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ABDE" w14:textId="48FCB79B" w:rsidR="00324B56" w:rsidRPr="000B51FA" w:rsidRDefault="00324B56" w:rsidP="00324B56">
      <w:pPr>
        <w:spacing w:before="120"/>
        <w:rPr>
          <w:b/>
          <w:bCs/>
          <w:i/>
          <w:iCs/>
          <w:sz w:val="32"/>
          <w:szCs w:val="32"/>
        </w:rPr>
      </w:pPr>
      <w:r w:rsidRPr="000B51FA">
        <w:rPr>
          <w:b/>
          <w:bCs/>
          <w:i/>
          <w:iCs/>
          <w:sz w:val="32"/>
          <w:szCs w:val="32"/>
        </w:rPr>
        <w:t>I. I. S. “G. Vallauri”</w:t>
      </w:r>
      <w:r w:rsidRPr="000B51FA">
        <w:rPr>
          <w:b/>
          <w:bCs/>
          <w:i/>
          <w:iCs/>
          <w:sz w:val="32"/>
          <w:szCs w:val="32"/>
        </w:rPr>
        <w:tab/>
      </w:r>
      <w:r w:rsidRPr="000B51FA">
        <w:rPr>
          <w:b/>
          <w:bCs/>
          <w:i/>
          <w:iCs/>
          <w:sz w:val="32"/>
          <w:szCs w:val="32"/>
        </w:rPr>
        <w:tab/>
      </w:r>
      <w:r w:rsidRPr="000B51FA">
        <w:rPr>
          <w:b/>
          <w:bCs/>
          <w:i/>
          <w:iCs/>
          <w:sz w:val="32"/>
          <w:szCs w:val="32"/>
        </w:rPr>
        <w:tab/>
      </w:r>
      <w:r w:rsidRPr="000B51FA">
        <w:rPr>
          <w:b/>
          <w:bCs/>
          <w:i/>
          <w:iCs/>
          <w:sz w:val="32"/>
          <w:szCs w:val="32"/>
        </w:rPr>
        <w:tab/>
      </w:r>
      <w:r w:rsidRPr="000B51FA">
        <w:rPr>
          <w:b/>
          <w:bCs/>
          <w:i/>
          <w:iCs/>
          <w:sz w:val="32"/>
          <w:szCs w:val="32"/>
        </w:rPr>
        <w:tab/>
      </w:r>
      <w:r w:rsidRPr="000B51FA">
        <w:rPr>
          <w:b/>
          <w:bCs/>
          <w:i/>
          <w:iCs/>
          <w:sz w:val="32"/>
          <w:szCs w:val="32"/>
        </w:rPr>
        <w:tab/>
      </w:r>
      <w:r w:rsidR="00B97D35" w:rsidRPr="000B51FA">
        <w:rPr>
          <w:b/>
          <w:bCs/>
          <w:i/>
          <w:iCs/>
          <w:sz w:val="32"/>
          <w:szCs w:val="32"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:rsidRPr="000B51FA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Pr="000B51FA" w:rsidRDefault="00B50E50" w:rsidP="009E40CB">
            <w:pPr>
              <w:rPr>
                <w:sz w:val="32"/>
                <w:szCs w:val="32"/>
              </w:rPr>
            </w:pPr>
            <w:r w:rsidRPr="000B51FA">
              <w:rPr>
                <w:sz w:val="32"/>
                <w:szCs w:val="32"/>
              </w:rP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16599F14" w:rsidR="00324B56" w:rsidRPr="000B51FA" w:rsidRDefault="00324B56" w:rsidP="009E40CB">
            <w:pPr>
              <w:jc w:val="center"/>
              <w:rPr>
                <w:sz w:val="32"/>
                <w:szCs w:val="32"/>
              </w:rPr>
            </w:pPr>
          </w:p>
          <w:p w14:paraId="49005CDF" w14:textId="77777777" w:rsidR="00324B56" w:rsidRPr="000B51FA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B51FA">
              <w:rPr>
                <w:rFonts w:ascii="Times New Roman" w:hAnsi="Times New Roman"/>
                <w:sz w:val="32"/>
                <w:szCs w:val="32"/>
              </w:rPr>
              <w:t xml:space="preserve">Laboratorio di </w:t>
            </w:r>
            <w:r w:rsidR="00B50E50" w:rsidRPr="000B51FA">
              <w:rPr>
                <w:rFonts w:ascii="Times New Roman" w:hAnsi="Times New Roman"/>
                <w:sz w:val="32"/>
                <w:szCs w:val="32"/>
              </w:rPr>
              <w:t>Fisica</w:t>
            </w:r>
            <w:r w:rsidRPr="000B51FA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DF7A1B7" w14:textId="77777777" w:rsidR="00324B56" w:rsidRPr="000B51FA" w:rsidRDefault="00324B56" w:rsidP="009E40C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Pr="000B51FA" w:rsidRDefault="00324B56" w:rsidP="009E40CB">
            <w:pPr>
              <w:jc w:val="center"/>
              <w:rPr>
                <w:sz w:val="32"/>
                <w:szCs w:val="32"/>
              </w:rPr>
            </w:pPr>
            <w:r w:rsidRPr="000B51FA">
              <w:rPr>
                <w:sz w:val="32"/>
                <w:szCs w:val="32"/>
              </w:rPr>
              <w:t>Relazione</w:t>
            </w:r>
          </w:p>
          <w:p w14:paraId="7BF5CC1F" w14:textId="68E8B6A7" w:rsidR="00324B56" w:rsidRPr="000B51FA" w:rsidRDefault="00B50E50" w:rsidP="009E40CB">
            <w:pPr>
              <w:jc w:val="center"/>
              <w:rPr>
                <w:sz w:val="32"/>
                <w:szCs w:val="32"/>
              </w:rPr>
            </w:pPr>
            <w:r w:rsidRPr="000B51FA">
              <w:rPr>
                <w:sz w:val="32"/>
                <w:szCs w:val="32"/>
              </w:rPr>
              <w:t>N°</w:t>
            </w:r>
            <w:r w:rsidR="00FF33E5" w:rsidRPr="000B51FA">
              <w:rPr>
                <w:sz w:val="32"/>
                <w:szCs w:val="32"/>
              </w:rPr>
              <w:t xml:space="preserve"> </w:t>
            </w:r>
            <w:r w:rsidR="001E014E" w:rsidRPr="000B51FA">
              <w:rPr>
                <w:sz w:val="32"/>
                <w:szCs w:val="32"/>
              </w:rPr>
              <w:t>18</w:t>
            </w:r>
          </w:p>
        </w:tc>
        <w:tc>
          <w:tcPr>
            <w:tcW w:w="2552" w:type="dxa"/>
            <w:vAlign w:val="center"/>
          </w:tcPr>
          <w:p w14:paraId="1FA4B6E7" w14:textId="0E9415FA" w:rsidR="00324B56" w:rsidRPr="000B51FA" w:rsidRDefault="00B05285" w:rsidP="009E40CB">
            <w:pPr>
              <w:jc w:val="center"/>
              <w:rPr>
                <w:sz w:val="32"/>
                <w:szCs w:val="32"/>
              </w:rPr>
            </w:pPr>
            <w:r w:rsidRPr="000B51FA">
              <w:rPr>
                <w:sz w:val="32"/>
                <w:szCs w:val="32"/>
              </w:rPr>
              <w:t>Fossano,</w:t>
            </w:r>
            <w:r w:rsidR="00FF33E5" w:rsidRPr="000B51FA">
              <w:rPr>
                <w:sz w:val="32"/>
                <w:szCs w:val="32"/>
              </w:rPr>
              <w:t xml:space="preserve"> </w:t>
            </w:r>
            <w:r w:rsidR="001E014E" w:rsidRPr="000B51FA">
              <w:rPr>
                <w:sz w:val="32"/>
                <w:szCs w:val="32"/>
              </w:rPr>
              <w:t>22/02/2024</w:t>
            </w:r>
          </w:p>
        </w:tc>
      </w:tr>
      <w:tr w:rsidR="00324B56" w:rsidRPr="000B51FA" w14:paraId="4D76A058" w14:textId="77777777" w:rsidTr="009E40CB">
        <w:tc>
          <w:tcPr>
            <w:tcW w:w="2694" w:type="dxa"/>
          </w:tcPr>
          <w:p w14:paraId="3F0BBB77" w14:textId="77777777" w:rsidR="00324B56" w:rsidRPr="000B51FA" w:rsidRDefault="00324B56" w:rsidP="009E40CB">
            <w:pPr>
              <w:rPr>
                <w:sz w:val="32"/>
                <w:szCs w:val="32"/>
              </w:rPr>
            </w:pPr>
          </w:p>
          <w:p w14:paraId="4023A21E" w14:textId="77777777" w:rsidR="00324B56" w:rsidRPr="000B51FA" w:rsidRDefault="00324B56" w:rsidP="009E40CB">
            <w:pPr>
              <w:rPr>
                <w:sz w:val="32"/>
                <w:szCs w:val="32"/>
              </w:rPr>
            </w:pPr>
            <w:r w:rsidRPr="000B51FA">
              <w:rPr>
                <w:sz w:val="32"/>
                <w:szCs w:val="32"/>
              </w:rPr>
              <w:t xml:space="preserve">Classe </w:t>
            </w:r>
            <w:r w:rsidR="00B50E50" w:rsidRPr="000B51FA">
              <w:rPr>
                <w:sz w:val="32"/>
                <w:szCs w:val="32"/>
              </w:rPr>
              <w:t>2</w:t>
            </w:r>
            <w:r w:rsidR="00B05285" w:rsidRPr="000B51FA">
              <w:rPr>
                <w:sz w:val="32"/>
                <w:szCs w:val="32"/>
              </w:rPr>
              <w:t xml:space="preserve"> B INF</w:t>
            </w:r>
          </w:p>
          <w:p w14:paraId="320F233A" w14:textId="77777777" w:rsidR="00324B56" w:rsidRPr="000B51FA" w:rsidRDefault="00324B56" w:rsidP="009E40CB">
            <w:pPr>
              <w:rPr>
                <w:sz w:val="32"/>
                <w:szCs w:val="32"/>
              </w:rPr>
            </w:pPr>
          </w:p>
        </w:tc>
        <w:tc>
          <w:tcPr>
            <w:tcW w:w="3260" w:type="dxa"/>
            <w:vMerge/>
          </w:tcPr>
          <w:p w14:paraId="09C7491B" w14:textId="77777777" w:rsidR="00324B56" w:rsidRPr="000B51FA" w:rsidRDefault="00324B56" w:rsidP="009E40C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vMerge/>
          </w:tcPr>
          <w:p w14:paraId="3D4C4CE7" w14:textId="77777777" w:rsidR="00324B56" w:rsidRPr="000B51FA" w:rsidRDefault="00324B56" w:rsidP="009E40C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14:paraId="332F0752" w14:textId="77777777" w:rsidR="00324B56" w:rsidRPr="000B51FA" w:rsidRDefault="00324B56" w:rsidP="009E40CB">
            <w:pPr>
              <w:rPr>
                <w:sz w:val="32"/>
                <w:szCs w:val="32"/>
              </w:rPr>
            </w:pPr>
          </w:p>
          <w:p w14:paraId="2E38A09E" w14:textId="77777777" w:rsidR="00324B56" w:rsidRPr="000B51FA" w:rsidRDefault="00B05285" w:rsidP="00B05285">
            <w:pPr>
              <w:rPr>
                <w:sz w:val="32"/>
                <w:szCs w:val="32"/>
              </w:rPr>
            </w:pPr>
            <w:r w:rsidRPr="000B51FA">
              <w:rPr>
                <w:sz w:val="32"/>
                <w:szCs w:val="32"/>
              </w:rPr>
              <w:t xml:space="preserve">Gruppo: </w:t>
            </w:r>
            <w:r w:rsidR="00B50E50" w:rsidRPr="000B51FA">
              <w:rPr>
                <w:sz w:val="32"/>
                <w:szCs w:val="32"/>
              </w:rPr>
              <w:t>Francavilla Andrea, Manunta Gabriele, Lorenzo Barberis, Ufe Elio</w:t>
            </w:r>
            <w:r w:rsidRPr="000B51FA">
              <w:rPr>
                <w:sz w:val="32"/>
                <w:szCs w:val="32"/>
              </w:rPr>
              <w:t xml:space="preserve"> </w:t>
            </w:r>
          </w:p>
        </w:tc>
      </w:tr>
    </w:tbl>
    <w:p w14:paraId="17AAD6D5" w14:textId="37623EDF" w:rsidR="00324B56" w:rsidRPr="000B51FA" w:rsidRDefault="00324B56" w:rsidP="00324B56">
      <w:pPr>
        <w:spacing w:before="120"/>
        <w:jc w:val="both"/>
        <w:rPr>
          <w:b/>
          <w:color w:val="FF0000"/>
          <w:sz w:val="32"/>
          <w:szCs w:val="32"/>
          <w:u w:val="single"/>
        </w:rPr>
      </w:pPr>
      <w:r w:rsidRPr="000B51FA">
        <w:rPr>
          <w:b/>
          <w:sz w:val="32"/>
          <w:szCs w:val="32"/>
        </w:rPr>
        <w:t>TITOLO</w:t>
      </w:r>
      <w:r w:rsidR="00890323" w:rsidRPr="000B51FA">
        <w:rPr>
          <w:b/>
          <w:sz w:val="32"/>
          <w:szCs w:val="32"/>
        </w:rPr>
        <w:t>:</w:t>
      </w:r>
      <w:r w:rsidR="006255FF" w:rsidRPr="000B51FA">
        <w:rPr>
          <w:b/>
          <w:sz w:val="32"/>
          <w:szCs w:val="32"/>
        </w:rPr>
        <w:t xml:space="preserve"> Urti Elastici</w:t>
      </w:r>
    </w:p>
    <w:p w14:paraId="117AE349" w14:textId="2233E5C0" w:rsidR="00D8397B" w:rsidRPr="000B51FA" w:rsidRDefault="006255FF" w:rsidP="00D8397B">
      <w:pPr>
        <w:tabs>
          <w:tab w:val="right" w:pos="9638"/>
        </w:tabs>
        <w:rPr>
          <w:bCs/>
          <w:sz w:val="32"/>
          <w:szCs w:val="32"/>
        </w:rPr>
      </w:pPr>
      <w:r w:rsidRPr="000B51FA">
        <w:rPr>
          <w:b/>
          <w:sz w:val="32"/>
          <w:szCs w:val="32"/>
        </w:rPr>
        <w:t>Obiettivo: Verificare</w:t>
      </w:r>
      <w:r w:rsidRPr="000B51FA">
        <w:rPr>
          <w:bCs/>
          <w:sz w:val="32"/>
          <w:szCs w:val="32"/>
        </w:rPr>
        <w:t xml:space="preserve"> che la quantità di moto e l’energia cinetica si trasferiscano integralmente in un sistema isolato, in un urto elastico</w:t>
      </w:r>
    </w:p>
    <w:p w14:paraId="720C2DF1" w14:textId="64B8769F" w:rsidR="00D8397B" w:rsidRPr="000B51FA" w:rsidRDefault="00D8397B" w:rsidP="00D8397B">
      <w:pPr>
        <w:tabs>
          <w:tab w:val="right" w:pos="9638"/>
        </w:tabs>
        <w:rPr>
          <w:b/>
          <w:sz w:val="32"/>
          <w:szCs w:val="32"/>
        </w:rPr>
      </w:pPr>
      <w:r w:rsidRPr="000B51FA">
        <w:rPr>
          <w:b/>
          <w:sz w:val="32"/>
          <w:szCs w:val="32"/>
        </w:rPr>
        <w:t>Materiale utilizzato</w:t>
      </w:r>
      <w:r w:rsidRPr="000B51FA">
        <w:rPr>
          <w:bCs/>
          <w:sz w:val="32"/>
          <w:szCs w:val="32"/>
        </w:rPr>
        <w:t>:</w:t>
      </w:r>
      <w:r w:rsidR="006255FF" w:rsidRPr="000B51FA">
        <w:rPr>
          <w:bCs/>
          <w:sz w:val="32"/>
          <w:szCs w:val="32"/>
        </w:rPr>
        <w:t xml:space="preserve"> 2 smart kart, rotaia, massa nota da 250g, bilancia digitale, software Spark Vue, Tablet</w:t>
      </w:r>
    </w:p>
    <w:p w14:paraId="60D5AA58" w14:textId="0BD82340" w:rsidR="00D8397B" w:rsidRPr="000B51FA" w:rsidRDefault="00D8397B" w:rsidP="00D8397B">
      <w:pPr>
        <w:tabs>
          <w:tab w:val="right" w:pos="9638"/>
        </w:tabs>
        <w:rPr>
          <w:b/>
          <w:sz w:val="32"/>
          <w:szCs w:val="32"/>
        </w:rPr>
      </w:pPr>
      <w:r w:rsidRPr="000B51FA">
        <w:rPr>
          <w:b/>
          <w:sz w:val="32"/>
          <w:szCs w:val="32"/>
        </w:rPr>
        <w:t>Schema di montaggio:</w:t>
      </w:r>
    </w:p>
    <w:p w14:paraId="688726CE" w14:textId="00AEBF4F" w:rsidR="008B7898" w:rsidRPr="000B51FA" w:rsidRDefault="008B7898" w:rsidP="00D8397B">
      <w:pPr>
        <w:tabs>
          <w:tab w:val="right" w:pos="9638"/>
        </w:tabs>
        <w:rPr>
          <w:b/>
          <w:sz w:val="32"/>
          <w:szCs w:val="32"/>
        </w:rPr>
      </w:pPr>
      <w:r w:rsidRPr="000B51FA">
        <w:rPr>
          <w:noProof/>
          <w:sz w:val="32"/>
          <w:szCs w:val="32"/>
        </w:rPr>
        <w:drawing>
          <wp:inline distT="0" distB="0" distL="0" distR="0" wp14:anchorId="6FFDE9E3" wp14:editId="0F1FF0A8">
            <wp:extent cx="6120130" cy="2755265"/>
            <wp:effectExtent l="0" t="0" r="0" b="6985"/>
            <wp:docPr id="2074423014" name="Immagine 1" descr="Immagine che contiene testo, forniture per ufficio, interno,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23014" name="Immagine 1" descr="Immagine che contiene testo, forniture per ufficio, interno, person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DB8C" w14:textId="62AEDD99" w:rsidR="008B7898" w:rsidRPr="000B51FA" w:rsidRDefault="00D8397B" w:rsidP="008B7898">
      <w:pPr>
        <w:tabs>
          <w:tab w:val="right" w:pos="9638"/>
        </w:tabs>
        <w:rPr>
          <w:bCs/>
          <w:sz w:val="32"/>
          <w:szCs w:val="32"/>
        </w:rPr>
      </w:pPr>
      <w:r w:rsidRPr="000B51FA">
        <w:rPr>
          <w:b/>
          <w:sz w:val="32"/>
          <w:szCs w:val="32"/>
        </w:rPr>
        <w:t>Cenni Teorici:</w:t>
      </w:r>
      <w:r w:rsidR="008B7898" w:rsidRPr="000B51FA">
        <w:rPr>
          <w:b/>
          <w:sz w:val="32"/>
          <w:szCs w:val="32"/>
        </w:rPr>
        <w:t xml:space="preserve"> </w:t>
      </w:r>
      <w:r w:rsidR="008B7898" w:rsidRPr="000B51FA">
        <w:rPr>
          <w:bCs/>
          <w:sz w:val="32"/>
          <w:szCs w:val="32"/>
        </w:rPr>
        <w:t xml:space="preserve">Un urto si definisce elastico quando i corpi che compiono l’urto rimbalzano al momento dell’urto. </w:t>
      </w:r>
      <w:r w:rsidR="001E014E" w:rsidRPr="000B51FA">
        <w:rPr>
          <w:bCs/>
          <w:sz w:val="32"/>
          <w:szCs w:val="32"/>
        </w:rPr>
        <w:t>Inoltre,</w:t>
      </w:r>
      <w:r w:rsidR="008B7898" w:rsidRPr="000B51FA">
        <w:rPr>
          <w:bCs/>
          <w:sz w:val="32"/>
          <w:szCs w:val="32"/>
        </w:rPr>
        <w:t xml:space="preserve"> negli urti elastici si conservano sia la quantità di moto che l’energia cinetica.</w:t>
      </w:r>
    </w:p>
    <w:p w14:paraId="27770E6D" w14:textId="1A2BF1C6" w:rsidR="00527E2B" w:rsidRPr="000B51FA" w:rsidRDefault="00527E2B" w:rsidP="008B7898">
      <w:pPr>
        <w:tabs>
          <w:tab w:val="right" w:pos="9638"/>
        </w:tabs>
        <w:rPr>
          <w:bCs/>
          <w:sz w:val="32"/>
          <w:szCs w:val="32"/>
        </w:rPr>
      </w:pPr>
      <w:r w:rsidRPr="000B51FA">
        <w:rPr>
          <w:bCs/>
          <w:sz w:val="32"/>
          <w:szCs w:val="32"/>
        </w:rPr>
        <w:t>Ec=1/2*m*v^2</w:t>
      </w:r>
    </w:p>
    <w:p w14:paraId="0F6A0A92" w14:textId="1C6AE263" w:rsidR="00527E2B" w:rsidRPr="000B51FA" w:rsidRDefault="00527E2B" w:rsidP="008B7898">
      <w:pPr>
        <w:tabs>
          <w:tab w:val="right" w:pos="9638"/>
        </w:tabs>
        <w:rPr>
          <w:bCs/>
          <w:sz w:val="32"/>
          <w:szCs w:val="32"/>
        </w:rPr>
      </w:pPr>
      <w:r w:rsidRPr="000B51FA">
        <w:rPr>
          <w:bCs/>
          <w:sz w:val="32"/>
          <w:szCs w:val="32"/>
        </w:rPr>
        <w:t>q=m*v</w:t>
      </w:r>
    </w:p>
    <w:p w14:paraId="00460038" w14:textId="773DDE8E" w:rsidR="00D8397B" w:rsidRPr="000B51FA" w:rsidRDefault="00D8397B" w:rsidP="00D8397B">
      <w:pPr>
        <w:tabs>
          <w:tab w:val="right" w:pos="9638"/>
        </w:tabs>
        <w:rPr>
          <w:b/>
          <w:sz w:val="32"/>
          <w:szCs w:val="32"/>
        </w:rPr>
      </w:pPr>
      <w:r w:rsidRPr="000B51FA">
        <w:rPr>
          <w:b/>
          <w:sz w:val="32"/>
          <w:szCs w:val="32"/>
        </w:rPr>
        <w:t>Procedimento:</w:t>
      </w:r>
    </w:p>
    <w:p w14:paraId="755B57F8" w14:textId="25C78C8A" w:rsidR="00527E2B" w:rsidRPr="000B51FA" w:rsidRDefault="00527E2B" w:rsidP="00527E2B">
      <w:pPr>
        <w:pStyle w:val="Paragrafoelenco"/>
        <w:numPr>
          <w:ilvl w:val="0"/>
          <w:numId w:val="9"/>
        </w:numPr>
        <w:tabs>
          <w:tab w:val="right" w:pos="9638"/>
        </w:tabs>
        <w:rPr>
          <w:bCs/>
          <w:sz w:val="32"/>
          <w:szCs w:val="32"/>
        </w:rPr>
      </w:pPr>
      <w:r w:rsidRPr="000B51FA">
        <w:rPr>
          <w:bCs/>
          <w:sz w:val="32"/>
          <w:szCs w:val="32"/>
        </w:rPr>
        <w:t>Abbiamo pesato il carrello</w:t>
      </w:r>
    </w:p>
    <w:p w14:paraId="5D739BA8" w14:textId="0D989435" w:rsidR="00527E2B" w:rsidRPr="000B51FA" w:rsidRDefault="00527E2B" w:rsidP="00527E2B">
      <w:pPr>
        <w:pStyle w:val="Paragrafoelenco"/>
        <w:numPr>
          <w:ilvl w:val="0"/>
          <w:numId w:val="9"/>
        </w:numPr>
        <w:tabs>
          <w:tab w:val="right" w:pos="9638"/>
        </w:tabs>
        <w:rPr>
          <w:bCs/>
          <w:sz w:val="32"/>
          <w:szCs w:val="32"/>
        </w:rPr>
      </w:pPr>
      <w:r w:rsidRPr="000B51FA">
        <w:rPr>
          <w:bCs/>
          <w:sz w:val="32"/>
          <w:szCs w:val="32"/>
        </w:rPr>
        <w:t>Creiamo l’esperimento su spark vue e connettiamo gli smart kart al tablet</w:t>
      </w:r>
    </w:p>
    <w:p w14:paraId="3F082B81" w14:textId="4CF18F24" w:rsidR="00527E2B" w:rsidRPr="000B51FA" w:rsidRDefault="00527E2B" w:rsidP="00527E2B">
      <w:pPr>
        <w:pStyle w:val="Paragrafoelenco"/>
        <w:numPr>
          <w:ilvl w:val="0"/>
          <w:numId w:val="9"/>
        </w:numPr>
        <w:tabs>
          <w:tab w:val="right" w:pos="9638"/>
        </w:tabs>
        <w:rPr>
          <w:bCs/>
          <w:sz w:val="32"/>
          <w:szCs w:val="32"/>
        </w:rPr>
      </w:pPr>
      <w:r w:rsidRPr="000B51FA">
        <w:rPr>
          <w:bCs/>
          <w:sz w:val="32"/>
          <w:szCs w:val="32"/>
        </w:rPr>
        <w:lastRenderedPageBreak/>
        <w:t>Abbiamo messo un kart al centro della rotaia e l’altro all’estremità destra.</w:t>
      </w:r>
    </w:p>
    <w:p w14:paraId="15E505B2" w14:textId="18925E2F" w:rsidR="00527E2B" w:rsidRPr="000B51FA" w:rsidRDefault="00527E2B" w:rsidP="00527E2B">
      <w:pPr>
        <w:pStyle w:val="Paragrafoelenco"/>
        <w:numPr>
          <w:ilvl w:val="0"/>
          <w:numId w:val="9"/>
        </w:numPr>
        <w:tabs>
          <w:tab w:val="right" w:pos="9638"/>
        </w:tabs>
        <w:rPr>
          <w:bCs/>
          <w:sz w:val="32"/>
          <w:szCs w:val="32"/>
        </w:rPr>
      </w:pPr>
      <w:r w:rsidRPr="000B51FA">
        <w:rPr>
          <w:bCs/>
          <w:sz w:val="32"/>
          <w:szCs w:val="32"/>
        </w:rPr>
        <w:t xml:space="preserve">Infine li abbiamo fatti scontrare </w:t>
      </w:r>
    </w:p>
    <w:p w14:paraId="5C7A7F64" w14:textId="7C5C4BA8" w:rsidR="00527E2B" w:rsidRPr="000B51FA" w:rsidRDefault="00527E2B" w:rsidP="00527E2B">
      <w:pPr>
        <w:pStyle w:val="Paragrafoelenco"/>
        <w:numPr>
          <w:ilvl w:val="0"/>
          <w:numId w:val="9"/>
        </w:numPr>
        <w:tabs>
          <w:tab w:val="right" w:pos="9638"/>
        </w:tabs>
        <w:rPr>
          <w:bCs/>
          <w:sz w:val="32"/>
          <w:szCs w:val="32"/>
        </w:rPr>
      </w:pPr>
      <w:r w:rsidRPr="000B51FA">
        <w:rPr>
          <w:bCs/>
          <w:sz w:val="32"/>
          <w:szCs w:val="32"/>
        </w:rPr>
        <w:t>Abbiamo ripetuto il procedimento spostando la massa nota.</w:t>
      </w:r>
    </w:p>
    <w:p w14:paraId="20A5628A" w14:textId="77777777" w:rsidR="00527E2B" w:rsidRPr="000B51FA" w:rsidRDefault="00527E2B" w:rsidP="00527E2B">
      <w:pPr>
        <w:tabs>
          <w:tab w:val="right" w:pos="9638"/>
        </w:tabs>
        <w:rPr>
          <w:bCs/>
          <w:sz w:val="32"/>
          <w:szCs w:val="32"/>
        </w:rPr>
      </w:pPr>
    </w:p>
    <w:p w14:paraId="658F1239" w14:textId="77777777" w:rsidR="00527E2B" w:rsidRPr="000B51FA" w:rsidRDefault="00527E2B" w:rsidP="00527E2B">
      <w:pPr>
        <w:tabs>
          <w:tab w:val="right" w:pos="9638"/>
        </w:tabs>
        <w:rPr>
          <w:bCs/>
          <w:sz w:val="32"/>
          <w:szCs w:val="32"/>
        </w:rPr>
      </w:pPr>
    </w:p>
    <w:p w14:paraId="6BD111D9" w14:textId="77777777" w:rsidR="00527E2B" w:rsidRPr="000B51FA" w:rsidRDefault="00527E2B" w:rsidP="00527E2B">
      <w:pPr>
        <w:tabs>
          <w:tab w:val="right" w:pos="9638"/>
        </w:tabs>
        <w:rPr>
          <w:bCs/>
          <w:sz w:val="32"/>
          <w:szCs w:val="32"/>
        </w:rPr>
      </w:pPr>
    </w:p>
    <w:p w14:paraId="69ADD1B8" w14:textId="284A3C3A" w:rsidR="0013209E" w:rsidRPr="000B51FA" w:rsidRDefault="00B50E50" w:rsidP="00324B56">
      <w:pPr>
        <w:tabs>
          <w:tab w:val="left" w:pos="540"/>
        </w:tabs>
        <w:rPr>
          <w:b/>
          <w:sz w:val="32"/>
          <w:szCs w:val="32"/>
        </w:rPr>
      </w:pPr>
      <w:r w:rsidRPr="000B51FA">
        <w:rPr>
          <w:b/>
          <w:sz w:val="32"/>
          <w:szCs w:val="32"/>
        </w:rPr>
        <w:t>Raccolta Dati</w:t>
      </w:r>
      <w:r w:rsidR="00890323" w:rsidRPr="000B51FA">
        <w:rPr>
          <w:b/>
          <w:sz w:val="32"/>
          <w:szCs w:val="32"/>
        </w:rPr>
        <w:t>:</w:t>
      </w:r>
    </w:p>
    <w:tbl>
      <w:tblPr>
        <w:tblStyle w:val="Grigliatabella"/>
        <w:tblW w:w="10460" w:type="dxa"/>
        <w:tblLook w:val="04A0" w:firstRow="1" w:lastRow="0" w:firstColumn="1" w:lastColumn="0" w:noHBand="0" w:noVBand="1"/>
      </w:tblPr>
      <w:tblGrid>
        <w:gridCol w:w="1286"/>
        <w:gridCol w:w="1285"/>
        <w:gridCol w:w="1269"/>
        <w:gridCol w:w="1265"/>
        <w:gridCol w:w="1270"/>
        <w:gridCol w:w="1270"/>
        <w:gridCol w:w="1443"/>
        <w:gridCol w:w="1372"/>
      </w:tblGrid>
      <w:tr w:rsidR="0013209E" w:rsidRPr="000B51FA" w14:paraId="41A86C7C" w14:textId="77777777" w:rsidTr="0013209E">
        <w:trPr>
          <w:trHeight w:val="551"/>
        </w:trPr>
        <w:tc>
          <w:tcPr>
            <w:tcW w:w="1307" w:type="dxa"/>
          </w:tcPr>
          <w:p w14:paraId="739145F2" w14:textId="5940003D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m1 (Kg)</w:t>
            </w:r>
          </w:p>
        </w:tc>
        <w:tc>
          <w:tcPr>
            <w:tcW w:w="1307" w:type="dxa"/>
          </w:tcPr>
          <w:p w14:paraId="27354216" w14:textId="186E2FB8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m2 (Kg)</w:t>
            </w:r>
          </w:p>
        </w:tc>
        <w:tc>
          <w:tcPr>
            <w:tcW w:w="1307" w:type="dxa"/>
          </w:tcPr>
          <w:p w14:paraId="4135127F" w14:textId="0A9D046D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V1p (m/s)</w:t>
            </w:r>
          </w:p>
        </w:tc>
        <w:tc>
          <w:tcPr>
            <w:tcW w:w="1307" w:type="dxa"/>
          </w:tcPr>
          <w:p w14:paraId="2C135713" w14:textId="44BF732F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V2p (m/s)</w:t>
            </w:r>
          </w:p>
        </w:tc>
        <w:tc>
          <w:tcPr>
            <w:tcW w:w="1308" w:type="dxa"/>
          </w:tcPr>
          <w:p w14:paraId="7D002B92" w14:textId="7FB2A4A4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V1d (m/s)</w:t>
            </w:r>
          </w:p>
        </w:tc>
        <w:tc>
          <w:tcPr>
            <w:tcW w:w="1308" w:type="dxa"/>
          </w:tcPr>
          <w:p w14:paraId="0A947EAC" w14:textId="54EFE35F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V2d (m/s)</w:t>
            </w:r>
          </w:p>
        </w:tc>
        <w:tc>
          <w:tcPr>
            <w:tcW w:w="1308" w:type="dxa"/>
          </w:tcPr>
          <w:p w14:paraId="7DCC3F0F" w14:textId="7E57E974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Q1p (Kg*m/s)</w:t>
            </w:r>
          </w:p>
        </w:tc>
        <w:tc>
          <w:tcPr>
            <w:tcW w:w="1308" w:type="dxa"/>
          </w:tcPr>
          <w:p w14:paraId="1F9C1398" w14:textId="1B8C8037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Q1p (kg*m/s)</w:t>
            </w:r>
          </w:p>
        </w:tc>
      </w:tr>
      <w:tr w:rsidR="0013209E" w:rsidRPr="000B51FA" w14:paraId="7B81CD67" w14:textId="77777777" w:rsidTr="0013209E">
        <w:trPr>
          <w:trHeight w:val="290"/>
        </w:trPr>
        <w:tc>
          <w:tcPr>
            <w:tcW w:w="1307" w:type="dxa"/>
          </w:tcPr>
          <w:p w14:paraId="7556A8B6" w14:textId="43449057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0.2754</w:t>
            </w:r>
          </w:p>
        </w:tc>
        <w:tc>
          <w:tcPr>
            <w:tcW w:w="1307" w:type="dxa"/>
          </w:tcPr>
          <w:p w14:paraId="18933BE4" w14:textId="73599F2C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0.2712</w:t>
            </w:r>
          </w:p>
        </w:tc>
        <w:tc>
          <w:tcPr>
            <w:tcW w:w="1307" w:type="dxa"/>
          </w:tcPr>
          <w:p w14:paraId="636D5159" w14:textId="0E2F4158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0.521</w:t>
            </w:r>
          </w:p>
        </w:tc>
        <w:tc>
          <w:tcPr>
            <w:tcW w:w="1307" w:type="dxa"/>
          </w:tcPr>
          <w:p w14:paraId="73D6B405" w14:textId="7E2DF2B3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</w:t>
            </w:r>
          </w:p>
        </w:tc>
        <w:tc>
          <w:tcPr>
            <w:tcW w:w="1308" w:type="dxa"/>
          </w:tcPr>
          <w:p w14:paraId="0EC52B37" w14:textId="42B21476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</w:t>
            </w:r>
          </w:p>
        </w:tc>
        <w:tc>
          <w:tcPr>
            <w:tcW w:w="1308" w:type="dxa"/>
          </w:tcPr>
          <w:p w14:paraId="3D179926" w14:textId="7DC6F1FD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0.504</w:t>
            </w:r>
          </w:p>
        </w:tc>
        <w:tc>
          <w:tcPr>
            <w:tcW w:w="1308" w:type="dxa"/>
          </w:tcPr>
          <w:p w14:paraId="4D5B1B2C" w14:textId="256395BF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0.143</w:t>
            </w:r>
          </w:p>
        </w:tc>
        <w:tc>
          <w:tcPr>
            <w:tcW w:w="1308" w:type="dxa"/>
          </w:tcPr>
          <w:p w14:paraId="3B2E550E" w14:textId="781F8A8E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</w:t>
            </w:r>
          </w:p>
        </w:tc>
      </w:tr>
      <w:tr w:rsidR="0013209E" w:rsidRPr="000B51FA" w14:paraId="10703CC7" w14:textId="77777777" w:rsidTr="0013209E">
        <w:trPr>
          <w:trHeight w:val="275"/>
        </w:trPr>
        <w:tc>
          <w:tcPr>
            <w:tcW w:w="1307" w:type="dxa"/>
          </w:tcPr>
          <w:p w14:paraId="3DB1E805" w14:textId="169FE025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0.5254</w:t>
            </w:r>
          </w:p>
        </w:tc>
        <w:tc>
          <w:tcPr>
            <w:tcW w:w="1307" w:type="dxa"/>
          </w:tcPr>
          <w:p w14:paraId="6D1EEE8A" w14:textId="724EDAFA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0.2712</w:t>
            </w:r>
          </w:p>
        </w:tc>
        <w:tc>
          <w:tcPr>
            <w:tcW w:w="1307" w:type="dxa"/>
          </w:tcPr>
          <w:p w14:paraId="56B22575" w14:textId="6233FA8D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0.716</w:t>
            </w:r>
          </w:p>
        </w:tc>
        <w:tc>
          <w:tcPr>
            <w:tcW w:w="1307" w:type="dxa"/>
          </w:tcPr>
          <w:p w14:paraId="0B53E721" w14:textId="43C4B583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</w:t>
            </w:r>
          </w:p>
        </w:tc>
        <w:tc>
          <w:tcPr>
            <w:tcW w:w="1308" w:type="dxa"/>
          </w:tcPr>
          <w:p w14:paraId="2CD68680" w14:textId="09EC03E8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0.198</w:t>
            </w:r>
          </w:p>
        </w:tc>
        <w:tc>
          <w:tcPr>
            <w:tcW w:w="1308" w:type="dxa"/>
          </w:tcPr>
          <w:p w14:paraId="3CF2A81A" w14:textId="5EE81FEF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0.910</w:t>
            </w:r>
          </w:p>
        </w:tc>
        <w:tc>
          <w:tcPr>
            <w:tcW w:w="1308" w:type="dxa"/>
          </w:tcPr>
          <w:p w14:paraId="4427D1D9" w14:textId="1AD45C2A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0.376</w:t>
            </w:r>
          </w:p>
        </w:tc>
        <w:tc>
          <w:tcPr>
            <w:tcW w:w="1308" w:type="dxa"/>
          </w:tcPr>
          <w:p w14:paraId="46AA5AF5" w14:textId="6D135BD9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</w:t>
            </w:r>
          </w:p>
        </w:tc>
      </w:tr>
      <w:tr w:rsidR="0013209E" w:rsidRPr="000B51FA" w14:paraId="1D5B85A4" w14:textId="77777777" w:rsidTr="0013209E">
        <w:trPr>
          <w:trHeight w:val="260"/>
        </w:trPr>
        <w:tc>
          <w:tcPr>
            <w:tcW w:w="1307" w:type="dxa"/>
          </w:tcPr>
          <w:p w14:paraId="3CD8549E" w14:textId="5FD8D473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0.2754</w:t>
            </w:r>
          </w:p>
        </w:tc>
        <w:tc>
          <w:tcPr>
            <w:tcW w:w="1307" w:type="dxa"/>
          </w:tcPr>
          <w:p w14:paraId="5232FF53" w14:textId="6F074933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0.5212</w:t>
            </w:r>
          </w:p>
        </w:tc>
        <w:tc>
          <w:tcPr>
            <w:tcW w:w="1307" w:type="dxa"/>
          </w:tcPr>
          <w:p w14:paraId="0979E966" w14:textId="455C3A1B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0.638</w:t>
            </w:r>
          </w:p>
        </w:tc>
        <w:tc>
          <w:tcPr>
            <w:tcW w:w="1307" w:type="dxa"/>
          </w:tcPr>
          <w:p w14:paraId="24FBA428" w14:textId="6C743F6C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</w:t>
            </w:r>
          </w:p>
        </w:tc>
        <w:tc>
          <w:tcPr>
            <w:tcW w:w="1308" w:type="dxa"/>
          </w:tcPr>
          <w:p w14:paraId="64D54B8D" w14:textId="326FFE43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0.095</w:t>
            </w:r>
          </w:p>
        </w:tc>
        <w:tc>
          <w:tcPr>
            <w:tcW w:w="1308" w:type="dxa"/>
          </w:tcPr>
          <w:p w14:paraId="65C042D4" w14:textId="55D03A5E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0.424</w:t>
            </w:r>
          </w:p>
        </w:tc>
        <w:tc>
          <w:tcPr>
            <w:tcW w:w="1308" w:type="dxa"/>
          </w:tcPr>
          <w:p w14:paraId="1BD09A5B" w14:textId="5907FE00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0.175</w:t>
            </w:r>
          </w:p>
        </w:tc>
        <w:tc>
          <w:tcPr>
            <w:tcW w:w="1308" w:type="dxa"/>
          </w:tcPr>
          <w:p w14:paraId="2CBE58A5" w14:textId="1AB79430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</w:t>
            </w:r>
          </w:p>
        </w:tc>
      </w:tr>
    </w:tbl>
    <w:p w14:paraId="300EA659" w14:textId="77777777" w:rsidR="0013209E" w:rsidRPr="000B51FA" w:rsidRDefault="0013209E" w:rsidP="00324B56">
      <w:pPr>
        <w:tabs>
          <w:tab w:val="left" w:pos="540"/>
        </w:tabs>
        <w:rPr>
          <w:noProof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43"/>
        <w:gridCol w:w="1443"/>
        <w:gridCol w:w="1108"/>
        <w:gridCol w:w="1109"/>
        <w:gridCol w:w="1088"/>
        <w:gridCol w:w="1110"/>
        <w:gridCol w:w="1443"/>
        <w:gridCol w:w="1110"/>
      </w:tblGrid>
      <w:tr w:rsidR="0013209E" w:rsidRPr="000B51FA" w14:paraId="7961D8FB" w14:textId="77777777" w:rsidTr="0013209E">
        <w:tc>
          <w:tcPr>
            <w:tcW w:w="1203" w:type="dxa"/>
          </w:tcPr>
          <w:p w14:paraId="2BB8B569" w14:textId="77777777" w:rsidR="0013209E" w:rsidRPr="000B51FA" w:rsidRDefault="0013209E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Q1d</w:t>
            </w:r>
          </w:p>
          <w:p w14:paraId="465322E8" w14:textId="4C673556" w:rsidR="000B51FA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(Kg*m/s)</w:t>
            </w:r>
          </w:p>
        </w:tc>
        <w:tc>
          <w:tcPr>
            <w:tcW w:w="1203" w:type="dxa"/>
          </w:tcPr>
          <w:p w14:paraId="76217073" w14:textId="77777777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Q2d</w:t>
            </w:r>
          </w:p>
          <w:p w14:paraId="7E6EF498" w14:textId="0B86E4F0" w:rsidR="000B51FA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(Kg*m/s)</w:t>
            </w:r>
          </w:p>
        </w:tc>
        <w:tc>
          <w:tcPr>
            <w:tcW w:w="1203" w:type="dxa"/>
          </w:tcPr>
          <w:p w14:paraId="01AA7504" w14:textId="341C265C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Ec1p (J)</w:t>
            </w:r>
          </w:p>
        </w:tc>
        <w:tc>
          <w:tcPr>
            <w:tcW w:w="1203" w:type="dxa"/>
          </w:tcPr>
          <w:p w14:paraId="0357CF6E" w14:textId="0E5F31CB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Ec1d (J)</w:t>
            </w:r>
          </w:p>
        </w:tc>
        <w:tc>
          <w:tcPr>
            <w:tcW w:w="1204" w:type="dxa"/>
          </w:tcPr>
          <w:p w14:paraId="5ABD728C" w14:textId="72D92706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 xml:space="preserve">Ec2p (J) </w:t>
            </w:r>
          </w:p>
        </w:tc>
        <w:tc>
          <w:tcPr>
            <w:tcW w:w="1204" w:type="dxa"/>
          </w:tcPr>
          <w:p w14:paraId="30E04F8D" w14:textId="4278CC7A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Ec2d (J)</w:t>
            </w:r>
          </w:p>
        </w:tc>
        <w:tc>
          <w:tcPr>
            <w:tcW w:w="1204" w:type="dxa"/>
          </w:tcPr>
          <w:p w14:paraId="28589197" w14:textId="1C1E5F6F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 xml:space="preserve">Qtot (Kg*m/s) </w:t>
            </w:r>
          </w:p>
        </w:tc>
        <w:tc>
          <w:tcPr>
            <w:tcW w:w="1204" w:type="dxa"/>
          </w:tcPr>
          <w:p w14:paraId="68D61EA0" w14:textId="52BEA324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Ectot (J)</w:t>
            </w:r>
          </w:p>
        </w:tc>
      </w:tr>
      <w:tr w:rsidR="0013209E" w:rsidRPr="000B51FA" w14:paraId="6C927719" w14:textId="77777777" w:rsidTr="0013209E">
        <w:tc>
          <w:tcPr>
            <w:tcW w:w="1203" w:type="dxa"/>
          </w:tcPr>
          <w:p w14:paraId="39CE14DD" w14:textId="768581FA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</w:t>
            </w:r>
          </w:p>
        </w:tc>
        <w:tc>
          <w:tcPr>
            <w:tcW w:w="1203" w:type="dxa"/>
          </w:tcPr>
          <w:p w14:paraId="3203298B" w14:textId="394EFE1A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0.136</w:t>
            </w:r>
          </w:p>
        </w:tc>
        <w:tc>
          <w:tcPr>
            <w:tcW w:w="1203" w:type="dxa"/>
          </w:tcPr>
          <w:p w14:paraId="3E5D895F" w14:textId="7D3F622C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0.037</w:t>
            </w:r>
          </w:p>
        </w:tc>
        <w:tc>
          <w:tcPr>
            <w:tcW w:w="1203" w:type="dxa"/>
          </w:tcPr>
          <w:p w14:paraId="256BCD1E" w14:textId="0AB5C318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</w:t>
            </w:r>
          </w:p>
        </w:tc>
        <w:tc>
          <w:tcPr>
            <w:tcW w:w="1204" w:type="dxa"/>
          </w:tcPr>
          <w:p w14:paraId="33A8B5F1" w14:textId="1A658AD7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</w:t>
            </w:r>
          </w:p>
        </w:tc>
        <w:tc>
          <w:tcPr>
            <w:tcW w:w="1204" w:type="dxa"/>
          </w:tcPr>
          <w:p w14:paraId="6A58A14F" w14:textId="7A384145" w:rsidR="000B51FA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0.034</w:t>
            </w:r>
          </w:p>
        </w:tc>
        <w:tc>
          <w:tcPr>
            <w:tcW w:w="1204" w:type="dxa"/>
          </w:tcPr>
          <w:p w14:paraId="65314DD5" w14:textId="6B2B163F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0.136</w:t>
            </w:r>
          </w:p>
        </w:tc>
        <w:tc>
          <w:tcPr>
            <w:tcW w:w="1204" w:type="dxa"/>
          </w:tcPr>
          <w:p w14:paraId="2F83C111" w14:textId="692B2C70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0.037</w:t>
            </w:r>
          </w:p>
        </w:tc>
      </w:tr>
      <w:tr w:rsidR="0013209E" w:rsidRPr="000B51FA" w14:paraId="7D2A5AF5" w14:textId="77777777" w:rsidTr="0013209E">
        <w:tc>
          <w:tcPr>
            <w:tcW w:w="1203" w:type="dxa"/>
          </w:tcPr>
          <w:p w14:paraId="49EFF6B0" w14:textId="27BB7CA3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+0.104</w:t>
            </w:r>
          </w:p>
        </w:tc>
        <w:tc>
          <w:tcPr>
            <w:tcW w:w="1203" w:type="dxa"/>
          </w:tcPr>
          <w:p w14:paraId="15D79A7A" w14:textId="16BCE0A6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0.246</w:t>
            </w:r>
          </w:p>
        </w:tc>
        <w:tc>
          <w:tcPr>
            <w:tcW w:w="1203" w:type="dxa"/>
          </w:tcPr>
          <w:p w14:paraId="0B4DFA50" w14:textId="77D1EB55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0.134</w:t>
            </w:r>
          </w:p>
        </w:tc>
        <w:tc>
          <w:tcPr>
            <w:tcW w:w="1203" w:type="dxa"/>
          </w:tcPr>
          <w:p w14:paraId="4988872F" w14:textId="42A91D86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0.010</w:t>
            </w:r>
          </w:p>
        </w:tc>
        <w:tc>
          <w:tcPr>
            <w:tcW w:w="1204" w:type="dxa"/>
          </w:tcPr>
          <w:p w14:paraId="15B6F1CA" w14:textId="448C1E71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</w:t>
            </w:r>
          </w:p>
        </w:tc>
        <w:tc>
          <w:tcPr>
            <w:tcW w:w="1204" w:type="dxa"/>
          </w:tcPr>
          <w:p w14:paraId="26669273" w14:textId="4A87D539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0.112</w:t>
            </w:r>
          </w:p>
        </w:tc>
        <w:tc>
          <w:tcPr>
            <w:tcW w:w="1204" w:type="dxa"/>
          </w:tcPr>
          <w:p w14:paraId="480D04DE" w14:textId="322BF659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0.350</w:t>
            </w:r>
          </w:p>
        </w:tc>
        <w:tc>
          <w:tcPr>
            <w:tcW w:w="1204" w:type="dxa"/>
          </w:tcPr>
          <w:p w14:paraId="3680903E" w14:textId="0A18A6F5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0.134</w:t>
            </w:r>
          </w:p>
        </w:tc>
      </w:tr>
      <w:tr w:rsidR="0013209E" w:rsidRPr="000B51FA" w14:paraId="4AB50596" w14:textId="77777777" w:rsidTr="0013209E">
        <w:tc>
          <w:tcPr>
            <w:tcW w:w="1203" w:type="dxa"/>
          </w:tcPr>
          <w:p w14:paraId="5CF0714C" w14:textId="32CF44C7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-0.260</w:t>
            </w:r>
          </w:p>
        </w:tc>
        <w:tc>
          <w:tcPr>
            <w:tcW w:w="1203" w:type="dxa"/>
          </w:tcPr>
          <w:p w14:paraId="0F375A09" w14:textId="6ED03EE4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0.220</w:t>
            </w:r>
          </w:p>
        </w:tc>
        <w:tc>
          <w:tcPr>
            <w:tcW w:w="1203" w:type="dxa"/>
          </w:tcPr>
          <w:p w14:paraId="5985D48C" w14:textId="1934693B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0.056</w:t>
            </w:r>
          </w:p>
        </w:tc>
        <w:tc>
          <w:tcPr>
            <w:tcW w:w="1203" w:type="dxa"/>
          </w:tcPr>
          <w:p w14:paraId="7E37F16C" w14:textId="0E84DED7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0.001</w:t>
            </w:r>
          </w:p>
        </w:tc>
        <w:tc>
          <w:tcPr>
            <w:tcW w:w="1204" w:type="dxa"/>
          </w:tcPr>
          <w:p w14:paraId="4335B206" w14:textId="4E78A1B4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</w:t>
            </w:r>
          </w:p>
        </w:tc>
        <w:tc>
          <w:tcPr>
            <w:tcW w:w="1204" w:type="dxa"/>
          </w:tcPr>
          <w:p w14:paraId="7DFB5855" w14:textId="7A728508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0.046</w:t>
            </w:r>
          </w:p>
        </w:tc>
        <w:tc>
          <w:tcPr>
            <w:tcW w:w="1204" w:type="dxa"/>
          </w:tcPr>
          <w:p w14:paraId="2E78B203" w14:textId="5F4C60E7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0.193</w:t>
            </w:r>
          </w:p>
        </w:tc>
        <w:tc>
          <w:tcPr>
            <w:tcW w:w="1204" w:type="dxa"/>
          </w:tcPr>
          <w:p w14:paraId="6751DDC0" w14:textId="09431A8E" w:rsidR="0013209E" w:rsidRPr="000B51FA" w:rsidRDefault="000B51FA" w:rsidP="00324B56">
            <w:pPr>
              <w:tabs>
                <w:tab w:val="left" w:pos="540"/>
              </w:tabs>
              <w:rPr>
                <w:noProof/>
                <w:sz w:val="32"/>
                <w:szCs w:val="32"/>
              </w:rPr>
            </w:pPr>
            <w:r w:rsidRPr="000B51FA">
              <w:rPr>
                <w:noProof/>
                <w:sz w:val="32"/>
                <w:szCs w:val="32"/>
              </w:rPr>
              <w:t>0.056</w:t>
            </w:r>
          </w:p>
        </w:tc>
      </w:tr>
    </w:tbl>
    <w:p w14:paraId="5BD72C65" w14:textId="77777777" w:rsidR="0013209E" w:rsidRPr="000B51FA" w:rsidRDefault="0013209E" w:rsidP="00324B56">
      <w:pPr>
        <w:tabs>
          <w:tab w:val="left" w:pos="540"/>
        </w:tabs>
        <w:rPr>
          <w:noProof/>
          <w:sz w:val="32"/>
          <w:szCs w:val="32"/>
        </w:rPr>
      </w:pPr>
    </w:p>
    <w:p w14:paraId="57655E2A" w14:textId="77777777" w:rsidR="0013209E" w:rsidRPr="000B51FA" w:rsidRDefault="0013209E" w:rsidP="00324B56">
      <w:pPr>
        <w:tabs>
          <w:tab w:val="left" w:pos="540"/>
        </w:tabs>
        <w:rPr>
          <w:noProof/>
          <w:sz w:val="32"/>
          <w:szCs w:val="32"/>
        </w:rPr>
      </w:pPr>
    </w:p>
    <w:p w14:paraId="545874C4" w14:textId="77777777" w:rsidR="0013209E" w:rsidRPr="000B51FA" w:rsidRDefault="0013209E" w:rsidP="00324B56">
      <w:pPr>
        <w:tabs>
          <w:tab w:val="left" w:pos="540"/>
        </w:tabs>
        <w:rPr>
          <w:b/>
          <w:sz w:val="32"/>
          <w:szCs w:val="32"/>
        </w:rPr>
      </w:pPr>
    </w:p>
    <w:p w14:paraId="6524A82B" w14:textId="77777777" w:rsidR="00B50E50" w:rsidRPr="000B51FA" w:rsidRDefault="00B50E50" w:rsidP="00324B56">
      <w:pPr>
        <w:tabs>
          <w:tab w:val="left" w:pos="540"/>
        </w:tabs>
        <w:rPr>
          <w:b/>
          <w:sz w:val="32"/>
          <w:szCs w:val="32"/>
        </w:rPr>
      </w:pPr>
      <w:r w:rsidRPr="000B51FA">
        <w:rPr>
          <w:b/>
          <w:sz w:val="32"/>
          <w:szCs w:val="32"/>
        </w:rPr>
        <w:t>Elaborazione Dati:</w:t>
      </w:r>
    </w:p>
    <w:p w14:paraId="615F0DC2" w14:textId="77777777" w:rsidR="001E014E" w:rsidRPr="000B51FA" w:rsidRDefault="001E014E" w:rsidP="001E014E">
      <w:pPr>
        <w:tabs>
          <w:tab w:val="left" w:pos="540"/>
        </w:tabs>
        <w:rPr>
          <w:bCs/>
          <w:sz w:val="32"/>
          <w:szCs w:val="32"/>
        </w:rPr>
      </w:pPr>
      <w:r w:rsidRPr="000B51FA">
        <w:rPr>
          <w:bCs/>
          <w:sz w:val="32"/>
          <w:szCs w:val="32"/>
        </w:rPr>
        <w:t xml:space="preserve">E c1 (J)=1/2* M 1 (kg)*V </w:t>
      </w:r>
      <w:r w:rsidRPr="000B51FA">
        <w:rPr>
          <w:bCs/>
          <w:sz w:val="32"/>
          <w:szCs w:val="32"/>
          <w:vertAlign w:val="subscript"/>
        </w:rPr>
        <w:t>1</w:t>
      </w:r>
      <w:r w:rsidRPr="000B51FA">
        <w:rPr>
          <w:bCs/>
          <w:sz w:val="32"/>
          <w:szCs w:val="32"/>
        </w:rPr>
        <w:t xml:space="preserve"> </w:t>
      </w:r>
      <w:r w:rsidRPr="000B51FA">
        <w:rPr>
          <w:bCs/>
          <w:sz w:val="32"/>
          <w:szCs w:val="32"/>
          <w:vertAlign w:val="superscript"/>
        </w:rPr>
        <w:t>2</w:t>
      </w:r>
      <w:r w:rsidRPr="000B51FA">
        <w:rPr>
          <w:bCs/>
          <w:sz w:val="32"/>
          <w:szCs w:val="32"/>
        </w:rPr>
        <w:t xml:space="preserve"> (m/s)</w:t>
      </w:r>
    </w:p>
    <w:p w14:paraId="169FB401" w14:textId="77777777" w:rsidR="001E014E" w:rsidRPr="000B51FA" w:rsidRDefault="001E014E" w:rsidP="001E014E">
      <w:pPr>
        <w:tabs>
          <w:tab w:val="left" w:pos="540"/>
        </w:tabs>
        <w:rPr>
          <w:bCs/>
          <w:sz w:val="32"/>
          <w:szCs w:val="32"/>
          <w:lang w:val="en-GB"/>
        </w:rPr>
      </w:pPr>
      <w:r w:rsidRPr="000B51FA">
        <w:rPr>
          <w:bCs/>
          <w:sz w:val="32"/>
          <w:szCs w:val="32"/>
          <w:lang w:val="en-GB"/>
        </w:rPr>
        <w:t xml:space="preserve">Q 1 (Kg*m/s)=M 1 (kg)*V </w:t>
      </w:r>
      <w:r w:rsidRPr="000B51FA">
        <w:rPr>
          <w:bCs/>
          <w:sz w:val="32"/>
          <w:szCs w:val="32"/>
          <w:vertAlign w:val="subscript"/>
          <w:lang w:val="en-GB"/>
        </w:rPr>
        <w:t>1</w:t>
      </w:r>
      <w:r w:rsidRPr="000B51FA">
        <w:rPr>
          <w:bCs/>
          <w:sz w:val="32"/>
          <w:szCs w:val="32"/>
          <w:lang w:val="en-GB"/>
        </w:rPr>
        <w:t xml:space="preserve"> (m/s)</w:t>
      </w:r>
    </w:p>
    <w:p w14:paraId="07C94CC1" w14:textId="77777777" w:rsidR="001E014E" w:rsidRPr="000B51FA" w:rsidRDefault="001E014E" w:rsidP="001E014E">
      <w:pPr>
        <w:tabs>
          <w:tab w:val="left" w:pos="540"/>
        </w:tabs>
        <w:rPr>
          <w:bCs/>
          <w:sz w:val="32"/>
          <w:szCs w:val="32"/>
          <w:lang w:val="en-GB"/>
        </w:rPr>
      </w:pPr>
      <w:r w:rsidRPr="000B51FA">
        <w:rPr>
          <w:bCs/>
          <w:sz w:val="32"/>
          <w:szCs w:val="32"/>
          <w:lang w:val="en-GB"/>
        </w:rPr>
        <w:t xml:space="preserve">E c2 (J)=1/2* M 2 (kg)*V </w:t>
      </w:r>
      <w:r w:rsidRPr="000B51FA">
        <w:rPr>
          <w:bCs/>
          <w:sz w:val="32"/>
          <w:szCs w:val="32"/>
          <w:vertAlign w:val="subscript"/>
          <w:lang w:val="en-GB"/>
        </w:rPr>
        <w:t>2</w:t>
      </w:r>
      <w:r w:rsidRPr="000B51FA">
        <w:rPr>
          <w:bCs/>
          <w:sz w:val="32"/>
          <w:szCs w:val="32"/>
          <w:lang w:val="en-GB"/>
        </w:rPr>
        <w:t xml:space="preserve"> </w:t>
      </w:r>
      <w:r w:rsidRPr="000B51FA">
        <w:rPr>
          <w:bCs/>
          <w:sz w:val="32"/>
          <w:szCs w:val="32"/>
          <w:vertAlign w:val="superscript"/>
          <w:lang w:val="en-GB"/>
        </w:rPr>
        <w:t>2</w:t>
      </w:r>
      <w:r w:rsidRPr="000B51FA">
        <w:rPr>
          <w:bCs/>
          <w:sz w:val="32"/>
          <w:szCs w:val="32"/>
          <w:lang w:val="en-GB"/>
        </w:rPr>
        <w:t xml:space="preserve"> (m/s)</w:t>
      </w:r>
    </w:p>
    <w:p w14:paraId="713F2C82" w14:textId="14A325ED" w:rsidR="001E014E" w:rsidRPr="000B51FA" w:rsidRDefault="001E014E" w:rsidP="001E014E">
      <w:pPr>
        <w:tabs>
          <w:tab w:val="left" w:pos="540"/>
        </w:tabs>
        <w:rPr>
          <w:bCs/>
          <w:sz w:val="32"/>
          <w:szCs w:val="32"/>
          <w:lang w:val="en-GB"/>
        </w:rPr>
      </w:pPr>
      <w:r w:rsidRPr="000B51FA">
        <w:rPr>
          <w:bCs/>
          <w:sz w:val="32"/>
          <w:szCs w:val="32"/>
          <w:lang w:val="en-GB"/>
        </w:rPr>
        <w:t xml:space="preserve">Q 2 (Kg*m/s)=M 2 (kg)*V </w:t>
      </w:r>
      <w:r w:rsidRPr="000B51FA">
        <w:rPr>
          <w:bCs/>
          <w:sz w:val="32"/>
          <w:szCs w:val="32"/>
          <w:vertAlign w:val="subscript"/>
          <w:lang w:val="en-GB"/>
        </w:rPr>
        <w:t>2</w:t>
      </w:r>
      <w:r w:rsidRPr="000B51FA">
        <w:rPr>
          <w:bCs/>
          <w:sz w:val="32"/>
          <w:szCs w:val="32"/>
          <w:lang w:val="en-GB"/>
        </w:rPr>
        <w:t xml:space="preserve"> (m/s)</w:t>
      </w:r>
    </w:p>
    <w:p w14:paraId="70FBC8C6" w14:textId="77777777" w:rsidR="00527E2B" w:rsidRPr="000B51FA" w:rsidRDefault="00527E2B" w:rsidP="00324B56">
      <w:pPr>
        <w:tabs>
          <w:tab w:val="left" w:pos="540"/>
        </w:tabs>
        <w:rPr>
          <w:bCs/>
          <w:sz w:val="32"/>
          <w:szCs w:val="32"/>
          <w:u w:val="single"/>
          <w:lang w:val="en-GB"/>
        </w:rPr>
      </w:pPr>
    </w:p>
    <w:p w14:paraId="4A545A21" w14:textId="0E100C5C" w:rsidR="00B50E50" w:rsidRPr="000B51FA" w:rsidRDefault="00B50E50" w:rsidP="001E014E">
      <w:pPr>
        <w:tabs>
          <w:tab w:val="left" w:pos="540"/>
        </w:tabs>
        <w:rPr>
          <w:bCs/>
          <w:sz w:val="32"/>
          <w:szCs w:val="32"/>
        </w:rPr>
      </w:pPr>
      <w:r w:rsidRPr="000B51FA">
        <w:rPr>
          <w:b/>
          <w:sz w:val="32"/>
          <w:szCs w:val="32"/>
        </w:rPr>
        <w:t>Conclusioni:</w:t>
      </w:r>
      <w:r w:rsidR="001E014E" w:rsidRPr="000B51FA">
        <w:rPr>
          <w:b/>
          <w:sz w:val="32"/>
          <w:szCs w:val="32"/>
        </w:rPr>
        <w:t xml:space="preserve"> </w:t>
      </w:r>
      <w:r w:rsidR="001E014E" w:rsidRPr="000B51FA">
        <w:rPr>
          <w:bCs/>
          <w:sz w:val="32"/>
          <w:szCs w:val="32"/>
        </w:rPr>
        <w:t>Possiamo affermare dai dati ottenuti che la quantità di moto e l’energia cinetica si trasferiscano integralmente in un sistema isolato.</w:t>
      </w:r>
    </w:p>
    <w:p w14:paraId="21127C08" w14:textId="77777777" w:rsidR="00F21087" w:rsidRPr="000B51FA" w:rsidRDefault="00F21087" w:rsidP="00324B56">
      <w:pPr>
        <w:tabs>
          <w:tab w:val="left" w:pos="540"/>
        </w:tabs>
        <w:rPr>
          <w:sz w:val="32"/>
          <w:szCs w:val="32"/>
        </w:rPr>
      </w:pPr>
    </w:p>
    <w:p w14:paraId="5D2D02CA" w14:textId="77777777" w:rsidR="00532E9E" w:rsidRPr="000B51FA" w:rsidRDefault="00532E9E" w:rsidP="00324B56">
      <w:pPr>
        <w:tabs>
          <w:tab w:val="left" w:pos="540"/>
        </w:tabs>
        <w:rPr>
          <w:sz w:val="32"/>
          <w:szCs w:val="32"/>
        </w:rPr>
      </w:pPr>
    </w:p>
    <w:p w14:paraId="22D0EEF4" w14:textId="77777777" w:rsidR="006523B0" w:rsidRPr="000B51FA" w:rsidRDefault="006523B0" w:rsidP="00324B56">
      <w:pPr>
        <w:tabs>
          <w:tab w:val="left" w:pos="540"/>
        </w:tabs>
        <w:rPr>
          <w:sz w:val="32"/>
          <w:szCs w:val="32"/>
        </w:rPr>
      </w:pPr>
    </w:p>
    <w:p w14:paraId="446BCBE0" w14:textId="77777777" w:rsidR="006523B0" w:rsidRPr="000B51FA" w:rsidRDefault="006523B0" w:rsidP="00324B56">
      <w:pPr>
        <w:tabs>
          <w:tab w:val="left" w:pos="540"/>
        </w:tabs>
        <w:rPr>
          <w:sz w:val="32"/>
          <w:szCs w:val="32"/>
        </w:rPr>
      </w:pPr>
    </w:p>
    <w:sectPr w:rsidR="006523B0" w:rsidRPr="000B51FA" w:rsidSect="00F049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32B1D2B"/>
    <w:multiLevelType w:val="hybridMultilevel"/>
    <w:tmpl w:val="71263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84435C8"/>
    <w:multiLevelType w:val="hybridMultilevel"/>
    <w:tmpl w:val="5B92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7"/>
  </w:num>
  <w:num w:numId="4" w16cid:durableId="210268747">
    <w:abstractNumId w:val="3"/>
  </w:num>
  <w:num w:numId="5" w16cid:durableId="1737050726">
    <w:abstractNumId w:val="4"/>
  </w:num>
  <w:num w:numId="6" w16cid:durableId="2124880605">
    <w:abstractNumId w:val="8"/>
  </w:num>
  <w:num w:numId="7" w16cid:durableId="1002857149">
    <w:abstractNumId w:val="6"/>
  </w:num>
  <w:num w:numId="8" w16cid:durableId="1502547028">
    <w:abstractNumId w:val="5"/>
  </w:num>
  <w:num w:numId="9" w16cid:durableId="70009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B56"/>
    <w:rsid w:val="00072177"/>
    <w:rsid w:val="00077E2C"/>
    <w:rsid w:val="000B51FA"/>
    <w:rsid w:val="001059F6"/>
    <w:rsid w:val="001257F5"/>
    <w:rsid w:val="0013209E"/>
    <w:rsid w:val="001A3D13"/>
    <w:rsid w:val="001E014E"/>
    <w:rsid w:val="001F5575"/>
    <w:rsid w:val="00244E58"/>
    <w:rsid w:val="00260EBD"/>
    <w:rsid w:val="00264231"/>
    <w:rsid w:val="00272BC3"/>
    <w:rsid w:val="002D4569"/>
    <w:rsid w:val="002F3CF9"/>
    <w:rsid w:val="00324B56"/>
    <w:rsid w:val="003865E7"/>
    <w:rsid w:val="00396999"/>
    <w:rsid w:val="003B2D0C"/>
    <w:rsid w:val="003B726D"/>
    <w:rsid w:val="004355A3"/>
    <w:rsid w:val="004753AF"/>
    <w:rsid w:val="00482B8D"/>
    <w:rsid w:val="00490F1A"/>
    <w:rsid w:val="004F27DB"/>
    <w:rsid w:val="00527E2B"/>
    <w:rsid w:val="00532E9E"/>
    <w:rsid w:val="005856E0"/>
    <w:rsid w:val="006255FF"/>
    <w:rsid w:val="00625B9C"/>
    <w:rsid w:val="00643DD6"/>
    <w:rsid w:val="006523B0"/>
    <w:rsid w:val="00666145"/>
    <w:rsid w:val="0067765B"/>
    <w:rsid w:val="00695938"/>
    <w:rsid w:val="006D712D"/>
    <w:rsid w:val="00702CF3"/>
    <w:rsid w:val="00743601"/>
    <w:rsid w:val="00752D31"/>
    <w:rsid w:val="0077144F"/>
    <w:rsid w:val="0077447F"/>
    <w:rsid w:val="0079158C"/>
    <w:rsid w:val="0079438C"/>
    <w:rsid w:val="007A7C3F"/>
    <w:rsid w:val="007D1CF9"/>
    <w:rsid w:val="007D29A2"/>
    <w:rsid w:val="00816CB8"/>
    <w:rsid w:val="00821450"/>
    <w:rsid w:val="00830135"/>
    <w:rsid w:val="00872E8F"/>
    <w:rsid w:val="00880CBA"/>
    <w:rsid w:val="00890323"/>
    <w:rsid w:val="0089201F"/>
    <w:rsid w:val="008B7898"/>
    <w:rsid w:val="00903CD8"/>
    <w:rsid w:val="009075FB"/>
    <w:rsid w:val="0092618E"/>
    <w:rsid w:val="00997B05"/>
    <w:rsid w:val="009A630D"/>
    <w:rsid w:val="009B75F3"/>
    <w:rsid w:val="009E40CB"/>
    <w:rsid w:val="00A03775"/>
    <w:rsid w:val="00A30132"/>
    <w:rsid w:val="00A31FDC"/>
    <w:rsid w:val="00A63EBE"/>
    <w:rsid w:val="00A6586D"/>
    <w:rsid w:val="00A748CC"/>
    <w:rsid w:val="00AA3C3A"/>
    <w:rsid w:val="00AD6719"/>
    <w:rsid w:val="00AD6D0A"/>
    <w:rsid w:val="00B02B6C"/>
    <w:rsid w:val="00B05285"/>
    <w:rsid w:val="00B07106"/>
    <w:rsid w:val="00B241A2"/>
    <w:rsid w:val="00B40B63"/>
    <w:rsid w:val="00B50E50"/>
    <w:rsid w:val="00B97D35"/>
    <w:rsid w:val="00BB3E00"/>
    <w:rsid w:val="00BC7270"/>
    <w:rsid w:val="00C23D41"/>
    <w:rsid w:val="00CA2ACB"/>
    <w:rsid w:val="00D37CEF"/>
    <w:rsid w:val="00D53ED6"/>
    <w:rsid w:val="00D8397B"/>
    <w:rsid w:val="00DE2DDD"/>
    <w:rsid w:val="00E16B58"/>
    <w:rsid w:val="00E6175C"/>
    <w:rsid w:val="00F049DB"/>
    <w:rsid w:val="00F21087"/>
    <w:rsid w:val="00F447AB"/>
    <w:rsid w:val="00F56421"/>
    <w:rsid w:val="00FC7C9C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docId w15:val="{FB137DDA-28AE-46EA-BDDA-E40F7EC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1</cp:revision>
  <cp:lastPrinted>2024-03-06T18:39:00Z</cp:lastPrinted>
  <dcterms:created xsi:type="dcterms:W3CDTF">2024-02-26T16:23:00Z</dcterms:created>
  <dcterms:modified xsi:type="dcterms:W3CDTF">2024-03-13T14:28:00Z</dcterms:modified>
</cp:coreProperties>
</file>