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Elezioni dei Rappresentanti di Istituto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</w:t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I.I.S “Sandro Pertini” di Savona 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28600" cy="351790"/>
            <wp:effectExtent b="0" l="0" r="0" t="0"/>
            <wp:docPr descr="Visualizzazione di img4.jpg" id="8" name="image1.jpg"/>
            <a:graphic>
              <a:graphicData uri="http://schemas.openxmlformats.org/drawingml/2006/picture">
                <pic:pic>
                  <pic:nvPicPr>
                    <pic:cNvPr descr="Visualizzazione di img4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351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color w:val="5b9bd5"/>
          <w:sz w:val="80"/>
          <w:szCs w:val="8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b9bd5"/>
          <w:sz w:val="80"/>
          <w:szCs w:val="80"/>
          <w:rtl w:val="0"/>
        </w:rPr>
        <w:t xml:space="preserve">TOGETHER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80"/>
          <w:szCs w:val="8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80"/>
          <w:szCs w:val="80"/>
          <w:rtl w:val="0"/>
        </w:rPr>
        <w:t xml:space="preserve">WE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80"/>
          <w:szCs w:val="8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2d050"/>
          <w:sz w:val="80"/>
          <w:szCs w:val="80"/>
          <w:rtl w:val="0"/>
        </w:rPr>
        <w:t xml:space="preserve">CAN</w:t>
      </w:r>
      <w:r w:rsidDel="00000000" w:rsidR="00000000" w:rsidRPr="00000000">
        <w:rPr>
          <w:rFonts w:ascii="Calibri" w:cs="Calibri" w:eastAsia="Calibri" w:hAnsi="Calibri"/>
          <w:b w:val="1"/>
          <w:color w:val="92d050"/>
          <w:sz w:val="80"/>
          <w:szCs w:val="80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67468" cy="411604"/>
            <wp:effectExtent b="0" l="0" r="0" t="0"/>
            <wp:docPr descr="Visualizzazione di img4.jpg" id="11" name="image1.jpg"/>
            <a:graphic>
              <a:graphicData uri="http://schemas.openxmlformats.org/drawingml/2006/picture">
                <pic:pic>
                  <pic:nvPicPr>
                    <pic:cNvPr descr="Visualizzazione di img4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468" cy="4116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3843655</wp:posOffset>
            </wp:positionH>
            <wp:positionV relativeFrom="paragraph">
              <wp:posOffset>126902</wp:posOffset>
            </wp:positionV>
            <wp:extent cx="2345055" cy="1482725"/>
            <wp:effectExtent b="0" l="0" r="0" t="0"/>
            <wp:wrapNone/>
            <wp:docPr descr="Visualizzazione di img3.jpg" id="7" name="image2.jpg"/>
            <a:graphic>
              <a:graphicData uri="http://schemas.openxmlformats.org/drawingml/2006/picture">
                <pic:pic>
                  <pic:nvPicPr>
                    <pic:cNvPr descr="Visualizzazione di img3.jpg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5055" cy="1482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3810</wp:posOffset>
            </wp:positionV>
            <wp:extent cx="1617345" cy="1617345"/>
            <wp:effectExtent b="0" l="0" r="0" t="0"/>
            <wp:wrapNone/>
            <wp:docPr descr="Visualizzazione di img1.jpg" id="9" name="image4.jpg"/>
            <a:graphic>
              <a:graphicData uri="http://schemas.openxmlformats.org/drawingml/2006/picture">
                <pic:pic>
                  <pic:nvPicPr>
                    <pic:cNvPr descr="Visualizzazione di img1.jpg"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7345" cy="16173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2259232</wp:posOffset>
            </wp:positionH>
            <wp:positionV relativeFrom="paragraph">
              <wp:posOffset>47771</wp:posOffset>
            </wp:positionV>
            <wp:extent cx="1160145" cy="1522730"/>
            <wp:effectExtent b="0" l="0" r="0" t="0"/>
            <wp:wrapNone/>
            <wp:docPr descr="Visualizzazione di img2.jpg" id="10" name="image3.png"/>
            <a:graphic>
              <a:graphicData uri="http://schemas.openxmlformats.org/drawingml/2006/picture">
                <pic:pic>
                  <pic:nvPicPr>
                    <pic:cNvPr descr="Visualizzazione di img2.jpg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160145" cy="15227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MANCINI Elisabetta (4B LSSA)</w:t>
      </w:r>
    </w:p>
    <w:p w:rsidR="00000000" w:rsidDel="00000000" w:rsidP="00000000" w:rsidRDefault="00000000" w:rsidRPr="00000000" w14:paraId="0000000B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VIALLI Michele (5C INF)</w:t>
      </w:r>
    </w:p>
    <w:p w:rsidR="00000000" w:rsidDel="00000000" w:rsidP="00000000" w:rsidRDefault="00000000" w:rsidRPr="00000000" w14:paraId="0000000C">
      <w:pPr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LUKAKU Maria Sole (4A ECO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) 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Frequentiamo tutti questo istituto ed abbiamo lo stesso desiderio: rendere questa scuola un luogo dove studenti e docenti possono lavorare insieme per migliorare l’offerta formativa.</w:t>
      </w:r>
    </w:p>
    <w:p w:rsidR="00000000" w:rsidDel="00000000" w:rsidP="00000000" w:rsidRDefault="00000000" w:rsidRPr="00000000" w14:paraId="0000000E">
      <w:pPr>
        <w:jc w:val="center"/>
        <w:rPr>
          <w:rFonts w:ascii="Calibri" w:cs="Calibri" w:eastAsia="Calibri" w:hAnsi="Calibri"/>
          <w:color w:val="00ffff"/>
          <w:sz w:val="50"/>
          <w:szCs w:val="5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ffff"/>
          <w:sz w:val="50"/>
          <w:szCs w:val="50"/>
          <w:u w:val="single"/>
          <w:rtl w:val="0"/>
        </w:rPr>
        <w:t xml:space="preserve">SOSTIENICI ANCHE TU DANDOCI IL TUO VOTO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VENERDÌ 16 APRILE</w:t>
      </w:r>
    </w:p>
    <w:p w:rsidR="00000000" w:rsidDel="00000000" w:rsidP="00000000" w:rsidRDefault="00000000" w:rsidRPr="00000000" w14:paraId="00000010">
      <w:pPr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AULA MAGNA </w:t>
      </w:r>
    </w:p>
    <w:p w:rsidR="00000000" w:rsidDel="00000000" w:rsidP="00000000" w:rsidRDefault="00000000" w:rsidRPr="00000000" w14:paraId="00000011">
      <w:pPr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ORE 15:00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 termine dell’incontro, avremo l’onore di ospitare due nostri amici ex studenti del” Pertini”: il DJ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JONA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  <w:rtl w:val="0"/>
        </w:rPr>
        <w:t xml:space="preserve">2000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che proporrà una selezione di brani di musica elettronica e il LJ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unny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bscript"/>
          <w:rtl w:val="0"/>
        </w:rPr>
        <w:t xml:space="preserve">99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che si occuperà dei giochi di luce in sala.</w:t>
      </w:r>
    </w:p>
    <w:p w:rsidR="00000000" w:rsidDel="00000000" w:rsidP="00000000" w:rsidRDefault="00000000" w:rsidRPr="00000000" w14:paraId="00000014">
      <w:pPr>
        <w:jc w:val="right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Intervenite numerosi!</w:t>
      </w:r>
    </w:p>
    <w:sectPr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BmfzIG/iuBLtK0W65etbjAJpRQ==">AMUW2mUv0iZwJoiJNk/5Kup/4DKMnjhxr2TT76fXo0XD5JBBLmmhpiGgFjv9c2Mku5EDj1SM2bZL/fr/W3LjDU85071/cUX8Lo1ALDQFdpx/tKzbBVJwyx4Me/xOk8Jz6Qp7NeJMCSKi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2022-10-12T08:13:00Z</dcterms:created>
  <dc:creator>a.francavilla.3537</dc:creator>
</cp:coreProperties>
</file>