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9D5" w:rsidRPr="00133F9B" w:rsidRDefault="006919D5" w:rsidP="005106E8">
      <w:pPr>
        <w:pStyle w:val="Sinespaciado"/>
        <w:ind w:left="1416" w:hanging="1416"/>
        <w:rPr>
          <w:rFonts w:asciiTheme="majorHAnsi" w:eastAsiaTheme="majorEastAsia" w:hAnsiTheme="majorHAnsi" w:cstheme="majorBidi"/>
          <w:sz w:val="72"/>
          <w:szCs w:val="72"/>
        </w:rPr>
      </w:pPr>
    </w:p>
    <w:p w:rsidR="006919D5" w:rsidRPr="00133F9B" w:rsidRDefault="006919D5">
      <w:pPr>
        <w:pStyle w:val="Sinespaciado"/>
        <w:rPr>
          <w:rFonts w:asciiTheme="majorHAnsi" w:eastAsiaTheme="majorEastAsia" w:hAnsiTheme="majorHAnsi" w:cstheme="majorBidi"/>
          <w:sz w:val="72"/>
          <w:szCs w:val="72"/>
        </w:rPr>
      </w:pPr>
    </w:p>
    <w:p w:rsidR="00D06E99" w:rsidRPr="00133F9B" w:rsidRDefault="007708EA">
      <w:pPr>
        <w:pStyle w:val="Sinespaciado"/>
        <w:rPr>
          <w:rFonts w:asciiTheme="majorHAnsi" w:eastAsiaTheme="majorEastAsia" w:hAnsiTheme="majorHAnsi" w:cstheme="majorBidi"/>
          <w:sz w:val="72"/>
          <w:szCs w:val="72"/>
        </w:rPr>
      </w:pPr>
      <w:r w:rsidRPr="00133F9B">
        <w:rPr>
          <w:rFonts w:asciiTheme="minorHAnsi" w:eastAsiaTheme="majorEastAsia" w:hAnsiTheme="minorHAnsi" w:cstheme="majorBid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FE53F3D" wp14:editId="38B7C28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56615"/>
                <wp:effectExtent l="10795" t="13335" r="11430" b="6350"/>
                <wp:wrapNone/>
                <wp:docPr id="1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661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F84642F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" o:allowincell="f" fillcolor="#4bacc6" strokecolor="#31849b">
                <w10:wrap anchorx="page" anchory="page"/>
              </v:rect>
            </w:pict>
          </mc:Fallback>
        </mc:AlternateContent>
      </w:r>
      <w:r w:rsidRPr="00133F9B">
        <w:rPr>
          <w:rFonts w:asciiTheme="minorHAnsi" w:eastAsiaTheme="majorEastAsia" w:hAnsiTheme="minorHAnsi" w:cstheme="majorBid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C5EDC60" wp14:editId="4E391E39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89BDAD3" id="Rectangle 9" o:spid="_x0000_s1026" style="position:absolute;margin-left:38.95pt;margin-top:-20.65pt;width:7.15pt;height:882.2pt;z-index:25166336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" o:allowincell="f" strokecolor="#31849b">
                <w10:wrap anchorx="page" anchory="page"/>
              </v:rect>
            </w:pict>
          </mc:Fallback>
        </mc:AlternateContent>
      </w:r>
      <w:r w:rsidRPr="00133F9B">
        <w:rPr>
          <w:rFonts w:asciiTheme="minorHAnsi" w:eastAsiaTheme="majorEastAsia" w:hAnsiTheme="minorHAnsi" w:cstheme="majorBid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8CBB6DE" wp14:editId="5A3322CA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3675B46" id="Rectangle 8" o:spid="_x0000_s1026" style="position:absolute;margin-left:549.2pt;margin-top:-20.65pt;width:7.15pt;height:882.2pt;z-index:25166233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" o:allowincell="f" strokecolor="#31849b">
                <w10:wrap anchorx="page" anchory="page"/>
              </v:rect>
            </w:pict>
          </mc:Fallback>
        </mc:AlternateContent>
      </w:r>
      <w:r w:rsidRPr="00133F9B">
        <w:rPr>
          <w:rFonts w:asciiTheme="minorHAnsi" w:eastAsiaTheme="majorEastAsia" w:hAnsiTheme="minorHAnsi" w:cstheme="majorBid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FC9A2BE" wp14:editId="05752513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8520"/>
                <wp:effectExtent l="13970" t="10160" r="7620" b="7620"/>
                <wp:wrapNone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85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67F78F9" id="Rectangle 7" o:spid="_x0000_s1026" style="position:absolute;margin-left:-14.45pt;margin-top:.4pt;width:623.8pt;height:67.6pt;z-index:251661312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" o:allowincell="f" fillcolor="#4bacc6" strokecolor="#31849b">
                <w10:wrap anchorx="page" anchory="page"/>
              </v:rect>
            </w:pict>
          </mc:Fallback>
        </mc:AlternateContent>
      </w:r>
    </w:p>
    <w:p w:rsidR="00D06E99" w:rsidRPr="00133F9B" w:rsidRDefault="00C6106D">
      <w:pPr>
        <w:pStyle w:val="Sinespaciado"/>
        <w:rPr>
          <w:rFonts w:asciiTheme="majorHAnsi" w:eastAsiaTheme="majorEastAsia" w:hAnsiTheme="majorHAnsi" w:cstheme="majorBidi"/>
          <w:sz w:val="72"/>
          <w:szCs w:val="72"/>
        </w:rPr>
      </w:pPr>
      <w:r w:rsidRPr="00133F9B">
        <w:rPr>
          <w:rFonts w:asciiTheme="majorHAnsi" w:hAnsiTheme="majorHAnsi" w:cs="Arial"/>
          <w:bCs/>
          <w:sz w:val="72"/>
          <w:szCs w:val="72"/>
          <w:lang w:eastAsia="es-ES"/>
        </w:rPr>
        <w:t>Plan de SQA</w:t>
      </w:r>
    </w:p>
    <w:p w:rsidR="00D06E99" w:rsidRPr="00133F9B" w:rsidRDefault="001133CD">
      <w:pPr>
        <w:pStyle w:val="Sinespaciado"/>
      </w:pPr>
      <w:r w:rsidRPr="00133F9B">
        <w:rPr>
          <w:rFonts w:asciiTheme="majorHAnsi" w:eastAsiaTheme="majorEastAsia" w:hAnsiTheme="majorHAnsi" w:cstheme="majorBidi"/>
          <w:sz w:val="36"/>
          <w:szCs w:val="36"/>
        </w:rPr>
        <w:t>DeliveryApp</w:t>
      </w:r>
    </w:p>
    <w:p w:rsidR="006919D5" w:rsidRPr="00133F9B" w:rsidRDefault="006919D5">
      <w:pPr>
        <w:pStyle w:val="Sinespaciado"/>
      </w:pPr>
    </w:p>
    <w:p w:rsidR="006919D5" w:rsidRPr="00133F9B" w:rsidRDefault="006919D5">
      <w:pPr>
        <w:pStyle w:val="Sinespaciado"/>
      </w:pPr>
    </w:p>
    <w:p w:rsidR="006919D5" w:rsidRPr="00133F9B" w:rsidRDefault="006919D5">
      <w:pPr>
        <w:pStyle w:val="Sinespaciado"/>
      </w:pPr>
    </w:p>
    <w:p w:rsidR="00D06E99" w:rsidRPr="00133F9B" w:rsidRDefault="008B7140">
      <w:pPr>
        <w:pStyle w:val="Sinespaciado"/>
      </w:pPr>
      <w:r w:rsidRPr="00133F9B">
        <w:rPr>
          <w:rFonts w:asciiTheme="majorHAnsi" w:eastAsiaTheme="majorEastAsia" w:hAnsiTheme="majorHAnsi" w:cstheme="majorBidi"/>
          <w:szCs w:val="36"/>
        </w:rPr>
        <w:t>DeliveryAppTeam</w:t>
      </w:r>
    </w:p>
    <w:p w:rsidR="00D06E99" w:rsidRPr="00133F9B" w:rsidRDefault="008B7140">
      <w:pPr>
        <w:pStyle w:val="Sinespaciado"/>
      </w:pPr>
      <w:r w:rsidRPr="00133F9B">
        <w:t>Juan Sebastian Kazlauskas</w:t>
      </w:r>
    </w:p>
    <w:p w:rsidR="00D06E99" w:rsidRPr="00133F9B" w:rsidRDefault="00D06E99"/>
    <w:p w:rsidR="00BC5404" w:rsidRPr="00133F9B" w:rsidRDefault="00D06E99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br w:type="page"/>
      </w:r>
    </w:p>
    <w:p w:rsidR="000F79DF" w:rsidRPr="00133F9B" w:rsidRDefault="000F79DF" w:rsidP="000F79DF">
      <w:pPr>
        <w:pStyle w:val="TtulodeTDC"/>
        <w:tabs>
          <w:tab w:val="left" w:pos="5954"/>
        </w:tabs>
        <w:rPr>
          <w:color w:val="auto"/>
        </w:rPr>
      </w:pPr>
      <w:r w:rsidRPr="00133F9B">
        <w:rPr>
          <w:color w:val="auto"/>
        </w:rPr>
        <w:lastRenderedPageBreak/>
        <w:t>Tabla de contenido</w:t>
      </w:r>
    </w:p>
    <w:p w:rsidR="00B610B3" w:rsidRPr="00133F9B" w:rsidRDefault="001001E1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r w:rsidRPr="00133F9B">
        <w:fldChar w:fldCharType="begin"/>
      </w:r>
      <w:r w:rsidR="000F79DF" w:rsidRPr="00133F9B">
        <w:instrText xml:space="preserve"> TOC \o "1-3" \h \z \u </w:instrText>
      </w:r>
      <w:r w:rsidRPr="00133F9B">
        <w:fldChar w:fldCharType="separate"/>
      </w:r>
      <w:hyperlink w:anchor="_Toc452044044" w:history="1">
        <w:r w:rsidR="00B610B3" w:rsidRPr="00133F9B">
          <w:rPr>
            <w:rStyle w:val="Hipervnculo"/>
            <w:noProof/>
            <w:color w:val="auto"/>
          </w:rPr>
          <w:t>Propósito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_Toc452044044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4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45" w:history="1">
        <w:r w:rsidR="00B610B3" w:rsidRPr="00133F9B">
          <w:rPr>
            <w:rStyle w:val="Hipervnculo"/>
            <w:noProof/>
            <w:color w:val="auto"/>
          </w:rPr>
          <w:t>Referencias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_Toc452044045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4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452044046" w:history="1">
        <w:r w:rsidR="00B610B3" w:rsidRPr="00133F9B">
          <w:rPr>
            <w:rStyle w:val="Hipervnculo"/>
            <w:noProof/>
            <w:color w:val="auto"/>
          </w:rPr>
          <w:t>Gestión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_Toc452044046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5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47" w:history="1">
        <w:r w:rsidR="00B610B3" w:rsidRPr="00133F9B">
          <w:rPr>
            <w:rStyle w:val="Hipervnculo"/>
            <w:noProof/>
            <w:color w:val="auto"/>
          </w:rPr>
          <w:t>Organización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_Toc452044047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5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48" w:history="1">
        <w:r w:rsidR="00B610B3" w:rsidRPr="00133F9B">
          <w:rPr>
            <w:rStyle w:val="Hipervnculo"/>
            <w:noProof/>
            <w:color w:val="auto"/>
          </w:rPr>
          <w:t>Actividades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_Toc452044048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5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49" w:history="1">
        <w:r w:rsidR="00B610B3" w:rsidRPr="00133F9B">
          <w:rPr>
            <w:rStyle w:val="Hipervnculo"/>
            <w:noProof/>
            <w:color w:val="auto"/>
          </w:rPr>
          <w:t>Ciclo de vida del software cubierto por el Plan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_Toc452044049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5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50" w:history="1">
        <w:r w:rsidR="00B610B3" w:rsidRPr="00133F9B">
          <w:rPr>
            <w:rStyle w:val="Hipervnculo"/>
            <w:noProof/>
            <w:color w:val="auto"/>
          </w:rPr>
          <w:t>Actividades de calidad a realizarse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_Toc452044050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5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51" w:history="1">
        <w:r w:rsidR="00B610B3" w:rsidRPr="00133F9B">
          <w:rPr>
            <w:rStyle w:val="Hipervnculo"/>
            <w:noProof/>
            <w:color w:val="auto"/>
          </w:rPr>
          <w:t>Relaciones entre las actividades de SQA y la planificación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_Toc452044051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7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52" w:history="1">
        <w:r w:rsidR="00B610B3" w:rsidRPr="00133F9B">
          <w:rPr>
            <w:rStyle w:val="Hipervnculo"/>
            <w:noProof/>
            <w:color w:val="auto"/>
          </w:rPr>
          <w:t>Responsables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_Toc452044052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7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452044053" w:history="1">
        <w:r w:rsidR="00B610B3" w:rsidRPr="00133F9B">
          <w:rPr>
            <w:rStyle w:val="Hipervnculo"/>
            <w:noProof/>
            <w:color w:val="auto"/>
          </w:rPr>
          <w:t>Documentación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_Toc452044053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54" w:history="1">
        <w:r w:rsidR="00B610B3" w:rsidRPr="00133F9B">
          <w:rPr>
            <w:rStyle w:val="Hipervnculo"/>
            <w:noProof/>
            <w:color w:val="auto"/>
          </w:rPr>
          <w:t>Propósito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_Toc452044054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55" w:history="1">
        <w:r w:rsidR="00B610B3" w:rsidRPr="00133F9B">
          <w:rPr>
            <w:rStyle w:val="Hipervnculo"/>
            <w:noProof/>
            <w:color w:val="auto"/>
          </w:rPr>
          <w:t>Documentación mínima requerida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_Toc452044055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56" w:history="1">
        <w:r w:rsidR="00B610B3" w:rsidRPr="00133F9B">
          <w:rPr>
            <w:rStyle w:val="Hipervnculo"/>
            <w:noProof/>
            <w:color w:val="auto"/>
          </w:rPr>
          <w:t>Especificación de requerimientos del software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_Toc452044056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57" w:history="1">
        <w:r w:rsidR="00B610B3" w:rsidRPr="00133F9B">
          <w:rPr>
            <w:rStyle w:val="Hipervnculo"/>
            <w:noProof/>
            <w:color w:val="auto"/>
          </w:rPr>
          <w:t>Descripción del diseño del software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_Toc452044057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10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58" w:history="1">
        <w:r w:rsidR="00B610B3" w:rsidRPr="00133F9B">
          <w:rPr>
            <w:rStyle w:val="Hipervnculo"/>
            <w:noProof/>
            <w:color w:val="auto"/>
          </w:rPr>
          <w:t>Plan de Verificación &amp; Validación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_Toc452044058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11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59" w:history="1">
        <w:r w:rsidR="00B610B3" w:rsidRPr="00133F9B">
          <w:rPr>
            <w:rStyle w:val="Hipervnculo"/>
            <w:noProof/>
            <w:color w:val="auto"/>
          </w:rPr>
          <w:t>Documentación de usuario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_Toc452044059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11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60" w:history="1">
        <w:r w:rsidR="00B610B3" w:rsidRPr="00133F9B">
          <w:rPr>
            <w:rStyle w:val="Hipervnculo"/>
            <w:noProof/>
            <w:color w:val="auto"/>
          </w:rPr>
          <w:t>Plan de Gestión de configuración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_Toc452044060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12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61" w:history="1">
        <w:r w:rsidR="00B610B3" w:rsidRPr="00133F9B">
          <w:rPr>
            <w:rStyle w:val="Hipervnculo"/>
            <w:noProof/>
            <w:color w:val="auto"/>
          </w:rPr>
          <w:t>Propósito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_Toc452044061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12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62" w:history="1">
        <w:r w:rsidR="00B610B3" w:rsidRPr="00133F9B">
          <w:rPr>
            <w:rStyle w:val="Hipervnculo"/>
            <w:noProof/>
            <w:color w:val="auto"/>
          </w:rPr>
          <w:t>Resumen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_Toc452044062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12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63" w:history="1">
        <w:r w:rsidR="00B610B3" w:rsidRPr="00133F9B">
          <w:rPr>
            <w:rStyle w:val="Hipervnculo"/>
            <w:noProof/>
            <w:color w:val="auto"/>
          </w:rPr>
          <w:t>Organización, Responsabilidades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_Toc452044063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12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64" w:history="1">
        <w:r w:rsidR="00B610B3" w:rsidRPr="00133F9B">
          <w:rPr>
            <w:rStyle w:val="Hipervnculo"/>
            <w:noProof/>
            <w:color w:val="auto"/>
          </w:rPr>
          <w:t>Herramientas, Entorno, e Infraestructura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_Toc452044064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12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65" w:history="1">
        <w:r w:rsidR="00B610B3" w:rsidRPr="00133F9B">
          <w:rPr>
            <w:rStyle w:val="Hipervnculo"/>
            <w:noProof/>
            <w:color w:val="auto"/>
          </w:rPr>
          <w:t>Forma de trabajo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_Toc452044065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13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66" w:history="1">
        <w:r w:rsidR="00B610B3" w:rsidRPr="00133F9B">
          <w:rPr>
            <w:rStyle w:val="Hipervnculo"/>
            <w:noProof/>
            <w:color w:val="auto"/>
          </w:rPr>
          <w:t>Control de Cambios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_Toc452044066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13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67" w:history="1">
        <w:r w:rsidR="00B610B3" w:rsidRPr="00133F9B">
          <w:rPr>
            <w:rStyle w:val="Hipervnculo"/>
            <w:noProof/>
            <w:color w:val="auto"/>
          </w:rPr>
          <w:t>Reportes y Auditorias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_Toc452044067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13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68" w:history="1">
        <w:r w:rsidR="00B610B3" w:rsidRPr="00133F9B">
          <w:rPr>
            <w:rStyle w:val="Hipervnculo"/>
            <w:noProof/>
            <w:color w:val="auto"/>
          </w:rPr>
          <w:t>Otros documentos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_Toc452044068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14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452044069" w:history="1">
        <w:r w:rsidR="00B610B3" w:rsidRPr="00133F9B">
          <w:rPr>
            <w:rStyle w:val="Hipervnculo"/>
            <w:noProof/>
            <w:color w:val="auto"/>
          </w:rPr>
          <w:t>Estándares, prácticas, convenciones y métricas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_Toc452044069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14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70" w:history="1">
        <w:r w:rsidR="00B610B3" w:rsidRPr="00133F9B">
          <w:rPr>
            <w:rStyle w:val="Hipervnculo"/>
            <w:noProof/>
            <w:color w:val="auto"/>
          </w:rPr>
          <w:t>Objetivos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_Toc452044070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14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71" w:history="1">
        <w:r w:rsidR="00B610B3" w:rsidRPr="00133F9B">
          <w:rPr>
            <w:rStyle w:val="Hipervnculo"/>
            <w:noProof/>
            <w:color w:val="auto"/>
          </w:rPr>
          <w:t>Métricas de proceso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_Toc452044071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15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72" w:history="1">
        <w:r w:rsidR="00B610B3" w:rsidRPr="00133F9B">
          <w:rPr>
            <w:rStyle w:val="Hipervnculo"/>
            <w:noProof/>
            <w:color w:val="auto"/>
          </w:rPr>
          <w:t>Métricas de proyecto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_Toc452044072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15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73" w:history="1">
        <w:r w:rsidR="00B610B3" w:rsidRPr="00133F9B">
          <w:rPr>
            <w:rStyle w:val="Hipervnculo"/>
            <w:noProof/>
            <w:color w:val="auto"/>
          </w:rPr>
          <w:t>Métricas de producto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_Toc452044073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16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74" w:history="1">
        <w:r w:rsidR="00B610B3" w:rsidRPr="00133F9B">
          <w:rPr>
            <w:rStyle w:val="Hipervnculo"/>
            <w:noProof/>
            <w:color w:val="auto"/>
          </w:rPr>
          <w:t>Estándar de documentación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_Toc452044074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16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75" w:history="1">
        <w:r w:rsidR="00B610B3" w:rsidRPr="00133F9B">
          <w:rPr>
            <w:rStyle w:val="Hipervnculo"/>
            <w:noProof/>
            <w:color w:val="auto"/>
          </w:rPr>
          <w:t>Estándar de verificación y prácticas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_Toc452044075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17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76" w:history="1">
        <w:r w:rsidR="00B610B3" w:rsidRPr="00133F9B">
          <w:rPr>
            <w:rStyle w:val="Hipervnculo"/>
            <w:noProof/>
            <w:color w:val="auto"/>
          </w:rPr>
          <w:t>Otros Estándares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_Toc452044076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17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452044077" w:history="1">
        <w:r w:rsidR="00B610B3" w:rsidRPr="00133F9B">
          <w:rPr>
            <w:rStyle w:val="Hipervnculo"/>
            <w:noProof/>
            <w:color w:val="auto"/>
          </w:rPr>
          <w:t>Revisiones y auditorías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_Toc452044077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17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78" w:history="1">
        <w:r w:rsidR="00B610B3" w:rsidRPr="00133F9B">
          <w:rPr>
            <w:rStyle w:val="Hipervnculo"/>
            <w:noProof/>
            <w:color w:val="auto"/>
          </w:rPr>
          <w:t>Objetivo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_Toc452044078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17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79" w:history="1">
        <w:r w:rsidR="00B610B3" w:rsidRPr="00133F9B">
          <w:rPr>
            <w:rStyle w:val="Hipervnculo"/>
            <w:noProof/>
            <w:color w:val="auto"/>
          </w:rPr>
          <w:t>Requerimientos mínimos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_Toc452044079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17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80" w:history="1">
        <w:r w:rsidR="00B610B3" w:rsidRPr="00133F9B">
          <w:rPr>
            <w:rStyle w:val="Hipervnculo"/>
            <w:noProof/>
            <w:color w:val="auto"/>
          </w:rPr>
          <w:t>Revisión de requerimientos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_Toc452044080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81" w:history="1">
        <w:r w:rsidR="00B610B3" w:rsidRPr="00133F9B">
          <w:rPr>
            <w:rStyle w:val="Hipervnculo"/>
            <w:noProof/>
            <w:color w:val="auto"/>
          </w:rPr>
          <w:t>Revisión de diseño preliminar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_Toc452044081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82" w:history="1">
        <w:r w:rsidR="00B610B3" w:rsidRPr="00133F9B">
          <w:rPr>
            <w:rStyle w:val="Hipervnculo"/>
            <w:noProof/>
            <w:color w:val="auto"/>
          </w:rPr>
          <w:t>Revisión de diseño crítico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_Toc452044082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83" w:history="1">
        <w:r w:rsidR="00B610B3" w:rsidRPr="00133F9B">
          <w:rPr>
            <w:rStyle w:val="Hipervnculo"/>
            <w:noProof/>
            <w:color w:val="auto"/>
          </w:rPr>
          <w:t>Auditoría funcional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_Toc452044083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84" w:history="1">
        <w:r w:rsidR="00B610B3" w:rsidRPr="00133F9B">
          <w:rPr>
            <w:rStyle w:val="Hipervnculo"/>
            <w:noProof/>
            <w:color w:val="auto"/>
          </w:rPr>
          <w:t>Auditoría física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_Toc452044084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85" w:history="1">
        <w:r w:rsidR="00B610B3" w:rsidRPr="00133F9B">
          <w:rPr>
            <w:rStyle w:val="Hipervnculo"/>
            <w:noProof/>
            <w:color w:val="auto"/>
          </w:rPr>
          <w:t>Auditorías internas al proceso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_Toc452044085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86" w:history="1">
        <w:r w:rsidR="00B610B3" w:rsidRPr="00133F9B">
          <w:rPr>
            <w:rStyle w:val="Hipervnculo"/>
            <w:noProof/>
            <w:color w:val="auto"/>
          </w:rPr>
          <w:t>Revisiones de gestión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_Toc452044086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18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87" w:history="1">
        <w:r w:rsidR="00B610B3" w:rsidRPr="00133F9B">
          <w:rPr>
            <w:rStyle w:val="Hipervnculo"/>
            <w:noProof/>
            <w:color w:val="auto"/>
          </w:rPr>
          <w:t>Revisión del Plan de gestión de configuración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_Toc452044087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19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88" w:history="1">
        <w:r w:rsidR="00B610B3" w:rsidRPr="00133F9B">
          <w:rPr>
            <w:rStyle w:val="Hipervnculo"/>
            <w:noProof/>
            <w:color w:val="auto"/>
          </w:rPr>
          <w:t>Revisión Post Mortem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_Toc452044088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19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89" w:history="1">
        <w:r w:rsidR="00B610B3" w:rsidRPr="00133F9B">
          <w:rPr>
            <w:rStyle w:val="Hipervnculo"/>
            <w:noProof/>
            <w:color w:val="auto"/>
          </w:rPr>
          <w:t>Agenda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_Toc452044089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19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90" w:history="1">
        <w:r w:rsidR="00B610B3" w:rsidRPr="00133F9B">
          <w:rPr>
            <w:rStyle w:val="Hipervnculo"/>
            <w:noProof/>
            <w:color w:val="auto"/>
          </w:rPr>
          <w:t>Otras revisiones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_Toc452044090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19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452044091" w:history="1">
        <w:r w:rsidR="00B610B3" w:rsidRPr="00133F9B">
          <w:rPr>
            <w:rStyle w:val="Hipervnculo"/>
            <w:noProof/>
            <w:color w:val="auto"/>
          </w:rPr>
          <w:t>Revisión de documentación de usuario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_Toc452044091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19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452044092" w:history="1">
        <w:r w:rsidR="00B610B3" w:rsidRPr="00133F9B">
          <w:rPr>
            <w:rStyle w:val="Hipervnculo"/>
            <w:noProof/>
            <w:color w:val="auto"/>
          </w:rPr>
          <w:t>Verificación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_Toc452044092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19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452044093" w:history="1">
        <w:r w:rsidR="00B610B3" w:rsidRPr="00133F9B">
          <w:rPr>
            <w:rStyle w:val="Hipervnculo"/>
            <w:noProof/>
            <w:color w:val="auto"/>
          </w:rPr>
          <w:t>Reporte de problemas y acciones correctivas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_Toc452044093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19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452044094" w:history="1">
        <w:r w:rsidR="00B610B3" w:rsidRPr="00133F9B">
          <w:rPr>
            <w:rStyle w:val="Hipervnculo"/>
            <w:noProof/>
            <w:color w:val="auto"/>
          </w:rPr>
          <w:t>Herramientas, técnicas y metodologías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_Toc452044094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19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452044095" w:history="1">
        <w:r w:rsidR="00B610B3" w:rsidRPr="00133F9B">
          <w:rPr>
            <w:rStyle w:val="Hipervnculo"/>
            <w:noProof/>
            <w:color w:val="auto"/>
          </w:rPr>
          <w:t>Gestión de riesgos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_Toc452044095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20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452044096" w:history="1">
        <w:r w:rsidR="00B610B3" w:rsidRPr="00133F9B">
          <w:rPr>
            <w:rStyle w:val="Hipervnculo"/>
            <w:noProof/>
            <w:color w:val="auto"/>
          </w:rPr>
          <w:t>Anexos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_Toc452044096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21</w:t>
        </w:r>
        <w:r w:rsidR="00B610B3" w:rsidRPr="00133F9B">
          <w:rPr>
            <w:noProof/>
            <w:webHidden/>
          </w:rPr>
          <w:fldChar w:fldCharType="end"/>
        </w:r>
      </w:hyperlink>
    </w:p>
    <w:p w:rsidR="00B610B3" w:rsidRPr="00133F9B" w:rsidRDefault="00C1326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452044097" w:history="1">
        <w:r w:rsidR="00B610B3" w:rsidRPr="00133F9B">
          <w:rPr>
            <w:rStyle w:val="Hipervnculo"/>
            <w:noProof/>
            <w:color w:val="auto"/>
          </w:rPr>
          <w:t>Formulario de Pedidos  y Detección de Cambios</w:t>
        </w:r>
        <w:r w:rsidR="00B610B3" w:rsidRPr="00133F9B">
          <w:rPr>
            <w:noProof/>
            <w:webHidden/>
          </w:rPr>
          <w:tab/>
        </w:r>
        <w:r w:rsidR="00B610B3" w:rsidRPr="00133F9B">
          <w:rPr>
            <w:noProof/>
            <w:webHidden/>
          </w:rPr>
          <w:fldChar w:fldCharType="begin"/>
        </w:r>
        <w:r w:rsidR="00B610B3" w:rsidRPr="00133F9B">
          <w:rPr>
            <w:noProof/>
            <w:webHidden/>
          </w:rPr>
          <w:instrText xml:space="preserve"> PAGEREF _Toc452044097 \h </w:instrText>
        </w:r>
        <w:r w:rsidR="00B610B3" w:rsidRPr="00133F9B">
          <w:rPr>
            <w:noProof/>
            <w:webHidden/>
          </w:rPr>
        </w:r>
        <w:r w:rsidR="00B610B3" w:rsidRPr="00133F9B">
          <w:rPr>
            <w:noProof/>
            <w:webHidden/>
          </w:rPr>
          <w:fldChar w:fldCharType="separate"/>
        </w:r>
        <w:r w:rsidR="00B610B3" w:rsidRPr="00133F9B">
          <w:rPr>
            <w:noProof/>
            <w:webHidden/>
          </w:rPr>
          <w:t>21</w:t>
        </w:r>
        <w:r w:rsidR="00B610B3" w:rsidRPr="00133F9B">
          <w:rPr>
            <w:noProof/>
            <w:webHidden/>
          </w:rPr>
          <w:fldChar w:fldCharType="end"/>
        </w:r>
      </w:hyperlink>
    </w:p>
    <w:p w:rsidR="000F79DF" w:rsidRPr="00133F9B" w:rsidRDefault="001001E1" w:rsidP="000F79DF">
      <w:pPr>
        <w:tabs>
          <w:tab w:val="left" w:pos="5954"/>
        </w:tabs>
      </w:pPr>
      <w:r w:rsidRPr="00133F9B">
        <w:fldChar w:fldCharType="end"/>
      </w:r>
    </w:p>
    <w:p w:rsidR="0040066E" w:rsidRPr="00133F9B" w:rsidRDefault="0040066E" w:rsidP="000F79DF">
      <w:pPr>
        <w:ind w:left="0" w:firstLine="0"/>
      </w:pPr>
    </w:p>
    <w:p w:rsidR="00A13DBA" w:rsidRPr="00133F9B" w:rsidRDefault="00861B8F" w:rsidP="009A3173">
      <w:pPr>
        <w:pStyle w:val="PSI-Ttulo"/>
        <w:rPr>
          <w:color w:val="auto"/>
        </w:rPr>
      </w:pPr>
      <w:r w:rsidRPr="00133F9B">
        <w:rPr>
          <w:color w:val="auto"/>
        </w:rPr>
        <w:br w:type="page"/>
      </w:r>
      <w:r w:rsidR="00C6106D" w:rsidRPr="00133F9B">
        <w:rPr>
          <w:color w:val="auto"/>
          <w:lang w:val="es-AR"/>
        </w:rPr>
        <w:lastRenderedPageBreak/>
        <w:t>Plan de SQA</w:t>
      </w:r>
    </w:p>
    <w:p w:rsidR="007D0783" w:rsidRPr="00133F9B" w:rsidRDefault="007D0783" w:rsidP="00D805D1">
      <w:pPr>
        <w:pStyle w:val="PSI-Ttulo1"/>
        <w:rPr>
          <w:color w:val="auto"/>
        </w:rPr>
      </w:pPr>
      <w:bookmarkStart w:id="0" w:name="_Toc21938333"/>
    </w:p>
    <w:p w:rsidR="00D805D1" w:rsidRPr="00133F9B" w:rsidRDefault="00D805D1" w:rsidP="000F213B">
      <w:pPr>
        <w:pStyle w:val="PSI-Ttulo1"/>
        <w:numPr>
          <w:ilvl w:val="0"/>
          <w:numId w:val="6"/>
        </w:numPr>
        <w:rPr>
          <w:color w:val="auto"/>
        </w:rPr>
      </w:pPr>
      <w:bookmarkStart w:id="1" w:name="_Toc452044044"/>
      <w:r w:rsidRPr="00133F9B">
        <w:rPr>
          <w:color w:val="auto"/>
        </w:rPr>
        <w:t>Propósito</w:t>
      </w:r>
      <w:bookmarkEnd w:id="0"/>
      <w:bookmarkEnd w:id="1"/>
    </w:p>
    <w:p w:rsidR="003F7604" w:rsidRPr="00133F9B" w:rsidRDefault="003F7604" w:rsidP="00357490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El propósito del documento es d</w:t>
      </w:r>
      <w:r w:rsidR="00CE02AC" w:rsidRPr="00133F9B">
        <w:rPr>
          <w:i w:val="0"/>
          <w:color w:val="auto"/>
        </w:rPr>
        <w:t>eterminar el correcto funcionamiento del software</w:t>
      </w:r>
      <w:r w:rsidRPr="00133F9B">
        <w:rPr>
          <w:i w:val="0"/>
          <w:color w:val="auto"/>
        </w:rPr>
        <w:t xml:space="preserve"> y la calidad del mismo</w:t>
      </w:r>
      <w:r w:rsidR="00CE02AC" w:rsidRPr="00133F9B">
        <w:rPr>
          <w:i w:val="0"/>
          <w:color w:val="auto"/>
        </w:rPr>
        <w:t>.</w:t>
      </w:r>
      <w:r w:rsidRPr="00133F9B">
        <w:rPr>
          <w:i w:val="0"/>
          <w:color w:val="auto"/>
        </w:rPr>
        <w:t xml:space="preserve"> </w:t>
      </w:r>
    </w:p>
    <w:p w:rsidR="00CE02AC" w:rsidRPr="00133F9B" w:rsidRDefault="00357490" w:rsidP="00357490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 xml:space="preserve">Concordancia con los requisitos funcionales y de </w:t>
      </w:r>
      <w:r w:rsidR="00405324" w:rsidRPr="00133F9B">
        <w:rPr>
          <w:i w:val="0"/>
          <w:color w:val="auto"/>
        </w:rPr>
        <w:t>rendimientos explícitamente establecidos</w:t>
      </w:r>
      <w:r w:rsidRPr="00133F9B">
        <w:rPr>
          <w:i w:val="0"/>
          <w:color w:val="auto"/>
        </w:rPr>
        <w:t>, y con los estándares de desarrollo explícitamente documentados, y con las características que se espera de todo software desarrollado profesionalmente.</w:t>
      </w:r>
    </w:p>
    <w:p w:rsidR="003F7604" w:rsidRPr="00133F9B" w:rsidRDefault="003F7604" w:rsidP="00886029">
      <w:pPr>
        <w:pStyle w:val="PSI-Comentario"/>
        <w:rPr>
          <w:i w:val="0"/>
          <w:color w:val="auto"/>
        </w:rPr>
      </w:pPr>
    </w:p>
    <w:p w:rsidR="00C41945" w:rsidRPr="00133F9B" w:rsidRDefault="00C41945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 xml:space="preserve">Prácticas de Aseguramiento de la calidad: </w:t>
      </w:r>
    </w:p>
    <w:p w:rsidR="00931393" w:rsidRPr="00133F9B" w:rsidRDefault="00931393" w:rsidP="00931393">
      <w:pPr>
        <w:pStyle w:val="PSI-ComentarioVieta"/>
        <w:numPr>
          <w:ilvl w:val="0"/>
          <w:numId w:val="0"/>
        </w:numPr>
        <w:ind w:left="1072"/>
        <w:rPr>
          <w:i w:val="0"/>
          <w:color w:val="auto"/>
        </w:rPr>
      </w:pPr>
      <w:r w:rsidRPr="00133F9B">
        <w:rPr>
          <w:i w:val="0"/>
          <w:color w:val="auto"/>
        </w:rPr>
        <w:t xml:space="preserve">Para el buen funcionamiento del sistema se utilizó la metodología RUP con el tipo de proceso espiral y para las revisiones se ha utilizado la herramienta colaborativa GibHub. </w:t>
      </w:r>
    </w:p>
    <w:p w:rsidR="00C41945" w:rsidRPr="00133F9B" w:rsidRDefault="00C41945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 xml:space="preserve">Evaluación de requerimientos: </w:t>
      </w:r>
    </w:p>
    <w:p w:rsidR="00931393" w:rsidRPr="00133F9B" w:rsidRDefault="00931393" w:rsidP="00931393">
      <w:pPr>
        <w:pStyle w:val="PSI-ComentarioVieta"/>
        <w:numPr>
          <w:ilvl w:val="0"/>
          <w:numId w:val="0"/>
        </w:numPr>
        <w:ind w:left="1072"/>
        <w:rPr>
          <w:i w:val="0"/>
          <w:color w:val="auto"/>
        </w:rPr>
      </w:pPr>
      <w:r w:rsidRPr="00133F9B">
        <w:rPr>
          <w:i w:val="0"/>
          <w:color w:val="auto"/>
        </w:rPr>
        <w:t xml:space="preserve">El requerimiento se realizó en base a las necesidades del Cliente, según la entrevista realizada. </w:t>
      </w:r>
    </w:p>
    <w:p w:rsidR="00C41945" w:rsidRPr="00133F9B" w:rsidRDefault="00C41945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Evaluación del diseño</w:t>
      </w:r>
      <w:r w:rsidR="00133F9B">
        <w:rPr>
          <w:i w:val="0"/>
          <w:color w:val="auto"/>
        </w:rPr>
        <w:t>:</w:t>
      </w:r>
      <w:r w:rsidR="005106E8">
        <w:rPr>
          <w:i w:val="0"/>
          <w:color w:val="auto"/>
        </w:rPr>
        <w:t xml:space="preserve"> fue confeccionado de acuerdo al requerimiento </w:t>
      </w:r>
      <w:r w:rsidR="000F2DA9">
        <w:rPr>
          <w:i w:val="0"/>
          <w:color w:val="auto"/>
        </w:rPr>
        <w:t xml:space="preserve"> hecho en la entrevista al cliente</w:t>
      </w:r>
    </w:p>
    <w:p w:rsidR="008A5187" w:rsidRPr="00133F9B" w:rsidRDefault="008A5187" w:rsidP="008A5187">
      <w:pPr>
        <w:pStyle w:val="PSI-ComentarioVieta"/>
        <w:numPr>
          <w:ilvl w:val="0"/>
          <w:numId w:val="0"/>
        </w:numPr>
        <w:ind w:left="1072"/>
        <w:rPr>
          <w:i w:val="0"/>
          <w:color w:val="auto"/>
        </w:rPr>
      </w:pPr>
    </w:p>
    <w:p w:rsidR="00C41945" w:rsidRPr="00133F9B" w:rsidRDefault="00C41945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Evaluación de la codificación: Controlar que se cumpla con los estándares de codificación y evaluar la correctitud técnica del producto.</w:t>
      </w:r>
    </w:p>
    <w:p w:rsidR="00C41945" w:rsidRPr="00133F9B" w:rsidRDefault="00C41945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 xml:space="preserve">Evaluación de los procesos de integración y pruebas: Controlar que se </w:t>
      </w:r>
      <w:r w:rsidR="00EE3A12" w:rsidRPr="00133F9B">
        <w:rPr>
          <w:i w:val="0"/>
          <w:color w:val="auto"/>
        </w:rPr>
        <w:t>esté</w:t>
      </w:r>
      <w:r w:rsidRPr="00133F9B">
        <w:rPr>
          <w:i w:val="0"/>
          <w:color w:val="auto"/>
        </w:rPr>
        <w:t xml:space="preserve"> cumpliendo con el Plan de Testing.</w:t>
      </w:r>
    </w:p>
    <w:p w:rsidR="003D11E6" w:rsidRPr="004C2CCE" w:rsidRDefault="001035D1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Recolección de métricas.</w:t>
      </w:r>
    </w:p>
    <w:p w:rsidR="00D805D1" w:rsidRPr="00133F9B" w:rsidRDefault="00D805D1" w:rsidP="000F213B">
      <w:pPr>
        <w:pStyle w:val="PSI-Ttulo2"/>
        <w:numPr>
          <w:ilvl w:val="0"/>
          <w:numId w:val="6"/>
        </w:numPr>
        <w:rPr>
          <w:color w:val="auto"/>
        </w:rPr>
      </w:pPr>
      <w:bookmarkStart w:id="2" w:name="_Toc21938334"/>
      <w:bookmarkStart w:id="3" w:name="_Toc452044045"/>
      <w:r w:rsidRPr="00133F9B">
        <w:rPr>
          <w:color w:val="auto"/>
        </w:rPr>
        <w:t>Referencias</w:t>
      </w:r>
      <w:bookmarkEnd w:id="2"/>
      <w:bookmarkEnd w:id="3"/>
    </w:p>
    <w:p w:rsidR="00D7540D" w:rsidRPr="00133F9B" w:rsidRDefault="00351D45" w:rsidP="00886029">
      <w:pPr>
        <w:pStyle w:val="PSI-Comentario"/>
        <w:rPr>
          <w:i w:val="0"/>
          <w:color w:val="auto"/>
          <w:lang w:val="en-US"/>
        </w:rPr>
      </w:pPr>
      <w:r w:rsidRPr="00133F9B">
        <w:rPr>
          <w:i w:val="0"/>
          <w:color w:val="auto"/>
          <w:lang w:val="en-US"/>
        </w:rPr>
        <w:t>[</w:t>
      </w:r>
      <w:r w:rsidR="00D805D1" w:rsidRPr="00133F9B">
        <w:rPr>
          <w:i w:val="0"/>
          <w:color w:val="auto"/>
          <w:lang w:val="en-US"/>
        </w:rPr>
        <w:t xml:space="preserve">ANSI/IEEE Std 730.1-1989, IEEE Standard for Software Quality Assurance </w:t>
      </w:r>
    </w:p>
    <w:p w:rsidR="00D7540D" w:rsidRPr="00133F9B" w:rsidRDefault="00D7540D" w:rsidP="007C16D7">
      <w:pPr>
        <w:pStyle w:val="PSI-DescripcindelDocumentos"/>
        <w:rPr>
          <w:i w:val="0"/>
          <w:color w:val="auto"/>
        </w:rPr>
      </w:pPr>
      <w:r w:rsidRPr="00133F9B">
        <w:rPr>
          <w:i w:val="0"/>
          <w:color w:val="auto"/>
        </w:rPr>
        <w:t>Documento plan de gestión de riesgos</w:t>
      </w:r>
    </w:p>
    <w:p w:rsidR="007A6ECE" w:rsidRPr="00133F9B" w:rsidRDefault="00D7540D" w:rsidP="007C16D7">
      <w:pPr>
        <w:pStyle w:val="PSI-DescripcindelDocumentos"/>
        <w:rPr>
          <w:i w:val="0"/>
          <w:color w:val="auto"/>
          <w:lang w:val="es-ES"/>
        </w:rPr>
      </w:pPr>
      <w:r w:rsidRPr="00133F9B">
        <w:rPr>
          <w:i w:val="0"/>
          <w:color w:val="auto"/>
        </w:rPr>
        <w:t>Documento plantilla</w:t>
      </w:r>
      <w:r w:rsidR="007A6ECE" w:rsidRPr="00133F9B">
        <w:rPr>
          <w:i w:val="0"/>
          <w:color w:val="auto"/>
        </w:rPr>
        <w:t xml:space="preserve"> de Revisión técnica formal</w:t>
      </w:r>
      <w:r w:rsidR="000B5BC7" w:rsidRPr="00133F9B">
        <w:rPr>
          <w:i w:val="0"/>
          <w:color w:val="auto"/>
        </w:rPr>
        <w:t xml:space="preserve"> RTF</w:t>
      </w:r>
      <w:r w:rsidR="008A5187" w:rsidRPr="00133F9B">
        <w:rPr>
          <w:i w:val="0"/>
          <w:color w:val="auto"/>
        </w:rPr>
        <w:t>]</w:t>
      </w:r>
    </w:p>
    <w:p w:rsidR="00D805D1" w:rsidRPr="00133F9B" w:rsidRDefault="00D805D1" w:rsidP="000F213B">
      <w:pPr>
        <w:pStyle w:val="PSI-Ttulo1"/>
        <w:numPr>
          <w:ilvl w:val="0"/>
          <w:numId w:val="6"/>
        </w:numPr>
        <w:rPr>
          <w:color w:val="auto"/>
        </w:rPr>
      </w:pPr>
      <w:bookmarkStart w:id="4" w:name="_Toc21938335"/>
      <w:bookmarkStart w:id="5" w:name="_Toc452044046"/>
      <w:r w:rsidRPr="00133F9B">
        <w:rPr>
          <w:color w:val="auto"/>
        </w:rPr>
        <w:lastRenderedPageBreak/>
        <w:t>Gestión</w:t>
      </w:r>
      <w:bookmarkEnd w:id="4"/>
      <w:bookmarkEnd w:id="5"/>
    </w:p>
    <w:p w:rsidR="007D0783" w:rsidRPr="00133F9B" w:rsidRDefault="0034502E" w:rsidP="00C84FA4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 xml:space="preserve">Se trata de un grupo de alumnos dentro de la materia ingeniería del software, y las actividades fueron concierne a lo que contempla la metodología </w:t>
      </w:r>
      <w:r w:rsidR="00C84FA4" w:rsidRPr="00133F9B">
        <w:rPr>
          <w:i w:val="0"/>
          <w:color w:val="auto"/>
        </w:rPr>
        <w:t>RUP</w:t>
      </w:r>
      <w:r w:rsidRPr="00133F9B">
        <w:rPr>
          <w:i w:val="0"/>
          <w:color w:val="auto"/>
        </w:rPr>
        <w:t>, rotando los roles a lo largo del desarrollo del producto.</w:t>
      </w:r>
      <w:bookmarkStart w:id="6" w:name="_Toc21938336"/>
    </w:p>
    <w:p w:rsidR="00B6042F" w:rsidRDefault="00D805D1" w:rsidP="00B66B28">
      <w:pPr>
        <w:pStyle w:val="PSI-Ttulo2"/>
        <w:numPr>
          <w:ilvl w:val="1"/>
          <w:numId w:val="6"/>
        </w:numPr>
        <w:rPr>
          <w:i/>
          <w:color w:val="auto"/>
        </w:rPr>
      </w:pPr>
      <w:bookmarkStart w:id="7" w:name="_Toc452044047"/>
      <w:r w:rsidRPr="00133F9B">
        <w:rPr>
          <w:color w:val="auto"/>
        </w:rPr>
        <w:t>Organización</w:t>
      </w:r>
      <w:bookmarkStart w:id="8" w:name="_Toc21938337"/>
      <w:bookmarkEnd w:id="6"/>
      <w:bookmarkEnd w:id="7"/>
    </w:p>
    <w:p w:rsidR="00B6042F" w:rsidRPr="00795268" w:rsidRDefault="00B6042F" w:rsidP="00C84FA4">
      <w:pPr>
        <w:pStyle w:val="PSI-Comentario"/>
        <w:rPr>
          <w:rFonts w:asciiTheme="minorHAnsi" w:hAnsiTheme="minorHAnsi" w:cstheme="minorHAnsi"/>
          <w:i w:val="0"/>
          <w:color w:val="auto"/>
        </w:rPr>
      </w:pPr>
      <w:r w:rsidRPr="00795268">
        <w:rPr>
          <w:rFonts w:asciiTheme="minorHAnsi" w:hAnsiTheme="minorHAnsi" w:cstheme="minorHAnsi"/>
          <w:i w:val="0"/>
          <w:color w:val="auto"/>
        </w:rPr>
        <w:t>En nuestra organización debido a fines educativos fuimos rotando de roles entre las cuales está el líder,  testing, desarrollador, analista de riesgo, documentador, gestor de configuración</w:t>
      </w:r>
      <w:r w:rsidR="00795268">
        <w:rPr>
          <w:rFonts w:asciiTheme="minorHAnsi" w:hAnsiTheme="minorHAnsi" w:cstheme="minorHAnsi"/>
          <w:i w:val="0"/>
          <w:color w:val="auto"/>
        </w:rPr>
        <w:t>.</w:t>
      </w:r>
      <w:r w:rsidRPr="00795268">
        <w:rPr>
          <w:rFonts w:asciiTheme="minorHAnsi" w:hAnsiTheme="minorHAnsi" w:cstheme="minorHAnsi"/>
          <w:i w:val="0"/>
          <w:color w:val="auto"/>
        </w:rPr>
        <w:t xml:space="preserve"> </w:t>
      </w:r>
      <w:r w:rsidR="00795268">
        <w:rPr>
          <w:rFonts w:asciiTheme="minorHAnsi" w:hAnsiTheme="minorHAnsi" w:cstheme="minorHAnsi"/>
          <w:i w:val="0"/>
          <w:color w:val="auto"/>
        </w:rPr>
        <w:t xml:space="preserve">Y </w:t>
      </w:r>
      <w:r w:rsidR="00795268">
        <w:rPr>
          <w:rFonts w:asciiTheme="minorHAnsi" w:hAnsiTheme="minorHAnsi" w:cstheme="minorHAnsi"/>
          <w:i w:val="0"/>
          <w:color w:val="000000"/>
          <w:shd w:val="clear" w:color="auto" w:fill="FFFFFF"/>
        </w:rPr>
        <w:t>a</w:t>
      </w:r>
      <w:r w:rsidRPr="00795268">
        <w:rPr>
          <w:rFonts w:asciiTheme="minorHAnsi" w:hAnsiTheme="minorHAnsi" w:cstheme="minorHAnsi"/>
          <w:i w:val="0"/>
          <w:color w:val="000000"/>
          <w:shd w:val="clear" w:color="auto" w:fill="FFFFFF"/>
        </w:rPr>
        <w:t xml:space="preserve"> pesar de que cada persona involucrada en el proyecto debería chequear y revisar su propio trabajo c</w:t>
      </w:r>
      <w:r w:rsidR="00795268" w:rsidRPr="00795268">
        <w:rPr>
          <w:rFonts w:asciiTheme="minorHAnsi" w:hAnsiTheme="minorHAnsi" w:cstheme="minorHAnsi"/>
          <w:i w:val="0"/>
          <w:color w:val="000000"/>
          <w:shd w:val="clear" w:color="auto" w:fill="FFFFFF"/>
        </w:rPr>
        <w:t>omo parte del mismo, el líder</w:t>
      </w:r>
      <w:r w:rsidRPr="00795268">
        <w:rPr>
          <w:rFonts w:asciiTheme="minorHAnsi" w:hAnsiTheme="minorHAnsi" w:cstheme="minorHAnsi"/>
          <w:i w:val="0"/>
          <w:color w:val="000000"/>
          <w:shd w:val="clear" w:color="auto" w:fill="FFFFFF"/>
        </w:rPr>
        <w:t xml:space="preserve"> del proyecto es el máximo responsable de la calidad del proyecto como un todo.</w:t>
      </w:r>
    </w:p>
    <w:p w:rsidR="00D805D1" w:rsidRPr="00133F9B" w:rsidRDefault="00D805D1" w:rsidP="000F213B">
      <w:pPr>
        <w:pStyle w:val="PSI-Ttulo2"/>
        <w:numPr>
          <w:ilvl w:val="1"/>
          <w:numId w:val="6"/>
        </w:numPr>
        <w:rPr>
          <w:color w:val="auto"/>
        </w:rPr>
      </w:pPr>
      <w:bookmarkStart w:id="9" w:name="_Toc452044048"/>
      <w:r w:rsidRPr="00133F9B">
        <w:rPr>
          <w:color w:val="auto"/>
        </w:rPr>
        <w:t>Actividades</w:t>
      </w:r>
      <w:bookmarkEnd w:id="8"/>
      <w:bookmarkEnd w:id="9"/>
    </w:p>
    <w:p w:rsidR="00D805D1" w:rsidRPr="00133F9B" w:rsidRDefault="00D805D1" w:rsidP="000F213B">
      <w:pPr>
        <w:pStyle w:val="PSI-Ttulo3"/>
        <w:numPr>
          <w:ilvl w:val="2"/>
          <w:numId w:val="6"/>
        </w:numPr>
        <w:rPr>
          <w:color w:val="auto"/>
        </w:rPr>
      </w:pPr>
      <w:bookmarkStart w:id="10" w:name="_Toc21938338"/>
      <w:bookmarkStart w:id="11" w:name="_Toc452044049"/>
      <w:r w:rsidRPr="00133F9B">
        <w:rPr>
          <w:color w:val="auto"/>
        </w:rPr>
        <w:t>Ciclo de vida del software cubierto por el Plan</w:t>
      </w:r>
      <w:bookmarkEnd w:id="10"/>
      <w:bookmarkEnd w:id="11"/>
    </w:p>
    <w:p w:rsidR="003A2822" w:rsidRPr="00133F9B" w:rsidRDefault="003A2822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Planeación</w:t>
      </w:r>
      <w:r w:rsidR="0043784B" w:rsidRPr="00133F9B">
        <w:rPr>
          <w:i w:val="0"/>
          <w:color w:val="auto"/>
        </w:rPr>
        <w:t xml:space="preserve"> (estimación, programación, análisis de riesgo)</w:t>
      </w:r>
      <w:r w:rsidR="00057D4E" w:rsidRPr="00133F9B">
        <w:rPr>
          <w:i w:val="0"/>
          <w:color w:val="auto"/>
        </w:rPr>
        <w:t>: está en constante modificación de acuerdo al avance del sistema.</w:t>
      </w:r>
    </w:p>
    <w:p w:rsidR="003A2822" w:rsidRPr="00133F9B" w:rsidRDefault="003A2822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Modelado</w:t>
      </w:r>
      <w:r w:rsidR="0043784B" w:rsidRPr="00133F9B">
        <w:rPr>
          <w:i w:val="0"/>
          <w:color w:val="auto"/>
        </w:rPr>
        <w:t xml:space="preserve"> (análisis, diseño)</w:t>
      </w:r>
    </w:p>
    <w:p w:rsidR="00D557A3" w:rsidRPr="00133F9B" w:rsidRDefault="00BE1C72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 xml:space="preserve">Etapa de </w:t>
      </w:r>
      <w:r w:rsidR="003A2822" w:rsidRPr="00133F9B">
        <w:rPr>
          <w:i w:val="0"/>
          <w:color w:val="auto"/>
        </w:rPr>
        <w:t>Construcción</w:t>
      </w:r>
      <w:r w:rsidRPr="00133F9B">
        <w:rPr>
          <w:i w:val="0"/>
          <w:color w:val="auto"/>
        </w:rPr>
        <w:t xml:space="preserve"> (</w:t>
      </w:r>
      <w:r w:rsidR="003A2822" w:rsidRPr="00133F9B">
        <w:rPr>
          <w:i w:val="0"/>
          <w:color w:val="auto"/>
        </w:rPr>
        <w:t>Código</w:t>
      </w:r>
      <w:r w:rsidRPr="00133F9B">
        <w:rPr>
          <w:i w:val="0"/>
          <w:color w:val="auto"/>
        </w:rPr>
        <w:t xml:space="preserve"> prueba)</w:t>
      </w:r>
      <w:r w:rsidR="003A2822" w:rsidRPr="00133F9B">
        <w:rPr>
          <w:i w:val="0"/>
          <w:color w:val="auto"/>
        </w:rPr>
        <w:t xml:space="preserve">: el software está en proceso de desarrollo  con sus respectivas verificaciones para el control de calidad. </w:t>
      </w:r>
    </w:p>
    <w:p w:rsidR="003A2822" w:rsidRPr="00133F9B" w:rsidRDefault="003A2822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Despliegue</w:t>
      </w:r>
      <w:r w:rsidR="0043784B" w:rsidRPr="00133F9B">
        <w:rPr>
          <w:i w:val="0"/>
          <w:color w:val="auto"/>
        </w:rPr>
        <w:t xml:space="preserve"> (entrega, </w:t>
      </w:r>
      <w:r w:rsidR="007E1B36" w:rsidRPr="00133F9B">
        <w:rPr>
          <w:i w:val="0"/>
          <w:color w:val="auto"/>
        </w:rPr>
        <w:t>retroalimentación</w:t>
      </w:r>
      <w:r w:rsidR="0043784B" w:rsidRPr="00133F9B">
        <w:rPr>
          <w:i w:val="0"/>
          <w:color w:val="auto"/>
        </w:rPr>
        <w:t>)</w:t>
      </w:r>
      <w:r w:rsidRPr="00133F9B">
        <w:rPr>
          <w:i w:val="0"/>
          <w:color w:val="auto"/>
        </w:rPr>
        <w:t>:</w:t>
      </w:r>
      <w:r w:rsidR="00057D4E" w:rsidRPr="00133F9B">
        <w:rPr>
          <w:i w:val="0"/>
          <w:color w:val="auto"/>
        </w:rPr>
        <w:t xml:space="preserve"> este será uno de los puntos que se tendrá en cuenta ara las revisiones de calidad.</w:t>
      </w:r>
    </w:p>
    <w:p w:rsidR="003A2822" w:rsidRPr="00795268" w:rsidRDefault="00CB1996" w:rsidP="00886029">
      <w:pPr>
        <w:pStyle w:val="PSI-Comentario"/>
        <w:rPr>
          <w:i w:val="0"/>
          <w:color w:val="auto"/>
          <w:u w:val="single"/>
        </w:rPr>
      </w:pPr>
      <w:r>
        <w:rPr>
          <w:i w:val="0"/>
          <w:color w:val="auto"/>
        </w:rPr>
        <w:t>Comunicación</w:t>
      </w:r>
      <w:r w:rsidR="00D1210F" w:rsidRPr="00133F9B">
        <w:rPr>
          <w:i w:val="0"/>
          <w:color w:val="auto"/>
        </w:rPr>
        <w:t xml:space="preserve"> </w:t>
      </w:r>
      <w:r w:rsidR="003A2822" w:rsidRPr="00133F9B">
        <w:rPr>
          <w:i w:val="0"/>
          <w:color w:val="auto"/>
        </w:rPr>
        <w:t xml:space="preserve"> </w:t>
      </w:r>
    </w:p>
    <w:p w:rsidR="00D805D1" w:rsidRPr="00133F9B" w:rsidRDefault="00D805D1" w:rsidP="000F213B">
      <w:pPr>
        <w:pStyle w:val="PSI-Ttulo3"/>
        <w:numPr>
          <w:ilvl w:val="2"/>
          <w:numId w:val="6"/>
        </w:numPr>
        <w:rPr>
          <w:color w:val="auto"/>
        </w:rPr>
      </w:pPr>
      <w:bookmarkStart w:id="12" w:name="_Toc21938339"/>
      <w:bookmarkStart w:id="13" w:name="_Toc452044050"/>
      <w:r w:rsidRPr="00133F9B">
        <w:rPr>
          <w:color w:val="auto"/>
        </w:rPr>
        <w:t>Actividades de calidad a realizarse</w:t>
      </w:r>
      <w:bookmarkEnd w:id="12"/>
      <w:bookmarkEnd w:id="13"/>
    </w:p>
    <w:p w:rsidR="00795268" w:rsidRPr="00795268" w:rsidRDefault="00795268" w:rsidP="00886029">
      <w:pPr>
        <w:pStyle w:val="PSI-Comentario"/>
        <w:rPr>
          <w:i w:val="0"/>
          <w:color w:val="auto"/>
        </w:rPr>
      </w:pPr>
      <w:r w:rsidRPr="00795268">
        <w:rPr>
          <w:i w:val="0"/>
          <w:color w:val="auto"/>
        </w:rPr>
        <w:t xml:space="preserve">El responsable de detectar  e informar los defectos del producto es el testeador del sistema  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1. </w:t>
      </w:r>
      <w:r w:rsidR="00E44448" w:rsidRPr="00E44448">
        <w:rPr>
          <w:i w:val="0"/>
          <w:color w:val="auto"/>
        </w:rPr>
        <w:t>Este numeral se evalúa con la Revisión del Manual de Calidad.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2. </w:t>
      </w:r>
      <w:r w:rsidR="00E44448" w:rsidRPr="00E44448">
        <w:rPr>
          <w:i w:val="0"/>
          <w:color w:val="auto"/>
        </w:rPr>
        <w:t>¿Cuáles son los procesos de la organización?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>3.</w:t>
      </w:r>
      <w:r w:rsidR="00E44448" w:rsidRPr="00E44448">
        <w:rPr>
          <w:i w:val="0"/>
          <w:color w:val="auto"/>
        </w:rPr>
        <w:t xml:space="preserve"> ¿Se encuentran identificados los procesos del sistema?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4. </w:t>
      </w:r>
      <w:r w:rsidR="00E44448" w:rsidRPr="00E44448">
        <w:rPr>
          <w:i w:val="0"/>
          <w:color w:val="auto"/>
        </w:rPr>
        <w:t>¿Se ha determinado la secuencia e interacción de estos procesos?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5. </w:t>
      </w:r>
      <w:r w:rsidR="00E44448" w:rsidRPr="00E44448">
        <w:rPr>
          <w:i w:val="0"/>
          <w:color w:val="auto"/>
        </w:rPr>
        <w:t>¿Existe mapa o diagrama de procesos, que represente la forma como se realizan los</w:t>
      </w:r>
      <w:r>
        <w:rPr>
          <w:i w:val="0"/>
          <w:color w:val="auto"/>
        </w:rPr>
        <w:t xml:space="preserve"> </w:t>
      </w:r>
      <w:r w:rsidR="00E44448" w:rsidRPr="00E44448">
        <w:rPr>
          <w:i w:val="0"/>
          <w:color w:val="auto"/>
        </w:rPr>
        <w:t>productos o servicios?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6. </w:t>
      </w:r>
      <w:r w:rsidR="00E44448" w:rsidRPr="00E44448">
        <w:rPr>
          <w:i w:val="0"/>
          <w:color w:val="auto"/>
        </w:rPr>
        <w:t>¿Se determinan los métodos y criterios requeridos para asegurar que la operación como el</w:t>
      </w:r>
      <w:r>
        <w:rPr>
          <w:i w:val="0"/>
          <w:color w:val="auto"/>
        </w:rPr>
        <w:t xml:space="preserve"> </w:t>
      </w:r>
      <w:r w:rsidR="00E44448" w:rsidRPr="00E44448">
        <w:rPr>
          <w:i w:val="0"/>
          <w:color w:val="auto"/>
        </w:rPr>
        <w:t>control de los procesos sean eficaces?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7. </w:t>
      </w:r>
      <w:r w:rsidR="00E44448" w:rsidRPr="00E44448">
        <w:rPr>
          <w:i w:val="0"/>
          <w:color w:val="auto"/>
        </w:rPr>
        <w:t>¿La organización, asegura la disponibilidad de recursos e información necesarios para</w:t>
      </w:r>
      <w:r>
        <w:rPr>
          <w:i w:val="0"/>
          <w:color w:val="auto"/>
        </w:rPr>
        <w:t xml:space="preserve"> </w:t>
      </w:r>
      <w:r w:rsidR="00E44448" w:rsidRPr="00E44448">
        <w:rPr>
          <w:i w:val="0"/>
          <w:color w:val="auto"/>
        </w:rPr>
        <w:t>apoyar el funcionamiento y el seguimiento de los procesos?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lastRenderedPageBreak/>
        <w:t xml:space="preserve">8. </w:t>
      </w:r>
      <w:r w:rsidR="00E44448" w:rsidRPr="00E44448">
        <w:rPr>
          <w:i w:val="0"/>
          <w:color w:val="auto"/>
        </w:rPr>
        <w:t>¿La organización, mide, realiza el seguimiento y analiza estos procesos?</w:t>
      </w:r>
    </w:p>
    <w:p w:rsidR="00E44448" w:rsidRPr="00E44448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9. </w:t>
      </w:r>
      <w:r w:rsidR="00E44448" w:rsidRPr="00E44448">
        <w:rPr>
          <w:i w:val="0"/>
          <w:color w:val="auto"/>
        </w:rPr>
        <w:t>¿La organización ha implantado las acciones necesarias para alcanzar los resultados</w:t>
      </w:r>
      <w:r>
        <w:rPr>
          <w:i w:val="0"/>
          <w:color w:val="auto"/>
        </w:rPr>
        <w:t xml:space="preserve"> </w:t>
      </w:r>
      <w:r w:rsidR="00E44448" w:rsidRPr="00E44448">
        <w:rPr>
          <w:i w:val="0"/>
          <w:color w:val="auto"/>
        </w:rPr>
        <w:t>previstos y la Mejora continua de estos procesos?</w:t>
      </w:r>
    </w:p>
    <w:p w:rsidR="00E44448" w:rsidRPr="00E44448" w:rsidRDefault="00E44448" w:rsidP="00E44448">
      <w:pPr>
        <w:pStyle w:val="PSI-Comentario"/>
        <w:rPr>
          <w:i w:val="0"/>
          <w:color w:val="auto"/>
        </w:rPr>
      </w:pPr>
      <w:r w:rsidRPr="00E44448">
        <w:rPr>
          <w:i w:val="0"/>
          <w:color w:val="auto"/>
        </w:rPr>
        <w:t>En el caso que la organización tenga contratado externamente cualquier proceso que</w:t>
      </w:r>
      <w:r w:rsidR="00D5531D">
        <w:rPr>
          <w:i w:val="0"/>
          <w:color w:val="auto"/>
        </w:rPr>
        <w:t xml:space="preserve"> </w:t>
      </w:r>
      <w:r w:rsidRPr="00E44448">
        <w:rPr>
          <w:i w:val="0"/>
          <w:color w:val="auto"/>
        </w:rPr>
        <w:t>afecte a la conformidad del producto con los requisitos, aplican entre otras las siguientes</w:t>
      </w:r>
      <w:r w:rsidR="00D5531D">
        <w:rPr>
          <w:i w:val="0"/>
          <w:color w:val="auto"/>
        </w:rPr>
        <w:t xml:space="preserve"> </w:t>
      </w:r>
      <w:r w:rsidRPr="00E44448">
        <w:rPr>
          <w:i w:val="0"/>
          <w:color w:val="auto"/>
        </w:rPr>
        <w:t>preguntas.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10. </w:t>
      </w:r>
      <w:r w:rsidR="00E44448" w:rsidRPr="00E44448">
        <w:rPr>
          <w:i w:val="0"/>
          <w:color w:val="auto"/>
        </w:rPr>
        <w:t>¿</w:t>
      </w:r>
      <w:r w:rsidRPr="00E44448">
        <w:rPr>
          <w:i w:val="0"/>
          <w:color w:val="auto"/>
        </w:rPr>
        <w:t>Cuáles</w:t>
      </w:r>
      <w:r w:rsidR="00E44448" w:rsidRPr="00E44448">
        <w:rPr>
          <w:i w:val="0"/>
          <w:color w:val="auto"/>
        </w:rPr>
        <w:t xml:space="preserve"> procesos son contratados con terceros?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11. </w:t>
      </w:r>
      <w:r w:rsidR="00E44448" w:rsidRPr="00E44448">
        <w:rPr>
          <w:i w:val="0"/>
          <w:color w:val="auto"/>
        </w:rPr>
        <w:t>¿Cómo se gestionan esos procesos?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12. </w:t>
      </w:r>
      <w:r w:rsidR="00E44448" w:rsidRPr="00E44448">
        <w:rPr>
          <w:i w:val="0"/>
          <w:color w:val="auto"/>
        </w:rPr>
        <w:t>¿Cómo se controlan los procesos subcontratados externamente?</w:t>
      </w:r>
    </w:p>
    <w:p w:rsidR="00D5531D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13. </w:t>
      </w:r>
      <w:r w:rsidR="00E44448" w:rsidRPr="00E44448">
        <w:rPr>
          <w:i w:val="0"/>
          <w:color w:val="auto"/>
        </w:rPr>
        <w:t>¿El control de dichos procesos contratados externamente están identificados en el sistema</w:t>
      </w:r>
      <w:r>
        <w:rPr>
          <w:i w:val="0"/>
          <w:color w:val="auto"/>
        </w:rPr>
        <w:t xml:space="preserve"> </w:t>
      </w:r>
      <w:r w:rsidR="00E44448" w:rsidRPr="00E44448">
        <w:rPr>
          <w:i w:val="0"/>
          <w:color w:val="auto"/>
        </w:rPr>
        <w:t>de gestión de la calidad?</w:t>
      </w:r>
    </w:p>
    <w:p w:rsidR="00E44448" w:rsidRPr="00E44448" w:rsidRDefault="00D5531D" w:rsidP="00E44448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14. </w:t>
      </w:r>
      <w:r w:rsidR="00E44448" w:rsidRPr="00E44448">
        <w:rPr>
          <w:i w:val="0"/>
          <w:color w:val="auto"/>
        </w:rPr>
        <w:t>¿El control se ejerce a través de documentos relacionados con el numeral 7.4 Compras?</w:t>
      </w:r>
      <w:r w:rsidR="00DD249C">
        <w:rPr>
          <w:i w:val="0"/>
          <w:color w:val="auto"/>
        </w:rPr>
        <w:t xml:space="preserve"> </w:t>
      </w:r>
      <w:r w:rsidR="00E44448" w:rsidRPr="00E44448">
        <w:rPr>
          <w:i w:val="0"/>
          <w:color w:val="auto"/>
        </w:rPr>
        <w:t>(por ejemplo: especificaciones técnicas)</w:t>
      </w:r>
    </w:p>
    <w:p w:rsidR="00E44448" w:rsidRPr="00E44448" w:rsidRDefault="00E44448" w:rsidP="00886029">
      <w:pPr>
        <w:pStyle w:val="PSI-Comentario"/>
        <w:rPr>
          <w:i w:val="0"/>
          <w:color w:val="auto"/>
          <w:lang w:val="es-ES"/>
        </w:rPr>
      </w:pPr>
    </w:p>
    <w:p w:rsidR="00D805D1" w:rsidRPr="00133F9B" w:rsidRDefault="00D805D1" w:rsidP="000F213B">
      <w:pPr>
        <w:pStyle w:val="PSI-Ttulo4"/>
        <w:numPr>
          <w:ilvl w:val="2"/>
          <w:numId w:val="6"/>
        </w:numPr>
        <w:rPr>
          <w:i w:val="0"/>
          <w:color w:val="auto"/>
        </w:rPr>
      </w:pPr>
      <w:bookmarkStart w:id="14" w:name="_Toc21938340"/>
      <w:r w:rsidRPr="00133F9B">
        <w:rPr>
          <w:i w:val="0"/>
          <w:color w:val="auto"/>
        </w:rPr>
        <w:t>Revisar cada producto</w:t>
      </w:r>
      <w:bookmarkEnd w:id="14"/>
    </w:p>
    <w:p w:rsidR="001B3CA5" w:rsidRDefault="001B3CA5" w:rsidP="00886029">
      <w:pPr>
        <w:pStyle w:val="PSI-Comentario"/>
        <w:rPr>
          <w:i w:val="0"/>
          <w:color w:val="auto"/>
        </w:rPr>
      </w:pPr>
      <w:bookmarkStart w:id="15" w:name="_Toc21938341"/>
    </w:p>
    <w:p w:rsidR="001B3CA5" w:rsidRDefault="001B3CA5" w:rsidP="001B3CA5">
      <w:pPr>
        <w:pStyle w:val="Prrafodelista"/>
        <w:numPr>
          <w:ilvl w:val="0"/>
          <w:numId w:val="10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Funcionalidad del Menú</w:t>
      </w:r>
      <w:r w:rsidR="00C038E8">
        <w:rPr>
          <w:rFonts w:ascii="Arial" w:hAnsi="Arial" w:cs="Arial"/>
        </w:rPr>
        <w:t xml:space="preserve"> Principal del Sistema: </w:t>
      </w:r>
    </w:p>
    <w:p w:rsidR="001B3CA5" w:rsidRDefault="001B3CA5" w:rsidP="001B3CA5">
      <w:pPr>
        <w:pStyle w:val="Prrafodelista"/>
        <w:rPr>
          <w:rFonts w:ascii="Arial" w:hAnsi="Arial" w:cs="Arial"/>
        </w:rPr>
      </w:pPr>
    </w:p>
    <w:p w:rsidR="001B3CA5" w:rsidRDefault="001B3CA5" w:rsidP="001B3CA5">
      <w:pPr>
        <w:pStyle w:val="Prrafodelista"/>
        <w:numPr>
          <w:ilvl w:val="0"/>
          <w:numId w:val="11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Posee el acceso a todos </w:t>
      </w:r>
      <w:r w:rsidR="00746B42">
        <w:rPr>
          <w:rFonts w:ascii="Arial" w:hAnsi="Arial" w:cs="Arial"/>
        </w:rPr>
        <w:t xml:space="preserve">los lugares necesarios. </w:t>
      </w:r>
    </w:p>
    <w:p w:rsidR="001B3CA5" w:rsidRDefault="001B3CA5" w:rsidP="001B3CA5">
      <w:pPr>
        <w:pStyle w:val="Prrafodelista"/>
        <w:numPr>
          <w:ilvl w:val="0"/>
          <w:numId w:val="11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Está </w:t>
      </w:r>
      <w:r w:rsidR="00746B42">
        <w:rPr>
          <w:rFonts w:ascii="Arial" w:hAnsi="Arial" w:cs="Arial"/>
        </w:rPr>
        <w:t xml:space="preserve">correctamente diseñado. </w:t>
      </w:r>
    </w:p>
    <w:p w:rsidR="001B3CA5" w:rsidRDefault="001B3CA5" w:rsidP="001B3CA5">
      <w:pPr>
        <w:pStyle w:val="Prrafodelista"/>
        <w:rPr>
          <w:rFonts w:ascii="Arial" w:hAnsi="Arial" w:cs="Arial"/>
        </w:rPr>
      </w:pPr>
    </w:p>
    <w:p w:rsidR="001B3CA5" w:rsidRDefault="001B3CA5" w:rsidP="001B3CA5">
      <w:pPr>
        <w:pStyle w:val="Prrafodelista"/>
        <w:rPr>
          <w:rFonts w:ascii="Arial" w:hAnsi="Arial" w:cs="Arial"/>
        </w:rPr>
      </w:pPr>
    </w:p>
    <w:p w:rsidR="001B3CA5" w:rsidRDefault="007C3449" w:rsidP="001B3CA5">
      <w:pPr>
        <w:pStyle w:val="Prrafodelista"/>
        <w:numPr>
          <w:ilvl w:val="0"/>
          <w:numId w:val="10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Interfaz restaurant</w:t>
      </w:r>
      <w:r w:rsidR="001B3CA5">
        <w:rPr>
          <w:rFonts w:ascii="Arial" w:hAnsi="Arial" w:cs="Arial"/>
        </w:rPr>
        <w:t>(Según la asignaci</w:t>
      </w:r>
      <w:r w:rsidR="00746B42">
        <w:rPr>
          <w:rFonts w:ascii="Arial" w:hAnsi="Arial" w:cs="Arial"/>
        </w:rPr>
        <w:t xml:space="preserve">ón que le corresponda): </w:t>
      </w:r>
    </w:p>
    <w:p w:rsidR="001B3CA5" w:rsidRDefault="001B3CA5" w:rsidP="001B3CA5">
      <w:pPr>
        <w:pStyle w:val="Prrafodelista"/>
        <w:rPr>
          <w:rFonts w:ascii="Arial" w:hAnsi="Arial" w:cs="Arial"/>
        </w:rPr>
      </w:pPr>
    </w:p>
    <w:p w:rsidR="001B3CA5" w:rsidRDefault="001B3CA5" w:rsidP="001B3CA5">
      <w:pPr>
        <w:pStyle w:val="Prrafodelista"/>
        <w:numPr>
          <w:ilvl w:val="0"/>
          <w:numId w:val="12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Cumple con todos los campos de acuerdo a l</w:t>
      </w:r>
      <w:r w:rsidR="00746B42">
        <w:rPr>
          <w:rFonts w:ascii="Arial" w:hAnsi="Arial" w:cs="Arial"/>
        </w:rPr>
        <w:t xml:space="preserve">a información relevada. </w:t>
      </w:r>
    </w:p>
    <w:p w:rsidR="001B3CA5" w:rsidRDefault="001B3CA5" w:rsidP="001B3CA5">
      <w:pPr>
        <w:pStyle w:val="Prrafodelista"/>
        <w:numPr>
          <w:ilvl w:val="0"/>
          <w:numId w:val="12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Guarda y modifica la in</w:t>
      </w:r>
      <w:r w:rsidR="007C3449">
        <w:rPr>
          <w:rFonts w:ascii="Arial" w:hAnsi="Arial" w:cs="Arial"/>
        </w:rPr>
        <w:t>formación del restau</w:t>
      </w:r>
      <w:r w:rsidR="00B82F3F">
        <w:rPr>
          <w:rFonts w:ascii="Arial" w:hAnsi="Arial" w:cs="Arial"/>
        </w:rPr>
        <w:t>ra</w:t>
      </w:r>
      <w:r w:rsidR="007C3449">
        <w:rPr>
          <w:rFonts w:ascii="Arial" w:hAnsi="Arial" w:cs="Arial"/>
        </w:rPr>
        <w:t>nt</w:t>
      </w:r>
      <w:r w:rsidR="00B82F3F">
        <w:rPr>
          <w:rFonts w:ascii="Arial" w:hAnsi="Arial" w:cs="Arial"/>
        </w:rPr>
        <w:t>e</w:t>
      </w:r>
      <w:r w:rsidR="00746B42">
        <w:rPr>
          <w:rFonts w:ascii="Arial" w:hAnsi="Arial" w:cs="Arial"/>
        </w:rPr>
        <w:t>.</w:t>
      </w:r>
    </w:p>
    <w:p w:rsidR="001B3CA5" w:rsidRDefault="001B3CA5" w:rsidP="001B3CA5">
      <w:pPr>
        <w:pStyle w:val="Prrafodelista"/>
        <w:numPr>
          <w:ilvl w:val="0"/>
          <w:numId w:val="12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 diseño cum</w:t>
      </w:r>
      <w:r w:rsidR="00746B42">
        <w:rPr>
          <w:rFonts w:ascii="Arial" w:hAnsi="Arial" w:cs="Arial"/>
        </w:rPr>
        <w:t>ple con los estándares.</w:t>
      </w:r>
    </w:p>
    <w:p w:rsidR="001B3CA5" w:rsidRDefault="001B3CA5" w:rsidP="001B3CA5">
      <w:pPr>
        <w:pStyle w:val="Prrafodelista"/>
        <w:numPr>
          <w:ilvl w:val="0"/>
          <w:numId w:val="12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 proceso de utilización de la</w:t>
      </w:r>
      <w:r w:rsidR="00746B42">
        <w:rPr>
          <w:rFonts w:ascii="Arial" w:hAnsi="Arial" w:cs="Arial"/>
        </w:rPr>
        <w:t xml:space="preserve"> interfaz es intuitivo. </w:t>
      </w:r>
    </w:p>
    <w:p w:rsidR="001B3CA5" w:rsidRDefault="001B3CA5" w:rsidP="001B3CA5">
      <w:pPr>
        <w:pStyle w:val="Prrafodelista"/>
        <w:numPr>
          <w:ilvl w:val="0"/>
          <w:numId w:val="12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Las reglas de negoci</w:t>
      </w:r>
      <w:r w:rsidR="00746B42">
        <w:rPr>
          <w:rFonts w:ascii="Arial" w:hAnsi="Arial" w:cs="Arial"/>
        </w:rPr>
        <w:t xml:space="preserve">o están bien definidas. </w:t>
      </w:r>
    </w:p>
    <w:p w:rsidR="001B3CA5" w:rsidRDefault="001B3CA5" w:rsidP="001B3CA5">
      <w:pPr>
        <w:pStyle w:val="Prrafodelista"/>
        <w:rPr>
          <w:rFonts w:ascii="Arial" w:hAnsi="Arial" w:cs="Arial"/>
        </w:rPr>
      </w:pPr>
    </w:p>
    <w:p w:rsidR="001B3CA5" w:rsidRDefault="001B3CA5" w:rsidP="001B3CA5">
      <w:pPr>
        <w:pStyle w:val="Prrafodelista"/>
        <w:rPr>
          <w:rFonts w:ascii="Arial" w:hAnsi="Arial" w:cs="Arial"/>
        </w:rPr>
      </w:pPr>
    </w:p>
    <w:p w:rsidR="001B3CA5" w:rsidRDefault="007C3449" w:rsidP="001B3CA5">
      <w:pPr>
        <w:pStyle w:val="Prrafodelista"/>
        <w:numPr>
          <w:ilvl w:val="0"/>
          <w:numId w:val="10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Interfaz Plato</w:t>
      </w:r>
      <w:r w:rsidR="00C038E8">
        <w:rPr>
          <w:rFonts w:ascii="Arial" w:hAnsi="Arial" w:cs="Arial"/>
        </w:rPr>
        <w:t xml:space="preserve">: </w:t>
      </w:r>
    </w:p>
    <w:p w:rsidR="001B3CA5" w:rsidRDefault="001B3CA5" w:rsidP="001B3CA5">
      <w:pPr>
        <w:pStyle w:val="Prrafodelista"/>
        <w:rPr>
          <w:rFonts w:ascii="Arial" w:hAnsi="Arial" w:cs="Arial"/>
        </w:rPr>
      </w:pPr>
    </w:p>
    <w:p w:rsidR="001B3CA5" w:rsidRDefault="001B3CA5" w:rsidP="001B3CA5">
      <w:pPr>
        <w:pStyle w:val="Prrafodelista"/>
        <w:numPr>
          <w:ilvl w:val="0"/>
          <w:numId w:val="13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Cumple con todos los campos de acuerdo a l</w:t>
      </w:r>
      <w:r w:rsidR="00C038E8">
        <w:rPr>
          <w:rFonts w:ascii="Arial" w:hAnsi="Arial" w:cs="Arial"/>
        </w:rPr>
        <w:t xml:space="preserve">a información relevada. </w:t>
      </w:r>
    </w:p>
    <w:p w:rsidR="001B3CA5" w:rsidRDefault="001B3CA5" w:rsidP="001B3CA5">
      <w:pPr>
        <w:pStyle w:val="Prrafodelista"/>
        <w:numPr>
          <w:ilvl w:val="0"/>
          <w:numId w:val="13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Guarda y modifica la información del </w:t>
      </w:r>
      <w:r w:rsidR="007C3449">
        <w:rPr>
          <w:rFonts w:ascii="Arial" w:hAnsi="Arial" w:cs="Arial"/>
        </w:rPr>
        <w:t>plato</w:t>
      </w:r>
      <w:r w:rsidR="00C038E8">
        <w:rPr>
          <w:rFonts w:ascii="Arial" w:hAnsi="Arial" w:cs="Arial"/>
        </w:rPr>
        <w:tab/>
      </w:r>
    </w:p>
    <w:p w:rsidR="001B3CA5" w:rsidRDefault="001B3CA5" w:rsidP="001B3CA5">
      <w:pPr>
        <w:pStyle w:val="Prrafodelista"/>
        <w:numPr>
          <w:ilvl w:val="0"/>
          <w:numId w:val="13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 diseño cum</w:t>
      </w:r>
      <w:r w:rsidR="00C038E8">
        <w:rPr>
          <w:rFonts w:ascii="Arial" w:hAnsi="Arial" w:cs="Arial"/>
        </w:rPr>
        <w:t xml:space="preserve">ple con los estándares. </w:t>
      </w:r>
    </w:p>
    <w:p w:rsidR="001B3CA5" w:rsidRDefault="001B3CA5" w:rsidP="001B3CA5">
      <w:pPr>
        <w:pStyle w:val="Prrafodelista"/>
        <w:numPr>
          <w:ilvl w:val="0"/>
          <w:numId w:val="13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 proceso de utilización de la</w:t>
      </w:r>
      <w:r w:rsidR="00C038E8">
        <w:rPr>
          <w:rFonts w:ascii="Arial" w:hAnsi="Arial" w:cs="Arial"/>
        </w:rPr>
        <w:t xml:space="preserve"> interfaz es intuitivo. </w:t>
      </w:r>
    </w:p>
    <w:p w:rsidR="001B3CA5" w:rsidRDefault="001B3CA5" w:rsidP="001B3CA5">
      <w:pPr>
        <w:pStyle w:val="Prrafodelista"/>
        <w:numPr>
          <w:ilvl w:val="0"/>
          <w:numId w:val="13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Las reglas de negoci</w:t>
      </w:r>
      <w:r w:rsidR="00C038E8">
        <w:rPr>
          <w:rFonts w:ascii="Arial" w:hAnsi="Arial" w:cs="Arial"/>
        </w:rPr>
        <w:t xml:space="preserve">o están bien definidas. </w:t>
      </w:r>
    </w:p>
    <w:p w:rsidR="001B3CA5" w:rsidRDefault="001B3CA5" w:rsidP="001B3CA5">
      <w:pPr>
        <w:pStyle w:val="Prrafodelista"/>
        <w:rPr>
          <w:rFonts w:ascii="Arial" w:hAnsi="Arial" w:cs="Arial"/>
        </w:rPr>
      </w:pPr>
    </w:p>
    <w:p w:rsidR="001B3CA5" w:rsidRDefault="001B3CA5" w:rsidP="00746B42">
      <w:pPr>
        <w:ind w:left="0" w:firstLine="0"/>
        <w:rPr>
          <w:rFonts w:ascii="Arial" w:hAnsi="Arial" w:cs="Arial"/>
        </w:rPr>
      </w:pPr>
    </w:p>
    <w:p w:rsidR="00746B42" w:rsidRDefault="00746B42" w:rsidP="00746B42">
      <w:pPr>
        <w:pStyle w:val="Prrafodelista"/>
        <w:numPr>
          <w:ilvl w:val="0"/>
          <w:numId w:val="10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Interfaz Cliente</w:t>
      </w:r>
      <w:r w:rsidR="00C038E8">
        <w:rPr>
          <w:rFonts w:ascii="Arial" w:hAnsi="Arial" w:cs="Arial"/>
        </w:rPr>
        <w:t>:</w:t>
      </w:r>
    </w:p>
    <w:p w:rsidR="00746B42" w:rsidRDefault="00746B42" w:rsidP="00746B42">
      <w:pPr>
        <w:pStyle w:val="Prrafodelista"/>
        <w:rPr>
          <w:rFonts w:ascii="Arial" w:hAnsi="Arial" w:cs="Arial"/>
        </w:rPr>
      </w:pPr>
    </w:p>
    <w:p w:rsidR="00746B42" w:rsidRDefault="00746B42" w:rsidP="00746B42">
      <w:pPr>
        <w:pStyle w:val="Prrafodelista"/>
        <w:numPr>
          <w:ilvl w:val="0"/>
          <w:numId w:val="13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Cumple con todos los campos de acuerdo a l</w:t>
      </w:r>
      <w:r w:rsidR="00C038E8">
        <w:rPr>
          <w:rFonts w:ascii="Arial" w:hAnsi="Arial" w:cs="Arial"/>
        </w:rPr>
        <w:t xml:space="preserve">a información relevada. </w:t>
      </w:r>
    </w:p>
    <w:p w:rsidR="00746B42" w:rsidRDefault="00746B42" w:rsidP="00746B42">
      <w:pPr>
        <w:pStyle w:val="Prrafodelista"/>
        <w:numPr>
          <w:ilvl w:val="0"/>
          <w:numId w:val="13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Guarda y modifica la información del plato</w:t>
      </w:r>
    </w:p>
    <w:p w:rsidR="00746B42" w:rsidRDefault="00746B42" w:rsidP="00746B42">
      <w:pPr>
        <w:pStyle w:val="Prrafodelista"/>
        <w:numPr>
          <w:ilvl w:val="0"/>
          <w:numId w:val="13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 diseño cum</w:t>
      </w:r>
      <w:r w:rsidR="00C038E8">
        <w:rPr>
          <w:rFonts w:ascii="Arial" w:hAnsi="Arial" w:cs="Arial"/>
        </w:rPr>
        <w:t xml:space="preserve">ple con los estándares. </w:t>
      </w:r>
    </w:p>
    <w:p w:rsidR="00746B42" w:rsidRDefault="00746B42" w:rsidP="00746B42">
      <w:pPr>
        <w:pStyle w:val="Prrafodelista"/>
        <w:numPr>
          <w:ilvl w:val="0"/>
          <w:numId w:val="13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 proceso de utilización de la</w:t>
      </w:r>
      <w:r w:rsidR="00C038E8">
        <w:rPr>
          <w:rFonts w:ascii="Arial" w:hAnsi="Arial" w:cs="Arial"/>
        </w:rPr>
        <w:t xml:space="preserve"> interfaz es intuitivo. </w:t>
      </w:r>
    </w:p>
    <w:p w:rsidR="00746B42" w:rsidRDefault="00746B42" w:rsidP="00746B42">
      <w:pPr>
        <w:pStyle w:val="Prrafodelista"/>
        <w:numPr>
          <w:ilvl w:val="0"/>
          <w:numId w:val="13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Las reglas de negoci</w:t>
      </w:r>
      <w:r w:rsidR="00C038E8">
        <w:rPr>
          <w:rFonts w:ascii="Arial" w:hAnsi="Arial" w:cs="Arial"/>
        </w:rPr>
        <w:t>o están bien definidas.</w:t>
      </w:r>
    </w:p>
    <w:p w:rsidR="00746B42" w:rsidRPr="00746B42" w:rsidRDefault="00746B42" w:rsidP="00746B42">
      <w:pPr>
        <w:pStyle w:val="Prrafodelista"/>
        <w:ind w:firstLine="0"/>
        <w:rPr>
          <w:rFonts w:ascii="Arial" w:hAnsi="Arial" w:cs="Arial"/>
        </w:rPr>
      </w:pPr>
    </w:p>
    <w:p w:rsidR="001B3CA5" w:rsidRDefault="00E35577" w:rsidP="001B3CA5">
      <w:pPr>
        <w:pStyle w:val="Prrafodelista"/>
        <w:numPr>
          <w:ilvl w:val="0"/>
          <w:numId w:val="10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Interfaz de Pedido</w:t>
      </w:r>
      <w:r w:rsidR="00C038E8">
        <w:rPr>
          <w:rFonts w:ascii="Arial" w:hAnsi="Arial" w:cs="Arial"/>
        </w:rPr>
        <w:t xml:space="preserve">: </w:t>
      </w:r>
    </w:p>
    <w:p w:rsidR="001B3CA5" w:rsidRDefault="001B3CA5" w:rsidP="001B3CA5">
      <w:pPr>
        <w:rPr>
          <w:rFonts w:ascii="Arial" w:hAnsi="Arial" w:cs="Arial"/>
        </w:rPr>
      </w:pPr>
    </w:p>
    <w:p w:rsidR="001B3CA5" w:rsidRDefault="001B3CA5" w:rsidP="001B3CA5">
      <w:pPr>
        <w:pStyle w:val="Prrafodelista"/>
        <w:numPr>
          <w:ilvl w:val="0"/>
          <w:numId w:val="14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Cumple con los estándare</w:t>
      </w:r>
      <w:r w:rsidR="00C038E8">
        <w:rPr>
          <w:rFonts w:ascii="Arial" w:hAnsi="Arial" w:cs="Arial"/>
        </w:rPr>
        <w:t xml:space="preserve">s de diseño aprendidos. </w:t>
      </w:r>
    </w:p>
    <w:p w:rsidR="001B3CA5" w:rsidRDefault="001B3CA5" w:rsidP="001B3CA5">
      <w:pPr>
        <w:pStyle w:val="Prrafodelista"/>
        <w:numPr>
          <w:ilvl w:val="0"/>
          <w:numId w:val="14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 correcto y homogéneo el diseñ</w:t>
      </w:r>
      <w:r w:rsidR="00C038E8">
        <w:rPr>
          <w:rFonts w:ascii="Arial" w:hAnsi="Arial" w:cs="Arial"/>
        </w:rPr>
        <w:t xml:space="preserve">o con respecto al todo. </w:t>
      </w:r>
    </w:p>
    <w:p w:rsidR="001B3CA5" w:rsidRDefault="001B3CA5" w:rsidP="001B3CA5">
      <w:pPr>
        <w:pStyle w:val="Prrafodelista"/>
        <w:numPr>
          <w:ilvl w:val="0"/>
          <w:numId w:val="14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 fácil de uti</w:t>
      </w:r>
      <w:r w:rsidR="00C038E8">
        <w:rPr>
          <w:rFonts w:ascii="Arial" w:hAnsi="Arial" w:cs="Arial"/>
        </w:rPr>
        <w:t xml:space="preserve">lizar, predecible, intuitivo. </w:t>
      </w:r>
    </w:p>
    <w:p w:rsidR="001B3CA5" w:rsidRDefault="00C038E8" w:rsidP="001B3CA5">
      <w:pPr>
        <w:pStyle w:val="Prrafodelista"/>
        <w:numPr>
          <w:ilvl w:val="0"/>
          <w:numId w:val="14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Utiliza validaciones. </w:t>
      </w:r>
    </w:p>
    <w:p w:rsidR="001B3CA5" w:rsidRDefault="001B3CA5" w:rsidP="001B3CA5">
      <w:pPr>
        <w:pStyle w:val="Prrafodelista"/>
        <w:numPr>
          <w:ilvl w:val="0"/>
          <w:numId w:val="14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Contiene los componentes necesarios p</w:t>
      </w:r>
      <w:r w:rsidR="00C038E8">
        <w:rPr>
          <w:rFonts w:ascii="Arial" w:hAnsi="Arial" w:cs="Arial"/>
        </w:rPr>
        <w:t>ara ejecutar la transacción.</w:t>
      </w:r>
    </w:p>
    <w:p w:rsidR="001B3CA5" w:rsidRDefault="001B3CA5" w:rsidP="001B3CA5">
      <w:pPr>
        <w:pStyle w:val="Prrafodelista"/>
        <w:numPr>
          <w:ilvl w:val="0"/>
          <w:numId w:val="14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Correcto funcionamiento d</w:t>
      </w:r>
      <w:r w:rsidR="00C038E8">
        <w:rPr>
          <w:rFonts w:ascii="Arial" w:hAnsi="Arial" w:cs="Arial"/>
        </w:rPr>
        <w:t xml:space="preserve">e la reglas de negocio. </w:t>
      </w:r>
    </w:p>
    <w:p w:rsidR="001B3CA5" w:rsidRDefault="001B3CA5" w:rsidP="001B3CA5">
      <w:pPr>
        <w:pStyle w:val="Prrafodelista"/>
        <w:numPr>
          <w:ilvl w:val="0"/>
          <w:numId w:val="14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Informa en transacciones</w:t>
      </w:r>
      <w:r w:rsidR="00C038E8">
        <w:rPr>
          <w:rFonts w:ascii="Arial" w:hAnsi="Arial" w:cs="Arial"/>
        </w:rPr>
        <w:t xml:space="preserve"> correctas o exitosas. </w:t>
      </w:r>
    </w:p>
    <w:p w:rsidR="001B3CA5" w:rsidRDefault="001B3CA5" w:rsidP="001B3CA5">
      <w:pPr>
        <w:pStyle w:val="Prrafodelista"/>
        <w:numPr>
          <w:ilvl w:val="0"/>
          <w:numId w:val="14"/>
        </w:numPr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Permit</w:t>
      </w:r>
      <w:r w:rsidR="00C038E8">
        <w:rPr>
          <w:rFonts w:ascii="Arial" w:hAnsi="Arial" w:cs="Arial"/>
        </w:rPr>
        <w:t xml:space="preserve">e imprimir una factura. </w:t>
      </w:r>
    </w:p>
    <w:p w:rsidR="000C51F1" w:rsidRPr="00133F9B" w:rsidRDefault="000C51F1" w:rsidP="00886029">
      <w:pPr>
        <w:pStyle w:val="PSI-Comentario"/>
        <w:rPr>
          <w:i w:val="0"/>
          <w:color w:val="auto"/>
        </w:rPr>
      </w:pPr>
      <w:bookmarkStart w:id="16" w:name="_Toc21938342"/>
      <w:bookmarkEnd w:id="15"/>
    </w:p>
    <w:p w:rsidR="00D805D1" w:rsidRPr="00133F9B" w:rsidRDefault="00D805D1" w:rsidP="000F213B">
      <w:pPr>
        <w:pStyle w:val="PSI-Ttulo4"/>
        <w:numPr>
          <w:ilvl w:val="2"/>
          <w:numId w:val="6"/>
        </w:numPr>
        <w:rPr>
          <w:i w:val="0"/>
          <w:color w:val="auto"/>
        </w:rPr>
      </w:pPr>
      <w:r w:rsidRPr="00133F9B">
        <w:rPr>
          <w:i w:val="0"/>
          <w:color w:val="auto"/>
        </w:rPr>
        <w:t>Realizar Revisión Técnica Formal (RTF)</w:t>
      </w:r>
      <w:bookmarkEnd w:id="16"/>
    </w:p>
    <w:p w:rsidR="00687E2E" w:rsidRPr="000C51F1" w:rsidRDefault="00687E2E" w:rsidP="00886029">
      <w:pPr>
        <w:pStyle w:val="PSI-Comentario"/>
        <w:rPr>
          <w:i w:val="0"/>
          <w:color w:val="auto"/>
          <w:u w:val="single"/>
        </w:rPr>
      </w:pPr>
    </w:p>
    <w:tbl>
      <w:tblPr>
        <w:tblW w:w="0" w:type="auto"/>
        <w:tblInd w:w="1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5"/>
        <w:gridCol w:w="3038"/>
      </w:tblGrid>
      <w:tr w:rsidR="00687E2E" w:rsidTr="00111A57">
        <w:trPr>
          <w:trHeight w:val="536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hideMark/>
          </w:tcPr>
          <w:p w:rsidR="00687E2E" w:rsidRDefault="00687E2E">
            <w:pPr>
              <w:pStyle w:val="PSI-Normal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hideMark/>
          </w:tcPr>
          <w:p w:rsidR="00687E2E" w:rsidRDefault="00687E2E">
            <w:pPr>
              <w:pStyle w:val="PSI-Normal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687E2E" w:rsidTr="00111A57">
        <w:trPr>
          <w:trHeight w:val="536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7E2E" w:rsidRDefault="00687E2E">
            <w:pPr>
              <w:pStyle w:val="PSI-Normal"/>
            </w:pPr>
            <w:r>
              <w:t xml:space="preserve">Francisco </w:t>
            </w:r>
            <w:r w:rsidR="0088347B">
              <w:t>Benítez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7E2E" w:rsidRDefault="0088347B">
            <w:pPr>
              <w:pStyle w:val="PSI-Normal"/>
            </w:pPr>
            <w:r>
              <w:t>Líder</w:t>
            </w:r>
          </w:p>
        </w:tc>
      </w:tr>
      <w:tr w:rsidR="00687E2E" w:rsidTr="00111A57">
        <w:trPr>
          <w:trHeight w:val="536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7E2E" w:rsidRDefault="00687E2E">
            <w:pPr>
              <w:pStyle w:val="PSI-Normal"/>
            </w:pPr>
            <w:r>
              <w:t xml:space="preserve">Ricardo Maciel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7E2E" w:rsidRDefault="00687E2E">
            <w:pPr>
              <w:pStyle w:val="PSI-Normal"/>
            </w:pPr>
            <w:r>
              <w:t>Desarrollador</w:t>
            </w:r>
          </w:p>
        </w:tc>
      </w:tr>
      <w:tr w:rsidR="00687E2E" w:rsidTr="00111A57">
        <w:trPr>
          <w:trHeight w:val="536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7E2E" w:rsidRDefault="00687E2E">
            <w:pPr>
              <w:pStyle w:val="PSI-Normal"/>
            </w:pPr>
            <w:r>
              <w:t xml:space="preserve">Sebastián Kazlauskas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7E2E" w:rsidRDefault="00687E2E">
            <w:pPr>
              <w:pStyle w:val="PSI-Normal"/>
            </w:pPr>
            <w:r>
              <w:t>Documentador</w:t>
            </w:r>
          </w:p>
        </w:tc>
      </w:tr>
      <w:tr w:rsidR="00687E2E" w:rsidTr="00111A57">
        <w:trPr>
          <w:trHeight w:val="536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7E2E" w:rsidRDefault="00687E2E">
            <w:pPr>
              <w:pStyle w:val="PSI-Normal"/>
            </w:pPr>
            <w:r>
              <w:t>Myriam Medina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7E2E" w:rsidRDefault="00687E2E">
            <w:pPr>
              <w:pStyle w:val="PSI-Normal"/>
            </w:pPr>
            <w:r>
              <w:t>Analista De Riesgo</w:t>
            </w:r>
          </w:p>
        </w:tc>
      </w:tr>
      <w:tr w:rsidR="00687E2E" w:rsidTr="00111A57">
        <w:trPr>
          <w:trHeight w:val="904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7E2E" w:rsidRDefault="00687E2E">
            <w:pPr>
              <w:pStyle w:val="PSI-Normal"/>
            </w:pPr>
            <w:r>
              <w:t>Melanie Florentín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7E2E" w:rsidRDefault="0088347B">
            <w:pPr>
              <w:pStyle w:val="PSI-Normal"/>
            </w:pPr>
            <w:r>
              <w:t xml:space="preserve">Encargada de Configuración </w:t>
            </w:r>
          </w:p>
        </w:tc>
      </w:tr>
      <w:tr w:rsidR="0088347B" w:rsidTr="00111A57">
        <w:trPr>
          <w:trHeight w:val="536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47B" w:rsidRDefault="0088347B">
            <w:pPr>
              <w:pStyle w:val="PSI-Normal"/>
            </w:pPr>
            <w:r>
              <w:t>Orlando Cardozo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47B" w:rsidRDefault="0088347B">
            <w:pPr>
              <w:pStyle w:val="PSI-Normal"/>
            </w:pPr>
            <w:r>
              <w:t>Testeador</w:t>
            </w:r>
          </w:p>
        </w:tc>
      </w:tr>
    </w:tbl>
    <w:p w:rsidR="00687E2E" w:rsidRDefault="00687E2E" w:rsidP="00886029">
      <w:pPr>
        <w:pStyle w:val="PSI-Comentario"/>
        <w:rPr>
          <w:i w:val="0"/>
          <w:color w:val="auto"/>
        </w:rPr>
      </w:pPr>
    </w:p>
    <w:p w:rsidR="0088347B" w:rsidRPr="0088347B" w:rsidRDefault="0088347B" w:rsidP="0088347B">
      <w:pPr>
        <w:pStyle w:val="PSI-Ttulo2"/>
        <w:rPr>
          <w:rFonts w:asciiTheme="minorHAnsi" w:hAnsiTheme="minorHAnsi" w:cstheme="minorHAnsi"/>
          <w:sz w:val="22"/>
          <w:szCs w:val="22"/>
        </w:rPr>
      </w:pPr>
      <w:bookmarkStart w:id="17" w:name="_Toc257645111"/>
      <w:bookmarkStart w:id="18" w:name="_Toc16487890"/>
      <w:r w:rsidRPr="0088347B">
        <w:rPr>
          <w:rFonts w:asciiTheme="minorHAnsi" w:hAnsiTheme="minorHAnsi" w:cstheme="minorHAnsi"/>
          <w:sz w:val="22"/>
          <w:szCs w:val="22"/>
        </w:rPr>
        <w:t>Técnica utilizada</w:t>
      </w:r>
      <w:bookmarkEnd w:id="17"/>
      <w:bookmarkEnd w:id="18"/>
    </w:p>
    <w:p w:rsidR="0088347B" w:rsidRDefault="0088347B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  <w:r w:rsidRPr="0088347B">
        <w:rPr>
          <w:rFonts w:asciiTheme="minorHAnsi" w:hAnsiTheme="minorHAnsi" w:cstheme="minorHAnsi"/>
          <w:sz w:val="22"/>
        </w:rPr>
        <w:t>Se utilizo la checklist</w:t>
      </w:r>
      <w:r w:rsidR="00111A57">
        <w:rPr>
          <w:rFonts w:asciiTheme="minorHAnsi" w:hAnsiTheme="minorHAnsi" w:cstheme="minorHAnsi"/>
          <w:sz w:val="22"/>
        </w:rPr>
        <w:t xml:space="preserve"> teniendo en cuenta el análisis y diseño del sistema elaborados en la metodología RUP.</w:t>
      </w:r>
    </w:p>
    <w:p w:rsidR="0088347B" w:rsidRDefault="0088347B" w:rsidP="0088347B">
      <w:pPr>
        <w:pStyle w:val="PSI-Ttulo1"/>
      </w:pPr>
      <w:bookmarkStart w:id="19" w:name="_Toc257645113"/>
      <w:bookmarkStart w:id="20" w:name="_Toc16487892"/>
      <w:r>
        <w:lastRenderedPageBreak/>
        <w:t>Problemas detectados</w:t>
      </w:r>
      <w:bookmarkEnd w:id="19"/>
      <w:bookmarkEnd w:id="20"/>
    </w:p>
    <w:p w:rsidR="0088347B" w:rsidRPr="0088347B" w:rsidRDefault="0088347B" w:rsidP="0088347B">
      <w:pPr>
        <w:pStyle w:val="PSI-Ttulo2"/>
        <w:rPr>
          <w:rFonts w:asciiTheme="minorHAnsi" w:hAnsiTheme="minorHAnsi" w:cstheme="minorHAnsi"/>
          <w:sz w:val="22"/>
          <w:szCs w:val="22"/>
        </w:rPr>
      </w:pPr>
      <w:bookmarkStart w:id="21" w:name="_Toc16487893"/>
      <w:bookmarkStart w:id="22" w:name="_Toc257645114"/>
      <w:r w:rsidRPr="0088347B">
        <w:rPr>
          <w:rFonts w:asciiTheme="minorHAnsi" w:hAnsiTheme="minorHAnsi" w:cstheme="minorHAnsi"/>
          <w:sz w:val="22"/>
          <w:szCs w:val="22"/>
        </w:rPr>
        <w:t xml:space="preserve">Problema </w:t>
      </w:r>
      <w:bookmarkEnd w:id="21"/>
      <w:r w:rsidRPr="0088347B">
        <w:rPr>
          <w:rFonts w:asciiTheme="minorHAnsi" w:hAnsiTheme="minorHAnsi" w:cstheme="minorHAnsi"/>
          <w:sz w:val="22"/>
          <w:szCs w:val="22"/>
        </w:rPr>
        <w:t>1</w:t>
      </w:r>
      <w:bookmarkEnd w:id="22"/>
    </w:p>
    <w:p w:rsidR="0088347B" w:rsidRPr="0088347B" w:rsidRDefault="001B74E7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Al comienzo del desarrollo fueron mal elaborados los casos de uso del negocio primeramente, por lo cual este también era necesario para después hacer el del sistema</w:t>
      </w:r>
      <w:r w:rsidR="0088347B" w:rsidRPr="0088347B">
        <w:rPr>
          <w:rFonts w:asciiTheme="minorHAnsi" w:hAnsiTheme="minorHAnsi" w:cstheme="minorHAnsi"/>
          <w:sz w:val="22"/>
        </w:rPr>
        <w:t>.</w:t>
      </w:r>
    </w:p>
    <w:p w:rsidR="0088347B" w:rsidRPr="0088347B" w:rsidRDefault="0088347B" w:rsidP="0088347B">
      <w:pPr>
        <w:pStyle w:val="PSI-Ttulo3"/>
        <w:rPr>
          <w:rFonts w:asciiTheme="minorHAnsi" w:hAnsiTheme="minorHAnsi" w:cstheme="minorHAnsi"/>
        </w:rPr>
      </w:pPr>
      <w:bookmarkStart w:id="23" w:name="_Toc257645115"/>
      <w:bookmarkStart w:id="24" w:name="_Toc16487894"/>
      <w:r w:rsidRPr="0088347B">
        <w:rPr>
          <w:rFonts w:asciiTheme="minorHAnsi" w:hAnsiTheme="minorHAnsi" w:cstheme="minorHAnsi"/>
        </w:rPr>
        <w:t>Sugerencia de corrección</w:t>
      </w:r>
      <w:bookmarkEnd w:id="23"/>
      <w:bookmarkEnd w:id="24"/>
    </w:p>
    <w:p w:rsidR="0088347B" w:rsidRPr="0088347B" w:rsidRDefault="0088347B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  <w:r w:rsidRPr="0088347B">
        <w:rPr>
          <w:rFonts w:asciiTheme="minorHAnsi" w:hAnsiTheme="minorHAnsi" w:cstheme="minorHAnsi"/>
          <w:sz w:val="22"/>
        </w:rPr>
        <w:t>Act</w:t>
      </w:r>
      <w:bookmarkStart w:id="25" w:name="_Toc16487895"/>
      <w:r w:rsidR="001B74E7">
        <w:rPr>
          <w:rFonts w:asciiTheme="minorHAnsi" w:hAnsiTheme="minorHAnsi" w:cstheme="minorHAnsi"/>
          <w:sz w:val="22"/>
        </w:rPr>
        <w:t>ualizar el documento de forma a cubrir las falencias que tenían los casos de uso.</w:t>
      </w:r>
    </w:p>
    <w:p w:rsidR="0088347B" w:rsidRPr="0088347B" w:rsidRDefault="0088347B" w:rsidP="0088347B">
      <w:pPr>
        <w:pStyle w:val="PSI-Ttulo2"/>
        <w:rPr>
          <w:rFonts w:asciiTheme="minorHAnsi" w:hAnsiTheme="minorHAnsi" w:cstheme="minorHAnsi"/>
          <w:sz w:val="22"/>
          <w:szCs w:val="22"/>
        </w:rPr>
      </w:pPr>
      <w:bookmarkStart w:id="26" w:name="_Toc257645116"/>
      <w:r w:rsidRPr="0088347B">
        <w:rPr>
          <w:rFonts w:asciiTheme="minorHAnsi" w:hAnsiTheme="minorHAnsi" w:cstheme="minorHAnsi"/>
          <w:sz w:val="22"/>
          <w:szCs w:val="22"/>
        </w:rPr>
        <w:t>Problema 2</w:t>
      </w:r>
      <w:bookmarkEnd w:id="25"/>
      <w:bookmarkEnd w:id="26"/>
    </w:p>
    <w:p w:rsidR="0088347B" w:rsidRPr="0088347B" w:rsidRDefault="00740CA5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La elaboración de los Diagramas nos </w:t>
      </w:r>
      <w:r w:rsidR="00FD3A4A">
        <w:rPr>
          <w:rFonts w:asciiTheme="minorHAnsi" w:hAnsiTheme="minorHAnsi" w:cstheme="minorHAnsi"/>
          <w:sz w:val="22"/>
        </w:rPr>
        <w:t>llevó</w:t>
      </w:r>
      <w:r>
        <w:rPr>
          <w:rFonts w:asciiTheme="minorHAnsi" w:hAnsiTheme="minorHAnsi" w:cstheme="minorHAnsi"/>
          <w:sz w:val="22"/>
        </w:rPr>
        <w:t xml:space="preserve"> más tiempo de lo  pensado ya que carecíamos de conocimiento de las herramientas utilizadas para el efecto.</w:t>
      </w:r>
    </w:p>
    <w:p w:rsidR="0088347B" w:rsidRPr="0088347B" w:rsidRDefault="0088347B" w:rsidP="0088347B">
      <w:pPr>
        <w:pStyle w:val="PSI-Ttulo3"/>
        <w:rPr>
          <w:rFonts w:asciiTheme="minorHAnsi" w:hAnsiTheme="minorHAnsi" w:cstheme="minorHAnsi"/>
        </w:rPr>
      </w:pPr>
      <w:bookmarkStart w:id="27" w:name="_Toc257645117"/>
      <w:r w:rsidRPr="0088347B">
        <w:rPr>
          <w:rFonts w:asciiTheme="minorHAnsi" w:hAnsiTheme="minorHAnsi" w:cstheme="minorHAnsi"/>
        </w:rPr>
        <w:t>Sugerencia de corrección</w:t>
      </w:r>
      <w:bookmarkEnd w:id="27"/>
    </w:p>
    <w:p w:rsidR="00740CA5" w:rsidRDefault="0088347B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  <w:r w:rsidRPr="0088347B">
        <w:rPr>
          <w:rFonts w:asciiTheme="minorHAnsi" w:hAnsiTheme="minorHAnsi" w:cstheme="minorHAnsi"/>
          <w:sz w:val="22"/>
        </w:rPr>
        <w:t xml:space="preserve">Realizar todos los </w:t>
      </w:r>
      <w:r w:rsidR="00740CA5">
        <w:rPr>
          <w:rFonts w:asciiTheme="minorHAnsi" w:hAnsiTheme="minorHAnsi" w:cstheme="minorHAnsi"/>
          <w:sz w:val="22"/>
        </w:rPr>
        <w:t>di</w:t>
      </w:r>
      <w:r w:rsidR="00A5009C">
        <w:rPr>
          <w:rFonts w:asciiTheme="minorHAnsi" w:hAnsiTheme="minorHAnsi" w:cstheme="minorHAnsi"/>
          <w:sz w:val="22"/>
        </w:rPr>
        <w:t>seños de los diagramas para que se tenga un panorama de como funcionaria el sistema.</w:t>
      </w:r>
    </w:p>
    <w:p w:rsidR="0088347B" w:rsidRPr="0088347B" w:rsidRDefault="0088347B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</w:p>
    <w:p w:rsidR="0088347B" w:rsidRPr="0088347B" w:rsidRDefault="0088347B" w:rsidP="0088347B">
      <w:pPr>
        <w:pStyle w:val="PSI-Ttulo1"/>
        <w:rPr>
          <w:rFonts w:asciiTheme="minorHAnsi" w:hAnsiTheme="minorHAnsi" w:cstheme="minorHAnsi"/>
          <w:sz w:val="22"/>
          <w:szCs w:val="22"/>
        </w:rPr>
      </w:pPr>
      <w:bookmarkStart w:id="28" w:name="_Toc257645128"/>
      <w:r w:rsidRPr="0088347B">
        <w:rPr>
          <w:rFonts w:asciiTheme="minorHAnsi" w:hAnsiTheme="minorHAnsi" w:cstheme="minorHAnsi"/>
          <w:sz w:val="22"/>
          <w:szCs w:val="22"/>
        </w:rPr>
        <w:t>Evaluación</w:t>
      </w:r>
      <w:bookmarkEnd w:id="28"/>
    </w:p>
    <w:p w:rsidR="00A5009C" w:rsidRDefault="00A5009C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  <w:bookmarkStart w:id="29" w:name="_Toc16487897"/>
      <w:r>
        <w:rPr>
          <w:rFonts w:asciiTheme="minorHAnsi" w:hAnsiTheme="minorHAnsi" w:cstheme="minorHAnsi"/>
          <w:sz w:val="22"/>
        </w:rPr>
        <w:t xml:space="preserve">El sistema  es </w:t>
      </w:r>
      <w:r w:rsidR="00517380">
        <w:rPr>
          <w:rFonts w:asciiTheme="minorHAnsi" w:hAnsiTheme="minorHAnsi" w:cstheme="minorHAnsi"/>
          <w:sz w:val="22"/>
        </w:rPr>
        <w:t>implementable</w:t>
      </w:r>
      <w:r>
        <w:rPr>
          <w:rFonts w:asciiTheme="minorHAnsi" w:hAnsiTheme="minorHAnsi" w:cstheme="minorHAnsi"/>
          <w:sz w:val="22"/>
        </w:rPr>
        <w:t xml:space="preserve">, </w:t>
      </w:r>
      <w:r w:rsidR="00FD3A4A">
        <w:rPr>
          <w:rFonts w:asciiTheme="minorHAnsi" w:hAnsiTheme="minorHAnsi" w:cstheme="minorHAnsi"/>
          <w:sz w:val="22"/>
        </w:rPr>
        <w:t>poseen</w:t>
      </w:r>
      <w:r>
        <w:rPr>
          <w:rFonts w:asciiTheme="minorHAnsi" w:hAnsiTheme="minorHAnsi" w:cstheme="minorHAnsi"/>
          <w:sz w:val="22"/>
        </w:rPr>
        <w:t xml:space="preserve"> atributos de calidad en todas sus funcionalidades.</w:t>
      </w:r>
    </w:p>
    <w:p w:rsidR="00A5009C" w:rsidRPr="0088347B" w:rsidRDefault="00A5009C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Sin embargo se constató que </w:t>
      </w:r>
      <w:r w:rsidR="00FD3A4A">
        <w:rPr>
          <w:rFonts w:asciiTheme="minorHAnsi" w:hAnsiTheme="minorHAnsi" w:cstheme="minorHAnsi"/>
          <w:sz w:val="22"/>
        </w:rPr>
        <w:t>ciertas</w:t>
      </w:r>
      <w:r>
        <w:rPr>
          <w:rFonts w:asciiTheme="minorHAnsi" w:hAnsiTheme="minorHAnsi" w:cstheme="minorHAnsi"/>
          <w:sz w:val="22"/>
        </w:rPr>
        <w:t xml:space="preserve"> propiedades no estaban reflejadas en el documento </w:t>
      </w:r>
    </w:p>
    <w:p w:rsidR="0088347B" w:rsidRPr="0088347B" w:rsidRDefault="0088347B" w:rsidP="0088347B">
      <w:pPr>
        <w:pStyle w:val="PSI-Ttulo2"/>
        <w:ind w:left="0" w:firstLine="0"/>
        <w:rPr>
          <w:rFonts w:asciiTheme="minorHAnsi" w:hAnsiTheme="minorHAnsi" w:cstheme="minorHAnsi"/>
          <w:sz w:val="22"/>
          <w:szCs w:val="22"/>
        </w:rPr>
      </w:pPr>
      <w:r w:rsidRPr="0088347B">
        <w:rPr>
          <w:rFonts w:asciiTheme="minorHAnsi" w:hAnsiTheme="minorHAnsi" w:cstheme="minorHAnsi"/>
          <w:sz w:val="22"/>
          <w:szCs w:val="22"/>
        </w:rPr>
        <w:br/>
      </w:r>
      <w:bookmarkStart w:id="30" w:name="_Toc257645129"/>
      <w:r w:rsidRPr="0088347B">
        <w:rPr>
          <w:rFonts w:asciiTheme="minorHAnsi" w:hAnsiTheme="minorHAnsi" w:cstheme="minorHAnsi"/>
          <w:sz w:val="22"/>
          <w:szCs w:val="22"/>
        </w:rPr>
        <w:t>Estado actual del Producto</w:t>
      </w:r>
      <w:bookmarkEnd w:id="29"/>
      <w:bookmarkEnd w:id="30"/>
    </w:p>
    <w:p w:rsidR="00A5009C" w:rsidRPr="00A5009C" w:rsidRDefault="00A5009C" w:rsidP="00A5009C">
      <w:pPr>
        <w:pStyle w:val="PSI-Normal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Tanto el documento sobre la descripción de la aplicación y el diseño  deben completarse en base a los </w:t>
      </w:r>
      <w:r w:rsidR="00FD3A4A">
        <w:rPr>
          <w:rFonts w:asciiTheme="minorHAnsi" w:hAnsiTheme="minorHAnsi" w:cstheme="minorHAnsi"/>
          <w:sz w:val="22"/>
        </w:rPr>
        <w:t>diferentes diagramas elaborados.</w:t>
      </w:r>
    </w:p>
    <w:p w:rsidR="0088347B" w:rsidRPr="0088347B" w:rsidRDefault="0088347B" w:rsidP="0088347B">
      <w:pPr>
        <w:pStyle w:val="PSI-Ttulo2"/>
        <w:rPr>
          <w:rFonts w:asciiTheme="minorHAnsi" w:hAnsiTheme="minorHAnsi" w:cstheme="minorHAnsi"/>
          <w:sz w:val="22"/>
          <w:szCs w:val="22"/>
        </w:rPr>
      </w:pPr>
      <w:bookmarkStart w:id="31" w:name="_Toc257645130"/>
      <w:bookmarkStart w:id="32" w:name="_Toc16487898"/>
      <w:r w:rsidRPr="0088347B">
        <w:rPr>
          <w:rFonts w:asciiTheme="minorHAnsi" w:hAnsiTheme="minorHAnsi" w:cstheme="minorHAnsi"/>
          <w:sz w:val="22"/>
          <w:szCs w:val="22"/>
        </w:rPr>
        <w:t>Acciones a tomar</w:t>
      </w:r>
      <w:bookmarkEnd w:id="31"/>
      <w:bookmarkEnd w:id="32"/>
    </w:p>
    <w:p w:rsidR="0088347B" w:rsidRPr="0088347B" w:rsidRDefault="0088347B" w:rsidP="0088347B">
      <w:pPr>
        <w:pStyle w:val="PSI-Normal"/>
        <w:jc w:val="left"/>
        <w:rPr>
          <w:rFonts w:asciiTheme="minorHAnsi" w:hAnsiTheme="minorHAnsi" w:cstheme="minorHAnsi"/>
          <w:sz w:val="22"/>
        </w:rPr>
      </w:pPr>
      <w:r w:rsidRPr="0088347B">
        <w:rPr>
          <w:rFonts w:asciiTheme="minorHAnsi" w:hAnsiTheme="minorHAnsi" w:cstheme="minorHAnsi"/>
          <w:sz w:val="22"/>
        </w:rPr>
        <w:t>El documento será actualizado tomando en cuenta lo discutido en la reunión ya que todos los integrantes ap</w:t>
      </w:r>
      <w:r w:rsidR="00FD3A4A">
        <w:rPr>
          <w:rFonts w:asciiTheme="minorHAnsi" w:hAnsiTheme="minorHAnsi" w:cstheme="minorHAnsi"/>
          <w:sz w:val="22"/>
        </w:rPr>
        <w:t>ortaron ideas.</w:t>
      </w:r>
    </w:p>
    <w:p w:rsidR="0088347B" w:rsidRPr="0088347B" w:rsidRDefault="0088347B" w:rsidP="0088347B">
      <w:pPr>
        <w:pStyle w:val="PSI-Comentario"/>
        <w:jc w:val="left"/>
        <w:rPr>
          <w:rFonts w:asciiTheme="minorHAnsi" w:hAnsiTheme="minorHAnsi" w:cstheme="minorHAnsi"/>
        </w:rPr>
      </w:pPr>
    </w:p>
    <w:p w:rsidR="0088347B" w:rsidRPr="0088347B" w:rsidRDefault="0088347B" w:rsidP="0088347B">
      <w:pPr>
        <w:pStyle w:val="PSI-Ttulo2"/>
        <w:rPr>
          <w:rFonts w:asciiTheme="minorHAnsi" w:hAnsiTheme="minorHAnsi" w:cstheme="minorHAnsi"/>
          <w:sz w:val="22"/>
          <w:szCs w:val="22"/>
        </w:rPr>
      </w:pPr>
      <w:bookmarkStart w:id="33" w:name="_Toc257645131"/>
      <w:bookmarkStart w:id="34" w:name="_Toc16487899"/>
      <w:r w:rsidRPr="0088347B">
        <w:rPr>
          <w:rFonts w:asciiTheme="minorHAnsi" w:hAnsiTheme="minorHAnsi" w:cstheme="minorHAnsi"/>
          <w:sz w:val="22"/>
          <w:szCs w:val="22"/>
        </w:rPr>
        <w:t>Próxima Revisión del Producto</w:t>
      </w:r>
      <w:bookmarkEnd w:id="33"/>
      <w:bookmarkEnd w:id="34"/>
    </w:p>
    <w:p w:rsidR="0088347B" w:rsidRPr="00FD3A4A" w:rsidRDefault="0088347B" w:rsidP="0088347B">
      <w:pPr>
        <w:pStyle w:val="PSI-Normal"/>
        <w:jc w:val="left"/>
        <w:rPr>
          <w:rFonts w:asciiTheme="minorHAnsi" w:hAnsiTheme="minorHAnsi" w:cstheme="minorHAnsi"/>
          <w:sz w:val="22"/>
          <w:u w:val="single"/>
        </w:rPr>
      </w:pPr>
      <w:r w:rsidRPr="0088347B">
        <w:rPr>
          <w:rFonts w:asciiTheme="minorHAnsi" w:hAnsiTheme="minorHAnsi" w:cstheme="minorHAnsi"/>
          <w:sz w:val="22"/>
        </w:rPr>
        <w:t>Se hará una pró</w:t>
      </w:r>
      <w:r w:rsidR="00FD3A4A">
        <w:rPr>
          <w:rFonts w:asciiTheme="minorHAnsi" w:hAnsiTheme="minorHAnsi" w:cstheme="minorHAnsi"/>
          <w:sz w:val="22"/>
        </w:rPr>
        <w:t>xima revisión antes de seguir el desarrollo</w:t>
      </w:r>
      <w:r w:rsidRPr="0088347B">
        <w:rPr>
          <w:rFonts w:asciiTheme="minorHAnsi" w:hAnsiTheme="minorHAnsi" w:cstheme="minorHAnsi"/>
          <w:sz w:val="22"/>
        </w:rPr>
        <w:t>.</w:t>
      </w:r>
    </w:p>
    <w:p w:rsidR="0088347B" w:rsidRPr="00133F9B" w:rsidRDefault="0088347B" w:rsidP="00886029">
      <w:pPr>
        <w:pStyle w:val="PSI-Comentario"/>
        <w:rPr>
          <w:i w:val="0"/>
          <w:color w:val="auto"/>
        </w:rPr>
      </w:pPr>
    </w:p>
    <w:p w:rsidR="00E71DF1" w:rsidRDefault="00E71DF1" w:rsidP="007D0783">
      <w:pPr>
        <w:pStyle w:val="PSI-Normal"/>
      </w:pPr>
    </w:p>
    <w:p w:rsidR="00517380" w:rsidRPr="00517380" w:rsidRDefault="00517380" w:rsidP="007D0783">
      <w:pPr>
        <w:pStyle w:val="PSI-Normal"/>
        <w:rPr>
          <w:u w:val="single"/>
        </w:rPr>
      </w:pPr>
      <w:bookmarkStart w:id="35" w:name="_GoBack"/>
      <w:bookmarkEnd w:id="35"/>
    </w:p>
    <w:p w:rsidR="004C2CCE" w:rsidRDefault="00D805D1" w:rsidP="004C2CCE">
      <w:pPr>
        <w:pStyle w:val="PSI-Ttulo4"/>
        <w:numPr>
          <w:ilvl w:val="2"/>
          <w:numId w:val="6"/>
        </w:numPr>
        <w:spacing w:before="0"/>
        <w:rPr>
          <w:i w:val="0"/>
          <w:color w:val="auto"/>
        </w:rPr>
      </w:pPr>
      <w:bookmarkStart w:id="36" w:name="_Toc21938343"/>
      <w:r w:rsidRPr="00133F9B">
        <w:rPr>
          <w:i w:val="0"/>
          <w:color w:val="auto"/>
        </w:rPr>
        <w:lastRenderedPageBreak/>
        <w:t>Asegurar que las desviaciones son documentadas</w:t>
      </w:r>
      <w:bookmarkEnd w:id="36"/>
    </w:p>
    <w:p w:rsidR="00E55EC0" w:rsidRDefault="00E55EC0" w:rsidP="004C2CCE">
      <w:pPr>
        <w:pStyle w:val="PSI-Comentario"/>
        <w:spacing w:before="0"/>
        <w:rPr>
          <w:i w:val="0"/>
          <w:color w:val="auto"/>
          <w:lang w:val="es-ES"/>
        </w:rPr>
      </w:pPr>
    </w:p>
    <w:p w:rsidR="00CB0D5A" w:rsidRPr="00A66E07" w:rsidRDefault="00CB0D5A" w:rsidP="004C2CCE">
      <w:pPr>
        <w:pStyle w:val="PSI-Comentario"/>
        <w:spacing w:before="0"/>
        <w:rPr>
          <w:i w:val="0"/>
          <w:color w:val="auto"/>
          <w:highlight w:val="yellow"/>
        </w:rPr>
      </w:pPr>
      <w:r w:rsidRPr="00A66E07">
        <w:rPr>
          <w:i w:val="0"/>
          <w:color w:val="auto"/>
          <w:highlight w:val="yellow"/>
        </w:rPr>
        <w:t>Las desviaciones encontradas en las actividades y en los productos deben ser documentadas y manejadas de acuerdo a un procedimiento establecido.</w:t>
      </w:r>
    </w:p>
    <w:p w:rsidR="00CB0D5A" w:rsidRPr="00133F9B" w:rsidRDefault="00CB0D5A" w:rsidP="004C2CCE">
      <w:pPr>
        <w:pStyle w:val="PSI-Comentario"/>
        <w:spacing w:before="0"/>
        <w:rPr>
          <w:i w:val="0"/>
          <w:color w:val="auto"/>
        </w:rPr>
      </w:pPr>
      <w:r w:rsidRPr="00A66E07">
        <w:rPr>
          <w:i w:val="0"/>
          <w:color w:val="auto"/>
          <w:highlight w:val="yellow"/>
        </w:rPr>
        <w:t>Se debe chequear que los responsables de cada plan los modifiquen cada vez que sea necesario, basados en las desviaciones encontradas</w:t>
      </w:r>
      <w:r w:rsidR="001035D1" w:rsidRPr="00A66E07">
        <w:rPr>
          <w:i w:val="0"/>
          <w:color w:val="auto"/>
          <w:highlight w:val="yellow"/>
        </w:rPr>
        <w:t>.</w:t>
      </w:r>
    </w:p>
    <w:p w:rsidR="00D805D1" w:rsidRPr="000F213B" w:rsidRDefault="00D805D1" w:rsidP="000F213B">
      <w:pPr>
        <w:pStyle w:val="PSI-Ttulo4"/>
        <w:numPr>
          <w:ilvl w:val="2"/>
          <w:numId w:val="6"/>
        </w:numPr>
        <w:rPr>
          <w:i w:val="0"/>
          <w:color w:val="auto"/>
        </w:rPr>
      </w:pPr>
      <w:bookmarkStart w:id="37" w:name="_Toc21938344"/>
      <w:bookmarkStart w:id="38" w:name="_Toc452044051"/>
      <w:r w:rsidRPr="000F213B">
        <w:rPr>
          <w:i w:val="0"/>
          <w:color w:val="auto"/>
        </w:rPr>
        <w:t>Relaciones entre las actividades de SQA y la planificación</w:t>
      </w:r>
      <w:bookmarkEnd w:id="37"/>
      <w:bookmarkEnd w:id="38"/>
    </w:p>
    <w:p w:rsidR="00D805D1" w:rsidRPr="00133F9B" w:rsidRDefault="00D805D1" w:rsidP="00D805D1">
      <w:pPr>
        <w:pStyle w:val="MNormal"/>
        <w:ind w:left="851"/>
      </w:pPr>
    </w:p>
    <w:p w:rsidR="00D805D1" w:rsidRPr="00133F9B" w:rsidRDefault="00D805D1" w:rsidP="00D805D1">
      <w:pPr>
        <w:pStyle w:val="MNormal"/>
      </w:pPr>
    </w:p>
    <w:tbl>
      <w:tblPr>
        <w:tblW w:w="7655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2693"/>
      </w:tblGrid>
      <w:tr w:rsidR="00133F9B" w:rsidRPr="00133F9B" w:rsidTr="00A90544">
        <w:trPr>
          <w:trHeight w:val="308"/>
        </w:trPr>
        <w:tc>
          <w:tcPr>
            <w:tcW w:w="4962" w:type="dxa"/>
            <w:shd w:val="clear" w:color="auto" w:fill="C0C0C0"/>
            <w:vAlign w:val="center"/>
          </w:tcPr>
          <w:p w:rsidR="00D805D1" w:rsidRPr="00133F9B" w:rsidRDefault="00D805D1" w:rsidP="00A90544">
            <w:pPr>
              <w:pStyle w:val="MNormal"/>
              <w:jc w:val="center"/>
              <w:rPr>
                <w:b/>
              </w:rPr>
            </w:pPr>
            <w:r w:rsidRPr="00133F9B">
              <w:rPr>
                <w:b/>
              </w:rPr>
              <w:t>Actividad</w:t>
            </w:r>
          </w:p>
        </w:tc>
        <w:tc>
          <w:tcPr>
            <w:tcW w:w="2693" w:type="dxa"/>
            <w:shd w:val="clear" w:color="auto" w:fill="C0C0C0"/>
            <w:vAlign w:val="center"/>
          </w:tcPr>
          <w:p w:rsidR="00D805D1" w:rsidRPr="00133F9B" w:rsidRDefault="00D805D1" w:rsidP="00A90544">
            <w:pPr>
              <w:pStyle w:val="MNormal"/>
              <w:jc w:val="center"/>
              <w:rPr>
                <w:b/>
              </w:rPr>
            </w:pPr>
            <w:r w:rsidRPr="00133F9B">
              <w:rPr>
                <w:b/>
              </w:rPr>
              <w:t>Semana</w:t>
            </w:r>
          </w:p>
        </w:tc>
      </w:tr>
      <w:tr w:rsidR="00133F9B" w:rsidRPr="00133F9B" w:rsidTr="00A90544">
        <w:trPr>
          <w:trHeight w:val="308"/>
        </w:trPr>
        <w:tc>
          <w:tcPr>
            <w:tcW w:w="4962" w:type="dxa"/>
          </w:tcPr>
          <w:p w:rsidR="00D805D1" w:rsidRPr="00133F9B" w:rsidRDefault="007F7108" w:rsidP="00886029">
            <w:pPr>
              <w:pStyle w:val="PSI-ComentarioenTabla"/>
              <w:rPr>
                <w:i w:val="0"/>
                <w:color w:val="auto"/>
              </w:rPr>
            </w:pPr>
            <w:r w:rsidRPr="00133F9B">
              <w:rPr>
                <w:i w:val="0"/>
                <w:color w:val="auto"/>
              </w:rPr>
              <w:t>Definición del proyecto</w:t>
            </w:r>
          </w:p>
        </w:tc>
        <w:tc>
          <w:tcPr>
            <w:tcW w:w="2693" w:type="dxa"/>
          </w:tcPr>
          <w:p w:rsidR="00D805D1" w:rsidRPr="00133F9B" w:rsidRDefault="00DC5A7F" w:rsidP="00DC5A7F">
            <w:pPr>
              <w:pStyle w:val="PSI-ComentarioenTabla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Semana 1</w:t>
            </w:r>
          </w:p>
        </w:tc>
      </w:tr>
      <w:tr w:rsidR="00133F9B" w:rsidRPr="00133F9B" w:rsidTr="00A90544">
        <w:trPr>
          <w:trHeight w:val="308"/>
        </w:trPr>
        <w:tc>
          <w:tcPr>
            <w:tcW w:w="4962" w:type="dxa"/>
          </w:tcPr>
          <w:p w:rsidR="00D805D1" w:rsidRPr="00133F9B" w:rsidRDefault="00AA0257" w:rsidP="00886029">
            <w:pPr>
              <w:pStyle w:val="PSI-ComentarioenTabla"/>
              <w:rPr>
                <w:i w:val="0"/>
                <w:color w:val="auto"/>
              </w:rPr>
            </w:pPr>
            <w:r w:rsidRPr="00133F9B">
              <w:rPr>
                <w:i w:val="0"/>
                <w:color w:val="auto"/>
              </w:rPr>
              <w:t>Modificación Modelado de Negocio</w:t>
            </w:r>
          </w:p>
        </w:tc>
        <w:tc>
          <w:tcPr>
            <w:tcW w:w="2693" w:type="dxa"/>
          </w:tcPr>
          <w:p w:rsidR="00D805D1" w:rsidRPr="00133F9B" w:rsidRDefault="00DC5A7F" w:rsidP="00DC5A7F">
            <w:pPr>
              <w:pStyle w:val="PSI-ComentarioenTabla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Semana 2</w:t>
            </w:r>
          </w:p>
        </w:tc>
      </w:tr>
      <w:tr w:rsidR="00133F9B" w:rsidRPr="00133F9B" w:rsidTr="00A90544">
        <w:trPr>
          <w:trHeight w:val="308"/>
        </w:trPr>
        <w:tc>
          <w:tcPr>
            <w:tcW w:w="4962" w:type="dxa"/>
          </w:tcPr>
          <w:p w:rsidR="00AA0257" w:rsidRPr="00133F9B" w:rsidRDefault="00AA0257" w:rsidP="00886029">
            <w:pPr>
              <w:pStyle w:val="PSI-ComentarioenTabla"/>
              <w:rPr>
                <w:i w:val="0"/>
                <w:color w:val="auto"/>
              </w:rPr>
            </w:pPr>
            <w:r w:rsidRPr="00133F9B">
              <w:rPr>
                <w:i w:val="0"/>
                <w:color w:val="auto"/>
              </w:rPr>
              <w:t>Modificación de Modelado del Sistema</w:t>
            </w:r>
          </w:p>
        </w:tc>
        <w:tc>
          <w:tcPr>
            <w:tcW w:w="2693" w:type="dxa"/>
          </w:tcPr>
          <w:p w:rsidR="00AA0257" w:rsidRPr="00133F9B" w:rsidRDefault="00DC5A7F" w:rsidP="00DC5A7F">
            <w:pPr>
              <w:pStyle w:val="PSI-ComentarioenTabla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Semana 2</w:t>
            </w:r>
          </w:p>
        </w:tc>
      </w:tr>
      <w:tr w:rsidR="00133F9B" w:rsidRPr="00133F9B" w:rsidTr="00A90544">
        <w:trPr>
          <w:trHeight w:val="308"/>
        </w:trPr>
        <w:tc>
          <w:tcPr>
            <w:tcW w:w="4962" w:type="dxa"/>
          </w:tcPr>
          <w:p w:rsidR="00AA0257" w:rsidRPr="00133F9B" w:rsidRDefault="00AA0257" w:rsidP="00886029">
            <w:pPr>
              <w:pStyle w:val="PSI-ComentarioenTabla"/>
              <w:rPr>
                <w:i w:val="0"/>
                <w:color w:val="auto"/>
              </w:rPr>
            </w:pPr>
            <w:r w:rsidRPr="00133F9B">
              <w:rPr>
                <w:i w:val="0"/>
                <w:color w:val="auto"/>
              </w:rPr>
              <w:t>Modificación de Diagramas</w:t>
            </w:r>
          </w:p>
        </w:tc>
        <w:tc>
          <w:tcPr>
            <w:tcW w:w="2693" w:type="dxa"/>
          </w:tcPr>
          <w:p w:rsidR="00AA0257" w:rsidRPr="00133F9B" w:rsidRDefault="00DC5A7F" w:rsidP="00DC5A7F">
            <w:pPr>
              <w:pStyle w:val="PSI-ComentarioenTabla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Semana 3</w:t>
            </w:r>
          </w:p>
        </w:tc>
      </w:tr>
      <w:tr w:rsidR="00133F9B" w:rsidRPr="00133F9B" w:rsidTr="00A90544">
        <w:trPr>
          <w:trHeight w:val="308"/>
        </w:trPr>
        <w:tc>
          <w:tcPr>
            <w:tcW w:w="4962" w:type="dxa"/>
          </w:tcPr>
          <w:p w:rsidR="00AA0257" w:rsidRPr="00133F9B" w:rsidRDefault="00AA0257" w:rsidP="00886029">
            <w:pPr>
              <w:pStyle w:val="PSI-ComentarioenTabla"/>
              <w:rPr>
                <w:i w:val="0"/>
                <w:color w:val="auto"/>
              </w:rPr>
            </w:pPr>
            <w:r w:rsidRPr="00133F9B">
              <w:rPr>
                <w:i w:val="0"/>
                <w:color w:val="auto"/>
              </w:rPr>
              <w:t>Modificación de Modelado de Requerimiento</w:t>
            </w:r>
          </w:p>
        </w:tc>
        <w:tc>
          <w:tcPr>
            <w:tcW w:w="2693" w:type="dxa"/>
          </w:tcPr>
          <w:p w:rsidR="00AA0257" w:rsidRPr="00133F9B" w:rsidRDefault="00DC5A7F" w:rsidP="00DC5A7F">
            <w:pPr>
              <w:pStyle w:val="PSI-ComentarioenTabla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Semana 3 y4</w:t>
            </w:r>
          </w:p>
        </w:tc>
      </w:tr>
      <w:tr w:rsidR="00133F9B" w:rsidRPr="00133F9B" w:rsidTr="00A90544">
        <w:trPr>
          <w:trHeight w:val="308"/>
        </w:trPr>
        <w:tc>
          <w:tcPr>
            <w:tcW w:w="4962" w:type="dxa"/>
          </w:tcPr>
          <w:p w:rsidR="00AA0257" w:rsidRPr="00133F9B" w:rsidRDefault="00AA0257" w:rsidP="00886029">
            <w:pPr>
              <w:pStyle w:val="PSI-ComentarioenTabla"/>
              <w:rPr>
                <w:i w:val="0"/>
                <w:color w:val="auto"/>
                <w:lang w:val="es-ES"/>
              </w:rPr>
            </w:pPr>
            <w:r w:rsidRPr="00133F9B">
              <w:rPr>
                <w:i w:val="0"/>
                <w:color w:val="auto"/>
                <w:lang w:val="es-ES"/>
              </w:rPr>
              <w:t>Elaboración de Plan de Riesgo</w:t>
            </w:r>
          </w:p>
        </w:tc>
        <w:tc>
          <w:tcPr>
            <w:tcW w:w="2693" w:type="dxa"/>
          </w:tcPr>
          <w:p w:rsidR="00AA0257" w:rsidRPr="00133F9B" w:rsidRDefault="00DC5A7F" w:rsidP="00DC5A7F">
            <w:pPr>
              <w:pStyle w:val="PSI-ComentarioenTabla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Semana 5</w:t>
            </w:r>
          </w:p>
        </w:tc>
      </w:tr>
      <w:tr w:rsidR="00133F9B" w:rsidRPr="00133F9B" w:rsidTr="00A90544">
        <w:trPr>
          <w:trHeight w:val="308"/>
        </w:trPr>
        <w:tc>
          <w:tcPr>
            <w:tcW w:w="4962" w:type="dxa"/>
          </w:tcPr>
          <w:p w:rsidR="00AA0257" w:rsidRPr="00133F9B" w:rsidRDefault="00AA0257" w:rsidP="00886029">
            <w:pPr>
              <w:pStyle w:val="PSI-ComentarioenTabla"/>
              <w:rPr>
                <w:i w:val="0"/>
                <w:color w:val="auto"/>
                <w:lang w:val="es-ES"/>
              </w:rPr>
            </w:pPr>
            <w:r w:rsidRPr="00133F9B">
              <w:rPr>
                <w:i w:val="0"/>
                <w:color w:val="auto"/>
                <w:lang w:val="es-ES"/>
              </w:rPr>
              <w:t xml:space="preserve">Elaboración de Plan de Configuración </w:t>
            </w:r>
          </w:p>
        </w:tc>
        <w:tc>
          <w:tcPr>
            <w:tcW w:w="2693" w:type="dxa"/>
          </w:tcPr>
          <w:p w:rsidR="00AA0257" w:rsidRPr="00133F9B" w:rsidRDefault="00DC5A7F" w:rsidP="00DC5A7F">
            <w:pPr>
              <w:pStyle w:val="PSI-ComentarioenTabla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Semana 6</w:t>
            </w:r>
          </w:p>
        </w:tc>
      </w:tr>
      <w:tr w:rsidR="00133F9B" w:rsidRPr="00133F9B" w:rsidTr="00A90544">
        <w:trPr>
          <w:trHeight w:val="308"/>
        </w:trPr>
        <w:tc>
          <w:tcPr>
            <w:tcW w:w="4962" w:type="dxa"/>
          </w:tcPr>
          <w:p w:rsidR="00AA0257" w:rsidRPr="00133F9B" w:rsidRDefault="00556845" w:rsidP="00886029">
            <w:pPr>
              <w:pStyle w:val="PSI-ComentarioenTabla"/>
              <w:rPr>
                <w:i w:val="0"/>
                <w:color w:val="auto"/>
              </w:rPr>
            </w:pPr>
            <w:r w:rsidRPr="00133F9B">
              <w:rPr>
                <w:i w:val="0"/>
                <w:color w:val="auto"/>
              </w:rPr>
              <w:t>Modificación de Plan de Calidad</w:t>
            </w:r>
          </w:p>
        </w:tc>
        <w:tc>
          <w:tcPr>
            <w:tcW w:w="2693" w:type="dxa"/>
          </w:tcPr>
          <w:p w:rsidR="00AA0257" w:rsidRPr="00133F9B" w:rsidRDefault="00DC5A7F" w:rsidP="00DC5A7F">
            <w:pPr>
              <w:pStyle w:val="PSI-ComentarioenTabla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Semana 6 y 7</w:t>
            </w:r>
          </w:p>
        </w:tc>
      </w:tr>
    </w:tbl>
    <w:p w:rsidR="00D805D1" w:rsidRPr="00133F9B" w:rsidRDefault="003B4E86" w:rsidP="00D805D1">
      <w:pPr>
        <w:pStyle w:val="MNormal"/>
      </w:pPr>
      <w:r w:rsidRPr="00133F9B">
        <w:t xml:space="preserve">      </w:t>
      </w:r>
    </w:p>
    <w:p w:rsidR="00D805D1" w:rsidRPr="00133F9B" w:rsidRDefault="00D805D1" w:rsidP="000F213B">
      <w:pPr>
        <w:pStyle w:val="PSI-Ttulo2"/>
        <w:numPr>
          <w:ilvl w:val="1"/>
          <w:numId w:val="6"/>
        </w:numPr>
        <w:rPr>
          <w:color w:val="auto"/>
        </w:rPr>
      </w:pPr>
      <w:bookmarkStart w:id="39" w:name="_Toc21938345"/>
      <w:bookmarkStart w:id="40" w:name="_Toc452044052"/>
      <w:r w:rsidRPr="00133F9B">
        <w:rPr>
          <w:color w:val="auto"/>
        </w:rPr>
        <w:t>Responsables</w:t>
      </w:r>
      <w:bookmarkEnd w:id="39"/>
      <w:bookmarkEnd w:id="40"/>
    </w:p>
    <w:p w:rsidR="00854C8E" w:rsidRDefault="00854C8E" w:rsidP="00886029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 xml:space="preserve">Como los roles son cambiantes las actividades no tenían un responsable permanente, si no que era constante de forma que las actividades </w:t>
      </w:r>
      <w:r w:rsidR="00500468">
        <w:rPr>
          <w:i w:val="0"/>
          <w:color w:val="auto"/>
        </w:rPr>
        <w:t xml:space="preserve">no eran específicas de cada persona. </w:t>
      </w:r>
    </w:p>
    <w:p w:rsidR="00BB47A1" w:rsidRPr="00133F9B" w:rsidRDefault="00BB47A1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Para la puesta en marcha de estas actividades se deberá seguir  el siguiente ciclo de prevención:</w:t>
      </w:r>
    </w:p>
    <w:p w:rsidR="00BB47A1" w:rsidRPr="00133F9B" w:rsidRDefault="00BB47A1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Ejecutar una tarea</w:t>
      </w:r>
    </w:p>
    <w:p w:rsidR="00BB47A1" w:rsidRPr="00133F9B" w:rsidRDefault="00BB47A1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Realizar un control de revisiones, para decidir la aceptación o necesidad de corrección de dicha tarea.</w:t>
      </w:r>
    </w:p>
    <w:p w:rsidR="00BB47A1" w:rsidRPr="00133F9B" w:rsidRDefault="00BB47A1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 xml:space="preserve">En caso de que en la revisión se presenten errores se </w:t>
      </w:r>
      <w:r w:rsidR="00F153D6" w:rsidRPr="00133F9B">
        <w:rPr>
          <w:i w:val="0"/>
          <w:color w:val="auto"/>
        </w:rPr>
        <w:t>realizara</w:t>
      </w:r>
      <w:r w:rsidRPr="00133F9B">
        <w:rPr>
          <w:i w:val="0"/>
          <w:color w:val="auto"/>
        </w:rPr>
        <w:t xml:space="preserve"> un análisis causal para determinar el motivo de estos. Se analiza un determinado error, se establece una hipótesis de su posible causa, se trata de deducir en </w:t>
      </w:r>
      <w:r w:rsidR="00F70276" w:rsidRPr="00133F9B">
        <w:rPr>
          <w:i w:val="0"/>
          <w:color w:val="auto"/>
        </w:rPr>
        <w:t>qué</w:t>
      </w:r>
      <w:r w:rsidRPr="00133F9B">
        <w:rPr>
          <w:i w:val="0"/>
          <w:color w:val="auto"/>
        </w:rPr>
        <w:t xml:space="preserve"> momento se produjo y </w:t>
      </w:r>
      <w:r w:rsidR="00F70276" w:rsidRPr="00133F9B">
        <w:rPr>
          <w:i w:val="0"/>
          <w:color w:val="auto"/>
        </w:rPr>
        <w:t>por qué</w:t>
      </w:r>
      <w:r w:rsidRPr="00133F9B">
        <w:rPr>
          <w:i w:val="0"/>
          <w:color w:val="auto"/>
        </w:rPr>
        <w:t>. Luego se deberá realizar la corrección del mismo y tomar una acción correctiva con el fin de eliminar la causa del problema.</w:t>
      </w:r>
    </w:p>
    <w:p w:rsidR="00BB47A1" w:rsidRPr="00133F9B" w:rsidRDefault="00BB47A1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El resultado  del análisis causal es ingresado a una base de datos para mantener un registro y poder obtener métricas</w:t>
      </w:r>
      <w:r w:rsidR="00F153D6" w:rsidRPr="00133F9B">
        <w:rPr>
          <w:i w:val="0"/>
          <w:color w:val="auto"/>
        </w:rPr>
        <w:t>.</w:t>
      </w:r>
    </w:p>
    <w:p w:rsidR="00BB47A1" w:rsidRPr="004C2CCE" w:rsidRDefault="00BB47A1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lastRenderedPageBreak/>
        <w:t>Se comienza nuevamente el ciclo ejecutando la tarea.</w:t>
      </w:r>
      <w:r w:rsidR="00F153D6" w:rsidRPr="00133F9B">
        <w:rPr>
          <w:i w:val="0"/>
          <w:color w:val="auto"/>
        </w:rPr>
        <w:t xml:space="preserve"> </w:t>
      </w:r>
    </w:p>
    <w:p w:rsidR="003D3F68" w:rsidRDefault="00116BB3" w:rsidP="00116BB3">
      <w:pPr>
        <w:pStyle w:val="PSI-Ttulo1"/>
        <w:numPr>
          <w:ilvl w:val="0"/>
          <w:numId w:val="6"/>
        </w:numPr>
        <w:rPr>
          <w:color w:val="auto"/>
        </w:rPr>
      </w:pPr>
      <w:bookmarkStart w:id="41" w:name="_Toc21938346"/>
      <w:bookmarkStart w:id="42" w:name="_Toc452044053"/>
      <w:r w:rsidRPr="00133F9B">
        <w:rPr>
          <w:color w:val="auto"/>
        </w:rPr>
        <w:t>Documentación</w:t>
      </w:r>
      <w:bookmarkStart w:id="43" w:name="_Toc21938347"/>
      <w:bookmarkStart w:id="44" w:name="_Toc452044054"/>
      <w:bookmarkEnd w:id="41"/>
      <w:bookmarkEnd w:id="42"/>
    </w:p>
    <w:p w:rsidR="00116BB3" w:rsidRPr="003D3F68" w:rsidRDefault="00116BB3" w:rsidP="003D3F68">
      <w:pPr>
        <w:pStyle w:val="PSI-Ttulo1"/>
        <w:numPr>
          <w:ilvl w:val="1"/>
          <w:numId w:val="7"/>
        </w:numPr>
        <w:rPr>
          <w:color w:val="auto"/>
        </w:rPr>
      </w:pPr>
      <w:r w:rsidRPr="003D3F68">
        <w:rPr>
          <w:color w:val="auto"/>
        </w:rPr>
        <w:t>Propósito</w:t>
      </w:r>
      <w:bookmarkEnd w:id="43"/>
      <w:bookmarkEnd w:id="44"/>
    </w:p>
    <w:p w:rsidR="00F153D6" w:rsidRPr="00133F9B" w:rsidRDefault="00504BF6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Documentar el proceso en el cual se va desarrollando el Sistema</w:t>
      </w:r>
      <w:r w:rsidR="004C2ECA" w:rsidRPr="00133F9B">
        <w:rPr>
          <w:i w:val="0"/>
          <w:color w:val="auto"/>
        </w:rPr>
        <w:t xml:space="preserve"> de acuerdo al modelado de requerimiento</w:t>
      </w:r>
      <w:r w:rsidRPr="00133F9B">
        <w:rPr>
          <w:i w:val="0"/>
          <w:color w:val="auto"/>
        </w:rPr>
        <w:t xml:space="preserve">, si en el mismo se encuentran problemas </w:t>
      </w:r>
      <w:r w:rsidR="004C2ECA" w:rsidRPr="00133F9B">
        <w:rPr>
          <w:i w:val="0"/>
          <w:color w:val="auto"/>
        </w:rPr>
        <w:t>el siguiente paso es anotar esos errores con sus definiciones y la corrección que se le dio</w:t>
      </w:r>
      <w:r w:rsidR="00A431DE" w:rsidRPr="00133F9B">
        <w:rPr>
          <w:i w:val="0"/>
          <w:color w:val="auto"/>
        </w:rPr>
        <w:t xml:space="preserve"> de acuerdo al Plan de Configuració</w:t>
      </w:r>
      <w:r w:rsidR="00D950D2" w:rsidRPr="00133F9B">
        <w:rPr>
          <w:i w:val="0"/>
          <w:color w:val="auto"/>
        </w:rPr>
        <w:t>n</w:t>
      </w:r>
      <w:r w:rsidR="00D214FA" w:rsidRPr="00133F9B">
        <w:rPr>
          <w:i w:val="0"/>
          <w:color w:val="auto"/>
        </w:rPr>
        <w:t xml:space="preserve"> y t</w:t>
      </w:r>
      <w:r w:rsidR="00B11F19" w:rsidRPr="00133F9B">
        <w:rPr>
          <w:i w:val="0"/>
          <w:color w:val="auto"/>
        </w:rPr>
        <w:t>eniendo en cuenta los posibles riesgos citados en el Plan de Riesgo</w:t>
      </w:r>
      <w:r w:rsidR="00D214FA" w:rsidRPr="00133F9B">
        <w:rPr>
          <w:i w:val="0"/>
          <w:color w:val="auto"/>
        </w:rPr>
        <w:t>.</w:t>
      </w:r>
    </w:p>
    <w:p w:rsidR="003D3F68" w:rsidRDefault="00116BB3" w:rsidP="00E8650B">
      <w:pPr>
        <w:pStyle w:val="PSI-Ttulo1"/>
        <w:numPr>
          <w:ilvl w:val="1"/>
          <w:numId w:val="7"/>
        </w:numPr>
        <w:rPr>
          <w:color w:val="auto"/>
        </w:rPr>
      </w:pPr>
      <w:bookmarkStart w:id="45" w:name="_Toc21938348"/>
      <w:bookmarkStart w:id="46" w:name="_Toc452044055"/>
      <w:r w:rsidRPr="00133F9B">
        <w:rPr>
          <w:color w:val="auto"/>
        </w:rPr>
        <w:t>Documentación mínima requerida</w:t>
      </w:r>
      <w:bookmarkStart w:id="47" w:name="_Toc21938349"/>
      <w:bookmarkStart w:id="48" w:name="_Toc452044056"/>
      <w:bookmarkEnd w:id="45"/>
      <w:bookmarkEnd w:id="46"/>
    </w:p>
    <w:p w:rsidR="00116BB3" w:rsidRPr="003D3F68" w:rsidRDefault="00116BB3" w:rsidP="003D3F68">
      <w:pPr>
        <w:pStyle w:val="PSI-Ttulo1"/>
        <w:numPr>
          <w:ilvl w:val="2"/>
          <w:numId w:val="7"/>
        </w:numPr>
        <w:rPr>
          <w:color w:val="auto"/>
        </w:rPr>
      </w:pPr>
      <w:r w:rsidRPr="003D3F68">
        <w:rPr>
          <w:color w:val="auto"/>
        </w:rPr>
        <w:t>Especificación de requerimientos del software</w:t>
      </w:r>
      <w:bookmarkEnd w:id="47"/>
      <w:bookmarkEnd w:id="48"/>
    </w:p>
    <w:p w:rsidR="000355CD" w:rsidRPr="00133F9B" w:rsidRDefault="000355CD" w:rsidP="000355CD">
      <w:pPr>
        <w:pStyle w:val="Prrafodelista"/>
        <w:numPr>
          <w:ilvl w:val="0"/>
          <w:numId w:val="3"/>
        </w:numPr>
        <w:spacing w:before="0" w:after="160" w:line="259" w:lineRule="auto"/>
        <w:ind w:left="1080"/>
        <w:jc w:val="both"/>
      </w:pPr>
      <w:r w:rsidRPr="00A66E07">
        <w:rPr>
          <w:rFonts w:ascii="Times New Roman" w:hAnsi="Times New Roman"/>
          <w:b/>
          <w:sz w:val="24"/>
          <w:szCs w:val="24"/>
        </w:rPr>
        <w:t>Registro de Empresa (Login - Empresa):</w:t>
      </w:r>
      <w:r w:rsidRPr="00133F9B">
        <w:t xml:space="preserve"> Se le proveerá de un usuario y contraseña para que pueda acceder  y tener control de los servicios que provee el sistema. </w:t>
      </w:r>
    </w:p>
    <w:p w:rsidR="000355CD" w:rsidRPr="00133F9B" w:rsidRDefault="000355CD" w:rsidP="000355CD">
      <w:pPr>
        <w:pStyle w:val="Prrafodelista"/>
        <w:numPr>
          <w:ilvl w:val="0"/>
          <w:numId w:val="3"/>
        </w:numPr>
        <w:spacing w:before="0" w:after="160" w:line="259" w:lineRule="auto"/>
        <w:ind w:left="1080"/>
        <w:jc w:val="both"/>
      </w:pPr>
      <w:r w:rsidRPr="00133F9B">
        <w:rPr>
          <w:rFonts w:ascii="Times New Roman" w:hAnsi="Times New Roman"/>
          <w:b/>
        </w:rPr>
        <w:t>Gestión de roles:</w:t>
      </w:r>
      <w:r w:rsidRPr="00133F9B">
        <w:t xml:space="preserve"> Se especificará los niveles de accesos del sistema. </w:t>
      </w:r>
    </w:p>
    <w:p w:rsidR="000355CD" w:rsidRPr="00133F9B" w:rsidRDefault="000355CD" w:rsidP="000355CD">
      <w:pPr>
        <w:pStyle w:val="Prrafodelista"/>
        <w:numPr>
          <w:ilvl w:val="0"/>
          <w:numId w:val="3"/>
        </w:numPr>
        <w:spacing w:before="0" w:after="160" w:line="259" w:lineRule="auto"/>
        <w:ind w:left="1080"/>
        <w:jc w:val="both"/>
      </w:pPr>
      <w:r w:rsidRPr="00133F9B">
        <w:rPr>
          <w:rFonts w:ascii="Times New Roman" w:hAnsi="Times New Roman"/>
          <w:b/>
        </w:rPr>
        <w:t>Gestión de usuario</w:t>
      </w:r>
      <w:r w:rsidRPr="00133F9B">
        <w:rPr>
          <w:b/>
        </w:rPr>
        <w:t>:</w:t>
      </w:r>
      <w:r w:rsidRPr="00133F9B">
        <w:t xml:space="preserve"> Se crearan los diferentes usuarios del sistema indicando sus roles.</w:t>
      </w:r>
    </w:p>
    <w:p w:rsidR="000355CD" w:rsidRPr="00133F9B" w:rsidRDefault="000355CD" w:rsidP="000355CD">
      <w:pPr>
        <w:pStyle w:val="Prrafodelista"/>
        <w:numPr>
          <w:ilvl w:val="0"/>
          <w:numId w:val="3"/>
        </w:numPr>
        <w:spacing w:before="0" w:after="160" w:line="259" w:lineRule="auto"/>
        <w:ind w:left="1080"/>
        <w:jc w:val="both"/>
      </w:pPr>
      <w:r w:rsidRPr="00133F9B">
        <w:rPr>
          <w:rFonts w:ascii="Times New Roman" w:hAnsi="Times New Roman"/>
          <w:b/>
        </w:rPr>
        <w:t>Gestión de menú:</w:t>
      </w:r>
      <w:r w:rsidRPr="00133F9B">
        <w:t xml:space="preserve"> Este contendrá un formulario para el registro de los datos del producto, platos, precios, foto, etc.</w:t>
      </w:r>
    </w:p>
    <w:p w:rsidR="000355CD" w:rsidRPr="00133F9B" w:rsidRDefault="000355CD" w:rsidP="000355CD">
      <w:pPr>
        <w:pStyle w:val="Prrafodelista"/>
        <w:numPr>
          <w:ilvl w:val="0"/>
          <w:numId w:val="3"/>
        </w:numPr>
        <w:spacing w:before="0" w:after="160" w:line="259" w:lineRule="auto"/>
        <w:ind w:left="1080"/>
        <w:jc w:val="both"/>
      </w:pPr>
      <w:r w:rsidRPr="00133F9B">
        <w:rPr>
          <w:rFonts w:ascii="Times New Roman" w:hAnsi="Times New Roman"/>
          <w:b/>
        </w:rPr>
        <w:t>Gestión de pedidos:</w:t>
      </w:r>
      <w:r w:rsidRPr="00133F9B">
        <w:t xml:space="preserve"> Este contendrá opciones para manejar los estados de los pedidos.</w:t>
      </w:r>
    </w:p>
    <w:p w:rsidR="000355CD" w:rsidRPr="00133F9B" w:rsidRDefault="000355CD" w:rsidP="000355CD">
      <w:pPr>
        <w:pStyle w:val="Prrafodelista"/>
        <w:numPr>
          <w:ilvl w:val="0"/>
          <w:numId w:val="3"/>
        </w:numPr>
        <w:spacing w:before="0" w:after="160" w:line="259" w:lineRule="auto"/>
        <w:ind w:left="1080"/>
        <w:jc w:val="both"/>
      </w:pPr>
      <w:r w:rsidRPr="00133F9B">
        <w:rPr>
          <w:rFonts w:ascii="Times New Roman" w:hAnsi="Times New Roman"/>
          <w:b/>
        </w:rPr>
        <w:t>Gestión de informes</w:t>
      </w:r>
      <w:r w:rsidRPr="00133F9B">
        <w:rPr>
          <w:rFonts w:ascii="Times New Roman" w:hAnsi="Times New Roman"/>
        </w:rPr>
        <w:t>:</w:t>
      </w:r>
      <w:r w:rsidRPr="00133F9B">
        <w:t xml:space="preserve"> Este contendrá opción para generar informes estadísticos.</w:t>
      </w:r>
    </w:p>
    <w:p w:rsidR="000355CD" w:rsidRPr="00133F9B" w:rsidRDefault="000355CD" w:rsidP="000355CD">
      <w:pPr>
        <w:pStyle w:val="Prrafodelista"/>
        <w:numPr>
          <w:ilvl w:val="0"/>
          <w:numId w:val="3"/>
        </w:numPr>
        <w:spacing w:before="0" w:after="160" w:line="259" w:lineRule="auto"/>
        <w:ind w:left="1080"/>
        <w:jc w:val="both"/>
      </w:pPr>
      <w:r w:rsidRPr="00133F9B">
        <w:rPr>
          <w:rFonts w:ascii="Times New Roman" w:hAnsi="Times New Roman"/>
          <w:b/>
        </w:rPr>
        <w:t>Registro de cliente (Login - cliente):</w:t>
      </w:r>
      <w:r w:rsidRPr="00133F9B">
        <w:t xml:space="preserve"> El cliente deberá registrarse antes de solicitar el pedido.</w:t>
      </w:r>
    </w:p>
    <w:p w:rsidR="002C022E" w:rsidRPr="00133F9B" w:rsidRDefault="000355CD" w:rsidP="002C022E">
      <w:pPr>
        <w:pStyle w:val="Prrafodelista"/>
        <w:numPr>
          <w:ilvl w:val="0"/>
          <w:numId w:val="3"/>
        </w:numPr>
        <w:spacing w:before="0" w:after="160" w:line="259" w:lineRule="auto"/>
        <w:ind w:left="1080"/>
        <w:jc w:val="both"/>
      </w:pPr>
      <w:r w:rsidRPr="00133F9B">
        <w:rPr>
          <w:rFonts w:ascii="Times New Roman" w:hAnsi="Times New Roman"/>
          <w:b/>
        </w:rPr>
        <w:t>Elección y confirmación del pedido:</w:t>
      </w:r>
      <w:r w:rsidRPr="00133F9B">
        <w:t xml:space="preserve"> Este contendrá opciones de elección de los diferentes tipos de platos que a su vez deberá ser confirmado.</w:t>
      </w:r>
      <w:bookmarkStart w:id="49" w:name="_Toc453203846"/>
    </w:p>
    <w:p w:rsidR="002C022E" w:rsidRPr="00133F9B" w:rsidRDefault="000355CD" w:rsidP="002C022E">
      <w:pPr>
        <w:pStyle w:val="Prrafodelista"/>
        <w:numPr>
          <w:ilvl w:val="0"/>
          <w:numId w:val="3"/>
        </w:numPr>
        <w:spacing w:before="0" w:after="160" w:line="259" w:lineRule="auto"/>
        <w:ind w:left="1080"/>
        <w:jc w:val="both"/>
      </w:pPr>
      <w:r w:rsidRPr="00133F9B">
        <w:rPr>
          <w:rFonts w:ascii="Times New Roman" w:hAnsi="Times New Roman"/>
          <w:b/>
          <w:sz w:val="24"/>
          <w:szCs w:val="24"/>
        </w:rPr>
        <w:t>Interfaces Externas</w:t>
      </w:r>
      <w:bookmarkEnd w:id="49"/>
      <w:r w:rsidRPr="00133F9B">
        <w:rPr>
          <w:rFonts w:ascii="Times New Roman" w:hAnsi="Times New Roman"/>
          <w:b/>
          <w:sz w:val="24"/>
          <w:szCs w:val="24"/>
        </w:rPr>
        <w:t xml:space="preserve"> </w:t>
      </w:r>
    </w:p>
    <w:p w:rsidR="002C022E" w:rsidRPr="00133F9B" w:rsidRDefault="000355CD" w:rsidP="002C022E">
      <w:pPr>
        <w:pStyle w:val="Prrafodelista"/>
        <w:spacing w:before="0" w:after="160" w:line="259" w:lineRule="auto"/>
        <w:ind w:left="1080" w:firstLine="0"/>
        <w:jc w:val="both"/>
      </w:pPr>
      <w:r w:rsidRPr="00133F9B">
        <w:t>El sistema DeliverYApp no tendrá interconexión con otros sistemas informáticos por lo tanto no es necesario la utilización de interfaces específicas para este punto.</w:t>
      </w:r>
      <w:bookmarkStart w:id="50" w:name="_Toc453203847"/>
    </w:p>
    <w:p w:rsidR="000355CD" w:rsidRPr="00133F9B" w:rsidRDefault="000355CD" w:rsidP="002C022E">
      <w:pPr>
        <w:pStyle w:val="Prrafodelista"/>
        <w:numPr>
          <w:ilvl w:val="0"/>
          <w:numId w:val="3"/>
        </w:numPr>
        <w:spacing w:before="0" w:after="160" w:line="259" w:lineRule="auto"/>
        <w:jc w:val="both"/>
      </w:pPr>
      <w:r w:rsidRPr="00133F9B">
        <w:rPr>
          <w:rFonts w:ascii="Times New Roman" w:hAnsi="Times New Roman"/>
          <w:b/>
          <w:sz w:val="24"/>
          <w:szCs w:val="24"/>
        </w:rPr>
        <w:t>Funciones del Sistema</w:t>
      </w:r>
      <w:bookmarkEnd w:id="50"/>
    </w:p>
    <w:p w:rsidR="000355CD" w:rsidRPr="00133F9B" w:rsidRDefault="000355CD" w:rsidP="000355CD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t xml:space="preserve">El cliente primeramente deberá registrarse para realizar su pedido.  </w:t>
      </w:r>
    </w:p>
    <w:p w:rsidR="000355CD" w:rsidRPr="00133F9B" w:rsidRDefault="000355CD" w:rsidP="000355CD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t>Deberá contar con los módulos  citados más arriba.</w:t>
      </w:r>
    </w:p>
    <w:p w:rsidR="002C022E" w:rsidRPr="00133F9B" w:rsidRDefault="000355CD" w:rsidP="002C022E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t>Contará con módulos  de reportes estadísticos de los pedidos realizados.</w:t>
      </w:r>
      <w:bookmarkStart w:id="51" w:name="_Toc453203848"/>
    </w:p>
    <w:p w:rsidR="000355CD" w:rsidRPr="00133F9B" w:rsidRDefault="000355CD" w:rsidP="002C022E">
      <w:pPr>
        <w:pStyle w:val="Prrafodelista"/>
        <w:numPr>
          <w:ilvl w:val="0"/>
          <w:numId w:val="3"/>
        </w:numPr>
        <w:spacing w:before="0" w:after="160" w:line="259" w:lineRule="auto"/>
        <w:jc w:val="both"/>
      </w:pPr>
      <w:r w:rsidRPr="00133F9B">
        <w:rPr>
          <w:rFonts w:ascii="Times New Roman" w:hAnsi="Times New Roman"/>
          <w:b/>
          <w:sz w:val="24"/>
          <w:szCs w:val="24"/>
        </w:rPr>
        <w:t>Rendimiento del sistema</w:t>
      </w:r>
      <w:bookmarkEnd w:id="51"/>
    </w:p>
    <w:p w:rsidR="000355CD" w:rsidRPr="00133F9B" w:rsidRDefault="000355CD" w:rsidP="002C022E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t>Necesitará una terminal como mínimo.</w:t>
      </w:r>
    </w:p>
    <w:p w:rsidR="000355CD" w:rsidRPr="00133F9B" w:rsidRDefault="000355CD" w:rsidP="002C022E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t>El computador del usuario deberá contar con un navegador web (Google Chrome, Firefox, Internet Explorer, etc.).</w:t>
      </w:r>
    </w:p>
    <w:p w:rsidR="002C022E" w:rsidRPr="00133F9B" w:rsidRDefault="000355CD" w:rsidP="002C022E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t>Conexión a internet.</w:t>
      </w:r>
      <w:bookmarkStart w:id="52" w:name="_Toc453203849"/>
    </w:p>
    <w:p w:rsidR="000355CD" w:rsidRPr="00133F9B" w:rsidRDefault="000355CD" w:rsidP="002C022E">
      <w:pPr>
        <w:pStyle w:val="Prrafodelista"/>
        <w:numPr>
          <w:ilvl w:val="0"/>
          <w:numId w:val="3"/>
        </w:numPr>
        <w:spacing w:before="0" w:after="160" w:line="259" w:lineRule="auto"/>
        <w:jc w:val="both"/>
      </w:pPr>
      <w:r w:rsidRPr="00133F9B">
        <w:rPr>
          <w:rFonts w:ascii="Times New Roman" w:hAnsi="Times New Roman"/>
          <w:b/>
          <w:sz w:val="24"/>
          <w:szCs w:val="24"/>
        </w:rPr>
        <w:t>Requerimientos lógicos del sistema de base de datos</w:t>
      </w:r>
      <w:bookmarkEnd w:id="52"/>
    </w:p>
    <w:p w:rsidR="000355CD" w:rsidRPr="00133F9B" w:rsidRDefault="000355CD" w:rsidP="002C022E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t>El sistema debe permitir la retención de datos para guardar un registro de ellos para posterior reportes.</w:t>
      </w:r>
    </w:p>
    <w:p w:rsidR="000355CD" w:rsidRPr="00133F9B" w:rsidRDefault="000355CD" w:rsidP="002C022E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t>El sistema debe tener en cuenta que información solo puede ser eliminada y cual es de gran importancia.</w:t>
      </w:r>
    </w:p>
    <w:p w:rsidR="002C022E" w:rsidRPr="00133F9B" w:rsidRDefault="000355CD" w:rsidP="002C022E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t>La infraestructura debe ser capaz de soportar estos procedimientos.</w:t>
      </w:r>
      <w:bookmarkStart w:id="53" w:name="_Toc453203850"/>
    </w:p>
    <w:p w:rsidR="000355CD" w:rsidRPr="00133F9B" w:rsidRDefault="000355CD" w:rsidP="002C022E">
      <w:pPr>
        <w:pStyle w:val="Prrafodelista"/>
        <w:numPr>
          <w:ilvl w:val="0"/>
          <w:numId w:val="3"/>
        </w:numPr>
        <w:spacing w:before="0" w:after="160" w:line="259" w:lineRule="auto"/>
        <w:jc w:val="both"/>
      </w:pPr>
      <w:r w:rsidRPr="00133F9B">
        <w:rPr>
          <w:rFonts w:ascii="Times New Roman" w:hAnsi="Times New Roman"/>
          <w:b/>
          <w:sz w:val="24"/>
          <w:szCs w:val="24"/>
        </w:rPr>
        <w:t>Propiedades emergentes del Sistema</w:t>
      </w:r>
      <w:bookmarkEnd w:id="53"/>
    </w:p>
    <w:p w:rsidR="000355CD" w:rsidRPr="00133F9B" w:rsidRDefault="000355CD" w:rsidP="002C022E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lastRenderedPageBreak/>
        <w:t>Seguridad: será por medio de un usuario y una contraseña, el encargado de la asignación de tal tarea será el administrador del sistema teniendo en cuenta el nivel de acceso a cada usuario.</w:t>
      </w:r>
    </w:p>
    <w:p w:rsidR="00CB0D5A" w:rsidRPr="00133F9B" w:rsidRDefault="000355CD" w:rsidP="00FE730D">
      <w:pPr>
        <w:pStyle w:val="Prrafodelista"/>
        <w:numPr>
          <w:ilvl w:val="0"/>
          <w:numId w:val="5"/>
        </w:numPr>
        <w:spacing w:before="0" w:after="160" w:line="259" w:lineRule="auto"/>
        <w:jc w:val="both"/>
      </w:pPr>
      <w:r w:rsidRPr="00133F9B">
        <w:t>Portabilidad: puesto que funcionara con cualquier plataforma web.</w:t>
      </w:r>
    </w:p>
    <w:p w:rsidR="00116BB3" w:rsidRPr="00133F9B" w:rsidRDefault="00116BB3" w:rsidP="00E42D65">
      <w:pPr>
        <w:pStyle w:val="PSI-Comentario"/>
        <w:spacing w:before="0" w:line="240" w:lineRule="auto"/>
        <w:rPr>
          <w:b/>
          <w:i w:val="0"/>
          <w:color w:val="auto"/>
        </w:rPr>
      </w:pPr>
      <w:r w:rsidRPr="00133F9B">
        <w:rPr>
          <w:b/>
          <w:i w:val="0"/>
          <w:color w:val="auto"/>
        </w:rPr>
        <w:t>Funcionalidad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A</w:t>
      </w:r>
      <w:r w:rsidR="00116BB3" w:rsidRPr="00133F9B">
        <w:rPr>
          <w:i w:val="0"/>
          <w:color w:val="auto"/>
        </w:rPr>
        <w:t>decuación a las necesidades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P</w:t>
      </w:r>
      <w:r w:rsidR="00116BB3" w:rsidRPr="00133F9B">
        <w:rPr>
          <w:i w:val="0"/>
          <w:color w:val="auto"/>
        </w:rPr>
        <w:t>recisión de los resultados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S</w:t>
      </w:r>
      <w:r w:rsidR="00E42D65" w:rsidRPr="00133F9B">
        <w:rPr>
          <w:i w:val="0"/>
          <w:color w:val="auto"/>
        </w:rPr>
        <w:t>eguridad de los datos</w:t>
      </w:r>
    </w:p>
    <w:p w:rsidR="00116BB3" w:rsidRPr="00133F9B" w:rsidRDefault="00116BB3" w:rsidP="00E42D65">
      <w:pPr>
        <w:pStyle w:val="PSI-Comentario"/>
        <w:spacing w:before="0" w:line="240" w:lineRule="auto"/>
        <w:rPr>
          <w:b/>
          <w:i w:val="0"/>
          <w:color w:val="auto"/>
        </w:rPr>
      </w:pPr>
      <w:r w:rsidRPr="00133F9B">
        <w:rPr>
          <w:b/>
          <w:i w:val="0"/>
          <w:color w:val="auto"/>
        </w:rPr>
        <w:t>Confiabilidad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M</w:t>
      </w:r>
      <w:r w:rsidR="00116BB3" w:rsidRPr="00133F9B">
        <w:rPr>
          <w:i w:val="0"/>
          <w:color w:val="auto"/>
        </w:rPr>
        <w:t>adurez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T</w:t>
      </w:r>
      <w:r w:rsidR="00116BB3" w:rsidRPr="00133F9B">
        <w:rPr>
          <w:i w:val="0"/>
          <w:color w:val="auto"/>
        </w:rPr>
        <w:t>olerancia a faltas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R</w:t>
      </w:r>
      <w:r w:rsidR="00C16245" w:rsidRPr="00133F9B">
        <w:rPr>
          <w:i w:val="0"/>
          <w:color w:val="auto"/>
        </w:rPr>
        <w:t>ecuperabilidad</w:t>
      </w:r>
    </w:p>
    <w:p w:rsidR="00116BB3" w:rsidRPr="00133F9B" w:rsidRDefault="00116BB3" w:rsidP="00E42D65">
      <w:pPr>
        <w:pStyle w:val="PSI-Comentario"/>
        <w:spacing w:before="0" w:line="240" w:lineRule="auto"/>
        <w:rPr>
          <w:b/>
          <w:i w:val="0"/>
          <w:color w:val="auto"/>
        </w:rPr>
      </w:pPr>
      <w:r w:rsidRPr="00133F9B">
        <w:rPr>
          <w:b/>
          <w:i w:val="0"/>
          <w:color w:val="auto"/>
        </w:rPr>
        <w:t>Usabilidad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C</w:t>
      </w:r>
      <w:r w:rsidR="00116BB3" w:rsidRPr="00133F9B">
        <w:rPr>
          <w:i w:val="0"/>
          <w:color w:val="auto"/>
        </w:rPr>
        <w:t>omprensible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A</w:t>
      </w:r>
      <w:r w:rsidR="00116BB3" w:rsidRPr="00133F9B">
        <w:rPr>
          <w:i w:val="0"/>
          <w:color w:val="auto"/>
        </w:rPr>
        <w:t>prendible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O</w:t>
      </w:r>
      <w:r w:rsidR="00116BB3" w:rsidRPr="00133F9B">
        <w:rPr>
          <w:i w:val="0"/>
          <w:color w:val="auto"/>
        </w:rPr>
        <w:t>perable</w:t>
      </w:r>
    </w:p>
    <w:p w:rsidR="00886029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A</w:t>
      </w:r>
      <w:r w:rsidR="008D74EA" w:rsidRPr="00133F9B">
        <w:rPr>
          <w:i w:val="0"/>
          <w:color w:val="auto"/>
        </w:rPr>
        <w:t>tractivo</w:t>
      </w:r>
    </w:p>
    <w:p w:rsidR="00116BB3" w:rsidRPr="00133F9B" w:rsidRDefault="00116BB3" w:rsidP="00E42D65">
      <w:pPr>
        <w:pStyle w:val="PSI-Comentario"/>
        <w:spacing w:before="0" w:line="240" w:lineRule="auto"/>
        <w:rPr>
          <w:b/>
          <w:i w:val="0"/>
          <w:color w:val="auto"/>
        </w:rPr>
      </w:pPr>
      <w:r w:rsidRPr="00133F9B">
        <w:rPr>
          <w:b/>
          <w:i w:val="0"/>
          <w:color w:val="auto"/>
        </w:rPr>
        <w:t>Eficiencia</w:t>
      </w:r>
    </w:p>
    <w:p w:rsidR="00116BB3" w:rsidRPr="00133F9B" w:rsidRDefault="005F3796" w:rsidP="00E42D65">
      <w:pPr>
        <w:pStyle w:val="PSI-ComentarioNumeracin"/>
        <w:spacing w:line="240" w:lineRule="auto"/>
        <w:rPr>
          <w:b/>
          <w:i w:val="0"/>
          <w:color w:val="auto"/>
        </w:rPr>
      </w:pPr>
      <w:r w:rsidRPr="00133F9B">
        <w:rPr>
          <w:i w:val="0"/>
          <w:color w:val="auto"/>
        </w:rPr>
        <w:t>C</w:t>
      </w:r>
      <w:r w:rsidR="00116BB3" w:rsidRPr="00133F9B">
        <w:rPr>
          <w:i w:val="0"/>
          <w:color w:val="auto"/>
        </w:rPr>
        <w:t>omportamiento re</w:t>
      </w:r>
      <w:r w:rsidR="008D74EA" w:rsidRPr="00133F9B">
        <w:rPr>
          <w:i w:val="0"/>
          <w:color w:val="auto"/>
        </w:rPr>
        <w:t>specto al tiempo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U</w:t>
      </w:r>
      <w:r w:rsidR="00116BB3" w:rsidRPr="00133F9B">
        <w:rPr>
          <w:i w:val="0"/>
          <w:color w:val="auto"/>
        </w:rPr>
        <w:t>tilización de recursos</w:t>
      </w:r>
    </w:p>
    <w:p w:rsidR="00116BB3" w:rsidRPr="00133F9B" w:rsidRDefault="00116BB3" w:rsidP="00E42D65">
      <w:pPr>
        <w:pStyle w:val="PSI-Comentario"/>
        <w:spacing w:before="0" w:line="240" w:lineRule="auto"/>
        <w:rPr>
          <w:b/>
          <w:i w:val="0"/>
          <w:color w:val="auto"/>
        </w:rPr>
      </w:pPr>
      <w:r w:rsidRPr="00133F9B">
        <w:rPr>
          <w:b/>
          <w:i w:val="0"/>
          <w:color w:val="auto"/>
        </w:rPr>
        <w:t>Mantenibilidad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A</w:t>
      </w:r>
      <w:r w:rsidR="00116BB3" w:rsidRPr="00133F9B">
        <w:rPr>
          <w:i w:val="0"/>
          <w:color w:val="auto"/>
        </w:rPr>
        <w:t>nalizable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M</w:t>
      </w:r>
      <w:r w:rsidR="00116BB3" w:rsidRPr="00133F9B">
        <w:rPr>
          <w:i w:val="0"/>
          <w:color w:val="auto"/>
        </w:rPr>
        <w:t>odificable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E</w:t>
      </w:r>
      <w:r w:rsidR="00116BB3" w:rsidRPr="00133F9B">
        <w:rPr>
          <w:i w:val="0"/>
          <w:color w:val="auto"/>
        </w:rPr>
        <w:t>stable, no se producen efectos inesperados luego de modificaciones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V</w:t>
      </w:r>
      <w:r w:rsidR="00116BB3" w:rsidRPr="00133F9B">
        <w:rPr>
          <w:i w:val="0"/>
          <w:color w:val="auto"/>
        </w:rPr>
        <w:t>erificable</w:t>
      </w:r>
    </w:p>
    <w:p w:rsidR="00116BB3" w:rsidRPr="00133F9B" w:rsidRDefault="00116BB3" w:rsidP="00E42D65">
      <w:pPr>
        <w:pStyle w:val="PSI-Comentario"/>
        <w:spacing w:before="0" w:line="240" w:lineRule="auto"/>
        <w:rPr>
          <w:b/>
          <w:i w:val="0"/>
          <w:color w:val="auto"/>
        </w:rPr>
      </w:pPr>
      <w:r w:rsidRPr="00133F9B">
        <w:rPr>
          <w:b/>
          <w:i w:val="0"/>
          <w:color w:val="auto"/>
        </w:rPr>
        <w:t>Portabilidad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A</w:t>
      </w:r>
      <w:r w:rsidR="008D74EA" w:rsidRPr="00133F9B">
        <w:rPr>
          <w:i w:val="0"/>
          <w:color w:val="auto"/>
        </w:rPr>
        <w:t xml:space="preserve">daptable </w:t>
      </w:r>
    </w:p>
    <w:p w:rsidR="00116BB3" w:rsidRPr="00133F9B" w:rsidRDefault="005F3796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I</w:t>
      </w:r>
      <w:r w:rsidR="00116BB3" w:rsidRPr="00133F9B">
        <w:rPr>
          <w:i w:val="0"/>
          <w:color w:val="auto"/>
        </w:rPr>
        <w:t>nstalable</w:t>
      </w:r>
    </w:p>
    <w:p w:rsidR="00116BB3" w:rsidRPr="00133F9B" w:rsidRDefault="00CA7D1E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C</w:t>
      </w:r>
      <w:r w:rsidR="00116BB3" w:rsidRPr="00133F9B">
        <w:rPr>
          <w:i w:val="0"/>
          <w:color w:val="auto"/>
        </w:rPr>
        <w:t>o-existencia</w:t>
      </w:r>
    </w:p>
    <w:p w:rsidR="00CA7D1E" w:rsidRPr="00133F9B" w:rsidRDefault="00CA7D1E" w:rsidP="00E42D65">
      <w:pPr>
        <w:pStyle w:val="PSI-ComentarioNumeracin"/>
        <w:spacing w:line="240" w:lineRule="auto"/>
        <w:rPr>
          <w:i w:val="0"/>
          <w:color w:val="auto"/>
        </w:rPr>
      </w:pPr>
      <w:r w:rsidRPr="00133F9B">
        <w:rPr>
          <w:i w:val="0"/>
          <w:color w:val="auto"/>
        </w:rPr>
        <w:t>R</w:t>
      </w:r>
      <w:r w:rsidR="008D74EA" w:rsidRPr="00133F9B">
        <w:rPr>
          <w:i w:val="0"/>
          <w:color w:val="auto"/>
        </w:rPr>
        <w:t xml:space="preserve">eemplazante </w:t>
      </w:r>
    </w:p>
    <w:p w:rsidR="00116BB3" w:rsidRPr="00133F9B" w:rsidRDefault="00116BB3" w:rsidP="003D3F68">
      <w:pPr>
        <w:pStyle w:val="PSI-Ttulo1"/>
        <w:numPr>
          <w:ilvl w:val="2"/>
          <w:numId w:val="7"/>
        </w:numPr>
        <w:rPr>
          <w:color w:val="auto"/>
        </w:rPr>
      </w:pPr>
      <w:bookmarkStart w:id="54" w:name="_Toc21938350"/>
      <w:bookmarkStart w:id="55" w:name="_Toc452044057"/>
      <w:r w:rsidRPr="00133F9B">
        <w:rPr>
          <w:color w:val="auto"/>
        </w:rPr>
        <w:t>Descripción del diseño del software</w:t>
      </w:r>
      <w:bookmarkEnd w:id="54"/>
      <w:bookmarkEnd w:id="55"/>
    </w:p>
    <w:p w:rsidR="00E42D65" w:rsidRPr="00133F9B" w:rsidRDefault="00856CEF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Login de administrador y usuario</w:t>
      </w:r>
    </w:p>
    <w:p w:rsidR="00E42D65" w:rsidRPr="00133F9B" w:rsidRDefault="00E42D65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Creación y asignación de roles</w:t>
      </w:r>
    </w:p>
    <w:p w:rsidR="00856CEF" w:rsidRPr="00133F9B" w:rsidRDefault="00856CEF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 xml:space="preserve">Crear menús </w:t>
      </w:r>
    </w:p>
    <w:p w:rsidR="00F7128F" w:rsidRPr="00133F9B" w:rsidRDefault="00F7128F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Manejo de pedidos (recepción, cocina y caja )</w:t>
      </w:r>
    </w:p>
    <w:p w:rsidR="00856CEF" w:rsidRPr="00133F9B" w:rsidRDefault="00856CEF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Login y Registro del cliente</w:t>
      </w:r>
    </w:p>
    <w:p w:rsidR="00E42D65" w:rsidRPr="00133F9B" w:rsidRDefault="00E42D65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Menú de Restaurante</w:t>
      </w:r>
    </w:p>
    <w:p w:rsidR="00E42D65" w:rsidRPr="00133F9B" w:rsidRDefault="00E42D65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Menú comida</w:t>
      </w:r>
    </w:p>
    <w:p w:rsidR="00F27889" w:rsidRPr="00133F9B" w:rsidRDefault="008A120D" w:rsidP="008A120D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Formulario de Pedido</w:t>
      </w:r>
    </w:p>
    <w:p w:rsidR="00116BB3" w:rsidRPr="00133F9B" w:rsidRDefault="00116BB3" w:rsidP="003D3F68">
      <w:pPr>
        <w:pStyle w:val="PSI-Ttulo1"/>
        <w:numPr>
          <w:ilvl w:val="2"/>
          <w:numId w:val="7"/>
        </w:numPr>
        <w:rPr>
          <w:color w:val="auto"/>
        </w:rPr>
      </w:pPr>
      <w:bookmarkStart w:id="56" w:name="_Toc21938351"/>
      <w:bookmarkStart w:id="57" w:name="_Toc452044058"/>
      <w:r w:rsidRPr="00133F9B">
        <w:rPr>
          <w:color w:val="auto"/>
        </w:rPr>
        <w:lastRenderedPageBreak/>
        <w:t>Plan de Verificación &amp; Validación</w:t>
      </w:r>
      <w:bookmarkEnd w:id="56"/>
      <w:bookmarkEnd w:id="57"/>
    </w:p>
    <w:p w:rsidR="00894C76" w:rsidRPr="00702C76" w:rsidRDefault="00DF2278" w:rsidP="00702C76">
      <w:pPr>
        <w:pStyle w:val="PSI-Ttulo3"/>
        <w:rPr>
          <w:b w:val="0"/>
          <w:color w:val="auto"/>
        </w:rPr>
      </w:pPr>
      <w:bookmarkStart w:id="58" w:name="_Toc21938352"/>
      <w:r w:rsidRPr="00133F9B">
        <w:rPr>
          <w:b w:val="0"/>
          <w:color w:val="auto"/>
        </w:rPr>
        <w:t>Verificar que las vistas del sistema cumplan con el requerimiento cit</w:t>
      </w:r>
      <w:r w:rsidR="004A392A" w:rsidRPr="00133F9B">
        <w:rPr>
          <w:b w:val="0"/>
          <w:color w:val="auto"/>
        </w:rPr>
        <w:t xml:space="preserve">ado en el documento del diseño, una vez verificado se procede a la validación de los mismos.  </w:t>
      </w:r>
      <w:bookmarkEnd w:id="58"/>
    </w:p>
    <w:p w:rsidR="00EB5359" w:rsidRDefault="00F341E4" w:rsidP="00686C07">
      <w:pPr>
        <w:pStyle w:val="PSI-Ttulo1"/>
        <w:numPr>
          <w:ilvl w:val="0"/>
          <w:numId w:val="6"/>
        </w:numPr>
        <w:rPr>
          <w:color w:val="auto"/>
        </w:rPr>
      </w:pPr>
      <w:bookmarkStart w:id="59" w:name="_Toc21938356"/>
      <w:bookmarkStart w:id="60" w:name="_Toc452044069"/>
      <w:r w:rsidRPr="00133F9B">
        <w:rPr>
          <w:color w:val="auto"/>
        </w:rPr>
        <w:t>Estándares, prácticas, convenciones y métricas</w:t>
      </w:r>
      <w:bookmarkStart w:id="61" w:name="_Toc21938357"/>
      <w:bookmarkEnd w:id="59"/>
      <w:bookmarkEnd w:id="60"/>
      <w:r w:rsidR="005E5FB5" w:rsidRPr="00EB5359">
        <w:rPr>
          <w:color w:val="auto"/>
        </w:rPr>
        <w:t xml:space="preserve"> </w:t>
      </w:r>
      <w:bookmarkStart w:id="62" w:name="_Toc452044074"/>
    </w:p>
    <w:p w:rsidR="00F341E4" w:rsidRPr="00EB5359" w:rsidRDefault="00F341E4" w:rsidP="00EB5359">
      <w:pPr>
        <w:pStyle w:val="PSI-Ttulo1"/>
        <w:numPr>
          <w:ilvl w:val="1"/>
          <w:numId w:val="8"/>
        </w:numPr>
        <w:rPr>
          <w:color w:val="auto"/>
        </w:rPr>
      </w:pPr>
      <w:r w:rsidRPr="00EB5359">
        <w:rPr>
          <w:color w:val="auto"/>
        </w:rPr>
        <w:t>Estándar de documentación</w:t>
      </w:r>
      <w:bookmarkEnd w:id="61"/>
      <w:bookmarkEnd w:id="62"/>
    </w:p>
    <w:p w:rsidR="00F341E4" w:rsidRPr="00133F9B" w:rsidRDefault="00CB1DAF" w:rsidP="00886029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>Como estándares de</w:t>
      </w:r>
      <w:r w:rsidR="00B339AA">
        <w:rPr>
          <w:i w:val="0"/>
          <w:color w:val="auto"/>
        </w:rPr>
        <w:t xml:space="preserve"> documentación se definirá el siguiente documento</w:t>
      </w:r>
      <w:r w:rsidR="00F341E4" w:rsidRPr="00133F9B">
        <w:rPr>
          <w:i w:val="0"/>
          <w:color w:val="auto"/>
        </w:rPr>
        <w:t>:</w:t>
      </w:r>
    </w:p>
    <w:p w:rsidR="001035D1" w:rsidRPr="005E5FB5" w:rsidRDefault="00F341E4" w:rsidP="005E5FB5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Est</w:t>
      </w:r>
      <w:r w:rsidR="00EB5F47" w:rsidRPr="00133F9B">
        <w:rPr>
          <w:i w:val="0"/>
          <w:color w:val="auto"/>
        </w:rPr>
        <w:t xml:space="preserve">ándar de documentación técnica </w:t>
      </w:r>
    </w:p>
    <w:p w:rsidR="00441463" w:rsidRPr="00133F9B" w:rsidRDefault="00CB1DAF" w:rsidP="00886029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>La documenta</w:t>
      </w:r>
      <w:r w:rsidR="005E5FB5">
        <w:rPr>
          <w:i w:val="0"/>
          <w:color w:val="auto"/>
        </w:rPr>
        <w:t>ción técnica del producto debe:</w:t>
      </w:r>
    </w:p>
    <w:p w:rsidR="00F341E4" w:rsidRPr="00133F9B" w:rsidRDefault="00F341E4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Ser adecuada para que un grupo ind</w:t>
      </w:r>
      <w:r w:rsidR="00CB1DAF">
        <w:rPr>
          <w:i w:val="0"/>
          <w:color w:val="auto"/>
        </w:rPr>
        <w:t xml:space="preserve">ependiente del </w:t>
      </w:r>
      <w:r w:rsidRPr="00133F9B">
        <w:rPr>
          <w:i w:val="0"/>
          <w:color w:val="auto"/>
        </w:rPr>
        <w:t>desarrollo pueda encarar el mantenimiento del producto.</w:t>
      </w:r>
    </w:p>
    <w:p w:rsidR="00F341E4" w:rsidRPr="00702C76" w:rsidRDefault="00F341E4" w:rsidP="00702C76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Incluir fuentes, Modelos de Casos de Uso, Objetos de diseño</w:t>
      </w:r>
      <w:r w:rsidR="00F97BA2" w:rsidRPr="00133F9B">
        <w:rPr>
          <w:i w:val="0"/>
          <w:color w:val="auto"/>
        </w:rPr>
        <w:t>.</w:t>
      </w:r>
    </w:p>
    <w:p w:rsidR="00F341E4" w:rsidRPr="00133F9B" w:rsidRDefault="00CB1DAF" w:rsidP="00886029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 xml:space="preserve">Para la escritura de documentos se han definido plantillas para ser utilizadas en la </w:t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>elaboración de entregables.</w:t>
      </w:r>
    </w:p>
    <w:p w:rsidR="00441463" w:rsidRPr="00133F9B" w:rsidRDefault="00CB1DAF" w:rsidP="00886029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>En esta</w:t>
      </w:r>
      <w:r w:rsidR="005E5FB5">
        <w:rPr>
          <w:i w:val="0"/>
          <w:color w:val="auto"/>
        </w:rPr>
        <w:t>s plantillas se definen:</w:t>
      </w:r>
    </w:p>
    <w:p w:rsidR="00F341E4" w:rsidRPr="00133F9B" w:rsidRDefault="00F97BA2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E</w:t>
      </w:r>
      <w:r w:rsidR="00F341E4" w:rsidRPr="00133F9B">
        <w:rPr>
          <w:i w:val="0"/>
          <w:color w:val="auto"/>
        </w:rPr>
        <w:t>ncabezado y pie de página.</w:t>
      </w:r>
    </w:p>
    <w:p w:rsidR="00F341E4" w:rsidRPr="00133F9B" w:rsidRDefault="00F97BA2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F</w:t>
      </w:r>
      <w:r w:rsidR="00F341E4" w:rsidRPr="00133F9B">
        <w:rPr>
          <w:i w:val="0"/>
          <w:color w:val="auto"/>
        </w:rPr>
        <w:t>uente y tamaño de fuente para estilo normal</w:t>
      </w:r>
      <w:r w:rsidRPr="00133F9B">
        <w:rPr>
          <w:i w:val="0"/>
          <w:color w:val="auto"/>
        </w:rPr>
        <w:t>.</w:t>
      </w:r>
    </w:p>
    <w:p w:rsidR="00F341E4" w:rsidRPr="00133F9B" w:rsidRDefault="00F97BA2" w:rsidP="00886029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F</w:t>
      </w:r>
      <w:r w:rsidR="00F341E4" w:rsidRPr="00133F9B">
        <w:rPr>
          <w:i w:val="0"/>
          <w:color w:val="auto"/>
        </w:rPr>
        <w:t>uente y tamaño de fuente para los títulos a utilizar</w:t>
      </w:r>
      <w:r w:rsidRPr="00133F9B">
        <w:rPr>
          <w:i w:val="0"/>
          <w:color w:val="auto"/>
        </w:rPr>
        <w:t>.</w:t>
      </w:r>
    </w:p>
    <w:p w:rsidR="00F97BA2" w:rsidRPr="005E5FB5" w:rsidRDefault="00F97BA2" w:rsidP="007D0783">
      <w:pPr>
        <w:pStyle w:val="PSI-ComentarioVieta"/>
        <w:rPr>
          <w:i w:val="0"/>
          <w:color w:val="auto"/>
        </w:rPr>
      </w:pPr>
      <w:r w:rsidRPr="00133F9B">
        <w:rPr>
          <w:i w:val="0"/>
          <w:color w:val="auto"/>
        </w:rPr>
        <w:t>D</w:t>
      </w:r>
      <w:r w:rsidR="00F341E4" w:rsidRPr="00133F9B">
        <w:rPr>
          <w:i w:val="0"/>
          <w:color w:val="auto"/>
        </w:rPr>
        <w:t>atos mínimos que se deben incluir:</w:t>
      </w:r>
      <w:r w:rsidR="005E5FB5">
        <w:rPr>
          <w:i w:val="0"/>
          <w:color w:val="auto"/>
        </w:rPr>
        <w:t xml:space="preserve"> fecha, versión y responsables.</w:t>
      </w:r>
    </w:p>
    <w:p w:rsidR="00F341E4" w:rsidRPr="00133F9B" w:rsidRDefault="00F341E4" w:rsidP="00EB5359">
      <w:pPr>
        <w:pStyle w:val="PSI-Ttulo1"/>
        <w:numPr>
          <w:ilvl w:val="1"/>
          <w:numId w:val="8"/>
        </w:numPr>
        <w:rPr>
          <w:color w:val="auto"/>
        </w:rPr>
      </w:pPr>
      <w:bookmarkStart w:id="63" w:name="_Toc21938358"/>
      <w:bookmarkStart w:id="64" w:name="_Toc452044075"/>
      <w:r w:rsidRPr="00133F9B">
        <w:rPr>
          <w:color w:val="auto"/>
        </w:rPr>
        <w:t>Estándar de verificación y prácticas</w:t>
      </w:r>
      <w:bookmarkEnd w:id="63"/>
      <w:bookmarkEnd w:id="64"/>
    </w:p>
    <w:p w:rsidR="00F341E4" w:rsidRPr="00133F9B" w:rsidRDefault="00F341E4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Se utilizan las prácticas definidas en el Plan de Verificación y Validación.</w:t>
      </w:r>
    </w:p>
    <w:p w:rsidR="000B62B5" w:rsidRPr="00133F9B" w:rsidRDefault="00F341E4" w:rsidP="001035D1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Como estándar se utiliza el documento de:</w:t>
      </w:r>
      <w:r w:rsidRPr="00133F9B">
        <w:rPr>
          <w:b/>
          <w:i w:val="0"/>
          <w:color w:val="auto"/>
        </w:rPr>
        <w:t xml:space="preserve"> </w:t>
      </w:r>
      <w:r w:rsidR="001001E1" w:rsidRPr="00133F9B">
        <w:rPr>
          <w:i w:val="0"/>
          <w:color w:val="auto"/>
        </w:rPr>
        <w:fldChar w:fldCharType="begin"/>
      </w:r>
      <w:r w:rsidR="00E87F20" w:rsidRPr="00133F9B">
        <w:rPr>
          <w:i w:val="0"/>
          <w:color w:val="auto"/>
        </w:rPr>
        <w:instrText xml:space="preserve"> INCLUDEPICTURE "H:\\psi\\metodologia\\images\\cnvbull2.gif" \* MERGEFORMAT \d </w:instrText>
      </w:r>
      <w:r w:rsidR="001001E1" w:rsidRPr="00133F9B">
        <w:rPr>
          <w:i w:val="0"/>
          <w:color w:val="auto"/>
        </w:rPr>
        <w:fldChar w:fldCharType="end"/>
      </w:r>
      <w:r w:rsidRPr="00133F9B">
        <w:rPr>
          <w:i w:val="0"/>
          <w:color w:val="auto"/>
        </w:rPr>
        <w:t>Std 1012-1986 IEEE Standard for Software Verification and Validation Plans.</w:t>
      </w:r>
      <w:bookmarkStart w:id="65" w:name="_Toc21938359"/>
    </w:p>
    <w:bookmarkEnd w:id="65"/>
    <w:p w:rsidR="000B62B5" w:rsidRPr="00133F9B" w:rsidRDefault="000B62B5" w:rsidP="00F341E4">
      <w:pPr>
        <w:pStyle w:val="MNormal"/>
        <w:rPr>
          <w:lang w:val="es-AR"/>
        </w:rPr>
      </w:pPr>
    </w:p>
    <w:p w:rsidR="00EB5359" w:rsidRDefault="00F341E4" w:rsidP="00F341E4">
      <w:pPr>
        <w:pStyle w:val="PSI-Ttulo1"/>
        <w:numPr>
          <w:ilvl w:val="0"/>
          <w:numId w:val="6"/>
        </w:numPr>
        <w:rPr>
          <w:color w:val="auto"/>
        </w:rPr>
      </w:pPr>
      <w:bookmarkStart w:id="66" w:name="_Toc21938360"/>
      <w:bookmarkStart w:id="67" w:name="_Toc452044077"/>
      <w:r w:rsidRPr="00133F9B">
        <w:rPr>
          <w:color w:val="auto"/>
        </w:rPr>
        <w:t>Revisiones y auditorías</w:t>
      </w:r>
      <w:bookmarkStart w:id="68" w:name="_Toc21938361"/>
      <w:bookmarkStart w:id="69" w:name="_Toc452044078"/>
      <w:bookmarkEnd w:id="66"/>
      <w:bookmarkEnd w:id="67"/>
    </w:p>
    <w:p w:rsidR="00F341E4" w:rsidRPr="00EB5359" w:rsidRDefault="00F341E4" w:rsidP="00EB5359">
      <w:pPr>
        <w:pStyle w:val="PSI-Ttulo1"/>
        <w:numPr>
          <w:ilvl w:val="1"/>
          <w:numId w:val="9"/>
        </w:numPr>
        <w:rPr>
          <w:color w:val="auto"/>
        </w:rPr>
      </w:pPr>
      <w:r w:rsidRPr="00EB5359">
        <w:rPr>
          <w:color w:val="auto"/>
        </w:rPr>
        <w:t>Objetivo</w:t>
      </w:r>
      <w:bookmarkEnd w:id="68"/>
      <w:bookmarkEnd w:id="69"/>
    </w:p>
    <w:p w:rsidR="000B62B5" w:rsidRPr="005E5FB5" w:rsidRDefault="00C04703" w:rsidP="005E5FB5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ab/>
      </w:r>
      <w:r w:rsidR="0056180D" w:rsidRPr="0056180D">
        <w:rPr>
          <w:i w:val="0"/>
          <w:color w:val="auto"/>
        </w:rPr>
        <w:t xml:space="preserve">Las auditorías de calidad son aquellas en las que se evalúa la eficacia del </w:t>
      </w:r>
      <w:r w:rsidR="0056180D">
        <w:rPr>
          <w:i w:val="0"/>
          <w:color w:val="auto"/>
        </w:rPr>
        <w:t xml:space="preserve">sistema </w:t>
      </w:r>
      <w:r w:rsidR="0056180D" w:rsidRPr="0056180D">
        <w:rPr>
          <w:i w:val="0"/>
          <w:color w:val="auto"/>
        </w:rPr>
        <w:t xml:space="preserve">de </w:t>
      </w:r>
      <w:r w:rsidR="0056180D">
        <w:rPr>
          <w:i w:val="0"/>
          <w:color w:val="auto"/>
        </w:rPr>
        <w:tab/>
      </w:r>
      <w:r w:rsidR="0056180D" w:rsidRPr="0056180D">
        <w:rPr>
          <w:i w:val="0"/>
          <w:color w:val="auto"/>
        </w:rPr>
        <w:t>gestión de calidad de la organización.</w:t>
      </w:r>
      <w:r w:rsidR="00400770">
        <w:rPr>
          <w:i w:val="0"/>
          <w:color w:val="auto"/>
        </w:rPr>
        <w:t xml:space="preserve"> Y las revisiones consisten en hacer un </w:t>
      </w:r>
      <w:r w:rsidR="00652FC0">
        <w:rPr>
          <w:i w:val="0"/>
          <w:color w:val="auto"/>
        </w:rPr>
        <w:tab/>
      </w:r>
      <w:r w:rsidR="00400770">
        <w:rPr>
          <w:i w:val="0"/>
          <w:color w:val="auto"/>
        </w:rPr>
        <w:t xml:space="preserve">seguimiento de los ítems </w:t>
      </w:r>
      <w:r w:rsidR="00652FC0">
        <w:rPr>
          <w:i w:val="0"/>
          <w:color w:val="auto"/>
        </w:rPr>
        <w:t xml:space="preserve">de los requerimientos para seguir el proceso de desarrollo. </w:t>
      </w:r>
    </w:p>
    <w:p w:rsidR="00F341E4" w:rsidRDefault="00F341E4" w:rsidP="00EB5359">
      <w:pPr>
        <w:pStyle w:val="PSI-Ttulo1"/>
        <w:numPr>
          <w:ilvl w:val="1"/>
          <w:numId w:val="9"/>
        </w:numPr>
        <w:rPr>
          <w:color w:val="auto"/>
        </w:rPr>
      </w:pPr>
      <w:bookmarkStart w:id="70" w:name="_Toc21938362"/>
      <w:bookmarkStart w:id="71" w:name="_Toc452044079"/>
      <w:r w:rsidRPr="00133F9B">
        <w:rPr>
          <w:color w:val="auto"/>
        </w:rPr>
        <w:t>Requerimientos mínimos</w:t>
      </w:r>
      <w:bookmarkEnd w:id="70"/>
      <w:bookmarkEnd w:id="71"/>
    </w:p>
    <w:p w:rsidR="00EB5359" w:rsidRDefault="00EB5359" w:rsidP="00EB5359">
      <w:pPr>
        <w:pStyle w:val="PSI-Ttulo1"/>
        <w:numPr>
          <w:ilvl w:val="2"/>
          <w:numId w:val="9"/>
        </w:numPr>
        <w:rPr>
          <w:color w:val="auto"/>
        </w:rPr>
      </w:pPr>
      <w:r w:rsidRPr="00133F9B">
        <w:rPr>
          <w:color w:val="auto"/>
        </w:rPr>
        <w:t>Revisión de requerimientos</w:t>
      </w:r>
    </w:p>
    <w:p w:rsidR="00EB5359" w:rsidRDefault="00EB5359" w:rsidP="00EB5359">
      <w:pPr>
        <w:pStyle w:val="PSI-Comentario"/>
        <w:ind w:left="390"/>
        <w:rPr>
          <w:color w:val="auto"/>
        </w:rPr>
      </w:pP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Pr="00133F9B">
        <w:rPr>
          <w:i w:val="0"/>
          <w:color w:val="auto"/>
        </w:rPr>
        <w:t xml:space="preserve">Se especifican las revisiones y auditorías que deben realizarse como mínimo,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Pr="00133F9B">
        <w:rPr>
          <w:i w:val="0"/>
          <w:color w:val="auto"/>
        </w:rPr>
        <w:t>así como la agenda para la realización de las mismas.</w:t>
      </w:r>
    </w:p>
    <w:p w:rsidR="00EB5359" w:rsidRDefault="00EB5359" w:rsidP="00EB5359">
      <w:pPr>
        <w:pStyle w:val="PSI-Ttulo1"/>
        <w:numPr>
          <w:ilvl w:val="2"/>
          <w:numId w:val="9"/>
        </w:numPr>
        <w:rPr>
          <w:color w:val="auto"/>
        </w:rPr>
      </w:pPr>
      <w:r>
        <w:rPr>
          <w:color w:val="auto"/>
        </w:rPr>
        <w:lastRenderedPageBreak/>
        <w:t xml:space="preserve"> </w:t>
      </w:r>
      <w:r w:rsidRPr="00133F9B">
        <w:rPr>
          <w:color w:val="auto"/>
        </w:rPr>
        <w:t>Revisión de diseño preliminar</w:t>
      </w:r>
    </w:p>
    <w:p w:rsidR="00EB5359" w:rsidRPr="00EB5359" w:rsidRDefault="004E67EE" w:rsidP="00EB5359">
      <w:pPr>
        <w:pStyle w:val="PSI-Comentario"/>
        <w:ind w:left="390"/>
        <w:rPr>
          <w:i w:val="0"/>
          <w:color w:val="auto"/>
        </w:rPr>
      </w:pP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EB5359" w:rsidRPr="00133F9B">
        <w:rPr>
          <w:i w:val="0"/>
          <w:color w:val="auto"/>
        </w:rPr>
        <w:t xml:space="preserve">Esta revisión se realiza para asegurar que se ha cumplido con los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EB5359" w:rsidRPr="00133F9B">
        <w:rPr>
          <w:i w:val="0"/>
          <w:color w:val="auto"/>
        </w:rPr>
        <w:t>requerimiento</w:t>
      </w:r>
      <w:r w:rsidR="00EB5359">
        <w:rPr>
          <w:i w:val="0"/>
          <w:color w:val="auto"/>
        </w:rPr>
        <w:t>s especificados por el Cliente.</w:t>
      </w:r>
    </w:p>
    <w:p w:rsidR="00EB5359" w:rsidRDefault="00EB5359" w:rsidP="00EB5359">
      <w:pPr>
        <w:pStyle w:val="PSI-Ttulo1"/>
        <w:numPr>
          <w:ilvl w:val="2"/>
          <w:numId w:val="9"/>
        </w:numPr>
        <w:rPr>
          <w:color w:val="auto"/>
        </w:rPr>
      </w:pPr>
      <w:r w:rsidRPr="00133F9B">
        <w:rPr>
          <w:color w:val="auto"/>
        </w:rPr>
        <w:t>Revisión de diseño crítico</w:t>
      </w:r>
    </w:p>
    <w:p w:rsidR="0028624D" w:rsidRPr="0028624D" w:rsidRDefault="004E67EE" w:rsidP="0028624D">
      <w:pPr>
        <w:pStyle w:val="PSI-Comentario"/>
        <w:ind w:left="390"/>
        <w:rPr>
          <w:i w:val="0"/>
          <w:color w:val="auto"/>
        </w:rPr>
      </w:pP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28624D" w:rsidRPr="00133F9B">
        <w:rPr>
          <w:i w:val="0"/>
          <w:color w:val="auto"/>
        </w:rPr>
        <w:t xml:space="preserve">Esta revisión se realiza para asegurar la consistencia del diseño detallado con la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28624D" w:rsidRPr="00133F9B">
        <w:rPr>
          <w:i w:val="0"/>
          <w:color w:val="auto"/>
        </w:rPr>
        <w:t>es</w:t>
      </w:r>
      <w:r w:rsidR="0028624D">
        <w:rPr>
          <w:i w:val="0"/>
          <w:color w:val="auto"/>
        </w:rPr>
        <w:t>pecificación de requerimientos.</w:t>
      </w:r>
    </w:p>
    <w:p w:rsidR="0028624D" w:rsidRDefault="0028624D" w:rsidP="0028624D">
      <w:pPr>
        <w:pStyle w:val="PSI-Ttulo1"/>
        <w:numPr>
          <w:ilvl w:val="2"/>
          <w:numId w:val="9"/>
        </w:numPr>
        <w:rPr>
          <w:color w:val="auto"/>
        </w:rPr>
      </w:pPr>
      <w:r>
        <w:rPr>
          <w:color w:val="auto"/>
        </w:rPr>
        <w:t xml:space="preserve">Auditoria Funcional </w:t>
      </w:r>
    </w:p>
    <w:p w:rsidR="0028624D" w:rsidRPr="00CB1DAF" w:rsidRDefault="004E67EE" w:rsidP="00CB1DAF">
      <w:pPr>
        <w:pStyle w:val="PSI-Comentario"/>
        <w:ind w:left="390"/>
        <w:rPr>
          <w:i w:val="0"/>
          <w:color w:val="auto"/>
        </w:rPr>
      </w:pP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28624D" w:rsidRPr="00133F9B">
        <w:rPr>
          <w:i w:val="0"/>
          <w:color w:val="auto"/>
        </w:rPr>
        <w:t xml:space="preserve">Esta auditoría se realiza previa a la liberación del software, para verificar que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28624D" w:rsidRPr="00133F9B">
        <w:rPr>
          <w:i w:val="0"/>
          <w:color w:val="auto"/>
        </w:rPr>
        <w:t>todos los requerimientos especificados en el documento de r</w:t>
      </w:r>
      <w:r w:rsidR="0028624D">
        <w:rPr>
          <w:i w:val="0"/>
          <w:color w:val="auto"/>
        </w:rPr>
        <w:t xml:space="preserve">equerimientos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28624D">
        <w:rPr>
          <w:i w:val="0"/>
          <w:color w:val="auto"/>
        </w:rPr>
        <w:t>fueron cumplidos.</w:t>
      </w:r>
    </w:p>
    <w:p w:rsidR="00EB5359" w:rsidRDefault="0028624D" w:rsidP="00EB5359">
      <w:pPr>
        <w:pStyle w:val="PSI-Ttulo1"/>
        <w:numPr>
          <w:ilvl w:val="2"/>
          <w:numId w:val="9"/>
        </w:numPr>
        <w:rPr>
          <w:color w:val="auto"/>
        </w:rPr>
      </w:pPr>
      <w:r>
        <w:rPr>
          <w:color w:val="auto"/>
        </w:rPr>
        <w:t>Auditoria Física</w:t>
      </w:r>
    </w:p>
    <w:p w:rsidR="0028624D" w:rsidRDefault="004E67EE" w:rsidP="0028624D">
      <w:pPr>
        <w:pStyle w:val="PSI-Comentario"/>
        <w:ind w:left="390"/>
        <w:rPr>
          <w:i w:val="0"/>
          <w:color w:val="auto"/>
        </w:rPr>
      </w:pP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28624D" w:rsidRPr="00133F9B">
        <w:rPr>
          <w:i w:val="0"/>
          <w:color w:val="auto"/>
        </w:rPr>
        <w:t xml:space="preserve">Esta revisión se realiza para verificar que el software y la documentación son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28624D" w:rsidRPr="00133F9B">
        <w:rPr>
          <w:i w:val="0"/>
          <w:color w:val="auto"/>
        </w:rPr>
        <w:t xml:space="preserve">consistentes y </w:t>
      </w:r>
      <w:r w:rsidR="0028624D">
        <w:rPr>
          <w:i w:val="0"/>
          <w:color w:val="auto"/>
        </w:rPr>
        <w:t>están aptos para la liberación.</w:t>
      </w:r>
    </w:p>
    <w:p w:rsidR="00F341E4" w:rsidRPr="00133F9B" w:rsidRDefault="00F341E4" w:rsidP="00986F18">
      <w:pPr>
        <w:pStyle w:val="PSI-Ttulo1"/>
        <w:numPr>
          <w:ilvl w:val="2"/>
          <w:numId w:val="9"/>
        </w:numPr>
        <w:rPr>
          <w:color w:val="auto"/>
        </w:rPr>
      </w:pPr>
      <w:bookmarkStart w:id="72" w:name="_Toc21938369"/>
      <w:bookmarkStart w:id="73" w:name="_Toc452044085"/>
      <w:r w:rsidRPr="00133F9B">
        <w:rPr>
          <w:color w:val="auto"/>
        </w:rPr>
        <w:t>Auditorías internas al proceso</w:t>
      </w:r>
      <w:bookmarkEnd w:id="72"/>
      <w:bookmarkEnd w:id="73"/>
    </w:p>
    <w:p w:rsidR="005264A0" w:rsidRPr="00DA55D0" w:rsidRDefault="004E67EE" w:rsidP="00DA55D0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 xml:space="preserve">Estas auditorías </w:t>
      </w:r>
      <w:r w:rsidR="005264A0" w:rsidRPr="00133F9B">
        <w:rPr>
          <w:i w:val="0"/>
          <w:color w:val="auto"/>
        </w:rPr>
        <w:t>sirven</w:t>
      </w:r>
      <w:r w:rsidR="00F341E4" w:rsidRPr="00133F9B">
        <w:rPr>
          <w:i w:val="0"/>
          <w:color w:val="auto"/>
        </w:rPr>
        <w:t xml:space="preserve"> para verificar la consistencia: del código versus el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>documento de diseño, especificaciones de interfase</w:t>
      </w:r>
      <w:r w:rsidR="00CB1DAF">
        <w:rPr>
          <w:i w:val="0"/>
          <w:color w:val="auto"/>
        </w:rPr>
        <w:t>s</w:t>
      </w:r>
      <w:r w:rsidR="00F341E4" w:rsidRPr="00133F9B">
        <w:rPr>
          <w:i w:val="0"/>
          <w:color w:val="auto"/>
        </w:rPr>
        <w:t xml:space="preserve">, implementaciones de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 xml:space="preserve">diseño versus requerimientos funcionales, requerimientos funcionales </w:t>
      </w:r>
      <w:bookmarkStart w:id="74" w:name="_Toc21938370"/>
      <w:r w:rsidR="00DA55D0">
        <w:rPr>
          <w:i w:val="0"/>
          <w:color w:val="auto"/>
        </w:rPr>
        <w:t xml:space="preserve">versus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DA55D0">
        <w:rPr>
          <w:i w:val="0"/>
          <w:color w:val="auto"/>
        </w:rPr>
        <w:t>descripciones de testeo.</w:t>
      </w:r>
    </w:p>
    <w:p w:rsidR="00F341E4" w:rsidRPr="00133F9B" w:rsidRDefault="00F341E4" w:rsidP="00986F18">
      <w:pPr>
        <w:pStyle w:val="PSI-Ttulo1"/>
        <w:numPr>
          <w:ilvl w:val="2"/>
          <w:numId w:val="9"/>
        </w:numPr>
        <w:rPr>
          <w:color w:val="auto"/>
        </w:rPr>
      </w:pPr>
      <w:bookmarkStart w:id="75" w:name="_Toc452044086"/>
      <w:r w:rsidRPr="00133F9B">
        <w:rPr>
          <w:color w:val="auto"/>
        </w:rPr>
        <w:t>Revisiones de gestión</w:t>
      </w:r>
      <w:bookmarkEnd w:id="74"/>
      <w:bookmarkEnd w:id="75"/>
    </w:p>
    <w:p w:rsidR="00886029" w:rsidRPr="00DA55D0" w:rsidRDefault="004E67EE" w:rsidP="00DA55D0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 xml:space="preserve">Estas revisiones se realizan periódicamente para asegurar la ejecución de todas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>las actividades identificadas en este Plan. Deben realizarse por una per</w:t>
      </w:r>
      <w:bookmarkStart w:id="76" w:name="_Toc21938371"/>
      <w:r w:rsidR="00DA55D0">
        <w:rPr>
          <w:i w:val="0"/>
          <w:color w:val="auto"/>
        </w:rPr>
        <w:t xml:space="preserve">sona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DA55D0">
        <w:rPr>
          <w:i w:val="0"/>
          <w:color w:val="auto"/>
        </w:rPr>
        <w:t>ajena al grupo de trabajo.</w:t>
      </w:r>
    </w:p>
    <w:p w:rsidR="00F341E4" w:rsidRPr="00133F9B" w:rsidRDefault="00F341E4" w:rsidP="00986F18">
      <w:pPr>
        <w:pStyle w:val="PSI-Ttulo1"/>
        <w:numPr>
          <w:ilvl w:val="2"/>
          <w:numId w:val="9"/>
        </w:numPr>
        <w:rPr>
          <w:color w:val="auto"/>
        </w:rPr>
      </w:pPr>
      <w:bookmarkStart w:id="77" w:name="_Toc452044087"/>
      <w:r w:rsidRPr="00133F9B">
        <w:rPr>
          <w:color w:val="auto"/>
        </w:rPr>
        <w:t>Revisión del Plan de gestión de configuración</w:t>
      </w:r>
      <w:bookmarkEnd w:id="76"/>
      <w:bookmarkEnd w:id="77"/>
    </w:p>
    <w:p w:rsidR="005264A0" w:rsidRPr="00DA55D0" w:rsidRDefault="004E67EE" w:rsidP="00DA55D0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 xml:space="preserve">Esta revisión se realiza para asegurar la consistencia y completitud de los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>métodos especificados en el Plan de gesti</w:t>
      </w:r>
      <w:r w:rsidR="00DA55D0">
        <w:rPr>
          <w:i w:val="0"/>
          <w:color w:val="auto"/>
        </w:rPr>
        <w:t>ón de configuración.</w:t>
      </w:r>
    </w:p>
    <w:p w:rsidR="00F341E4" w:rsidRPr="00133F9B" w:rsidRDefault="00F341E4" w:rsidP="00986F18">
      <w:pPr>
        <w:pStyle w:val="PSI-Ttulo1"/>
        <w:numPr>
          <w:ilvl w:val="2"/>
          <w:numId w:val="9"/>
        </w:numPr>
        <w:rPr>
          <w:color w:val="auto"/>
        </w:rPr>
      </w:pPr>
      <w:bookmarkStart w:id="78" w:name="_Toc21938372"/>
      <w:bookmarkStart w:id="79" w:name="_Toc452044088"/>
      <w:r w:rsidRPr="00133F9B">
        <w:rPr>
          <w:color w:val="auto"/>
        </w:rPr>
        <w:t>Revisión Post Mortem</w:t>
      </w:r>
      <w:bookmarkEnd w:id="78"/>
      <w:bookmarkEnd w:id="79"/>
    </w:p>
    <w:p w:rsidR="005264A0" w:rsidRPr="00DA55D0" w:rsidRDefault="004E67EE" w:rsidP="00DA55D0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 xml:space="preserve">Esta revisión se realiza al concluir el proyecto para especificar las actividades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 xml:space="preserve">de desarrollo implementadas durante el proyecto </w:t>
      </w:r>
      <w:r w:rsidR="00DA55D0">
        <w:rPr>
          <w:i w:val="0"/>
          <w:color w:val="auto"/>
        </w:rPr>
        <w:t xml:space="preserve">y para proveer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DA55D0">
        <w:rPr>
          <w:i w:val="0"/>
          <w:color w:val="auto"/>
        </w:rPr>
        <w:t>recomendaciones.</w:t>
      </w:r>
    </w:p>
    <w:p w:rsidR="00F341E4" w:rsidRPr="00133F9B" w:rsidRDefault="00F341E4" w:rsidP="00986F18">
      <w:pPr>
        <w:pStyle w:val="PSI-Ttulo1"/>
        <w:numPr>
          <w:ilvl w:val="2"/>
          <w:numId w:val="9"/>
        </w:numPr>
        <w:rPr>
          <w:color w:val="auto"/>
        </w:rPr>
      </w:pPr>
      <w:bookmarkStart w:id="80" w:name="_Toc21938373"/>
      <w:bookmarkStart w:id="81" w:name="_Toc452044089"/>
      <w:r w:rsidRPr="00133F9B">
        <w:rPr>
          <w:color w:val="auto"/>
        </w:rPr>
        <w:t>Agenda</w:t>
      </w:r>
      <w:bookmarkEnd w:id="80"/>
      <w:bookmarkEnd w:id="81"/>
    </w:p>
    <w:p w:rsidR="005264A0" w:rsidRPr="00DA55D0" w:rsidRDefault="004E67EE" w:rsidP="00DA55D0">
      <w:pPr>
        <w:pStyle w:val="PSI-Comentario"/>
        <w:rPr>
          <w:i w:val="0"/>
          <w:color w:val="auto"/>
        </w:rPr>
      </w:pP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F341E4" w:rsidRPr="00133F9B">
        <w:rPr>
          <w:i w:val="0"/>
          <w:color w:val="auto"/>
        </w:rPr>
        <w:t>En esta sección se deberá especificar la agenda para las revisiones y audit</w:t>
      </w:r>
      <w:r w:rsidR="001035D1" w:rsidRPr="00133F9B">
        <w:rPr>
          <w:i w:val="0"/>
          <w:color w:val="auto"/>
        </w:rPr>
        <w:t xml:space="preserve">orías </w:t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>
        <w:rPr>
          <w:i w:val="0"/>
          <w:color w:val="auto"/>
        </w:rPr>
        <w:tab/>
      </w:r>
      <w:r w:rsidR="001035D1" w:rsidRPr="00133F9B">
        <w:rPr>
          <w:i w:val="0"/>
          <w:color w:val="auto"/>
        </w:rPr>
        <w:t>detalladas anteriormente.</w:t>
      </w:r>
    </w:p>
    <w:p w:rsidR="00F341E4" w:rsidRPr="00133F9B" w:rsidRDefault="00F341E4" w:rsidP="00986F18">
      <w:pPr>
        <w:pStyle w:val="PSI-Ttulo1"/>
        <w:numPr>
          <w:ilvl w:val="0"/>
          <w:numId w:val="6"/>
        </w:numPr>
        <w:rPr>
          <w:color w:val="auto"/>
        </w:rPr>
      </w:pPr>
      <w:bookmarkStart w:id="82" w:name="_Toc21938376"/>
      <w:bookmarkStart w:id="83" w:name="_Toc452044092"/>
      <w:r w:rsidRPr="00133F9B">
        <w:rPr>
          <w:color w:val="auto"/>
        </w:rPr>
        <w:lastRenderedPageBreak/>
        <w:t>Verificación</w:t>
      </w:r>
      <w:bookmarkEnd w:id="82"/>
      <w:bookmarkEnd w:id="83"/>
    </w:p>
    <w:p w:rsidR="005264A0" w:rsidRPr="00133F9B" w:rsidRDefault="00F341E4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Se debe identificar todas las verificaciones que no fueron identificadas en el Plan de V &amp; V para el software y debe especi</w:t>
      </w:r>
      <w:r w:rsidR="00817244" w:rsidRPr="00133F9B">
        <w:rPr>
          <w:i w:val="0"/>
          <w:color w:val="auto"/>
        </w:rPr>
        <w:t>ficar los métodos a ser usados.</w:t>
      </w:r>
    </w:p>
    <w:p w:rsidR="00F341E4" w:rsidRPr="00133F9B" w:rsidRDefault="00F341E4" w:rsidP="00986F18">
      <w:pPr>
        <w:pStyle w:val="PSI-Ttulo1"/>
        <w:numPr>
          <w:ilvl w:val="0"/>
          <w:numId w:val="6"/>
        </w:numPr>
        <w:rPr>
          <w:color w:val="auto"/>
        </w:rPr>
      </w:pPr>
      <w:bookmarkStart w:id="84" w:name="_Toc21938377"/>
      <w:bookmarkStart w:id="85" w:name="_Toc452044093"/>
      <w:r w:rsidRPr="00133F9B">
        <w:rPr>
          <w:color w:val="auto"/>
        </w:rPr>
        <w:t>Reporte de problemas y acciones correctivas</w:t>
      </w:r>
      <w:bookmarkEnd w:id="84"/>
      <w:bookmarkEnd w:id="85"/>
    </w:p>
    <w:p w:rsidR="00E44D13" w:rsidRPr="00133F9B" w:rsidRDefault="00F341E4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Esta sección debe incluir: Descripción de las prácticas y procedimientos que se seguirán para el reporte, seguimiento, y resolución de los problemas surgidos en el desarrollo de software; especificar los responsables comprometidos con la implementación</w:t>
      </w:r>
      <w:r w:rsidR="00817244" w:rsidRPr="00133F9B">
        <w:rPr>
          <w:i w:val="0"/>
          <w:color w:val="auto"/>
        </w:rPr>
        <w:t xml:space="preserve"> de estas acciones correctivas.</w:t>
      </w:r>
    </w:p>
    <w:p w:rsidR="00F341E4" w:rsidRPr="00133F9B" w:rsidRDefault="00F341E4" w:rsidP="00986F18">
      <w:pPr>
        <w:pStyle w:val="PSI-Ttulo1"/>
        <w:numPr>
          <w:ilvl w:val="0"/>
          <w:numId w:val="6"/>
        </w:numPr>
        <w:rPr>
          <w:color w:val="auto"/>
        </w:rPr>
      </w:pPr>
      <w:bookmarkStart w:id="86" w:name="_Toc21938378"/>
      <w:bookmarkStart w:id="87" w:name="_Toc452044094"/>
      <w:r w:rsidRPr="00133F9B">
        <w:rPr>
          <w:color w:val="auto"/>
        </w:rPr>
        <w:t>Herramientas, técnicas y metodologías</w:t>
      </w:r>
      <w:bookmarkEnd w:id="86"/>
      <w:bookmarkEnd w:id="87"/>
    </w:p>
    <w:p w:rsidR="00F341E4" w:rsidRPr="00133F9B" w:rsidRDefault="00F341E4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Se deben identificar herramientas de software, técnicas, y metodologías de soporte para las activida</w:t>
      </w:r>
      <w:r w:rsidR="00B20C13" w:rsidRPr="00133F9B">
        <w:rPr>
          <w:i w:val="0"/>
          <w:color w:val="auto"/>
        </w:rPr>
        <w:t>des de aseguramiento de calidad</w:t>
      </w:r>
      <w:r w:rsidR="00817244" w:rsidRPr="00133F9B">
        <w:rPr>
          <w:i w:val="0"/>
          <w:color w:val="auto"/>
        </w:rPr>
        <w:t>.</w:t>
      </w:r>
    </w:p>
    <w:p w:rsidR="00F341E4" w:rsidRPr="00133F9B" w:rsidRDefault="00F341E4" w:rsidP="00986F18">
      <w:pPr>
        <w:pStyle w:val="PSI-Ttulo1"/>
        <w:numPr>
          <w:ilvl w:val="0"/>
          <w:numId w:val="6"/>
        </w:numPr>
        <w:rPr>
          <w:color w:val="auto"/>
        </w:rPr>
      </w:pPr>
      <w:bookmarkStart w:id="88" w:name="_Toc21938379"/>
      <w:bookmarkStart w:id="89" w:name="_Toc452044095"/>
      <w:r w:rsidRPr="00133F9B">
        <w:rPr>
          <w:color w:val="auto"/>
        </w:rPr>
        <w:t>Gestión de riesgos</w:t>
      </w:r>
      <w:bookmarkEnd w:id="88"/>
      <w:bookmarkEnd w:id="89"/>
    </w:p>
    <w:p w:rsidR="00F341E4" w:rsidRPr="00133F9B" w:rsidRDefault="00F341E4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>Se deben especificar los métodos y procedimientos utilizados para especificar, monitorear, y controlar las áreas de riesgo durante el proyecto.</w:t>
      </w:r>
    </w:p>
    <w:p w:rsidR="00F341E4" w:rsidRPr="00133F9B" w:rsidRDefault="00F341E4" w:rsidP="00886029">
      <w:pPr>
        <w:pStyle w:val="PSI-Comentario"/>
        <w:rPr>
          <w:i w:val="0"/>
          <w:color w:val="auto"/>
        </w:rPr>
      </w:pPr>
      <w:r w:rsidRPr="00133F9B">
        <w:rPr>
          <w:i w:val="0"/>
          <w:color w:val="auto"/>
        </w:rPr>
        <w:t xml:space="preserve">Los riesgos identificados, la estrategia de mitigación, monitoreo y plan de contingencia a ser llevados a cabo, serán descritos en el Documento de Gestión de Riesgos, con lo cual </w:t>
      </w:r>
      <w:r w:rsidR="00817244" w:rsidRPr="00133F9B">
        <w:rPr>
          <w:i w:val="0"/>
          <w:color w:val="auto"/>
        </w:rPr>
        <w:t>se podrá hacer referencia a él.</w:t>
      </w:r>
    </w:p>
    <w:p w:rsidR="002D4CE8" w:rsidRPr="00133F9B" w:rsidRDefault="002D4CE8" w:rsidP="00886029">
      <w:pPr>
        <w:pStyle w:val="PSI-Comentario"/>
        <w:rPr>
          <w:i w:val="0"/>
          <w:color w:val="auto"/>
        </w:rPr>
      </w:pPr>
    </w:p>
    <w:p w:rsidR="002D4CE8" w:rsidRPr="00133F9B" w:rsidRDefault="002D4CE8" w:rsidP="00886029">
      <w:pPr>
        <w:pStyle w:val="PSI-Comentario"/>
        <w:rPr>
          <w:i w:val="0"/>
          <w:color w:val="auto"/>
        </w:rPr>
      </w:pPr>
    </w:p>
    <w:p w:rsidR="00F341E4" w:rsidRPr="00133F9B" w:rsidRDefault="00F341E4" w:rsidP="00F341E4">
      <w:pPr>
        <w:pStyle w:val="MNormal"/>
      </w:pPr>
    </w:p>
    <w:p w:rsidR="00F341E4" w:rsidRPr="00133F9B" w:rsidRDefault="00F341E4" w:rsidP="00F341E4">
      <w:pPr>
        <w:pStyle w:val="MNormal"/>
      </w:pPr>
    </w:p>
    <w:p w:rsidR="003D11E6" w:rsidRPr="00A718B8" w:rsidRDefault="003D11E6">
      <w:pPr>
        <w:rPr>
          <w:rFonts w:ascii="Verdana" w:eastAsia="Times New Roman" w:hAnsi="Verdana" w:cs="Arial"/>
          <w:sz w:val="20"/>
          <w:szCs w:val="24"/>
          <w:u w:val="single"/>
          <w:lang w:eastAsia="es-ES"/>
        </w:rPr>
      </w:pPr>
      <w:r w:rsidRPr="00133F9B">
        <w:br w:type="page"/>
      </w:r>
    </w:p>
    <w:p w:rsidR="000C39D2" w:rsidRPr="00133F9B" w:rsidRDefault="000C39D2" w:rsidP="000C39D2">
      <w:pPr>
        <w:pStyle w:val="PSI-Ttulo1"/>
        <w:rPr>
          <w:color w:val="auto"/>
        </w:rPr>
      </w:pPr>
      <w:bookmarkStart w:id="90" w:name="_Toc164002218"/>
      <w:bookmarkStart w:id="91" w:name="_Toc452044096"/>
      <w:r w:rsidRPr="00133F9B">
        <w:rPr>
          <w:color w:val="auto"/>
        </w:rPr>
        <w:lastRenderedPageBreak/>
        <w:t>Anexos</w:t>
      </w:r>
      <w:bookmarkEnd w:id="90"/>
      <w:bookmarkEnd w:id="91"/>
    </w:p>
    <w:p w:rsidR="000C39D2" w:rsidRPr="00133F9B" w:rsidRDefault="000C39D2" w:rsidP="000C39D2"/>
    <w:p w:rsidR="000C39D2" w:rsidRPr="00133F9B" w:rsidRDefault="000C39D2" w:rsidP="000C39D2">
      <w:pPr>
        <w:pStyle w:val="PSI-Ttulo2"/>
        <w:rPr>
          <w:color w:val="auto"/>
        </w:rPr>
      </w:pPr>
      <w:bookmarkStart w:id="92" w:name="_Toc158379396"/>
      <w:bookmarkStart w:id="93" w:name="_Toc164002219"/>
      <w:bookmarkStart w:id="94" w:name="_Toc452044097"/>
      <w:bookmarkStart w:id="95" w:name="Formulario"/>
      <w:r w:rsidRPr="00133F9B">
        <w:rPr>
          <w:color w:val="auto"/>
        </w:rPr>
        <w:t>Formulario de Pedidos  y Detección de Cambios</w:t>
      </w:r>
      <w:bookmarkEnd w:id="92"/>
      <w:bookmarkEnd w:id="93"/>
      <w:bookmarkEnd w:id="94"/>
    </w:p>
    <w:p w:rsidR="000C39D2" w:rsidRPr="00133F9B" w:rsidRDefault="000C39D2" w:rsidP="000C39D2">
      <w:pPr>
        <w:pStyle w:val="Textoindependiente"/>
        <w:jc w:val="center"/>
        <w:rPr>
          <w:b/>
          <w:u w:val="single"/>
          <w:lang w:val="es-E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4"/>
        <w:gridCol w:w="5676"/>
      </w:tblGrid>
      <w:tr w:rsidR="00133F9B" w:rsidRPr="00133F9B" w:rsidTr="007D0783">
        <w:trPr>
          <w:trHeight w:val="736"/>
          <w:jc w:val="right"/>
        </w:trPr>
        <w:tc>
          <w:tcPr>
            <w:tcW w:w="9515" w:type="dxa"/>
            <w:gridSpan w:val="2"/>
            <w:shd w:val="clear" w:color="auto" w:fill="E6E6E6"/>
            <w:vAlign w:val="center"/>
          </w:tcPr>
          <w:bookmarkEnd w:id="95"/>
          <w:p w:rsidR="000C39D2" w:rsidRPr="00133F9B" w:rsidRDefault="000C39D2" w:rsidP="007D0783">
            <w:pPr>
              <w:pStyle w:val="PSI-Normal"/>
              <w:rPr>
                <w:rFonts w:asciiTheme="minorHAnsi" w:eastAsiaTheme="minorHAnsi" w:hAnsiTheme="minorHAnsi" w:cstheme="minorBidi"/>
              </w:rPr>
            </w:pPr>
            <w:r w:rsidRPr="00133F9B">
              <w:rPr>
                <w:rFonts w:asciiTheme="minorHAnsi" w:eastAsiaTheme="minorHAnsi" w:hAnsiTheme="minorHAnsi" w:cstheme="minorBidi"/>
              </w:rPr>
              <w:t>Formulario de Pedidos  y Detección de Cambios</w:t>
            </w:r>
          </w:p>
        </w:tc>
      </w:tr>
      <w:tr w:rsidR="00133F9B" w:rsidRPr="00133F9B" w:rsidTr="00AC18D1">
        <w:trPr>
          <w:trHeight w:val="471"/>
          <w:jc w:val="right"/>
        </w:trPr>
        <w:tc>
          <w:tcPr>
            <w:tcW w:w="3232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  <w:lang w:eastAsia="es-ES"/>
              </w:rPr>
            </w:pPr>
            <w:r w:rsidRPr="00133F9B">
              <w:rPr>
                <w:i w:val="0"/>
                <w:color w:val="auto"/>
                <w:lang w:eastAsia="es-ES"/>
              </w:rPr>
              <w:t xml:space="preserve">Fecha de Petición: </w:t>
            </w:r>
          </w:p>
        </w:tc>
        <w:tc>
          <w:tcPr>
            <w:tcW w:w="6283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</w:tc>
      </w:tr>
      <w:tr w:rsidR="00133F9B" w:rsidRPr="00133F9B" w:rsidTr="00AC18D1">
        <w:trPr>
          <w:trHeight w:val="471"/>
          <w:jc w:val="right"/>
        </w:trPr>
        <w:tc>
          <w:tcPr>
            <w:tcW w:w="3232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  <w:lang w:eastAsia="es-ES"/>
              </w:rPr>
            </w:pPr>
            <w:r w:rsidRPr="00133F9B">
              <w:rPr>
                <w:i w:val="0"/>
                <w:color w:val="auto"/>
                <w:lang w:eastAsia="es-ES"/>
              </w:rPr>
              <w:t xml:space="preserve">Nombre  y Versión del Elemento </w:t>
            </w:r>
          </w:p>
        </w:tc>
        <w:tc>
          <w:tcPr>
            <w:tcW w:w="6283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</w:tc>
      </w:tr>
      <w:tr w:rsidR="00133F9B" w:rsidRPr="00133F9B" w:rsidTr="00AC18D1">
        <w:trPr>
          <w:trHeight w:val="456"/>
          <w:jc w:val="right"/>
        </w:trPr>
        <w:tc>
          <w:tcPr>
            <w:tcW w:w="3232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  <w:lang w:eastAsia="es-ES"/>
              </w:rPr>
            </w:pPr>
            <w:r w:rsidRPr="00133F9B">
              <w:rPr>
                <w:i w:val="0"/>
                <w:color w:val="auto"/>
                <w:lang w:eastAsia="es-ES"/>
              </w:rPr>
              <w:t xml:space="preserve">Nombre del Solicitante: </w:t>
            </w:r>
          </w:p>
        </w:tc>
        <w:tc>
          <w:tcPr>
            <w:tcW w:w="6283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</w:tc>
      </w:tr>
      <w:tr w:rsidR="00133F9B" w:rsidRPr="00133F9B" w:rsidTr="00AC18D1">
        <w:trPr>
          <w:trHeight w:val="471"/>
          <w:jc w:val="right"/>
        </w:trPr>
        <w:tc>
          <w:tcPr>
            <w:tcW w:w="3232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  <w:lang w:eastAsia="es-ES"/>
              </w:rPr>
            </w:pPr>
            <w:r w:rsidRPr="00133F9B">
              <w:rPr>
                <w:i w:val="0"/>
                <w:color w:val="auto"/>
                <w:lang w:eastAsia="es-ES"/>
              </w:rPr>
              <w:t>Necesidad de Cambio:</w:t>
            </w:r>
          </w:p>
        </w:tc>
        <w:tc>
          <w:tcPr>
            <w:tcW w:w="6283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</w:tc>
      </w:tr>
      <w:tr w:rsidR="00133F9B" w:rsidRPr="00133F9B" w:rsidTr="00AC18D1">
        <w:trPr>
          <w:trHeight w:val="471"/>
          <w:jc w:val="right"/>
        </w:trPr>
        <w:tc>
          <w:tcPr>
            <w:tcW w:w="3232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  <w:lang w:eastAsia="es-ES"/>
              </w:rPr>
            </w:pPr>
            <w:r w:rsidRPr="00133F9B">
              <w:rPr>
                <w:i w:val="0"/>
                <w:color w:val="auto"/>
                <w:lang w:eastAsia="es-ES"/>
              </w:rPr>
              <w:t>Descripción del cambio pedido:</w:t>
            </w:r>
          </w:p>
        </w:tc>
        <w:tc>
          <w:tcPr>
            <w:tcW w:w="6283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</w:tc>
      </w:tr>
      <w:tr w:rsidR="00133F9B" w:rsidRPr="00133F9B" w:rsidTr="00AC18D1">
        <w:trPr>
          <w:trHeight w:val="456"/>
          <w:jc w:val="right"/>
        </w:trPr>
        <w:tc>
          <w:tcPr>
            <w:tcW w:w="3232" w:type="dxa"/>
            <w:tcBorders>
              <w:bottom w:val="single" w:sz="4" w:space="0" w:color="auto"/>
            </w:tcBorders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  <w:lang w:eastAsia="es-ES"/>
              </w:rPr>
            </w:pPr>
            <w:r w:rsidRPr="00133F9B">
              <w:rPr>
                <w:i w:val="0"/>
                <w:color w:val="auto"/>
                <w:lang w:eastAsia="es-ES"/>
              </w:rPr>
              <w:t>Prioridad:</w:t>
            </w:r>
          </w:p>
        </w:tc>
        <w:tc>
          <w:tcPr>
            <w:tcW w:w="6283" w:type="dxa"/>
            <w:tcBorders>
              <w:bottom w:val="single" w:sz="4" w:space="0" w:color="auto"/>
            </w:tcBorders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</w:tc>
      </w:tr>
      <w:tr w:rsidR="00133F9B" w:rsidRPr="00133F9B" w:rsidTr="00AC18D1">
        <w:trPr>
          <w:trHeight w:val="471"/>
          <w:jc w:val="right"/>
        </w:trPr>
        <w:tc>
          <w:tcPr>
            <w:tcW w:w="3232" w:type="dxa"/>
          </w:tcPr>
          <w:p w:rsidR="000C39D2" w:rsidRPr="00133F9B" w:rsidRDefault="009A1E5E" w:rsidP="00886029">
            <w:pPr>
              <w:pStyle w:val="PSI-Comentario"/>
              <w:rPr>
                <w:i w:val="0"/>
                <w:color w:val="auto"/>
                <w:lang w:eastAsia="es-ES"/>
              </w:rPr>
            </w:pPr>
            <w:r w:rsidRPr="00133F9B">
              <w:rPr>
                <w:i w:val="0"/>
                <w:color w:val="auto"/>
                <w:lang w:eastAsia="es-ES"/>
              </w:rPr>
              <w:t>Estado</w:t>
            </w:r>
            <w:r w:rsidR="000C39D2" w:rsidRPr="00133F9B">
              <w:rPr>
                <w:i w:val="0"/>
                <w:color w:val="auto"/>
                <w:lang w:eastAsia="es-ES"/>
              </w:rPr>
              <w:t>:</w:t>
            </w:r>
          </w:p>
        </w:tc>
        <w:tc>
          <w:tcPr>
            <w:tcW w:w="6283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</w:tc>
      </w:tr>
      <w:tr w:rsidR="00133F9B" w:rsidRPr="00133F9B" w:rsidTr="00AC18D1">
        <w:trPr>
          <w:trHeight w:val="471"/>
          <w:jc w:val="right"/>
        </w:trPr>
        <w:tc>
          <w:tcPr>
            <w:tcW w:w="3232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  <w:lang w:eastAsia="es-ES"/>
              </w:rPr>
            </w:pPr>
            <w:r w:rsidRPr="00133F9B">
              <w:rPr>
                <w:i w:val="0"/>
                <w:color w:val="auto"/>
                <w:lang w:eastAsia="es-ES"/>
              </w:rPr>
              <w:t>Fecha del cambio:</w:t>
            </w:r>
          </w:p>
        </w:tc>
        <w:tc>
          <w:tcPr>
            <w:tcW w:w="6283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</w:tc>
      </w:tr>
      <w:tr w:rsidR="00133F9B" w:rsidRPr="00133F9B" w:rsidTr="00AC18D1">
        <w:trPr>
          <w:trHeight w:val="456"/>
          <w:jc w:val="right"/>
        </w:trPr>
        <w:tc>
          <w:tcPr>
            <w:tcW w:w="3232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  <w:lang w:eastAsia="es-ES"/>
              </w:rPr>
            </w:pPr>
            <w:r w:rsidRPr="00133F9B">
              <w:rPr>
                <w:i w:val="0"/>
                <w:color w:val="auto"/>
                <w:lang w:eastAsia="es-ES"/>
              </w:rPr>
              <w:t>Identificador de la nueva versión:</w:t>
            </w:r>
          </w:p>
        </w:tc>
        <w:tc>
          <w:tcPr>
            <w:tcW w:w="6283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</w:tc>
      </w:tr>
      <w:tr w:rsidR="00817244" w:rsidRPr="00133F9B" w:rsidTr="00AC18D1">
        <w:trPr>
          <w:trHeight w:val="486"/>
          <w:jc w:val="right"/>
        </w:trPr>
        <w:tc>
          <w:tcPr>
            <w:tcW w:w="3232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  <w:lang w:eastAsia="es-ES"/>
              </w:rPr>
            </w:pPr>
            <w:r w:rsidRPr="00133F9B">
              <w:rPr>
                <w:i w:val="0"/>
                <w:color w:val="auto"/>
                <w:lang w:eastAsia="es-ES"/>
              </w:rPr>
              <w:t>Que fue afectado por este cambio</w:t>
            </w:r>
          </w:p>
        </w:tc>
        <w:tc>
          <w:tcPr>
            <w:tcW w:w="6283" w:type="dxa"/>
          </w:tcPr>
          <w:p w:rsidR="000C39D2" w:rsidRPr="00133F9B" w:rsidRDefault="000C39D2" w:rsidP="00886029">
            <w:pPr>
              <w:pStyle w:val="PSI-Comentario"/>
              <w:rPr>
                <w:i w:val="0"/>
                <w:color w:val="auto"/>
              </w:rPr>
            </w:pPr>
          </w:p>
        </w:tc>
      </w:tr>
    </w:tbl>
    <w:p w:rsidR="007F38C0" w:rsidRPr="00133F9B" w:rsidRDefault="007F38C0" w:rsidP="00121676">
      <w:pPr>
        <w:pStyle w:val="PSI-Ttulo1"/>
        <w:rPr>
          <w:color w:val="auto"/>
        </w:rPr>
      </w:pPr>
    </w:p>
    <w:sectPr w:rsidR="007F38C0" w:rsidRPr="00133F9B" w:rsidSect="0092483A">
      <w:headerReference w:type="default" r:id="rId9"/>
      <w:footerReference w:type="default" r:id="rId10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26E" w:rsidRDefault="00C1326E" w:rsidP="00C94FBE">
      <w:pPr>
        <w:spacing w:before="0" w:line="240" w:lineRule="auto"/>
      </w:pPr>
      <w:r>
        <w:separator/>
      </w:r>
    </w:p>
    <w:p w:rsidR="00C1326E" w:rsidRDefault="00C1326E"/>
  </w:endnote>
  <w:endnote w:type="continuationSeparator" w:id="0">
    <w:p w:rsidR="00C1326E" w:rsidRDefault="00C1326E" w:rsidP="00C94FBE">
      <w:pPr>
        <w:spacing w:before="0" w:line="240" w:lineRule="auto"/>
      </w:pPr>
      <w:r>
        <w:continuationSeparator/>
      </w:r>
    </w:p>
    <w:p w:rsidR="00C1326E" w:rsidRDefault="00C132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4E7" w:rsidRDefault="001B74E7" w:rsidP="000F4F97">
    <w:pPr>
      <w:tabs>
        <w:tab w:val="center" w:pos="4252"/>
      </w:tabs>
    </w:pPr>
    <w:r>
      <w:rPr>
        <w:rFonts w:asciiTheme="majorHAnsi" w:eastAsiaTheme="majorEastAsia" w:hAnsiTheme="majorHAnsi" w:cstheme="majorBidi"/>
        <w:szCs w:val="36"/>
      </w:rPr>
      <w:t>DeliveryAppTeam</w:t>
    </w:r>
    <w:r>
      <w:tab/>
    </w:r>
    <w:r>
      <w:tab/>
    </w:r>
    <w:r w:rsidRPr="00DD5A70">
      <w:rPr>
        <w:rFonts w:asciiTheme="majorHAnsi" w:hAnsiTheme="majorHAnsi" w:cstheme="majorHAnsi"/>
      </w:rPr>
      <w:t xml:space="preserve">Página </w:t>
    </w:r>
    <w:r w:rsidRPr="00DD5A70">
      <w:rPr>
        <w:rFonts w:asciiTheme="majorHAnsi" w:hAnsiTheme="majorHAnsi" w:cstheme="majorHAnsi"/>
      </w:rPr>
      <w:fldChar w:fldCharType="begin"/>
    </w:r>
    <w:r w:rsidRPr="00DD5A70">
      <w:rPr>
        <w:rFonts w:asciiTheme="majorHAnsi" w:hAnsiTheme="majorHAnsi" w:cstheme="majorHAnsi"/>
      </w:rPr>
      <w:instrText xml:space="preserve"> PAGE </w:instrText>
    </w:r>
    <w:r w:rsidRPr="00DD5A70">
      <w:rPr>
        <w:rFonts w:asciiTheme="majorHAnsi" w:hAnsiTheme="majorHAnsi" w:cstheme="majorHAnsi"/>
      </w:rPr>
      <w:fldChar w:fldCharType="separate"/>
    </w:r>
    <w:r w:rsidR="00517380">
      <w:rPr>
        <w:rFonts w:asciiTheme="majorHAnsi" w:hAnsiTheme="majorHAnsi" w:cstheme="majorHAnsi"/>
        <w:noProof/>
      </w:rPr>
      <w:t>8</w:t>
    </w:r>
    <w:r w:rsidRPr="00DD5A70">
      <w:rPr>
        <w:rFonts w:asciiTheme="majorHAnsi" w:hAnsiTheme="majorHAnsi" w:cstheme="majorHAnsi"/>
      </w:rPr>
      <w:fldChar w:fldCharType="end"/>
    </w:r>
    <w:r w:rsidRPr="00DD5A70">
      <w:rPr>
        <w:rFonts w:asciiTheme="majorHAnsi" w:hAnsiTheme="majorHAnsi" w:cstheme="majorHAnsi"/>
      </w:rPr>
      <w:t xml:space="preserve"> de </w:t>
    </w:r>
    <w:r w:rsidRPr="00DD5A70">
      <w:rPr>
        <w:rFonts w:asciiTheme="majorHAnsi" w:hAnsiTheme="majorHAnsi" w:cstheme="majorHAnsi"/>
      </w:rPr>
      <w:fldChar w:fldCharType="begin"/>
    </w:r>
    <w:r w:rsidRPr="00DD5A70">
      <w:rPr>
        <w:rFonts w:asciiTheme="majorHAnsi" w:hAnsiTheme="majorHAnsi" w:cstheme="majorHAnsi"/>
      </w:rPr>
      <w:instrText xml:space="preserve"> NUMPAGES  </w:instrText>
    </w:r>
    <w:r w:rsidRPr="00DD5A70">
      <w:rPr>
        <w:rFonts w:asciiTheme="majorHAnsi" w:hAnsiTheme="majorHAnsi" w:cstheme="majorHAnsi"/>
      </w:rPr>
      <w:fldChar w:fldCharType="separate"/>
    </w:r>
    <w:r w:rsidR="00517380">
      <w:rPr>
        <w:rFonts w:asciiTheme="majorHAnsi" w:hAnsiTheme="majorHAnsi" w:cstheme="majorHAnsi"/>
        <w:noProof/>
      </w:rPr>
      <w:t>15</w:t>
    </w:r>
    <w:r w:rsidRPr="00DD5A70">
      <w:rPr>
        <w:rFonts w:asciiTheme="majorHAnsi" w:hAnsiTheme="majorHAnsi" w:cstheme="majorHAnsi"/>
      </w:rPr>
      <w:fldChar w:fldCharType="end"/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305"/>
              <wp:effectExtent l="5080" t="10795" r="8890" b="9525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8AD0EE2" id="Rectangle 11" o:spid="_x0000_s1026" style="position:absolute;margin-left:549.2pt;margin-top:778.55pt;width:7.15pt;height:62.15pt;z-index:25167052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" fillcolor="#4bacc6" strokecolor="#205867">
              <w10:wrap anchorx="page" anchory="page"/>
            </v:rect>
          </w:pict>
        </mc:Fallback>
      </mc:AlternateContent>
    </w:r>
  </w:p>
  <w:p w:rsidR="001B74E7" w:rsidRDefault="001B74E7" w:rsidP="0092483A">
    <w:pPr>
      <w:tabs>
        <w:tab w:val="center" w:pos="4252"/>
      </w:tabs>
      <w:spacing w:before="0"/>
    </w:pPr>
    <w:r>
      <w:t>Juan Sebastian Kazlauskas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26E" w:rsidRDefault="00C1326E" w:rsidP="00C94FBE">
      <w:pPr>
        <w:spacing w:before="0" w:line="240" w:lineRule="auto"/>
      </w:pPr>
      <w:r>
        <w:separator/>
      </w:r>
    </w:p>
    <w:p w:rsidR="00C1326E" w:rsidRDefault="00C1326E"/>
  </w:footnote>
  <w:footnote w:type="continuationSeparator" w:id="0">
    <w:p w:rsidR="00C1326E" w:rsidRDefault="00C1326E" w:rsidP="00C94FBE">
      <w:pPr>
        <w:spacing w:before="0" w:line="240" w:lineRule="auto"/>
      </w:pPr>
      <w:r>
        <w:continuationSeparator/>
      </w:r>
    </w:p>
    <w:p w:rsidR="00C1326E" w:rsidRDefault="00C1326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4E7" w:rsidRDefault="001B74E7" w:rsidP="008B7140">
    <w:pPr>
      <w:pStyle w:val="Encabezado"/>
      <w:tabs>
        <w:tab w:val="clear" w:pos="4252"/>
        <w:tab w:val="left" w:pos="4440"/>
      </w:tabs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es-AR"/>
      </w:rPr>
      <w:t>Plan de SQA</w:t>
    </w:r>
    <w:r>
      <w:rPr>
        <w:rFonts w:asciiTheme="majorHAnsi" w:eastAsiaTheme="majorEastAsia" w:hAnsiTheme="majorHAnsi" w:cstheme="majorBidi"/>
        <w:lang w:val="es-AR"/>
      </w:rPr>
      <w:tab/>
    </w:r>
    <w:r>
      <w:rPr>
        <w:rFonts w:asciiTheme="majorHAnsi" w:eastAsiaTheme="majorEastAsia" w:hAnsiTheme="majorHAnsi" w:cstheme="majorBidi"/>
        <w:lang w:val="es-AR"/>
      </w:rPr>
      <w:tab/>
    </w:r>
  </w:p>
  <w:p w:rsidR="001B74E7" w:rsidRPr="000F4F97" w:rsidRDefault="001B74E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D925D29" wp14:editId="430CA245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10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3DF64E8" id="Rectangle 41" o:spid="_x0000_s1026" style="position:absolute;margin-left:39.3pt;margin-top:.4pt;width:7.15pt;height:62.95pt;z-index:2516807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" fillcolor="#4bacc6" strokecolor="#205867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6BA09A1" wp14:editId="3A105A27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8830"/>
              <wp:effectExtent l="5715" t="10160" r="8255" b="10160"/>
              <wp:wrapNone/>
              <wp:docPr id="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82AAC98" id="Rectangle 34" o:spid="_x0000_s1026" style="position:absolute;margin-left:549.6pt;margin-top:.4pt;width:7.15pt;height:62.9pt;z-index:25167872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" fillcolor="#4bacc6" strokecolor="#205867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05F5CE4" wp14:editId="057B5EB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4DC536D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54oMUAAADaAAAADwAAAGRycy9kb3ducmV2LnhtbESPQWsCMRSE7wX/Q3iCF6lZRdu6NYoK&#10;QotSqO3B42PzulncvCxJ1K2/vhGEHoeZ+YaZLVpbizP5UDlWMBxkIIgLpysuFXx/bR5fQISIrLF2&#10;TAp+KcBi3nmYYa7dhT/pvI+lSBAOOSowMTa5lKEwZDEMXEOcvB/nLcYkfSm1x0uC21qOsuxJWqw4&#10;LRhsaG2oOO5PVsFqu7mOJ+XH1J/ovX81u+wwao5K9brt8hVEpDb+h+/tN63gGW5X0g2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54oMUAAADaAAAADwAAAAAAAAAA&#10;AAAAAAChAgAAZHJzL2Rvd25yZXYueG1sUEsFBgAAAAAEAAQA+QAAAJMDAAAAAA==&#10;" strokecolor="#31849b"/>
              <v:rect id="Rectangle 3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szCs w:val="36"/>
      </w:rPr>
      <w:t>DeliveryAppTeam</w:t>
    </w:r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7604A"/>
    <w:multiLevelType w:val="hybridMultilevel"/>
    <w:tmpl w:val="771E1AFC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AE0CB9"/>
    <w:multiLevelType w:val="hybridMultilevel"/>
    <w:tmpl w:val="A0FC95BA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7651BD"/>
    <w:multiLevelType w:val="multilevel"/>
    <w:tmpl w:val="EEB2C4B2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D7157AB"/>
    <w:multiLevelType w:val="multilevel"/>
    <w:tmpl w:val="25AC87C4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401359A4"/>
    <w:multiLevelType w:val="hybridMultilevel"/>
    <w:tmpl w:val="7C5898BC"/>
    <w:lvl w:ilvl="0" w:tplc="CC58EE7E">
      <w:start w:val="1"/>
      <w:numFmt w:val="lowerLetter"/>
      <w:lvlText w:val="%1."/>
      <w:lvlJc w:val="left"/>
      <w:pPr>
        <w:ind w:left="107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298" w:hanging="360"/>
      </w:pPr>
    </w:lvl>
    <w:lvl w:ilvl="2" w:tplc="0C0A001B" w:tentative="1">
      <w:start w:val="1"/>
      <w:numFmt w:val="lowerRoman"/>
      <w:lvlText w:val="%3."/>
      <w:lvlJc w:val="right"/>
      <w:pPr>
        <w:ind w:left="2018" w:hanging="180"/>
      </w:pPr>
    </w:lvl>
    <w:lvl w:ilvl="3" w:tplc="0C0A000F" w:tentative="1">
      <w:start w:val="1"/>
      <w:numFmt w:val="decimal"/>
      <w:lvlText w:val="%4."/>
      <w:lvlJc w:val="left"/>
      <w:pPr>
        <w:ind w:left="2738" w:hanging="360"/>
      </w:pPr>
    </w:lvl>
    <w:lvl w:ilvl="4" w:tplc="0C0A0019" w:tentative="1">
      <w:start w:val="1"/>
      <w:numFmt w:val="lowerLetter"/>
      <w:lvlText w:val="%5."/>
      <w:lvlJc w:val="left"/>
      <w:pPr>
        <w:ind w:left="3458" w:hanging="360"/>
      </w:pPr>
    </w:lvl>
    <w:lvl w:ilvl="5" w:tplc="0C0A001B" w:tentative="1">
      <w:start w:val="1"/>
      <w:numFmt w:val="lowerRoman"/>
      <w:lvlText w:val="%6."/>
      <w:lvlJc w:val="right"/>
      <w:pPr>
        <w:ind w:left="4178" w:hanging="180"/>
      </w:pPr>
    </w:lvl>
    <w:lvl w:ilvl="6" w:tplc="0C0A000F" w:tentative="1">
      <w:start w:val="1"/>
      <w:numFmt w:val="decimal"/>
      <w:lvlText w:val="%7."/>
      <w:lvlJc w:val="left"/>
      <w:pPr>
        <w:ind w:left="4898" w:hanging="360"/>
      </w:pPr>
    </w:lvl>
    <w:lvl w:ilvl="7" w:tplc="0C0A0019" w:tentative="1">
      <w:start w:val="1"/>
      <w:numFmt w:val="lowerLetter"/>
      <w:lvlText w:val="%8."/>
      <w:lvlJc w:val="left"/>
      <w:pPr>
        <w:ind w:left="5618" w:hanging="360"/>
      </w:pPr>
    </w:lvl>
    <w:lvl w:ilvl="8" w:tplc="0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C8F3D92"/>
    <w:multiLevelType w:val="hybridMultilevel"/>
    <w:tmpl w:val="B2EC8A3E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1B4EEE"/>
    <w:multiLevelType w:val="hybridMultilevel"/>
    <w:tmpl w:val="A5B0032E"/>
    <w:lvl w:ilvl="0" w:tplc="3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C0A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C0A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C0A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C0A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C0A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54DE7D55"/>
    <w:multiLevelType w:val="hybridMultilevel"/>
    <w:tmpl w:val="25221556"/>
    <w:lvl w:ilvl="0" w:tplc="1334070E">
      <w:start w:val="1"/>
      <w:numFmt w:val="bullet"/>
      <w:lvlText w:val="-"/>
      <w:lvlJc w:val="left"/>
      <w:pPr>
        <w:ind w:left="234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9" w15:restartNumberingAfterBreak="0">
    <w:nsid w:val="55225098"/>
    <w:multiLevelType w:val="multilevel"/>
    <w:tmpl w:val="B75A9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5543356E"/>
    <w:multiLevelType w:val="hybridMultilevel"/>
    <w:tmpl w:val="BAA846E4"/>
    <w:lvl w:ilvl="0" w:tplc="5CD6F4BE">
      <w:start w:val="1"/>
      <w:numFmt w:val="decimal"/>
      <w:lvlText w:val="%1-"/>
      <w:lvlJc w:val="left"/>
      <w:pPr>
        <w:ind w:left="720" w:hanging="360"/>
      </w:p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>
      <w:start w:val="1"/>
      <w:numFmt w:val="lowerRoman"/>
      <w:lvlText w:val="%3."/>
      <w:lvlJc w:val="right"/>
      <w:pPr>
        <w:ind w:left="2160" w:hanging="180"/>
      </w:pPr>
    </w:lvl>
    <w:lvl w:ilvl="3" w:tplc="3C0A000F">
      <w:start w:val="1"/>
      <w:numFmt w:val="decimal"/>
      <w:lvlText w:val="%4."/>
      <w:lvlJc w:val="left"/>
      <w:pPr>
        <w:ind w:left="2880" w:hanging="360"/>
      </w:pPr>
    </w:lvl>
    <w:lvl w:ilvl="4" w:tplc="3C0A0019">
      <w:start w:val="1"/>
      <w:numFmt w:val="lowerLetter"/>
      <w:lvlText w:val="%5."/>
      <w:lvlJc w:val="left"/>
      <w:pPr>
        <w:ind w:left="3600" w:hanging="360"/>
      </w:pPr>
    </w:lvl>
    <w:lvl w:ilvl="5" w:tplc="3C0A001B">
      <w:start w:val="1"/>
      <w:numFmt w:val="lowerRoman"/>
      <w:lvlText w:val="%6."/>
      <w:lvlJc w:val="right"/>
      <w:pPr>
        <w:ind w:left="4320" w:hanging="180"/>
      </w:pPr>
    </w:lvl>
    <w:lvl w:ilvl="6" w:tplc="3C0A000F">
      <w:start w:val="1"/>
      <w:numFmt w:val="decimal"/>
      <w:lvlText w:val="%7."/>
      <w:lvlJc w:val="left"/>
      <w:pPr>
        <w:ind w:left="5040" w:hanging="360"/>
      </w:pPr>
    </w:lvl>
    <w:lvl w:ilvl="7" w:tplc="3C0A0019">
      <w:start w:val="1"/>
      <w:numFmt w:val="lowerLetter"/>
      <w:lvlText w:val="%8."/>
      <w:lvlJc w:val="left"/>
      <w:pPr>
        <w:ind w:left="5760" w:hanging="360"/>
      </w:pPr>
    </w:lvl>
    <w:lvl w:ilvl="8" w:tplc="3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95C0A"/>
    <w:multiLevelType w:val="multilevel"/>
    <w:tmpl w:val="490A9C42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6EAA37CB"/>
    <w:multiLevelType w:val="multilevel"/>
    <w:tmpl w:val="D7E29E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9"/>
  </w:num>
  <w:num w:numId="5">
    <w:abstractNumId w:val="8"/>
  </w:num>
  <w:num w:numId="6">
    <w:abstractNumId w:val="12"/>
  </w:num>
  <w:num w:numId="7">
    <w:abstractNumId w:val="3"/>
  </w:num>
  <w:num w:numId="8">
    <w:abstractNumId w:val="2"/>
  </w:num>
  <w:num w:numId="9">
    <w:abstractNumId w:val="11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6"/>
  </w:num>
  <w:num w:numId="13">
    <w:abstractNumId w:val="0"/>
  </w:num>
  <w:num w:numId="14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8EA"/>
    <w:rsid w:val="00000726"/>
    <w:rsid w:val="00011BED"/>
    <w:rsid w:val="00016B00"/>
    <w:rsid w:val="00017EFE"/>
    <w:rsid w:val="000309A3"/>
    <w:rsid w:val="000355CD"/>
    <w:rsid w:val="000361BC"/>
    <w:rsid w:val="00045F1A"/>
    <w:rsid w:val="00057D4E"/>
    <w:rsid w:val="00057FCA"/>
    <w:rsid w:val="000615C2"/>
    <w:rsid w:val="00065AAE"/>
    <w:rsid w:val="000827F0"/>
    <w:rsid w:val="00087F53"/>
    <w:rsid w:val="00090A82"/>
    <w:rsid w:val="00092BC0"/>
    <w:rsid w:val="000A0FE7"/>
    <w:rsid w:val="000A685F"/>
    <w:rsid w:val="000B5BC7"/>
    <w:rsid w:val="000B62B5"/>
    <w:rsid w:val="000C06C5"/>
    <w:rsid w:val="000C39D2"/>
    <w:rsid w:val="000C4C42"/>
    <w:rsid w:val="000C4E31"/>
    <w:rsid w:val="000C51F1"/>
    <w:rsid w:val="000C60AB"/>
    <w:rsid w:val="000D4C6E"/>
    <w:rsid w:val="000D67F3"/>
    <w:rsid w:val="000E04F6"/>
    <w:rsid w:val="000E05E1"/>
    <w:rsid w:val="000F1888"/>
    <w:rsid w:val="000F213B"/>
    <w:rsid w:val="000F2DA9"/>
    <w:rsid w:val="000F4F97"/>
    <w:rsid w:val="000F79DF"/>
    <w:rsid w:val="001001E1"/>
    <w:rsid w:val="001035D1"/>
    <w:rsid w:val="0010416D"/>
    <w:rsid w:val="00111A57"/>
    <w:rsid w:val="001133CD"/>
    <w:rsid w:val="001163FF"/>
    <w:rsid w:val="00116BB3"/>
    <w:rsid w:val="00121676"/>
    <w:rsid w:val="0012205F"/>
    <w:rsid w:val="00123739"/>
    <w:rsid w:val="001336D2"/>
    <w:rsid w:val="00133F9B"/>
    <w:rsid w:val="001410A7"/>
    <w:rsid w:val="00144AE4"/>
    <w:rsid w:val="00145845"/>
    <w:rsid w:val="001503E2"/>
    <w:rsid w:val="00150702"/>
    <w:rsid w:val="00151001"/>
    <w:rsid w:val="00153B43"/>
    <w:rsid w:val="001559E0"/>
    <w:rsid w:val="00163AD0"/>
    <w:rsid w:val="00163D59"/>
    <w:rsid w:val="00183953"/>
    <w:rsid w:val="00185A46"/>
    <w:rsid w:val="00191198"/>
    <w:rsid w:val="001950C8"/>
    <w:rsid w:val="001A2EE6"/>
    <w:rsid w:val="001A6E51"/>
    <w:rsid w:val="001B3CA5"/>
    <w:rsid w:val="001B43FE"/>
    <w:rsid w:val="001B74E7"/>
    <w:rsid w:val="001C3E58"/>
    <w:rsid w:val="001C6104"/>
    <w:rsid w:val="001C61A8"/>
    <w:rsid w:val="001C76B8"/>
    <w:rsid w:val="001C799E"/>
    <w:rsid w:val="001F2DAF"/>
    <w:rsid w:val="001F5F92"/>
    <w:rsid w:val="0020621B"/>
    <w:rsid w:val="00211352"/>
    <w:rsid w:val="0021480A"/>
    <w:rsid w:val="00217A70"/>
    <w:rsid w:val="00224B75"/>
    <w:rsid w:val="00256CCD"/>
    <w:rsid w:val="002601B9"/>
    <w:rsid w:val="00266C42"/>
    <w:rsid w:val="00275E90"/>
    <w:rsid w:val="0028365C"/>
    <w:rsid w:val="0028624D"/>
    <w:rsid w:val="0029269D"/>
    <w:rsid w:val="0029397E"/>
    <w:rsid w:val="002949A6"/>
    <w:rsid w:val="00295CA9"/>
    <w:rsid w:val="002A41AA"/>
    <w:rsid w:val="002B00D5"/>
    <w:rsid w:val="002B47DF"/>
    <w:rsid w:val="002B506A"/>
    <w:rsid w:val="002B5AF9"/>
    <w:rsid w:val="002B7846"/>
    <w:rsid w:val="002C022E"/>
    <w:rsid w:val="002D0CCB"/>
    <w:rsid w:val="002D4CE8"/>
    <w:rsid w:val="002E0AB6"/>
    <w:rsid w:val="002E7874"/>
    <w:rsid w:val="002F1461"/>
    <w:rsid w:val="002F6F88"/>
    <w:rsid w:val="003130E3"/>
    <w:rsid w:val="003149A1"/>
    <w:rsid w:val="003163C6"/>
    <w:rsid w:val="00316BC7"/>
    <w:rsid w:val="00326E83"/>
    <w:rsid w:val="00332CC4"/>
    <w:rsid w:val="00344258"/>
    <w:rsid w:val="0034502E"/>
    <w:rsid w:val="00346864"/>
    <w:rsid w:val="00350E39"/>
    <w:rsid w:val="00351D45"/>
    <w:rsid w:val="003560F2"/>
    <w:rsid w:val="00357490"/>
    <w:rsid w:val="00363FD1"/>
    <w:rsid w:val="003902DC"/>
    <w:rsid w:val="00397566"/>
    <w:rsid w:val="003A2822"/>
    <w:rsid w:val="003B4E86"/>
    <w:rsid w:val="003B5822"/>
    <w:rsid w:val="003B7F1F"/>
    <w:rsid w:val="003C2546"/>
    <w:rsid w:val="003C268A"/>
    <w:rsid w:val="003C54B1"/>
    <w:rsid w:val="003D11E6"/>
    <w:rsid w:val="003D3F68"/>
    <w:rsid w:val="003E12FE"/>
    <w:rsid w:val="003E21FA"/>
    <w:rsid w:val="003E3432"/>
    <w:rsid w:val="003F7604"/>
    <w:rsid w:val="0040066E"/>
    <w:rsid w:val="00400770"/>
    <w:rsid w:val="00405324"/>
    <w:rsid w:val="00412790"/>
    <w:rsid w:val="00416660"/>
    <w:rsid w:val="0042440D"/>
    <w:rsid w:val="0043784B"/>
    <w:rsid w:val="00441463"/>
    <w:rsid w:val="004525FF"/>
    <w:rsid w:val="00456DFF"/>
    <w:rsid w:val="00464C15"/>
    <w:rsid w:val="00470764"/>
    <w:rsid w:val="00473363"/>
    <w:rsid w:val="004807AF"/>
    <w:rsid w:val="004A392A"/>
    <w:rsid w:val="004A54C8"/>
    <w:rsid w:val="004B64D4"/>
    <w:rsid w:val="004B69E5"/>
    <w:rsid w:val="004C0BCF"/>
    <w:rsid w:val="004C2CCE"/>
    <w:rsid w:val="004C2ECA"/>
    <w:rsid w:val="004C5D7E"/>
    <w:rsid w:val="004D45CD"/>
    <w:rsid w:val="004D5185"/>
    <w:rsid w:val="004E4935"/>
    <w:rsid w:val="004E67EE"/>
    <w:rsid w:val="004F4D25"/>
    <w:rsid w:val="00500468"/>
    <w:rsid w:val="005017FA"/>
    <w:rsid w:val="005046A5"/>
    <w:rsid w:val="00504A67"/>
    <w:rsid w:val="00504BF6"/>
    <w:rsid w:val="005106E8"/>
    <w:rsid w:val="00511D9A"/>
    <w:rsid w:val="00515617"/>
    <w:rsid w:val="00517380"/>
    <w:rsid w:val="00517CE6"/>
    <w:rsid w:val="00526206"/>
    <w:rsid w:val="005264A0"/>
    <w:rsid w:val="00526BFB"/>
    <w:rsid w:val="00530F98"/>
    <w:rsid w:val="00537CFE"/>
    <w:rsid w:val="005407CE"/>
    <w:rsid w:val="00556845"/>
    <w:rsid w:val="0056180D"/>
    <w:rsid w:val="00564033"/>
    <w:rsid w:val="00566330"/>
    <w:rsid w:val="00570F4F"/>
    <w:rsid w:val="0058082B"/>
    <w:rsid w:val="00582B2C"/>
    <w:rsid w:val="00584729"/>
    <w:rsid w:val="005857BB"/>
    <w:rsid w:val="0059596F"/>
    <w:rsid w:val="00597A23"/>
    <w:rsid w:val="005A0664"/>
    <w:rsid w:val="005A52A2"/>
    <w:rsid w:val="005B5AEE"/>
    <w:rsid w:val="005B6373"/>
    <w:rsid w:val="005C7E8A"/>
    <w:rsid w:val="005E1ABF"/>
    <w:rsid w:val="005E5FB5"/>
    <w:rsid w:val="005E76A4"/>
    <w:rsid w:val="005F133C"/>
    <w:rsid w:val="005F1AB3"/>
    <w:rsid w:val="005F3796"/>
    <w:rsid w:val="005F5429"/>
    <w:rsid w:val="005F60BA"/>
    <w:rsid w:val="005F71FE"/>
    <w:rsid w:val="00605F89"/>
    <w:rsid w:val="006124BF"/>
    <w:rsid w:val="00614C3A"/>
    <w:rsid w:val="00616A6E"/>
    <w:rsid w:val="006177BF"/>
    <w:rsid w:val="00620848"/>
    <w:rsid w:val="00626C73"/>
    <w:rsid w:val="00652FC0"/>
    <w:rsid w:val="00653C38"/>
    <w:rsid w:val="00671673"/>
    <w:rsid w:val="00676DD1"/>
    <w:rsid w:val="0068215E"/>
    <w:rsid w:val="00686C07"/>
    <w:rsid w:val="00687E2E"/>
    <w:rsid w:val="006919D5"/>
    <w:rsid w:val="0069755A"/>
    <w:rsid w:val="006A2495"/>
    <w:rsid w:val="006B3371"/>
    <w:rsid w:val="006C4C86"/>
    <w:rsid w:val="006D44E7"/>
    <w:rsid w:val="006D636C"/>
    <w:rsid w:val="00702C76"/>
    <w:rsid w:val="0070494E"/>
    <w:rsid w:val="00705C02"/>
    <w:rsid w:val="00710BA6"/>
    <w:rsid w:val="00711DF8"/>
    <w:rsid w:val="00712449"/>
    <w:rsid w:val="00717BFC"/>
    <w:rsid w:val="007319A9"/>
    <w:rsid w:val="00740CA5"/>
    <w:rsid w:val="007447BE"/>
    <w:rsid w:val="00746B42"/>
    <w:rsid w:val="007708EA"/>
    <w:rsid w:val="00771F99"/>
    <w:rsid w:val="00795268"/>
    <w:rsid w:val="007A0047"/>
    <w:rsid w:val="007A33C6"/>
    <w:rsid w:val="007A6ECE"/>
    <w:rsid w:val="007B151B"/>
    <w:rsid w:val="007B2E53"/>
    <w:rsid w:val="007C100E"/>
    <w:rsid w:val="007C16D7"/>
    <w:rsid w:val="007C343E"/>
    <w:rsid w:val="007C3449"/>
    <w:rsid w:val="007C742C"/>
    <w:rsid w:val="007D0783"/>
    <w:rsid w:val="007D1C31"/>
    <w:rsid w:val="007D7477"/>
    <w:rsid w:val="007E0EB5"/>
    <w:rsid w:val="007E1B36"/>
    <w:rsid w:val="007E66A5"/>
    <w:rsid w:val="007F2CD1"/>
    <w:rsid w:val="007F38C0"/>
    <w:rsid w:val="007F6544"/>
    <w:rsid w:val="007F7108"/>
    <w:rsid w:val="00801130"/>
    <w:rsid w:val="0080385F"/>
    <w:rsid w:val="00814776"/>
    <w:rsid w:val="00816B5F"/>
    <w:rsid w:val="00817244"/>
    <w:rsid w:val="00817955"/>
    <w:rsid w:val="00822C20"/>
    <w:rsid w:val="00835792"/>
    <w:rsid w:val="00842E81"/>
    <w:rsid w:val="008539BD"/>
    <w:rsid w:val="00854BE7"/>
    <w:rsid w:val="00854C8E"/>
    <w:rsid w:val="00856CEF"/>
    <w:rsid w:val="00860029"/>
    <w:rsid w:val="00861B8F"/>
    <w:rsid w:val="008652EE"/>
    <w:rsid w:val="00866124"/>
    <w:rsid w:val="00866435"/>
    <w:rsid w:val="00867DE9"/>
    <w:rsid w:val="00870574"/>
    <w:rsid w:val="008718FB"/>
    <w:rsid w:val="008735DA"/>
    <w:rsid w:val="008742FA"/>
    <w:rsid w:val="0088347B"/>
    <w:rsid w:val="00885BB2"/>
    <w:rsid w:val="00886029"/>
    <w:rsid w:val="008860FE"/>
    <w:rsid w:val="00891149"/>
    <w:rsid w:val="00891E84"/>
    <w:rsid w:val="00894C76"/>
    <w:rsid w:val="008970F4"/>
    <w:rsid w:val="008A120D"/>
    <w:rsid w:val="008A23C7"/>
    <w:rsid w:val="008A5187"/>
    <w:rsid w:val="008B1983"/>
    <w:rsid w:val="008B3B0F"/>
    <w:rsid w:val="008B4772"/>
    <w:rsid w:val="008B7140"/>
    <w:rsid w:val="008C1492"/>
    <w:rsid w:val="008C36AB"/>
    <w:rsid w:val="008D685B"/>
    <w:rsid w:val="008D74EA"/>
    <w:rsid w:val="008E48FB"/>
    <w:rsid w:val="008F0820"/>
    <w:rsid w:val="008F484C"/>
    <w:rsid w:val="00904CB6"/>
    <w:rsid w:val="00911C9C"/>
    <w:rsid w:val="0092483A"/>
    <w:rsid w:val="00931393"/>
    <w:rsid w:val="00942049"/>
    <w:rsid w:val="00945009"/>
    <w:rsid w:val="0096683E"/>
    <w:rsid w:val="00974D40"/>
    <w:rsid w:val="00985D5F"/>
    <w:rsid w:val="00986F18"/>
    <w:rsid w:val="00993E68"/>
    <w:rsid w:val="00995688"/>
    <w:rsid w:val="009A1E5E"/>
    <w:rsid w:val="009A3173"/>
    <w:rsid w:val="009A4875"/>
    <w:rsid w:val="009D41CD"/>
    <w:rsid w:val="009D57A5"/>
    <w:rsid w:val="009E25EF"/>
    <w:rsid w:val="009E4DA8"/>
    <w:rsid w:val="009F16C0"/>
    <w:rsid w:val="009F4449"/>
    <w:rsid w:val="00A01BCB"/>
    <w:rsid w:val="00A0436A"/>
    <w:rsid w:val="00A12B5B"/>
    <w:rsid w:val="00A13DBA"/>
    <w:rsid w:val="00A15806"/>
    <w:rsid w:val="00A23DDC"/>
    <w:rsid w:val="00A2496D"/>
    <w:rsid w:val="00A2757B"/>
    <w:rsid w:val="00A431DE"/>
    <w:rsid w:val="00A45630"/>
    <w:rsid w:val="00A5009C"/>
    <w:rsid w:val="00A50AB9"/>
    <w:rsid w:val="00A50ABB"/>
    <w:rsid w:val="00A64A87"/>
    <w:rsid w:val="00A66E07"/>
    <w:rsid w:val="00A670E3"/>
    <w:rsid w:val="00A718B8"/>
    <w:rsid w:val="00A73ADA"/>
    <w:rsid w:val="00A90544"/>
    <w:rsid w:val="00AA0257"/>
    <w:rsid w:val="00AC18D1"/>
    <w:rsid w:val="00AC235E"/>
    <w:rsid w:val="00AD18D4"/>
    <w:rsid w:val="00AE0C53"/>
    <w:rsid w:val="00AF20DD"/>
    <w:rsid w:val="00AF6C07"/>
    <w:rsid w:val="00B01480"/>
    <w:rsid w:val="00B0509E"/>
    <w:rsid w:val="00B0695A"/>
    <w:rsid w:val="00B071F2"/>
    <w:rsid w:val="00B11F19"/>
    <w:rsid w:val="00B138FE"/>
    <w:rsid w:val="00B144C2"/>
    <w:rsid w:val="00B17EB8"/>
    <w:rsid w:val="00B20663"/>
    <w:rsid w:val="00B20C13"/>
    <w:rsid w:val="00B21F60"/>
    <w:rsid w:val="00B251C8"/>
    <w:rsid w:val="00B31DC3"/>
    <w:rsid w:val="00B32896"/>
    <w:rsid w:val="00B339AA"/>
    <w:rsid w:val="00B368F9"/>
    <w:rsid w:val="00B36B62"/>
    <w:rsid w:val="00B50430"/>
    <w:rsid w:val="00B6042F"/>
    <w:rsid w:val="00B610B3"/>
    <w:rsid w:val="00B64100"/>
    <w:rsid w:val="00B66B28"/>
    <w:rsid w:val="00B77F48"/>
    <w:rsid w:val="00B82F3F"/>
    <w:rsid w:val="00BA2E23"/>
    <w:rsid w:val="00BA699A"/>
    <w:rsid w:val="00BB1A44"/>
    <w:rsid w:val="00BB1C25"/>
    <w:rsid w:val="00BB23C2"/>
    <w:rsid w:val="00BB3E4E"/>
    <w:rsid w:val="00BB47A1"/>
    <w:rsid w:val="00BB4A41"/>
    <w:rsid w:val="00BB6AAE"/>
    <w:rsid w:val="00BB6B34"/>
    <w:rsid w:val="00BB7591"/>
    <w:rsid w:val="00BB7855"/>
    <w:rsid w:val="00BC5404"/>
    <w:rsid w:val="00BE1C72"/>
    <w:rsid w:val="00BE1EEE"/>
    <w:rsid w:val="00BE7F01"/>
    <w:rsid w:val="00C0320B"/>
    <w:rsid w:val="00C038E8"/>
    <w:rsid w:val="00C04703"/>
    <w:rsid w:val="00C05700"/>
    <w:rsid w:val="00C1326E"/>
    <w:rsid w:val="00C16245"/>
    <w:rsid w:val="00C23CE4"/>
    <w:rsid w:val="00C23DD8"/>
    <w:rsid w:val="00C23F8C"/>
    <w:rsid w:val="00C24CDC"/>
    <w:rsid w:val="00C26C78"/>
    <w:rsid w:val="00C41945"/>
    <w:rsid w:val="00C42873"/>
    <w:rsid w:val="00C475CE"/>
    <w:rsid w:val="00C5135E"/>
    <w:rsid w:val="00C51B80"/>
    <w:rsid w:val="00C6106D"/>
    <w:rsid w:val="00C67EBC"/>
    <w:rsid w:val="00C7670E"/>
    <w:rsid w:val="00C84FA4"/>
    <w:rsid w:val="00C872BB"/>
    <w:rsid w:val="00C92E36"/>
    <w:rsid w:val="00C93B28"/>
    <w:rsid w:val="00C94FBE"/>
    <w:rsid w:val="00C97238"/>
    <w:rsid w:val="00CA6E6A"/>
    <w:rsid w:val="00CA7D1E"/>
    <w:rsid w:val="00CB0D5A"/>
    <w:rsid w:val="00CB1996"/>
    <w:rsid w:val="00CB1DAF"/>
    <w:rsid w:val="00CB2CC9"/>
    <w:rsid w:val="00CD075F"/>
    <w:rsid w:val="00CD323E"/>
    <w:rsid w:val="00CE0252"/>
    <w:rsid w:val="00CE02AC"/>
    <w:rsid w:val="00CE0C6E"/>
    <w:rsid w:val="00CE7C8F"/>
    <w:rsid w:val="00CE7F5B"/>
    <w:rsid w:val="00CF1E6A"/>
    <w:rsid w:val="00CF442E"/>
    <w:rsid w:val="00D01B23"/>
    <w:rsid w:val="00D06E99"/>
    <w:rsid w:val="00D11B76"/>
    <w:rsid w:val="00D1210F"/>
    <w:rsid w:val="00D15FB2"/>
    <w:rsid w:val="00D214FA"/>
    <w:rsid w:val="00D255E1"/>
    <w:rsid w:val="00D34982"/>
    <w:rsid w:val="00D51FCE"/>
    <w:rsid w:val="00D5531D"/>
    <w:rsid w:val="00D557A3"/>
    <w:rsid w:val="00D56888"/>
    <w:rsid w:val="00D62181"/>
    <w:rsid w:val="00D649B2"/>
    <w:rsid w:val="00D7540D"/>
    <w:rsid w:val="00D805D1"/>
    <w:rsid w:val="00D80E83"/>
    <w:rsid w:val="00D950D2"/>
    <w:rsid w:val="00DA284A"/>
    <w:rsid w:val="00DA55D0"/>
    <w:rsid w:val="00DC5A7F"/>
    <w:rsid w:val="00DD0159"/>
    <w:rsid w:val="00DD04BC"/>
    <w:rsid w:val="00DD249C"/>
    <w:rsid w:val="00DD5A70"/>
    <w:rsid w:val="00DF2278"/>
    <w:rsid w:val="00E01FEC"/>
    <w:rsid w:val="00E037C9"/>
    <w:rsid w:val="00E142E8"/>
    <w:rsid w:val="00E22A85"/>
    <w:rsid w:val="00E304CB"/>
    <w:rsid w:val="00E34178"/>
    <w:rsid w:val="00E35576"/>
    <w:rsid w:val="00E35577"/>
    <w:rsid w:val="00E35B68"/>
    <w:rsid w:val="00E36A01"/>
    <w:rsid w:val="00E41820"/>
    <w:rsid w:val="00E41E7A"/>
    <w:rsid w:val="00E42D65"/>
    <w:rsid w:val="00E438FE"/>
    <w:rsid w:val="00E44448"/>
    <w:rsid w:val="00E44D13"/>
    <w:rsid w:val="00E5392A"/>
    <w:rsid w:val="00E55EC0"/>
    <w:rsid w:val="00E67DB5"/>
    <w:rsid w:val="00E71DF1"/>
    <w:rsid w:val="00E76B14"/>
    <w:rsid w:val="00E7708C"/>
    <w:rsid w:val="00E8096E"/>
    <w:rsid w:val="00E84E25"/>
    <w:rsid w:val="00E8650B"/>
    <w:rsid w:val="00E87F20"/>
    <w:rsid w:val="00E907BE"/>
    <w:rsid w:val="00E93312"/>
    <w:rsid w:val="00EA0362"/>
    <w:rsid w:val="00EA25AE"/>
    <w:rsid w:val="00EA7D8C"/>
    <w:rsid w:val="00EB13D5"/>
    <w:rsid w:val="00EB3423"/>
    <w:rsid w:val="00EB5359"/>
    <w:rsid w:val="00EB57FD"/>
    <w:rsid w:val="00EB5F47"/>
    <w:rsid w:val="00EE0084"/>
    <w:rsid w:val="00EE3A12"/>
    <w:rsid w:val="00F045A2"/>
    <w:rsid w:val="00F153D6"/>
    <w:rsid w:val="00F163F8"/>
    <w:rsid w:val="00F24521"/>
    <w:rsid w:val="00F27889"/>
    <w:rsid w:val="00F341E4"/>
    <w:rsid w:val="00F36808"/>
    <w:rsid w:val="00F438B1"/>
    <w:rsid w:val="00F54DA6"/>
    <w:rsid w:val="00F6748E"/>
    <w:rsid w:val="00F70276"/>
    <w:rsid w:val="00F7128F"/>
    <w:rsid w:val="00F76211"/>
    <w:rsid w:val="00F771E5"/>
    <w:rsid w:val="00F813E9"/>
    <w:rsid w:val="00F81532"/>
    <w:rsid w:val="00F815F5"/>
    <w:rsid w:val="00F91ED0"/>
    <w:rsid w:val="00F926BE"/>
    <w:rsid w:val="00F97BA2"/>
    <w:rsid w:val="00FA2104"/>
    <w:rsid w:val="00FC3CE6"/>
    <w:rsid w:val="00FC4195"/>
    <w:rsid w:val="00FC42BA"/>
    <w:rsid w:val="00FD3A4A"/>
    <w:rsid w:val="00FD679B"/>
    <w:rsid w:val="00FD78D9"/>
    <w:rsid w:val="00FE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."/>
  <w:listSeparator w:val=";"/>
  <w15:docId w15:val="{F584FA6A-3C52-4B86-A754-A0F7D40E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86029"/>
    <w:pPr>
      <w:tabs>
        <w:tab w:val="left" w:pos="0"/>
      </w:tabs>
      <w:ind w:left="0" w:firstLine="0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7C16D7"/>
    <w:pPr>
      <w:shd w:val="clear" w:color="auto" w:fill="FFFFFF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E3A1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E3A1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EE3A12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470764"/>
    <w:pPr>
      <w:ind w:left="0" w:firstLine="0"/>
    </w:p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7D0783"/>
    <w:pPr>
      <w:ind w:left="0" w:firstLine="0"/>
      <w:jc w:val="center"/>
    </w:pPr>
    <w:rPr>
      <w:sz w:val="28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CB0D5A"/>
    <w:pPr>
      <w:numPr>
        <w:numId w:val="0"/>
      </w:numPr>
      <w:ind w:left="1072" w:hanging="360"/>
    </w:pPr>
  </w:style>
  <w:style w:type="paragraph" w:styleId="NormalWeb">
    <w:name w:val="Normal (Web)"/>
    <w:basedOn w:val="Normal"/>
    <w:uiPriority w:val="99"/>
    <w:semiHidden/>
    <w:unhideWhenUsed/>
    <w:rsid w:val="00C6106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MTema1">
    <w:name w:val="MTema1"/>
    <w:basedOn w:val="Normal"/>
    <w:next w:val="MNormal"/>
    <w:rsid w:val="00D805D1"/>
    <w:pPr>
      <w:numPr>
        <w:numId w:val="2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D805D1"/>
    <w:pPr>
      <w:numPr>
        <w:ilvl w:val="1"/>
        <w:numId w:val="2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D805D1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Normal">
    <w:name w:val="MTemaNormal"/>
    <w:basedOn w:val="MNormal"/>
    <w:rsid w:val="00F341E4"/>
    <w:pPr>
      <w:ind w:left="567"/>
    </w:pPr>
  </w:style>
  <w:style w:type="paragraph" w:customStyle="1" w:styleId="InfoBlue">
    <w:name w:val="InfoBlue"/>
    <w:basedOn w:val="Normal"/>
    <w:next w:val="Textoindependiente"/>
    <w:rsid w:val="00C41945"/>
    <w:pPr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i/>
      <w:color w:val="0000FF"/>
      <w:sz w:val="20"/>
      <w:szCs w:val="20"/>
      <w:lang w:val="es-AR" w:eastAsia="ar-SA"/>
    </w:rPr>
  </w:style>
  <w:style w:type="character" w:customStyle="1" w:styleId="Absatz-Standardschriftart">
    <w:name w:val="Absatz-Standardschriftart"/>
    <w:rsid w:val="000C39D2"/>
  </w:style>
  <w:style w:type="paragraph" w:styleId="Prrafodelista">
    <w:name w:val="List Paragraph"/>
    <w:basedOn w:val="Normal"/>
    <w:uiPriority w:val="34"/>
    <w:qFormat/>
    <w:rsid w:val="009D41CD"/>
    <w:pPr>
      <w:ind w:left="720"/>
      <w:contextualSpacing/>
    </w:pPr>
  </w:style>
  <w:style w:type="table" w:styleId="Tablaconcuadrcula">
    <w:name w:val="Table Grid"/>
    <w:basedOn w:val="Tablanormal"/>
    <w:uiPriority w:val="59"/>
    <w:rsid w:val="00B050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aclara-nfasis3">
    <w:name w:val="Light List Accent 3"/>
    <w:basedOn w:val="Tablanormal"/>
    <w:uiPriority w:val="61"/>
    <w:rsid w:val="00B0509E"/>
    <w:rPr>
      <w:rFonts w:eastAsia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styleId="nfasis">
    <w:name w:val="Emphasis"/>
    <w:basedOn w:val="Fuentedeprrafopredeter"/>
    <w:uiPriority w:val="20"/>
    <w:qFormat/>
    <w:rsid w:val="00C92E36"/>
    <w:rPr>
      <w:i/>
      <w:i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76B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76B14"/>
    <w:rPr>
      <w:rFonts w:ascii="Tahoma" w:hAnsi="Tahoma" w:cs="Tahoma"/>
      <w:sz w:val="16"/>
      <w:szCs w:val="16"/>
    </w:rPr>
  </w:style>
  <w:style w:type="character" w:customStyle="1" w:styleId="a">
    <w:name w:val="a"/>
    <w:basedOn w:val="Fuentedeprrafopredeter"/>
    <w:rsid w:val="00E44448"/>
  </w:style>
  <w:style w:type="character" w:customStyle="1" w:styleId="l6">
    <w:name w:val="l6"/>
    <w:basedOn w:val="Fuentedeprrafopredeter"/>
    <w:rsid w:val="00E44448"/>
  </w:style>
  <w:style w:type="character" w:customStyle="1" w:styleId="apple-converted-space">
    <w:name w:val="apple-converted-space"/>
    <w:basedOn w:val="Fuentedeprrafopredeter"/>
    <w:rsid w:val="00E44448"/>
  </w:style>
  <w:style w:type="character" w:customStyle="1" w:styleId="l7">
    <w:name w:val="l7"/>
    <w:basedOn w:val="Fuentedeprrafopredeter"/>
    <w:rsid w:val="00E44448"/>
  </w:style>
  <w:style w:type="character" w:customStyle="1" w:styleId="l8">
    <w:name w:val="l8"/>
    <w:basedOn w:val="Fuentedeprrafopredeter"/>
    <w:rsid w:val="00E44448"/>
  </w:style>
  <w:style w:type="character" w:customStyle="1" w:styleId="l9">
    <w:name w:val="l9"/>
    <w:basedOn w:val="Fuentedeprrafopredeter"/>
    <w:rsid w:val="00E4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T~1\AppData\Local\Temp\Plantilla%20Plan%20de%20SQ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EA3F5C-3774-4A47-86AE-571333403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SQA.dotx</Template>
  <TotalTime>3281</TotalTime>
  <Pages>1</Pages>
  <Words>3330</Words>
  <Characters>18321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SQA</vt:lpstr>
    </vt:vector>
  </TitlesOfParts>
  <Company>Nombre del Grupo de Desarrollo o Asignatura</Company>
  <LinksUpToDate>false</LinksUpToDate>
  <CharactersWithSpaces>21608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SQA</dc:title>
  <dc:subject>Nombre del Proyecto</dc:subject>
  <dc:creator>Sebastian Kazlauskas</dc:creator>
  <cp:lastModifiedBy>Sebastian Kazlauskas</cp:lastModifiedBy>
  <cp:revision>55</cp:revision>
  <dcterms:created xsi:type="dcterms:W3CDTF">2016-08-03T00:49:00Z</dcterms:created>
  <dcterms:modified xsi:type="dcterms:W3CDTF">2016-08-19T21:02:00Z</dcterms:modified>
</cp:coreProperties>
</file>