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19D5" w:rsidRDefault="00B41EF2">
      <w:pPr>
        <w:pStyle w:val="Sinespaciado"/>
        <w:rPr>
          <w:rFonts w:ascii="Cambria" w:hAnsi="Cambria"/>
          <w:sz w:val="72"/>
          <w:szCs w:val="72"/>
        </w:rPr>
      </w:pPr>
      <w:r>
        <w:rPr>
          <w:noProof/>
        </w:rPr>
        <w:pict>
          <v:rect id="_x0000_s1031" style="position:absolute;margin-left:-15pt;margin-top:-15.75pt;width:623.3pt;height:75.25pt;z-index:2;mso-width-percent:1050;mso-height-percent:900;mso-position-horizontal-relative:page;mso-position-vertical-relative:page;mso-width-percent:1050;mso-height-percent:900;mso-height-relative:top-margin-area" o:allowincell="f" fillcolor="#a5a5a5" stroked="f" strokeweight="0">
            <v:fill color2="#797979" focusposition=".5,.5" focussize="" focus="100%" type="gradientRadial"/>
            <v:shadow on="t" type="perspective" color="#525252" offset="1pt" offset2="-3pt"/>
            <w10:wrap anchorx="page" anchory="margin"/>
          </v:rect>
        </w:pict>
      </w:r>
    </w:p>
    <w:p w:rsidR="006919D5" w:rsidRDefault="006919D5">
      <w:pPr>
        <w:pStyle w:val="Sinespaciado"/>
        <w:rPr>
          <w:rFonts w:ascii="Cambria" w:hAnsi="Cambria"/>
          <w:sz w:val="72"/>
          <w:szCs w:val="72"/>
        </w:rPr>
      </w:pPr>
    </w:p>
    <w:p w:rsidR="00D06E99" w:rsidRDefault="00B41EF2">
      <w:pPr>
        <w:pStyle w:val="Sinespaciado"/>
        <w:rPr>
          <w:rFonts w:ascii="Cambria" w:hAnsi="Cambria"/>
          <w:sz w:val="72"/>
          <w:szCs w:val="72"/>
        </w:rPr>
      </w:pPr>
      <w:r>
        <w:rPr>
          <w:noProof/>
        </w:rPr>
        <w:pict>
          <v:rect id="_x0000_s1033" style="position:absolute;margin-left:38.95pt;margin-top:-20.65pt;width:7.15pt;height:883.1pt;z-index:4;mso-height-percent:1050;mso-position-horizontal-relative:page;mso-position-vertical-relative:page;mso-height-percent:1050" o:allowincell="f" fillcolor="#666" strokecolor="#666" strokeweight="1pt">
            <v:fill color2="#ccc" angle="-45" focus="-50%" type="gradient"/>
            <v:shadow on="t" type="perspective" color="#7f7f7f" opacity=".5" offset="1pt" offset2="-3pt"/>
            <w10:wrap anchorx="margin" anchory="page"/>
          </v:rect>
        </w:pict>
      </w:r>
      <w:r>
        <w:rPr>
          <w:noProof/>
        </w:rPr>
        <w:pict>
          <v:rect id="_x0000_s1032" style="position:absolute;margin-left:549.2pt;margin-top:-20.65pt;width:7.15pt;height:883.1pt;z-index:3;mso-height-percent:1050;mso-position-horizontal-relative:page;mso-position-vertical-relative:page;mso-height-percent:1050" o:allowincell="f" fillcolor="#666" strokecolor="#666" strokeweight="1pt">
            <v:fill color2="#ccc" angle="-45" focus="-50%" type="gradient"/>
            <v:shadow on="t" type="perspective" color="#7f7f7f" opacity=".5" offset="1pt" offset2="-3pt"/>
            <w10:wrap anchorx="page" anchory="page"/>
          </v:rect>
        </w:pict>
      </w:r>
    </w:p>
    <w:p w:rsidR="00D06E99" w:rsidRPr="005C4C1B" w:rsidRDefault="000F0A92">
      <w:pPr>
        <w:pStyle w:val="Sinespaciado"/>
        <w:rPr>
          <w:rFonts w:ascii="Cambria" w:hAnsi="Cambria"/>
          <w:sz w:val="72"/>
          <w:szCs w:val="72"/>
        </w:rPr>
      </w:pPr>
      <w:r>
        <w:rPr>
          <w:rFonts w:ascii="Cambria" w:hAnsi="Cambria"/>
          <w:sz w:val="72"/>
          <w:szCs w:val="72"/>
        </w:rPr>
        <w:t>Plan de Gestión de Configuración</w:t>
      </w:r>
    </w:p>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p w:rsidR="00D06E99" w:rsidRDefault="00D06E99"/>
    <w:p w:rsidR="00BC5404" w:rsidRDefault="00B41EF2" w:rsidP="00CF73D5">
      <w:pPr>
        <w:pStyle w:val="PSI-Comentario"/>
      </w:pPr>
      <w:r>
        <w:rPr>
          <w:noProof/>
        </w:rPr>
        <w:pict>
          <v:rect id="_x0000_s1030" style="position:absolute;left:0;text-align:left;margin-left:-15pt;margin-top:770.85pt;width:623.7pt;height:74.45pt;z-index:1;mso-width-percent:1050;mso-height-percent:900;mso-position-horizontal-relative:page;mso-position-vertical-relative:page;mso-width-percent:1050;mso-height-percent:900;mso-height-relative:top-margin-area" o:allowincell="f" fillcolor="#a5a5a5" stroked="f" strokeweight="0">
            <v:fill color2="#797979" focusposition=".5,.5" focussize="" focus="100%" type="gradientRadial"/>
            <v:shadow on="t" type="perspective" color="#525252" offset="1pt" offset2="-3pt"/>
            <w10:wrap anchorx="page" anchory="page"/>
          </v:rect>
        </w:pict>
      </w:r>
      <w:r w:rsidR="00D06E99" w:rsidRPr="008B3B0F">
        <w:br w:type="page"/>
      </w:r>
    </w:p>
    <w:p w:rsidR="00BC5404" w:rsidRDefault="00BC5404" w:rsidP="00CF73D5">
      <w:pPr>
        <w:pStyle w:val="PSI-Comentario"/>
      </w:pPr>
    </w:p>
    <w:p w:rsidR="00397566" w:rsidRPr="005313D3" w:rsidRDefault="00397566" w:rsidP="00481AAF">
      <w:pPr>
        <w:pStyle w:val="PSI-Comentario"/>
      </w:pPr>
    </w:p>
    <w:p w:rsidR="00397566" w:rsidRPr="008B3B0F" w:rsidRDefault="00397566" w:rsidP="00CF73D5">
      <w:pPr>
        <w:pStyle w:val="PSI-Comentario"/>
      </w:pPr>
    </w:p>
    <w:p w:rsidR="00D06E99" w:rsidRDefault="00D06E99"/>
    <w:p w:rsidR="005C4C1B" w:rsidRDefault="005C4C1B" w:rsidP="00A13DBA">
      <w:pPr>
        <w:ind w:left="0" w:firstLine="0"/>
      </w:pPr>
    </w:p>
    <w:p w:rsidR="005C4C1B" w:rsidRPr="00704E26" w:rsidRDefault="005C4C1B" w:rsidP="005C4C1B">
      <w:pPr>
        <w:pStyle w:val="PSI-Normal"/>
      </w:pPr>
      <w:r>
        <w:tab/>
      </w:r>
      <w:r w:rsidRPr="00704E26">
        <w:t>Este documento describe todas las actividades de Gestión de Configuración y Cambios que serán realizadas durante todo el ciclo de vida del proyecto.</w:t>
      </w:r>
    </w:p>
    <w:p w:rsidR="005C4C1B" w:rsidRPr="00704E26" w:rsidRDefault="005C4C1B" w:rsidP="005C4C1B">
      <w:pPr>
        <w:pStyle w:val="PSI-Normal"/>
      </w:pPr>
      <w:r w:rsidRPr="00704E26">
        <w:t xml:space="preserve">El mismo nos proporciona planificaciones detalladas de las actividades, responsabilidades asignadas, recursos necesarios que incluyen personal, herramientas y equipamiento. </w:t>
      </w:r>
    </w:p>
    <w:p w:rsidR="005C4C1B" w:rsidRDefault="005C4C1B" w:rsidP="005C4C1B">
      <w:pPr>
        <w:tabs>
          <w:tab w:val="left" w:pos="3315"/>
        </w:tabs>
        <w:ind w:left="0" w:firstLine="0"/>
      </w:pPr>
    </w:p>
    <w:p w:rsidR="00A13DBA" w:rsidRDefault="007F38C0" w:rsidP="00A13DBA">
      <w:pPr>
        <w:ind w:left="0" w:firstLine="0"/>
      </w:pPr>
      <w:r w:rsidRPr="005C4C1B">
        <w:br w:type="page"/>
      </w:r>
    </w:p>
    <w:p w:rsidR="000F79DF" w:rsidRDefault="000F79DF" w:rsidP="000F79DF">
      <w:pPr>
        <w:pStyle w:val="TtulodeTDC"/>
        <w:tabs>
          <w:tab w:val="left" w:pos="5954"/>
        </w:tabs>
      </w:pPr>
      <w:r>
        <w:t>Tabla de contenido</w:t>
      </w:r>
      <w:r w:rsidR="005C4C1B">
        <w:t>.</w:t>
      </w:r>
    </w:p>
    <w:bookmarkStart w:id="0" w:name="_GoBack"/>
    <w:bookmarkEnd w:id="0"/>
    <w:p w:rsidR="0057247B" w:rsidRPr="00B41EF2" w:rsidRDefault="00866639">
      <w:pPr>
        <w:pStyle w:val="TDC1"/>
        <w:rPr>
          <w:rFonts w:eastAsia="Times New Roman"/>
          <w:b w:val="0"/>
          <w:bCs w:val="0"/>
          <w:noProof/>
          <w:sz w:val="22"/>
          <w:szCs w:val="22"/>
          <w:lang w:val="es-ES" w:eastAsia="es-ES"/>
        </w:rPr>
      </w:pPr>
      <w:r>
        <w:fldChar w:fldCharType="begin"/>
      </w:r>
      <w:r w:rsidR="000F79DF">
        <w:instrText xml:space="preserve"> TOC \o "1-3" \h \z \u </w:instrText>
      </w:r>
      <w:r>
        <w:fldChar w:fldCharType="separate"/>
      </w:r>
      <w:hyperlink w:anchor="_Toc449613410" w:history="1">
        <w:r w:rsidR="0057247B" w:rsidRPr="00187D0A">
          <w:rPr>
            <w:rStyle w:val="Hipervnculo"/>
            <w:noProof/>
          </w:rPr>
          <w:t>Introducción</w:t>
        </w:r>
        <w:r w:rsidR="0057247B">
          <w:rPr>
            <w:noProof/>
            <w:webHidden/>
          </w:rPr>
          <w:tab/>
        </w:r>
        <w:r w:rsidR="0057247B">
          <w:rPr>
            <w:noProof/>
            <w:webHidden/>
          </w:rPr>
          <w:fldChar w:fldCharType="begin"/>
        </w:r>
        <w:r w:rsidR="0057247B">
          <w:rPr>
            <w:noProof/>
            <w:webHidden/>
          </w:rPr>
          <w:instrText xml:space="preserve"> PAGEREF _Toc449613410 \h </w:instrText>
        </w:r>
        <w:r w:rsidR="0057247B">
          <w:rPr>
            <w:noProof/>
            <w:webHidden/>
          </w:rPr>
        </w:r>
        <w:r w:rsidR="0057247B">
          <w:rPr>
            <w:noProof/>
            <w:webHidden/>
          </w:rPr>
          <w:fldChar w:fldCharType="separate"/>
        </w:r>
        <w:r w:rsidR="0057247B">
          <w:rPr>
            <w:noProof/>
            <w:webHidden/>
          </w:rPr>
          <w:t>4</w:t>
        </w:r>
        <w:r w:rsidR="0057247B">
          <w:rPr>
            <w:noProof/>
            <w:webHidden/>
          </w:rPr>
          <w:fldChar w:fldCharType="end"/>
        </w:r>
      </w:hyperlink>
    </w:p>
    <w:p w:rsidR="0057247B" w:rsidRPr="00B41EF2" w:rsidRDefault="0057247B">
      <w:pPr>
        <w:pStyle w:val="TDC2"/>
        <w:rPr>
          <w:rFonts w:eastAsia="Times New Roman"/>
          <w:i w:val="0"/>
          <w:iCs w:val="0"/>
          <w:noProof/>
          <w:sz w:val="22"/>
          <w:szCs w:val="22"/>
          <w:lang w:val="es-ES" w:eastAsia="es-ES"/>
        </w:rPr>
      </w:pPr>
      <w:hyperlink w:anchor="_Toc449613411" w:history="1">
        <w:r w:rsidRPr="00187D0A">
          <w:rPr>
            <w:rStyle w:val="Hipervnculo"/>
            <w:noProof/>
          </w:rPr>
          <w:t>Propósito</w:t>
        </w:r>
        <w:r>
          <w:rPr>
            <w:noProof/>
            <w:webHidden/>
          </w:rPr>
          <w:tab/>
        </w:r>
        <w:r>
          <w:rPr>
            <w:noProof/>
            <w:webHidden/>
          </w:rPr>
          <w:fldChar w:fldCharType="begin"/>
        </w:r>
        <w:r>
          <w:rPr>
            <w:noProof/>
            <w:webHidden/>
          </w:rPr>
          <w:instrText xml:space="preserve"> PAGEREF _Toc449613411 \h </w:instrText>
        </w:r>
        <w:r>
          <w:rPr>
            <w:noProof/>
            <w:webHidden/>
          </w:rPr>
        </w:r>
        <w:r>
          <w:rPr>
            <w:noProof/>
            <w:webHidden/>
          </w:rPr>
          <w:fldChar w:fldCharType="separate"/>
        </w:r>
        <w:r>
          <w:rPr>
            <w:noProof/>
            <w:webHidden/>
          </w:rPr>
          <w:t>4</w:t>
        </w:r>
        <w:r>
          <w:rPr>
            <w:noProof/>
            <w:webHidden/>
          </w:rPr>
          <w:fldChar w:fldCharType="end"/>
        </w:r>
      </w:hyperlink>
    </w:p>
    <w:p w:rsidR="0057247B" w:rsidRPr="00B41EF2" w:rsidRDefault="0057247B">
      <w:pPr>
        <w:pStyle w:val="TDC2"/>
        <w:rPr>
          <w:rFonts w:eastAsia="Times New Roman"/>
          <w:i w:val="0"/>
          <w:iCs w:val="0"/>
          <w:noProof/>
          <w:sz w:val="22"/>
          <w:szCs w:val="22"/>
          <w:lang w:val="es-ES" w:eastAsia="es-ES"/>
        </w:rPr>
      </w:pPr>
      <w:hyperlink w:anchor="_Toc449613412" w:history="1">
        <w:r w:rsidRPr="00187D0A">
          <w:rPr>
            <w:rStyle w:val="Hipervnculo"/>
            <w:noProof/>
          </w:rPr>
          <w:t>Alcance</w:t>
        </w:r>
        <w:r>
          <w:rPr>
            <w:noProof/>
            <w:webHidden/>
          </w:rPr>
          <w:tab/>
        </w:r>
        <w:r>
          <w:rPr>
            <w:noProof/>
            <w:webHidden/>
          </w:rPr>
          <w:fldChar w:fldCharType="begin"/>
        </w:r>
        <w:r>
          <w:rPr>
            <w:noProof/>
            <w:webHidden/>
          </w:rPr>
          <w:instrText xml:space="preserve"> PAGEREF _Toc449613412 \h </w:instrText>
        </w:r>
        <w:r>
          <w:rPr>
            <w:noProof/>
            <w:webHidden/>
          </w:rPr>
        </w:r>
        <w:r>
          <w:rPr>
            <w:noProof/>
            <w:webHidden/>
          </w:rPr>
          <w:fldChar w:fldCharType="separate"/>
        </w:r>
        <w:r>
          <w:rPr>
            <w:noProof/>
            <w:webHidden/>
          </w:rPr>
          <w:t>5</w:t>
        </w:r>
        <w:r>
          <w:rPr>
            <w:noProof/>
            <w:webHidden/>
          </w:rPr>
          <w:fldChar w:fldCharType="end"/>
        </w:r>
      </w:hyperlink>
    </w:p>
    <w:p w:rsidR="0057247B" w:rsidRPr="00B41EF2" w:rsidRDefault="0057247B">
      <w:pPr>
        <w:pStyle w:val="TDC1"/>
        <w:rPr>
          <w:rFonts w:eastAsia="Times New Roman"/>
          <w:b w:val="0"/>
          <w:bCs w:val="0"/>
          <w:noProof/>
          <w:sz w:val="22"/>
          <w:szCs w:val="22"/>
          <w:lang w:val="es-ES" w:eastAsia="es-ES"/>
        </w:rPr>
      </w:pPr>
      <w:hyperlink w:anchor="_Toc449613413" w:history="1">
        <w:r w:rsidRPr="00187D0A">
          <w:rPr>
            <w:rStyle w:val="Hipervnculo"/>
            <w:noProof/>
          </w:rPr>
          <w:t>Gestión de Configuración</w:t>
        </w:r>
        <w:r>
          <w:rPr>
            <w:noProof/>
            <w:webHidden/>
          </w:rPr>
          <w:tab/>
        </w:r>
        <w:r>
          <w:rPr>
            <w:noProof/>
            <w:webHidden/>
          </w:rPr>
          <w:fldChar w:fldCharType="begin"/>
        </w:r>
        <w:r>
          <w:rPr>
            <w:noProof/>
            <w:webHidden/>
          </w:rPr>
          <w:instrText xml:space="preserve"> PAGEREF _Toc449613413 \h </w:instrText>
        </w:r>
        <w:r>
          <w:rPr>
            <w:noProof/>
            <w:webHidden/>
          </w:rPr>
        </w:r>
        <w:r>
          <w:rPr>
            <w:noProof/>
            <w:webHidden/>
          </w:rPr>
          <w:fldChar w:fldCharType="separate"/>
        </w:r>
        <w:r>
          <w:rPr>
            <w:noProof/>
            <w:webHidden/>
          </w:rPr>
          <w:t>5</w:t>
        </w:r>
        <w:r>
          <w:rPr>
            <w:noProof/>
            <w:webHidden/>
          </w:rPr>
          <w:fldChar w:fldCharType="end"/>
        </w:r>
      </w:hyperlink>
    </w:p>
    <w:p w:rsidR="0057247B" w:rsidRPr="00B41EF2" w:rsidRDefault="0057247B">
      <w:pPr>
        <w:pStyle w:val="TDC2"/>
        <w:rPr>
          <w:rFonts w:eastAsia="Times New Roman"/>
          <w:i w:val="0"/>
          <w:iCs w:val="0"/>
          <w:noProof/>
          <w:sz w:val="22"/>
          <w:szCs w:val="22"/>
          <w:lang w:val="es-ES" w:eastAsia="es-ES"/>
        </w:rPr>
      </w:pPr>
      <w:hyperlink w:anchor="_Toc449613414" w:history="1">
        <w:r w:rsidRPr="00187D0A">
          <w:rPr>
            <w:rStyle w:val="Hipervnculo"/>
            <w:noProof/>
          </w:rPr>
          <w:t>Herramientas, Entorno e Infraestructura</w:t>
        </w:r>
        <w:r>
          <w:rPr>
            <w:noProof/>
            <w:webHidden/>
          </w:rPr>
          <w:tab/>
        </w:r>
        <w:r>
          <w:rPr>
            <w:noProof/>
            <w:webHidden/>
          </w:rPr>
          <w:fldChar w:fldCharType="begin"/>
        </w:r>
        <w:r>
          <w:rPr>
            <w:noProof/>
            <w:webHidden/>
          </w:rPr>
          <w:instrText xml:space="preserve"> PAGEREF _Toc449613414 \h </w:instrText>
        </w:r>
        <w:r>
          <w:rPr>
            <w:noProof/>
            <w:webHidden/>
          </w:rPr>
        </w:r>
        <w:r>
          <w:rPr>
            <w:noProof/>
            <w:webHidden/>
          </w:rPr>
          <w:fldChar w:fldCharType="separate"/>
        </w:r>
        <w:r>
          <w:rPr>
            <w:noProof/>
            <w:webHidden/>
          </w:rPr>
          <w:t>5</w:t>
        </w:r>
        <w:r>
          <w:rPr>
            <w:noProof/>
            <w:webHidden/>
          </w:rPr>
          <w:fldChar w:fldCharType="end"/>
        </w:r>
      </w:hyperlink>
    </w:p>
    <w:p w:rsidR="0057247B" w:rsidRPr="00B41EF2" w:rsidRDefault="0057247B">
      <w:pPr>
        <w:pStyle w:val="TDC3"/>
        <w:rPr>
          <w:rFonts w:eastAsia="Times New Roman"/>
          <w:noProof/>
          <w:sz w:val="22"/>
          <w:szCs w:val="22"/>
          <w:lang w:val="es-ES" w:eastAsia="es-ES"/>
        </w:rPr>
      </w:pPr>
      <w:hyperlink w:anchor="_Toc449613415" w:history="1">
        <w:r w:rsidRPr="00187D0A">
          <w:rPr>
            <w:rStyle w:val="Hipervnculo"/>
            <w:noProof/>
          </w:rPr>
          <w:t>Herramientas</w:t>
        </w:r>
        <w:r>
          <w:rPr>
            <w:noProof/>
            <w:webHidden/>
          </w:rPr>
          <w:tab/>
        </w:r>
        <w:r>
          <w:rPr>
            <w:noProof/>
            <w:webHidden/>
          </w:rPr>
          <w:fldChar w:fldCharType="begin"/>
        </w:r>
        <w:r>
          <w:rPr>
            <w:noProof/>
            <w:webHidden/>
          </w:rPr>
          <w:instrText xml:space="preserve"> PAGEREF _Toc449613415 \h </w:instrText>
        </w:r>
        <w:r>
          <w:rPr>
            <w:noProof/>
            <w:webHidden/>
          </w:rPr>
        </w:r>
        <w:r>
          <w:rPr>
            <w:noProof/>
            <w:webHidden/>
          </w:rPr>
          <w:fldChar w:fldCharType="separate"/>
        </w:r>
        <w:r>
          <w:rPr>
            <w:noProof/>
            <w:webHidden/>
          </w:rPr>
          <w:t>5</w:t>
        </w:r>
        <w:r>
          <w:rPr>
            <w:noProof/>
            <w:webHidden/>
          </w:rPr>
          <w:fldChar w:fldCharType="end"/>
        </w:r>
      </w:hyperlink>
    </w:p>
    <w:p w:rsidR="0057247B" w:rsidRPr="00B41EF2" w:rsidRDefault="0057247B">
      <w:pPr>
        <w:pStyle w:val="TDC1"/>
        <w:rPr>
          <w:rFonts w:eastAsia="Times New Roman"/>
          <w:b w:val="0"/>
          <w:bCs w:val="0"/>
          <w:noProof/>
          <w:sz w:val="22"/>
          <w:szCs w:val="22"/>
          <w:lang w:val="es-ES" w:eastAsia="es-ES"/>
        </w:rPr>
      </w:pPr>
      <w:hyperlink w:anchor="_Toc449613416" w:history="1">
        <w:r w:rsidRPr="00187D0A">
          <w:rPr>
            <w:rStyle w:val="Hipervnculo"/>
            <w:noProof/>
          </w:rPr>
          <w:t>Programa de la Gestión de Configuración</w:t>
        </w:r>
        <w:r>
          <w:rPr>
            <w:noProof/>
            <w:webHidden/>
          </w:rPr>
          <w:tab/>
        </w:r>
        <w:r>
          <w:rPr>
            <w:noProof/>
            <w:webHidden/>
          </w:rPr>
          <w:fldChar w:fldCharType="begin"/>
        </w:r>
        <w:r>
          <w:rPr>
            <w:noProof/>
            <w:webHidden/>
          </w:rPr>
          <w:instrText xml:space="preserve"> PAGEREF _Toc449613416 \h </w:instrText>
        </w:r>
        <w:r>
          <w:rPr>
            <w:noProof/>
            <w:webHidden/>
          </w:rPr>
        </w:r>
        <w:r>
          <w:rPr>
            <w:noProof/>
            <w:webHidden/>
          </w:rPr>
          <w:fldChar w:fldCharType="separate"/>
        </w:r>
        <w:r>
          <w:rPr>
            <w:noProof/>
            <w:webHidden/>
          </w:rPr>
          <w:t>5</w:t>
        </w:r>
        <w:r>
          <w:rPr>
            <w:noProof/>
            <w:webHidden/>
          </w:rPr>
          <w:fldChar w:fldCharType="end"/>
        </w:r>
      </w:hyperlink>
    </w:p>
    <w:p w:rsidR="0057247B" w:rsidRPr="00B41EF2" w:rsidRDefault="0057247B">
      <w:pPr>
        <w:pStyle w:val="TDC2"/>
        <w:rPr>
          <w:rFonts w:eastAsia="Times New Roman"/>
          <w:i w:val="0"/>
          <w:iCs w:val="0"/>
          <w:noProof/>
          <w:sz w:val="22"/>
          <w:szCs w:val="22"/>
          <w:lang w:val="es-ES" w:eastAsia="es-ES"/>
        </w:rPr>
      </w:pPr>
      <w:hyperlink w:anchor="_Toc449613417" w:history="1">
        <w:r w:rsidRPr="00187D0A">
          <w:rPr>
            <w:rStyle w:val="Hipervnculo"/>
            <w:noProof/>
          </w:rPr>
          <w:t>Identificación de la Configuración</w:t>
        </w:r>
        <w:r>
          <w:rPr>
            <w:noProof/>
            <w:webHidden/>
          </w:rPr>
          <w:tab/>
        </w:r>
        <w:r>
          <w:rPr>
            <w:noProof/>
            <w:webHidden/>
          </w:rPr>
          <w:fldChar w:fldCharType="begin"/>
        </w:r>
        <w:r>
          <w:rPr>
            <w:noProof/>
            <w:webHidden/>
          </w:rPr>
          <w:instrText xml:space="preserve"> PAGEREF _Toc449613417 \h </w:instrText>
        </w:r>
        <w:r>
          <w:rPr>
            <w:noProof/>
            <w:webHidden/>
          </w:rPr>
        </w:r>
        <w:r>
          <w:rPr>
            <w:noProof/>
            <w:webHidden/>
          </w:rPr>
          <w:fldChar w:fldCharType="separate"/>
        </w:r>
        <w:r>
          <w:rPr>
            <w:noProof/>
            <w:webHidden/>
          </w:rPr>
          <w:t>5</w:t>
        </w:r>
        <w:r>
          <w:rPr>
            <w:noProof/>
            <w:webHidden/>
          </w:rPr>
          <w:fldChar w:fldCharType="end"/>
        </w:r>
      </w:hyperlink>
    </w:p>
    <w:p w:rsidR="0057247B" w:rsidRPr="00B41EF2" w:rsidRDefault="0057247B">
      <w:pPr>
        <w:pStyle w:val="TDC3"/>
        <w:rPr>
          <w:rFonts w:eastAsia="Times New Roman"/>
          <w:noProof/>
          <w:sz w:val="22"/>
          <w:szCs w:val="22"/>
          <w:lang w:val="es-ES" w:eastAsia="es-ES"/>
        </w:rPr>
      </w:pPr>
      <w:hyperlink w:anchor="_Toc449613418" w:history="1">
        <w:r w:rsidRPr="00187D0A">
          <w:rPr>
            <w:rStyle w:val="Hipervnculo"/>
            <w:noProof/>
          </w:rPr>
          <w:t>Elementos de Configuración</w:t>
        </w:r>
        <w:r>
          <w:rPr>
            <w:noProof/>
            <w:webHidden/>
          </w:rPr>
          <w:tab/>
        </w:r>
        <w:r>
          <w:rPr>
            <w:noProof/>
            <w:webHidden/>
          </w:rPr>
          <w:fldChar w:fldCharType="begin"/>
        </w:r>
        <w:r>
          <w:rPr>
            <w:noProof/>
            <w:webHidden/>
          </w:rPr>
          <w:instrText xml:space="preserve"> PAGEREF _Toc449613418 \h </w:instrText>
        </w:r>
        <w:r>
          <w:rPr>
            <w:noProof/>
            <w:webHidden/>
          </w:rPr>
        </w:r>
        <w:r>
          <w:rPr>
            <w:noProof/>
            <w:webHidden/>
          </w:rPr>
          <w:fldChar w:fldCharType="separate"/>
        </w:r>
        <w:r>
          <w:rPr>
            <w:noProof/>
            <w:webHidden/>
          </w:rPr>
          <w:t>5</w:t>
        </w:r>
        <w:r>
          <w:rPr>
            <w:noProof/>
            <w:webHidden/>
          </w:rPr>
          <w:fldChar w:fldCharType="end"/>
        </w:r>
      </w:hyperlink>
    </w:p>
    <w:p w:rsidR="0057247B" w:rsidRPr="00B41EF2" w:rsidRDefault="0057247B">
      <w:pPr>
        <w:pStyle w:val="TDC3"/>
        <w:rPr>
          <w:rFonts w:eastAsia="Times New Roman"/>
          <w:noProof/>
          <w:sz w:val="22"/>
          <w:szCs w:val="22"/>
          <w:lang w:val="es-ES" w:eastAsia="es-ES"/>
        </w:rPr>
      </w:pPr>
      <w:hyperlink w:anchor="_Toc449613419" w:history="1">
        <w:r w:rsidRPr="00187D0A">
          <w:rPr>
            <w:rStyle w:val="Hipervnculo"/>
            <w:noProof/>
          </w:rPr>
          <w:t>Nomenclatura de Elementos</w:t>
        </w:r>
        <w:r>
          <w:rPr>
            <w:noProof/>
            <w:webHidden/>
          </w:rPr>
          <w:tab/>
        </w:r>
        <w:r>
          <w:rPr>
            <w:noProof/>
            <w:webHidden/>
          </w:rPr>
          <w:fldChar w:fldCharType="begin"/>
        </w:r>
        <w:r>
          <w:rPr>
            <w:noProof/>
            <w:webHidden/>
          </w:rPr>
          <w:instrText xml:space="preserve"> PAGEREF _Toc449613419 \h </w:instrText>
        </w:r>
        <w:r>
          <w:rPr>
            <w:noProof/>
            <w:webHidden/>
          </w:rPr>
        </w:r>
        <w:r>
          <w:rPr>
            <w:noProof/>
            <w:webHidden/>
          </w:rPr>
          <w:fldChar w:fldCharType="separate"/>
        </w:r>
        <w:r>
          <w:rPr>
            <w:noProof/>
            <w:webHidden/>
          </w:rPr>
          <w:t>6</w:t>
        </w:r>
        <w:r>
          <w:rPr>
            <w:noProof/>
            <w:webHidden/>
          </w:rPr>
          <w:fldChar w:fldCharType="end"/>
        </w:r>
      </w:hyperlink>
    </w:p>
    <w:p w:rsidR="0057247B" w:rsidRPr="00B41EF2" w:rsidRDefault="0057247B">
      <w:pPr>
        <w:pStyle w:val="TDC3"/>
        <w:rPr>
          <w:rFonts w:eastAsia="Times New Roman"/>
          <w:noProof/>
          <w:sz w:val="22"/>
          <w:szCs w:val="22"/>
          <w:lang w:val="es-ES" w:eastAsia="es-ES"/>
        </w:rPr>
      </w:pPr>
      <w:hyperlink w:anchor="_Toc449613420" w:history="1">
        <w:r w:rsidRPr="00187D0A">
          <w:rPr>
            <w:rStyle w:val="Hipervnculo"/>
            <w:noProof/>
          </w:rPr>
          <w:t>Elementos de la Línea Base del Proyecto</w:t>
        </w:r>
        <w:r>
          <w:rPr>
            <w:noProof/>
            <w:webHidden/>
          </w:rPr>
          <w:tab/>
        </w:r>
        <w:r>
          <w:rPr>
            <w:noProof/>
            <w:webHidden/>
          </w:rPr>
          <w:fldChar w:fldCharType="begin"/>
        </w:r>
        <w:r>
          <w:rPr>
            <w:noProof/>
            <w:webHidden/>
          </w:rPr>
          <w:instrText xml:space="preserve"> PAGEREF _Toc449613420 \h </w:instrText>
        </w:r>
        <w:r>
          <w:rPr>
            <w:noProof/>
            <w:webHidden/>
          </w:rPr>
        </w:r>
        <w:r>
          <w:rPr>
            <w:noProof/>
            <w:webHidden/>
          </w:rPr>
          <w:fldChar w:fldCharType="separate"/>
        </w:r>
        <w:r>
          <w:rPr>
            <w:noProof/>
            <w:webHidden/>
          </w:rPr>
          <w:t>11</w:t>
        </w:r>
        <w:r>
          <w:rPr>
            <w:noProof/>
            <w:webHidden/>
          </w:rPr>
          <w:fldChar w:fldCharType="end"/>
        </w:r>
      </w:hyperlink>
    </w:p>
    <w:p w:rsidR="0057247B" w:rsidRPr="00B41EF2" w:rsidRDefault="0057247B">
      <w:pPr>
        <w:pStyle w:val="TDC2"/>
        <w:rPr>
          <w:rFonts w:eastAsia="Times New Roman"/>
          <w:i w:val="0"/>
          <w:iCs w:val="0"/>
          <w:noProof/>
          <w:sz w:val="22"/>
          <w:szCs w:val="22"/>
          <w:lang w:val="es-ES" w:eastAsia="es-ES"/>
        </w:rPr>
      </w:pPr>
      <w:hyperlink w:anchor="_Toc449613421" w:history="1">
        <w:r w:rsidRPr="00187D0A">
          <w:rPr>
            <w:rStyle w:val="Hipervnculo"/>
            <w:noProof/>
          </w:rPr>
          <w:t>Control de Configuración</w:t>
        </w:r>
        <w:r>
          <w:rPr>
            <w:noProof/>
            <w:webHidden/>
          </w:rPr>
          <w:tab/>
        </w:r>
        <w:r>
          <w:rPr>
            <w:noProof/>
            <w:webHidden/>
          </w:rPr>
          <w:fldChar w:fldCharType="begin"/>
        </w:r>
        <w:r>
          <w:rPr>
            <w:noProof/>
            <w:webHidden/>
          </w:rPr>
          <w:instrText xml:space="preserve"> PAGEREF _Toc449613421 \h </w:instrText>
        </w:r>
        <w:r>
          <w:rPr>
            <w:noProof/>
            <w:webHidden/>
          </w:rPr>
        </w:r>
        <w:r>
          <w:rPr>
            <w:noProof/>
            <w:webHidden/>
          </w:rPr>
          <w:fldChar w:fldCharType="separate"/>
        </w:r>
        <w:r>
          <w:rPr>
            <w:noProof/>
            <w:webHidden/>
          </w:rPr>
          <w:t>11</w:t>
        </w:r>
        <w:r>
          <w:rPr>
            <w:noProof/>
            <w:webHidden/>
          </w:rPr>
          <w:fldChar w:fldCharType="end"/>
        </w:r>
      </w:hyperlink>
    </w:p>
    <w:p w:rsidR="0057247B" w:rsidRPr="00B41EF2" w:rsidRDefault="0057247B">
      <w:pPr>
        <w:pStyle w:val="TDC3"/>
        <w:rPr>
          <w:rFonts w:eastAsia="Times New Roman"/>
          <w:noProof/>
          <w:sz w:val="22"/>
          <w:szCs w:val="22"/>
          <w:lang w:val="es-ES" w:eastAsia="es-ES"/>
        </w:rPr>
      </w:pPr>
      <w:hyperlink w:anchor="_Toc449613422" w:history="1">
        <w:r w:rsidRPr="00187D0A">
          <w:rPr>
            <w:rStyle w:val="Hipervnculo"/>
            <w:noProof/>
          </w:rPr>
          <w:t>Solicitud de Cambios</w:t>
        </w:r>
        <w:r>
          <w:rPr>
            <w:noProof/>
            <w:webHidden/>
          </w:rPr>
          <w:tab/>
        </w:r>
        <w:r>
          <w:rPr>
            <w:noProof/>
            <w:webHidden/>
          </w:rPr>
          <w:fldChar w:fldCharType="begin"/>
        </w:r>
        <w:r>
          <w:rPr>
            <w:noProof/>
            <w:webHidden/>
          </w:rPr>
          <w:instrText xml:space="preserve"> PAGEREF _Toc449613422 \h </w:instrText>
        </w:r>
        <w:r>
          <w:rPr>
            <w:noProof/>
            <w:webHidden/>
          </w:rPr>
        </w:r>
        <w:r>
          <w:rPr>
            <w:noProof/>
            <w:webHidden/>
          </w:rPr>
          <w:fldChar w:fldCharType="separate"/>
        </w:r>
        <w:r>
          <w:rPr>
            <w:noProof/>
            <w:webHidden/>
          </w:rPr>
          <w:t>11</w:t>
        </w:r>
        <w:r>
          <w:rPr>
            <w:noProof/>
            <w:webHidden/>
          </w:rPr>
          <w:fldChar w:fldCharType="end"/>
        </w:r>
      </w:hyperlink>
    </w:p>
    <w:p w:rsidR="0057247B" w:rsidRPr="00B41EF2" w:rsidRDefault="0057247B">
      <w:pPr>
        <w:pStyle w:val="TDC3"/>
        <w:rPr>
          <w:rFonts w:eastAsia="Times New Roman"/>
          <w:noProof/>
          <w:sz w:val="22"/>
          <w:szCs w:val="22"/>
          <w:lang w:val="es-ES" w:eastAsia="es-ES"/>
        </w:rPr>
      </w:pPr>
      <w:hyperlink w:anchor="_Toc449613423" w:history="1">
        <w:r w:rsidRPr="00187D0A">
          <w:rPr>
            <w:rStyle w:val="Hipervnculo"/>
            <w:noProof/>
          </w:rPr>
          <w:t>Aprobación de Cambios</w:t>
        </w:r>
        <w:r>
          <w:rPr>
            <w:noProof/>
            <w:webHidden/>
          </w:rPr>
          <w:tab/>
        </w:r>
        <w:r>
          <w:rPr>
            <w:noProof/>
            <w:webHidden/>
          </w:rPr>
          <w:fldChar w:fldCharType="begin"/>
        </w:r>
        <w:r>
          <w:rPr>
            <w:noProof/>
            <w:webHidden/>
          </w:rPr>
          <w:instrText xml:space="preserve"> PAGEREF _Toc449613423 \h </w:instrText>
        </w:r>
        <w:r>
          <w:rPr>
            <w:noProof/>
            <w:webHidden/>
          </w:rPr>
        </w:r>
        <w:r>
          <w:rPr>
            <w:noProof/>
            <w:webHidden/>
          </w:rPr>
          <w:fldChar w:fldCharType="separate"/>
        </w:r>
        <w:r>
          <w:rPr>
            <w:noProof/>
            <w:webHidden/>
          </w:rPr>
          <w:t>11</w:t>
        </w:r>
        <w:r>
          <w:rPr>
            <w:noProof/>
            <w:webHidden/>
          </w:rPr>
          <w:fldChar w:fldCharType="end"/>
        </w:r>
      </w:hyperlink>
    </w:p>
    <w:p w:rsidR="0057247B" w:rsidRPr="00B41EF2" w:rsidRDefault="0057247B">
      <w:pPr>
        <w:pStyle w:val="TDC3"/>
        <w:rPr>
          <w:rFonts w:eastAsia="Times New Roman"/>
          <w:noProof/>
          <w:sz w:val="22"/>
          <w:szCs w:val="22"/>
          <w:lang w:val="es-ES" w:eastAsia="es-ES"/>
        </w:rPr>
      </w:pPr>
      <w:hyperlink w:anchor="_Toc449613424" w:history="1">
        <w:r w:rsidRPr="00187D0A">
          <w:rPr>
            <w:rStyle w:val="Hipervnculo"/>
            <w:noProof/>
          </w:rPr>
          <w:t>Implementación de Cambios</w:t>
        </w:r>
        <w:r>
          <w:rPr>
            <w:noProof/>
            <w:webHidden/>
          </w:rPr>
          <w:tab/>
        </w:r>
        <w:r>
          <w:rPr>
            <w:noProof/>
            <w:webHidden/>
          </w:rPr>
          <w:fldChar w:fldCharType="begin"/>
        </w:r>
        <w:r>
          <w:rPr>
            <w:noProof/>
            <w:webHidden/>
          </w:rPr>
          <w:instrText xml:space="preserve"> PAGEREF _Toc449613424 \h </w:instrText>
        </w:r>
        <w:r>
          <w:rPr>
            <w:noProof/>
            <w:webHidden/>
          </w:rPr>
        </w:r>
        <w:r>
          <w:rPr>
            <w:noProof/>
            <w:webHidden/>
          </w:rPr>
          <w:fldChar w:fldCharType="separate"/>
        </w:r>
        <w:r>
          <w:rPr>
            <w:noProof/>
            <w:webHidden/>
          </w:rPr>
          <w:t>11</w:t>
        </w:r>
        <w:r>
          <w:rPr>
            <w:noProof/>
            <w:webHidden/>
          </w:rPr>
          <w:fldChar w:fldCharType="end"/>
        </w:r>
      </w:hyperlink>
    </w:p>
    <w:p w:rsidR="0057247B" w:rsidRPr="00B41EF2" w:rsidRDefault="0057247B">
      <w:pPr>
        <w:pStyle w:val="TDC2"/>
        <w:rPr>
          <w:rFonts w:eastAsia="Times New Roman"/>
          <w:i w:val="0"/>
          <w:iCs w:val="0"/>
          <w:noProof/>
          <w:sz w:val="22"/>
          <w:szCs w:val="22"/>
          <w:lang w:val="es-ES" w:eastAsia="es-ES"/>
        </w:rPr>
      </w:pPr>
      <w:hyperlink w:anchor="_Toc449613425" w:history="1">
        <w:r w:rsidRPr="00187D0A">
          <w:rPr>
            <w:rStyle w:val="Hipervnculo"/>
            <w:noProof/>
          </w:rPr>
          <w:t>Estado de la Configuración</w:t>
        </w:r>
        <w:r>
          <w:rPr>
            <w:noProof/>
            <w:webHidden/>
          </w:rPr>
          <w:tab/>
        </w:r>
        <w:r>
          <w:rPr>
            <w:noProof/>
            <w:webHidden/>
          </w:rPr>
          <w:fldChar w:fldCharType="begin"/>
        </w:r>
        <w:r>
          <w:rPr>
            <w:noProof/>
            <w:webHidden/>
          </w:rPr>
          <w:instrText xml:space="preserve"> PAGEREF _Toc449613425 \h </w:instrText>
        </w:r>
        <w:r>
          <w:rPr>
            <w:noProof/>
            <w:webHidden/>
          </w:rPr>
        </w:r>
        <w:r>
          <w:rPr>
            <w:noProof/>
            <w:webHidden/>
          </w:rPr>
          <w:fldChar w:fldCharType="separate"/>
        </w:r>
        <w:r>
          <w:rPr>
            <w:noProof/>
            <w:webHidden/>
          </w:rPr>
          <w:t>12</w:t>
        </w:r>
        <w:r>
          <w:rPr>
            <w:noProof/>
            <w:webHidden/>
          </w:rPr>
          <w:fldChar w:fldCharType="end"/>
        </w:r>
      </w:hyperlink>
    </w:p>
    <w:p w:rsidR="0057247B" w:rsidRPr="00B41EF2" w:rsidRDefault="0057247B">
      <w:pPr>
        <w:pStyle w:val="TDC2"/>
        <w:rPr>
          <w:rFonts w:eastAsia="Times New Roman"/>
          <w:i w:val="0"/>
          <w:iCs w:val="0"/>
          <w:noProof/>
          <w:sz w:val="22"/>
          <w:szCs w:val="22"/>
          <w:lang w:val="es-ES" w:eastAsia="es-ES"/>
        </w:rPr>
      </w:pPr>
      <w:hyperlink w:anchor="_Toc449613426" w:history="1">
        <w:r w:rsidRPr="00187D0A">
          <w:rPr>
            <w:rStyle w:val="Hipervnculo"/>
            <w:noProof/>
          </w:rPr>
          <w:t>Informes y Auditorías</w:t>
        </w:r>
        <w:r>
          <w:rPr>
            <w:noProof/>
            <w:webHidden/>
          </w:rPr>
          <w:tab/>
        </w:r>
        <w:r>
          <w:rPr>
            <w:noProof/>
            <w:webHidden/>
          </w:rPr>
          <w:fldChar w:fldCharType="begin"/>
        </w:r>
        <w:r>
          <w:rPr>
            <w:noProof/>
            <w:webHidden/>
          </w:rPr>
          <w:instrText xml:space="preserve"> PAGEREF _Toc449613426 \h </w:instrText>
        </w:r>
        <w:r>
          <w:rPr>
            <w:noProof/>
            <w:webHidden/>
          </w:rPr>
        </w:r>
        <w:r>
          <w:rPr>
            <w:noProof/>
            <w:webHidden/>
          </w:rPr>
          <w:fldChar w:fldCharType="separate"/>
        </w:r>
        <w:r>
          <w:rPr>
            <w:noProof/>
            <w:webHidden/>
          </w:rPr>
          <w:t>12</w:t>
        </w:r>
        <w:r>
          <w:rPr>
            <w:noProof/>
            <w:webHidden/>
          </w:rPr>
          <w:fldChar w:fldCharType="end"/>
        </w:r>
      </w:hyperlink>
    </w:p>
    <w:p w:rsidR="0057247B" w:rsidRPr="00B41EF2" w:rsidRDefault="0057247B">
      <w:pPr>
        <w:pStyle w:val="TDC1"/>
        <w:rPr>
          <w:rFonts w:eastAsia="Times New Roman"/>
          <w:b w:val="0"/>
          <w:bCs w:val="0"/>
          <w:noProof/>
          <w:sz w:val="22"/>
          <w:szCs w:val="22"/>
          <w:lang w:val="es-ES" w:eastAsia="es-ES"/>
        </w:rPr>
      </w:pPr>
      <w:hyperlink w:anchor="_Toc449613427" w:history="1">
        <w:r w:rsidRPr="00187D0A">
          <w:rPr>
            <w:rStyle w:val="Hipervnculo"/>
            <w:noProof/>
          </w:rPr>
          <w:t>Calendario</w:t>
        </w:r>
        <w:r>
          <w:rPr>
            <w:noProof/>
            <w:webHidden/>
          </w:rPr>
          <w:tab/>
        </w:r>
        <w:r>
          <w:rPr>
            <w:noProof/>
            <w:webHidden/>
          </w:rPr>
          <w:fldChar w:fldCharType="begin"/>
        </w:r>
        <w:r>
          <w:rPr>
            <w:noProof/>
            <w:webHidden/>
          </w:rPr>
          <w:instrText xml:space="preserve"> PAGEREF _Toc449613427 \h </w:instrText>
        </w:r>
        <w:r>
          <w:rPr>
            <w:noProof/>
            <w:webHidden/>
          </w:rPr>
        </w:r>
        <w:r>
          <w:rPr>
            <w:noProof/>
            <w:webHidden/>
          </w:rPr>
          <w:fldChar w:fldCharType="separate"/>
        </w:r>
        <w:r>
          <w:rPr>
            <w:noProof/>
            <w:webHidden/>
          </w:rPr>
          <w:t>12</w:t>
        </w:r>
        <w:r>
          <w:rPr>
            <w:noProof/>
            <w:webHidden/>
          </w:rPr>
          <w:fldChar w:fldCharType="end"/>
        </w:r>
      </w:hyperlink>
    </w:p>
    <w:p w:rsidR="0057247B" w:rsidRPr="00B41EF2" w:rsidRDefault="0057247B">
      <w:pPr>
        <w:pStyle w:val="TDC1"/>
        <w:rPr>
          <w:rFonts w:eastAsia="Times New Roman"/>
          <w:b w:val="0"/>
          <w:bCs w:val="0"/>
          <w:noProof/>
          <w:sz w:val="22"/>
          <w:szCs w:val="22"/>
          <w:lang w:val="es-ES" w:eastAsia="es-ES"/>
        </w:rPr>
      </w:pPr>
      <w:hyperlink w:anchor="_Toc449613428" w:history="1">
        <w:r w:rsidRPr="00187D0A">
          <w:rPr>
            <w:rStyle w:val="Hipervnculo"/>
            <w:noProof/>
          </w:rPr>
          <w:t>Capacitación y Recursos</w:t>
        </w:r>
        <w:r>
          <w:rPr>
            <w:noProof/>
            <w:webHidden/>
          </w:rPr>
          <w:tab/>
        </w:r>
        <w:r>
          <w:rPr>
            <w:noProof/>
            <w:webHidden/>
          </w:rPr>
          <w:fldChar w:fldCharType="begin"/>
        </w:r>
        <w:r>
          <w:rPr>
            <w:noProof/>
            <w:webHidden/>
          </w:rPr>
          <w:instrText xml:space="preserve"> PAGEREF _Toc449613428 \h </w:instrText>
        </w:r>
        <w:r>
          <w:rPr>
            <w:noProof/>
            <w:webHidden/>
          </w:rPr>
        </w:r>
        <w:r>
          <w:rPr>
            <w:noProof/>
            <w:webHidden/>
          </w:rPr>
          <w:fldChar w:fldCharType="separate"/>
        </w:r>
        <w:r>
          <w:rPr>
            <w:noProof/>
            <w:webHidden/>
          </w:rPr>
          <w:t>12</w:t>
        </w:r>
        <w:r>
          <w:rPr>
            <w:noProof/>
            <w:webHidden/>
          </w:rPr>
          <w:fldChar w:fldCharType="end"/>
        </w:r>
      </w:hyperlink>
    </w:p>
    <w:p w:rsidR="0057247B" w:rsidRPr="00B41EF2" w:rsidRDefault="0057247B">
      <w:pPr>
        <w:pStyle w:val="TDC1"/>
        <w:rPr>
          <w:rFonts w:eastAsia="Times New Roman"/>
          <w:b w:val="0"/>
          <w:bCs w:val="0"/>
          <w:noProof/>
          <w:sz w:val="22"/>
          <w:szCs w:val="22"/>
          <w:lang w:val="es-ES" w:eastAsia="es-ES"/>
        </w:rPr>
      </w:pPr>
      <w:hyperlink w:anchor="_Toc449613429" w:history="1">
        <w:r w:rsidRPr="00187D0A">
          <w:rPr>
            <w:rStyle w:val="Hipervnculo"/>
            <w:noProof/>
          </w:rPr>
          <w:t>Mantenimiento del Plan de Gestión de la Configuración</w:t>
        </w:r>
        <w:r>
          <w:rPr>
            <w:noProof/>
            <w:webHidden/>
          </w:rPr>
          <w:tab/>
        </w:r>
        <w:r>
          <w:rPr>
            <w:noProof/>
            <w:webHidden/>
          </w:rPr>
          <w:fldChar w:fldCharType="begin"/>
        </w:r>
        <w:r>
          <w:rPr>
            <w:noProof/>
            <w:webHidden/>
          </w:rPr>
          <w:instrText xml:space="preserve"> PAGEREF _Toc449613429 \h </w:instrText>
        </w:r>
        <w:r>
          <w:rPr>
            <w:noProof/>
            <w:webHidden/>
          </w:rPr>
        </w:r>
        <w:r>
          <w:rPr>
            <w:noProof/>
            <w:webHidden/>
          </w:rPr>
          <w:fldChar w:fldCharType="separate"/>
        </w:r>
        <w:r>
          <w:rPr>
            <w:noProof/>
            <w:webHidden/>
          </w:rPr>
          <w:t>12</w:t>
        </w:r>
        <w:r>
          <w:rPr>
            <w:noProof/>
            <w:webHidden/>
          </w:rPr>
          <w:fldChar w:fldCharType="end"/>
        </w:r>
      </w:hyperlink>
    </w:p>
    <w:p w:rsidR="000F79DF" w:rsidRDefault="00866639" w:rsidP="000F79DF">
      <w:pPr>
        <w:tabs>
          <w:tab w:val="left" w:pos="5954"/>
        </w:tabs>
      </w:pPr>
      <w:r>
        <w:fldChar w:fldCharType="end"/>
      </w:r>
    </w:p>
    <w:p w:rsidR="0040066E" w:rsidRDefault="0040066E" w:rsidP="000F79DF">
      <w:pPr>
        <w:ind w:left="0" w:firstLine="0"/>
      </w:pPr>
    </w:p>
    <w:p w:rsidR="00A13DBA" w:rsidRDefault="00861B8F" w:rsidP="009A3173">
      <w:pPr>
        <w:pStyle w:val="PSI-Ttulo"/>
      </w:pPr>
      <w:r>
        <w:br w:type="page"/>
      </w:r>
      <w:r w:rsidR="000F0A92">
        <w:lastRenderedPageBreak/>
        <w:t>Plan de Gestión de Configuración</w:t>
      </w:r>
    </w:p>
    <w:p w:rsidR="00133527" w:rsidRDefault="00133527" w:rsidP="005B5AEE">
      <w:pPr>
        <w:pStyle w:val="PSI-Ttulo1"/>
      </w:pPr>
    </w:p>
    <w:p w:rsidR="006F70F0" w:rsidRDefault="006F70F0" w:rsidP="006F70F0">
      <w:pPr>
        <w:pStyle w:val="PSI-Ttulo1"/>
      </w:pPr>
      <w:bookmarkStart w:id="1" w:name="_Toc449613410"/>
      <w:r>
        <w:t>Introducción</w:t>
      </w:r>
      <w:bookmarkEnd w:id="1"/>
    </w:p>
    <w:p w:rsidR="006F70F0" w:rsidRDefault="006F70F0" w:rsidP="006F70F0">
      <w:pPr>
        <w:pStyle w:val="PSI-Normal"/>
      </w:pPr>
      <w:r>
        <w:t xml:space="preserve">Planificación de la </w:t>
      </w:r>
      <w:r w:rsidR="00C75859">
        <w:t>configuración</w:t>
      </w:r>
      <w:r>
        <w:t>:</w:t>
      </w:r>
    </w:p>
    <w:p w:rsidR="006F70F0" w:rsidRPr="005C4C1B" w:rsidRDefault="006F70F0" w:rsidP="006F70F0">
      <w:pPr>
        <w:pStyle w:val="PSI-Normal"/>
        <w:rPr>
          <w:lang w:val="es-ES_tradnl"/>
        </w:rPr>
      </w:pPr>
      <w:r>
        <w:rPr>
          <w:lang w:val="es-ES_tradnl"/>
        </w:rPr>
        <w:t xml:space="preserve">Se describen las actividades de gestión de configuración de software que deben ser </w:t>
      </w:r>
      <w:r w:rsidR="005C4C1B">
        <w:rPr>
          <w:lang w:val="es-ES_tradnl"/>
        </w:rPr>
        <w:t>ejecutadas</w:t>
      </w:r>
      <w:r>
        <w:rPr>
          <w:lang w:val="es-ES_tradnl"/>
        </w:rPr>
        <w:t xml:space="preserve"> durante el proceso de desarrollo del proy</w:t>
      </w:r>
      <w:r w:rsidR="005C4C1B">
        <w:rPr>
          <w:lang w:val="es-ES_tradnl"/>
        </w:rPr>
        <w:t>ecto. Se definen tanto los proye</w:t>
      </w:r>
      <w:r>
        <w:rPr>
          <w:lang w:val="es-ES_tradnl"/>
        </w:rPr>
        <w:t>ctos que se pondrán bajo control de configuración como los procedimientos que deben ser seguidos por los int</w:t>
      </w:r>
      <w:r w:rsidR="005C4C1B">
        <w:rPr>
          <w:lang w:val="es-ES_tradnl"/>
        </w:rPr>
        <w:t>egrantes del equipo de trabajo.</w:t>
      </w:r>
    </w:p>
    <w:p w:rsidR="006F70F0" w:rsidRPr="00C75859" w:rsidRDefault="006F70F0" w:rsidP="006F70F0">
      <w:pPr>
        <w:pStyle w:val="PSI-Normal"/>
        <w:rPr>
          <w:b/>
        </w:rPr>
      </w:pPr>
      <w:r w:rsidRPr="00C75859">
        <w:rPr>
          <w:b/>
        </w:rPr>
        <w:t xml:space="preserve">Definición de la </w:t>
      </w:r>
      <w:r w:rsidR="00C75859" w:rsidRPr="00C75859">
        <w:rPr>
          <w:b/>
        </w:rPr>
        <w:t>Línea</w:t>
      </w:r>
      <w:r w:rsidRPr="00C75859">
        <w:rPr>
          <w:b/>
        </w:rPr>
        <w:t xml:space="preserve"> Base: </w:t>
      </w:r>
    </w:p>
    <w:p w:rsidR="006F70F0" w:rsidRPr="005C4C1B" w:rsidRDefault="006F70F0" w:rsidP="006F70F0">
      <w:pPr>
        <w:pStyle w:val="PSI-Normal"/>
        <w:rPr>
          <w:lang w:val="es-ES_tradnl"/>
        </w:rPr>
      </w:pPr>
      <w:r>
        <w:rPr>
          <w:lang w:val="es-ES_tradnl"/>
        </w:rPr>
        <w:t>Informar sobre la verificación realizada sobre los objetos de configuración que componen la versión actual para asegurar que se encuentran en estado consistente</w:t>
      </w:r>
      <w:r w:rsidR="005C4C1B">
        <w:rPr>
          <w:lang w:val="es-ES_tradnl"/>
        </w:rPr>
        <w:t xml:space="preserve"> en la Línea Base del Proyecto.</w:t>
      </w:r>
    </w:p>
    <w:p w:rsidR="006F70F0" w:rsidRPr="00C75859" w:rsidRDefault="006F70F0" w:rsidP="006F70F0">
      <w:pPr>
        <w:pStyle w:val="PSI-Normal"/>
        <w:rPr>
          <w:b/>
        </w:rPr>
      </w:pPr>
      <w:r w:rsidRPr="00C75859">
        <w:rPr>
          <w:b/>
        </w:rPr>
        <w:t>Seguimiento de la Línea Base</w:t>
      </w:r>
    </w:p>
    <w:p w:rsidR="006F70F0" w:rsidRDefault="006F70F0" w:rsidP="006F70F0">
      <w:pPr>
        <w:pStyle w:val="PSI-Normal"/>
        <w:rPr>
          <w:lang w:val="es-ES_tradnl"/>
        </w:rPr>
      </w:pPr>
      <w:r>
        <w:rPr>
          <w:lang w:val="es-ES_tradnl"/>
        </w:rPr>
        <w:t>Recibir, registrar y mantener todos los productos recibidos a</w:t>
      </w:r>
      <w:r w:rsidR="005C4C1B">
        <w:rPr>
          <w:lang w:val="es-ES_tradnl"/>
        </w:rPr>
        <w:t xml:space="preserve"> través de todas sus versiones.</w:t>
      </w:r>
    </w:p>
    <w:p w:rsidR="006F70F0" w:rsidRPr="00C75859" w:rsidRDefault="006F70F0" w:rsidP="006F70F0">
      <w:pPr>
        <w:pStyle w:val="PSI-Normal"/>
        <w:rPr>
          <w:b/>
        </w:rPr>
      </w:pPr>
      <w:r w:rsidRPr="00C75859">
        <w:rPr>
          <w:b/>
        </w:rPr>
        <w:t>Control de Cambios:</w:t>
      </w:r>
    </w:p>
    <w:p w:rsidR="006F70F0" w:rsidRDefault="006F70F0" w:rsidP="006F70F0">
      <w:pPr>
        <w:pStyle w:val="PSI-Normal"/>
        <w:rPr>
          <w:lang w:val="es-ES_tradnl"/>
        </w:rPr>
      </w:pPr>
      <w:r>
        <w:rPr>
          <w:lang w:val="es-ES_tradnl"/>
        </w:rPr>
        <w:t>Seguimiento de</w:t>
      </w:r>
      <w:r w:rsidR="005C4C1B">
        <w:rPr>
          <w:lang w:val="es-ES_tradnl"/>
        </w:rPr>
        <w:t xml:space="preserve"> un ciclo de vida de un cambio.</w:t>
      </w:r>
    </w:p>
    <w:p w:rsidR="006F70F0" w:rsidRPr="00C75859" w:rsidRDefault="006F70F0" w:rsidP="006F70F0">
      <w:pPr>
        <w:pStyle w:val="PSI-Normal"/>
        <w:rPr>
          <w:b/>
        </w:rPr>
      </w:pPr>
      <w:r w:rsidRPr="00C75859">
        <w:rPr>
          <w:b/>
        </w:rPr>
        <w:t>Informe Final de Configuración:</w:t>
      </w:r>
    </w:p>
    <w:p w:rsidR="006F70F0" w:rsidRDefault="006F70F0" w:rsidP="006F70F0">
      <w:pPr>
        <w:pStyle w:val="PSI-Normal"/>
        <w:rPr>
          <w:lang w:val="es-ES_tradnl"/>
        </w:rPr>
      </w:pPr>
      <w:r>
        <w:rPr>
          <w:lang w:val="es-ES_tradnl"/>
        </w:rPr>
        <w:t>Realizar el Informe Final de Configuración, el cual contiene un resumen de las actividades realizadas de SCM y sus resu</w:t>
      </w:r>
      <w:r w:rsidR="005C4C1B">
        <w:rPr>
          <w:lang w:val="es-ES_tradnl"/>
        </w:rPr>
        <w:t>ltados a lo largo del proyecto.</w:t>
      </w:r>
    </w:p>
    <w:p w:rsidR="006F70F0" w:rsidRPr="00C75859" w:rsidRDefault="006F70F0" w:rsidP="006F70F0">
      <w:pPr>
        <w:pStyle w:val="PSI-Normal"/>
        <w:rPr>
          <w:b/>
        </w:rPr>
      </w:pPr>
      <w:r w:rsidRPr="00C75859">
        <w:rPr>
          <w:b/>
        </w:rPr>
        <w:t>Producir la Versión de Producto a Liberar:</w:t>
      </w:r>
    </w:p>
    <w:p w:rsidR="00C75859" w:rsidRPr="005C4C1B" w:rsidRDefault="006F70F0" w:rsidP="006F70F0">
      <w:pPr>
        <w:pStyle w:val="PSI-Normal"/>
        <w:rPr>
          <w:lang w:val="es-ES_tradnl"/>
        </w:rPr>
      </w:pPr>
      <w:r>
        <w:rPr>
          <w:lang w:val="es-ES_tradnl"/>
        </w:rPr>
        <w:t>Realizar el Informe Final de Configuración, el cual contiene un resumen de las actividades realizadas de SCM y sus resultados a lo largo de</w:t>
      </w:r>
      <w:r w:rsidR="005C4C1B">
        <w:rPr>
          <w:lang w:val="es-ES_tradnl"/>
        </w:rPr>
        <w:t>l proyecto.</w:t>
      </w:r>
    </w:p>
    <w:p w:rsidR="006F70F0" w:rsidRDefault="006F70F0" w:rsidP="006F70F0">
      <w:pPr>
        <w:pStyle w:val="PSI-Ttulo2"/>
      </w:pPr>
      <w:bookmarkStart w:id="2" w:name="_Toc449613411"/>
      <w:r>
        <w:t>Propósito</w:t>
      </w:r>
      <w:bookmarkEnd w:id="2"/>
    </w:p>
    <w:p w:rsidR="008751F6" w:rsidRDefault="006F70F0" w:rsidP="008751F6">
      <w:pPr>
        <w:pStyle w:val="PSI-Normal"/>
      </w:pPr>
      <w:r>
        <w:t>Este documento describe las actividades de gestión de configuración de software que deben ser llevadas a cabo durante el proceso de desarrollo del proyecto. Aquí se definen tanto los productos que se pondrán bajo control de configuración como los procedimientos que deben ser seguidos por los integrantes del equipo de trabajo.</w:t>
      </w:r>
    </w:p>
    <w:p w:rsidR="008751F6" w:rsidRDefault="008751F6" w:rsidP="008751F6">
      <w:pPr>
        <w:pStyle w:val="PSI-Normal"/>
      </w:pPr>
    </w:p>
    <w:p w:rsidR="006F70F0" w:rsidRDefault="006F70F0" w:rsidP="006F70F0">
      <w:pPr>
        <w:pStyle w:val="PSI-Ttulo2"/>
        <w:ind w:left="0" w:firstLine="0"/>
      </w:pPr>
      <w:bookmarkStart w:id="3" w:name="_Toc449613412"/>
      <w:r>
        <w:lastRenderedPageBreak/>
        <w:t>Alcance</w:t>
      </w:r>
      <w:bookmarkEnd w:id="3"/>
    </w:p>
    <w:p w:rsidR="00A74D1B" w:rsidRPr="00A74D1B" w:rsidRDefault="006F70F0" w:rsidP="006F70F0">
      <w:pPr>
        <w:pStyle w:val="PSI-Normal"/>
      </w:pPr>
      <w:r>
        <w:t>El ámbito de</w:t>
      </w:r>
      <w:r w:rsidR="008751F6">
        <w:t xml:space="preserve"> este documento es el proyecto DeliverYapp</w:t>
      </w:r>
      <w:r>
        <w:t xml:space="preserve"> y establece un plan para administrar los productos de trabajo del proyecto, incluyendo tanto los entregables de software como</w:t>
      </w:r>
      <w:r w:rsidR="00A74D1B">
        <w:t xml:space="preserve"> la documentación del proyecto.</w:t>
      </w:r>
    </w:p>
    <w:p w:rsidR="006F70F0" w:rsidRDefault="006F70F0" w:rsidP="006F70F0">
      <w:pPr>
        <w:pStyle w:val="PSI-Ttulo1"/>
      </w:pPr>
      <w:bookmarkStart w:id="4" w:name="_Toc449613413"/>
      <w:r>
        <w:t>Gestión de Configuración</w:t>
      </w:r>
      <w:bookmarkEnd w:id="4"/>
    </w:p>
    <w:p w:rsidR="006F70F0" w:rsidRDefault="006F70F0" w:rsidP="006F70F0">
      <w:pPr>
        <w:pStyle w:val="PSI-Normal"/>
      </w:pPr>
      <w:r>
        <w:t>Las responsabilidades son:</w:t>
      </w:r>
    </w:p>
    <w:p w:rsidR="006F70F0" w:rsidRDefault="006F70F0" w:rsidP="00A74D1B">
      <w:pPr>
        <w:pStyle w:val="PSI-Normal"/>
        <w:numPr>
          <w:ilvl w:val="0"/>
          <w:numId w:val="15"/>
        </w:numPr>
        <w:spacing w:before="0"/>
        <w:rPr>
          <w:lang w:val="es-ES_tradnl"/>
        </w:rPr>
      </w:pPr>
      <w:r>
        <w:rPr>
          <w:lang w:val="es-ES_tradnl"/>
        </w:rPr>
        <w:t xml:space="preserve">Planificación de Configuración </w:t>
      </w:r>
    </w:p>
    <w:p w:rsidR="006F70F0" w:rsidRDefault="006F70F0" w:rsidP="00A74D1B">
      <w:pPr>
        <w:pStyle w:val="PSI-Normal"/>
        <w:numPr>
          <w:ilvl w:val="0"/>
          <w:numId w:val="15"/>
        </w:numPr>
        <w:spacing w:before="0"/>
      </w:pPr>
      <w:r>
        <w:rPr>
          <w:lang w:val="es-ES_tradnl"/>
        </w:rPr>
        <w:t>Defini</w:t>
      </w:r>
      <w:r>
        <w:t xml:space="preserve">r la </w:t>
      </w:r>
      <w:r>
        <w:rPr>
          <w:lang w:val="es-ES_tradnl"/>
        </w:rPr>
        <w:t>Línea Base</w:t>
      </w:r>
      <w:r>
        <w:t xml:space="preserve"> </w:t>
      </w:r>
    </w:p>
    <w:p w:rsidR="006F70F0" w:rsidRDefault="006F70F0" w:rsidP="00A74D1B">
      <w:pPr>
        <w:pStyle w:val="PSI-Normal"/>
        <w:numPr>
          <w:ilvl w:val="0"/>
          <w:numId w:val="15"/>
        </w:numPr>
        <w:spacing w:before="0"/>
      </w:pPr>
      <w:r>
        <w:rPr>
          <w:lang w:val="es-ES_tradnl"/>
        </w:rPr>
        <w:t>Seguimiento de la Línea Base</w:t>
      </w:r>
      <w:r>
        <w:t xml:space="preserve"> </w:t>
      </w:r>
    </w:p>
    <w:p w:rsidR="006F70F0" w:rsidRDefault="006F70F0" w:rsidP="00A74D1B">
      <w:pPr>
        <w:pStyle w:val="PSI-Normal"/>
        <w:numPr>
          <w:ilvl w:val="0"/>
          <w:numId w:val="15"/>
        </w:numPr>
        <w:spacing w:before="0"/>
      </w:pPr>
      <w:r>
        <w:rPr>
          <w:lang w:val="es-ES_tradnl"/>
        </w:rPr>
        <w:t>Control de Cambios</w:t>
      </w:r>
      <w:r>
        <w:t xml:space="preserve"> </w:t>
      </w:r>
    </w:p>
    <w:p w:rsidR="006F70F0" w:rsidRDefault="006F70F0" w:rsidP="00A74D1B">
      <w:pPr>
        <w:pStyle w:val="PSI-Normal"/>
        <w:numPr>
          <w:ilvl w:val="0"/>
          <w:numId w:val="15"/>
        </w:numPr>
        <w:spacing w:before="0"/>
      </w:pPr>
      <w:r>
        <w:rPr>
          <w:lang w:val="es-ES_tradnl"/>
        </w:rPr>
        <w:t xml:space="preserve">Realización del Informe Final de </w:t>
      </w:r>
      <w:r>
        <w:t xml:space="preserve">Configuración </w:t>
      </w:r>
    </w:p>
    <w:p w:rsidR="006F70F0" w:rsidRPr="00A74D1B" w:rsidRDefault="006F70F0" w:rsidP="006F70F0">
      <w:pPr>
        <w:pStyle w:val="PSI-Normal"/>
        <w:numPr>
          <w:ilvl w:val="0"/>
          <w:numId w:val="15"/>
        </w:numPr>
        <w:spacing w:before="0"/>
      </w:pPr>
      <w:r>
        <w:rPr>
          <w:lang w:val="es-ES_tradnl"/>
        </w:rPr>
        <w:t>Producir la Versión de Producto a Liberar</w:t>
      </w:r>
      <w:r>
        <w:t xml:space="preserve"> </w:t>
      </w:r>
    </w:p>
    <w:p w:rsidR="006F70F0" w:rsidRDefault="006F70F0" w:rsidP="006F70F0">
      <w:pPr>
        <w:pStyle w:val="PSI-Ttulo2"/>
      </w:pPr>
      <w:bookmarkStart w:id="5" w:name="_Toc449613414"/>
      <w:r>
        <w:t>Herramientas, Entorno e Infraestructura</w:t>
      </w:r>
      <w:bookmarkEnd w:id="5"/>
    </w:p>
    <w:p w:rsidR="006F70F0" w:rsidRDefault="006F70F0" w:rsidP="006F70F0">
      <w:pPr>
        <w:pStyle w:val="PSI-Ttulo3"/>
      </w:pPr>
      <w:bookmarkStart w:id="6" w:name="_Toc449613415"/>
      <w:r w:rsidRPr="006F70F0">
        <w:t>Herramientas</w:t>
      </w:r>
      <w:bookmarkEnd w:id="6"/>
      <w:r>
        <w:t xml:space="preserve"> </w:t>
      </w:r>
    </w:p>
    <w:p w:rsidR="006F70F0" w:rsidRDefault="006F70F0" w:rsidP="006F70F0">
      <w:pPr>
        <w:ind w:left="0" w:firstLine="0"/>
        <w:jc w:val="both"/>
      </w:pPr>
      <w:r>
        <w:t>Durante el proceso de gestión de configuración se util</w:t>
      </w:r>
      <w:r w:rsidR="008751F6">
        <w:t>izará la herramienta  Github</w:t>
      </w:r>
      <w:r>
        <w:t xml:space="preserve"> para el</w:t>
      </w:r>
      <w:r w:rsidR="008751F6">
        <w:t xml:space="preserve">  control de versiones del proyecto</w:t>
      </w:r>
      <w:r>
        <w:t>. Esta gestión se hará m</w:t>
      </w:r>
      <w:r w:rsidR="008751F6">
        <w:t xml:space="preserve">ediante la herramienta Zenhub </w:t>
      </w:r>
      <w:r>
        <w:t>para los</w:t>
      </w:r>
      <w:r w:rsidR="008751F6">
        <w:t xml:space="preserve"> documentos y  Subime</w:t>
      </w:r>
      <w:r>
        <w:t xml:space="preserve"> para el código fuente.</w:t>
      </w:r>
    </w:p>
    <w:p w:rsidR="006F70F0" w:rsidRPr="00A74D1B" w:rsidRDefault="006F70F0" w:rsidP="00A74D1B">
      <w:pPr>
        <w:ind w:left="0" w:firstLine="0"/>
        <w:jc w:val="both"/>
      </w:pPr>
      <w:r>
        <w:t xml:space="preserve">El control de cambios, así como la gestión de defectos, se llevará a cabo mediante </w:t>
      </w:r>
      <w:r w:rsidRPr="006F70F0">
        <w:t>la plantilla “Solicitud de Cambio”, permitiendo al equipo de desarrollo ir detallando los</w:t>
      </w:r>
      <w:r>
        <w:t xml:space="preserve"> defectos encontrados para que la persona responsable pueda corregirlos</w:t>
      </w:r>
      <w:r w:rsidR="00A74D1B">
        <w:t>.</w:t>
      </w:r>
    </w:p>
    <w:p w:rsidR="006F70F0" w:rsidRPr="00A74D1B" w:rsidRDefault="006F70F0" w:rsidP="006F70F0">
      <w:pPr>
        <w:pStyle w:val="PSI-Ttulo1"/>
      </w:pPr>
      <w:bookmarkStart w:id="7" w:name="_Toc449613416"/>
      <w:r>
        <w:t>Programa de la Gestión de Configuración</w:t>
      </w:r>
      <w:bookmarkEnd w:id="7"/>
    </w:p>
    <w:p w:rsidR="006F70F0" w:rsidRDefault="006F70F0" w:rsidP="006F70F0">
      <w:pPr>
        <w:pStyle w:val="PSI-Ttulo2"/>
      </w:pPr>
      <w:bookmarkStart w:id="8" w:name="_Toc449613417"/>
      <w:r>
        <w:t>Identificación de la Configuración</w:t>
      </w:r>
      <w:bookmarkEnd w:id="8"/>
    </w:p>
    <w:p w:rsidR="006F70F0" w:rsidRPr="005660E2" w:rsidRDefault="006F70F0" w:rsidP="006F70F0">
      <w:pPr>
        <w:pStyle w:val="PSI-Ttulo3"/>
      </w:pPr>
      <w:bookmarkStart w:id="9" w:name="_Toc449613418"/>
      <w:r w:rsidRPr="005660E2">
        <w:t>Elementos de Configuración</w:t>
      </w:r>
      <w:bookmarkEnd w:id="9"/>
    </w:p>
    <w:p w:rsidR="006F70F0" w:rsidRDefault="006F70F0" w:rsidP="006F70F0">
      <w:pPr>
        <w:pStyle w:val="PSI-Normal"/>
      </w:pPr>
      <w:r>
        <w:t>Para este proyecto los elementos de configuración se corresponderán con los entregables definidos en el Modelo de Proceso, aunque no necesariamente todos los entregables deben ser elementos de configuración.</w:t>
      </w:r>
    </w:p>
    <w:p w:rsidR="006F70F0" w:rsidRDefault="006F70F0" w:rsidP="006F70F0">
      <w:pPr>
        <w:pStyle w:val="PSI-Normal"/>
      </w:pPr>
      <w:r>
        <w:t>La decisión de cuales de los entregables serán elementos de configuración será tomada por el SCMR, quién deberá tomar en cuenta qué productos serán necesarios cuando se quiera recuperar una versión completa del sistema.</w:t>
      </w:r>
    </w:p>
    <w:p w:rsidR="006F70F0" w:rsidRDefault="006F70F0" w:rsidP="006F70F0">
      <w:pPr>
        <w:pStyle w:val="PSI-Normal"/>
      </w:pPr>
      <w:r>
        <w:t>Se debe generar una línea base por iteración en cada Fase, de acuerdo a lo siguiente:</w:t>
      </w:r>
    </w:p>
    <w:p w:rsidR="006F70F0" w:rsidRDefault="006F70F0" w:rsidP="00A74D1B">
      <w:pPr>
        <w:pStyle w:val="PSI-Normal"/>
        <w:numPr>
          <w:ilvl w:val="0"/>
          <w:numId w:val="16"/>
        </w:numPr>
        <w:spacing w:before="0" w:line="240" w:lineRule="auto"/>
      </w:pPr>
      <w:r>
        <w:t>Los eventos que dan origen a la línea base.</w:t>
      </w:r>
    </w:p>
    <w:p w:rsidR="006F70F0" w:rsidRDefault="006F70F0" w:rsidP="00A74D1B">
      <w:pPr>
        <w:pStyle w:val="PSI-Normal"/>
        <w:numPr>
          <w:ilvl w:val="0"/>
          <w:numId w:val="16"/>
        </w:numPr>
        <w:spacing w:before="0" w:line="240" w:lineRule="auto"/>
      </w:pPr>
      <w:r>
        <w:t>Los elementos que serán controlados en la línea base.</w:t>
      </w:r>
    </w:p>
    <w:p w:rsidR="006F70F0" w:rsidRDefault="006F70F0" w:rsidP="00A74D1B">
      <w:pPr>
        <w:pStyle w:val="PSI-Normal"/>
        <w:numPr>
          <w:ilvl w:val="0"/>
          <w:numId w:val="16"/>
        </w:numPr>
        <w:spacing w:before="0" w:line="240" w:lineRule="auto"/>
      </w:pPr>
      <w:r>
        <w:t>Los procedimientos usados para establecer y cambiar la línea base.</w:t>
      </w:r>
    </w:p>
    <w:p w:rsidR="006F70F0" w:rsidRDefault="006F70F0" w:rsidP="00A74D1B">
      <w:pPr>
        <w:pStyle w:val="PSI-Normal"/>
        <w:numPr>
          <w:ilvl w:val="0"/>
          <w:numId w:val="16"/>
        </w:numPr>
        <w:spacing w:before="0" w:line="240" w:lineRule="auto"/>
      </w:pPr>
      <w:r>
        <w:t>La autorización requerida para aprobar cambios a los documentos de la línea base.</w:t>
      </w:r>
    </w:p>
    <w:p w:rsidR="006F70F0" w:rsidRPr="00A74D1B" w:rsidRDefault="006F70F0" w:rsidP="006F70F0">
      <w:pPr>
        <w:pStyle w:val="PSI-Normal"/>
        <w:rPr>
          <w:sz w:val="2"/>
          <w:highlight w:val="yellow"/>
        </w:rPr>
      </w:pPr>
    </w:p>
    <w:p w:rsidR="006F70F0" w:rsidRDefault="006F70F0" w:rsidP="006F70F0">
      <w:pPr>
        <w:pStyle w:val="PSI-Ttulo3"/>
      </w:pPr>
      <w:bookmarkStart w:id="10" w:name="_Toc449613419"/>
      <w:r w:rsidRPr="005660E2">
        <w:lastRenderedPageBreak/>
        <w:t>Nomenclatura de Elementos</w:t>
      </w:r>
      <w:bookmarkEnd w:id="10"/>
    </w:p>
    <w:p w:rsidR="006F70F0" w:rsidRDefault="00A74D1B" w:rsidP="006F70F0">
      <w:pPr>
        <w:pStyle w:val="PSI-Normal"/>
      </w:pPr>
      <w:r>
        <w:t>S</w:t>
      </w:r>
      <w:r w:rsidR="006F70F0">
        <w:t xml:space="preserve">e especifica </w:t>
      </w:r>
      <w:r w:rsidR="00F96A41">
        <w:t>cómo</w:t>
      </w:r>
      <w:r w:rsidR="006F70F0">
        <w:t xml:space="preserve"> se distinguirán las diferentes versiones de cada elemento.</w:t>
      </w:r>
    </w:p>
    <w:p w:rsidR="006F70F0" w:rsidRDefault="006F70F0" w:rsidP="006F70F0">
      <w:pPr>
        <w:pStyle w:val="PSI-Normal"/>
      </w:pPr>
      <w:r>
        <w:t>Para todos los elementos de configuración se les deberá agregar, después del nombre del mismo, información acerca del grupo al que corresponde el elemento y la versión del mismo.</w:t>
      </w:r>
    </w:p>
    <w:p w:rsidR="006F70F0" w:rsidRDefault="006F70F0" w:rsidP="006F70F0">
      <w:pPr>
        <w:pStyle w:val="PSI-Normal"/>
      </w:pPr>
      <w:r>
        <w:t xml:space="preserve">El formato para esta nomenclatura es: </w:t>
      </w:r>
      <w:r>
        <w:rPr>
          <w:b/>
        </w:rPr>
        <w:t>NomenclaturaG</w:t>
      </w:r>
      <w:r>
        <w:t>X</w:t>
      </w:r>
      <w:r>
        <w:rPr>
          <w:b/>
        </w:rPr>
        <w:t>v</w:t>
      </w:r>
      <w:r>
        <w:t>Y.extensión, donde:</w:t>
      </w:r>
    </w:p>
    <w:p w:rsidR="006F70F0" w:rsidRDefault="006F70F0" w:rsidP="00A74D1B">
      <w:pPr>
        <w:pStyle w:val="PSI-Normal"/>
        <w:spacing w:before="0"/>
        <w:ind w:firstLine="708"/>
      </w:pPr>
      <w:r>
        <w:t>· Nomenclatura es la especificada mas abajo para cada elemento.</w:t>
      </w:r>
    </w:p>
    <w:p w:rsidR="006F70F0" w:rsidRDefault="006F70F0" w:rsidP="00A74D1B">
      <w:pPr>
        <w:pStyle w:val="PSI-Normal"/>
        <w:spacing w:before="0"/>
        <w:ind w:firstLine="708"/>
      </w:pPr>
      <w:r>
        <w:t>· X es un número de 1 dígito que identifica al grupo.</w:t>
      </w:r>
    </w:p>
    <w:p w:rsidR="006F70F0" w:rsidRDefault="006F70F0" w:rsidP="00A74D1B">
      <w:pPr>
        <w:pStyle w:val="PSI-Normal"/>
        <w:spacing w:before="0"/>
        <w:ind w:firstLine="708"/>
      </w:pPr>
      <w:r>
        <w:t>· Y indica la versión del elemento de configuración o entregable.</w:t>
      </w:r>
    </w:p>
    <w:p w:rsidR="006F70F0" w:rsidRDefault="006F70F0" w:rsidP="00A74D1B">
      <w:pPr>
        <w:pStyle w:val="PSI-Normal"/>
        <w:spacing w:before="0"/>
        <w:ind w:firstLine="708"/>
      </w:pPr>
      <w:r>
        <w:t>· Extensión indica la extensión del elemento de configuración o entregable.</w:t>
      </w:r>
    </w:p>
    <w:p w:rsidR="006F70F0" w:rsidRDefault="006F70F0" w:rsidP="006F70F0">
      <w:pPr>
        <w:pStyle w:val="PSI-Normal"/>
      </w:pPr>
      <w:r>
        <w:t>Para los entregables, se deberá identificar a que Fase e iteración</w:t>
      </w:r>
      <w:r w:rsidR="00A74D1B">
        <w:t xml:space="preserve"> corresponden en forma manual. </w:t>
      </w:r>
      <w:r>
        <w:t xml:space="preserve">Se indica la siguiente nomenclatura para cada entregable en el modelo </w:t>
      </w:r>
      <w:r w:rsidR="00A74D1B">
        <w:t>de proceso, según la disciplina.</w:t>
      </w:r>
    </w:p>
    <w:p w:rsidR="006F70F0" w:rsidRPr="005660E2" w:rsidRDefault="006F70F0" w:rsidP="006F70F0">
      <w:pPr>
        <w:pStyle w:val="PSI-Normal"/>
        <w:rPr>
          <w:b/>
          <w:u w:val="single"/>
        </w:rPr>
      </w:pPr>
      <w:r w:rsidRPr="005660E2">
        <w:rPr>
          <w:b/>
          <w:u w:val="single"/>
        </w:rPr>
        <w:t>Requerimientos:</w:t>
      </w:r>
    </w:p>
    <w:p w:rsidR="006F70F0" w:rsidRDefault="006F70F0" w:rsidP="006F70F0">
      <w:pPr>
        <w:pStyle w:val="Encabezado"/>
        <w:tabs>
          <w:tab w:val="clear" w:pos="4252"/>
          <w:tab w:val="clear" w:pos="8504"/>
          <w:tab w:val="left" w:pos="284"/>
          <w:tab w:val="left" w:pos="567"/>
        </w:tabs>
        <w:ind w:left="708"/>
        <w:rPr>
          <w:rFonts w:ascii="Verdana" w:hAnsi="Verdana"/>
          <w:sz w:val="12"/>
        </w:rPr>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6F70F0" w:rsidRPr="00704E26" w:rsidTr="00C213E6">
        <w:trPr>
          <w:jc w:val="center"/>
        </w:trPr>
        <w:tc>
          <w:tcPr>
            <w:tcW w:w="1720" w:type="dxa"/>
            <w:tcBorders>
              <w:top w:val="single" w:sz="4" w:space="0" w:color="000000"/>
              <w:left w:val="single" w:sz="4" w:space="0" w:color="000000"/>
              <w:bottom w:val="single" w:sz="4" w:space="0" w:color="000000"/>
            </w:tcBorders>
            <w:shd w:val="clear" w:color="auto" w:fill="C0C0C0"/>
          </w:tcPr>
          <w:p w:rsidR="006F70F0" w:rsidRPr="00704E26" w:rsidRDefault="006F70F0" w:rsidP="00C213E6">
            <w:pPr>
              <w:pStyle w:val="PSI-Normal"/>
            </w:pPr>
            <w:r w:rsidRPr="00704E26">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6F70F0" w:rsidRPr="00704E26" w:rsidRDefault="006F70F0" w:rsidP="00C213E6">
            <w:pPr>
              <w:pStyle w:val="PSI-Normal"/>
            </w:pPr>
            <w:r w:rsidRPr="00704E26">
              <w:t>Entregable</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pStyle w:val="PSI-Normal"/>
            </w:pPr>
            <w:r w:rsidRPr="00704E26">
              <w:t>RQACT</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Acta de Reunión de Requerimientos</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pStyle w:val="PSI-Normal"/>
            </w:pPr>
            <w:r w:rsidRPr="00704E26">
              <w:t>RQDRQ</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Especificación de Requerimientos</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pStyle w:val="PSI-Normal"/>
            </w:pPr>
            <w:r w:rsidRPr="00704E26">
              <w:t>RQMOD</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Modelo de Casos de Uso</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pStyle w:val="PSI-Normal"/>
            </w:pPr>
            <w:r w:rsidRPr="00704E26">
              <w:t>RQRSU</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Requerimientos Suplementarios</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pStyle w:val="PSI-Normal"/>
            </w:pPr>
            <w:r w:rsidRPr="00704E26">
              <w:t>RQDVC</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Documento de Validación con el Cliente</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pStyle w:val="PSI-Normal"/>
            </w:pPr>
            <w:r w:rsidRPr="00704E26">
              <w:t>RQPIU</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Pautas para Interfase de Usuario</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pStyle w:val="PSI-Normal"/>
            </w:pPr>
            <w:r w:rsidRPr="00704E26">
              <w:t>RQRCA</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Requerimientos Candidatos</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pStyle w:val="PSI-Normal"/>
            </w:pPr>
            <w:r w:rsidRPr="00704E26">
              <w:t>RQALS</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Alcance del Sistema</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pStyle w:val="PSI-Normal"/>
            </w:pPr>
            <w:r w:rsidRPr="00704E26">
              <w:t>RQGLO</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Glosario</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pStyle w:val="PSI-Normal"/>
            </w:pPr>
            <w:r w:rsidRPr="00704E26">
              <w:t>RQOOMDO</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Modelo de Dominio</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pStyle w:val="PSI-Normal"/>
            </w:pPr>
            <w:r w:rsidRPr="00704E26">
              <w:t>RQOODRP</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Documento de Requerimientos para el Prototipo</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pStyle w:val="PSI-Normal"/>
            </w:pPr>
            <w:r w:rsidRPr="00704E26">
              <w:t>RQGXNOM</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Nomenclatura</w:t>
            </w:r>
          </w:p>
        </w:tc>
      </w:tr>
    </w:tbl>
    <w:p w:rsidR="006F70F0" w:rsidRDefault="006F70F0" w:rsidP="006F70F0">
      <w:pPr>
        <w:pStyle w:val="MNormal"/>
      </w:pPr>
      <w:r>
        <w:tab/>
      </w:r>
    </w:p>
    <w:p w:rsidR="006F70F0" w:rsidRPr="00F96A41" w:rsidRDefault="00C75859" w:rsidP="00C77295">
      <w:pPr>
        <w:rPr>
          <w:b/>
          <w:u w:val="single"/>
        </w:rPr>
      </w:pPr>
      <w:r>
        <w:br w:type="page"/>
      </w:r>
      <w:r w:rsidR="00C77295">
        <w:lastRenderedPageBreak/>
        <w:tab/>
      </w:r>
      <w:r w:rsidR="006F70F0" w:rsidRPr="00F96A41">
        <w:rPr>
          <w:b/>
          <w:u w:val="single"/>
        </w:rPr>
        <w:t>Diseño:</w:t>
      </w:r>
    </w:p>
    <w:p w:rsidR="006F70F0" w:rsidRPr="005660E2" w:rsidRDefault="006F70F0" w:rsidP="006F70F0">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6F70F0" w:rsidRPr="00704E26" w:rsidTr="00C213E6">
        <w:trPr>
          <w:jc w:val="center"/>
        </w:trPr>
        <w:tc>
          <w:tcPr>
            <w:tcW w:w="1720" w:type="dxa"/>
            <w:tcBorders>
              <w:top w:val="single" w:sz="4" w:space="0" w:color="000000"/>
              <w:left w:val="single" w:sz="4" w:space="0" w:color="000000"/>
              <w:bottom w:val="single" w:sz="4" w:space="0" w:color="000000"/>
            </w:tcBorders>
            <w:shd w:val="clear" w:color="auto" w:fill="C0C0C0"/>
          </w:tcPr>
          <w:p w:rsidR="006F70F0" w:rsidRPr="005660E2" w:rsidRDefault="006F70F0" w:rsidP="00C213E6">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6F70F0" w:rsidRPr="00704E26" w:rsidRDefault="006F70F0" w:rsidP="00C213E6">
            <w:pPr>
              <w:snapToGrid w:val="0"/>
            </w:pPr>
            <w:r w:rsidRPr="00704E26">
              <w:t>Entregable</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pStyle w:val="Encabezado"/>
              <w:tabs>
                <w:tab w:val="clear" w:pos="4252"/>
                <w:tab w:val="clear" w:pos="8504"/>
              </w:tabs>
              <w:snapToGrid w:val="0"/>
            </w:pPr>
            <w:r w:rsidRPr="00704E26">
              <w:t>DSMDI</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Modelo de Diseño</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pStyle w:val="Encabezado"/>
              <w:tabs>
                <w:tab w:val="clear" w:pos="4252"/>
                <w:tab w:val="clear" w:pos="8504"/>
              </w:tabs>
              <w:snapToGrid w:val="0"/>
            </w:pPr>
            <w:r w:rsidRPr="00704E26">
              <w:t>DSARQ</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Descripción de la Arquitectura</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pStyle w:val="Encabezado"/>
              <w:tabs>
                <w:tab w:val="clear" w:pos="4252"/>
                <w:tab w:val="clear" w:pos="8504"/>
              </w:tabs>
              <w:snapToGrid w:val="0"/>
            </w:pPr>
            <w:r w:rsidRPr="00704E26">
              <w:t>DSOOMDA</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Modelo de Datos</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pStyle w:val="Encabezado"/>
              <w:tabs>
                <w:tab w:val="clear" w:pos="4252"/>
                <w:tab w:val="clear" w:pos="8504"/>
              </w:tabs>
              <w:snapToGrid w:val="0"/>
            </w:pPr>
            <w:r w:rsidRPr="00704E26">
              <w:t>DSOODDP</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Documento de Diseño del Prototipo</w:t>
            </w:r>
          </w:p>
        </w:tc>
      </w:tr>
    </w:tbl>
    <w:p w:rsidR="006F70F0" w:rsidRPr="005660E2" w:rsidRDefault="006F70F0" w:rsidP="006F70F0">
      <w:pPr>
        <w:pStyle w:val="MNormal"/>
        <w:rPr>
          <w:rFonts w:ascii="Calibri" w:eastAsia="Calibri" w:hAnsi="Calibri" w:cs="Times New Roman"/>
          <w:sz w:val="22"/>
          <w:szCs w:val="22"/>
          <w:lang w:eastAsia="en-US"/>
        </w:rPr>
      </w:pPr>
    </w:p>
    <w:p w:rsidR="006F70F0" w:rsidRPr="00F96A41" w:rsidRDefault="00C77295" w:rsidP="00C77295">
      <w:pPr>
        <w:pStyle w:val="Encabezado"/>
        <w:tabs>
          <w:tab w:val="clear" w:pos="4252"/>
          <w:tab w:val="clear" w:pos="8504"/>
          <w:tab w:val="left" w:pos="284"/>
          <w:tab w:val="left" w:pos="567"/>
          <w:tab w:val="left" w:pos="993"/>
        </w:tabs>
        <w:rPr>
          <w:b/>
          <w:u w:val="single"/>
        </w:rPr>
      </w:pPr>
      <w:r>
        <w:tab/>
      </w:r>
      <w:r w:rsidR="006F70F0" w:rsidRPr="00F96A41">
        <w:rPr>
          <w:b/>
          <w:u w:val="single"/>
        </w:rPr>
        <w:t>Implementación:</w:t>
      </w:r>
    </w:p>
    <w:p w:rsidR="006F70F0" w:rsidRPr="005660E2" w:rsidRDefault="006F70F0" w:rsidP="006F70F0">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6F70F0" w:rsidRPr="00704E26" w:rsidTr="00C213E6">
        <w:trPr>
          <w:jc w:val="center"/>
        </w:trPr>
        <w:tc>
          <w:tcPr>
            <w:tcW w:w="1720" w:type="dxa"/>
            <w:tcBorders>
              <w:top w:val="single" w:sz="4" w:space="0" w:color="000000"/>
              <w:left w:val="single" w:sz="4" w:space="0" w:color="000000"/>
              <w:bottom w:val="single" w:sz="4" w:space="0" w:color="000000"/>
            </w:tcBorders>
            <w:shd w:val="clear" w:color="auto" w:fill="C0C0C0"/>
          </w:tcPr>
          <w:p w:rsidR="006F70F0" w:rsidRPr="005660E2" w:rsidRDefault="006F70F0" w:rsidP="00C213E6">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6F70F0" w:rsidRPr="00704E26" w:rsidRDefault="006F70F0" w:rsidP="00C213E6">
            <w:pPr>
              <w:snapToGrid w:val="0"/>
            </w:pPr>
            <w:r w:rsidRPr="00704E26">
              <w:t>Entregable</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pStyle w:val="Encabezado"/>
              <w:tabs>
                <w:tab w:val="clear" w:pos="4252"/>
                <w:tab w:val="clear" w:pos="8504"/>
              </w:tabs>
              <w:snapToGrid w:val="0"/>
            </w:pPr>
            <w:r w:rsidRPr="00704E26">
              <w:t>IMEDT</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Estándar de Documentación Técnica</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pStyle w:val="Encabezado"/>
              <w:tabs>
                <w:tab w:val="clear" w:pos="4252"/>
                <w:tab w:val="clear" w:pos="8504"/>
              </w:tabs>
              <w:snapToGrid w:val="0"/>
            </w:pPr>
            <w:r w:rsidRPr="00704E26">
              <w:t>IMEI</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Estándar de Implementación</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pStyle w:val="Encabezado"/>
              <w:tabs>
                <w:tab w:val="clear" w:pos="4252"/>
                <w:tab w:val="clear" w:pos="8504"/>
              </w:tabs>
              <w:snapToGrid w:val="0"/>
            </w:pPr>
            <w:r w:rsidRPr="00704E26">
              <w:t>IMPR</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Prototipo</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pStyle w:val="Encabezado"/>
              <w:tabs>
                <w:tab w:val="clear" w:pos="4252"/>
                <w:tab w:val="clear" w:pos="8504"/>
              </w:tabs>
              <w:snapToGrid w:val="0"/>
            </w:pPr>
            <w:r w:rsidRPr="00704E26">
              <w:t>IMIIN</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Informe de Integración</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pStyle w:val="Encabezado"/>
              <w:tabs>
                <w:tab w:val="clear" w:pos="4252"/>
                <w:tab w:val="clear" w:pos="8504"/>
              </w:tabs>
              <w:snapToGrid w:val="0"/>
            </w:pPr>
            <w:r w:rsidRPr="00704E26">
              <w:t>IMDT</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Documentación técnica</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snapToGrid w:val="0"/>
            </w:pPr>
            <w:r w:rsidRPr="00704E26">
              <w:t>IMIVU</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Informe de Verificación Unitaria</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snapToGrid w:val="0"/>
            </w:pPr>
            <w:r w:rsidRPr="00704E26">
              <w:t>IMOOPII</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Plan de Integración de la Iteración</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snapToGrid w:val="0"/>
            </w:pPr>
            <w:r w:rsidRPr="00704E26">
              <w:t>IMOOMIM</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Modelo de Implementación</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snapToGrid w:val="0"/>
            </w:pPr>
            <w:bookmarkStart w:id="11" w:name="OLE_LINK1"/>
            <w:r w:rsidRPr="00704E26">
              <w:t>IMOO</w:t>
            </w:r>
            <w:bookmarkEnd w:id="11"/>
            <w:r w:rsidRPr="00704E26">
              <w:t>EJI</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Ejecutable de la Iteración</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snapToGrid w:val="0"/>
            </w:pPr>
            <w:r w:rsidRPr="00704E26">
              <w:t>IMOORRP</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Reporte de Revisión por Pares</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snapToGrid w:val="0"/>
            </w:pPr>
            <w:r w:rsidRPr="00704E26">
              <w:t>IMOOCVU</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Clases de la Verificación Unitaria de Módulo</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snapToGrid w:val="0"/>
            </w:pPr>
            <w:r w:rsidRPr="00704E26">
              <w:t>IMGXICO</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Informe de Consolidación</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snapToGrid w:val="0"/>
            </w:pPr>
            <w:r w:rsidRPr="00704E26">
              <w:t>IMGXEST</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BC Con Estilos</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snapToGrid w:val="0"/>
            </w:pPr>
            <w:r w:rsidRPr="00704E26">
              <w:t>IMGXCON</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BC Consolidado</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snapToGrid w:val="0"/>
            </w:pPr>
            <w:r w:rsidRPr="00704E26">
              <w:t>IMGXNUC</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BC Núcleo</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snapToGrid w:val="0"/>
            </w:pPr>
            <w:r w:rsidRPr="00704E26">
              <w:t>IMGXMOD</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BC Módulo</w:t>
            </w:r>
          </w:p>
        </w:tc>
      </w:tr>
    </w:tbl>
    <w:p w:rsidR="006F70F0" w:rsidRPr="005660E2" w:rsidRDefault="006F70F0" w:rsidP="006F70F0">
      <w:pPr>
        <w:pStyle w:val="MNormal"/>
        <w:rPr>
          <w:rFonts w:ascii="Calibri" w:eastAsia="Calibri" w:hAnsi="Calibri" w:cs="Times New Roman"/>
          <w:sz w:val="22"/>
          <w:szCs w:val="22"/>
          <w:lang w:eastAsia="en-US"/>
        </w:rPr>
      </w:pPr>
    </w:p>
    <w:p w:rsidR="006F70F0" w:rsidRPr="00F96A41" w:rsidRDefault="00481AAF" w:rsidP="00C77295">
      <w:pPr>
        <w:ind w:firstLine="0"/>
        <w:rPr>
          <w:b/>
          <w:u w:val="single"/>
        </w:rPr>
      </w:pPr>
      <w:r>
        <w:br w:type="page"/>
      </w:r>
      <w:r w:rsidR="006F70F0" w:rsidRPr="00F96A41">
        <w:rPr>
          <w:b/>
          <w:u w:val="single"/>
        </w:rPr>
        <w:lastRenderedPageBreak/>
        <w:t>Verificación:</w:t>
      </w:r>
    </w:p>
    <w:p w:rsidR="006F70F0" w:rsidRPr="005660E2" w:rsidRDefault="006F70F0" w:rsidP="006F70F0">
      <w:pPr>
        <w:pStyle w:val="Encabezado"/>
        <w:tabs>
          <w:tab w:val="clear" w:pos="4252"/>
          <w:tab w:val="clear" w:pos="8504"/>
          <w:tab w:val="left" w:pos="284"/>
          <w:tab w:val="left" w:pos="567"/>
        </w:tabs>
        <w:ind w:left="709"/>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6F70F0" w:rsidRPr="00704E26" w:rsidTr="00C213E6">
        <w:trPr>
          <w:jc w:val="center"/>
        </w:trPr>
        <w:tc>
          <w:tcPr>
            <w:tcW w:w="1720" w:type="dxa"/>
            <w:tcBorders>
              <w:top w:val="single" w:sz="4" w:space="0" w:color="000000"/>
              <w:left w:val="single" w:sz="4" w:space="0" w:color="000000"/>
              <w:bottom w:val="single" w:sz="4" w:space="0" w:color="000000"/>
            </w:tcBorders>
            <w:shd w:val="clear" w:color="auto" w:fill="C0C0C0"/>
          </w:tcPr>
          <w:p w:rsidR="006F70F0" w:rsidRPr="005660E2" w:rsidRDefault="006F70F0" w:rsidP="00C213E6">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6F70F0" w:rsidRPr="00704E26" w:rsidRDefault="006F70F0" w:rsidP="00C213E6">
            <w:pPr>
              <w:snapToGrid w:val="0"/>
            </w:pPr>
            <w:r w:rsidRPr="00704E26">
              <w:t>Entregable</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snapToGrid w:val="0"/>
            </w:pPr>
            <w:r w:rsidRPr="00704E26">
              <w:t>VRPVV</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Plan de Verificación y Validación</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snapToGrid w:val="0"/>
            </w:pPr>
            <w:r w:rsidRPr="00704E26">
              <w:t>VRDAP</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Documento de Evaluación y Ajuste del Plan de V &amp; V</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snapToGrid w:val="0"/>
            </w:pPr>
            <w:r w:rsidRPr="00704E26">
              <w:t>VRPVI</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Plan de Verificación de la Iteración</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pStyle w:val="Encabezado"/>
              <w:tabs>
                <w:tab w:val="clear" w:pos="4252"/>
                <w:tab w:val="clear" w:pos="8504"/>
              </w:tabs>
              <w:snapToGrid w:val="0"/>
            </w:pPr>
            <w:r w:rsidRPr="00704E26">
              <w:t>VRMCP</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Modelo de Casos de Prueba</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snapToGrid w:val="0"/>
            </w:pPr>
            <w:r w:rsidRPr="00704E26">
              <w:t>VRIVD</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Informe de Verificación de Documento</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snapToGrid w:val="0"/>
            </w:pPr>
            <w:r w:rsidRPr="00704E26">
              <w:t>VRIVI</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 xml:space="preserve">Informe de Verificación de Integración </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snapToGrid w:val="0"/>
            </w:pPr>
            <w:r w:rsidRPr="00704E26">
              <w:t>VRIVS</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Informe de Verificación del Sistema</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snapToGrid w:val="0"/>
            </w:pPr>
            <w:r w:rsidRPr="00704E26">
              <w:t>VRRPR</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Reportes de Pruebas</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snapToGrid w:val="0"/>
            </w:pPr>
            <w:r w:rsidRPr="00704E26">
              <w:t>VREV</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Evaluación de la Verificación</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snapToGrid w:val="0"/>
            </w:pPr>
            <w:r w:rsidRPr="00704E26">
              <w:t>VRIFV</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Informe Final de Verificación</w:t>
            </w:r>
          </w:p>
        </w:tc>
      </w:tr>
    </w:tbl>
    <w:p w:rsidR="006F70F0" w:rsidRPr="005660E2" w:rsidRDefault="006F70F0" w:rsidP="006F70F0">
      <w:pPr>
        <w:pStyle w:val="MNormal"/>
        <w:rPr>
          <w:rFonts w:ascii="Calibri" w:eastAsia="Calibri" w:hAnsi="Calibri" w:cs="Times New Roman"/>
          <w:sz w:val="22"/>
          <w:szCs w:val="22"/>
          <w:lang w:eastAsia="en-US"/>
        </w:rPr>
      </w:pPr>
    </w:p>
    <w:p w:rsidR="006F70F0" w:rsidRPr="00F96A41" w:rsidRDefault="00C77295" w:rsidP="00C77295">
      <w:pPr>
        <w:pStyle w:val="Encabezado"/>
        <w:tabs>
          <w:tab w:val="clear" w:pos="4252"/>
          <w:tab w:val="clear" w:pos="8504"/>
          <w:tab w:val="left" w:pos="284"/>
          <w:tab w:val="left" w:pos="567"/>
          <w:tab w:val="left" w:pos="993"/>
        </w:tabs>
        <w:rPr>
          <w:b/>
          <w:u w:val="single"/>
        </w:rPr>
      </w:pPr>
      <w:r>
        <w:tab/>
      </w:r>
      <w:r w:rsidR="006F70F0" w:rsidRPr="00F96A41">
        <w:rPr>
          <w:b/>
          <w:u w:val="single"/>
        </w:rPr>
        <w:t>Implantación (IP):</w:t>
      </w:r>
    </w:p>
    <w:p w:rsidR="006F70F0" w:rsidRPr="005660E2" w:rsidRDefault="006F70F0" w:rsidP="006F70F0">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6F70F0" w:rsidRPr="00704E26" w:rsidTr="00C213E6">
        <w:trPr>
          <w:jc w:val="center"/>
        </w:trPr>
        <w:tc>
          <w:tcPr>
            <w:tcW w:w="1720" w:type="dxa"/>
            <w:tcBorders>
              <w:top w:val="single" w:sz="4" w:space="0" w:color="000000"/>
              <w:left w:val="single" w:sz="4" w:space="0" w:color="000000"/>
              <w:bottom w:val="single" w:sz="4" w:space="0" w:color="000000"/>
            </w:tcBorders>
            <w:shd w:val="clear" w:color="auto" w:fill="C0C0C0"/>
          </w:tcPr>
          <w:p w:rsidR="006F70F0" w:rsidRPr="005660E2" w:rsidRDefault="006F70F0" w:rsidP="00C213E6">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6F70F0" w:rsidRPr="00704E26" w:rsidRDefault="006F70F0" w:rsidP="00C213E6">
            <w:pPr>
              <w:snapToGrid w:val="0"/>
            </w:pPr>
            <w:r w:rsidRPr="00704E26">
              <w:t>Entregable</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pStyle w:val="Encabezado"/>
              <w:tabs>
                <w:tab w:val="clear" w:pos="4252"/>
                <w:tab w:val="clear" w:pos="8504"/>
              </w:tabs>
              <w:snapToGrid w:val="0"/>
            </w:pPr>
            <w:r w:rsidRPr="00704E26">
              <w:t>IPMSU</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Materiales para Soporte al Usuario</w:t>
            </w:r>
          </w:p>
          <w:p w:rsidR="006F70F0" w:rsidRPr="00704E26" w:rsidRDefault="006F70F0" w:rsidP="00C213E6">
            <w:r w:rsidRPr="00704E26">
              <w:t>(Se pueden usar sufijos para identificar cada ítem dentro del material Ej. IPMSUMU para Manual de Usuario)</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snapToGrid w:val="0"/>
            </w:pPr>
            <w:r w:rsidRPr="00704E26">
              <w:t>IPMCA</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Materiales para Capacitación</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snapToGrid w:val="0"/>
            </w:pPr>
            <w:r w:rsidRPr="00704E26">
              <w:t>IPPS</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Presentación del Sistema</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snapToGrid w:val="0"/>
            </w:pPr>
            <w:r w:rsidRPr="00704E26">
              <w:t>IPPLA</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Plan de Implantación</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snapToGrid w:val="0"/>
            </w:pPr>
            <w:r w:rsidRPr="00704E26">
              <w:t>IPVPR</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Versión del Producto</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snapToGrid w:val="0"/>
            </w:pPr>
            <w:r w:rsidRPr="00704E26">
              <w:t>IPOOEDU</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Estándar de Documentación de Usuario</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snapToGrid w:val="0"/>
            </w:pPr>
            <w:r w:rsidRPr="00704E26">
              <w:t>IPOORFPA</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Reporte Final de Pruebas de Aceptación</w:t>
            </w:r>
          </w:p>
        </w:tc>
      </w:tr>
    </w:tbl>
    <w:p w:rsidR="006F70F0" w:rsidRPr="005660E2" w:rsidRDefault="006F70F0" w:rsidP="006F70F0">
      <w:pPr>
        <w:pStyle w:val="MNormal"/>
        <w:rPr>
          <w:rFonts w:ascii="Calibri" w:eastAsia="Calibri" w:hAnsi="Calibri" w:cs="Times New Roman"/>
          <w:sz w:val="22"/>
          <w:szCs w:val="22"/>
          <w:lang w:eastAsia="en-US"/>
        </w:rPr>
      </w:pPr>
    </w:p>
    <w:p w:rsidR="006F70F0" w:rsidRPr="00F96A41" w:rsidRDefault="00481AAF" w:rsidP="00C77295">
      <w:pPr>
        <w:ind w:firstLine="0"/>
        <w:rPr>
          <w:b/>
          <w:u w:val="single"/>
        </w:rPr>
      </w:pPr>
      <w:r>
        <w:br w:type="page"/>
      </w:r>
      <w:r w:rsidR="006F70F0" w:rsidRPr="00F96A41">
        <w:rPr>
          <w:b/>
          <w:u w:val="single"/>
        </w:rPr>
        <w:lastRenderedPageBreak/>
        <w:t>Gestión de Configuración y Control de Cambios (SCM):</w:t>
      </w:r>
    </w:p>
    <w:p w:rsidR="006F70F0" w:rsidRPr="005660E2" w:rsidRDefault="006F70F0" w:rsidP="006F70F0">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6F70F0" w:rsidRPr="00704E26" w:rsidTr="00C213E6">
        <w:trPr>
          <w:jc w:val="center"/>
        </w:trPr>
        <w:tc>
          <w:tcPr>
            <w:tcW w:w="1720" w:type="dxa"/>
            <w:tcBorders>
              <w:top w:val="single" w:sz="4" w:space="0" w:color="000000"/>
              <w:left w:val="single" w:sz="4" w:space="0" w:color="000000"/>
              <w:bottom w:val="single" w:sz="4" w:space="0" w:color="000000"/>
            </w:tcBorders>
            <w:shd w:val="clear" w:color="auto" w:fill="C0C0C0"/>
          </w:tcPr>
          <w:p w:rsidR="006F70F0" w:rsidRPr="005660E2" w:rsidRDefault="006F70F0" w:rsidP="00C213E6">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6F70F0" w:rsidRPr="00704E26" w:rsidRDefault="006F70F0" w:rsidP="00C213E6">
            <w:pPr>
              <w:snapToGrid w:val="0"/>
            </w:pPr>
            <w:r w:rsidRPr="00704E26">
              <w:t>Entregable</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snapToGrid w:val="0"/>
            </w:pPr>
            <w:r w:rsidRPr="00704E26">
              <w:t>SCMPLA</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Plan de Configuración</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pStyle w:val="Encabezado"/>
              <w:tabs>
                <w:tab w:val="clear" w:pos="4252"/>
                <w:tab w:val="clear" w:pos="8504"/>
              </w:tabs>
              <w:snapToGrid w:val="0"/>
            </w:pPr>
            <w:r w:rsidRPr="00704E26">
              <w:t>SCMMAC</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Manejo del Ambiente Controlado</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pStyle w:val="Encabezado"/>
              <w:tabs>
                <w:tab w:val="clear" w:pos="4252"/>
                <w:tab w:val="clear" w:pos="8504"/>
              </w:tabs>
              <w:snapToGrid w:val="0"/>
            </w:pPr>
            <w:r w:rsidRPr="00704E26">
              <w:t>SCMGC</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Gestión de Cambios</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pStyle w:val="Encabezado"/>
              <w:tabs>
                <w:tab w:val="clear" w:pos="4252"/>
                <w:tab w:val="clear" w:pos="8504"/>
              </w:tabs>
              <w:snapToGrid w:val="0"/>
            </w:pPr>
            <w:r w:rsidRPr="00704E26">
              <w:t>SCMRV</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Registro de Versiones</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pStyle w:val="Encabezado"/>
              <w:tabs>
                <w:tab w:val="clear" w:pos="4252"/>
                <w:tab w:val="clear" w:pos="8504"/>
              </w:tabs>
              <w:snapToGrid w:val="0"/>
            </w:pPr>
            <w:r w:rsidRPr="00704E26">
              <w:t>SCMILB</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Informe de la Línea Base del Proyecto</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pStyle w:val="Encabezado"/>
              <w:tabs>
                <w:tab w:val="clear" w:pos="4252"/>
                <w:tab w:val="clear" w:pos="8504"/>
              </w:tabs>
              <w:snapToGrid w:val="0"/>
            </w:pPr>
            <w:r w:rsidRPr="00704E26">
              <w:t>SCMIF</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Informe Final de SCM</w:t>
            </w:r>
          </w:p>
        </w:tc>
      </w:tr>
    </w:tbl>
    <w:p w:rsidR="006F70F0" w:rsidRPr="005660E2" w:rsidRDefault="006F70F0" w:rsidP="006F70F0">
      <w:pPr>
        <w:pStyle w:val="MNormal"/>
        <w:rPr>
          <w:rFonts w:ascii="Calibri" w:eastAsia="Calibri" w:hAnsi="Calibri" w:cs="Times New Roman"/>
          <w:sz w:val="22"/>
          <w:szCs w:val="22"/>
          <w:lang w:eastAsia="en-US"/>
        </w:rPr>
      </w:pPr>
    </w:p>
    <w:p w:rsidR="006F70F0" w:rsidRPr="00F96A41" w:rsidRDefault="00C77295" w:rsidP="00C77295">
      <w:pPr>
        <w:pStyle w:val="Encabezado"/>
        <w:tabs>
          <w:tab w:val="clear" w:pos="4252"/>
          <w:tab w:val="clear" w:pos="8504"/>
          <w:tab w:val="left" w:pos="284"/>
          <w:tab w:val="left" w:pos="567"/>
          <w:tab w:val="left" w:pos="993"/>
        </w:tabs>
        <w:rPr>
          <w:b/>
          <w:u w:val="single"/>
        </w:rPr>
      </w:pPr>
      <w:r>
        <w:tab/>
      </w:r>
      <w:r w:rsidR="006F70F0" w:rsidRPr="00F96A41">
        <w:rPr>
          <w:b/>
          <w:u w:val="single"/>
        </w:rPr>
        <w:t>Gestión de Calidad (SQA):</w:t>
      </w:r>
    </w:p>
    <w:p w:rsidR="006F70F0" w:rsidRPr="005660E2" w:rsidRDefault="006F70F0" w:rsidP="006F70F0">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6F70F0" w:rsidRPr="00704E26" w:rsidTr="00C213E6">
        <w:trPr>
          <w:jc w:val="center"/>
        </w:trPr>
        <w:tc>
          <w:tcPr>
            <w:tcW w:w="1720" w:type="dxa"/>
            <w:tcBorders>
              <w:top w:val="single" w:sz="4" w:space="0" w:color="000000"/>
              <w:left w:val="single" w:sz="4" w:space="0" w:color="000000"/>
              <w:bottom w:val="single" w:sz="4" w:space="0" w:color="000000"/>
            </w:tcBorders>
            <w:shd w:val="clear" w:color="auto" w:fill="C0C0C0"/>
          </w:tcPr>
          <w:p w:rsidR="006F70F0" w:rsidRPr="005660E2" w:rsidRDefault="006F70F0" w:rsidP="00C213E6">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6F70F0" w:rsidRPr="00704E26" w:rsidRDefault="006F70F0" w:rsidP="00C213E6">
            <w:pPr>
              <w:snapToGrid w:val="0"/>
            </w:pPr>
            <w:r w:rsidRPr="00704E26">
              <w:t>Entregable</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pStyle w:val="Encabezado"/>
              <w:tabs>
                <w:tab w:val="clear" w:pos="4252"/>
                <w:tab w:val="clear" w:pos="8504"/>
              </w:tabs>
              <w:snapToGrid w:val="0"/>
            </w:pPr>
            <w:r w:rsidRPr="00704E26">
              <w:t>SQAPLA</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Plan de Calidad</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pStyle w:val="Encabezado"/>
              <w:tabs>
                <w:tab w:val="clear" w:pos="4252"/>
                <w:tab w:val="clear" w:pos="8504"/>
              </w:tabs>
              <w:snapToGrid w:val="0"/>
            </w:pPr>
            <w:r w:rsidRPr="00704E26">
              <w:t>SQADAP</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Documento de Evaluación y Ajuste del Plan de Calidad</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snapToGrid w:val="0"/>
            </w:pPr>
            <w:r w:rsidRPr="00704E26">
              <w:t>SQARTF</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Informe de RTF</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pStyle w:val="Encabezado"/>
              <w:tabs>
                <w:tab w:val="clear" w:pos="4252"/>
                <w:tab w:val="clear" w:pos="8504"/>
              </w:tabs>
              <w:snapToGrid w:val="0"/>
            </w:pPr>
            <w:r w:rsidRPr="00704E26">
              <w:t>SQAES</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Entrega Semanal de SQA</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snapToGrid w:val="0"/>
            </w:pPr>
            <w:r w:rsidRPr="00704E26">
              <w:t>SQAIR</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Informe de Revisión de SQA</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snapToGrid w:val="0"/>
            </w:pPr>
            <w:r w:rsidRPr="00704E26">
              <w:t>SQADV</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Descripción de la Versión</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snapToGrid w:val="0"/>
            </w:pPr>
            <w:r w:rsidRPr="00704E26">
              <w:t>SQANV</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Notas de la Versión</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pStyle w:val="Encabezado"/>
              <w:tabs>
                <w:tab w:val="clear" w:pos="4252"/>
                <w:tab w:val="clear" w:pos="8504"/>
              </w:tabs>
              <w:snapToGrid w:val="0"/>
            </w:pPr>
            <w:r w:rsidRPr="00704E26">
              <w:t>SQAIF</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Informe Final de SQA</w:t>
            </w:r>
          </w:p>
        </w:tc>
      </w:tr>
    </w:tbl>
    <w:p w:rsidR="006F70F0" w:rsidRPr="005660E2" w:rsidRDefault="006F70F0" w:rsidP="006F70F0">
      <w:pPr>
        <w:pStyle w:val="MNormal"/>
        <w:rPr>
          <w:rFonts w:ascii="Calibri" w:eastAsia="Calibri" w:hAnsi="Calibri" w:cs="Times New Roman"/>
          <w:sz w:val="22"/>
          <w:szCs w:val="22"/>
          <w:lang w:eastAsia="en-US"/>
        </w:rPr>
      </w:pPr>
    </w:p>
    <w:p w:rsidR="006F70F0" w:rsidRPr="00F96A41" w:rsidRDefault="00481AAF" w:rsidP="00C77295">
      <w:pPr>
        <w:ind w:firstLine="0"/>
        <w:rPr>
          <w:b/>
          <w:u w:val="single"/>
        </w:rPr>
      </w:pPr>
      <w:r>
        <w:br w:type="page"/>
      </w:r>
      <w:r w:rsidR="006F70F0" w:rsidRPr="00F96A41">
        <w:rPr>
          <w:b/>
          <w:u w:val="single"/>
        </w:rPr>
        <w:lastRenderedPageBreak/>
        <w:t>Gestión de Proyecto (GP):</w:t>
      </w:r>
    </w:p>
    <w:p w:rsidR="006F70F0" w:rsidRPr="005660E2" w:rsidRDefault="006F70F0" w:rsidP="006F70F0">
      <w:pPr>
        <w:pStyle w:val="Encabezado"/>
        <w:tabs>
          <w:tab w:val="clear" w:pos="4252"/>
          <w:tab w:val="clear" w:pos="8504"/>
        </w:tabs>
        <w:ind w:left="708"/>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6F70F0" w:rsidRPr="00704E26" w:rsidTr="00C213E6">
        <w:trPr>
          <w:jc w:val="center"/>
        </w:trPr>
        <w:tc>
          <w:tcPr>
            <w:tcW w:w="1720" w:type="dxa"/>
            <w:tcBorders>
              <w:top w:val="single" w:sz="4" w:space="0" w:color="000000"/>
              <w:left w:val="single" w:sz="4" w:space="0" w:color="000000"/>
              <w:bottom w:val="single" w:sz="4" w:space="0" w:color="000000"/>
            </w:tcBorders>
            <w:shd w:val="clear" w:color="auto" w:fill="C0C0C0"/>
          </w:tcPr>
          <w:p w:rsidR="006F70F0" w:rsidRPr="005660E2" w:rsidRDefault="006F70F0" w:rsidP="00C213E6">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6F70F0" w:rsidRPr="00704E26" w:rsidRDefault="006F70F0" w:rsidP="00C213E6">
            <w:pPr>
              <w:snapToGrid w:val="0"/>
            </w:pPr>
            <w:r w:rsidRPr="00704E26">
              <w:t>Entregable</w:t>
            </w:r>
          </w:p>
        </w:tc>
      </w:tr>
      <w:tr w:rsidR="006F70F0" w:rsidRPr="00704E26" w:rsidTr="00C213E6">
        <w:trPr>
          <w:jc w:val="center"/>
        </w:trPr>
        <w:tc>
          <w:tcPr>
            <w:tcW w:w="1720" w:type="dxa"/>
            <w:tcBorders>
              <w:left w:val="single" w:sz="4" w:space="0" w:color="000000"/>
              <w:bottom w:val="single" w:sz="4" w:space="0" w:color="000000"/>
            </w:tcBorders>
          </w:tcPr>
          <w:p w:rsidR="006F70F0" w:rsidRPr="005660E2" w:rsidRDefault="006F70F0" w:rsidP="00C213E6">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GPPLA</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Plan de Proyecto</w:t>
            </w:r>
          </w:p>
        </w:tc>
      </w:tr>
      <w:tr w:rsidR="006F70F0" w:rsidRPr="00704E26" w:rsidTr="00C213E6">
        <w:trPr>
          <w:jc w:val="center"/>
        </w:trPr>
        <w:tc>
          <w:tcPr>
            <w:tcW w:w="1720" w:type="dxa"/>
            <w:tcBorders>
              <w:left w:val="single" w:sz="4" w:space="0" w:color="000000"/>
              <w:bottom w:val="single" w:sz="4" w:space="0" w:color="000000"/>
            </w:tcBorders>
          </w:tcPr>
          <w:p w:rsidR="006F70F0" w:rsidRPr="005660E2" w:rsidRDefault="006F70F0" w:rsidP="00C213E6">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GPISP</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Informe de Situación del Proyecto</w:t>
            </w:r>
          </w:p>
        </w:tc>
      </w:tr>
      <w:tr w:rsidR="006F70F0" w:rsidRPr="00704E26" w:rsidTr="00C213E6">
        <w:trPr>
          <w:jc w:val="center"/>
        </w:trPr>
        <w:tc>
          <w:tcPr>
            <w:tcW w:w="1720" w:type="dxa"/>
            <w:tcBorders>
              <w:left w:val="single" w:sz="4" w:space="0" w:color="000000"/>
              <w:bottom w:val="single" w:sz="4" w:space="0" w:color="000000"/>
            </w:tcBorders>
          </w:tcPr>
          <w:p w:rsidR="006F70F0" w:rsidRPr="005660E2" w:rsidRDefault="006F70F0" w:rsidP="00C213E6">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GPEM</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Estimaciones y Mediciones</w:t>
            </w:r>
          </w:p>
        </w:tc>
      </w:tr>
      <w:tr w:rsidR="006F70F0" w:rsidRPr="00704E26" w:rsidTr="00C213E6">
        <w:trPr>
          <w:jc w:val="center"/>
        </w:trPr>
        <w:tc>
          <w:tcPr>
            <w:tcW w:w="1720" w:type="dxa"/>
            <w:tcBorders>
              <w:left w:val="single" w:sz="4" w:space="0" w:color="000000"/>
              <w:bottom w:val="single" w:sz="4" w:space="0" w:color="000000"/>
            </w:tcBorders>
          </w:tcPr>
          <w:p w:rsidR="006F70F0" w:rsidRPr="005660E2" w:rsidRDefault="006F70F0" w:rsidP="00C213E6">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GPDRI</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Documento de Riesgos</w:t>
            </w:r>
          </w:p>
        </w:tc>
      </w:tr>
      <w:tr w:rsidR="006F70F0" w:rsidRPr="00704E26" w:rsidTr="00C213E6">
        <w:trPr>
          <w:jc w:val="center"/>
        </w:trPr>
        <w:tc>
          <w:tcPr>
            <w:tcW w:w="1720" w:type="dxa"/>
            <w:tcBorders>
              <w:left w:val="single" w:sz="4" w:space="0" w:color="000000"/>
              <w:bottom w:val="single" w:sz="4" w:space="0" w:color="000000"/>
            </w:tcBorders>
          </w:tcPr>
          <w:p w:rsidR="006F70F0" w:rsidRPr="005660E2" w:rsidRDefault="006F70F0" w:rsidP="00C213E6">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GPRAC</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Registro de Actividades</w:t>
            </w:r>
          </w:p>
        </w:tc>
      </w:tr>
      <w:tr w:rsidR="006F70F0" w:rsidRPr="00704E26" w:rsidTr="00C213E6">
        <w:trPr>
          <w:jc w:val="center"/>
        </w:trPr>
        <w:tc>
          <w:tcPr>
            <w:tcW w:w="1720" w:type="dxa"/>
            <w:tcBorders>
              <w:left w:val="single" w:sz="4" w:space="0" w:color="000000"/>
              <w:bottom w:val="single" w:sz="4" w:space="0" w:color="000000"/>
            </w:tcBorders>
          </w:tcPr>
          <w:p w:rsidR="006F70F0" w:rsidRPr="005660E2" w:rsidRDefault="006F70F0" w:rsidP="00C213E6">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GPIFP</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Informe Final de Proyecto</w:t>
            </w:r>
          </w:p>
        </w:tc>
      </w:tr>
      <w:tr w:rsidR="006F70F0" w:rsidRPr="00704E26" w:rsidTr="00C213E6">
        <w:trPr>
          <w:jc w:val="center"/>
        </w:trPr>
        <w:tc>
          <w:tcPr>
            <w:tcW w:w="1720" w:type="dxa"/>
            <w:tcBorders>
              <w:left w:val="single" w:sz="4" w:space="0" w:color="000000"/>
              <w:bottom w:val="single" w:sz="4" w:space="0" w:color="000000"/>
            </w:tcBorders>
          </w:tcPr>
          <w:p w:rsidR="006F70F0" w:rsidRPr="005660E2" w:rsidRDefault="006F70F0" w:rsidP="00C213E6">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GPARE</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Acta de la Reunión de Equipo</w:t>
            </w:r>
          </w:p>
        </w:tc>
      </w:tr>
      <w:tr w:rsidR="006F70F0" w:rsidRPr="00704E26" w:rsidTr="00C213E6">
        <w:trPr>
          <w:jc w:val="center"/>
        </w:trPr>
        <w:tc>
          <w:tcPr>
            <w:tcW w:w="1720" w:type="dxa"/>
            <w:tcBorders>
              <w:left w:val="single" w:sz="4" w:space="0" w:color="000000"/>
              <w:bottom w:val="single" w:sz="4" w:space="0" w:color="000000"/>
            </w:tcBorders>
          </w:tcPr>
          <w:p w:rsidR="006F70F0" w:rsidRPr="005660E2" w:rsidRDefault="006F70F0" w:rsidP="00C213E6">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GPPIT</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Plan de la Iteración</w:t>
            </w:r>
          </w:p>
        </w:tc>
      </w:tr>
      <w:tr w:rsidR="006F70F0" w:rsidRPr="00704E26" w:rsidTr="00C213E6">
        <w:trPr>
          <w:jc w:val="center"/>
        </w:trPr>
        <w:tc>
          <w:tcPr>
            <w:tcW w:w="1720" w:type="dxa"/>
            <w:tcBorders>
              <w:left w:val="single" w:sz="4" w:space="0" w:color="000000"/>
              <w:bottom w:val="single" w:sz="4" w:space="0" w:color="000000"/>
            </w:tcBorders>
          </w:tcPr>
          <w:p w:rsidR="006F70F0" w:rsidRPr="005660E2" w:rsidRDefault="006F70F0" w:rsidP="00C213E6">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GPPDE</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Plan de Desarrollo</w:t>
            </w:r>
          </w:p>
        </w:tc>
      </w:tr>
      <w:tr w:rsidR="006F70F0" w:rsidRPr="00704E26" w:rsidTr="00C213E6">
        <w:trPr>
          <w:jc w:val="center"/>
        </w:trPr>
        <w:tc>
          <w:tcPr>
            <w:tcW w:w="1720" w:type="dxa"/>
            <w:tcBorders>
              <w:left w:val="single" w:sz="4" w:space="0" w:color="000000"/>
              <w:bottom w:val="single" w:sz="4" w:space="0" w:color="000000"/>
            </w:tcBorders>
          </w:tcPr>
          <w:p w:rsidR="006F70F0" w:rsidRPr="005660E2" w:rsidRDefault="006F70F0" w:rsidP="00C213E6">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GPICF</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Informe de Conclusiones de la Fase</w:t>
            </w:r>
          </w:p>
        </w:tc>
      </w:tr>
      <w:tr w:rsidR="006F70F0" w:rsidRPr="00704E26" w:rsidTr="00C213E6">
        <w:trPr>
          <w:jc w:val="center"/>
        </w:trPr>
        <w:tc>
          <w:tcPr>
            <w:tcW w:w="1720" w:type="dxa"/>
            <w:tcBorders>
              <w:left w:val="single" w:sz="4" w:space="0" w:color="000000"/>
              <w:bottom w:val="single" w:sz="4" w:space="0" w:color="000000"/>
            </w:tcBorders>
          </w:tcPr>
          <w:p w:rsidR="006F70F0" w:rsidRPr="005660E2" w:rsidRDefault="006F70F0" w:rsidP="00C213E6">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GPPDP</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Presentación al Director del Proyecto</w:t>
            </w:r>
          </w:p>
        </w:tc>
      </w:tr>
      <w:tr w:rsidR="006F70F0" w:rsidRPr="00704E26" w:rsidTr="00C213E6">
        <w:trPr>
          <w:jc w:val="center"/>
        </w:trPr>
        <w:tc>
          <w:tcPr>
            <w:tcW w:w="1720" w:type="dxa"/>
            <w:tcBorders>
              <w:left w:val="single" w:sz="4" w:space="0" w:color="000000"/>
              <w:bottom w:val="single" w:sz="4" w:space="0" w:color="000000"/>
            </w:tcBorders>
          </w:tcPr>
          <w:p w:rsidR="006F70F0" w:rsidRPr="005660E2" w:rsidRDefault="006F70F0" w:rsidP="00C213E6">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GPARD</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Acta de la Reunión con el Director del Proyecto</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pStyle w:val="Encabezado"/>
              <w:tabs>
                <w:tab w:val="clear" w:pos="4252"/>
                <w:tab w:val="clear" w:pos="8504"/>
              </w:tabs>
              <w:snapToGrid w:val="0"/>
            </w:pPr>
            <w:r w:rsidRPr="00704E26">
              <w:t>GPOODAP</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Documento de Evaluación y Ajuste al Plan de Proyecto</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pStyle w:val="Encabezado"/>
              <w:tabs>
                <w:tab w:val="clear" w:pos="4252"/>
                <w:tab w:val="clear" w:pos="8504"/>
              </w:tabs>
              <w:snapToGrid w:val="0"/>
            </w:pPr>
            <w:r w:rsidRPr="00704E26">
              <w:t>GPIARI</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Acta de la Reunión de Integración</w:t>
            </w:r>
          </w:p>
        </w:tc>
      </w:tr>
    </w:tbl>
    <w:p w:rsidR="006F70F0" w:rsidRPr="005660E2" w:rsidRDefault="006F70F0" w:rsidP="006F70F0">
      <w:pPr>
        <w:pStyle w:val="MNormal"/>
        <w:rPr>
          <w:rFonts w:ascii="Calibri" w:eastAsia="Calibri" w:hAnsi="Calibri" w:cs="Times New Roman"/>
          <w:sz w:val="22"/>
          <w:szCs w:val="22"/>
          <w:lang w:eastAsia="en-US"/>
        </w:rPr>
      </w:pPr>
    </w:p>
    <w:p w:rsidR="006F70F0" w:rsidRPr="00F96A41" w:rsidRDefault="00C77295" w:rsidP="00C77295">
      <w:pPr>
        <w:pStyle w:val="Encabezado"/>
        <w:tabs>
          <w:tab w:val="clear" w:pos="4252"/>
          <w:tab w:val="clear" w:pos="8504"/>
          <w:tab w:val="left" w:pos="284"/>
          <w:tab w:val="left" w:pos="567"/>
          <w:tab w:val="left" w:pos="993"/>
        </w:tabs>
        <w:rPr>
          <w:b/>
          <w:u w:val="single"/>
        </w:rPr>
      </w:pPr>
      <w:r>
        <w:tab/>
      </w:r>
      <w:r w:rsidR="006F70F0" w:rsidRPr="00F96A41">
        <w:rPr>
          <w:b/>
          <w:u w:val="single"/>
        </w:rPr>
        <w:t>Comunicación (COM):</w:t>
      </w:r>
    </w:p>
    <w:p w:rsidR="006F70F0" w:rsidRPr="005660E2" w:rsidRDefault="006F70F0" w:rsidP="006F70F0">
      <w:pPr>
        <w:pStyle w:val="Encabezado"/>
        <w:tabs>
          <w:tab w:val="clear" w:pos="4252"/>
          <w:tab w:val="clear" w:pos="8504"/>
        </w:tabs>
        <w:ind w:left="708"/>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6F70F0" w:rsidRPr="00704E26" w:rsidTr="00C213E6">
        <w:trPr>
          <w:jc w:val="center"/>
        </w:trPr>
        <w:tc>
          <w:tcPr>
            <w:tcW w:w="1720" w:type="dxa"/>
            <w:tcBorders>
              <w:top w:val="single" w:sz="4" w:space="0" w:color="000000"/>
              <w:left w:val="single" w:sz="4" w:space="0" w:color="000000"/>
              <w:bottom w:val="single" w:sz="4" w:space="0" w:color="000000"/>
            </w:tcBorders>
            <w:shd w:val="clear" w:color="auto" w:fill="C0C0C0"/>
          </w:tcPr>
          <w:p w:rsidR="006F70F0" w:rsidRPr="005660E2" w:rsidRDefault="006F70F0" w:rsidP="00C213E6">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6F70F0" w:rsidRPr="00704E26" w:rsidRDefault="006F70F0" w:rsidP="00C213E6">
            <w:pPr>
              <w:snapToGrid w:val="0"/>
            </w:pPr>
            <w:r w:rsidRPr="00704E26">
              <w:t>Entregable</w:t>
            </w:r>
          </w:p>
        </w:tc>
      </w:tr>
      <w:tr w:rsidR="006F70F0" w:rsidRPr="00704E26" w:rsidTr="00C213E6">
        <w:trPr>
          <w:jc w:val="center"/>
        </w:trPr>
        <w:tc>
          <w:tcPr>
            <w:tcW w:w="1720" w:type="dxa"/>
            <w:tcBorders>
              <w:left w:val="single" w:sz="4" w:space="0" w:color="000000"/>
              <w:bottom w:val="single" w:sz="4" w:space="0" w:color="000000"/>
            </w:tcBorders>
          </w:tcPr>
          <w:p w:rsidR="006F70F0" w:rsidRPr="005660E2" w:rsidRDefault="006F70F0" w:rsidP="00C213E6">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COMDI</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Documento Informativo</w:t>
            </w:r>
          </w:p>
        </w:tc>
      </w:tr>
      <w:tr w:rsidR="006F70F0" w:rsidRPr="00704E26" w:rsidTr="00C213E6">
        <w:trPr>
          <w:jc w:val="center"/>
        </w:trPr>
        <w:tc>
          <w:tcPr>
            <w:tcW w:w="1720" w:type="dxa"/>
            <w:tcBorders>
              <w:left w:val="single" w:sz="4" w:space="0" w:color="000000"/>
              <w:bottom w:val="single" w:sz="4" w:space="0" w:color="000000"/>
            </w:tcBorders>
          </w:tcPr>
          <w:p w:rsidR="006F70F0" w:rsidRPr="005660E2" w:rsidRDefault="006F70F0" w:rsidP="00C213E6">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COMENS</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Encuesta de Satisfacción del Cliente</w:t>
            </w:r>
          </w:p>
        </w:tc>
      </w:tr>
      <w:tr w:rsidR="006F70F0" w:rsidRPr="00704E26" w:rsidTr="00C213E6">
        <w:trPr>
          <w:jc w:val="center"/>
        </w:trPr>
        <w:tc>
          <w:tcPr>
            <w:tcW w:w="1720" w:type="dxa"/>
            <w:tcBorders>
              <w:left w:val="single" w:sz="4" w:space="0" w:color="000000"/>
              <w:bottom w:val="single" w:sz="4" w:space="0" w:color="000000"/>
            </w:tcBorders>
          </w:tcPr>
          <w:p w:rsidR="006F70F0" w:rsidRPr="005660E2" w:rsidRDefault="006F70F0" w:rsidP="00C213E6">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COMEVS</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Evaluación de Satisfacción del Cliente</w:t>
            </w:r>
          </w:p>
        </w:tc>
      </w:tr>
    </w:tbl>
    <w:p w:rsidR="006F70F0" w:rsidRDefault="006F70F0" w:rsidP="006F70F0">
      <w:pPr>
        <w:pStyle w:val="MNormal"/>
      </w:pPr>
    </w:p>
    <w:p w:rsidR="006F70F0" w:rsidRDefault="006F70F0" w:rsidP="006F70F0">
      <w:pPr>
        <w:pStyle w:val="PSI-Ttulo3"/>
      </w:pPr>
    </w:p>
    <w:p w:rsidR="006F70F0" w:rsidRDefault="00481AAF" w:rsidP="00F96A41">
      <w:pPr>
        <w:pStyle w:val="PSI-Ttulo3"/>
        <w:spacing w:line="240" w:lineRule="auto"/>
      </w:pPr>
      <w:r>
        <w:br w:type="page"/>
      </w:r>
      <w:bookmarkStart w:id="12" w:name="_Toc449613420"/>
      <w:r w:rsidR="006F70F0">
        <w:lastRenderedPageBreak/>
        <w:t>Elementos de la Línea Base del Proyecto</w:t>
      </w:r>
      <w:bookmarkEnd w:id="12"/>
    </w:p>
    <w:p w:rsidR="00C77295" w:rsidRDefault="00E164B6" w:rsidP="00F96A41">
      <w:pPr>
        <w:pStyle w:val="PSI-Normal"/>
        <w:spacing w:line="240" w:lineRule="auto"/>
      </w:pPr>
      <w:r>
        <w:t>N/A</w:t>
      </w:r>
    </w:p>
    <w:p w:rsidR="006F70F0" w:rsidRDefault="006F70F0" w:rsidP="00F96A41">
      <w:pPr>
        <w:pStyle w:val="PSI-Ttulo2"/>
        <w:spacing w:line="240" w:lineRule="auto"/>
        <w:ind w:left="0" w:firstLine="0"/>
      </w:pPr>
      <w:bookmarkStart w:id="13" w:name="_Toc449613421"/>
      <w:r>
        <w:t>Control de Configuración</w:t>
      </w:r>
      <w:bookmarkEnd w:id="13"/>
    </w:p>
    <w:p w:rsidR="006F70F0" w:rsidRDefault="006F70F0" w:rsidP="00F96A41">
      <w:pPr>
        <w:pStyle w:val="PSI-Normal"/>
        <w:spacing w:line="240" w:lineRule="auto"/>
      </w:pPr>
      <w:r>
        <w:t>El procedimiento que se describe a continuación es el que se utilizará cada vez que se precise introducir un cambio al sistema.</w:t>
      </w:r>
    </w:p>
    <w:p w:rsidR="006F70F0" w:rsidRDefault="006F70F0" w:rsidP="00F96A41">
      <w:pPr>
        <w:pStyle w:val="PSI-Normal"/>
        <w:spacing w:line="240" w:lineRule="auto"/>
      </w:pPr>
      <w:r>
        <w:t>Se entiende por cambio al sistema, las modificaciones que afecten a la línea base del sistema, como pueden ser:</w:t>
      </w:r>
    </w:p>
    <w:p w:rsidR="006F70F0" w:rsidRDefault="006F70F0" w:rsidP="00F96A41">
      <w:pPr>
        <w:pStyle w:val="PSI-Normal"/>
        <w:numPr>
          <w:ilvl w:val="0"/>
          <w:numId w:val="17"/>
        </w:numPr>
        <w:spacing w:before="0" w:line="240" w:lineRule="auto"/>
      </w:pPr>
      <w:r>
        <w:t>Cambios en los Requerimientos.</w:t>
      </w:r>
    </w:p>
    <w:p w:rsidR="006F70F0" w:rsidRDefault="006F70F0" w:rsidP="00F96A41">
      <w:pPr>
        <w:pStyle w:val="PSI-Normal"/>
        <w:numPr>
          <w:ilvl w:val="0"/>
          <w:numId w:val="17"/>
        </w:numPr>
        <w:spacing w:before="0" w:line="240" w:lineRule="auto"/>
      </w:pPr>
      <w:r>
        <w:t>Cambios en el Diseño.</w:t>
      </w:r>
    </w:p>
    <w:p w:rsidR="006F70F0" w:rsidRDefault="006F70F0" w:rsidP="00F96A41">
      <w:pPr>
        <w:pStyle w:val="PSI-Normal"/>
        <w:numPr>
          <w:ilvl w:val="0"/>
          <w:numId w:val="17"/>
        </w:numPr>
        <w:spacing w:before="0" w:line="240" w:lineRule="auto"/>
      </w:pPr>
      <w:r>
        <w:t>Cambios en la Arquitectura.</w:t>
      </w:r>
    </w:p>
    <w:p w:rsidR="006F70F0" w:rsidRDefault="006F70F0" w:rsidP="00F96A41">
      <w:pPr>
        <w:pStyle w:val="PSI-Normal"/>
        <w:numPr>
          <w:ilvl w:val="0"/>
          <w:numId w:val="17"/>
        </w:numPr>
        <w:spacing w:before="0" w:line="240" w:lineRule="auto"/>
      </w:pPr>
      <w:r>
        <w:t>Cambios en las herramientas de desarrollo.</w:t>
      </w:r>
    </w:p>
    <w:p w:rsidR="006F70F0" w:rsidRDefault="006F70F0" w:rsidP="00F96A41">
      <w:pPr>
        <w:pStyle w:val="PSI-Normal"/>
        <w:numPr>
          <w:ilvl w:val="0"/>
          <w:numId w:val="17"/>
        </w:numPr>
        <w:spacing w:before="0" w:line="240" w:lineRule="auto"/>
      </w:pPr>
      <w:r>
        <w:t>Cambios en la documentación del proyecto.</w:t>
      </w:r>
    </w:p>
    <w:p w:rsidR="006F70F0" w:rsidRDefault="006F70F0" w:rsidP="00F96A41">
      <w:pPr>
        <w:pStyle w:val="PSI-Ttulo3"/>
        <w:spacing w:line="240" w:lineRule="auto"/>
      </w:pPr>
      <w:bookmarkStart w:id="14" w:name="_Toc449613422"/>
      <w:r>
        <w:t>Solicitud de Cambios</w:t>
      </w:r>
      <w:bookmarkEnd w:id="14"/>
    </w:p>
    <w:p w:rsidR="006F70F0" w:rsidRDefault="006F70F0" w:rsidP="00F96A41">
      <w:pPr>
        <w:pStyle w:val="PSI-Normal"/>
        <w:spacing w:line="240" w:lineRule="auto"/>
      </w:pPr>
      <w:r>
        <w:t>Cuando se realiza la solicitud de un cambio, se actualiza el documento de “Solicitud de cambio” para registrar esta solicitud.</w:t>
      </w:r>
    </w:p>
    <w:p w:rsidR="006F70F0" w:rsidRDefault="006F70F0" w:rsidP="00F96A41">
      <w:pPr>
        <w:pStyle w:val="PSI-Ttulo3"/>
        <w:spacing w:line="240" w:lineRule="auto"/>
      </w:pPr>
      <w:bookmarkStart w:id="15" w:name="_Toc449613423"/>
      <w:r w:rsidRPr="00D268B7">
        <w:t>Aprobación de Cambios</w:t>
      </w:r>
      <w:bookmarkEnd w:id="15"/>
    </w:p>
    <w:p w:rsidR="006F70F0" w:rsidRDefault="006F70F0" w:rsidP="00F96A41">
      <w:pPr>
        <w:pStyle w:val="PSI-Normal"/>
        <w:spacing w:line="240" w:lineRule="auto"/>
      </w:pPr>
      <w:r>
        <w:t>Se debe formar el “Comité de Control de Configuración” y determinar su autoridad para la aprobación de cambios.</w:t>
      </w:r>
    </w:p>
    <w:p w:rsidR="006F70F0" w:rsidRDefault="006F70F0" w:rsidP="00F96A41">
      <w:pPr>
        <w:pStyle w:val="PSI-Normal"/>
        <w:spacing w:line="240" w:lineRule="auto"/>
      </w:pPr>
      <w:r>
        <w:t>La composición de este comité puede variar según el tipo de cambio y las líneas de trabajo involucradas en él.</w:t>
      </w:r>
    </w:p>
    <w:p w:rsidR="006F70F0" w:rsidRDefault="006F70F0" w:rsidP="00F96A41">
      <w:pPr>
        <w:pStyle w:val="PSI-Normal"/>
        <w:spacing w:line="240" w:lineRule="auto"/>
      </w:pPr>
      <w:r>
        <w:t>Se sugieren como posibles integrantes:</w:t>
      </w:r>
    </w:p>
    <w:p w:rsidR="006F70F0" w:rsidRDefault="006F70F0" w:rsidP="00F96A41">
      <w:pPr>
        <w:pStyle w:val="PSI-Normal"/>
        <w:numPr>
          <w:ilvl w:val="0"/>
          <w:numId w:val="18"/>
        </w:numPr>
        <w:spacing w:before="0" w:line="240" w:lineRule="auto"/>
      </w:pPr>
      <w:r>
        <w:t>Administrador (obligatorio)</w:t>
      </w:r>
    </w:p>
    <w:p w:rsidR="006F70F0" w:rsidRDefault="006F70F0" w:rsidP="00F96A41">
      <w:pPr>
        <w:pStyle w:val="PSI-Normal"/>
        <w:numPr>
          <w:ilvl w:val="0"/>
          <w:numId w:val="18"/>
        </w:numPr>
        <w:spacing w:before="0"/>
      </w:pPr>
      <w:r>
        <w:t>Arquitecto (opcional)</w:t>
      </w:r>
    </w:p>
    <w:p w:rsidR="006F70F0" w:rsidRDefault="006F70F0" w:rsidP="00F96A41">
      <w:pPr>
        <w:pStyle w:val="PSI-Normal"/>
        <w:numPr>
          <w:ilvl w:val="0"/>
          <w:numId w:val="18"/>
        </w:numPr>
        <w:spacing w:before="0"/>
      </w:pPr>
      <w:r>
        <w:t>Analista (opcional)</w:t>
      </w:r>
    </w:p>
    <w:p w:rsidR="006F70F0" w:rsidRDefault="006F70F0" w:rsidP="00F96A41">
      <w:pPr>
        <w:pStyle w:val="PSI-Normal"/>
        <w:numPr>
          <w:ilvl w:val="0"/>
          <w:numId w:val="18"/>
        </w:numPr>
        <w:spacing w:before="0"/>
      </w:pPr>
      <w:r>
        <w:t>Implementador (opcional)</w:t>
      </w:r>
    </w:p>
    <w:p w:rsidR="006F70F0" w:rsidRDefault="006F70F0" w:rsidP="00F96A41">
      <w:pPr>
        <w:pStyle w:val="PSI-Normal"/>
        <w:numPr>
          <w:ilvl w:val="0"/>
          <w:numId w:val="18"/>
        </w:numPr>
        <w:spacing w:before="0"/>
      </w:pPr>
      <w:r>
        <w:t>SCM (obligatorio)</w:t>
      </w:r>
    </w:p>
    <w:p w:rsidR="006F70F0" w:rsidRDefault="006F70F0" w:rsidP="006F70F0">
      <w:pPr>
        <w:pStyle w:val="PSI-Normal"/>
        <w:numPr>
          <w:ilvl w:val="0"/>
          <w:numId w:val="18"/>
        </w:numPr>
        <w:spacing w:before="0"/>
      </w:pPr>
      <w:r>
        <w:t>Cliente (opcional)</w:t>
      </w:r>
    </w:p>
    <w:p w:rsidR="00C75859" w:rsidRDefault="006F70F0" w:rsidP="006F70F0">
      <w:pPr>
        <w:pStyle w:val="PSI-Normal"/>
      </w:pPr>
      <w:r>
        <w:t>Se define un comité de Control de Configuración de nivel superior, compuesto por el Gerente de proyecto, al cual se elevarán las solicitudes de cambios cuya aprobación o desaprobación no se pueda</w:t>
      </w:r>
      <w:r w:rsidR="00F96A41">
        <w:t xml:space="preserve"> resolver por el primer comité.</w:t>
      </w:r>
    </w:p>
    <w:p w:rsidR="006F70F0" w:rsidRDefault="006F70F0" w:rsidP="00F96A41">
      <w:pPr>
        <w:pStyle w:val="PSI-Ttulo3"/>
        <w:spacing w:line="240" w:lineRule="auto"/>
      </w:pPr>
      <w:bookmarkStart w:id="16" w:name="_Toc449613424"/>
      <w:r w:rsidRPr="00D268B7">
        <w:t>Implementación de Cambios</w:t>
      </w:r>
      <w:bookmarkEnd w:id="16"/>
    </w:p>
    <w:p w:rsidR="006F70F0" w:rsidRDefault="006F70F0" w:rsidP="00F96A41">
      <w:pPr>
        <w:pStyle w:val="PSI-Normal"/>
        <w:spacing w:line="240" w:lineRule="auto"/>
      </w:pPr>
      <w:r>
        <w:t>Una vez realizada la evaluación del cambio, se decide en qué momento implementarlo. Esta etapa involucra los procesos necesarios para implementar la solicitud y monitorear el progreso del trabajo.</w:t>
      </w:r>
    </w:p>
    <w:p w:rsidR="006F70F0" w:rsidRDefault="006F70F0" w:rsidP="00F96A41">
      <w:pPr>
        <w:pStyle w:val="PSI-Normal"/>
        <w:spacing w:line="240" w:lineRule="auto"/>
      </w:pPr>
      <w:r>
        <w:t>Además se especificará el momento de liberación del cambio; así como también los responsables de las actividades que involucra el cambio.</w:t>
      </w:r>
    </w:p>
    <w:p w:rsidR="006F70F0" w:rsidRPr="00C81BEA" w:rsidRDefault="006F70F0" w:rsidP="006F70F0">
      <w:pPr>
        <w:pStyle w:val="PSI-Comentario"/>
      </w:pPr>
    </w:p>
    <w:p w:rsidR="006F70F0" w:rsidRDefault="006F70F0" w:rsidP="006F70F0">
      <w:pPr>
        <w:pStyle w:val="PSI-Ttulo2"/>
      </w:pPr>
      <w:bookmarkStart w:id="17" w:name="_Toc449613425"/>
      <w:r>
        <w:lastRenderedPageBreak/>
        <w:t>Estado de la Configuración</w:t>
      </w:r>
      <w:bookmarkEnd w:id="17"/>
    </w:p>
    <w:p w:rsidR="00C75859" w:rsidRDefault="00F96A41" w:rsidP="006F70F0">
      <w:pPr>
        <w:pStyle w:val="PSI-Normal"/>
      </w:pPr>
      <w:r>
        <w:t>N/A</w:t>
      </w:r>
    </w:p>
    <w:p w:rsidR="006F70F0" w:rsidRDefault="006F70F0" w:rsidP="006F70F0">
      <w:pPr>
        <w:pStyle w:val="PSI-Ttulo2"/>
      </w:pPr>
      <w:bookmarkStart w:id="18" w:name="_Toc449613426"/>
      <w:r>
        <w:t xml:space="preserve">Informes y </w:t>
      </w:r>
      <w:r w:rsidRPr="00E90311">
        <w:t>Auditorías</w:t>
      </w:r>
      <w:bookmarkEnd w:id="18"/>
    </w:p>
    <w:p w:rsidR="006F70F0" w:rsidRDefault="006F70F0" w:rsidP="006F70F0">
      <w:pPr>
        <w:pStyle w:val="PSI-Normal"/>
      </w:pPr>
      <w:r>
        <w:t>Cada cierto tiempo, el gestor de configuración y cambios realizará un informe para el jefe de proyecto con el fin de revisar la evolución de los defectos que se vayan registrando en el mismo.</w:t>
      </w:r>
    </w:p>
    <w:p w:rsidR="006F70F0" w:rsidRDefault="006F70F0" w:rsidP="006F70F0">
      <w:pPr>
        <w:pStyle w:val="PSI-Normal"/>
      </w:pPr>
      <w:r>
        <w:t>En este informe (“Informe de Evolución de Defectos”) se detallará los defectos detectados, sus prioridades, responsables de corregirlos, su estado y el procedimiento que se ha seguido o se va a seguir a la hora de resolverlos.</w:t>
      </w:r>
    </w:p>
    <w:p w:rsidR="006F70F0" w:rsidRDefault="006F70F0" w:rsidP="006F70F0">
      <w:pPr>
        <w:pStyle w:val="PSI-Normal"/>
      </w:pPr>
      <w:r>
        <w:t>Este nos permitirá obtener una serie de indicadores para determinar la calidad del producto que se  está desarrollando, permitiendo al jefe de proyecto informar al cliente sobre este aspecto.</w:t>
      </w:r>
    </w:p>
    <w:p w:rsidR="00F96A41" w:rsidRDefault="006F70F0" w:rsidP="00F96A41">
      <w:pPr>
        <w:pStyle w:val="PSI-Normal"/>
      </w:pPr>
      <w:r>
        <w:t>Las auditorías que se llevarán a cabo para comprobar si los cambios se han realizado correctamente serán al  final de cada iteración, pero antes de que se cree una línea base. En éstas se revisarán tanto los requisitos funcionales  y de rendimiento, como que el producto cumpla con las especificaciones detalladas en las que se define. Tomarán parte en éstas el cliente, el jefe de proyecto y el g</w:t>
      </w:r>
      <w:r w:rsidR="00F96A41">
        <w:t>estor de configuración.</w:t>
      </w:r>
    </w:p>
    <w:p w:rsidR="006F70F0" w:rsidRDefault="006F70F0" w:rsidP="006F70F0">
      <w:pPr>
        <w:pStyle w:val="PSI-Ttulo1"/>
      </w:pPr>
      <w:bookmarkStart w:id="19" w:name="_Toc449613427"/>
      <w:r>
        <w:t>Calendario</w:t>
      </w:r>
      <w:bookmarkEnd w:id="19"/>
    </w:p>
    <w:p w:rsidR="006F70F0" w:rsidRDefault="006F70F0" w:rsidP="006F70F0">
      <w:pPr>
        <w:pStyle w:val="PSI-Normal"/>
      </w:pPr>
      <w:r>
        <w:t xml:space="preserve">La definición de la línea base será determinada al comienzo de cada semana de la siguiente manera: </w:t>
      </w:r>
      <w:r w:rsidR="00E164B6" w:rsidRPr="00E164B6">
        <w:t>https://github.com/francben/proyectoDe</w:t>
      </w:r>
      <w:r w:rsidR="00A74D1B">
        <w:t>liberyApp#burndown?milestoneId=x</w:t>
      </w:r>
      <w:r>
        <w:t xml:space="preserve">, donde la X corresponde a la semana corriente. </w:t>
      </w:r>
    </w:p>
    <w:p w:rsidR="006F70F0" w:rsidRDefault="006F70F0" w:rsidP="006F70F0">
      <w:pPr>
        <w:pStyle w:val="PSI-Normal"/>
      </w:pPr>
      <w:r>
        <w:t>No hay una implementación del Co</w:t>
      </w:r>
      <w:r w:rsidR="00F96A41">
        <w:t>ntrol de Cambios todavía.</w:t>
      </w:r>
    </w:p>
    <w:p w:rsidR="006F70F0" w:rsidRDefault="006F70F0" w:rsidP="006F70F0">
      <w:pPr>
        <w:pStyle w:val="PSI-Ttulo1"/>
      </w:pPr>
      <w:bookmarkStart w:id="20" w:name="_Toc449613428"/>
      <w:r>
        <w:t>Capacitación y Recursos</w:t>
      </w:r>
      <w:bookmarkEnd w:id="20"/>
    </w:p>
    <w:p w:rsidR="006F70F0" w:rsidRDefault="006F70F0" w:rsidP="006F70F0">
      <w:pPr>
        <w:pStyle w:val="PSI-Normal"/>
      </w:pPr>
      <w:r>
        <w:t>Para el manejo</w:t>
      </w:r>
      <w:r w:rsidR="00A74D1B">
        <w:t xml:space="preserve"> de las versiones se utiliza Git</w:t>
      </w:r>
      <w:r w:rsidR="00F96A41">
        <w:t>.</w:t>
      </w:r>
    </w:p>
    <w:p w:rsidR="006F70F0" w:rsidRDefault="006F70F0" w:rsidP="006F70F0">
      <w:pPr>
        <w:pStyle w:val="PSI-Ttulo1"/>
      </w:pPr>
      <w:bookmarkStart w:id="21" w:name="_Toc449613429"/>
      <w:r>
        <w:t>Mantenimiento del Plan de Gestión de la Configuración</w:t>
      </w:r>
      <w:bookmarkEnd w:id="21"/>
    </w:p>
    <w:p w:rsidR="006F70F0" w:rsidRDefault="006F70F0" w:rsidP="006F70F0">
      <w:pPr>
        <w:pStyle w:val="PSI-Normal"/>
      </w:pPr>
      <w:r>
        <w:t>El responsable de  monitorear el Plan de SCM es el responsable de SCM.</w:t>
      </w:r>
    </w:p>
    <w:p w:rsidR="006F70F0" w:rsidRDefault="006F70F0" w:rsidP="006F70F0">
      <w:pPr>
        <w:pStyle w:val="PSI-Normal"/>
      </w:pPr>
      <w:r>
        <w:t>Para la frecuencia de las modificaciones no hay un tiempo estipulado, serán las necesarias, siempre limitadas al tiempo de finalización de la iteración.</w:t>
      </w:r>
    </w:p>
    <w:p w:rsidR="006F70F0" w:rsidRDefault="006F70F0" w:rsidP="006F70F0">
      <w:pPr>
        <w:pStyle w:val="PSI-Normal"/>
      </w:pPr>
      <w:r>
        <w:t>Este Plan deberá ser revisado al inicio de cada fase, modificado de acuerdo a lo necesario, aprobado y distribuido al equipo de proyecto.</w:t>
      </w:r>
    </w:p>
    <w:p w:rsidR="006F70F0" w:rsidRDefault="006F70F0" w:rsidP="006F70F0">
      <w:pPr>
        <w:pStyle w:val="PSI-Normal"/>
      </w:pPr>
    </w:p>
    <w:p w:rsidR="00F32C1A" w:rsidRDefault="00F32C1A" w:rsidP="006F70F0">
      <w:pPr>
        <w:pStyle w:val="PSI-Ttulo1"/>
      </w:pPr>
    </w:p>
    <w:sectPr w:rsidR="00F32C1A" w:rsidSect="00FC4086">
      <w:headerReference w:type="default" r:id="rId9"/>
      <w:footerReference w:type="default" r:id="rId10"/>
      <w:pgSz w:w="11906" w:h="16838"/>
      <w:pgMar w:top="1702"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1EF2" w:rsidRDefault="00B41EF2" w:rsidP="00C94FBE">
      <w:pPr>
        <w:spacing w:before="0" w:line="240" w:lineRule="auto"/>
      </w:pPr>
      <w:r>
        <w:separator/>
      </w:r>
    </w:p>
    <w:p w:rsidR="00B41EF2" w:rsidRDefault="00B41EF2"/>
  </w:endnote>
  <w:endnote w:type="continuationSeparator" w:id="0">
    <w:p w:rsidR="00B41EF2" w:rsidRDefault="00B41EF2" w:rsidP="00C94FBE">
      <w:pPr>
        <w:spacing w:before="0" w:line="240" w:lineRule="auto"/>
      </w:pPr>
      <w:r>
        <w:continuationSeparator/>
      </w:r>
    </w:p>
    <w:p w:rsidR="00B41EF2" w:rsidRDefault="00B41E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0077" w:rsidRDefault="00B41EF2" w:rsidP="000F4F97">
    <w:pPr>
      <w:tabs>
        <w:tab w:val="center" w:pos="4252"/>
      </w:tabs>
    </w:pPr>
    <w:r>
      <w:rPr>
        <w:noProof/>
        <w:lang w:eastAsia="es-ES"/>
      </w:rPr>
      <w:pict>
        <v:group id="_x0000_s2075" style="position:absolute;left:0;text-align:left;margin-left:0;margin-top:0;width:611.15pt;height:64.75pt;flip:y;z-index:3;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v:rect id="_x0000_s2077" style="position:absolute;left:8;top:9;width:4031;height:1439;mso-width-percent:400;mso-height-percent:1000;mso-width-percent:400;mso-height-percent:1000;mso-width-relative:margin;mso-height-relative:bottom-margin-area" filled="f" stroked="f"/>
          <w10:wrap anchorx="page" anchory="page"/>
        </v:group>
      </w:pict>
    </w:r>
    <w:r>
      <w:rPr>
        <w:noProof/>
        <w:lang w:eastAsia="es-ES"/>
      </w:rPr>
      <w:pict>
        <v:rect id="_x0000_s2074" style="position:absolute;left:0;text-align:left;margin-left:38.95pt;margin-top:778.55pt;width:7.15pt;height:62.95pt;z-index:2;mso-height-percent:900;mso-position-horizontal-relative:page;mso-position-vertical-relative:page;mso-height-percent:900;mso-height-relative:bottom-margin-area" fillcolor="#a5a5a5" stroked="f" strokeweight="0">
          <v:fill color2="#797979" focusposition=".5,.5" focussize="" focus="100%" type="gradientRadial"/>
          <v:shadow on="t" type="perspective" color="#525252" offset="1pt" offset2="-3pt"/>
          <w10:wrap anchorx="margin" anchory="page"/>
        </v:rect>
      </w:pict>
    </w:r>
    <w:r w:rsidR="005C4C1B">
      <w:t>DeliveryAppTeam</w:t>
    </w:r>
    <w:r w:rsidR="00640077">
      <w:tab/>
    </w:r>
    <w:r w:rsidR="00640077">
      <w:tab/>
    </w:r>
    <w:r w:rsidR="00640077">
      <w:tab/>
    </w:r>
    <w:r w:rsidR="00640077">
      <w:tab/>
    </w:r>
    <w:r w:rsidR="00640077" w:rsidRPr="00DD5A70">
      <w:rPr>
        <w:rFonts w:ascii="Cambria" w:hAnsi="Cambria" w:cs="Cambria"/>
      </w:rPr>
      <w:t xml:space="preserve">Página </w:t>
    </w:r>
    <w:r w:rsidR="00866639" w:rsidRPr="00DD5A70">
      <w:rPr>
        <w:rFonts w:ascii="Cambria" w:hAnsi="Cambria" w:cs="Cambria"/>
      </w:rPr>
      <w:fldChar w:fldCharType="begin"/>
    </w:r>
    <w:r w:rsidR="00640077" w:rsidRPr="00DD5A70">
      <w:rPr>
        <w:rFonts w:ascii="Cambria" w:hAnsi="Cambria" w:cs="Cambria"/>
      </w:rPr>
      <w:instrText xml:space="preserve"> PAGE </w:instrText>
    </w:r>
    <w:r w:rsidR="00866639" w:rsidRPr="00DD5A70">
      <w:rPr>
        <w:rFonts w:ascii="Cambria" w:hAnsi="Cambria" w:cs="Cambria"/>
      </w:rPr>
      <w:fldChar w:fldCharType="separate"/>
    </w:r>
    <w:r w:rsidR="0057247B">
      <w:rPr>
        <w:rFonts w:ascii="Cambria" w:hAnsi="Cambria" w:cs="Cambria"/>
        <w:noProof/>
      </w:rPr>
      <w:t>12</w:t>
    </w:r>
    <w:r w:rsidR="00866639" w:rsidRPr="00DD5A70">
      <w:rPr>
        <w:rFonts w:ascii="Cambria" w:hAnsi="Cambria" w:cs="Cambria"/>
      </w:rPr>
      <w:fldChar w:fldCharType="end"/>
    </w:r>
    <w:r w:rsidR="00640077" w:rsidRPr="00DD5A70">
      <w:rPr>
        <w:rFonts w:ascii="Cambria" w:hAnsi="Cambria" w:cs="Cambria"/>
      </w:rPr>
      <w:t xml:space="preserve"> de </w:t>
    </w:r>
    <w:r w:rsidR="00866639" w:rsidRPr="00DD5A70">
      <w:rPr>
        <w:rFonts w:ascii="Cambria" w:hAnsi="Cambria" w:cs="Cambria"/>
      </w:rPr>
      <w:fldChar w:fldCharType="begin"/>
    </w:r>
    <w:r w:rsidR="00640077" w:rsidRPr="00DD5A70">
      <w:rPr>
        <w:rFonts w:ascii="Cambria" w:hAnsi="Cambria" w:cs="Cambria"/>
      </w:rPr>
      <w:instrText xml:space="preserve"> NUMPAGES  </w:instrText>
    </w:r>
    <w:r w:rsidR="00866639" w:rsidRPr="00DD5A70">
      <w:rPr>
        <w:rFonts w:ascii="Cambria" w:hAnsi="Cambria" w:cs="Cambria"/>
      </w:rPr>
      <w:fldChar w:fldCharType="separate"/>
    </w:r>
    <w:r w:rsidR="0057247B">
      <w:rPr>
        <w:rFonts w:ascii="Cambria" w:hAnsi="Cambria" w:cs="Cambria"/>
        <w:noProof/>
      </w:rPr>
      <w:t>12</w:t>
    </w:r>
    <w:r w:rsidR="00866639" w:rsidRPr="00DD5A70">
      <w:rPr>
        <w:rFonts w:ascii="Cambria" w:hAnsi="Cambria" w:cs="Cambria"/>
      </w:rPr>
      <w:fldChar w:fldCharType="end"/>
    </w:r>
    <w:r>
      <w:rPr>
        <w:noProof/>
        <w:lang w:eastAsia="zh-TW"/>
      </w:rPr>
      <w:pict>
        <v:rect id="_x0000_s2059" style="position:absolute;left:0;text-align:left;margin-left:549.2pt;margin-top:778.55pt;width:7.15pt;height:62.95pt;z-index:1;mso-height-percent:900;mso-position-horizontal-relative:page;mso-position-vertical-relative:page;mso-height-percent:900;mso-height-relative:bottom-margin-area" fillcolor="#a5a5a5" stroked="f" strokeweight="0">
          <v:fill color2="#797979" focusposition=".5,.5" focussize="" focus="100%" type="gradientRadial"/>
          <v:shadow on="t" type="perspective" color="#525252" offset="1pt" offset2="-3pt"/>
          <w10:wrap anchorx="page" anchory="page"/>
        </v:rect>
      </w:pict>
    </w:r>
  </w:p>
  <w:p w:rsidR="00640077" w:rsidRDefault="005C4C1B" w:rsidP="0092483A">
    <w:pPr>
      <w:tabs>
        <w:tab w:val="center" w:pos="4252"/>
      </w:tabs>
      <w:spacing w:before="0"/>
    </w:pPr>
    <w:r>
      <w:t>Francisco Benítez</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1EF2" w:rsidRDefault="00B41EF2" w:rsidP="00C94FBE">
      <w:pPr>
        <w:spacing w:before="0" w:line="240" w:lineRule="auto"/>
      </w:pPr>
      <w:r>
        <w:separator/>
      </w:r>
    </w:p>
    <w:p w:rsidR="00B41EF2" w:rsidRDefault="00B41EF2"/>
  </w:footnote>
  <w:footnote w:type="continuationSeparator" w:id="0">
    <w:p w:rsidR="00B41EF2" w:rsidRDefault="00B41EF2" w:rsidP="00C94FBE">
      <w:pPr>
        <w:spacing w:before="0" w:line="240" w:lineRule="auto"/>
      </w:pPr>
      <w:r>
        <w:continuationSeparator/>
      </w:r>
    </w:p>
    <w:p w:rsidR="00B41EF2" w:rsidRDefault="00B41EF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0077" w:rsidRDefault="00640077">
    <w:pPr>
      <w:pStyle w:val="Encabezado"/>
      <w:rPr>
        <w:rFonts w:ascii="Cambria" w:eastAsia="Times New Roman" w:hAnsi="Cambria"/>
      </w:rPr>
    </w:pPr>
    <w:r>
      <w:rPr>
        <w:rFonts w:ascii="Cambria" w:eastAsia="Times New Roman" w:hAnsi="Cambria"/>
      </w:rPr>
      <w:t>Plan de Gestión de Configuración</w:t>
    </w:r>
  </w:p>
  <w:p w:rsidR="00640077" w:rsidRPr="000F4F97" w:rsidRDefault="00B41EF2"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lang w:eastAsia="es-ES"/>
      </w:rPr>
      <w:pict>
        <v:rect id="_x0000_s2089" style="position:absolute;margin-left:39.3pt;margin-top:.4pt;width:7.15pt;height:62.95pt;z-index:6;mso-height-percent:900;mso-position-horizontal-relative:page;mso-position-vertical-relative:page;mso-height-percent:900;mso-height-relative:bottom-margin-area" fillcolor="#a5a5a5" stroked="f" strokeweight="0">
          <v:fill color2="#797979" focusposition=".5,.5" focussize="" focus="100%" type="gradientRadial"/>
          <v:shadow on="t" type="perspective" color="#525252" offset="1pt" offset2="-3pt"/>
          <w10:wrap anchorx="margin" anchory="page"/>
        </v:rect>
      </w:pict>
    </w:r>
    <w:r>
      <w:rPr>
        <w:rFonts w:ascii="Cambria" w:eastAsia="Times New Roman" w:hAnsi="Cambria"/>
        <w:noProof/>
        <w:szCs w:val="36"/>
        <w:lang w:eastAsia="es-ES"/>
      </w:rPr>
      <w:pict>
        <v:rect id="_x0000_s2082" style="position:absolute;margin-left:549.6pt;margin-top:.4pt;width:7.15pt;height:62.95pt;z-index:4;mso-height-percent:900;mso-position-horizontal-relative:page;mso-position-vertical-relative:page;mso-height-percent:900;mso-height-relative:bottom-margin-area" fillcolor="#a5a5a5" stroked="f" strokeweight="0">
          <v:fill color2="#797979" focusposition=".5,.5" focussize="" focus="100%" type="gradientRadial"/>
          <v:shadow on="t" type="perspective" color="#525252" offset="1pt" offset2="-3pt"/>
          <w10:wrap anchorx="margin" anchory="page"/>
        </v:rect>
      </w:pict>
    </w:r>
    <w:r>
      <w:rPr>
        <w:rFonts w:ascii="Cambria" w:eastAsia="Times New Roman" w:hAnsi="Cambria"/>
        <w:noProof/>
        <w:szCs w:val="36"/>
        <w:lang w:eastAsia="es-ES"/>
      </w:rPr>
      <w:pict>
        <v:group id="_x0000_s2083" style="position:absolute;margin-left:0;margin-top:0;width:594.45pt;height:64.2pt;z-index:5;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v:rect id="_x0000_s2085" style="position:absolute;left:8;top:9;width:4031;height:1439;mso-width-percent:400;mso-height-percent:1000;mso-width-percent:400;mso-height-percent:1000;mso-width-relative:margin;mso-height-relative:bottom-margin-area" filled="f" stroked="f"/>
          <w10:wrap anchorx="page" anchory="page"/>
        </v:group>
      </w:pict>
    </w:r>
    <w:r w:rsidR="00640077">
      <w:rPr>
        <w:rFonts w:ascii="Cambria" w:eastAsia="Times New Roman" w:hAnsi="Cambria"/>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162E0F8E"/>
    <w:multiLevelType w:val="hybridMultilevel"/>
    <w:tmpl w:val="C45458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nsid w:val="25A02363"/>
    <w:multiLevelType w:val="hybridMultilevel"/>
    <w:tmpl w:val="7EEC8E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4444627"/>
    <w:multiLevelType w:val="hybridMultilevel"/>
    <w:tmpl w:val="94E24506"/>
    <w:lvl w:ilvl="0" w:tplc="432EB382">
      <w:start w:val="1"/>
      <w:numFmt w:val="bullet"/>
      <w:pStyle w:val="PSI-ComentarioVie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4BC87B65"/>
    <w:multiLevelType w:val="singleLevel"/>
    <w:tmpl w:val="8072114E"/>
    <w:lvl w:ilvl="0">
      <w:start w:val="1"/>
      <w:numFmt w:val="bullet"/>
      <w:lvlText w:val=""/>
      <w:lvlJc w:val="left"/>
      <w:pPr>
        <w:tabs>
          <w:tab w:val="num" w:pos="360"/>
        </w:tabs>
        <w:ind w:left="360" w:hanging="360"/>
      </w:pPr>
      <w:rPr>
        <w:rFonts w:ascii="Symbol" w:hAnsi="Symbol" w:cs="Symbol" w:hint="default"/>
        <w:color w:val="auto"/>
      </w:rPr>
    </w:lvl>
  </w:abstractNum>
  <w:abstractNum w:abstractNumId="11">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2">
    <w:nsid w:val="619717E7"/>
    <w:multiLevelType w:val="hybridMultilevel"/>
    <w:tmpl w:val="4C6083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6E3008D4"/>
    <w:multiLevelType w:val="hybridMultilevel"/>
    <w:tmpl w:val="E18EB0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5">
    <w:nsid w:val="7DD64906"/>
    <w:multiLevelType w:val="hybridMultilevel"/>
    <w:tmpl w:val="795E7434"/>
    <w:lvl w:ilvl="0" w:tplc="4D52D046">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num w:numId="1">
    <w:abstractNumId w:val="6"/>
  </w:num>
  <w:num w:numId="2">
    <w:abstractNumId w:val="9"/>
  </w:num>
  <w:num w:numId="3">
    <w:abstractNumId w:val="9"/>
  </w:num>
  <w:num w:numId="4">
    <w:abstractNumId w:val="9"/>
  </w:num>
  <w:num w:numId="5">
    <w:abstractNumId w:val="1"/>
  </w:num>
  <w:num w:numId="6">
    <w:abstractNumId w:val="2"/>
  </w:num>
  <w:num w:numId="7">
    <w:abstractNumId w:val="3"/>
  </w:num>
  <w:num w:numId="8">
    <w:abstractNumId w:val="0"/>
  </w:num>
  <w:num w:numId="9">
    <w:abstractNumId w:val="14"/>
  </w:num>
  <w:num w:numId="10">
    <w:abstractNumId w:val="15"/>
  </w:num>
  <w:num w:numId="11">
    <w:abstractNumId w:val="4"/>
  </w:num>
  <w:num w:numId="12">
    <w:abstractNumId w:val="11"/>
  </w:num>
  <w:num w:numId="13">
    <w:abstractNumId w:val="10"/>
  </w:num>
  <w:num w:numId="14">
    <w:abstractNumId w:val="8"/>
  </w:num>
  <w:num w:numId="15">
    <w:abstractNumId w:val="5"/>
  </w:num>
  <w:num w:numId="16">
    <w:abstractNumId w:val="12"/>
  </w:num>
  <w:num w:numId="17">
    <w:abstractNumId w:val="1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Moves/>
  <w:defaultTabStop w:val="708"/>
  <w:hyphenationZone w:val="425"/>
  <w:drawingGridHorizontalSpacing w:val="110"/>
  <w:displayHorizontalDrawingGridEvery w:val="2"/>
  <w:characterSpacingControl w:val="doNotCompress"/>
  <w:hdrShapeDefaults>
    <o:shapedefaults v:ext="edit" spidmax="2090">
      <o:colormru v:ext="edit" colors="#4bacc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01480"/>
    <w:rsid w:val="00003762"/>
    <w:rsid w:val="00011BED"/>
    <w:rsid w:val="00017EFE"/>
    <w:rsid w:val="00033DCE"/>
    <w:rsid w:val="0004388B"/>
    <w:rsid w:val="00045F1A"/>
    <w:rsid w:val="0008396A"/>
    <w:rsid w:val="00087F53"/>
    <w:rsid w:val="00092BC0"/>
    <w:rsid w:val="000A0FE7"/>
    <w:rsid w:val="000C4C42"/>
    <w:rsid w:val="000C4E31"/>
    <w:rsid w:val="000D4C6E"/>
    <w:rsid w:val="000F0A92"/>
    <w:rsid w:val="000F1888"/>
    <w:rsid w:val="000F4F97"/>
    <w:rsid w:val="000F79DF"/>
    <w:rsid w:val="0010416D"/>
    <w:rsid w:val="001163FF"/>
    <w:rsid w:val="0012205F"/>
    <w:rsid w:val="001235A0"/>
    <w:rsid w:val="00133527"/>
    <w:rsid w:val="001410A7"/>
    <w:rsid w:val="00144AE4"/>
    <w:rsid w:val="00150702"/>
    <w:rsid w:val="001616BE"/>
    <w:rsid w:val="00175BEC"/>
    <w:rsid w:val="00183953"/>
    <w:rsid w:val="00185A46"/>
    <w:rsid w:val="00191198"/>
    <w:rsid w:val="001950C8"/>
    <w:rsid w:val="0019716D"/>
    <w:rsid w:val="001A2EE6"/>
    <w:rsid w:val="001C6104"/>
    <w:rsid w:val="001C799E"/>
    <w:rsid w:val="001F42C2"/>
    <w:rsid w:val="001F5F92"/>
    <w:rsid w:val="0020621B"/>
    <w:rsid w:val="00217A70"/>
    <w:rsid w:val="00224B75"/>
    <w:rsid w:val="00237E13"/>
    <w:rsid w:val="00256ADA"/>
    <w:rsid w:val="00266C42"/>
    <w:rsid w:val="00295CA9"/>
    <w:rsid w:val="002A1902"/>
    <w:rsid w:val="002A41AA"/>
    <w:rsid w:val="002B2A96"/>
    <w:rsid w:val="002B506A"/>
    <w:rsid w:val="002B5AF9"/>
    <w:rsid w:val="002D0CCB"/>
    <w:rsid w:val="002E0AB6"/>
    <w:rsid w:val="002E7874"/>
    <w:rsid w:val="002F1461"/>
    <w:rsid w:val="00306ED5"/>
    <w:rsid w:val="003130E3"/>
    <w:rsid w:val="003149A1"/>
    <w:rsid w:val="003163C6"/>
    <w:rsid w:val="00344258"/>
    <w:rsid w:val="00346864"/>
    <w:rsid w:val="00350E39"/>
    <w:rsid w:val="003560F2"/>
    <w:rsid w:val="00363FD1"/>
    <w:rsid w:val="00397566"/>
    <w:rsid w:val="003B7F1F"/>
    <w:rsid w:val="003C338B"/>
    <w:rsid w:val="003C54B1"/>
    <w:rsid w:val="003E12FE"/>
    <w:rsid w:val="0040066E"/>
    <w:rsid w:val="00437F56"/>
    <w:rsid w:val="004525FF"/>
    <w:rsid w:val="004807AF"/>
    <w:rsid w:val="00481AAF"/>
    <w:rsid w:val="00486D78"/>
    <w:rsid w:val="004A54C8"/>
    <w:rsid w:val="004B00F0"/>
    <w:rsid w:val="004C0BDD"/>
    <w:rsid w:val="004C5D7E"/>
    <w:rsid w:val="004D45CD"/>
    <w:rsid w:val="004D5185"/>
    <w:rsid w:val="004E04CD"/>
    <w:rsid w:val="004E2309"/>
    <w:rsid w:val="004E4935"/>
    <w:rsid w:val="004E4EF7"/>
    <w:rsid w:val="004F4D25"/>
    <w:rsid w:val="005017FA"/>
    <w:rsid w:val="005046A5"/>
    <w:rsid w:val="00504A67"/>
    <w:rsid w:val="00511D9A"/>
    <w:rsid w:val="00515617"/>
    <w:rsid w:val="00525E41"/>
    <w:rsid w:val="005460E6"/>
    <w:rsid w:val="00564033"/>
    <w:rsid w:val="00570F4F"/>
    <w:rsid w:val="0057247B"/>
    <w:rsid w:val="005857BB"/>
    <w:rsid w:val="0059596F"/>
    <w:rsid w:val="00597A23"/>
    <w:rsid w:val="005A0664"/>
    <w:rsid w:val="005A52A2"/>
    <w:rsid w:val="005B2143"/>
    <w:rsid w:val="005B5AEE"/>
    <w:rsid w:val="005B6373"/>
    <w:rsid w:val="005C4049"/>
    <w:rsid w:val="005C4C1B"/>
    <w:rsid w:val="005D7B51"/>
    <w:rsid w:val="005E76A4"/>
    <w:rsid w:val="005F133C"/>
    <w:rsid w:val="005F2C8D"/>
    <w:rsid w:val="005F5429"/>
    <w:rsid w:val="005F60BA"/>
    <w:rsid w:val="006124BF"/>
    <w:rsid w:val="00616A6E"/>
    <w:rsid w:val="006177BF"/>
    <w:rsid w:val="00640077"/>
    <w:rsid w:val="00642831"/>
    <w:rsid w:val="00653C38"/>
    <w:rsid w:val="00671351"/>
    <w:rsid w:val="0067182E"/>
    <w:rsid w:val="006919D5"/>
    <w:rsid w:val="006A0224"/>
    <w:rsid w:val="006A2495"/>
    <w:rsid w:val="006B3371"/>
    <w:rsid w:val="006E4152"/>
    <w:rsid w:val="006F70F0"/>
    <w:rsid w:val="0070494E"/>
    <w:rsid w:val="00704E26"/>
    <w:rsid w:val="00705C02"/>
    <w:rsid w:val="00710BA6"/>
    <w:rsid w:val="00711DF8"/>
    <w:rsid w:val="00715679"/>
    <w:rsid w:val="00722C98"/>
    <w:rsid w:val="007324A4"/>
    <w:rsid w:val="007447BE"/>
    <w:rsid w:val="007A33C6"/>
    <w:rsid w:val="007B151B"/>
    <w:rsid w:val="007B2E53"/>
    <w:rsid w:val="007C742C"/>
    <w:rsid w:val="007D7477"/>
    <w:rsid w:val="007E66A5"/>
    <w:rsid w:val="007F38C0"/>
    <w:rsid w:val="00801130"/>
    <w:rsid w:val="00802300"/>
    <w:rsid w:val="00816B5F"/>
    <w:rsid w:val="00817955"/>
    <w:rsid w:val="00822C20"/>
    <w:rsid w:val="008539BD"/>
    <w:rsid w:val="00861B8F"/>
    <w:rsid w:val="008652EE"/>
    <w:rsid w:val="00866124"/>
    <w:rsid w:val="00866435"/>
    <w:rsid w:val="00866639"/>
    <w:rsid w:val="00867DE9"/>
    <w:rsid w:val="00870574"/>
    <w:rsid w:val="008751F6"/>
    <w:rsid w:val="00885BB2"/>
    <w:rsid w:val="008860FE"/>
    <w:rsid w:val="008970F4"/>
    <w:rsid w:val="008B1983"/>
    <w:rsid w:val="008B3B0F"/>
    <w:rsid w:val="008C36AB"/>
    <w:rsid w:val="008E48FB"/>
    <w:rsid w:val="008E52B9"/>
    <w:rsid w:val="008F3E98"/>
    <w:rsid w:val="00904CB6"/>
    <w:rsid w:val="0092483A"/>
    <w:rsid w:val="0093401F"/>
    <w:rsid w:val="00942049"/>
    <w:rsid w:val="0096683E"/>
    <w:rsid w:val="00970D90"/>
    <w:rsid w:val="00991F2B"/>
    <w:rsid w:val="009A3173"/>
    <w:rsid w:val="009B019F"/>
    <w:rsid w:val="009E25EF"/>
    <w:rsid w:val="009E4DA8"/>
    <w:rsid w:val="009F2A62"/>
    <w:rsid w:val="009F4449"/>
    <w:rsid w:val="00A0436A"/>
    <w:rsid w:val="00A12B5B"/>
    <w:rsid w:val="00A13DBA"/>
    <w:rsid w:val="00A2496D"/>
    <w:rsid w:val="00A2757B"/>
    <w:rsid w:val="00A45630"/>
    <w:rsid w:val="00A50ABB"/>
    <w:rsid w:val="00A670E3"/>
    <w:rsid w:val="00A74D1B"/>
    <w:rsid w:val="00A8604B"/>
    <w:rsid w:val="00AB5FBC"/>
    <w:rsid w:val="00AE0C53"/>
    <w:rsid w:val="00AF01AA"/>
    <w:rsid w:val="00AF6C07"/>
    <w:rsid w:val="00B01480"/>
    <w:rsid w:val="00B0695A"/>
    <w:rsid w:val="00B071F2"/>
    <w:rsid w:val="00B138FE"/>
    <w:rsid w:val="00B144C2"/>
    <w:rsid w:val="00B20663"/>
    <w:rsid w:val="00B21F60"/>
    <w:rsid w:val="00B251C8"/>
    <w:rsid w:val="00B32896"/>
    <w:rsid w:val="00B36B62"/>
    <w:rsid w:val="00B41EF2"/>
    <w:rsid w:val="00B77F48"/>
    <w:rsid w:val="00B80B53"/>
    <w:rsid w:val="00BA699A"/>
    <w:rsid w:val="00BB23C2"/>
    <w:rsid w:val="00BB4A41"/>
    <w:rsid w:val="00BB6AAE"/>
    <w:rsid w:val="00BB7855"/>
    <w:rsid w:val="00BC44E5"/>
    <w:rsid w:val="00BC5404"/>
    <w:rsid w:val="00C05700"/>
    <w:rsid w:val="00C213E6"/>
    <w:rsid w:val="00C23F8C"/>
    <w:rsid w:val="00C24CDC"/>
    <w:rsid w:val="00C26C78"/>
    <w:rsid w:val="00C42873"/>
    <w:rsid w:val="00C50545"/>
    <w:rsid w:val="00C5135E"/>
    <w:rsid w:val="00C67EBC"/>
    <w:rsid w:val="00C75859"/>
    <w:rsid w:val="00C7670E"/>
    <w:rsid w:val="00C77295"/>
    <w:rsid w:val="00C81BEA"/>
    <w:rsid w:val="00C872BB"/>
    <w:rsid w:val="00C94FBE"/>
    <w:rsid w:val="00C97238"/>
    <w:rsid w:val="00CB2CC9"/>
    <w:rsid w:val="00CD25C9"/>
    <w:rsid w:val="00CD323E"/>
    <w:rsid w:val="00CE0252"/>
    <w:rsid w:val="00CE0C6E"/>
    <w:rsid w:val="00CE55D6"/>
    <w:rsid w:val="00CE7C8F"/>
    <w:rsid w:val="00CE7F5B"/>
    <w:rsid w:val="00CF73D5"/>
    <w:rsid w:val="00D01B23"/>
    <w:rsid w:val="00D0272D"/>
    <w:rsid w:val="00D06E99"/>
    <w:rsid w:val="00D15FB2"/>
    <w:rsid w:val="00D255E1"/>
    <w:rsid w:val="00D268B7"/>
    <w:rsid w:val="00D649B2"/>
    <w:rsid w:val="00D80E83"/>
    <w:rsid w:val="00DA284A"/>
    <w:rsid w:val="00DB115A"/>
    <w:rsid w:val="00DD0159"/>
    <w:rsid w:val="00DD5A70"/>
    <w:rsid w:val="00DF6373"/>
    <w:rsid w:val="00DF7868"/>
    <w:rsid w:val="00E01FEC"/>
    <w:rsid w:val="00E037C9"/>
    <w:rsid w:val="00E13C0B"/>
    <w:rsid w:val="00E164B6"/>
    <w:rsid w:val="00E34178"/>
    <w:rsid w:val="00E34F86"/>
    <w:rsid w:val="00E36A01"/>
    <w:rsid w:val="00E41820"/>
    <w:rsid w:val="00E41E7A"/>
    <w:rsid w:val="00E438FE"/>
    <w:rsid w:val="00E457CA"/>
    <w:rsid w:val="00E51215"/>
    <w:rsid w:val="00E5392A"/>
    <w:rsid w:val="00E67DB5"/>
    <w:rsid w:val="00E7708C"/>
    <w:rsid w:val="00E8096E"/>
    <w:rsid w:val="00E82423"/>
    <w:rsid w:val="00E84E25"/>
    <w:rsid w:val="00E90311"/>
    <w:rsid w:val="00E93312"/>
    <w:rsid w:val="00EA7D8C"/>
    <w:rsid w:val="00EC15FA"/>
    <w:rsid w:val="00EE0084"/>
    <w:rsid w:val="00EE334D"/>
    <w:rsid w:val="00F045A2"/>
    <w:rsid w:val="00F163F8"/>
    <w:rsid w:val="00F32C1A"/>
    <w:rsid w:val="00F36808"/>
    <w:rsid w:val="00F438B1"/>
    <w:rsid w:val="00F54DA6"/>
    <w:rsid w:val="00F6748E"/>
    <w:rsid w:val="00F771E5"/>
    <w:rsid w:val="00F813E9"/>
    <w:rsid w:val="00F815F5"/>
    <w:rsid w:val="00F875BC"/>
    <w:rsid w:val="00F91541"/>
    <w:rsid w:val="00F926BE"/>
    <w:rsid w:val="00F96A41"/>
    <w:rsid w:val="00FC4086"/>
    <w:rsid w:val="00FC4195"/>
    <w:rsid w:val="00FD3398"/>
    <w:rsid w:val="00FD67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90">
      <o:colormru v:ext="edit" colors="#4bacc6"/>
    </o:shapedefaults>
    <o:shapelayout v:ext="edit">
      <o:idmap v:ext="edit" data="1"/>
    </o:shapelayout>
  </w:shapeDefaults>
  <w:decimalSymbol w:val="."/>
  <w:listSeparator w:val=";"/>
  <w15:chartTrackingRefBased/>
  <w15:docId w15:val="{07042F65-AB4B-4C3A-8BE8-AC2169106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pPr>
      <w:spacing w:before="200" w:line="276" w:lineRule="auto"/>
      <w:ind w:left="357" w:hanging="357"/>
    </w:pPr>
    <w:rPr>
      <w:sz w:val="22"/>
      <w:szCs w:val="22"/>
      <w:lang w:val="es-AR"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CF73D5"/>
    <w:pPr>
      <w:tabs>
        <w:tab w:val="left" w:pos="0"/>
      </w:tabs>
      <w:spacing w:line="240" w:lineRule="auto"/>
      <w:ind w:left="114" w:hanging="6"/>
      <w:jc w:val="both"/>
    </w:pPr>
    <w:rPr>
      <w:i/>
      <w:color w:val="548DD4"/>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5460E6"/>
    <w:pPr>
      <w:shd w:val="clear" w:color="auto" w:fill="FFFFFF"/>
      <w:jc w:val="both"/>
    </w:pPr>
    <w:rPr>
      <w:i/>
      <w:color w:val="548DD4"/>
      <w:szCs w:val="21"/>
    </w:rPr>
  </w:style>
  <w:style w:type="character" w:customStyle="1" w:styleId="Ttulo2Car">
    <w:name w:val="Título 2 Ca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751F6"/>
    <w:pPr>
      <w:keepLines w:val="0"/>
      <w:widowControl w:val="0"/>
      <w:tabs>
        <w:tab w:val="left" w:pos="0"/>
      </w:tabs>
      <w:suppressAutoHyphens/>
      <w:spacing w:before="120" w:after="60" w:line="240" w:lineRule="atLeast"/>
      <w:ind w:left="0" w:firstLine="0"/>
    </w:pPr>
    <w:rPr>
      <w:color w:val="767171"/>
    </w:rPr>
  </w:style>
  <w:style w:type="paragraph" w:customStyle="1" w:styleId="PSI-ComentarioVieta">
    <w:name w:val="PSI - Comentario + Viñeta"/>
    <w:basedOn w:val="PSI-Comentario"/>
    <w:autoRedefine/>
    <w:qFormat/>
    <w:rsid w:val="001616BE"/>
    <w:pPr>
      <w:numPr>
        <w:numId w:val="14"/>
      </w:numPr>
      <w:spacing w:before="0" w:line="360" w:lineRule="auto"/>
    </w:pPr>
  </w:style>
  <w:style w:type="paragraph" w:customStyle="1" w:styleId="PSI-Ttulo2">
    <w:name w:val="PSI - Título 2"/>
    <w:basedOn w:val="Ttulo2"/>
    <w:qFormat/>
    <w:rsid w:val="008751F6"/>
    <w:rPr>
      <w:color w:val="767171"/>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eastAsia="en-US"/>
    </w:rPr>
  </w:style>
  <w:style w:type="character" w:customStyle="1" w:styleId="SinespaciadoCar">
    <w:name w:val="Sin espaciado Car"/>
    <w:link w:val="Sinespaciado"/>
    <w:uiPriority w:val="1"/>
    <w:rsid w:val="00C94FBE"/>
    <w:rPr>
      <w:rFonts w:eastAsia="Times New Roman"/>
      <w:sz w:val="22"/>
      <w:szCs w:val="22"/>
      <w:lang w:val="es-ES" w:eastAsia="en-US" w:bidi="ar-SA"/>
    </w:rPr>
  </w:style>
  <w:style w:type="character" w:customStyle="1" w:styleId="Ttulo1Car">
    <w:name w:val="Título 1 Ca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5C4049"/>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C4049"/>
    <w:pPr>
      <w:tabs>
        <w:tab w:val="right" w:leader="dot" w:pos="8505"/>
      </w:tabs>
      <w:spacing w:before="120"/>
      <w:ind w:left="220"/>
    </w:pPr>
    <w:rPr>
      <w:i/>
      <w:iCs/>
      <w:sz w:val="20"/>
      <w:szCs w:val="20"/>
    </w:rPr>
  </w:style>
  <w:style w:type="character" w:styleId="Hipervnculo">
    <w:name w:val="Hyperlink"/>
    <w:uiPriority w:val="99"/>
    <w:unhideWhenUsed/>
    <w:rsid w:val="007F38C0"/>
    <w:rPr>
      <w:color w:val="0000FF"/>
      <w:u w:val="single"/>
    </w:rPr>
  </w:style>
  <w:style w:type="paragraph" w:styleId="TtulodeTDC">
    <w:name w:val="TOC Heading"/>
    <w:basedOn w:val="Ttulo1"/>
    <w:next w:val="Normal"/>
    <w:uiPriority w:val="39"/>
    <w:unhideWhenUsed/>
    <w:qFormat/>
    <w:rsid w:val="008751F6"/>
    <w:pPr>
      <w:ind w:left="0" w:firstLine="0"/>
      <w:outlineLvl w:val="9"/>
    </w:pPr>
    <w:rPr>
      <w:color w:val="3B3838"/>
    </w:rPr>
  </w:style>
  <w:style w:type="paragraph" w:styleId="TDC3">
    <w:name w:val="toc 3"/>
    <w:basedOn w:val="Normal"/>
    <w:next w:val="Normal"/>
    <w:autoRedefine/>
    <w:uiPriority w:val="39"/>
    <w:unhideWhenUsed/>
    <w:qFormat/>
    <w:rsid w:val="005C4049"/>
    <w:pPr>
      <w:tabs>
        <w:tab w:val="right" w:leader="dot" w:pos="8505"/>
      </w:tabs>
      <w:spacing w:before="0"/>
      <w:ind w:left="440"/>
    </w:pPr>
    <w:rPr>
      <w:sz w:val="20"/>
      <w:szCs w:val="20"/>
    </w:rPr>
  </w:style>
  <w:style w:type="character" w:styleId="Textodelmarcadordeposicin">
    <w:name w:val="Placeholder Text"/>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8751F6"/>
    <w:rPr>
      <w:color w:val="A6A6A6"/>
    </w:rPr>
  </w:style>
  <w:style w:type="character" w:customStyle="1" w:styleId="Ttulo4Car">
    <w:name w:val="Título 4 Ca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customStyle="1" w:styleId="Ttulo">
    <w:name w:val="Título"/>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8751F6"/>
    <w:rPr>
      <w:color w:val="3B3838"/>
    </w:rPr>
  </w:style>
  <w:style w:type="paragraph" w:customStyle="1" w:styleId="PSI-Normal">
    <w:name w:val="PSI - Normal"/>
    <w:basedOn w:val="Normal"/>
    <w:autoRedefine/>
    <w:qFormat/>
    <w:rsid w:val="005460E6"/>
    <w:pPr>
      <w:ind w:left="0" w:firstLine="0"/>
      <w:jc w:val="both"/>
    </w:pPr>
  </w:style>
  <w:style w:type="paragraph" w:customStyle="1" w:styleId="PSI-ComentarioNumeracin">
    <w:name w:val="PSI - Comentario + Numeración"/>
    <w:basedOn w:val="PSI-ComentarioVieta"/>
    <w:autoRedefine/>
    <w:qFormat/>
    <w:rsid w:val="00346864"/>
    <w:pPr>
      <w:numPr>
        <w:numId w:val="12"/>
      </w:numPr>
    </w:pPr>
  </w:style>
  <w:style w:type="paragraph" w:styleId="NormalWeb">
    <w:name w:val="Normal (Web)"/>
    <w:basedOn w:val="Normal"/>
    <w:uiPriority w:val="99"/>
    <w:unhideWhenUsed/>
    <w:rsid w:val="005460E6"/>
    <w:pPr>
      <w:spacing w:before="100" w:beforeAutospacing="1" w:after="100" w:afterAutospacing="1" w:line="240" w:lineRule="auto"/>
      <w:ind w:left="0" w:firstLine="0"/>
    </w:pPr>
    <w:rPr>
      <w:rFonts w:ascii="Times New Roman" w:eastAsia="Times New Roman" w:hAnsi="Times New Roman"/>
      <w:sz w:val="24"/>
      <w:szCs w:val="24"/>
      <w:lang w:eastAsia="es-ES"/>
    </w:rPr>
  </w:style>
  <w:style w:type="paragraph" w:customStyle="1" w:styleId="estilo">
    <w:name w:val="estilo"/>
    <w:basedOn w:val="Encabezado"/>
    <w:rsid w:val="006F70F0"/>
    <w:pPr>
      <w:tabs>
        <w:tab w:val="center" w:pos="4320"/>
        <w:tab w:val="right" w:pos="8640"/>
      </w:tabs>
      <w:suppressAutoHyphens/>
      <w:ind w:left="0" w:firstLine="0"/>
      <w:jc w:val="both"/>
    </w:pPr>
    <w:rPr>
      <w:rFonts w:ascii="Verdana" w:eastAsia="Times New Roman" w:hAnsi="Verdana"/>
      <w:sz w:val="20"/>
      <w:szCs w:val="20"/>
      <w:lang w:val="es-ES_tradnl"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FD9988-BE16-4915-BEE5-6BBD95318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12</Pages>
  <Words>2053</Words>
  <Characters>11292</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Plan de Gestión de Configuración</vt:lpstr>
    </vt:vector>
  </TitlesOfParts>
  <Company>Nombre del Grupo de Desarrollo o Asignatura</Company>
  <LinksUpToDate>false</LinksUpToDate>
  <CharactersWithSpaces>13319</CharactersWithSpaces>
  <SharedDoc>false</SharedDoc>
  <HLinks>
    <vt:vector size="120" baseType="variant">
      <vt:variant>
        <vt:i4>1310775</vt:i4>
      </vt:variant>
      <vt:variant>
        <vt:i4>116</vt:i4>
      </vt:variant>
      <vt:variant>
        <vt:i4>0</vt:i4>
      </vt:variant>
      <vt:variant>
        <vt:i4>5</vt:i4>
      </vt:variant>
      <vt:variant>
        <vt:lpwstr/>
      </vt:variant>
      <vt:variant>
        <vt:lpwstr>_Toc257644647</vt:lpwstr>
      </vt:variant>
      <vt:variant>
        <vt:i4>1310775</vt:i4>
      </vt:variant>
      <vt:variant>
        <vt:i4>110</vt:i4>
      </vt:variant>
      <vt:variant>
        <vt:i4>0</vt:i4>
      </vt:variant>
      <vt:variant>
        <vt:i4>5</vt:i4>
      </vt:variant>
      <vt:variant>
        <vt:lpwstr/>
      </vt:variant>
      <vt:variant>
        <vt:lpwstr>_Toc257644646</vt:lpwstr>
      </vt:variant>
      <vt:variant>
        <vt:i4>1310775</vt:i4>
      </vt:variant>
      <vt:variant>
        <vt:i4>104</vt:i4>
      </vt:variant>
      <vt:variant>
        <vt:i4>0</vt:i4>
      </vt:variant>
      <vt:variant>
        <vt:i4>5</vt:i4>
      </vt:variant>
      <vt:variant>
        <vt:lpwstr/>
      </vt:variant>
      <vt:variant>
        <vt:lpwstr>_Toc257644645</vt:lpwstr>
      </vt:variant>
      <vt:variant>
        <vt:i4>1310775</vt:i4>
      </vt:variant>
      <vt:variant>
        <vt:i4>98</vt:i4>
      </vt:variant>
      <vt:variant>
        <vt:i4>0</vt:i4>
      </vt:variant>
      <vt:variant>
        <vt:i4>5</vt:i4>
      </vt:variant>
      <vt:variant>
        <vt:lpwstr/>
      </vt:variant>
      <vt:variant>
        <vt:lpwstr>_Toc257644644</vt:lpwstr>
      </vt:variant>
      <vt:variant>
        <vt:i4>1310775</vt:i4>
      </vt:variant>
      <vt:variant>
        <vt:i4>92</vt:i4>
      </vt:variant>
      <vt:variant>
        <vt:i4>0</vt:i4>
      </vt:variant>
      <vt:variant>
        <vt:i4>5</vt:i4>
      </vt:variant>
      <vt:variant>
        <vt:lpwstr/>
      </vt:variant>
      <vt:variant>
        <vt:lpwstr>_Toc257644643</vt:lpwstr>
      </vt:variant>
      <vt:variant>
        <vt:i4>1310775</vt:i4>
      </vt:variant>
      <vt:variant>
        <vt:i4>86</vt:i4>
      </vt:variant>
      <vt:variant>
        <vt:i4>0</vt:i4>
      </vt:variant>
      <vt:variant>
        <vt:i4>5</vt:i4>
      </vt:variant>
      <vt:variant>
        <vt:lpwstr/>
      </vt:variant>
      <vt:variant>
        <vt:lpwstr>_Toc257644642</vt:lpwstr>
      </vt:variant>
      <vt:variant>
        <vt:i4>1310775</vt:i4>
      </vt:variant>
      <vt:variant>
        <vt:i4>80</vt:i4>
      </vt:variant>
      <vt:variant>
        <vt:i4>0</vt:i4>
      </vt:variant>
      <vt:variant>
        <vt:i4>5</vt:i4>
      </vt:variant>
      <vt:variant>
        <vt:lpwstr/>
      </vt:variant>
      <vt:variant>
        <vt:lpwstr>_Toc257644641</vt:lpwstr>
      </vt:variant>
      <vt:variant>
        <vt:i4>1310775</vt:i4>
      </vt:variant>
      <vt:variant>
        <vt:i4>74</vt:i4>
      </vt:variant>
      <vt:variant>
        <vt:i4>0</vt:i4>
      </vt:variant>
      <vt:variant>
        <vt:i4>5</vt:i4>
      </vt:variant>
      <vt:variant>
        <vt:lpwstr/>
      </vt:variant>
      <vt:variant>
        <vt:lpwstr>_Toc257644640</vt:lpwstr>
      </vt:variant>
      <vt:variant>
        <vt:i4>1245239</vt:i4>
      </vt:variant>
      <vt:variant>
        <vt:i4>68</vt:i4>
      </vt:variant>
      <vt:variant>
        <vt:i4>0</vt:i4>
      </vt:variant>
      <vt:variant>
        <vt:i4>5</vt:i4>
      </vt:variant>
      <vt:variant>
        <vt:lpwstr/>
      </vt:variant>
      <vt:variant>
        <vt:lpwstr>_Toc257644639</vt:lpwstr>
      </vt:variant>
      <vt:variant>
        <vt:i4>1245239</vt:i4>
      </vt:variant>
      <vt:variant>
        <vt:i4>62</vt:i4>
      </vt:variant>
      <vt:variant>
        <vt:i4>0</vt:i4>
      </vt:variant>
      <vt:variant>
        <vt:i4>5</vt:i4>
      </vt:variant>
      <vt:variant>
        <vt:lpwstr/>
      </vt:variant>
      <vt:variant>
        <vt:lpwstr>_Toc257644638</vt:lpwstr>
      </vt:variant>
      <vt:variant>
        <vt:i4>1245239</vt:i4>
      </vt:variant>
      <vt:variant>
        <vt:i4>56</vt:i4>
      </vt:variant>
      <vt:variant>
        <vt:i4>0</vt:i4>
      </vt:variant>
      <vt:variant>
        <vt:i4>5</vt:i4>
      </vt:variant>
      <vt:variant>
        <vt:lpwstr/>
      </vt:variant>
      <vt:variant>
        <vt:lpwstr>_Toc257644637</vt:lpwstr>
      </vt:variant>
      <vt:variant>
        <vt:i4>1245239</vt:i4>
      </vt:variant>
      <vt:variant>
        <vt:i4>50</vt:i4>
      </vt:variant>
      <vt:variant>
        <vt:i4>0</vt:i4>
      </vt:variant>
      <vt:variant>
        <vt:i4>5</vt:i4>
      </vt:variant>
      <vt:variant>
        <vt:lpwstr/>
      </vt:variant>
      <vt:variant>
        <vt:lpwstr>_Toc257644636</vt:lpwstr>
      </vt:variant>
      <vt:variant>
        <vt:i4>1245239</vt:i4>
      </vt:variant>
      <vt:variant>
        <vt:i4>44</vt:i4>
      </vt:variant>
      <vt:variant>
        <vt:i4>0</vt:i4>
      </vt:variant>
      <vt:variant>
        <vt:i4>5</vt:i4>
      </vt:variant>
      <vt:variant>
        <vt:lpwstr/>
      </vt:variant>
      <vt:variant>
        <vt:lpwstr>_Toc257644635</vt:lpwstr>
      </vt:variant>
      <vt:variant>
        <vt:i4>1245239</vt:i4>
      </vt:variant>
      <vt:variant>
        <vt:i4>38</vt:i4>
      </vt:variant>
      <vt:variant>
        <vt:i4>0</vt:i4>
      </vt:variant>
      <vt:variant>
        <vt:i4>5</vt:i4>
      </vt:variant>
      <vt:variant>
        <vt:lpwstr/>
      </vt:variant>
      <vt:variant>
        <vt:lpwstr>_Toc257644634</vt:lpwstr>
      </vt:variant>
      <vt:variant>
        <vt:i4>1245239</vt:i4>
      </vt:variant>
      <vt:variant>
        <vt:i4>32</vt:i4>
      </vt:variant>
      <vt:variant>
        <vt:i4>0</vt:i4>
      </vt:variant>
      <vt:variant>
        <vt:i4>5</vt:i4>
      </vt:variant>
      <vt:variant>
        <vt:lpwstr/>
      </vt:variant>
      <vt:variant>
        <vt:lpwstr>_Toc257644633</vt:lpwstr>
      </vt:variant>
      <vt:variant>
        <vt:i4>1245239</vt:i4>
      </vt:variant>
      <vt:variant>
        <vt:i4>26</vt:i4>
      </vt:variant>
      <vt:variant>
        <vt:i4>0</vt:i4>
      </vt:variant>
      <vt:variant>
        <vt:i4>5</vt:i4>
      </vt:variant>
      <vt:variant>
        <vt:lpwstr/>
      </vt:variant>
      <vt:variant>
        <vt:lpwstr>_Toc257644632</vt:lpwstr>
      </vt:variant>
      <vt:variant>
        <vt:i4>1245239</vt:i4>
      </vt:variant>
      <vt:variant>
        <vt:i4>20</vt:i4>
      </vt:variant>
      <vt:variant>
        <vt:i4>0</vt:i4>
      </vt:variant>
      <vt:variant>
        <vt:i4>5</vt:i4>
      </vt:variant>
      <vt:variant>
        <vt:lpwstr/>
      </vt:variant>
      <vt:variant>
        <vt:lpwstr>_Toc257644631</vt:lpwstr>
      </vt:variant>
      <vt:variant>
        <vt:i4>1245239</vt:i4>
      </vt:variant>
      <vt:variant>
        <vt:i4>14</vt:i4>
      </vt:variant>
      <vt:variant>
        <vt:i4>0</vt:i4>
      </vt:variant>
      <vt:variant>
        <vt:i4>5</vt:i4>
      </vt:variant>
      <vt:variant>
        <vt:lpwstr/>
      </vt:variant>
      <vt:variant>
        <vt:lpwstr>_Toc257644630</vt:lpwstr>
      </vt:variant>
      <vt:variant>
        <vt:i4>1179703</vt:i4>
      </vt:variant>
      <vt:variant>
        <vt:i4>8</vt:i4>
      </vt:variant>
      <vt:variant>
        <vt:i4>0</vt:i4>
      </vt:variant>
      <vt:variant>
        <vt:i4>5</vt:i4>
      </vt:variant>
      <vt:variant>
        <vt:lpwstr/>
      </vt:variant>
      <vt:variant>
        <vt:lpwstr>_Toc257644629</vt:lpwstr>
      </vt:variant>
      <vt:variant>
        <vt:i4>1179703</vt:i4>
      </vt:variant>
      <vt:variant>
        <vt:i4>2</vt:i4>
      </vt:variant>
      <vt:variant>
        <vt:i4>0</vt:i4>
      </vt:variant>
      <vt:variant>
        <vt:i4>5</vt:i4>
      </vt:variant>
      <vt:variant>
        <vt:lpwstr/>
      </vt:variant>
      <vt:variant>
        <vt:lpwstr>_Toc257644628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Configuración</dc:title>
  <dc:subject>Librería CEI</dc:subject>
  <dc:creator>Nombre del Autor</dc:creator>
  <cp:keywords/>
  <dc:description/>
  <cp:lastModifiedBy>Usuario</cp:lastModifiedBy>
  <cp:revision>5</cp:revision>
  <dcterms:created xsi:type="dcterms:W3CDTF">2016-04-28T04:30:00Z</dcterms:created>
  <dcterms:modified xsi:type="dcterms:W3CDTF">2016-04-28T17:28:00Z</dcterms:modified>
</cp:coreProperties>
</file>