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581" w:rsidRDefault="00A42581" w:rsidP="00510B9A">
      <w:pPr>
        <w:pStyle w:val="Titre1"/>
      </w:pPr>
      <w:r>
        <w:t>Procédurier pour l’ajout d’une chambre et d’un départ</w:t>
      </w:r>
    </w:p>
    <w:p w:rsidR="00AD344C" w:rsidRPr="00AD344C" w:rsidRDefault="00AD344C" w:rsidP="00AD344C"/>
    <w:p w:rsidR="00A42581" w:rsidRDefault="00A42581" w:rsidP="00A42581">
      <w:pPr>
        <w:pStyle w:val="Titre2"/>
      </w:pPr>
      <w:r>
        <w:t>Chambre</w:t>
      </w:r>
    </w:p>
    <w:p w:rsidR="00B67027" w:rsidRDefault="00A42581" w:rsidP="00A42581">
      <w:r>
        <w:t xml:space="preserve">La fonctionnalité d’ajout commence </w:t>
      </w:r>
      <w:r w:rsidR="0016548E">
        <w:t>en</w:t>
      </w:r>
      <w:r>
        <w:t xml:space="preserve"> cliqu</w:t>
      </w:r>
      <w:r w:rsidR="0016548E">
        <w:t>ant</w:t>
      </w:r>
      <w:r>
        <w:t xml:space="preserve"> sur le bouton d’ajout :</w:t>
      </w:r>
    </w:p>
    <w:p w:rsidR="00B67027" w:rsidRDefault="00A42581" w:rsidP="00B67027">
      <w:r>
        <w:t>Unicité de la clef primaire :</w:t>
      </w:r>
    </w:p>
    <w:p w:rsidR="0016548E" w:rsidRDefault="0016548E" w:rsidP="0016548E">
      <w:pPr>
        <w:pStyle w:val="Paragraphedeliste"/>
        <w:numPr>
          <w:ilvl w:val="0"/>
          <w:numId w:val="2"/>
        </w:numPr>
      </w:pPr>
      <w:r>
        <w:t>En entrant le numéro de chambre ‘101’ une erreur apparait pour signaler que le numéro de chambre existe déjà</w:t>
      </w:r>
    </w:p>
    <w:p w:rsidR="00B67027" w:rsidRDefault="0016548E" w:rsidP="0016548E">
      <w:pPr>
        <w:pStyle w:val="Paragraphedeliste"/>
        <w:numPr>
          <w:ilvl w:val="0"/>
          <w:numId w:val="2"/>
        </w:numPr>
      </w:pPr>
      <w:r>
        <w:t xml:space="preserve">En entrant le numéro de chambre ‘103’, le système valide la chambre, inscrit automatiquement l’étage ‘1’, met le numéro de chambre en </w:t>
      </w:r>
      <w:proofErr w:type="spellStart"/>
      <w:r>
        <w:t>read-only</w:t>
      </w:r>
      <w:proofErr w:type="spellEnd"/>
      <w:r>
        <w:t xml:space="preserve"> et permet à l’utilisateur de rentrer les autres informations de la chambre</w:t>
      </w:r>
    </w:p>
    <w:p w:rsidR="00B67027" w:rsidRDefault="00B67027" w:rsidP="00B67027">
      <w:r>
        <w:t>Liste de sélection sur le type de chambre :</w:t>
      </w:r>
    </w:p>
    <w:p w:rsidR="00B67027" w:rsidRDefault="0016548E" w:rsidP="00B67027">
      <w:pPr>
        <w:pStyle w:val="Paragraphedeliste"/>
        <w:numPr>
          <w:ilvl w:val="0"/>
          <w:numId w:val="2"/>
        </w:numPr>
      </w:pPr>
      <w:r>
        <w:t xml:space="preserve">En </w:t>
      </w:r>
      <w:r w:rsidR="00B67027">
        <w:t>cliqu</w:t>
      </w:r>
      <w:r>
        <w:t>ant</w:t>
      </w:r>
      <w:r w:rsidR="00B67027">
        <w:t xml:space="preserve"> sur le bouton </w:t>
      </w:r>
      <w:proofErr w:type="spellStart"/>
      <w:r w:rsidR="00B67027">
        <w:t>bt_listCodeType</w:t>
      </w:r>
      <w:proofErr w:type="spellEnd"/>
      <w:r w:rsidR="00B67027">
        <w:t xml:space="preserve">, une liste de sélection apparait à l’écran quand </w:t>
      </w:r>
      <w:r>
        <w:t>on</w:t>
      </w:r>
      <w:r w:rsidR="00B67027">
        <w:t xml:space="preserve"> </w:t>
      </w:r>
      <w:r w:rsidR="00B7225F">
        <w:t>appui sur « OK » le type de chambre sélectionnée est inscrit dans les informations de la chambre</w:t>
      </w:r>
    </w:p>
    <w:p w:rsidR="00B7225F" w:rsidRDefault="00B7225F" w:rsidP="00B7225F">
      <w:r>
        <w:t>Liste de sélection sur la localisation de la chambre :</w:t>
      </w:r>
    </w:p>
    <w:p w:rsidR="00B7225F" w:rsidRDefault="0016548E" w:rsidP="00B7225F">
      <w:pPr>
        <w:pStyle w:val="Paragraphedeliste"/>
        <w:numPr>
          <w:ilvl w:val="0"/>
          <w:numId w:val="2"/>
        </w:numPr>
      </w:pPr>
      <w:r>
        <w:t xml:space="preserve">En </w:t>
      </w:r>
      <w:r w:rsidR="00B7225F">
        <w:t>cliqu</w:t>
      </w:r>
      <w:r>
        <w:t>ant</w:t>
      </w:r>
      <w:r w:rsidR="00B7225F">
        <w:t xml:space="preserve"> sur le bouton </w:t>
      </w:r>
      <w:proofErr w:type="spellStart"/>
      <w:r w:rsidR="00B7225F">
        <w:t>bt_listCodeLoc</w:t>
      </w:r>
      <w:proofErr w:type="spellEnd"/>
      <w:r w:rsidR="00B7225F">
        <w:t xml:space="preserve">, une liste de sélection apparait à l’écran quand </w:t>
      </w:r>
      <w:r>
        <w:t>on</w:t>
      </w:r>
      <w:r w:rsidR="00B7225F">
        <w:t xml:space="preserve"> appui sur « OK » la localisation sélectionnée est inscrite dans les informations de la chambre</w:t>
      </w:r>
    </w:p>
    <w:p w:rsidR="00B7225F" w:rsidRDefault="00B7225F" w:rsidP="00B7225F">
      <w:r>
        <w:t>Liste de sélection sur les commodités</w:t>
      </w:r>
      <w:r w:rsidR="00510B9A">
        <w:t> :</w:t>
      </w:r>
    </w:p>
    <w:p w:rsidR="007073AA" w:rsidRDefault="0016548E" w:rsidP="007073AA">
      <w:pPr>
        <w:pStyle w:val="Paragraphedeliste"/>
        <w:numPr>
          <w:ilvl w:val="0"/>
          <w:numId w:val="2"/>
        </w:numPr>
      </w:pPr>
      <w:r>
        <w:t xml:space="preserve">En </w:t>
      </w:r>
      <w:r w:rsidR="007073AA">
        <w:t>cliqu</w:t>
      </w:r>
      <w:r>
        <w:t>ant</w:t>
      </w:r>
      <w:r w:rsidR="007073AA">
        <w:t xml:space="preserve"> sur le bouton </w:t>
      </w:r>
      <w:proofErr w:type="spellStart"/>
      <w:r w:rsidR="007073AA">
        <w:t>bt_listCommodite</w:t>
      </w:r>
      <w:proofErr w:type="spellEnd"/>
      <w:r w:rsidR="007073AA">
        <w:t xml:space="preserve">, une liste de sélection sur les commodités pouvant être ajouter à la chambre apparait à l’écran quand </w:t>
      </w:r>
      <w:r>
        <w:t>on</w:t>
      </w:r>
      <w:r w:rsidR="007073AA">
        <w:t xml:space="preserve"> appui sur « OK » la commodité sélectionnée est ajoutée aux informations de la chambre</w:t>
      </w:r>
    </w:p>
    <w:p w:rsidR="007073AA" w:rsidRDefault="0016548E" w:rsidP="007073AA">
      <w:pPr>
        <w:pStyle w:val="Paragraphedeliste"/>
        <w:numPr>
          <w:ilvl w:val="0"/>
          <w:numId w:val="2"/>
        </w:numPr>
      </w:pPr>
      <w:r>
        <w:t xml:space="preserve">En </w:t>
      </w:r>
      <w:r w:rsidR="007073AA">
        <w:t>cliqu</w:t>
      </w:r>
      <w:r>
        <w:t>ant</w:t>
      </w:r>
      <w:r w:rsidR="007073AA">
        <w:t xml:space="preserve"> sur le bouton </w:t>
      </w:r>
      <w:proofErr w:type="spellStart"/>
      <w:r w:rsidR="007073AA">
        <w:t>bt_deleteCommodite</w:t>
      </w:r>
      <w:proofErr w:type="spellEnd"/>
      <w:r w:rsidR="007073AA">
        <w:t xml:space="preserve">, la commodité sélectionner dans la </w:t>
      </w:r>
      <w:proofErr w:type="spellStart"/>
      <w:r w:rsidR="007073AA">
        <w:t>DataGridWiew</w:t>
      </w:r>
      <w:proofErr w:type="spellEnd"/>
      <w:r w:rsidR="007073AA">
        <w:t xml:space="preserve"> est retiré des commodités lier à la chambre</w:t>
      </w:r>
    </w:p>
    <w:p w:rsidR="00696077" w:rsidRDefault="007073AA" w:rsidP="00696077">
      <w:pPr>
        <w:pStyle w:val="Paragraphedeliste"/>
        <w:numPr>
          <w:ilvl w:val="0"/>
          <w:numId w:val="2"/>
        </w:numPr>
      </w:pPr>
      <w:r>
        <w:t xml:space="preserve">Le bouton </w:t>
      </w:r>
      <w:proofErr w:type="spellStart"/>
      <w:r>
        <w:t>bt_deleteCommodité</w:t>
      </w:r>
      <w:proofErr w:type="spellEnd"/>
      <w:r>
        <w:t xml:space="preserve"> est désactiver si le chambre ne possède aucune commodité</w:t>
      </w:r>
    </w:p>
    <w:p w:rsidR="003508A4" w:rsidRDefault="003508A4" w:rsidP="003508A4">
      <w:r>
        <w:t>I</w:t>
      </w:r>
      <w:r w:rsidR="0016548E">
        <w:t xml:space="preserve">nformations </w:t>
      </w:r>
      <w:r>
        <w:t>de la chambre</w:t>
      </w:r>
      <w:r w:rsidR="00510B9A">
        <w:t> :</w:t>
      </w:r>
    </w:p>
    <w:p w:rsidR="003508A4" w:rsidRDefault="003508A4" w:rsidP="003508A4">
      <w:pPr>
        <w:pStyle w:val="Paragraphedeliste"/>
        <w:numPr>
          <w:ilvl w:val="0"/>
          <w:numId w:val="2"/>
        </w:numPr>
      </w:pPr>
      <w:r>
        <w:t>Mettre l’état à ‘1’, et le prix à ’99.99’</w:t>
      </w:r>
    </w:p>
    <w:p w:rsidR="003508A4" w:rsidRDefault="003508A4" w:rsidP="003508A4">
      <w:pPr>
        <w:pStyle w:val="Paragraphedeliste"/>
        <w:numPr>
          <w:ilvl w:val="0"/>
          <w:numId w:val="2"/>
        </w:numPr>
      </w:pPr>
      <w:r>
        <w:t>Mettre le type de chambre à « Suite » et la localisation à « Vue sur la mer »</w:t>
      </w:r>
    </w:p>
    <w:p w:rsidR="003508A4" w:rsidRDefault="003508A4" w:rsidP="003508A4">
      <w:pPr>
        <w:pStyle w:val="Paragraphedeliste"/>
        <w:numPr>
          <w:ilvl w:val="0"/>
          <w:numId w:val="2"/>
        </w:numPr>
      </w:pPr>
      <w:r>
        <w:t>Ajouter les commodités « Mini Bar » et « Internet »</w:t>
      </w:r>
    </w:p>
    <w:p w:rsidR="00664F74" w:rsidRDefault="00664F74" w:rsidP="003508A4">
      <w:pPr>
        <w:pStyle w:val="Paragraphedeliste"/>
        <w:numPr>
          <w:ilvl w:val="0"/>
          <w:numId w:val="2"/>
        </w:numPr>
      </w:pPr>
      <w:r>
        <w:t>On ne peut pas modifier le code type, la description du type, le code de la localisation, la description de la localisation et les données des commodités sans passer par la liste de sélection qui y est associé</w:t>
      </w:r>
    </w:p>
    <w:p w:rsidR="00664F74" w:rsidRDefault="00664F74" w:rsidP="003508A4">
      <w:pPr>
        <w:pStyle w:val="Paragraphedeliste"/>
        <w:numPr>
          <w:ilvl w:val="0"/>
          <w:numId w:val="2"/>
        </w:numPr>
      </w:pPr>
      <w:r>
        <w:t>Une fois que le numéro de chambre à été valider il ne peut plus être modifier</w:t>
      </w:r>
    </w:p>
    <w:p w:rsidR="00664F74" w:rsidRDefault="00664F74" w:rsidP="00664F74">
      <w:pPr>
        <w:pStyle w:val="Paragraphedeliste"/>
        <w:numPr>
          <w:ilvl w:val="0"/>
          <w:numId w:val="2"/>
        </w:numPr>
      </w:pPr>
      <w:r>
        <w:t>L’étage est généré automatiquement par le système et ne peut pas être modifier</w:t>
      </w:r>
    </w:p>
    <w:p w:rsidR="00664F74" w:rsidRDefault="00664F74" w:rsidP="00664F74">
      <w:pPr>
        <w:pStyle w:val="Paragraphedeliste"/>
        <w:numPr>
          <w:ilvl w:val="0"/>
          <w:numId w:val="2"/>
        </w:numPr>
      </w:pPr>
      <w:r>
        <w:t>Il n’est pas obligatoire d’inscrire un mémo pour le chambre</w:t>
      </w:r>
    </w:p>
    <w:p w:rsidR="003508A4" w:rsidRDefault="003508A4" w:rsidP="003508A4">
      <w:r>
        <w:lastRenderedPageBreak/>
        <w:t>Ajustement du nombre de chambre dispo dans TYPECHAM</w:t>
      </w:r>
      <w:r w:rsidR="00510B9A">
        <w:t> :</w:t>
      </w:r>
    </w:p>
    <w:p w:rsidR="003508A4" w:rsidRDefault="003508A4" w:rsidP="003508A4">
      <w:pPr>
        <w:pStyle w:val="Paragraphedeliste"/>
        <w:numPr>
          <w:ilvl w:val="0"/>
          <w:numId w:val="2"/>
        </w:numPr>
      </w:pPr>
      <w:r>
        <w:t>Aller voir les donn</w:t>
      </w:r>
      <w:r w:rsidR="00F5037F">
        <w:t>ées</w:t>
      </w:r>
      <w:r>
        <w:t xml:space="preserve"> de </w:t>
      </w:r>
      <w:r w:rsidR="00510B9A">
        <w:t>la base de données, dans la table TYPECHAM, pour la Row dont le « </w:t>
      </w:r>
      <w:proofErr w:type="spellStart"/>
      <w:r w:rsidR="00510B9A">
        <w:t>CodTypCham</w:t>
      </w:r>
      <w:proofErr w:type="spellEnd"/>
      <w:r w:rsidR="00510B9A">
        <w:t> » est « ST »,</w:t>
      </w:r>
      <w:r w:rsidR="00510B9A" w:rsidRPr="00510B9A">
        <w:t xml:space="preserve"> </w:t>
      </w:r>
      <w:r w:rsidR="00510B9A">
        <w:t>le champ « </w:t>
      </w:r>
      <w:proofErr w:type="spellStart"/>
      <w:r w:rsidR="00510B9A">
        <w:t>NbDispo</w:t>
      </w:r>
      <w:proofErr w:type="spellEnd"/>
      <w:r w:rsidR="00510B9A">
        <w:t> » aura maintenant la valeur ‘2’ plutôt que la valeur ‘1’</w:t>
      </w:r>
    </w:p>
    <w:p w:rsidR="00510B9A" w:rsidRDefault="00510B9A" w:rsidP="00510B9A">
      <w:r>
        <w:t>Fonctionnel dans la base de données :</w:t>
      </w:r>
    </w:p>
    <w:p w:rsidR="00510B9A" w:rsidRDefault="00510B9A" w:rsidP="00510B9A">
      <w:pPr>
        <w:pStyle w:val="Paragraphedeliste"/>
        <w:numPr>
          <w:ilvl w:val="0"/>
          <w:numId w:val="2"/>
        </w:numPr>
      </w:pPr>
      <w:r>
        <w:t>Fermer puis redémarrer l’application, la chambre ‘103’ sera toujours présente</w:t>
      </w:r>
    </w:p>
    <w:p w:rsidR="00664F74" w:rsidRDefault="00664F74" w:rsidP="00664F74"/>
    <w:p w:rsidR="00AD344C" w:rsidRDefault="00AD344C" w:rsidP="00664F74"/>
    <w:p w:rsidR="00510B9A" w:rsidRDefault="00510B9A" w:rsidP="00510B9A">
      <w:pPr>
        <w:pStyle w:val="Titre2"/>
      </w:pPr>
      <w:r>
        <w:t>Départ</w:t>
      </w:r>
    </w:p>
    <w:p w:rsidR="00510B9A" w:rsidRDefault="00510B9A" w:rsidP="00510B9A">
      <w:r>
        <w:t>La fonctionnalité d’ajout commence en cliquant sur le bouton d’ajout :</w:t>
      </w:r>
    </w:p>
    <w:p w:rsidR="00510B9A" w:rsidRDefault="00510B9A" w:rsidP="00510B9A">
      <w:r>
        <w:t>Liste de sélection sur les arrivées :</w:t>
      </w:r>
    </w:p>
    <w:p w:rsidR="00510B9A" w:rsidRDefault="006C688A" w:rsidP="006C688A">
      <w:pPr>
        <w:pStyle w:val="Paragraphedeliste"/>
        <w:numPr>
          <w:ilvl w:val="0"/>
          <w:numId w:val="2"/>
        </w:numPr>
      </w:pPr>
      <w:r>
        <w:t>Affiche les</w:t>
      </w:r>
      <w:r w:rsidR="00510B9A">
        <w:t xml:space="preserve"> arrivées qui n’ont pas de départ et dont </w:t>
      </w:r>
      <w:r>
        <w:t>la réservation</w:t>
      </w:r>
      <w:r w:rsidR="00510B9A">
        <w:t xml:space="preserve"> n’est pas </w:t>
      </w:r>
      <w:r>
        <w:t>terminée</w:t>
      </w:r>
    </w:p>
    <w:p w:rsidR="006C688A" w:rsidRDefault="006C688A" w:rsidP="006C688A">
      <w:pPr>
        <w:pStyle w:val="Paragraphedeliste"/>
        <w:numPr>
          <w:ilvl w:val="0"/>
          <w:numId w:val="2"/>
        </w:numPr>
      </w:pPr>
      <w:r>
        <w:t>Si on appui sur « cancel » le système retourne en consultation</w:t>
      </w:r>
    </w:p>
    <w:p w:rsidR="006C688A" w:rsidRDefault="006C688A" w:rsidP="006C688A">
      <w:pPr>
        <w:pStyle w:val="Paragraphedeliste"/>
        <w:numPr>
          <w:ilvl w:val="0"/>
          <w:numId w:val="2"/>
        </w:numPr>
      </w:pPr>
      <w:r>
        <w:t>Sélectionner l’arrive numéro ‘1’ associée au client numéro ‘3’, à la réservation numéro ‘3’ et à la chambre numéro ‘203’ puis appuyer sur « OK »</w:t>
      </w:r>
    </w:p>
    <w:p w:rsidR="006C688A" w:rsidRDefault="006C688A" w:rsidP="006C688A">
      <w:r>
        <w:t>Unicité de la clef primaire :</w:t>
      </w:r>
    </w:p>
    <w:p w:rsidR="006C688A" w:rsidRDefault="006C688A" w:rsidP="006C688A">
      <w:pPr>
        <w:pStyle w:val="Paragraphedeliste"/>
        <w:numPr>
          <w:ilvl w:val="0"/>
          <w:numId w:val="2"/>
        </w:numPr>
      </w:pPr>
      <w:r>
        <w:t>Nouveau départ dont le numéro est ‘2’</w:t>
      </w:r>
    </w:p>
    <w:p w:rsidR="00664F74" w:rsidRDefault="00664F74" w:rsidP="00664F74">
      <w:r>
        <w:t>Information du départ :</w:t>
      </w:r>
    </w:p>
    <w:p w:rsidR="00664F74" w:rsidRDefault="00664F74" w:rsidP="00664F74">
      <w:pPr>
        <w:pStyle w:val="Paragraphedeliste"/>
        <w:numPr>
          <w:ilvl w:val="0"/>
          <w:numId w:val="2"/>
        </w:numPr>
      </w:pPr>
      <w:r>
        <w:t>La date du départ est générée automatiquement par le système selon la date du jour</w:t>
      </w:r>
    </w:p>
    <w:p w:rsidR="00664F74" w:rsidRDefault="00664F74" w:rsidP="00664F74">
      <w:pPr>
        <w:pStyle w:val="Paragraphedeliste"/>
        <w:numPr>
          <w:ilvl w:val="0"/>
          <w:numId w:val="2"/>
        </w:numPr>
      </w:pPr>
      <w:r>
        <w:t xml:space="preserve">Le numéro de chambre ‘203’ est généré automatiquement selon </w:t>
      </w:r>
      <w:r w:rsidR="00F5037F">
        <w:t>le numéro de chambre de l’arrivée</w:t>
      </w:r>
    </w:p>
    <w:p w:rsidR="00F5037F" w:rsidRDefault="00F5037F" w:rsidP="00664F74">
      <w:pPr>
        <w:pStyle w:val="Paragraphedeliste"/>
        <w:numPr>
          <w:ilvl w:val="0"/>
          <w:numId w:val="2"/>
        </w:numPr>
      </w:pPr>
      <w:r>
        <w:t xml:space="preserve">Le numéro de client ‘3’ et le nom de client « Maxime Lavoie » sont généré automatiquement selon </w:t>
      </w:r>
      <w:r w:rsidR="00AD344C">
        <w:t>le numéro du client de l’</w:t>
      </w:r>
      <w:r>
        <w:t>arrivée et les informations du client</w:t>
      </w:r>
    </w:p>
    <w:p w:rsidR="00F5037F" w:rsidRDefault="00F5037F" w:rsidP="00664F74">
      <w:pPr>
        <w:pStyle w:val="Paragraphedeliste"/>
        <w:numPr>
          <w:ilvl w:val="0"/>
          <w:numId w:val="2"/>
        </w:numPr>
      </w:pPr>
      <w:r>
        <w:t>La date du départ, le numéro de chambre, le numéro de client, le nom de client et le numéro de départ ne peuvent pas être changer</w:t>
      </w:r>
    </w:p>
    <w:p w:rsidR="00F5037F" w:rsidRDefault="00F5037F" w:rsidP="00F5037F">
      <w:pPr>
        <w:pStyle w:val="Paragraphedeliste"/>
        <w:numPr>
          <w:ilvl w:val="0"/>
          <w:numId w:val="2"/>
        </w:numPr>
      </w:pPr>
      <w:r>
        <w:t>Entrer P.T dans le champ « Confirmer par »</w:t>
      </w:r>
    </w:p>
    <w:p w:rsidR="00F5037F" w:rsidRDefault="00F5037F" w:rsidP="00F5037F">
      <w:r>
        <w:t>Ajustement de la valeur Attribuée dans la table DE</w:t>
      </w:r>
    </w:p>
    <w:p w:rsidR="00F5037F" w:rsidRDefault="00F5037F" w:rsidP="00F5037F">
      <w:pPr>
        <w:pStyle w:val="Paragraphedeliste"/>
        <w:numPr>
          <w:ilvl w:val="0"/>
          <w:numId w:val="2"/>
        </w:numPr>
      </w:pPr>
      <w:r>
        <w:t xml:space="preserve">Aller voir dans la base de données, dans la table DE, pour la </w:t>
      </w:r>
      <w:proofErr w:type="spellStart"/>
      <w:r>
        <w:t>row</w:t>
      </w:r>
      <w:proofErr w:type="spellEnd"/>
      <w:r>
        <w:t xml:space="preserve"> </w:t>
      </w:r>
      <w:r>
        <w:t>dont le « </w:t>
      </w:r>
      <w:proofErr w:type="spellStart"/>
      <w:r>
        <w:t>NoCham</w:t>
      </w:r>
      <w:proofErr w:type="spellEnd"/>
      <w:r>
        <w:t xml:space="preserve"> » est </w:t>
      </w:r>
      <w:r>
        <w:t>‘203’</w:t>
      </w:r>
      <w:r>
        <w:t>,</w:t>
      </w:r>
      <w:r w:rsidRPr="00510B9A">
        <w:t xml:space="preserve"> </w:t>
      </w:r>
      <w:r>
        <w:t>le champ «</w:t>
      </w:r>
      <w:r>
        <w:t xml:space="preserve"> </w:t>
      </w:r>
      <w:proofErr w:type="spellStart"/>
      <w:r>
        <w:t>Attribuee</w:t>
      </w:r>
      <w:proofErr w:type="spellEnd"/>
      <w:r>
        <w:t xml:space="preserve"> » aura maintenant la valeur </w:t>
      </w:r>
      <w:r>
        <w:t>« False »</w:t>
      </w:r>
      <w:r>
        <w:t xml:space="preserve"> plutôt que la valeur </w:t>
      </w:r>
      <w:r>
        <w:t>« </w:t>
      </w:r>
      <w:proofErr w:type="spellStart"/>
      <w:r>
        <w:t>True</w:t>
      </w:r>
      <w:proofErr w:type="spellEnd"/>
      <w:r>
        <w:t> »</w:t>
      </w:r>
    </w:p>
    <w:p w:rsidR="00F5037F" w:rsidRDefault="00F5037F" w:rsidP="00F5037F">
      <w:r>
        <w:t>Fonctionnel dans la base de données :</w:t>
      </w:r>
    </w:p>
    <w:p w:rsidR="00F5037F" w:rsidRPr="00510B9A" w:rsidRDefault="00F5037F" w:rsidP="00F5037F">
      <w:pPr>
        <w:pStyle w:val="Paragraphedeliste"/>
        <w:numPr>
          <w:ilvl w:val="0"/>
          <w:numId w:val="2"/>
        </w:numPr>
      </w:pPr>
      <w:r>
        <w:t>Fermer puis redémarrer l’application, l</w:t>
      </w:r>
      <w:r>
        <w:t>e départ numéro ‘2’</w:t>
      </w:r>
      <w:r>
        <w:t xml:space="preserve"> sera toujours présent</w:t>
      </w:r>
      <w:bookmarkStart w:id="0" w:name="_GoBack"/>
      <w:bookmarkEnd w:id="0"/>
    </w:p>
    <w:sectPr w:rsidR="00F5037F" w:rsidRPr="00510B9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72769"/>
    <w:multiLevelType w:val="hybridMultilevel"/>
    <w:tmpl w:val="8F7E3EE0"/>
    <w:lvl w:ilvl="0" w:tplc="321A952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41F0F32"/>
    <w:multiLevelType w:val="hybridMultilevel"/>
    <w:tmpl w:val="49A0D724"/>
    <w:lvl w:ilvl="0" w:tplc="9EE08A7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81"/>
    <w:rsid w:val="0016548E"/>
    <w:rsid w:val="001E678E"/>
    <w:rsid w:val="003508A4"/>
    <w:rsid w:val="00510B9A"/>
    <w:rsid w:val="005C5927"/>
    <w:rsid w:val="00664F74"/>
    <w:rsid w:val="00696077"/>
    <w:rsid w:val="006C688A"/>
    <w:rsid w:val="007073AA"/>
    <w:rsid w:val="00874C73"/>
    <w:rsid w:val="00995D7D"/>
    <w:rsid w:val="00A42581"/>
    <w:rsid w:val="00AD344C"/>
    <w:rsid w:val="00B67027"/>
    <w:rsid w:val="00B7225F"/>
    <w:rsid w:val="00DB3E7F"/>
    <w:rsid w:val="00F503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2C7C"/>
  <w15:chartTrackingRefBased/>
  <w15:docId w15:val="{809EED20-C4B9-4A9E-BB8F-CA88AF9E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2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2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258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4258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67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3239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Paul-David Traoré</dc:creator>
  <cp:keywords/>
  <dc:description/>
  <cp:lastModifiedBy>Paul-David Traoré</cp:lastModifiedBy>
  <cp:revision>2</cp:revision>
  <dcterms:created xsi:type="dcterms:W3CDTF">2018-05-11T05:01:00Z</dcterms:created>
  <dcterms:modified xsi:type="dcterms:W3CDTF">2018-05-11T05:01:00Z</dcterms:modified>
</cp:coreProperties>
</file>