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4FD46B" w14:textId="77777777" w:rsidR="00795715" w:rsidRDefault="00E31062" w:rsidP="00E31062">
      <w:pPr>
        <w:jc w:val="center"/>
        <w:rPr>
          <w:rFonts w:ascii="Copperplate Gothic Bold" w:hAnsi="Copperplate Gothic Bold"/>
          <w:sz w:val="48"/>
          <w:szCs w:val="48"/>
        </w:rPr>
      </w:pPr>
      <w:r>
        <w:rPr>
          <w:rFonts w:ascii="Copperplate Gothic Bold" w:hAnsi="Copperplate Gothic Bold"/>
          <w:sz w:val="48"/>
          <w:szCs w:val="48"/>
        </w:rPr>
        <w:t>LA STORIA DEL COMPUTER</w:t>
      </w:r>
      <w:r w:rsidR="00BE3B05">
        <w:rPr>
          <w:rFonts w:ascii="Copperplate Gothic Bold" w:hAnsi="Copperplate Gothic Bold"/>
          <w:sz w:val="48"/>
          <w:szCs w:val="48"/>
        </w:rPr>
        <w:t xml:space="preserve"> </w:t>
      </w:r>
    </w:p>
    <w:p w14:paraId="5E94CBA9" w14:textId="77777777" w:rsidR="00E31062" w:rsidRDefault="00E31062" w:rsidP="00E31062">
      <w:pPr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LA PASCALINA</w:t>
      </w:r>
    </w:p>
    <w:p w14:paraId="0D55F47B" w14:textId="77777777" w:rsidR="00E31062" w:rsidRDefault="00E31062" w:rsidP="00E31062">
      <w:pPr>
        <w:pStyle w:val="Paragrafoelenco"/>
        <w:numPr>
          <w:ilvl w:val="0"/>
          <w:numId w:val="1"/>
        </w:numPr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Chi l’ha inventata</w:t>
      </w:r>
    </w:p>
    <w:p w14:paraId="3590BD3E" w14:textId="77777777" w:rsidR="00BE3B05" w:rsidRPr="00BE3B05" w:rsidRDefault="00BE3B05" w:rsidP="00BE3B05">
      <w:pPr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         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Fu inventata nel </w:t>
      </w:r>
      <w:hyperlink r:id="rId6" w:tooltip="1642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1642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dal </w:t>
      </w:r>
      <w:hyperlink r:id="rId7" w:tooltip="Matematico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shd w:val="clear" w:color="auto" w:fill="FFFFFF"/>
          </w:rPr>
          <w:t>matematico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 </w:t>
      </w:r>
      <w:hyperlink r:id="rId8" w:tooltip="Filosofo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filosofo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9" w:tooltip="Francia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francese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0" w:tooltip="Blaise Pascal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Blaise Pascal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da cui prese il nome.</w:t>
      </w:r>
    </w:p>
    <w:p w14:paraId="0CB8D3F6" w14:textId="77777777" w:rsidR="00E31062" w:rsidRDefault="00E31062" w:rsidP="00E31062">
      <w:pPr>
        <w:pStyle w:val="Paragrafoelenco"/>
        <w:numPr>
          <w:ilvl w:val="0"/>
          <w:numId w:val="1"/>
        </w:numPr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Di che è fatta</w:t>
      </w:r>
    </w:p>
    <w:p w14:paraId="29A82F14" w14:textId="77777777" w:rsidR="00BE3B05" w:rsidRPr="00BE3B05" w:rsidRDefault="00BE3B05" w:rsidP="00BE3B0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Copperplate Gothic Bold" w:hAnsi="Copperplate Gothic Bold"/>
          <w:sz w:val="32"/>
          <w:szCs w:val="32"/>
        </w:rPr>
        <w:t xml:space="preserve">       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La pascalina è costituita da una base in </w:t>
      </w:r>
      <w:hyperlink r:id="rId11" w:tooltip="Legno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legno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 una scocca in </w:t>
      </w:r>
      <w:hyperlink r:id="rId12" w:tooltip="Metallo" w:history="1">
        <w:r>
          <w:rPr>
            <w:rStyle w:val="Collegamentoipertestual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metallo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contenente svariati       meccanismi interni. </w:t>
      </w:r>
    </w:p>
    <w:p w14:paraId="3422DA46" w14:textId="77777777" w:rsidR="00E31062" w:rsidRDefault="00E31062" w:rsidP="00E31062">
      <w:pPr>
        <w:pStyle w:val="Paragrafoelenco"/>
        <w:numPr>
          <w:ilvl w:val="0"/>
          <w:numId w:val="1"/>
        </w:numPr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Come funziona</w:t>
      </w:r>
    </w:p>
    <w:p w14:paraId="381C7843" w14:textId="77777777" w:rsidR="00BE3B05" w:rsidRPr="00BE3B05" w:rsidRDefault="00BE3B05" w:rsidP="00BE3B05">
      <w:pPr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         </w:t>
      </w:r>
      <w:r>
        <w:t xml:space="preserve">Con questa macchina calcolatrice si eseguivano somme e sottrazioni, e, nell'addizione, consentiva di ottenere il riporto automatico. L'idea di Pascal era quella di sostituire alle palline infilate in un bastoncino una ruota avente sulla sua circonferenza dieci tacche equidistanti numerate da 0 a 9. Ogni ruota era dotata di tre quadranti che rappresentavano rispettivamente le unità, le decine e le centinaia. Il miglioramento sta nella realizzazione del riporto, eliminando così una delle maggiori difficoltà nell'effettuazione dei calcoli a mente. Nell'abaco, per passare da 9 a 0, in una colonna occorre portare le palline in posizione neutrale (rappresentata dallo 0) ed aggiungere una pallina alla colonna di sinistra. In un calcolatore a ruote basta far compiere un giro alla ruota: quando questa passa per la posizione 0, un accoppiamento meccanico produce la rotazione di una tacca della ruota a sinistra realizzando in tal modo il rapporto di un'unità. </w:t>
      </w:r>
    </w:p>
    <w:p w14:paraId="373E6B19" w14:textId="77777777" w:rsidR="00E31062" w:rsidRDefault="00E31062" w:rsidP="00E31062">
      <w:pPr>
        <w:pStyle w:val="Paragrafoelenco"/>
        <w:numPr>
          <w:ilvl w:val="0"/>
          <w:numId w:val="1"/>
        </w:numPr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A che serviva</w:t>
      </w:r>
    </w:p>
    <w:p w14:paraId="709F5FDE" w14:textId="77777777" w:rsidR="00BE3B05" w:rsidRPr="00E215CE" w:rsidRDefault="00E215CE" w:rsidP="00E215CE">
      <w:pPr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         </w:t>
      </w:r>
      <w:r>
        <w:t>Questa macchina venne costruita da Pascal per aiutare il padre Etienne, che da qualche anno era stato nominato intendente a Rouen, dopo che era caduto in disgrazia per aver fatto resistenza a certi provvedimenti finanziari del governo.</w:t>
      </w:r>
      <w:r>
        <w:rPr>
          <w:rFonts w:ascii="Copperplate Gothic Bold" w:hAnsi="Copperplate Gothic Bold"/>
          <w:sz w:val="32"/>
          <w:szCs w:val="32"/>
        </w:rPr>
        <w:t xml:space="preserve"> </w:t>
      </w:r>
      <w:r>
        <w:rPr>
          <w:rFonts w:ascii="Arial" w:hAnsi="Arial" w:cs="Arial"/>
          <w:color w:val="040C28"/>
          <w:shd w:val="clear" w:color="auto" w:fill="D3E3FD"/>
        </w:rPr>
        <w:t>Lo strumento consente di addizionare e sottrarre numeri composti da un massimo di dodici cifre, operando automaticamente i riporti</w:t>
      </w:r>
    </w:p>
    <w:p w14:paraId="2D2DB3EC" w14:textId="77777777" w:rsidR="00E31062" w:rsidRDefault="00E31062" w:rsidP="00E31062">
      <w:pPr>
        <w:rPr>
          <w:rFonts w:ascii="Copperplate Gothic Bold" w:hAnsi="Copperplate Gothic Bold"/>
          <w:sz w:val="32"/>
          <w:szCs w:val="32"/>
        </w:rPr>
      </w:pPr>
      <w:r w:rsidRPr="00E31062">
        <w:rPr>
          <w:rFonts w:ascii="Copperplate Gothic Bold" w:hAnsi="Copperplate Gothic Bold"/>
          <w:sz w:val="32"/>
          <w:szCs w:val="32"/>
        </w:rPr>
        <w:t xml:space="preserve">Ada </w:t>
      </w:r>
      <w:proofErr w:type="spellStart"/>
      <w:r w:rsidRPr="00E31062">
        <w:rPr>
          <w:rFonts w:ascii="Copperplate Gothic Bold" w:hAnsi="Copperplate Gothic Bold"/>
          <w:sz w:val="32"/>
          <w:szCs w:val="32"/>
        </w:rPr>
        <w:t>lovelace</w:t>
      </w:r>
      <w:proofErr w:type="spellEnd"/>
      <w:r w:rsidRPr="00E31062">
        <w:rPr>
          <w:rFonts w:ascii="Copperplate Gothic Bold" w:hAnsi="Copperplate Gothic Bold"/>
          <w:sz w:val="32"/>
          <w:szCs w:val="32"/>
        </w:rPr>
        <w:t xml:space="preserve"> e </w:t>
      </w:r>
      <w:proofErr w:type="spellStart"/>
      <w:r w:rsidRPr="00E31062">
        <w:rPr>
          <w:rFonts w:ascii="Copperplate Gothic Bold" w:hAnsi="Copperplate Gothic Bold"/>
          <w:sz w:val="32"/>
          <w:szCs w:val="32"/>
        </w:rPr>
        <w:t>charles</w:t>
      </w:r>
      <w:proofErr w:type="spellEnd"/>
      <w:r w:rsidRPr="00E31062">
        <w:rPr>
          <w:rFonts w:ascii="Copperplate Gothic Bold" w:hAnsi="Copperplate Gothic Bold"/>
          <w:sz w:val="32"/>
          <w:szCs w:val="32"/>
        </w:rPr>
        <w:t xml:space="preserve"> </w:t>
      </w:r>
      <w:proofErr w:type="spellStart"/>
      <w:r w:rsidRPr="00E31062">
        <w:rPr>
          <w:rFonts w:ascii="Copperplate Gothic Bold" w:hAnsi="Copperplate Gothic Bold"/>
          <w:sz w:val="32"/>
          <w:szCs w:val="32"/>
        </w:rPr>
        <w:t>babbage</w:t>
      </w:r>
      <w:proofErr w:type="spellEnd"/>
    </w:p>
    <w:p w14:paraId="4D5C2A58" w14:textId="77777777" w:rsidR="00E31062" w:rsidRDefault="00E31062" w:rsidP="00E31062">
      <w:pPr>
        <w:pStyle w:val="Paragrafoelenco"/>
        <w:numPr>
          <w:ilvl w:val="0"/>
          <w:numId w:val="2"/>
        </w:numPr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Che hanno inventato</w:t>
      </w:r>
    </w:p>
    <w:p w14:paraId="63D141FE" w14:textId="3F760035" w:rsidR="00E215CE" w:rsidRPr="00E215CE" w:rsidRDefault="00E215CE" w:rsidP="00E215CE">
      <w:pPr>
        <w:ind w:left="360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         </w:t>
      </w:r>
      <w:r>
        <w:rPr>
          <w:rFonts w:ascii="Arial" w:hAnsi="Arial" w:cs="Arial"/>
          <w:color w:val="040C28"/>
          <w:sz w:val="30"/>
          <w:szCs w:val="30"/>
        </w:rPr>
        <w:t>Charles Babbage è l'inventore dell'hardware</w:t>
      </w:r>
      <w:r w:rsidR="00F60799">
        <w:rPr>
          <w:rFonts w:ascii="Arial" w:hAnsi="Arial" w:cs="Arial"/>
          <w:color w:val="040C28"/>
          <w:sz w:val="30"/>
          <w:szCs w:val="30"/>
        </w:rPr>
        <w:t xml:space="preserve"> e la macchina analitica</w:t>
      </w:r>
      <w:r>
        <w:rPr>
          <w:rFonts w:ascii="Arial" w:hAnsi="Arial" w:cs="Arial"/>
          <w:color w:val="040C28"/>
          <w:sz w:val="30"/>
          <w:szCs w:val="30"/>
        </w:rPr>
        <w:t xml:space="preserve"> (il primo computer), Ada 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Lovelace</w:t>
      </w:r>
      <w:proofErr w:type="spellEnd"/>
      <w:r>
        <w:rPr>
          <w:rFonts w:ascii="Arial" w:hAnsi="Arial" w:cs="Arial"/>
          <w:color w:val="040C28"/>
          <w:sz w:val="30"/>
          <w:szCs w:val="30"/>
        </w:rPr>
        <w:t xml:space="preserve"> è l'inventrice del software (il primo programma)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.</w:t>
      </w:r>
    </w:p>
    <w:p w14:paraId="6DDD86CF" w14:textId="77777777" w:rsidR="00E31062" w:rsidRDefault="00E31062" w:rsidP="00E31062">
      <w:pPr>
        <w:pStyle w:val="Paragrafoelenco"/>
        <w:numPr>
          <w:ilvl w:val="0"/>
          <w:numId w:val="2"/>
        </w:numPr>
        <w:rPr>
          <w:rFonts w:ascii="Copperplate Gothic Bold" w:hAnsi="Copperplate Gothic Bold"/>
          <w:sz w:val="32"/>
          <w:szCs w:val="32"/>
        </w:rPr>
      </w:pPr>
      <w:r w:rsidRPr="00E31062">
        <w:rPr>
          <w:rFonts w:ascii="Copperplate Gothic Bold" w:hAnsi="Copperplate Gothic Bold"/>
          <w:sz w:val="32"/>
          <w:szCs w:val="32"/>
        </w:rPr>
        <w:t>A che serviva quel macchinario</w:t>
      </w:r>
    </w:p>
    <w:p w14:paraId="654E940A" w14:textId="23F8F885" w:rsidR="00F60799" w:rsidRDefault="00F60799" w:rsidP="00F60799">
      <w:pPr>
        <w:pStyle w:val="Paragrafoelenco"/>
        <w:ind w:left="1080"/>
        <w:rPr>
          <w:rFonts w:ascii="Copperplate Gothic Bold" w:hAnsi="Copperplate Gothic Bold"/>
          <w:sz w:val="32"/>
          <w:szCs w:val="32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La macchina analitica è stato il primo prototipo di un computer meccanico sviluppato per </w:t>
      </w:r>
      <w:r>
        <w:rPr>
          <w:rFonts w:ascii="Arial" w:hAnsi="Arial" w:cs="Arial"/>
          <w:color w:val="040C28"/>
          <w:sz w:val="30"/>
          <w:szCs w:val="30"/>
        </w:rPr>
        <w:t>eseguire compiti generici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.</w:t>
      </w:r>
    </w:p>
    <w:p w14:paraId="6689B5B9" w14:textId="77777777" w:rsidR="00E215CE" w:rsidRDefault="00E215CE" w:rsidP="00E215CE">
      <w:pPr>
        <w:pStyle w:val="Paragrafoelenco"/>
        <w:ind w:left="1080"/>
        <w:rPr>
          <w:rFonts w:ascii="Copperplate Gothic Bold" w:hAnsi="Copperplate Gothic Bold"/>
          <w:sz w:val="32"/>
          <w:szCs w:val="32"/>
        </w:rPr>
      </w:pPr>
    </w:p>
    <w:p w14:paraId="028FDB68" w14:textId="77777777" w:rsidR="00F60799" w:rsidRDefault="00F60799" w:rsidP="00E215CE">
      <w:pPr>
        <w:pStyle w:val="Paragrafoelenco"/>
        <w:ind w:left="1080"/>
        <w:rPr>
          <w:rFonts w:ascii="Copperplate Gothic Bold" w:hAnsi="Copperplate Gothic Bold"/>
          <w:sz w:val="32"/>
          <w:szCs w:val="32"/>
        </w:rPr>
      </w:pPr>
    </w:p>
    <w:p w14:paraId="42CF996B" w14:textId="77777777" w:rsidR="00F60799" w:rsidRDefault="00F60799" w:rsidP="00E215CE">
      <w:pPr>
        <w:pStyle w:val="Paragrafoelenco"/>
        <w:ind w:left="1080"/>
        <w:rPr>
          <w:rFonts w:ascii="Copperplate Gothic Bold" w:hAnsi="Copperplate Gothic Bold"/>
          <w:sz w:val="32"/>
          <w:szCs w:val="32"/>
        </w:rPr>
      </w:pPr>
    </w:p>
    <w:p w14:paraId="203CFABD" w14:textId="77777777" w:rsidR="00F60799" w:rsidRDefault="00F60799" w:rsidP="00E215CE">
      <w:pPr>
        <w:pStyle w:val="Paragrafoelenco"/>
        <w:ind w:left="1080"/>
        <w:rPr>
          <w:rFonts w:ascii="Copperplate Gothic Bold" w:hAnsi="Copperplate Gothic Bold"/>
          <w:sz w:val="32"/>
          <w:szCs w:val="32"/>
        </w:rPr>
      </w:pPr>
    </w:p>
    <w:p w14:paraId="6A5B07DE" w14:textId="77777777" w:rsidR="00F60799" w:rsidRDefault="00F60799" w:rsidP="00E215CE">
      <w:pPr>
        <w:pStyle w:val="Paragrafoelenco"/>
        <w:ind w:left="1080"/>
        <w:rPr>
          <w:rFonts w:ascii="Copperplate Gothic Bold" w:hAnsi="Copperplate Gothic Bold"/>
          <w:sz w:val="32"/>
          <w:szCs w:val="32"/>
        </w:rPr>
      </w:pPr>
    </w:p>
    <w:p w14:paraId="4C0D643B" w14:textId="77777777" w:rsidR="00E31062" w:rsidRDefault="00E31062" w:rsidP="00E31062">
      <w:pPr>
        <w:ind w:left="360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lastRenderedPageBreak/>
        <w:t>Schede perforate</w:t>
      </w:r>
    </w:p>
    <w:p w14:paraId="38CB0619" w14:textId="77777777" w:rsidR="00E31062" w:rsidRDefault="00E31062" w:rsidP="00E31062">
      <w:pPr>
        <w:pStyle w:val="Paragrafoelenco"/>
        <w:numPr>
          <w:ilvl w:val="0"/>
          <w:numId w:val="3"/>
        </w:numPr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Che cosa sono</w:t>
      </w:r>
    </w:p>
    <w:p w14:paraId="41C2496F" w14:textId="54ECAFB3" w:rsidR="00F60799" w:rsidRDefault="00F60799" w:rsidP="00F60799">
      <w:pPr>
        <w:pStyle w:val="Paragrafoelenco"/>
        <w:ind w:left="108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60799">
        <w:rPr>
          <w:rFonts w:ascii="Arial" w:hAnsi="Arial" w:cs="Arial"/>
          <w:color w:val="202122"/>
          <w:sz w:val="28"/>
          <w:szCs w:val="28"/>
          <w:shd w:val="clear" w:color="auto" w:fill="FFFFFF"/>
        </w:rPr>
        <w:t>La </w:t>
      </w:r>
      <w:r w:rsidRPr="00F60799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scheda perforata</w:t>
      </w:r>
      <w:r w:rsidRPr="00F60799">
        <w:rPr>
          <w:rFonts w:ascii="Arial" w:hAnsi="Arial" w:cs="Arial"/>
          <w:color w:val="202122"/>
          <w:sz w:val="28"/>
          <w:szCs w:val="28"/>
          <w:shd w:val="clear" w:color="auto" w:fill="FFFFFF"/>
        </w:rPr>
        <w:t> è un cartoncino di grandezza e forma varia, spesso rettangolare, contenente dati alfanumerici rappresentati da fori praticati secondo opportune convenzioni in determinate posizioni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21564D45" w14:textId="77777777" w:rsidR="00F60799" w:rsidRDefault="00F60799" w:rsidP="00F60799">
      <w:pPr>
        <w:pStyle w:val="Paragrafoelenco"/>
        <w:ind w:left="1080"/>
        <w:rPr>
          <w:rFonts w:ascii="Copperplate Gothic Bold" w:hAnsi="Copperplate Gothic Bold"/>
          <w:sz w:val="32"/>
          <w:szCs w:val="32"/>
        </w:rPr>
      </w:pPr>
    </w:p>
    <w:p w14:paraId="31F12811" w14:textId="06A0D9E3" w:rsidR="00566828" w:rsidRPr="00566828" w:rsidRDefault="00E31062" w:rsidP="00566828">
      <w:pPr>
        <w:pStyle w:val="Paragrafoelenco"/>
        <w:numPr>
          <w:ilvl w:val="0"/>
          <w:numId w:val="3"/>
        </w:numPr>
        <w:rPr>
          <w:rFonts w:ascii="Copperplate Gothic Bold" w:hAnsi="Copperplate Gothic Bold"/>
          <w:sz w:val="32"/>
          <w:szCs w:val="32"/>
        </w:rPr>
      </w:pPr>
      <w:r w:rsidRPr="00F60799">
        <w:rPr>
          <w:rFonts w:ascii="Copperplate Gothic Bold" w:hAnsi="Copperplate Gothic Bold"/>
          <w:sz w:val="32"/>
          <w:szCs w:val="32"/>
        </w:rPr>
        <w:t>A che servono</w:t>
      </w:r>
    </w:p>
    <w:p w14:paraId="10C88D4E" w14:textId="4CB831B9" w:rsidR="00566828" w:rsidRPr="00566828" w:rsidRDefault="00566828" w:rsidP="00F60799">
      <w:pPr>
        <w:pStyle w:val="Paragrafoelenco"/>
        <w:numPr>
          <w:ilvl w:val="0"/>
          <w:numId w:val="3"/>
        </w:numPr>
        <w:rPr>
          <w:rFonts w:ascii="Copperplate Gothic Bold" w:hAnsi="Copperplate Gothic Bold"/>
          <w:sz w:val="28"/>
          <w:szCs w:val="28"/>
        </w:rPr>
      </w:pPr>
      <w:r w:rsidRPr="00566828">
        <w:rPr>
          <w:rFonts w:ascii="Arial" w:hAnsi="Arial" w:cs="Arial"/>
          <w:color w:val="202122"/>
          <w:sz w:val="28"/>
          <w:szCs w:val="28"/>
          <w:shd w:val="clear" w:color="auto" w:fill="FFFFFF"/>
        </w:rPr>
        <w:t>L'automatizzazione dell'esecuzione dei </w:t>
      </w:r>
      <w:hyperlink r:id="rId13" w:tooltip="Calcolatrice meccanica" w:history="1">
        <w:r w:rsidRPr="00566828">
          <w:rPr>
            <w:rStyle w:val="Collegamentoipertestuale"/>
            <w:rFonts w:ascii="Arial" w:hAnsi="Arial" w:cs="Arial"/>
            <w:color w:val="0645AD"/>
            <w:sz w:val="28"/>
            <w:szCs w:val="28"/>
            <w:u w:val="none"/>
            <w:shd w:val="clear" w:color="auto" w:fill="FFFFFF"/>
          </w:rPr>
          <w:t>calcoli matematici</w:t>
        </w:r>
      </w:hyperlink>
      <w:r w:rsidRPr="00566828">
        <w:rPr>
          <w:rFonts w:ascii="Arial" w:hAnsi="Arial" w:cs="Arial"/>
          <w:color w:val="202122"/>
          <w:sz w:val="28"/>
          <w:szCs w:val="28"/>
          <w:shd w:val="clear" w:color="auto" w:fill="FFFFFF"/>
        </w:rPr>
        <w:t> e la registrazione e conservazione delle informazioni furono gli ambiti nei quali le schede perforate si diffusero e rimasero in uso fino all'invenzione e diffusione delle memorie magnetiche ed elettroniche. Nel </w:t>
      </w:r>
      <w:hyperlink r:id="rId14" w:tooltip="1837" w:history="1">
        <w:r w:rsidRPr="00566828">
          <w:rPr>
            <w:rStyle w:val="Collegamentoipertestuale"/>
            <w:rFonts w:ascii="Arial" w:hAnsi="Arial" w:cs="Arial"/>
            <w:color w:val="0645AD"/>
            <w:sz w:val="28"/>
            <w:szCs w:val="28"/>
            <w:u w:val="none"/>
            <w:shd w:val="clear" w:color="auto" w:fill="FFFFFF"/>
          </w:rPr>
          <w:t>1837</w:t>
        </w:r>
      </w:hyperlink>
      <w:r w:rsidRPr="00566828">
        <w:rPr>
          <w:rFonts w:ascii="Arial" w:hAnsi="Arial" w:cs="Arial"/>
          <w:color w:val="202122"/>
          <w:sz w:val="28"/>
          <w:szCs w:val="28"/>
          <w:shd w:val="clear" w:color="auto" w:fill="FFFFFF"/>
        </w:rPr>
        <w:t> </w:t>
      </w:r>
      <w:hyperlink r:id="rId15" w:tooltip="Charles Babbage" w:history="1">
        <w:r w:rsidRPr="00566828">
          <w:rPr>
            <w:rStyle w:val="Collegamentoipertestuale"/>
            <w:rFonts w:ascii="Arial" w:hAnsi="Arial" w:cs="Arial"/>
            <w:color w:val="0645AD"/>
            <w:sz w:val="28"/>
            <w:szCs w:val="28"/>
            <w:u w:val="none"/>
            <w:shd w:val="clear" w:color="auto" w:fill="FFFFFF"/>
          </w:rPr>
          <w:t>Charles Babbage</w:t>
        </w:r>
      </w:hyperlink>
      <w:r w:rsidRPr="00566828">
        <w:rPr>
          <w:rFonts w:ascii="Arial" w:hAnsi="Arial" w:cs="Arial"/>
          <w:color w:val="202122"/>
          <w:sz w:val="28"/>
          <w:szCs w:val="28"/>
          <w:shd w:val="clear" w:color="auto" w:fill="FFFFFF"/>
        </w:rPr>
        <w:t>, artefice dell'idea di una macchina calcolatrice programmabile, adottò il sistema a schede perforate.</w:t>
      </w:r>
    </w:p>
    <w:p w14:paraId="0537E77C" w14:textId="77777777" w:rsidR="00566828" w:rsidRPr="00566828" w:rsidRDefault="00566828" w:rsidP="00566828">
      <w:pPr>
        <w:pStyle w:val="Paragrafoelenco"/>
        <w:ind w:left="1080"/>
        <w:rPr>
          <w:rFonts w:ascii="Copperplate Gothic Bold" w:hAnsi="Copperplate Gothic Bold"/>
          <w:sz w:val="28"/>
          <w:szCs w:val="28"/>
        </w:rPr>
      </w:pPr>
    </w:p>
    <w:p w14:paraId="4BEF7C95" w14:textId="77777777" w:rsidR="00566828" w:rsidRDefault="00E31062" w:rsidP="00566828">
      <w:pPr>
        <w:pStyle w:val="Paragrafoelenco"/>
        <w:numPr>
          <w:ilvl w:val="0"/>
          <w:numId w:val="3"/>
        </w:numPr>
        <w:rPr>
          <w:rFonts w:ascii="Copperplate Gothic Bold" w:hAnsi="Copperplate Gothic Bold"/>
          <w:sz w:val="32"/>
          <w:szCs w:val="32"/>
        </w:rPr>
      </w:pPr>
      <w:r w:rsidRPr="00F60799">
        <w:rPr>
          <w:rFonts w:ascii="Copperplate Gothic Bold" w:hAnsi="Copperplate Gothic Bold"/>
          <w:sz w:val="32"/>
          <w:szCs w:val="32"/>
        </w:rPr>
        <w:t>Quando sono state inventate e da chi</w:t>
      </w:r>
    </w:p>
    <w:p w14:paraId="3D8B3147" w14:textId="77777777" w:rsidR="00566828" w:rsidRPr="00566828" w:rsidRDefault="00566828" w:rsidP="00566828">
      <w:pPr>
        <w:pStyle w:val="Paragrafoelenco"/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14:paraId="4431FDFA" w14:textId="79123E5D" w:rsidR="00566828" w:rsidRPr="00566828" w:rsidRDefault="00566828" w:rsidP="00566828">
      <w:pPr>
        <w:pStyle w:val="Paragrafoelenco"/>
        <w:ind w:left="1080"/>
        <w:rPr>
          <w:rFonts w:ascii="Copperplate Gothic Bold" w:hAnsi="Copperplate Gothic Bold"/>
          <w:sz w:val="32"/>
          <w:szCs w:val="32"/>
        </w:rPr>
      </w:pPr>
      <w:r w:rsidRPr="00566828">
        <w:rPr>
          <w:rFonts w:ascii="Arial" w:hAnsi="Arial" w:cs="Arial"/>
          <w:color w:val="1F1F1F"/>
          <w:sz w:val="30"/>
          <w:szCs w:val="30"/>
          <w:shd w:val="clear" w:color="auto" w:fill="FFFFFF"/>
        </w:rPr>
        <w:t>L'idea delle schede perforate per la trasmissione d'informazioni risaliva a un brevetto industriale della prima metà del 1700. In quel caso, le schede perforate venivano impiegate per programmare la tessitura ornamentale di un telaio automatico; </w:t>
      </w:r>
      <w:r w:rsidRPr="00566828">
        <w:rPr>
          <w:rFonts w:ascii="Arial" w:hAnsi="Arial" w:cs="Arial"/>
          <w:color w:val="040C28"/>
          <w:sz w:val="30"/>
          <w:szCs w:val="30"/>
        </w:rPr>
        <w:t xml:space="preserve">l'inventore era il francese Basile </w:t>
      </w:r>
      <w:proofErr w:type="spellStart"/>
      <w:r w:rsidRPr="00566828">
        <w:rPr>
          <w:rFonts w:ascii="Arial" w:hAnsi="Arial" w:cs="Arial"/>
          <w:color w:val="040C28"/>
          <w:sz w:val="30"/>
          <w:szCs w:val="30"/>
        </w:rPr>
        <w:t>Bouchon</w:t>
      </w:r>
      <w:proofErr w:type="spellEnd"/>
      <w:r w:rsidRPr="00566828">
        <w:rPr>
          <w:rFonts w:ascii="Arial" w:hAnsi="Arial" w:cs="Arial"/>
          <w:color w:val="1F1F1F"/>
          <w:sz w:val="30"/>
          <w:szCs w:val="30"/>
          <w:shd w:val="clear" w:color="auto" w:fill="FFFFFF"/>
        </w:rPr>
        <w:t>.</w:t>
      </w:r>
    </w:p>
    <w:p w14:paraId="533C7832" w14:textId="77777777" w:rsidR="00E31062" w:rsidRDefault="00BE3B05" w:rsidP="00E31062">
      <w:pPr>
        <w:ind w:left="360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M</w:t>
      </w:r>
      <w:r w:rsidR="00E31062">
        <w:rPr>
          <w:rFonts w:ascii="Copperplate Gothic Bold" w:hAnsi="Copperplate Gothic Bold"/>
          <w:sz w:val="32"/>
          <w:szCs w:val="32"/>
        </w:rPr>
        <w:t>acchina</w:t>
      </w:r>
      <w:r>
        <w:rPr>
          <w:rFonts w:ascii="Copperplate Gothic Bold" w:hAnsi="Copperplate Gothic Bold"/>
          <w:sz w:val="32"/>
          <w:szCs w:val="32"/>
        </w:rPr>
        <w:t xml:space="preserve"> di </w:t>
      </w:r>
      <w:proofErr w:type="spellStart"/>
      <w:r>
        <w:rPr>
          <w:rFonts w:ascii="Copperplate Gothic Bold" w:hAnsi="Copperplate Gothic Bold"/>
          <w:sz w:val="32"/>
          <w:szCs w:val="32"/>
        </w:rPr>
        <w:t>turing</w:t>
      </w:r>
      <w:proofErr w:type="spellEnd"/>
    </w:p>
    <w:p w14:paraId="73564D7A" w14:textId="1ADD8107" w:rsidR="003545ED" w:rsidRPr="003545ED" w:rsidRDefault="00566828" w:rsidP="003545ED">
      <w:pPr>
        <w:pStyle w:val="Paragrafoelenco"/>
        <w:numPr>
          <w:ilvl w:val="0"/>
          <w:numId w:val="4"/>
        </w:numPr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b/>
          <w:bCs/>
          <w:sz w:val="32"/>
          <w:szCs w:val="32"/>
        </w:rPr>
        <w:t xml:space="preserve">Chi è </w:t>
      </w:r>
      <w:proofErr w:type="spellStart"/>
      <w:r>
        <w:rPr>
          <w:rFonts w:ascii="Copperplate Gothic Bold" w:hAnsi="Copperplate Gothic Bold"/>
          <w:b/>
          <w:bCs/>
          <w:sz w:val="32"/>
          <w:szCs w:val="32"/>
        </w:rPr>
        <w:t>turing</w:t>
      </w:r>
      <w:proofErr w:type="spellEnd"/>
      <w:r>
        <w:rPr>
          <w:rFonts w:ascii="Copperplate Gothic Bold" w:hAnsi="Copperplate Gothic Bold"/>
          <w:b/>
          <w:bCs/>
          <w:sz w:val="32"/>
          <w:szCs w:val="32"/>
        </w:rPr>
        <w:t xml:space="preserve"> e che ha fatto per l’informatica</w:t>
      </w:r>
    </w:p>
    <w:p w14:paraId="7B5B5E39" w14:textId="0656265F" w:rsidR="003545ED" w:rsidRPr="003545ED" w:rsidRDefault="003545ED" w:rsidP="003545ED">
      <w:pPr>
        <w:pStyle w:val="Paragrafoelenco"/>
        <w:ind w:left="1080"/>
        <w:rPr>
          <w:sz w:val="28"/>
          <w:szCs w:val="28"/>
        </w:rPr>
      </w:pPr>
      <w:r w:rsidRPr="003545ED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 xml:space="preserve">Alan </w:t>
      </w:r>
      <w:proofErr w:type="spellStart"/>
      <w:r w:rsidRPr="003545ED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Mathison</w:t>
      </w:r>
      <w:proofErr w:type="spellEnd"/>
      <w:r w:rsidRPr="003545ED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545ED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Turing</w:t>
      </w:r>
      <w:proofErr w:type="spellEnd"/>
      <w:r w:rsidRPr="003545ED">
        <w:rPr>
          <w:rFonts w:ascii="Arial" w:hAnsi="Arial" w:cs="Arial"/>
          <w:color w:val="202122"/>
          <w:sz w:val="28"/>
          <w:szCs w:val="28"/>
          <w:shd w:val="clear" w:color="auto" w:fill="FFFFFF"/>
        </w:rPr>
        <w:t> è stato un </w:t>
      </w:r>
      <w:hyperlink r:id="rId16" w:tooltip="Matematico" w:history="1">
        <w:r w:rsidRPr="003545ED">
          <w:rPr>
            <w:rStyle w:val="Collegamentoipertestuale"/>
            <w:rFonts w:ascii="Arial" w:hAnsi="Arial" w:cs="Arial"/>
            <w:color w:val="0645AD"/>
            <w:sz w:val="28"/>
            <w:szCs w:val="28"/>
            <w:u w:val="none"/>
            <w:shd w:val="clear" w:color="auto" w:fill="FFFFFF"/>
          </w:rPr>
          <w:t>matematico</w:t>
        </w:r>
      </w:hyperlink>
      <w:r w:rsidRPr="003545ED">
        <w:rPr>
          <w:rFonts w:ascii="Arial" w:hAnsi="Arial" w:cs="Arial"/>
          <w:color w:val="202122"/>
          <w:sz w:val="28"/>
          <w:szCs w:val="28"/>
          <w:shd w:val="clear" w:color="auto" w:fill="FFFFFF"/>
        </w:rPr>
        <w:t>, </w:t>
      </w:r>
      <w:hyperlink r:id="rId17" w:tooltip="Logica" w:history="1">
        <w:r w:rsidRPr="003545ED">
          <w:rPr>
            <w:rStyle w:val="Collegamentoipertestuale"/>
            <w:rFonts w:ascii="Arial" w:hAnsi="Arial" w:cs="Arial"/>
            <w:color w:val="0645AD"/>
            <w:sz w:val="28"/>
            <w:szCs w:val="28"/>
            <w:u w:val="none"/>
            <w:shd w:val="clear" w:color="auto" w:fill="FFFFFF"/>
          </w:rPr>
          <w:t>logico</w:t>
        </w:r>
      </w:hyperlink>
      <w:r w:rsidRPr="003545ED">
        <w:rPr>
          <w:rFonts w:ascii="Arial" w:hAnsi="Arial" w:cs="Arial"/>
          <w:color w:val="202122"/>
          <w:sz w:val="28"/>
          <w:szCs w:val="28"/>
          <w:shd w:val="clear" w:color="auto" w:fill="FFFFFF"/>
        </w:rPr>
        <w:t>, </w:t>
      </w:r>
      <w:hyperlink r:id="rId18" w:tooltip="Crittografia" w:history="1">
        <w:r w:rsidRPr="003545ED">
          <w:rPr>
            <w:rStyle w:val="Collegamentoipertestuale"/>
            <w:rFonts w:ascii="Arial" w:hAnsi="Arial" w:cs="Arial"/>
            <w:color w:val="0645AD"/>
            <w:sz w:val="28"/>
            <w:szCs w:val="28"/>
            <w:u w:val="none"/>
            <w:shd w:val="clear" w:color="auto" w:fill="FFFFFF"/>
          </w:rPr>
          <w:t>crittografo</w:t>
        </w:r>
      </w:hyperlink>
      <w:r w:rsidRPr="003545ED">
        <w:rPr>
          <w:rFonts w:ascii="Arial" w:hAnsi="Arial" w:cs="Arial"/>
          <w:color w:val="202122"/>
          <w:sz w:val="28"/>
          <w:szCs w:val="28"/>
          <w:shd w:val="clear" w:color="auto" w:fill="FFFFFF"/>
        </w:rPr>
        <w:t> e </w:t>
      </w:r>
      <w:hyperlink r:id="rId19" w:tooltip="Filosofo" w:history="1">
        <w:r w:rsidRPr="003545ED">
          <w:rPr>
            <w:rStyle w:val="Collegamentoipertestuale"/>
            <w:rFonts w:ascii="Arial" w:hAnsi="Arial" w:cs="Arial"/>
            <w:color w:val="0645AD"/>
            <w:sz w:val="28"/>
            <w:szCs w:val="28"/>
            <w:u w:val="none"/>
            <w:shd w:val="clear" w:color="auto" w:fill="FFFFFF"/>
          </w:rPr>
          <w:t>filosofo</w:t>
        </w:r>
      </w:hyperlink>
      <w:r w:rsidRPr="003545ED">
        <w:rPr>
          <w:rFonts w:ascii="Arial" w:hAnsi="Arial" w:cs="Arial"/>
          <w:color w:val="202122"/>
          <w:sz w:val="28"/>
          <w:szCs w:val="28"/>
          <w:shd w:val="clear" w:color="auto" w:fill="FFFFFF"/>
        </w:rPr>
        <w:t> </w:t>
      </w:r>
      <w:hyperlink r:id="rId20" w:tooltip="Regno Unito" w:history="1">
        <w:r w:rsidRPr="003545ED">
          <w:rPr>
            <w:rStyle w:val="Collegamentoipertestuale"/>
            <w:rFonts w:ascii="Arial" w:hAnsi="Arial" w:cs="Arial"/>
            <w:color w:val="0645AD"/>
            <w:sz w:val="28"/>
            <w:szCs w:val="28"/>
            <w:u w:val="none"/>
            <w:shd w:val="clear" w:color="auto" w:fill="FFFFFF"/>
          </w:rPr>
          <w:t>britannico</w:t>
        </w:r>
      </w:hyperlink>
      <w:r w:rsidRPr="003545ED">
        <w:rPr>
          <w:rFonts w:ascii="Arial" w:hAnsi="Arial" w:cs="Arial"/>
          <w:color w:val="202122"/>
          <w:sz w:val="28"/>
          <w:szCs w:val="28"/>
          <w:shd w:val="clear" w:color="auto" w:fill="FFFFFF"/>
        </w:rPr>
        <w:t>, considerato uno dei padri dell'</w:t>
      </w:r>
      <w:hyperlink r:id="rId21" w:tooltip="Informatica" w:history="1">
        <w:r w:rsidRPr="003545ED">
          <w:rPr>
            <w:rStyle w:val="Collegamentoipertestuale"/>
            <w:rFonts w:ascii="Arial" w:hAnsi="Arial" w:cs="Arial"/>
            <w:color w:val="0645AD"/>
            <w:sz w:val="28"/>
            <w:szCs w:val="28"/>
            <w:u w:val="none"/>
            <w:shd w:val="clear" w:color="auto" w:fill="FFFFFF"/>
          </w:rPr>
          <w:t>informatica</w:t>
        </w:r>
      </w:hyperlink>
      <w:r w:rsidRPr="003545ED">
        <w:rPr>
          <w:rFonts w:ascii="Arial" w:hAnsi="Arial" w:cs="Arial"/>
          <w:color w:val="202122"/>
          <w:sz w:val="28"/>
          <w:szCs w:val="28"/>
          <w:shd w:val="clear" w:color="auto" w:fill="FFFFFF"/>
        </w:rPr>
        <w:t> e uno dei più grandi matematici del </w:t>
      </w:r>
      <w:hyperlink r:id="rId22" w:history="1">
        <w:r w:rsidRPr="003545ED">
          <w:rPr>
            <w:rStyle w:val="Collegamentoipertestuale"/>
            <w:rFonts w:ascii="Arial" w:hAnsi="Arial" w:cs="Arial"/>
            <w:color w:val="0645AD"/>
            <w:sz w:val="28"/>
            <w:szCs w:val="28"/>
            <w:shd w:val="clear" w:color="auto" w:fill="FFFFFF"/>
          </w:rPr>
          <w:t xml:space="preserve">XX </w:t>
        </w:r>
        <w:proofErr w:type="spellStart"/>
        <w:r w:rsidRPr="003545ED">
          <w:rPr>
            <w:rStyle w:val="Collegamentoipertestuale"/>
            <w:rFonts w:ascii="Arial" w:hAnsi="Arial" w:cs="Arial"/>
            <w:color w:val="0645AD"/>
            <w:sz w:val="28"/>
            <w:szCs w:val="28"/>
            <w:shd w:val="clear" w:color="auto" w:fill="FFFFFF"/>
          </w:rPr>
          <w:t>secolo</w:t>
        </w:r>
      </w:hyperlink>
      <w:r>
        <w:rPr>
          <w:sz w:val="28"/>
          <w:szCs w:val="28"/>
        </w:rPr>
        <w:t>.</w:t>
      </w:r>
      <w:r w:rsidRPr="003545ED">
        <w:rPr>
          <w:rFonts w:ascii="Arial" w:hAnsi="Arial" w:cs="Arial"/>
          <w:color w:val="202122"/>
          <w:sz w:val="28"/>
          <w:szCs w:val="28"/>
          <w:shd w:val="clear" w:color="auto" w:fill="FFFFFF"/>
        </w:rPr>
        <w:t>l</w:t>
      </w:r>
      <w:proofErr w:type="spellEnd"/>
      <w:r w:rsidRPr="003545ED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suo lavoro </w:t>
      </w:r>
      <w:proofErr w:type="spellStart"/>
      <w:r w:rsidRPr="003545ED">
        <w:rPr>
          <w:rFonts w:ascii="Arial" w:hAnsi="Arial" w:cs="Arial"/>
          <w:color w:val="202122"/>
          <w:sz w:val="28"/>
          <w:szCs w:val="28"/>
          <w:shd w:val="clear" w:color="auto" w:fill="FFFFFF"/>
        </w:rPr>
        <w:t>influenzó</w:t>
      </w:r>
      <w:proofErr w:type="spellEnd"/>
      <w:r w:rsidRPr="003545ED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la nascita della disciplina dell'informatica, grazie alla sua formalizzazione dei concetti di </w:t>
      </w:r>
      <w:hyperlink r:id="rId23" w:tooltip="Algoritmo" w:history="1">
        <w:r w:rsidRPr="003545ED">
          <w:rPr>
            <w:rStyle w:val="Collegamentoipertestuale"/>
            <w:rFonts w:ascii="Arial" w:hAnsi="Arial" w:cs="Arial"/>
            <w:color w:val="0645AD"/>
            <w:sz w:val="28"/>
            <w:szCs w:val="28"/>
            <w:u w:val="none"/>
            <w:shd w:val="clear" w:color="auto" w:fill="FFFFFF"/>
          </w:rPr>
          <w:t>algoritmo</w:t>
        </w:r>
      </w:hyperlink>
      <w:r w:rsidRPr="003545ED">
        <w:rPr>
          <w:rFonts w:ascii="Arial" w:hAnsi="Arial" w:cs="Arial"/>
          <w:color w:val="202122"/>
          <w:sz w:val="28"/>
          <w:szCs w:val="28"/>
          <w:shd w:val="clear" w:color="auto" w:fill="FFFFFF"/>
        </w:rPr>
        <w:t> e calcolo mediante l'</w:t>
      </w:r>
      <w:hyperlink r:id="rId24" w:tooltip="Macchina di Turing" w:history="1">
        <w:r w:rsidRPr="003545ED">
          <w:rPr>
            <w:rStyle w:val="Collegamentoipertestuale"/>
            <w:rFonts w:ascii="Arial" w:hAnsi="Arial" w:cs="Arial"/>
            <w:color w:val="0645AD"/>
            <w:sz w:val="28"/>
            <w:szCs w:val="28"/>
            <w:u w:val="none"/>
            <w:shd w:val="clear" w:color="auto" w:fill="FFFFFF"/>
          </w:rPr>
          <w:t>omonima macchina</w:t>
        </w:r>
      </w:hyperlink>
      <w:r w:rsidRPr="003545ED">
        <w:rPr>
          <w:rFonts w:ascii="Arial" w:hAnsi="Arial" w:cs="Arial"/>
          <w:color w:val="202122"/>
          <w:sz w:val="28"/>
          <w:szCs w:val="28"/>
          <w:shd w:val="clear" w:color="auto" w:fill="FFFFFF"/>
        </w:rPr>
        <w:t>, che a sua volta costituì un significativo passo avanti nell'evoluzione verso il moderno </w:t>
      </w:r>
      <w:hyperlink r:id="rId25" w:tooltip="Computer" w:history="1">
        <w:r w:rsidRPr="003545ED">
          <w:rPr>
            <w:rStyle w:val="Collegamentoipertestuale"/>
            <w:rFonts w:ascii="Arial" w:hAnsi="Arial" w:cs="Arial"/>
            <w:color w:val="0645AD"/>
            <w:sz w:val="28"/>
            <w:szCs w:val="28"/>
            <w:u w:val="none"/>
            <w:shd w:val="clear" w:color="auto" w:fill="FFFFFF"/>
          </w:rPr>
          <w:t>computer</w:t>
        </w:r>
      </w:hyperlink>
      <w:r w:rsidRPr="003545ED">
        <w:rPr>
          <w:rFonts w:ascii="Arial" w:hAnsi="Arial" w:cs="Arial"/>
          <w:color w:val="202122"/>
          <w:sz w:val="28"/>
          <w:szCs w:val="28"/>
          <w:shd w:val="clear" w:color="auto" w:fill="FFFFFF"/>
        </w:rPr>
        <w:t>.</w:t>
      </w:r>
    </w:p>
    <w:p w14:paraId="313B3931" w14:textId="38E9A725" w:rsidR="00566828" w:rsidRPr="003545ED" w:rsidRDefault="00566828" w:rsidP="00BE3B05">
      <w:pPr>
        <w:pStyle w:val="Paragrafoelenco"/>
        <w:numPr>
          <w:ilvl w:val="0"/>
          <w:numId w:val="4"/>
        </w:numPr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b/>
          <w:bCs/>
          <w:sz w:val="32"/>
          <w:szCs w:val="32"/>
        </w:rPr>
        <w:t xml:space="preserve">Il suo </w:t>
      </w:r>
      <w:proofErr w:type="spellStart"/>
      <w:r>
        <w:rPr>
          <w:rFonts w:ascii="Copperplate Gothic Bold" w:hAnsi="Copperplate Gothic Bold"/>
          <w:b/>
          <w:bCs/>
          <w:sz w:val="32"/>
          <w:szCs w:val="32"/>
        </w:rPr>
        <w:t>macchinaria</w:t>
      </w:r>
      <w:proofErr w:type="spellEnd"/>
      <w:r>
        <w:rPr>
          <w:rFonts w:ascii="Copperplate Gothic Bold" w:hAnsi="Copperplate Gothic Bold"/>
          <w:b/>
          <w:bCs/>
          <w:sz w:val="32"/>
          <w:szCs w:val="32"/>
        </w:rPr>
        <w:t xml:space="preserve"> e a che cosa serve</w:t>
      </w:r>
    </w:p>
    <w:p w14:paraId="01281EC9" w14:textId="0A921DE6" w:rsidR="00E31062" w:rsidRDefault="00666C41" w:rsidP="00E31062">
      <w:pPr>
        <w:ind w:left="720"/>
        <w:rPr>
          <w:rFonts w:ascii="Copperplate Gothic Bold" w:hAnsi="Copperplate Gothic Bold"/>
          <w:sz w:val="32"/>
          <w:szCs w:val="32"/>
        </w:rPr>
      </w:pPr>
      <w:r w:rsidRPr="00666C41">
        <w:rPr>
          <w:rFonts w:ascii="Arial" w:hAnsi="Arial" w:cs="Arial"/>
          <w:color w:val="202122"/>
          <w:sz w:val="21"/>
          <w:szCs w:val="21"/>
          <w:shd w:val="clear" w:color="auto" w:fill="FFFFFF"/>
        </w:rPr>
        <w:t>è un </w:t>
      </w:r>
      <w:hyperlink r:id="rId26" w:tooltip="Modello matematico" w:history="1">
        <w:r w:rsidRPr="00666C41">
          <w:rPr>
            <w:rFonts w:ascii="Arial" w:hAnsi="Arial" w:cs="Arial"/>
            <w:color w:val="0645AD"/>
            <w:sz w:val="21"/>
            <w:szCs w:val="21"/>
            <w:u w:val="single"/>
            <w:shd w:val="clear" w:color="auto" w:fill="FFFFFF"/>
          </w:rPr>
          <w:t>modello matematico</w:t>
        </w:r>
      </w:hyperlink>
      <w:r w:rsidRPr="00666C41">
        <w:rPr>
          <w:rFonts w:ascii="Arial" w:hAnsi="Arial" w:cs="Arial"/>
          <w:color w:val="202122"/>
          <w:sz w:val="21"/>
          <w:szCs w:val="21"/>
          <w:shd w:val="clear" w:color="auto" w:fill="FFFFFF"/>
        </w:rPr>
        <w:t> computazionale che descrive una </w:t>
      </w:r>
      <w:hyperlink r:id="rId27" w:tooltip="Automa (informatica)" w:history="1">
        <w:r w:rsidRPr="00666C41">
          <w:rPr>
            <w:rFonts w:ascii="Arial" w:hAnsi="Arial" w:cs="Arial"/>
            <w:color w:val="0645AD"/>
            <w:sz w:val="21"/>
            <w:szCs w:val="21"/>
            <w:u w:val="single"/>
            <w:shd w:val="clear" w:color="auto" w:fill="FFFFFF"/>
          </w:rPr>
          <w:t>macchina astratta</w:t>
        </w:r>
      </w:hyperlink>
      <w:hyperlink r:id="rId28" w:anchor="cite_note-1" w:history="1">
        <w:r w:rsidRPr="00666C41">
          <w:rPr>
            <w:rFonts w:ascii="Arial" w:hAnsi="Arial" w:cs="Arial"/>
            <w:color w:val="0645AD"/>
            <w:shd w:val="clear" w:color="auto" w:fill="FFFFFF"/>
            <w:vertAlign w:val="superscript"/>
          </w:rPr>
          <w:t>[</w:t>
        </w:r>
        <w:r w:rsidRPr="00666C41">
          <w:rPr>
            <w:rFonts w:ascii="Arial" w:hAnsi="Arial" w:cs="Arial"/>
            <w:color w:val="0645AD"/>
            <w:u w:val="single"/>
            <w:shd w:val="clear" w:color="auto" w:fill="FFFFFF"/>
            <w:vertAlign w:val="superscript"/>
          </w:rPr>
          <w:t>1</w:t>
        </w:r>
        <w:r w:rsidRPr="00666C41">
          <w:rPr>
            <w:rFonts w:ascii="Arial" w:hAnsi="Arial" w:cs="Arial"/>
            <w:color w:val="0645AD"/>
            <w:shd w:val="clear" w:color="auto" w:fill="FFFFFF"/>
            <w:vertAlign w:val="superscript"/>
          </w:rPr>
          <w:t>]</w:t>
        </w:r>
      </w:hyperlink>
      <w:hyperlink r:id="rId29" w:anchor="cite_note-2" w:history="1">
        <w:r w:rsidRPr="00666C41">
          <w:rPr>
            <w:rFonts w:ascii="Arial" w:hAnsi="Arial" w:cs="Arial"/>
            <w:color w:val="0645AD"/>
            <w:shd w:val="clear" w:color="auto" w:fill="FFFFFF"/>
            <w:vertAlign w:val="superscript"/>
          </w:rPr>
          <w:t>[</w:t>
        </w:r>
        <w:r w:rsidRPr="00666C41">
          <w:rPr>
            <w:rFonts w:ascii="Arial" w:hAnsi="Arial" w:cs="Arial"/>
            <w:color w:val="0645AD"/>
            <w:u w:val="single"/>
            <w:shd w:val="clear" w:color="auto" w:fill="FFFFFF"/>
            <w:vertAlign w:val="superscript"/>
          </w:rPr>
          <w:t>2</w:t>
        </w:r>
        <w:r w:rsidRPr="00666C41">
          <w:rPr>
            <w:rFonts w:ascii="Arial" w:hAnsi="Arial" w:cs="Arial"/>
            <w:color w:val="0645AD"/>
            <w:shd w:val="clear" w:color="auto" w:fill="FFFFFF"/>
            <w:vertAlign w:val="superscript"/>
          </w:rPr>
          <w:t>]</w:t>
        </w:r>
      </w:hyperlink>
      <w:r w:rsidRPr="00666C41">
        <w:rPr>
          <w:rFonts w:ascii="Arial" w:hAnsi="Arial" w:cs="Arial"/>
          <w:color w:val="202122"/>
          <w:sz w:val="21"/>
          <w:szCs w:val="21"/>
          <w:shd w:val="clear" w:color="auto" w:fill="FFFFFF"/>
        </w:rPr>
        <w:t> che manipola (legge e scrive) i dati contenuti su un nastro di lunghezza potenzialmente infinita, secondo un insieme prefissato di regole ben definite. A dispetto della sua apparente semplicità, questo modello è in grado di simulare la logica di qualunque </w:t>
      </w:r>
      <w:hyperlink r:id="rId30" w:tooltip="Algoritmo" w:history="1">
        <w:r w:rsidRPr="00666C41">
          <w:rPr>
            <w:rFonts w:ascii="Arial" w:hAnsi="Arial" w:cs="Arial"/>
            <w:color w:val="0645AD"/>
            <w:sz w:val="21"/>
            <w:szCs w:val="21"/>
            <w:u w:val="single"/>
            <w:shd w:val="clear" w:color="auto" w:fill="FFFFFF"/>
          </w:rPr>
          <w:t>algoritmo</w:t>
        </w:r>
      </w:hyperlink>
      <w:r w:rsidRPr="00666C4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eseguibile su un computer </w:t>
      </w:r>
      <w:proofErr w:type="spellStart"/>
      <w:r w:rsidRPr="00666C41">
        <w:rPr>
          <w:rFonts w:ascii="Arial" w:hAnsi="Arial" w:cs="Arial"/>
          <w:color w:val="202122"/>
          <w:sz w:val="21"/>
          <w:szCs w:val="21"/>
          <w:shd w:val="clear" w:color="auto" w:fill="FFFFFF"/>
        </w:rPr>
        <w:t>reale</w:t>
      </w:r>
      <w:r>
        <w:rPr>
          <w:rFonts w:ascii="Arial" w:hAnsi="Arial" w:cs="Arial"/>
          <w:color w:val="474747"/>
          <w:shd w:val="clear" w:color="auto" w:fill="FFFFFF"/>
        </w:rPr>
        <w:t>La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macchina è pertanto un modello di agente di calcolo generale che modellizza ciò che effettivamente può compiere un calcolatore. La macchina di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Turing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> </w:t>
      </w:r>
      <w:r>
        <w:rPr>
          <w:rFonts w:ascii="Arial" w:hAnsi="Arial" w:cs="Arial"/>
          <w:color w:val="040C28"/>
          <w:shd w:val="clear" w:color="auto" w:fill="D3E3FD"/>
        </w:rPr>
        <w:t>ha permesso di dimostrare che alcuni problemi non ammettono nessuna soluzione generale calcolabile</w:t>
      </w:r>
      <w:r>
        <w:rPr>
          <w:rFonts w:ascii="Arial" w:hAnsi="Arial" w:cs="Arial"/>
          <w:color w:val="474747"/>
          <w:shd w:val="clear" w:color="auto" w:fill="FFFFFF"/>
        </w:rPr>
        <w:t>.</w:t>
      </w:r>
    </w:p>
    <w:p w14:paraId="7B31ADC7" w14:textId="3C963EF0" w:rsidR="00E31062" w:rsidRDefault="00E31062" w:rsidP="00E31062">
      <w:pPr>
        <w:ind w:left="720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lastRenderedPageBreak/>
        <w:t xml:space="preserve"> </w:t>
      </w:r>
      <w:r w:rsidR="00666C41">
        <w:rPr>
          <w:rFonts w:ascii="Copperplate Gothic Bold" w:hAnsi="Copperplate Gothic Bold"/>
          <w:sz w:val="32"/>
          <w:szCs w:val="32"/>
        </w:rPr>
        <w:t xml:space="preserve">Il modello di von </w:t>
      </w:r>
      <w:proofErr w:type="spellStart"/>
      <w:r w:rsidR="00666C41">
        <w:rPr>
          <w:rFonts w:ascii="Copperplate Gothic Bold" w:hAnsi="Copperplate Gothic Bold"/>
          <w:sz w:val="32"/>
          <w:szCs w:val="32"/>
        </w:rPr>
        <w:t>nueman</w:t>
      </w:r>
      <w:proofErr w:type="spellEnd"/>
    </w:p>
    <w:p w14:paraId="6AF94737" w14:textId="77777777" w:rsidR="00666C41" w:rsidRDefault="00666C41" w:rsidP="00E31062">
      <w:pPr>
        <w:ind w:left="720"/>
        <w:rPr>
          <w:rFonts w:ascii="Copperplate Gothic Bold" w:hAnsi="Copperplate Gothic Bold"/>
          <w:sz w:val="32"/>
          <w:szCs w:val="32"/>
        </w:rPr>
      </w:pPr>
      <w:bookmarkStart w:id="0" w:name="_GoBack"/>
      <w:bookmarkEnd w:id="0"/>
    </w:p>
    <w:p w14:paraId="280756B6" w14:textId="77777777" w:rsidR="00666C41" w:rsidRPr="00E31062" w:rsidRDefault="00666C41" w:rsidP="00E31062">
      <w:pPr>
        <w:ind w:left="720"/>
        <w:rPr>
          <w:rFonts w:ascii="Copperplate Gothic Bold" w:hAnsi="Copperplate Gothic Bold"/>
          <w:sz w:val="32"/>
          <w:szCs w:val="32"/>
        </w:rPr>
      </w:pPr>
    </w:p>
    <w:p w14:paraId="3BE4A44E" w14:textId="77777777" w:rsidR="00E31062" w:rsidRDefault="00E31062" w:rsidP="00E31062">
      <w:pPr>
        <w:pStyle w:val="Paragrafoelenco"/>
        <w:ind w:left="1080"/>
        <w:rPr>
          <w:rFonts w:ascii="Copperplate Gothic Bold" w:hAnsi="Copperplate Gothic Bold"/>
          <w:sz w:val="32"/>
          <w:szCs w:val="32"/>
        </w:rPr>
      </w:pPr>
    </w:p>
    <w:p w14:paraId="4D8010D6" w14:textId="77777777" w:rsidR="00E31062" w:rsidRDefault="00E31062" w:rsidP="00E31062">
      <w:pPr>
        <w:pStyle w:val="Paragrafoelenco"/>
        <w:ind w:left="1080"/>
        <w:rPr>
          <w:rFonts w:ascii="Copperplate Gothic Bold" w:hAnsi="Copperplate Gothic Bold"/>
          <w:sz w:val="32"/>
          <w:szCs w:val="32"/>
        </w:rPr>
      </w:pPr>
    </w:p>
    <w:p w14:paraId="4512CD0A" w14:textId="77777777" w:rsidR="00E31062" w:rsidRPr="00E31062" w:rsidRDefault="00E31062" w:rsidP="00E31062">
      <w:pPr>
        <w:pStyle w:val="Paragrafoelenco"/>
        <w:ind w:left="1080"/>
        <w:rPr>
          <w:rFonts w:ascii="Copperplate Gothic Bold" w:hAnsi="Copperplate Gothic Bold"/>
          <w:sz w:val="32"/>
          <w:szCs w:val="32"/>
        </w:rPr>
      </w:pPr>
    </w:p>
    <w:p w14:paraId="7D50D6AA" w14:textId="77777777" w:rsidR="00E31062" w:rsidRPr="00E31062" w:rsidRDefault="00E31062" w:rsidP="00E31062">
      <w:pPr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 </w:t>
      </w:r>
    </w:p>
    <w:sectPr w:rsidR="00E31062" w:rsidRPr="00E310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313A0"/>
    <w:multiLevelType w:val="hybridMultilevel"/>
    <w:tmpl w:val="3548612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AC3EBA"/>
    <w:multiLevelType w:val="hybridMultilevel"/>
    <w:tmpl w:val="3CC6DF0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9E07F2"/>
    <w:multiLevelType w:val="hybridMultilevel"/>
    <w:tmpl w:val="D55600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B5CCC"/>
    <w:multiLevelType w:val="hybridMultilevel"/>
    <w:tmpl w:val="767E1B2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062"/>
    <w:rsid w:val="003545ED"/>
    <w:rsid w:val="00566828"/>
    <w:rsid w:val="00666C41"/>
    <w:rsid w:val="00795715"/>
    <w:rsid w:val="00BE3B05"/>
    <w:rsid w:val="00E215CE"/>
    <w:rsid w:val="00E31062"/>
    <w:rsid w:val="00F6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22B0F"/>
  <w15:chartTrackingRefBased/>
  <w15:docId w15:val="{3A2BA935-C263-46CC-86FF-56ED84E7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3106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BE3B05"/>
    <w:rPr>
      <w:color w:val="0000FF"/>
      <w:u w:val="single"/>
    </w:rPr>
  </w:style>
  <w:style w:type="character" w:customStyle="1" w:styleId="cite-bracket">
    <w:name w:val="cite-bracket"/>
    <w:basedOn w:val="Carpredefinitoparagrafo"/>
    <w:rsid w:val="00F60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Filosofo" TargetMode="External"/><Relationship Id="rId13" Type="http://schemas.openxmlformats.org/officeDocument/2006/relationships/hyperlink" Target="https://it.wikipedia.org/wiki/Calcolatrice_meccanica" TargetMode="External"/><Relationship Id="rId18" Type="http://schemas.openxmlformats.org/officeDocument/2006/relationships/hyperlink" Target="https://it.wikipedia.org/wiki/Crittografia" TargetMode="External"/><Relationship Id="rId26" Type="http://schemas.openxmlformats.org/officeDocument/2006/relationships/hyperlink" Target="https://it.wikipedia.org/wiki/Modello_matematico" TargetMode="External"/><Relationship Id="rId3" Type="http://schemas.openxmlformats.org/officeDocument/2006/relationships/styles" Target="styles.xml"/><Relationship Id="rId21" Type="http://schemas.openxmlformats.org/officeDocument/2006/relationships/hyperlink" Target="https://it.wikipedia.org/wiki/Informatica" TargetMode="External"/><Relationship Id="rId7" Type="http://schemas.openxmlformats.org/officeDocument/2006/relationships/hyperlink" Target="https://it.wikipedia.org/wiki/Matematico" TargetMode="External"/><Relationship Id="rId12" Type="http://schemas.openxmlformats.org/officeDocument/2006/relationships/hyperlink" Target="https://it.wikipedia.org/wiki/Metallo" TargetMode="External"/><Relationship Id="rId17" Type="http://schemas.openxmlformats.org/officeDocument/2006/relationships/hyperlink" Target="https://it.wikipedia.org/wiki/Logica" TargetMode="External"/><Relationship Id="rId25" Type="http://schemas.openxmlformats.org/officeDocument/2006/relationships/hyperlink" Target="https://it.wikipedia.org/wiki/Comput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t.wikipedia.org/wiki/Matematico" TargetMode="External"/><Relationship Id="rId20" Type="http://schemas.openxmlformats.org/officeDocument/2006/relationships/hyperlink" Target="https://it.wikipedia.org/wiki/Regno_Unito" TargetMode="External"/><Relationship Id="rId29" Type="http://schemas.openxmlformats.org/officeDocument/2006/relationships/hyperlink" Target="https://it.wikipedia.org/wiki/Macchina_di_Turi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it.wikipedia.org/wiki/1642" TargetMode="External"/><Relationship Id="rId11" Type="http://schemas.openxmlformats.org/officeDocument/2006/relationships/hyperlink" Target="https://it.wikipedia.org/wiki/Legno" TargetMode="External"/><Relationship Id="rId24" Type="http://schemas.openxmlformats.org/officeDocument/2006/relationships/hyperlink" Target="https://it.wikipedia.org/wiki/Macchina_di_Turing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Charles_Babbage" TargetMode="External"/><Relationship Id="rId23" Type="http://schemas.openxmlformats.org/officeDocument/2006/relationships/hyperlink" Target="https://it.wikipedia.org/wiki/Algoritmo" TargetMode="External"/><Relationship Id="rId28" Type="http://schemas.openxmlformats.org/officeDocument/2006/relationships/hyperlink" Target="https://it.wikipedia.org/wiki/Macchina_di_Turing" TargetMode="External"/><Relationship Id="rId10" Type="http://schemas.openxmlformats.org/officeDocument/2006/relationships/hyperlink" Target="https://it.wikipedia.org/wiki/Blaise_Pascal" TargetMode="External"/><Relationship Id="rId19" Type="http://schemas.openxmlformats.org/officeDocument/2006/relationships/hyperlink" Target="https://it.wikipedia.org/wiki/Filosofo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Francia" TargetMode="External"/><Relationship Id="rId14" Type="http://schemas.openxmlformats.org/officeDocument/2006/relationships/hyperlink" Target="https://it.wikipedia.org/wiki/1837" TargetMode="External"/><Relationship Id="rId22" Type="http://schemas.openxmlformats.org/officeDocument/2006/relationships/hyperlink" Target="https://it.wikipedia.org/wiki/XX_secolo" TargetMode="External"/><Relationship Id="rId27" Type="http://schemas.openxmlformats.org/officeDocument/2006/relationships/hyperlink" Target="https://it.wikipedia.org/wiki/Automa_(informatica)" TargetMode="External"/><Relationship Id="rId30" Type="http://schemas.openxmlformats.org/officeDocument/2006/relationships/hyperlink" Target="https://it.wikipedia.org/wiki/Algoritmo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9F9F8-32BA-47EB-A7CD-D1A111D1F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studente</dc:creator>
  <cp:keywords/>
  <dc:description/>
  <cp:lastModifiedBy>studente</cp:lastModifiedBy>
  <cp:revision>2</cp:revision>
  <dcterms:created xsi:type="dcterms:W3CDTF">2024-11-05T10:29:00Z</dcterms:created>
  <dcterms:modified xsi:type="dcterms:W3CDTF">2024-11-05T10:29:00Z</dcterms:modified>
</cp:coreProperties>
</file>