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💎 Family Money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Istruzioni di Progetto per Cowork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App React per la gestione delle finanze di famiglia · Luglio 2026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1. Che cos'è questa app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Family Money Tracker è un'app web personale per tenere traccia delle spese, dei risparmi e del patrimonio di una famiglia. Funziona come una dashboard finanziaria completa: importi i movimenti bancari, l'app li categorizza automaticamente con l'AI, e puoi visualizzare in tempo reale dove vanno i soldi, quanto risparmiate e come sta andando il vostro patrimonio.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L'app è accessibile da browser desktop e mobile all'indirizzo: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family-money-one.vercel.app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L'accesso è protetto da login Google — solo gli account autorizzati possono entrare. I dati sono salvati nel cloud (Firebase/Google) e sincronizzati tra dispositivi.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2. Cosa puoi fare con l'app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2.1 Importare i movimenti bancari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Il modo principale per inserire dati è caricare il file CSV che scarichi dalla tua banca (Intesa Sanpaolo, Fineco, ecc.). L'app legge il file, elimina i duplicati e categorizza ogni movimento automaticamente con l'AI.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Conto Corrente: importa tutti i movimenti del conto principale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Carta di Credito: importa i singoli acquisti dalla carta — l'app riconosce e scarta automaticamente l'addebito totale mensile per evitare di contarli due volte (riconciliazione)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PayPal: importa le transazioni PayPal da screenshot o PDF tramite intelligenza artificiale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2.2 Tenere traccia delle spese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Ogni movimento viene classificato in categorie (L1 = macro, L2 = sottocategoria). Puoi vedere grafici e tabelle su dove vanno i soldi: alimentari, ristoranti, trasporti, vacanze, bollette, ecc.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Le categorie vengono assegnate automaticamente dall'AI in base alla descrizione della transazione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Puoi creare regole personalizzate ("se merchant contiene ESSELUNGA → Alimentari / Spesa")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Puoi modificare manualmente ogni categoria con un click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Puoi suddividere una spesa su più categorie (es. AMAZON 70% Tech, 30% Casa)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2.3 Monitorare il patrimonio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Beni reali: casa, auto, oggetti di valore — con valore d'acquisto e valore attuale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Investimenti: portafogli azionari, ETF, fondi — con prezzi live aggiornati ogni minuto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Conti bancari: saldo aggregato di tutti i conti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Mutui e prestiti: residuo, rata mensile, % del reddito impegnato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2.4 Gestire le spese ricorrenti della famiglia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Nanny e Colf: registro ore mensili, importo dovuto e riconciliazione con il pagamento effettivo (contanti o bonifico)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Veicoli: scadenze assicurazione/revisione/bollo, spese per ogni auto, riconciliazione pagamenti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Bollette (Energy): registro utenze domestiche, confronto YTD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Scadenze: calendario di bollette e impegni ricorrenti con semaforo dei giorni rimanenti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2.5 Risparmiare e pianificare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Satispay / Fondi accantonamento: crea N "salvadanai" virtuali (es. Fondo Vacanze, Fondo Casa) con versamento mensile target e griglia di verifica per mese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Forecast: proiezione P&amp;L a 1/3/5/10/20 anni — vedi dove sarete patrimonialmente nel futuro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Vacanze: traccia i viaggi fatti, riconosce automaticamente le vacanze dalle transazioni, confronta i costi anno su anno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Cecilia: fondo risparmio dedicato con buoni postali e portafoglio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2.6 Strumenti extra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Calendario: vista mese con tutte le transazioni giorno per giorno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Mappa Spese: visualizza geograficamente dove vengono fatte le spese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Bloc Notes: note libere legate al progetto finanziario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Accuracy (Dashboard): KPI globali — patrimonio netto, tasso di risparmio, cash flow, qualità categorizzazione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3. Le sezioni dell'app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Sezione</w:t>
            </w:r>
          </w:p>
        </w:tc>
        <w:tc>
          <w:tcPr>
            <w:tcW w:type="dxa" w:w="704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cosa serve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💰 Accuracy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principale con tutti i KPI (patrimonio netto, entrate, spese, risparmio, mutuo residuo) e grafici di riepilogo. Tab "Qualità" mostra % di transazioni categorizzate.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Transazioni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Tabella completa di tutte le transazioni. Da qui si importa il CSV bancario. Filtri rapidi: Tutti / Entrate / Spese / Da rivedere. Modifica inline di categoria, descrizione AI, competenza.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🅿️ PayPal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Importa screenshot o PDF dell'estratto PayPal tramite AI. Abbina ogni transazione PayPal al corrispondente movimento bancario per evitare doppi conteggi.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📊 Spese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Analisi dettagliata delle uscite per categoria L1 e L2. Grafici a barre e confronto tra periodi.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🏛 Patrimonio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Riepilogo del patrimonio netto: beni reali + investimenti + saldo conti - debiti.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💼 Stipendi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mensile degli stipendi di tutti i componenti della famiglia con KPI annuali.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📥 Altre Entrate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Rimborsi, bonus, cashback, entrate straordinarie.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🏦 Prestiti &amp; Mutuo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di tutti i mutui e prestiti attivi con rate, tassi, residuo e simulatore rata.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⚡ Energy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Bollette e utenze: luce, gas, acqua, internet. KPI consumi YTD.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💵 Contanti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dei prelievi ATM e delle uscite in contanti. Collega i pagamenti cash alle relative voci (Nanny, Colf, ecc.).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👶 Nanny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Ore lavorate, paga mensile, riconciliazione del pagamento (contanti o bonifico).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🧹 Colf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Stesso sistema della Nanny.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🚗 Veicoli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Registro auto con scadenze colorate (revisione, assicurazione, bollo) e storico spese per veicolo.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✈️ Vacanze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Elenco viaggi con costi, riconoscimento automatico AI da transazioni geografiche, confronto annuale.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💙 Satispay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Fondi di accantonamento virtuali. Griglia mesi con celle editabili e riconciliazione mensile.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👧 Cecilia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Fondo risparmio dedicato con portafoglio investimenti e buoni postali.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📅 Calendario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Vista mensile delle transazioni per data.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🗺 Mappa Spese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Mappa geografica delle transazioni per vedere dove si spende.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⏰ Scadenze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scadenze ricorrenti con semaforo giorni rimanenti (verde/giallo/rosso).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📈 Investimenti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Portafogli azionari con prezzi live, valore totale, guadagno/perdita.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🔮 Forecast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Proiezione finanziaria a lungo termine — patrimonio, risparmio netto, mutuo, P&amp;L per anno.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📝 Bloc Notes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 libere.</w:t>
            </w:r>
          </w:p>
        </w:tc>
      </w:tr>
      <w:tr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⚙️ Impostazioni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Categorie custom, regole AI, profilo, categorie contanti, notifiche scadenze.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4. Come funziona l'AI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L'app usa l'intelligenza artificiale in tre modi principali: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4.1 Categorizzazione automatica delle transazioni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Ogni volta che importi un CSV, l'AI legge la descrizione di ogni movimento e assegna automaticamente la categoria giusta. Per esempio: "ESSELUNGA SPA VIMERCATE" diventa automaticamente "Alimentari / Spesa".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Puoi insegnare all'AI le tue preferenze creando delle Regole in Impostazioni → Regole AI: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Regole semplici: "se la descrizione contiene NETFLIX → Intrattenimento / Abbonamenti"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Regole multi-condizione: fino a 4 condizioni in AND (es. merchant + importo)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Regole King: priorità assoluta — nessun'altra regola le sovrascrive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Prima di salvare una regola, un contatore in tempo reale mostra quante transazioni verranno modificate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 Import PayPal con AI Vision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 le transazioni PayPal basta fare uno screenshot dell'app PayPal e caricarlo. L'AI (GPT-4o) legge l'immagine, estrae data, merchant e importo di ogni riga, e suggerisce automaticamente la categoria basandosi sullo storico dei tuoi pagamenti PayPal precedenti.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4.3 Descrizione AI (descAI)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Oltre alla causale raw della banca (es. "ESSELUNGA SPA 0012 VIMERCATE IT"), ogni transazione ha una descrizione AI leggibile (es. "Spesa Esselunga"). Questa è editabile: se la correggi, l'app la ricorderà per le transazioni future con lo stesso merchant.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5. Riconciliazione — collegare pagamenti e spese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 Nanny, Colf, Veicoli e Satispay, l'app permette di "abbinare" ogni spesa registrata al pagamento reale che trovi nel conto bancario o tra i prelievi contanti. Questo si chiama riconciliazione.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L'app cerca automaticamente il pagamento corrispondente (importo ±5%) e ti mostra un suggerimento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Puoi abbinare sia un bonifico bancario (🏦) che un prelievo contanti (💵)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Supporta importi parziali (es. hai pagato in due volte)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Una volta abbinato, appare il badge ✅ sulla riga — cliccabile per disabbinare se necessario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Per PayPal: ogni transazione PayPal viene abbinata al corrispondente addebito sul conto corrente per evitare di contarla due volte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6. Informazioni tecniche per Cowork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Questa sezione è pensata per dare contesto a Cowork quando lavora sul codice.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</w:t>
            </w:r>
          </w:p>
        </w:tc>
        <w:tc>
          <w:tcPr>
            <w:tcW w:type="dxa" w:w="6138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 / Come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Cartella progetto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/Users/fbini/Desktop/App2/family-money-react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Avvio dev locale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run dev (porta 5173)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produzione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npm run build → cartella dist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 push origin main → Vercel deploya in automatico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URL produzione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family-money-one.vercel.app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Repository GitHub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github.com/francesbini-lgtm/family-money · branch main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principale store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src/store/useStore.js — tutto lo stato e le action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categorie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src/data/categories.js — CATS, CAT_NAMES, getMergedCats()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AI PayPal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src/data/aiService.js — callPaypalVision, callPaypalText, callPaypalReclassify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Componente regole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src/components/AiRulesTab.jsx — UI regole multi-condizione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Pagine principali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src/pages/ — ogni sezione ha il suo file .jsx</w:t>
            </w:r>
          </w:p>
        </w:tc>
      </w:tr>
      <w:tr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src/mobile/ — componenti mobile nativi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6.1 Regole importanti per lo sviluppo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getMergedCats(customCats): SEMPRE usare questa funzione per i selettori categoria — non usare CATS direttamente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_flagged (non _toReview): unico flag "da rivedere" in tutta l'app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_paypalOverride: true = transazione già abbinata a import PayPal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La ricerca su campo "Descrizione" nelle regole cerca sia in tx.description che in tx.descAI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competenza (non date): tutti i grafici e report usano il mese di competenza economica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loadAllData(): i dati vengono caricati UNA SOLA VOLTA al login — nessun listener real-time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batchSaveDocuments() per transazioni, setAppPref(key, value) per preferenze 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6.2 Come fare modifiche e deployare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1: modifica i file in /Users/fbini/Desktop/App2/family-money-react/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2: verifica in locale con npm run dev (porta 5173)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3: git add . &amp;&amp; git commit -m "descrizione" &amp;&amp; git push origin main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Step 4: Vercel deploya in automatico — l'app aggiornata è live in ~2 minuti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Token GitHub per push: disponibile nella sessione Cowork corrente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Family Money Tracker · Istruzioni Cowork · Luglio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86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💎 Family Money Tracker — Istruzioni per Cowork</w:t>
    </w:r>
    <w:r>
      <w:rPr>
        <w:rFonts w:ascii="Arial" w:cs="Arial" w:eastAsia="Arial" w:hAnsi="Arial"/>
        <w:color w:val="888888"/>
        <w:sz w:val="18"/>
        <w:szCs w:val="18"/>
      </w:rPr>
      <w:t xml:space="preserve">	Luglio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120" w:before="3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2026-07-02T12:25:51.335Z</dcterms:created>
  <dcterms:modified xsi:type="dcterms:W3CDTF">2026-07-02T12:25:51.335Z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