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1F92" w14:textId="0133CA23" w:rsidR="00767E27" w:rsidRDefault="00767E27" w:rsidP="00767E27">
      <w:pPr>
        <w:jc w:val="center"/>
        <w:rPr>
          <w:sz w:val="44"/>
          <w:szCs w:val="40"/>
          <w:u w:val="single"/>
        </w:rPr>
      </w:pPr>
      <w:r>
        <w:rPr>
          <w:sz w:val="44"/>
          <w:szCs w:val="40"/>
          <w:u w:val="single"/>
          <w:lang w:val="en-US"/>
        </w:rPr>
        <w:t>Detection of Constellations in Astronomical Images</w:t>
      </w:r>
    </w:p>
    <w:p w14:paraId="45A3F70F" w14:textId="77777777" w:rsidR="00767E27" w:rsidRDefault="00767E27" w:rsidP="00767E27">
      <w:pPr>
        <w:jc w:val="center"/>
        <w:rPr>
          <w:sz w:val="44"/>
          <w:szCs w:val="40"/>
          <w:u w:val="single"/>
        </w:rPr>
      </w:pPr>
    </w:p>
    <w:p w14:paraId="3E49DE2E" w14:textId="77777777" w:rsidR="00767E27" w:rsidRDefault="00767E27" w:rsidP="00767E27">
      <w:pPr>
        <w:jc w:val="center"/>
        <w:rPr>
          <w:sz w:val="44"/>
          <w:szCs w:val="40"/>
          <w:u w:val="single"/>
        </w:rPr>
      </w:pPr>
    </w:p>
    <w:p w14:paraId="32DD5B7C" w14:textId="77777777" w:rsidR="00767E27" w:rsidRDefault="00767E27" w:rsidP="00767E27">
      <w:pPr>
        <w:jc w:val="center"/>
        <w:rPr>
          <w:sz w:val="44"/>
          <w:szCs w:val="40"/>
          <w:u w:val="single"/>
        </w:rPr>
      </w:pPr>
    </w:p>
    <w:p w14:paraId="710B768A" w14:textId="77777777" w:rsidR="00767E27" w:rsidRDefault="00767E27" w:rsidP="00767E27">
      <w:pPr>
        <w:jc w:val="center"/>
        <w:rPr>
          <w:sz w:val="28"/>
          <w:szCs w:val="28"/>
        </w:rPr>
      </w:pPr>
    </w:p>
    <w:p w14:paraId="5FCF8BCF" w14:textId="77777777" w:rsidR="00767E27" w:rsidRDefault="00767E27" w:rsidP="00767E27">
      <w:pPr>
        <w:jc w:val="center"/>
        <w:rPr>
          <w:sz w:val="28"/>
          <w:szCs w:val="28"/>
        </w:rPr>
      </w:pPr>
    </w:p>
    <w:p w14:paraId="383371D2" w14:textId="77777777" w:rsidR="00767E27" w:rsidRDefault="00767E27" w:rsidP="00767E27">
      <w:pPr>
        <w:jc w:val="center"/>
        <w:rPr>
          <w:sz w:val="28"/>
          <w:szCs w:val="28"/>
        </w:rPr>
      </w:pPr>
    </w:p>
    <w:p w14:paraId="28A2552A" w14:textId="77777777" w:rsidR="00767E27" w:rsidRDefault="00767E27" w:rsidP="00767E27">
      <w:pPr>
        <w:jc w:val="center"/>
        <w:rPr>
          <w:szCs w:val="24"/>
        </w:rPr>
      </w:pPr>
      <w:r>
        <w:rPr>
          <w:szCs w:val="24"/>
        </w:rPr>
        <w:t>University of Malta</w:t>
      </w:r>
    </w:p>
    <w:p w14:paraId="76A9F7DC" w14:textId="77777777" w:rsidR="00767E27" w:rsidRDefault="00767E27" w:rsidP="00767E27">
      <w:pPr>
        <w:jc w:val="center"/>
        <w:rPr>
          <w:szCs w:val="24"/>
        </w:rPr>
      </w:pPr>
      <w:r>
        <w:rPr>
          <w:szCs w:val="24"/>
        </w:rPr>
        <w:t>Faculty of Information &amp; Communication Technology</w:t>
      </w:r>
    </w:p>
    <w:p w14:paraId="71969753" w14:textId="77777777" w:rsidR="00767E27" w:rsidRDefault="00767E27" w:rsidP="00767E27">
      <w:pPr>
        <w:jc w:val="center"/>
        <w:rPr>
          <w:szCs w:val="24"/>
        </w:rPr>
      </w:pPr>
      <w:r>
        <w:rPr>
          <w:szCs w:val="24"/>
        </w:rPr>
        <w:t>Bachelor of Science in Information Technology (Honours) (Artificial Intelligence) 2</w:t>
      </w:r>
      <w:r>
        <w:rPr>
          <w:szCs w:val="24"/>
          <w:vertAlign w:val="superscript"/>
        </w:rPr>
        <w:t>nd</w:t>
      </w:r>
      <w:r>
        <w:rPr>
          <w:szCs w:val="24"/>
        </w:rPr>
        <w:t xml:space="preserve"> Year</w:t>
      </w:r>
    </w:p>
    <w:p w14:paraId="39383447" w14:textId="45F7C0CA" w:rsidR="00767E27" w:rsidRPr="00370D1E" w:rsidRDefault="00767E27" w:rsidP="00767E27">
      <w:pPr>
        <w:jc w:val="center"/>
        <w:rPr>
          <w:szCs w:val="24"/>
          <w:lang w:val="en-GB"/>
        </w:rPr>
      </w:pPr>
      <w:r>
        <w:rPr>
          <w:szCs w:val="24"/>
          <w:lang w:val="en-GB"/>
        </w:rPr>
        <w:t xml:space="preserve">ARI2201 </w:t>
      </w:r>
      <w:r>
        <w:rPr>
          <w:szCs w:val="24"/>
        </w:rPr>
        <w:t>–</w:t>
      </w:r>
      <w:r>
        <w:rPr>
          <w:szCs w:val="24"/>
        </w:rPr>
        <w:t xml:space="preserve"> </w:t>
      </w:r>
      <w:r>
        <w:rPr>
          <w:szCs w:val="24"/>
          <w:lang w:val="en-GB"/>
        </w:rPr>
        <w:t>Individual</w:t>
      </w:r>
      <w:r>
        <w:rPr>
          <w:szCs w:val="24"/>
          <w:lang w:val="en-GB"/>
        </w:rPr>
        <w:t xml:space="preserve"> Assigned Practical Task</w:t>
      </w:r>
    </w:p>
    <w:p w14:paraId="3C3A5BA3" w14:textId="7216FFE1" w:rsidR="00767E27" w:rsidRDefault="00767E27" w:rsidP="00767E27">
      <w:pPr>
        <w:jc w:val="center"/>
      </w:pPr>
      <w:r>
        <w:rPr>
          <w:lang w:val="en-GB"/>
        </w:rPr>
        <w:t>Dr</w:t>
      </w:r>
      <w:r>
        <w:t xml:space="preserve"> Kristian </w:t>
      </w:r>
      <w:proofErr w:type="spellStart"/>
      <w:r>
        <w:t>Guillaumier</w:t>
      </w:r>
      <w:proofErr w:type="spellEnd"/>
    </w:p>
    <w:p w14:paraId="77635338" w14:textId="387C8E8B" w:rsidR="003865AD" w:rsidRDefault="003865AD" w:rsidP="00767E27">
      <w:pPr>
        <w:jc w:val="center"/>
      </w:pPr>
    </w:p>
    <w:p w14:paraId="1D75466F" w14:textId="371BE54B" w:rsidR="003865AD" w:rsidRDefault="003865AD" w:rsidP="00767E27">
      <w:pPr>
        <w:jc w:val="center"/>
      </w:pPr>
    </w:p>
    <w:p w14:paraId="44384756" w14:textId="3E1586F5" w:rsidR="003865AD" w:rsidRDefault="003865AD" w:rsidP="00767E27">
      <w:pPr>
        <w:jc w:val="center"/>
      </w:pPr>
    </w:p>
    <w:p w14:paraId="5AE7413D" w14:textId="74BEB200" w:rsidR="003865AD" w:rsidRDefault="003865AD" w:rsidP="00767E27">
      <w:pPr>
        <w:jc w:val="center"/>
      </w:pPr>
    </w:p>
    <w:p w14:paraId="52BF98F8" w14:textId="1B5C3C63" w:rsidR="003865AD" w:rsidRDefault="003865AD" w:rsidP="00767E27">
      <w:pPr>
        <w:jc w:val="center"/>
      </w:pPr>
    </w:p>
    <w:p w14:paraId="3C8550B8" w14:textId="2226288E" w:rsidR="003865AD" w:rsidRDefault="003865AD" w:rsidP="00767E27">
      <w:pPr>
        <w:jc w:val="center"/>
        <w:rPr>
          <w:lang w:val="en-GB"/>
        </w:rPr>
      </w:pPr>
      <w:r>
        <w:rPr>
          <w:lang w:val="en-GB"/>
        </w:rPr>
        <w:t>Francesca Maria Mizzi</w:t>
      </w:r>
    </w:p>
    <w:p w14:paraId="2CEEA202" w14:textId="3D0F6BFE" w:rsidR="003865AD" w:rsidRDefault="003865AD" w:rsidP="00767E27">
      <w:pPr>
        <w:jc w:val="center"/>
        <w:rPr>
          <w:lang w:val="en-GB"/>
        </w:rPr>
      </w:pPr>
      <w:r>
        <w:rPr>
          <w:lang w:val="en-GB"/>
        </w:rPr>
        <w:t>118201L</w:t>
      </w:r>
    </w:p>
    <w:p w14:paraId="13AEB3D6" w14:textId="7A570F24" w:rsidR="003865AD" w:rsidRDefault="003865AD" w:rsidP="00767E27">
      <w:pPr>
        <w:jc w:val="center"/>
        <w:rPr>
          <w:lang w:val="en-GB"/>
        </w:rPr>
      </w:pPr>
      <w:r>
        <w:rPr>
          <w:lang w:val="en-GB"/>
        </w:rPr>
        <w:t>f</w:t>
      </w:r>
      <w:r w:rsidRPr="003865AD">
        <w:rPr>
          <w:lang w:val="en-GB"/>
        </w:rPr>
        <w:t>rancesca.mizzi.19@um.edu.mt</w:t>
      </w:r>
    </w:p>
    <w:p w14:paraId="23A54AD3" w14:textId="77777777" w:rsidR="003865AD" w:rsidRDefault="003865AD">
      <w:pPr>
        <w:spacing w:after="160" w:line="259" w:lineRule="auto"/>
        <w:ind w:left="0" w:firstLine="0"/>
        <w:jc w:val="left"/>
        <w:rPr>
          <w:lang w:val="en-GB"/>
        </w:rPr>
      </w:pPr>
      <w:r>
        <w:rPr>
          <w:lang w:val="en-GB"/>
        </w:rPr>
        <w:br w:type="page"/>
      </w:r>
    </w:p>
    <w:sdt>
      <w:sdtPr>
        <w:id w:val="-746568855"/>
        <w:docPartObj>
          <w:docPartGallery w:val="Table of Contents"/>
          <w:docPartUnique/>
        </w:docPartObj>
      </w:sdtPr>
      <w:sdtEndPr>
        <w:rPr>
          <w:b/>
          <w:bCs/>
          <w:noProof/>
        </w:rPr>
      </w:sdtEndPr>
      <w:sdtContent>
        <w:p w14:paraId="7AE8B24D" w14:textId="0E7CEDF0" w:rsidR="003865AD" w:rsidRPr="003865AD" w:rsidRDefault="003865AD" w:rsidP="003865AD">
          <w:pPr>
            <w:rPr>
              <w:sz w:val="44"/>
              <w:szCs w:val="40"/>
            </w:rPr>
          </w:pPr>
          <w:r w:rsidRPr="003865AD">
            <w:rPr>
              <w:sz w:val="44"/>
              <w:szCs w:val="40"/>
            </w:rPr>
            <w:t>Table of Contents</w:t>
          </w:r>
        </w:p>
        <w:p w14:paraId="5E58C8D8" w14:textId="268C93AD" w:rsidR="003865AD" w:rsidRDefault="003865AD">
          <w:pPr>
            <w:pStyle w:val="TOC1"/>
            <w:tabs>
              <w:tab w:val="left" w:pos="440"/>
              <w:tab w:val="right" w:leader="dot" w:pos="9016"/>
            </w:tabs>
            <w:rPr>
              <w:rFonts w:asciiTheme="minorHAnsi" w:eastAsiaTheme="minorEastAsia" w:hAnsiTheme="minorHAnsi" w:cstheme="minorBidi"/>
              <w:noProof/>
              <w:color w:val="auto"/>
              <w:sz w:val="22"/>
              <w:lang w:val="en-MT" w:eastAsia="en-MT"/>
            </w:rPr>
          </w:pPr>
          <w:r>
            <w:fldChar w:fldCharType="begin"/>
          </w:r>
          <w:r>
            <w:instrText xml:space="preserve"> TOC \o "1-3" \h \z \u </w:instrText>
          </w:r>
          <w:r>
            <w:fldChar w:fldCharType="separate"/>
          </w:r>
          <w:hyperlink w:anchor="_Toc74533597" w:history="1">
            <w:r w:rsidRPr="000F5FFE">
              <w:rPr>
                <w:rStyle w:val="Hyperlink"/>
                <w:noProof/>
              </w:rPr>
              <w:t>I.</w:t>
            </w:r>
            <w:r>
              <w:rPr>
                <w:rFonts w:asciiTheme="minorHAnsi" w:eastAsiaTheme="minorEastAsia" w:hAnsiTheme="minorHAnsi" w:cstheme="minorBidi"/>
                <w:noProof/>
                <w:color w:val="auto"/>
                <w:sz w:val="22"/>
                <w:lang w:val="en-MT" w:eastAsia="en-MT"/>
              </w:rPr>
              <w:tab/>
            </w:r>
            <w:r w:rsidRPr="000F5FFE">
              <w:rPr>
                <w:rStyle w:val="Hyperlink"/>
                <w:noProof/>
              </w:rPr>
              <w:t>Introduction</w:t>
            </w:r>
            <w:r>
              <w:rPr>
                <w:noProof/>
                <w:webHidden/>
              </w:rPr>
              <w:tab/>
            </w:r>
            <w:r>
              <w:rPr>
                <w:noProof/>
                <w:webHidden/>
              </w:rPr>
              <w:fldChar w:fldCharType="begin"/>
            </w:r>
            <w:r>
              <w:rPr>
                <w:noProof/>
                <w:webHidden/>
              </w:rPr>
              <w:instrText xml:space="preserve"> PAGEREF _Toc74533597 \h </w:instrText>
            </w:r>
            <w:r>
              <w:rPr>
                <w:noProof/>
                <w:webHidden/>
              </w:rPr>
            </w:r>
            <w:r>
              <w:rPr>
                <w:noProof/>
                <w:webHidden/>
              </w:rPr>
              <w:fldChar w:fldCharType="separate"/>
            </w:r>
            <w:r>
              <w:rPr>
                <w:noProof/>
                <w:webHidden/>
              </w:rPr>
              <w:t>3</w:t>
            </w:r>
            <w:r>
              <w:rPr>
                <w:noProof/>
                <w:webHidden/>
              </w:rPr>
              <w:fldChar w:fldCharType="end"/>
            </w:r>
          </w:hyperlink>
        </w:p>
        <w:p w14:paraId="0F1DE0C3" w14:textId="5C92214C" w:rsidR="003865AD" w:rsidRDefault="003865AD">
          <w:pPr>
            <w:pStyle w:val="TOC1"/>
            <w:tabs>
              <w:tab w:val="left" w:pos="440"/>
              <w:tab w:val="right" w:leader="dot" w:pos="9016"/>
            </w:tabs>
            <w:rPr>
              <w:rFonts w:asciiTheme="minorHAnsi" w:eastAsiaTheme="minorEastAsia" w:hAnsiTheme="minorHAnsi" w:cstheme="minorBidi"/>
              <w:noProof/>
              <w:color w:val="auto"/>
              <w:sz w:val="22"/>
              <w:lang w:val="en-MT" w:eastAsia="en-MT"/>
            </w:rPr>
          </w:pPr>
          <w:hyperlink w:anchor="_Toc74533598" w:history="1">
            <w:r w:rsidRPr="000F5FFE">
              <w:rPr>
                <w:rStyle w:val="Hyperlink"/>
                <w:noProof/>
              </w:rPr>
              <w:t>II.</w:t>
            </w:r>
            <w:r>
              <w:rPr>
                <w:rFonts w:asciiTheme="minorHAnsi" w:eastAsiaTheme="minorEastAsia" w:hAnsiTheme="minorHAnsi" w:cstheme="minorBidi"/>
                <w:noProof/>
                <w:color w:val="auto"/>
                <w:sz w:val="22"/>
                <w:lang w:val="en-MT" w:eastAsia="en-MT"/>
              </w:rPr>
              <w:tab/>
            </w:r>
            <w:r w:rsidRPr="000F5FFE">
              <w:rPr>
                <w:rStyle w:val="Hyperlink"/>
                <w:noProof/>
              </w:rPr>
              <w:t>Research</w:t>
            </w:r>
            <w:r>
              <w:rPr>
                <w:noProof/>
                <w:webHidden/>
              </w:rPr>
              <w:tab/>
            </w:r>
            <w:r>
              <w:rPr>
                <w:noProof/>
                <w:webHidden/>
              </w:rPr>
              <w:fldChar w:fldCharType="begin"/>
            </w:r>
            <w:r>
              <w:rPr>
                <w:noProof/>
                <w:webHidden/>
              </w:rPr>
              <w:instrText xml:space="preserve"> PAGEREF _Toc74533598 \h </w:instrText>
            </w:r>
            <w:r>
              <w:rPr>
                <w:noProof/>
                <w:webHidden/>
              </w:rPr>
            </w:r>
            <w:r>
              <w:rPr>
                <w:noProof/>
                <w:webHidden/>
              </w:rPr>
              <w:fldChar w:fldCharType="separate"/>
            </w:r>
            <w:r>
              <w:rPr>
                <w:noProof/>
                <w:webHidden/>
              </w:rPr>
              <w:t>5</w:t>
            </w:r>
            <w:r>
              <w:rPr>
                <w:noProof/>
                <w:webHidden/>
              </w:rPr>
              <w:fldChar w:fldCharType="end"/>
            </w:r>
          </w:hyperlink>
        </w:p>
        <w:p w14:paraId="08444799" w14:textId="5D07D2EC" w:rsidR="003865AD" w:rsidRDefault="003865AD">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533599" w:history="1">
            <w:r w:rsidRPr="000F5FFE">
              <w:rPr>
                <w:rStyle w:val="Hyperlink"/>
                <w:noProof/>
              </w:rPr>
              <w:t>III.</w:t>
            </w:r>
            <w:r>
              <w:rPr>
                <w:rFonts w:asciiTheme="minorHAnsi" w:eastAsiaTheme="minorEastAsia" w:hAnsiTheme="minorHAnsi" w:cstheme="minorBidi"/>
                <w:noProof/>
                <w:color w:val="auto"/>
                <w:sz w:val="22"/>
                <w:lang w:val="en-MT" w:eastAsia="en-MT"/>
              </w:rPr>
              <w:tab/>
            </w:r>
            <w:r w:rsidRPr="000F5FFE">
              <w:rPr>
                <w:rStyle w:val="Hyperlink"/>
                <w:noProof/>
              </w:rPr>
              <w:t>Implementation</w:t>
            </w:r>
            <w:r>
              <w:rPr>
                <w:noProof/>
                <w:webHidden/>
              </w:rPr>
              <w:tab/>
            </w:r>
            <w:r>
              <w:rPr>
                <w:noProof/>
                <w:webHidden/>
              </w:rPr>
              <w:fldChar w:fldCharType="begin"/>
            </w:r>
            <w:r>
              <w:rPr>
                <w:noProof/>
                <w:webHidden/>
              </w:rPr>
              <w:instrText xml:space="preserve"> PAGEREF _Toc74533599 \h </w:instrText>
            </w:r>
            <w:r>
              <w:rPr>
                <w:noProof/>
                <w:webHidden/>
              </w:rPr>
            </w:r>
            <w:r>
              <w:rPr>
                <w:noProof/>
                <w:webHidden/>
              </w:rPr>
              <w:fldChar w:fldCharType="separate"/>
            </w:r>
            <w:r>
              <w:rPr>
                <w:noProof/>
                <w:webHidden/>
              </w:rPr>
              <w:t>7</w:t>
            </w:r>
            <w:r>
              <w:rPr>
                <w:noProof/>
                <w:webHidden/>
              </w:rPr>
              <w:fldChar w:fldCharType="end"/>
            </w:r>
          </w:hyperlink>
        </w:p>
        <w:p w14:paraId="3E7B793F" w14:textId="798CFD60" w:rsidR="003865AD" w:rsidRDefault="003865AD">
          <w:pPr>
            <w:pStyle w:val="TOC2"/>
            <w:tabs>
              <w:tab w:val="left" w:pos="660"/>
              <w:tab w:val="right" w:leader="dot" w:pos="9016"/>
            </w:tabs>
            <w:rPr>
              <w:rFonts w:asciiTheme="minorHAnsi" w:eastAsiaTheme="minorEastAsia" w:hAnsiTheme="minorHAnsi" w:cstheme="minorBidi"/>
              <w:noProof/>
              <w:color w:val="auto"/>
              <w:sz w:val="22"/>
              <w:lang w:val="en-MT" w:eastAsia="en-MT"/>
            </w:rPr>
          </w:pPr>
          <w:hyperlink w:anchor="_Toc74533600" w:history="1">
            <w:r w:rsidRPr="000F5FFE">
              <w:rPr>
                <w:rStyle w:val="Hyperlink"/>
                <w:noProof/>
              </w:rPr>
              <w:t>i.</w:t>
            </w:r>
            <w:r>
              <w:rPr>
                <w:rFonts w:asciiTheme="minorHAnsi" w:eastAsiaTheme="minorEastAsia" w:hAnsiTheme="minorHAnsi" w:cstheme="minorBidi"/>
                <w:noProof/>
                <w:color w:val="auto"/>
                <w:sz w:val="22"/>
                <w:lang w:val="en-MT" w:eastAsia="en-MT"/>
              </w:rPr>
              <w:tab/>
            </w:r>
            <w:r w:rsidRPr="000F5FFE">
              <w:rPr>
                <w:rStyle w:val="Hyperlink"/>
                <w:noProof/>
              </w:rPr>
              <w:t>Testing</w:t>
            </w:r>
            <w:r>
              <w:rPr>
                <w:noProof/>
                <w:webHidden/>
              </w:rPr>
              <w:tab/>
            </w:r>
            <w:r>
              <w:rPr>
                <w:noProof/>
                <w:webHidden/>
              </w:rPr>
              <w:fldChar w:fldCharType="begin"/>
            </w:r>
            <w:r>
              <w:rPr>
                <w:noProof/>
                <w:webHidden/>
              </w:rPr>
              <w:instrText xml:space="preserve"> PAGEREF _Toc74533600 \h </w:instrText>
            </w:r>
            <w:r>
              <w:rPr>
                <w:noProof/>
                <w:webHidden/>
              </w:rPr>
            </w:r>
            <w:r>
              <w:rPr>
                <w:noProof/>
                <w:webHidden/>
              </w:rPr>
              <w:fldChar w:fldCharType="separate"/>
            </w:r>
            <w:r>
              <w:rPr>
                <w:noProof/>
                <w:webHidden/>
              </w:rPr>
              <w:t>7</w:t>
            </w:r>
            <w:r>
              <w:rPr>
                <w:noProof/>
                <w:webHidden/>
              </w:rPr>
              <w:fldChar w:fldCharType="end"/>
            </w:r>
          </w:hyperlink>
        </w:p>
        <w:p w14:paraId="21E7365D" w14:textId="61F655F4" w:rsidR="003865AD" w:rsidRDefault="003865AD">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533601" w:history="1">
            <w:r w:rsidRPr="000F5FFE">
              <w:rPr>
                <w:rStyle w:val="Hyperlink"/>
                <w:noProof/>
              </w:rPr>
              <w:t>IV.</w:t>
            </w:r>
            <w:r>
              <w:rPr>
                <w:rFonts w:asciiTheme="minorHAnsi" w:eastAsiaTheme="minorEastAsia" w:hAnsiTheme="minorHAnsi" w:cstheme="minorBidi"/>
                <w:noProof/>
                <w:color w:val="auto"/>
                <w:sz w:val="22"/>
                <w:lang w:val="en-MT" w:eastAsia="en-MT"/>
              </w:rPr>
              <w:tab/>
            </w:r>
            <w:r w:rsidRPr="000F5FFE">
              <w:rPr>
                <w:rStyle w:val="Hyperlink"/>
                <w:noProof/>
              </w:rPr>
              <w:t>Evaluation and Critical Analysis</w:t>
            </w:r>
            <w:r>
              <w:rPr>
                <w:noProof/>
                <w:webHidden/>
              </w:rPr>
              <w:tab/>
            </w:r>
            <w:r>
              <w:rPr>
                <w:noProof/>
                <w:webHidden/>
              </w:rPr>
              <w:fldChar w:fldCharType="begin"/>
            </w:r>
            <w:r>
              <w:rPr>
                <w:noProof/>
                <w:webHidden/>
              </w:rPr>
              <w:instrText xml:space="preserve"> PAGEREF _Toc74533601 \h </w:instrText>
            </w:r>
            <w:r>
              <w:rPr>
                <w:noProof/>
                <w:webHidden/>
              </w:rPr>
            </w:r>
            <w:r>
              <w:rPr>
                <w:noProof/>
                <w:webHidden/>
              </w:rPr>
              <w:fldChar w:fldCharType="separate"/>
            </w:r>
            <w:r>
              <w:rPr>
                <w:noProof/>
                <w:webHidden/>
              </w:rPr>
              <w:t>10</w:t>
            </w:r>
            <w:r>
              <w:rPr>
                <w:noProof/>
                <w:webHidden/>
              </w:rPr>
              <w:fldChar w:fldCharType="end"/>
            </w:r>
          </w:hyperlink>
        </w:p>
        <w:p w14:paraId="3E1D4469" w14:textId="0C9B6BDC" w:rsidR="003865AD" w:rsidRDefault="003865AD">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533602" w:history="1">
            <w:r w:rsidRPr="000F5FFE">
              <w:rPr>
                <w:rStyle w:val="Hyperlink"/>
                <w:noProof/>
              </w:rPr>
              <w:t>V.</w:t>
            </w:r>
            <w:r>
              <w:rPr>
                <w:rFonts w:asciiTheme="minorHAnsi" w:eastAsiaTheme="minorEastAsia" w:hAnsiTheme="minorHAnsi" w:cstheme="minorBidi"/>
                <w:noProof/>
                <w:color w:val="auto"/>
                <w:sz w:val="22"/>
                <w:lang w:val="en-MT" w:eastAsia="en-MT"/>
              </w:rPr>
              <w:tab/>
            </w:r>
            <w:r w:rsidRPr="000F5FFE">
              <w:rPr>
                <w:rStyle w:val="Hyperlink"/>
                <w:noProof/>
              </w:rPr>
              <w:t>Conclusion</w:t>
            </w:r>
            <w:r>
              <w:rPr>
                <w:noProof/>
                <w:webHidden/>
              </w:rPr>
              <w:tab/>
            </w:r>
            <w:r>
              <w:rPr>
                <w:noProof/>
                <w:webHidden/>
              </w:rPr>
              <w:fldChar w:fldCharType="begin"/>
            </w:r>
            <w:r>
              <w:rPr>
                <w:noProof/>
                <w:webHidden/>
              </w:rPr>
              <w:instrText xml:space="preserve"> PAGEREF _Toc74533602 \h </w:instrText>
            </w:r>
            <w:r>
              <w:rPr>
                <w:noProof/>
                <w:webHidden/>
              </w:rPr>
            </w:r>
            <w:r>
              <w:rPr>
                <w:noProof/>
                <w:webHidden/>
              </w:rPr>
              <w:fldChar w:fldCharType="separate"/>
            </w:r>
            <w:r>
              <w:rPr>
                <w:noProof/>
                <w:webHidden/>
              </w:rPr>
              <w:t>12</w:t>
            </w:r>
            <w:r>
              <w:rPr>
                <w:noProof/>
                <w:webHidden/>
              </w:rPr>
              <w:fldChar w:fldCharType="end"/>
            </w:r>
          </w:hyperlink>
        </w:p>
        <w:p w14:paraId="03D63396" w14:textId="10FF2D97" w:rsidR="003865AD" w:rsidRDefault="003865AD">
          <w:pPr>
            <w:pStyle w:val="TOC1"/>
            <w:tabs>
              <w:tab w:val="left" w:pos="660"/>
              <w:tab w:val="right" w:leader="dot" w:pos="9016"/>
            </w:tabs>
            <w:rPr>
              <w:rFonts w:asciiTheme="minorHAnsi" w:eastAsiaTheme="minorEastAsia" w:hAnsiTheme="minorHAnsi" w:cstheme="minorBidi"/>
              <w:noProof/>
              <w:color w:val="auto"/>
              <w:sz w:val="22"/>
              <w:lang w:val="en-MT" w:eastAsia="en-MT"/>
            </w:rPr>
          </w:pPr>
          <w:hyperlink w:anchor="_Toc74533603" w:history="1">
            <w:r w:rsidRPr="000F5FFE">
              <w:rPr>
                <w:rStyle w:val="Hyperlink"/>
                <w:noProof/>
              </w:rPr>
              <w:t>VI.</w:t>
            </w:r>
            <w:r>
              <w:rPr>
                <w:rFonts w:asciiTheme="minorHAnsi" w:eastAsiaTheme="minorEastAsia" w:hAnsiTheme="minorHAnsi" w:cstheme="minorBidi"/>
                <w:noProof/>
                <w:color w:val="auto"/>
                <w:sz w:val="22"/>
                <w:lang w:val="en-MT" w:eastAsia="en-MT"/>
              </w:rPr>
              <w:tab/>
            </w:r>
            <w:r w:rsidRPr="000F5FFE">
              <w:rPr>
                <w:rStyle w:val="Hyperlink"/>
                <w:noProof/>
              </w:rPr>
              <w:t>References</w:t>
            </w:r>
            <w:r>
              <w:rPr>
                <w:noProof/>
                <w:webHidden/>
              </w:rPr>
              <w:tab/>
            </w:r>
            <w:r>
              <w:rPr>
                <w:noProof/>
                <w:webHidden/>
              </w:rPr>
              <w:fldChar w:fldCharType="begin"/>
            </w:r>
            <w:r>
              <w:rPr>
                <w:noProof/>
                <w:webHidden/>
              </w:rPr>
              <w:instrText xml:space="preserve"> PAGEREF _Toc74533603 \h </w:instrText>
            </w:r>
            <w:r>
              <w:rPr>
                <w:noProof/>
                <w:webHidden/>
              </w:rPr>
            </w:r>
            <w:r>
              <w:rPr>
                <w:noProof/>
                <w:webHidden/>
              </w:rPr>
              <w:fldChar w:fldCharType="separate"/>
            </w:r>
            <w:r>
              <w:rPr>
                <w:noProof/>
                <w:webHidden/>
              </w:rPr>
              <w:t>13</w:t>
            </w:r>
            <w:r>
              <w:rPr>
                <w:noProof/>
                <w:webHidden/>
              </w:rPr>
              <w:fldChar w:fldCharType="end"/>
            </w:r>
          </w:hyperlink>
        </w:p>
        <w:p w14:paraId="2D9B263B" w14:textId="4B85A0E3" w:rsidR="003865AD" w:rsidRDefault="003865AD" w:rsidP="003865AD">
          <w:r>
            <w:rPr>
              <w:b/>
              <w:bCs/>
              <w:noProof/>
            </w:rPr>
            <w:fldChar w:fldCharType="end"/>
          </w:r>
        </w:p>
      </w:sdtContent>
    </w:sdt>
    <w:p w14:paraId="35024623" w14:textId="29BBB063" w:rsidR="003865AD" w:rsidRDefault="003865AD">
      <w:pPr>
        <w:spacing w:after="160" w:line="259" w:lineRule="auto"/>
        <w:ind w:left="0" w:firstLine="0"/>
        <w:jc w:val="left"/>
        <w:rPr>
          <w:lang w:val="en-GB"/>
        </w:rPr>
      </w:pPr>
      <w:r>
        <w:rPr>
          <w:lang w:val="en-GB"/>
        </w:rPr>
        <w:br w:type="page"/>
      </w:r>
    </w:p>
    <w:p w14:paraId="3BCB6A39" w14:textId="4C9DA16F" w:rsidR="00022638" w:rsidRDefault="003865AD" w:rsidP="003865AD">
      <w:pPr>
        <w:pStyle w:val="Heading1"/>
      </w:pPr>
      <w:bookmarkStart w:id="0" w:name="_Toc74533597"/>
      <w:r>
        <w:lastRenderedPageBreak/>
        <w:t>Introduction</w:t>
      </w:r>
      <w:bookmarkEnd w:id="0"/>
    </w:p>
    <w:p w14:paraId="23F327BE" w14:textId="77777777" w:rsidR="00AA5B9D" w:rsidRDefault="00AA5B9D">
      <w:pPr>
        <w:spacing w:after="160" w:line="259" w:lineRule="auto"/>
        <w:ind w:left="0" w:firstLine="0"/>
        <w:jc w:val="left"/>
        <w:rPr>
          <w:lang w:val="en-GB" w:eastAsia="en-US"/>
        </w:rPr>
      </w:pPr>
    </w:p>
    <w:p w14:paraId="4BF0C75C" w14:textId="06F5FE54" w:rsidR="00AA5B9D" w:rsidRDefault="00AA5B9D" w:rsidP="0091403B">
      <w:pPr>
        <w:spacing w:after="160" w:line="259" w:lineRule="auto"/>
        <w:ind w:left="0" w:firstLine="0"/>
        <w:rPr>
          <w:lang w:val="en-GB" w:eastAsia="en-US"/>
        </w:rPr>
      </w:pPr>
      <w:r>
        <w:rPr>
          <w:lang w:val="en-GB" w:eastAsia="en-US"/>
        </w:rPr>
        <w:t xml:space="preserve">The main objective of this assigned practical task is to create a software which can recognize set constellations in images which are noisy and blurry. This will be done using computer vision and template matching. </w:t>
      </w:r>
    </w:p>
    <w:p w14:paraId="58F1BE7C" w14:textId="44198ABB" w:rsidR="0091403B" w:rsidRDefault="009D0304" w:rsidP="0091403B">
      <w:pPr>
        <w:spacing w:after="160" w:line="259" w:lineRule="auto"/>
        <w:ind w:left="0" w:firstLine="0"/>
        <w:rPr>
          <w:lang w:val="en-GB" w:eastAsia="en-US"/>
        </w:rPr>
      </w:pPr>
      <w:r>
        <w:rPr>
          <w:lang w:val="en-GB" w:eastAsia="en-US"/>
        </w:rPr>
        <w:t xml:space="preserve">Many different types of software have been created to do the task assigned above, some of them being </w:t>
      </w:r>
      <w:r w:rsidR="000D22C5">
        <w:rPr>
          <w:lang w:val="en-GB" w:eastAsia="en-US"/>
        </w:rPr>
        <w:t>“</w:t>
      </w:r>
      <w:r>
        <w:rPr>
          <w:lang w:val="en-GB" w:eastAsia="en-US"/>
        </w:rPr>
        <w:t>Star Walk 2</w:t>
      </w:r>
      <w:r w:rsidR="000D22C5">
        <w:rPr>
          <w:lang w:val="en-GB" w:eastAsia="en-US"/>
        </w:rPr>
        <w:t>”</w:t>
      </w:r>
      <w:r>
        <w:rPr>
          <w:lang w:val="en-GB" w:eastAsia="en-US"/>
        </w:rPr>
        <w:t xml:space="preserve">, </w:t>
      </w:r>
      <w:r w:rsidR="000D22C5">
        <w:rPr>
          <w:lang w:val="en-GB" w:eastAsia="en-US"/>
        </w:rPr>
        <w:t>“</w:t>
      </w:r>
      <w:r>
        <w:rPr>
          <w:lang w:val="en-GB" w:eastAsia="en-US"/>
        </w:rPr>
        <w:t>Star Tracker</w:t>
      </w:r>
      <w:r w:rsidR="000D22C5">
        <w:rPr>
          <w:lang w:val="en-GB" w:eastAsia="en-US"/>
        </w:rPr>
        <w:t>”</w:t>
      </w:r>
      <w:r>
        <w:rPr>
          <w:lang w:val="en-GB" w:eastAsia="en-US"/>
        </w:rPr>
        <w:t xml:space="preserve"> and </w:t>
      </w:r>
      <w:r w:rsidR="000D22C5">
        <w:rPr>
          <w:lang w:val="en-GB" w:eastAsia="en-US"/>
        </w:rPr>
        <w:t>“</w:t>
      </w:r>
      <w:proofErr w:type="spellStart"/>
      <w:r>
        <w:rPr>
          <w:lang w:val="en-GB" w:eastAsia="en-US"/>
        </w:rPr>
        <w:t>SkyView</w:t>
      </w:r>
      <w:proofErr w:type="spellEnd"/>
      <w:r w:rsidR="000D22C5">
        <w:rPr>
          <w:lang w:val="en-GB" w:eastAsia="en-US"/>
        </w:rPr>
        <w:t>”</w:t>
      </w:r>
      <w:r>
        <w:rPr>
          <w:lang w:val="en-GB" w:eastAsia="en-US"/>
        </w:rPr>
        <w:t xml:space="preserve">. These apps generally have very similar functionality: using the rear camera of a phone as a live feed and identifying constellations, stars and planets based of the location of the user as well as the video feed. While many apps have been created, not much academic research has been carried out </w:t>
      </w:r>
      <w:r w:rsidR="0091403B">
        <w:rPr>
          <w:lang w:val="en-GB" w:eastAsia="en-US"/>
        </w:rPr>
        <w:t>regarding the best techniques involved to recognize constellations efficiently and with the highest accuracy.</w:t>
      </w:r>
    </w:p>
    <w:p w14:paraId="6847F30C" w14:textId="677EF85A" w:rsidR="0091403B" w:rsidRDefault="0091403B" w:rsidP="0091403B">
      <w:pPr>
        <w:spacing w:after="160" w:line="259" w:lineRule="auto"/>
        <w:ind w:left="0" w:firstLine="0"/>
        <w:rPr>
          <w:lang w:val="en-GB" w:eastAsia="en-US"/>
        </w:rPr>
      </w:pPr>
      <w:r>
        <w:rPr>
          <w:lang w:val="en-GB" w:eastAsia="en-US"/>
        </w:rPr>
        <w:t>Through this assigned task, the best techniques involved in identifying constellations in images will try and be identified. The techniques which will be tested are template matching using computer vision as well as taking on a more machine learning based approach and testing recognition with a convolutional neural network.</w:t>
      </w:r>
    </w:p>
    <w:p w14:paraId="75BC3ACE" w14:textId="798EEC92" w:rsidR="000D22C5" w:rsidRDefault="0091403B" w:rsidP="0091403B">
      <w:pPr>
        <w:spacing w:after="160" w:line="259" w:lineRule="auto"/>
        <w:ind w:left="0" w:firstLine="0"/>
        <w:rPr>
          <w:lang w:val="en-GB" w:eastAsia="en-US"/>
        </w:rPr>
      </w:pPr>
      <w:r>
        <w:rPr>
          <w:lang w:val="en-GB" w:eastAsia="en-US"/>
        </w:rPr>
        <w:t>Another obstacle in creating tests is the lack of a database of constellations as well as images containing the constellations. Since there is no dataset with the information required to find the best techniques in constellation identification</w:t>
      </w:r>
      <w:r w:rsidR="000D22C5">
        <w:rPr>
          <w:lang w:val="en-GB" w:eastAsia="en-US"/>
        </w:rPr>
        <w:t>, the dataset will be created using the software “</w:t>
      </w:r>
      <w:proofErr w:type="spellStart"/>
      <w:r w:rsidR="000D22C5">
        <w:rPr>
          <w:lang w:val="en-GB" w:eastAsia="en-US"/>
        </w:rPr>
        <w:t>Stellarium</w:t>
      </w:r>
      <w:proofErr w:type="spellEnd"/>
      <w:r w:rsidR="000D22C5">
        <w:rPr>
          <w:lang w:val="en-GB" w:eastAsia="en-US"/>
        </w:rPr>
        <w:t xml:space="preserve">”. This software allows for the tracking and identification of constellations while also allowing the user to turn off any labels in the images which might influence any machine learning or template matching. The turning </w:t>
      </w:r>
      <w:proofErr w:type="gramStart"/>
      <w:r w:rsidR="000D22C5">
        <w:rPr>
          <w:lang w:val="en-GB" w:eastAsia="en-US"/>
        </w:rPr>
        <w:t>off of</w:t>
      </w:r>
      <w:proofErr w:type="gramEnd"/>
      <w:r w:rsidR="000D22C5">
        <w:rPr>
          <w:lang w:val="en-GB" w:eastAsia="en-US"/>
        </w:rPr>
        <w:t xml:space="preserve"> labels is vital in the success of the task required as in a real-life scenario, there are no labels in the sky which our phone is able to match to.</w:t>
      </w:r>
    </w:p>
    <w:p w14:paraId="7B169512" w14:textId="561F8F6E" w:rsidR="009355A3" w:rsidRDefault="009355A3" w:rsidP="0091403B">
      <w:pPr>
        <w:spacing w:after="160" w:line="259" w:lineRule="auto"/>
        <w:ind w:left="0" w:firstLine="0"/>
        <w:rPr>
          <w:lang w:val="en-GB" w:eastAsia="en-US"/>
        </w:rPr>
      </w:pPr>
      <w:r>
        <w:rPr>
          <w:lang w:val="en-GB" w:eastAsia="en-US"/>
        </w:rPr>
        <w:t>This assigned task will be split into two tasks: building the dataset and recognizing the constellations.</w:t>
      </w:r>
      <w:r>
        <w:rPr>
          <w:lang w:val="en-GB" w:eastAsia="en-US"/>
        </w:rPr>
        <w:t xml:space="preserve"> At the end of this task, the software developed will be able to successfully identify ten different constellations with a certain degree of accuracy.</w:t>
      </w:r>
    </w:p>
    <w:p w14:paraId="0001CBE9" w14:textId="77777777" w:rsidR="009355A3" w:rsidRDefault="000D22C5" w:rsidP="0091403B">
      <w:pPr>
        <w:spacing w:after="160" w:line="259" w:lineRule="auto"/>
        <w:ind w:left="0" w:firstLine="0"/>
        <w:rPr>
          <w:lang w:val="en-GB" w:eastAsia="en-US"/>
        </w:rPr>
      </w:pPr>
      <w:r>
        <w:rPr>
          <w:lang w:val="en-GB" w:eastAsia="en-US"/>
        </w:rPr>
        <w:t>As mentioned, the dataset will be created using the software “</w:t>
      </w:r>
      <w:proofErr w:type="spellStart"/>
      <w:r>
        <w:rPr>
          <w:lang w:val="en-GB" w:eastAsia="en-US"/>
        </w:rPr>
        <w:t>Stellarium</w:t>
      </w:r>
      <w:proofErr w:type="spellEnd"/>
      <w:r>
        <w:rPr>
          <w:lang w:val="en-GB" w:eastAsia="en-US"/>
        </w:rPr>
        <w:t>”. For each constellation which will try to be identified, two photos will be extracted from the software; a general empty photo with the constellation in the image as well as a “template” image which will be a photo containing only the constellation. Since two photos is not enough to build a database, each empty photo will have a random amount of blur and salt-and-pepper noise added to it to simulate as though the photo was taken by a user. Each empty photo will generate five versions of the original photo with the added blur and noise to build the dataset.</w:t>
      </w:r>
    </w:p>
    <w:p w14:paraId="4B8154F3" w14:textId="27E439EC" w:rsidR="003865AD" w:rsidRDefault="003865AD" w:rsidP="0091403B">
      <w:pPr>
        <w:spacing w:after="160" w:line="259" w:lineRule="auto"/>
        <w:ind w:left="0" w:firstLine="0"/>
        <w:rPr>
          <w:lang w:val="en-GB" w:eastAsia="en-US"/>
        </w:rPr>
      </w:pPr>
      <w:r>
        <w:rPr>
          <w:lang w:val="en-GB" w:eastAsia="en-US"/>
        </w:rPr>
        <w:br w:type="page"/>
      </w:r>
    </w:p>
    <w:p w14:paraId="3C83EE3A" w14:textId="3794FF88" w:rsidR="003865AD" w:rsidRDefault="003865AD">
      <w:pPr>
        <w:spacing w:after="160" w:line="259" w:lineRule="auto"/>
        <w:ind w:left="0" w:firstLine="0"/>
        <w:jc w:val="left"/>
        <w:rPr>
          <w:lang w:val="en-GB" w:eastAsia="en-US"/>
        </w:rPr>
      </w:pPr>
      <w:r>
        <w:rPr>
          <w:lang w:val="en-GB" w:eastAsia="en-US"/>
        </w:rPr>
        <w:lastRenderedPageBreak/>
        <w:br w:type="page"/>
      </w:r>
    </w:p>
    <w:p w14:paraId="6A1BE3B6" w14:textId="3227751A" w:rsidR="003865AD" w:rsidRDefault="003865AD" w:rsidP="003865AD">
      <w:pPr>
        <w:pStyle w:val="Heading1"/>
      </w:pPr>
      <w:bookmarkStart w:id="1" w:name="_Toc74533598"/>
      <w:r>
        <w:lastRenderedPageBreak/>
        <w:t>Research</w:t>
      </w:r>
      <w:bookmarkEnd w:id="1"/>
    </w:p>
    <w:p w14:paraId="2EC42BD5" w14:textId="36D24580" w:rsidR="003865AD" w:rsidRDefault="003865AD" w:rsidP="003865AD">
      <w:pPr>
        <w:rPr>
          <w:lang w:val="en-GB" w:eastAsia="en-US"/>
        </w:rPr>
      </w:pPr>
    </w:p>
    <w:p w14:paraId="3BC0FF0A" w14:textId="7604FDAB" w:rsidR="003865AD" w:rsidRDefault="003865AD">
      <w:pPr>
        <w:spacing w:after="160" w:line="259" w:lineRule="auto"/>
        <w:ind w:left="0" w:firstLine="0"/>
        <w:jc w:val="left"/>
        <w:rPr>
          <w:lang w:val="en-GB" w:eastAsia="en-US"/>
        </w:rPr>
      </w:pPr>
      <w:r>
        <w:rPr>
          <w:lang w:val="en-GB" w:eastAsia="en-US"/>
        </w:rPr>
        <w:br w:type="page"/>
      </w:r>
    </w:p>
    <w:p w14:paraId="38847D8F" w14:textId="4DD1BB47" w:rsidR="003865AD" w:rsidRDefault="003865AD">
      <w:pPr>
        <w:spacing w:after="160" w:line="259" w:lineRule="auto"/>
        <w:ind w:left="0" w:firstLine="0"/>
        <w:jc w:val="left"/>
        <w:rPr>
          <w:lang w:val="en-GB" w:eastAsia="en-US"/>
        </w:rPr>
      </w:pPr>
      <w:r>
        <w:rPr>
          <w:lang w:val="en-GB" w:eastAsia="en-US"/>
        </w:rPr>
        <w:lastRenderedPageBreak/>
        <w:br w:type="page"/>
      </w:r>
    </w:p>
    <w:p w14:paraId="020A74F4" w14:textId="46B1731C" w:rsidR="003865AD" w:rsidRDefault="003865AD" w:rsidP="003865AD">
      <w:pPr>
        <w:pStyle w:val="Heading1"/>
      </w:pPr>
      <w:bookmarkStart w:id="2" w:name="_Toc74533599"/>
      <w:r>
        <w:lastRenderedPageBreak/>
        <w:t>Implementation</w:t>
      </w:r>
      <w:bookmarkEnd w:id="2"/>
    </w:p>
    <w:p w14:paraId="2099C7EC" w14:textId="46977EE7" w:rsidR="003865AD" w:rsidRDefault="003865AD" w:rsidP="003865AD">
      <w:pPr>
        <w:rPr>
          <w:lang w:val="en-GB" w:eastAsia="en-US"/>
        </w:rPr>
      </w:pPr>
    </w:p>
    <w:p w14:paraId="3CEC3969" w14:textId="42A699DE" w:rsidR="003865AD" w:rsidRDefault="003865AD" w:rsidP="003865AD">
      <w:pPr>
        <w:pStyle w:val="Heading2"/>
      </w:pPr>
      <w:bookmarkStart w:id="3" w:name="_Toc74533600"/>
      <w:r>
        <w:t>Testing</w:t>
      </w:r>
      <w:bookmarkEnd w:id="3"/>
    </w:p>
    <w:p w14:paraId="0C69BD88" w14:textId="77777777" w:rsidR="003865AD" w:rsidRDefault="003865AD">
      <w:pPr>
        <w:spacing w:after="160" w:line="259" w:lineRule="auto"/>
        <w:ind w:left="0" w:firstLine="0"/>
        <w:jc w:val="left"/>
        <w:rPr>
          <w:rFonts w:eastAsiaTheme="majorEastAsia" w:cstheme="majorBidi"/>
          <w:b/>
          <w:color w:val="000000" w:themeColor="text1"/>
          <w:sz w:val="28"/>
          <w:szCs w:val="26"/>
        </w:rPr>
      </w:pPr>
      <w:r>
        <w:br w:type="page"/>
      </w:r>
    </w:p>
    <w:p w14:paraId="0CE1848C" w14:textId="4F98C2C0" w:rsidR="003865AD" w:rsidRDefault="003865AD" w:rsidP="003865AD">
      <w:pPr>
        <w:rPr>
          <w:rFonts w:eastAsiaTheme="majorEastAsia" w:cstheme="majorBidi"/>
          <w:color w:val="000000" w:themeColor="text1"/>
          <w:sz w:val="28"/>
          <w:szCs w:val="26"/>
        </w:rPr>
      </w:pPr>
      <w:r>
        <w:lastRenderedPageBreak/>
        <w:br w:type="page"/>
      </w:r>
    </w:p>
    <w:p w14:paraId="3274305E" w14:textId="2E706037" w:rsidR="003865AD" w:rsidRDefault="003865AD">
      <w:pPr>
        <w:spacing w:after="160" w:line="259" w:lineRule="auto"/>
        <w:ind w:left="0" w:firstLine="0"/>
        <w:jc w:val="left"/>
      </w:pPr>
      <w:r>
        <w:lastRenderedPageBreak/>
        <w:br w:type="page"/>
      </w:r>
    </w:p>
    <w:p w14:paraId="2827DE32" w14:textId="257ECD57" w:rsidR="003865AD" w:rsidRDefault="003865AD" w:rsidP="003865AD">
      <w:pPr>
        <w:pStyle w:val="Heading1"/>
      </w:pPr>
      <w:bookmarkStart w:id="4" w:name="_Toc74533601"/>
      <w:r>
        <w:lastRenderedPageBreak/>
        <w:t>Evaluation and Critical Analysis</w:t>
      </w:r>
      <w:bookmarkEnd w:id="4"/>
    </w:p>
    <w:p w14:paraId="0C9842AC" w14:textId="48427F93" w:rsidR="003865AD" w:rsidRDefault="003865AD">
      <w:pPr>
        <w:spacing w:after="160" w:line="259" w:lineRule="auto"/>
        <w:ind w:left="0" w:firstLine="0"/>
        <w:jc w:val="left"/>
        <w:rPr>
          <w:lang w:val="en-GB" w:eastAsia="en-US"/>
        </w:rPr>
      </w:pPr>
      <w:r>
        <w:rPr>
          <w:lang w:val="en-GB" w:eastAsia="en-US"/>
        </w:rPr>
        <w:br w:type="page"/>
      </w:r>
    </w:p>
    <w:p w14:paraId="3A2501FF" w14:textId="38CA5413" w:rsidR="003865AD" w:rsidRDefault="003865AD">
      <w:pPr>
        <w:spacing w:after="160" w:line="259" w:lineRule="auto"/>
        <w:ind w:left="0" w:firstLine="0"/>
        <w:jc w:val="left"/>
        <w:rPr>
          <w:lang w:val="en-GB" w:eastAsia="en-US"/>
        </w:rPr>
      </w:pPr>
      <w:r>
        <w:rPr>
          <w:lang w:val="en-GB" w:eastAsia="en-US"/>
        </w:rPr>
        <w:lastRenderedPageBreak/>
        <w:br w:type="page"/>
      </w:r>
    </w:p>
    <w:p w14:paraId="45083ED5" w14:textId="03E44515" w:rsidR="003865AD" w:rsidRDefault="003865AD" w:rsidP="003865AD">
      <w:pPr>
        <w:pStyle w:val="Heading1"/>
      </w:pPr>
      <w:bookmarkStart w:id="5" w:name="_Toc74533602"/>
      <w:r>
        <w:lastRenderedPageBreak/>
        <w:t>Conclusion</w:t>
      </w:r>
      <w:bookmarkEnd w:id="5"/>
    </w:p>
    <w:p w14:paraId="673ADB1E" w14:textId="57F4F958" w:rsidR="003865AD" w:rsidRDefault="003865AD">
      <w:pPr>
        <w:spacing w:after="160" w:line="259" w:lineRule="auto"/>
        <w:ind w:left="0" w:firstLine="0"/>
        <w:jc w:val="left"/>
        <w:rPr>
          <w:lang w:val="en-GB" w:eastAsia="en-US"/>
        </w:rPr>
      </w:pPr>
      <w:r>
        <w:rPr>
          <w:lang w:val="en-GB" w:eastAsia="en-US"/>
        </w:rPr>
        <w:br w:type="page"/>
      </w:r>
    </w:p>
    <w:p w14:paraId="6C0E90F0" w14:textId="4365EE3A" w:rsidR="003865AD" w:rsidRPr="003865AD" w:rsidRDefault="003865AD" w:rsidP="003865AD">
      <w:pPr>
        <w:pStyle w:val="Heading1"/>
      </w:pPr>
      <w:bookmarkStart w:id="6" w:name="_Toc74533603"/>
      <w:r>
        <w:lastRenderedPageBreak/>
        <w:t>References</w:t>
      </w:r>
      <w:bookmarkEnd w:id="6"/>
    </w:p>
    <w:sectPr w:rsidR="003865AD" w:rsidRPr="003865AD" w:rsidSect="003865AD">
      <w:footerReference w:type="default" r:id="rId8"/>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5D7A" w14:textId="77777777" w:rsidR="00D712C8" w:rsidRDefault="00D712C8" w:rsidP="003865AD">
      <w:pPr>
        <w:spacing w:after="0" w:line="240" w:lineRule="auto"/>
      </w:pPr>
      <w:r>
        <w:separator/>
      </w:r>
    </w:p>
  </w:endnote>
  <w:endnote w:type="continuationSeparator" w:id="0">
    <w:p w14:paraId="2F004F6B" w14:textId="77777777" w:rsidR="00D712C8" w:rsidRDefault="00D712C8" w:rsidP="0038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893797"/>
      <w:docPartObj>
        <w:docPartGallery w:val="Page Numbers (Bottom of Page)"/>
        <w:docPartUnique/>
      </w:docPartObj>
    </w:sdtPr>
    <w:sdtEndPr>
      <w:rPr>
        <w:color w:val="7F7F7F" w:themeColor="background1" w:themeShade="7F"/>
        <w:spacing w:val="60"/>
      </w:rPr>
    </w:sdtEndPr>
    <w:sdtContent>
      <w:p w14:paraId="3BC4D533" w14:textId="24DC3888" w:rsidR="003865AD" w:rsidRDefault="003865A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9D169C" w14:textId="77777777" w:rsidR="003865AD" w:rsidRDefault="00386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7A570" w14:textId="77777777" w:rsidR="00D712C8" w:rsidRDefault="00D712C8" w:rsidP="003865AD">
      <w:pPr>
        <w:spacing w:after="0" w:line="240" w:lineRule="auto"/>
      </w:pPr>
      <w:r>
        <w:separator/>
      </w:r>
    </w:p>
  </w:footnote>
  <w:footnote w:type="continuationSeparator" w:id="0">
    <w:p w14:paraId="6FA258C2" w14:textId="77777777" w:rsidR="00D712C8" w:rsidRDefault="00D712C8" w:rsidP="00386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68A4"/>
    <w:multiLevelType w:val="hybridMultilevel"/>
    <w:tmpl w:val="B97C45F2"/>
    <w:lvl w:ilvl="0" w:tplc="738E7784">
      <w:start w:val="1"/>
      <w:numFmt w:val="upperRoman"/>
      <w:pStyle w:val="Heading1"/>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925BFC"/>
    <w:multiLevelType w:val="hybridMultilevel"/>
    <w:tmpl w:val="3560FD10"/>
    <w:lvl w:ilvl="0" w:tplc="FE86136C">
      <w:start w:val="1"/>
      <w:numFmt w:val="lowerRoman"/>
      <w:pStyle w:val="Heading2"/>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F3C0F44"/>
    <w:multiLevelType w:val="hybridMultilevel"/>
    <w:tmpl w:val="BD1457D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21"/>
    <w:rsid w:val="00010574"/>
    <w:rsid w:val="00022638"/>
    <w:rsid w:val="000D22C5"/>
    <w:rsid w:val="002272BA"/>
    <w:rsid w:val="0032607A"/>
    <w:rsid w:val="003448D7"/>
    <w:rsid w:val="003865AD"/>
    <w:rsid w:val="0045319D"/>
    <w:rsid w:val="004E5881"/>
    <w:rsid w:val="006C08C4"/>
    <w:rsid w:val="00767E27"/>
    <w:rsid w:val="0079045C"/>
    <w:rsid w:val="007F283E"/>
    <w:rsid w:val="00821320"/>
    <w:rsid w:val="0091403B"/>
    <w:rsid w:val="009355A3"/>
    <w:rsid w:val="009D0304"/>
    <w:rsid w:val="00AA5B9D"/>
    <w:rsid w:val="00AA6EA1"/>
    <w:rsid w:val="00BA1421"/>
    <w:rsid w:val="00CB4AFC"/>
    <w:rsid w:val="00D712C8"/>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63C9"/>
  <w15:chartTrackingRefBased/>
  <w15:docId w15:val="{0C289604-3231-44E5-B8CB-D18BE01A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3B"/>
    <w:pPr>
      <w:spacing w:after="246" w:line="290" w:lineRule="auto"/>
      <w:ind w:left="10" w:hanging="10"/>
      <w:jc w:val="both"/>
    </w:pPr>
    <w:rPr>
      <w:rFonts w:ascii="Times New Roman" w:eastAsia="Arial" w:hAnsi="Times New Roman" w:cs="Arial"/>
      <w:color w:val="000000"/>
      <w:sz w:val="24"/>
      <w:lang w:eastAsia="en-MT"/>
    </w:rPr>
  </w:style>
  <w:style w:type="paragraph" w:styleId="Heading1">
    <w:name w:val="heading 1"/>
    <w:basedOn w:val="Normal"/>
    <w:next w:val="Normal"/>
    <w:link w:val="Heading1Char"/>
    <w:uiPriority w:val="9"/>
    <w:qFormat/>
    <w:rsid w:val="003865AD"/>
    <w:pPr>
      <w:keepNext/>
      <w:keepLines/>
      <w:numPr>
        <w:numId w:val="1"/>
      </w:numPr>
      <w:spacing w:before="240" w:after="0" w:line="259" w:lineRule="auto"/>
      <w:jc w:val="left"/>
      <w:outlineLvl w:val="0"/>
    </w:pPr>
    <w:rPr>
      <w:rFonts w:eastAsiaTheme="majorEastAsia" w:cstheme="majorBidi"/>
      <w:b/>
      <w:color w:val="000000" w:themeColor="text1"/>
      <w:sz w:val="36"/>
      <w:szCs w:val="32"/>
      <w:u w:val="single"/>
      <w:lang w:val="en-GB" w:eastAsia="en-US"/>
    </w:rPr>
  </w:style>
  <w:style w:type="paragraph" w:styleId="Heading2">
    <w:name w:val="heading 2"/>
    <w:basedOn w:val="Normal"/>
    <w:next w:val="Normal"/>
    <w:link w:val="Heading2Char"/>
    <w:uiPriority w:val="9"/>
    <w:unhideWhenUsed/>
    <w:qFormat/>
    <w:rsid w:val="00010574"/>
    <w:pPr>
      <w:keepNext/>
      <w:keepLines/>
      <w:numPr>
        <w:numId w:val="3"/>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448D7"/>
    <w:pPr>
      <w:keepNext/>
      <w:keepLines/>
      <w:spacing w:before="40" w:after="0"/>
      <w:outlineLvl w:val="2"/>
    </w:pPr>
    <w:rPr>
      <w:rFonts w:eastAsiaTheme="majorEastAsia" w:cs="Times New Roman"/>
      <w:b/>
      <w:bCs/>
      <w:color w:val="000000" w:themeColor="text1"/>
      <w:szCs w:val="24"/>
      <w:lang w:val="en-GB"/>
    </w:rPr>
  </w:style>
  <w:style w:type="paragraph" w:styleId="Heading4">
    <w:name w:val="heading 4"/>
    <w:basedOn w:val="Normal"/>
    <w:next w:val="Normal"/>
    <w:link w:val="Heading4Char"/>
    <w:uiPriority w:val="9"/>
    <w:unhideWhenUsed/>
    <w:qFormat/>
    <w:rsid w:val="003448D7"/>
    <w:pPr>
      <w:keepNext/>
      <w:keepLines/>
      <w:spacing w:before="40" w:after="0"/>
      <w:outlineLvl w:val="3"/>
    </w:pPr>
    <w:rPr>
      <w:rFonts w:eastAsiaTheme="majorEastAsia" w:cs="Times New Roman"/>
      <w:i/>
      <w:iCs/>
      <w:color w:val="000000" w:themeColor="text1"/>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AD"/>
    <w:rPr>
      <w:rFonts w:ascii="Times New Roman" w:eastAsiaTheme="majorEastAsia" w:hAnsi="Times New Roman" w:cstheme="majorBidi"/>
      <w:b/>
      <w:color w:val="000000" w:themeColor="text1"/>
      <w:sz w:val="36"/>
      <w:szCs w:val="32"/>
      <w:u w:val="single"/>
      <w:lang w:val="en-GB"/>
    </w:rPr>
  </w:style>
  <w:style w:type="paragraph" w:styleId="NoSpacing">
    <w:name w:val="No Spacing"/>
    <w:uiPriority w:val="1"/>
    <w:qFormat/>
    <w:rsid w:val="00010574"/>
    <w:pPr>
      <w:spacing w:after="0" w:line="240" w:lineRule="auto"/>
    </w:pPr>
    <w:rPr>
      <w:rFonts w:ascii="Courier New" w:hAnsi="Courier New"/>
      <w:sz w:val="20"/>
    </w:rPr>
  </w:style>
  <w:style w:type="character" w:customStyle="1" w:styleId="Heading2Char">
    <w:name w:val="Heading 2 Char"/>
    <w:basedOn w:val="DefaultParagraphFont"/>
    <w:link w:val="Heading2"/>
    <w:uiPriority w:val="9"/>
    <w:rsid w:val="0001057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448D7"/>
    <w:rPr>
      <w:rFonts w:ascii="Times New Roman" w:eastAsiaTheme="majorEastAsia" w:hAnsi="Times New Roman" w:cs="Times New Roman"/>
      <w:b/>
      <w:bCs/>
      <w:color w:val="000000" w:themeColor="text1"/>
      <w:sz w:val="24"/>
      <w:szCs w:val="24"/>
      <w:lang w:val="en-GB"/>
    </w:rPr>
  </w:style>
  <w:style w:type="character" w:customStyle="1" w:styleId="Heading4Char">
    <w:name w:val="Heading 4 Char"/>
    <w:basedOn w:val="DefaultParagraphFont"/>
    <w:link w:val="Heading4"/>
    <w:uiPriority w:val="9"/>
    <w:rsid w:val="003448D7"/>
    <w:rPr>
      <w:rFonts w:ascii="Times New Roman" w:eastAsiaTheme="majorEastAsia" w:hAnsi="Times New Roman" w:cs="Times New Roman"/>
      <w:i/>
      <w:iCs/>
      <w:color w:val="000000" w:themeColor="text1"/>
      <w:sz w:val="24"/>
      <w:u w:val="single"/>
      <w:lang w:val="en-GB"/>
    </w:rPr>
  </w:style>
  <w:style w:type="character" w:styleId="Hyperlink">
    <w:name w:val="Hyperlink"/>
    <w:basedOn w:val="DefaultParagraphFont"/>
    <w:uiPriority w:val="99"/>
    <w:unhideWhenUsed/>
    <w:rsid w:val="003865AD"/>
    <w:rPr>
      <w:color w:val="0563C1" w:themeColor="hyperlink"/>
      <w:u w:val="single"/>
    </w:rPr>
  </w:style>
  <w:style w:type="character" w:styleId="UnresolvedMention">
    <w:name w:val="Unresolved Mention"/>
    <w:basedOn w:val="DefaultParagraphFont"/>
    <w:uiPriority w:val="99"/>
    <w:semiHidden/>
    <w:unhideWhenUsed/>
    <w:rsid w:val="003865AD"/>
    <w:rPr>
      <w:color w:val="605E5C"/>
      <w:shd w:val="clear" w:color="auto" w:fill="E1DFDD"/>
    </w:rPr>
  </w:style>
  <w:style w:type="paragraph" w:styleId="TOCHeading">
    <w:name w:val="TOC Heading"/>
    <w:basedOn w:val="Heading1"/>
    <w:next w:val="Normal"/>
    <w:uiPriority w:val="39"/>
    <w:unhideWhenUsed/>
    <w:qFormat/>
    <w:rsid w:val="003865AD"/>
    <w:pPr>
      <w:outlineLvl w:val="9"/>
    </w:pPr>
    <w:rPr>
      <w:rFonts w:asciiTheme="majorHAnsi" w:hAnsiTheme="majorHAnsi"/>
      <w:b w:val="0"/>
      <w:color w:val="2F5496" w:themeColor="accent1" w:themeShade="BF"/>
      <w:sz w:val="32"/>
      <w:u w:val="none"/>
      <w:lang w:val="en-US"/>
    </w:rPr>
  </w:style>
  <w:style w:type="paragraph" w:styleId="Header">
    <w:name w:val="header"/>
    <w:basedOn w:val="Normal"/>
    <w:link w:val="HeaderChar"/>
    <w:uiPriority w:val="99"/>
    <w:unhideWhenUsed/>
    <w:rsid w:val="00386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5AD"/>
    <w:rPr>
      <w:rFonts w:ascii="Times New Roman" w:eastAsia="Arial" w:hAnsi="Times New Roman" w:cs="Arial"/>
      <w:color w:val="000000"/>
      <w:sz w:val="24"/>
      <w:lang w:eastAsia="en-MT"/>
    </w:rPr>
  </w:style>
  <w:style w:type="paragraph" w:styleId="Footer">
    <w:name w:val="footer"/>
    <w:basedOn w:val="Normal"/>
    <w:link w:val="FooterChar"/>
    <w:uiPriority w:val="99"/>
    <w:unhideWhenUsed/>
    <w:rsid w:val="00386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5AD"/>
    <w:rPr>
      <w:rFonts w:ascii="Times New Roman" w:eastAsia="Arial" w:hAnsi="Times New Roman" w:cs="Arial"/>
      <w:color w:val="000000"/>
      <w:sz w:val="24"/>
      <w:lang w:eastAsia="en-MT"/>
    </w:rPr>
  </w:style>
  <w:style w:type="paragraph" w:styleId="TOC1">
    <w:name w:val="toc 1"/>
    <w:basedOn w:val="Normal"/>
    <w:next w:val="Normal"/>
    <w:autoRedefine/>
    <w:uiPriority w:val="39"/>
    <w:unhideWhenUsed/>
    <w:rsid w:val="003865AD"/>
    <w:pPr>
      <w:spacing w:after="100"/>
      <w:ind w:left="0"/>
    </w:pPr>
  </w:style>
  <w:style w:type="paragraph" w:styleId="TOC2">
    <w:name w:val="toc 2"/>
    <w:basedOn w:val="Normal"/>
    <w:next w:val="Normal"/>
    <w:autoRedefine/>
    <w:uiPriority w:val="39"/>
    <w:unhideWhenUsed/>
    <w:rsid w:val="003865A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256052-74AC-414A-BEBE-AD2981DA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Mizzi</dc:creator>
  <cp:keywords/>
  <dc:description/>
  <cp:lastModifiedBy>Francesca Mizzi</cp:lastModifiedBy>
  <cp:revision>3</cp:revision>
  <dcterms:created xsi:type="dcterms:W3CDTF">2021-06-14T01:07:00Z</dcterms:created>
  <dcterms:modified xsi:type="dcterms:W3CDTF">2021-06-14T14:59:00Z</dcterms:modified>
</cp:coreProperties>
</file>