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E2068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1560" w:lineRule="atLeast"/>
        <w:jc w:val="center"/>
        <w:rPr>
          <w:rFonts w:cs="Times"/>
          <w:color w:val="000000"/>
          <w:sz w:val="96"/>
          <w:szCs w:val="36"/>
        </w:rPr>
      </w:pPr>
      <w:r w:rsidRPr="00097077">
        <w:rPr>
          <w:rFonts w:cs="Century Gothic"/>
          <w:color w:val="3170B9"/>
          <w:sz w:val="96"/>
          <w:szCs w:val="36"/>
        </w:rPr>
        <w:t>Test Incident Report</w:t>
      </w:r>
    </w:p>
    <w:p w14:paraId="128DF1A7" w14:textId="77777777" w:rsidR="00097077" w:rsidRPr="00097077" w:rsidRDefault="00097077" w:rsidP="00097077">
      <w:pPr>
        <w:pStyle w:val="Standarduser"/>
        <w:rPr>
          <w:rFonts w:asciiTheme="minorHAnsi" w:hAnsiTheme="minorHAnsi"/>
          <w:b/>
          <w:bCs/>
          <w:i/>
          <w:iCs/>
          <w:u w:val="single"/>
        </w:rPr>
      </w:pPr>
      <w:r w:rsidRPr="00097077">
        <w:rPr>
          <w:rFonts w:asciiTheme="minorHAnsi" w:hAnsiTheme="minorHAnsi"/>
          <w:b/>
          <w:bCs/>
          <w:i/>
          <w:iCs/>
          <w:noProof/>
          <w:u w:val="single"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6A7878F0" wp14:editId="2AC4734B">
            <wp:simplePos x="0" y="0"/>
            <wp:positionH relativeFrom="margin">
              <wp:posOffset>1383030</wp:posOffset>
            </wp:positionH>
            <wp:positionV relativeFrom="margin">
              <wp:posOffset>2419985</wp:posOffset>
            </wp:positionV>
            <wp:extent cx="3314700" cy="4236720"/>
            <wp:effectExtent l="0" t="0" r="0" b="0"/>
            <wp:wrapSquare wrapText="bothSides"/>
            <wp:docPr id="1" name="Immagin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6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7C4C29" w14:textId="77777777" w:rsidR="00097077" w:rsidRPr="00097077" w:rsidRDefault="00097077" w:rsidP="00097077">
      <w:pPr>
        <w:pStyle w:val="Standarduser"/>
        <w:rPr>
          <w:rFonts w:asciiTheme="minorHAnsi" w:hAnsiTheme="minorHAnsi"/>
          <w:b/>
          <w:bCs/>
          <w:i/>
          <w:iCs/>
          <w:u w:val="single"/>
        </w:rPr>
      </w:pPr>
    </w:p>
    <w:p w14:paraId="3D82BF73" w14:textId="77777777" w:rsidR="00097077" w:rsidRPr="00097077" w:rsidRDefault="00097077" w:rsidP="00097077">
      <w:pPr>
        <w:pStyle w:val="Standarduser"/>
        <w:rPr>
          <w:rFonts w:asciiTheme="minorHAnsi" w:hAnsiTheme="minorHAnsi"/>
          <w:b/>
          <w:bCs/>
          <w:i/>
          <w:iCs/>
          <w:u w:val="single"/>
        </w:rPr>
      </w:pPr>
    </w:p>
    <w:p w14:paraId="5BF77099" w14:textId="77777777" w:rsidR="00097077" w:rsidRPr="00097077" w:rsidRDefault="00097077" w:rsidP="00097077">
      <w:pPr>
        <w:pStyle w:val="Standarduser"/>
        <w:rPr>
          <w:rFonts w:asciiTheme="minorHAnsi" w:hAnsiTheme="minorHAnsi"/>
          <w:b/>
          <w:bCs/>
          <w:i/>
          <w:iCs/>
          <w:u w:val="single"/>
        </w:rPr>
      </w:pPr>
    </w:p>
    <w:p w14:paraId="3EA784E9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3BA2A4A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699280FD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346B5535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14B0B04B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5967DF2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00E88D99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748CE36C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5BFD92F5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29FB959A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33A6EB32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2599A420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123A13A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590FBD3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4BDAA38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1DC01C88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6E13408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739E906B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251746F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09095EF3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478C4A1F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6C0469CA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005B651F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4D42F7C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1D278860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10A783E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057BCACD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791FCF72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5466325D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6FA6EDA1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  <w:r w:rsidRPr="00097077">
        <w:rPr>
          <w:rFonts w:asciiTheme="minorHAnsi" w:hAnsiTheme="minorHAnsi"/>
        </w:rPr>
        <w:t>Di:</w:t>
      </w:r>
    </w:p>
    <w:p w14:paraId="71F71D24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3025DE6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</w:p>
    <w:p w14:paraId="37D1AD52" w14:textId="77777777" w:rsidR="00097077" w:rsidRPr="00097077" w:rsidRDefault="00097077" w:rsidP="00097077">
      <w:pPr>
        <w:pStyle w:val="Standarduser"/>
        <w:outlineLvl w:val="0"/>
        <w:rPr>
          <w:rFonts w:asciiTheme="minorHAnsi" w:hAnsiTheme="minorHAnsi"/>
        </w:rPr>
      </w:pPr>
      <w:r w:rsidRPr="00097077">
        <w:rPr>
          <w:rFonts w:asciiTheme="minorHAnsi" w:hAnsiTheme="minorHAnsi"/>
        </w:rPr>
        <w:t>Sara Guerriero 0512103956</w:t>
      </w:r>
    </w:p>
    <w:p w14:paraId="01F2FA76" w14:textId="77777777" w:rsidR="00097077" w:rsidRPr="00097077" w:rsidRDefault="00097077" w:rsidP="00097077">
      <w:pPr>
        <w:pStyle w:val="Standarduser"/>
        <w:rPr>
          <w:rFonts w:asciiTheme="minorHAnsi" w:hAnsiTheme="minorHAnsi"/>
        </w:rPr>
      </w:pPr>
      <w:r w:rsidRPr="00097077">
        <w:rPr>
          <w:rFonts w:asciiTheme="minorHAnsi" w:hAnsiTheme="minorHAnsi"/>
        </w:rPr>
        <w:t>Torre Francesca 0512102366</w:t>
      </w:r>
    </w:p>
    <w:p w14:paraId="617F21E9" w14:textId="77777777" w:rsidR="007403D0" w:rsidRPr="00097077" w:rsidRDefault="00E95DFA"/>
    <w:p w14:paraId="6544C575" w14:textId="77777777" w:rsidR="00097077" w:rsidRPr="00097077" w:rsidRDefault="00097077"/>
    <w:p w14:paraId="1A57F3DF" w14:textId="77777777" w:rsidR="00097077" w:rsidRPr="00097077" w:rsidRDefault="00097077"/>
    <w:p w14:paraId="3B3367BC" w14:textId="77777777" w:rsidR="00097077" w:rsidRPr="00097077" w:rsidRDefault="00097077"/>
    <w:p w14:paraId="3E1F7A34" w14:textId="77777777" w:rsidR="00097077" w:rsidRPr="0059032A" w:rsidRDefault="0059032A">
      <w:pPr>
        <w:rPr>
          <w:color w:val="2F5496" w:themeColor="accent1" w:themeShade="BF"/>
          <w:sz w:val="40"/>
          <w:u w:val="single"/>
        </w:rPr>
      </w:pPr>
      <w:r w:rsidRPr="0059032A">
        <w:rPr>
          <w:color w:val="2F5496" w:themeColor="accent1" w:themeShade="BF"/>
          <w:sz w:val="40"/>
          <w:u w:val="single"/>
        </w:rPr>
        <w:lastRenderedPageBreak/>
        <w:t>Indice degli Argomenti:</w:t>
      </w:r>
    </w:p>
    <w:p w14:paraId="589FEDBD" w14:textId="77777777" w:rsidR="00097077" w:rsidRPr="00097077" w:rsidRDefault="00097077"/>
    <w:p w14:paraId="0A704521" w14:textId="77777777" w:rsidR="00097077" w:rsidRPr="00097077" w:rsidRDefault="00097077"/>
    <w:p w14:paraId="1018B1D2" w14:textId="77777777" w:rsidR="0059032A" w:rsidRPr="0059032A" w:rsidRDefault="0059032A">
      <w:pPr>
        <w:rPr>
          <w:noProof/>
          <w:sz w:val="40"/>
        </w:rPr>
        <w:sectPr w:rsidR="0059032A" w:rsidRPr="0059032A" w:rsidSect="0059032A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</w:instrText>
      </w:r>
      <w:r>
        <w:fldChar w:fldCharType="separate"/>
      </w:r>
    </w:p>
    <w:p w14:paraId="1E6A8CEC" w14:textId="77777777" w:rsidR="0059032A" w:rsidRDefault="0059032A">
      <w:pPr>
        <w:pStyle w:val="Indice1"/>
        <w:tabs>
          <w:tab w:val="right" w:leader="dot" w:pos="9622"/>
        </w:tabs>
        <w:rPr>
          <w:noProof/>
          <w:sz w:val="40"/>
        </w:rPr>
      </w:pPr>
      <w:r w:rsidRPr="0059032A">
        <w:rPr>
          <w:rFonts w:cs="Century Gothic"/>
          <w:noProof/>
          <w:color w:val="3170B9"/>
          <w:sz w:val="40"/>
          <w:u w:val="single"/>
        </w:rPr>
        <w:t>1.0 Introduzione</w:t>
      </w:r>
      <w:r w:rsidRPr="0059032A">
        <w:rPr>
          <w:noProof/>
          <w:sz w:val="40"/>
        </w:rPr>
        <w:tab/>
        <w:t>3</w:t>
      </w:r>
    </w:p>
    <w:p w14:paraId="78AD0615" w14:textId="77777777" w:rsidR="0059032A" w:rsidRPr="0059032A" w:rsidRDefault="0059032A" w:rsidP="0059032A"/>
    <w:p w14:paraId="20CF575B" w14:textId="77777777" w:rsidR="0059032A" w:rsidRDefault="0059032A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</w:t>
      </w:r>
      <w:r w:rsidRPr="0059032A">
        <w:rPr>
          <w:rFonts w:cs="Garamond"/>
          <w:b/>
          <w:bCs/>
          <w:noProof/>
          <w:color w:val="000000"/>
          <w:sz w:val="40"/>
        </w:rPr>
        <w:t>1.1. Relazioni con altri documenti</w:t>
      </w:r>
      <w:r w:rsidRPr="0059032A">
        <w:rPr>
          <w:noProof/>
          <w:sz w:val="40"/>
        </w:rPr>
        <w:tab/>
        <w:t>3</w:t>
      </w:r>
    </w:p>
    <w:p w14:paraId="4D56FE1F" w14:textId="77777777" w:rsidR="0059032A" w:rsidRPr="0059032A" w:rsidRDefault="0059032A" w:rsidP="0059032A"/>
    <w:p w14:paraId="1D5FD0B8" w14:textId="77777777" w:rsidR="0059032A" w:rsidRDefault="0059032A">
      <w:pPr>
        <w:pStyle w:val="Indice1"/>
        <w:tabs>
          <w:tab w:val="right" w:leader="dot" w:pos="9622"/>
        </w:tabs>
        <w:rPr>
          <w:noProof/>
          <w:sz w:val="40"/>
        </w:rPr>
      </w:pPr>
      <w:r w:rsidRPr="0059032A">
        <w:rPr>
          <w:rFonts w:cs="Century Gothic"/>
          <w:noProof/>
          <w:color w:val="3170B9"/>
          <w:sz w:val="40"/>
          <w:u w:val="single"/>
        </w:rPr>
        <w:t xml:space="preserve">2.0 Test Incident </w:t>
      </w:r>
      <w:r w:rsidRPr="0059032A">
        <w:rPr>
          <w:rFonts w:ascii="MS Mincho" w:eastAsia="MS Mincho" w:hAnsi="MS Mincho" w:cs="MS Mincho"/>
          <w:noProof/>
          <w:color w:val="000000"/>
          <w:sz w:val="40"/>
          <w:u w:val="single"/>
        </w:rPr>
        <w:t> </w:t>
      </w:r>
      <w:r w:rsidRPr="0059032A">
        <w:rPr>
          <w:noProof/>
          <w:sz w:val="40"/>
        </w:rPr>
        <w:tab/>
        <w:t>3</w:t>
      </w:r>
    </w:p>
    <w:p w14:paraId="7FD6D411" w14:textId="77777777" w:rsidR="0059032A" w:rsidRPr="0059032A" w:rsidRDefault="0059032A" w:rsidP="0059032A"/>
    <w:p w14:paraId="6F929D57" w14:textId="77777777" w:rsidR="0059032A" w:rsidRPr="0059032A" w:rsidRDefault="0059032A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Century Gothic"/>
          <w:b/>
          <w:bCs/>
          <w:noProof/>
          <w:color w:val="000000"/>
          <w:sz w:val="40"/>
        </w:rPr>
        <w:tab/>
      </w:r>
      <w:r w:rsidRPr="0059032A">
        <w:rPr>
          <w:rFonts w:cs="Century Gothic"/>
          <w:b/>
          <w:bCs/>
          <w:noProof/>
          <w:color w:val="000000"/>
          <w:sz w:val="40"/>
        </w:rPr>
        <w:t>2.1. Test S</w:t>
      </w:r>
      <w:bookmarkStart w:id="0" w:name="_GoBack"/>
      <w:bookmarkEnd w:id="0"/>
      <w:r w:rsidRPr="0059032A">
        <w:rPr>
          <w:rFonts w:cs="Century Gothic"/>
          <w:b/>
          <w:bCs/>
          <w:noProof/>
          <w:color w:val="000000"/>
          <w:sz w:val="40"/>
        </w:rPr>
        <w:t>uccess</w:t>
      </w:r>
      <w:r w:rsidRPr="0059032A">
        <w:rPr>
          <w:rFonts w:ascii="MS Mincho" w:eastAsia="MS Mincho" w:hAnsi="MS Mincho" w:cs="MS Mincho"/>
          <w:b/>
          <w:bCs/>
          <w:noProof/>
          <w:color w:val="000000"/>
          <w:sz w:val="40"/>
        </w:rPr>
        <w:t> </w:t>
      </w:r>
      <w:r w:rsidRPr="0059032A">
        <w:rPr>
          <w:rFonts w:ascii="MS Mincho" w:eastAsia="MS Mincho" w:hAnsi="MS Mincho" w:cs="MS Mincho"/>
          <w:noProof/>
          <w:color w:val="000000"/>
          <w:sz w:val="40"/>
        </w:rPr>
        <w:t> </w:t>
      </w:r>
      <w:r w:rsidRPr="0059032A">
        <w:rPr>
          <w:noProof/>
          <w:sz w:val="40"/>
        </w:rPr>
        <w:tab/>
        <w:t>3</w:t>
      </w:r>
    </w:p>
    <w:p w14:paraId="66AAF489" w14:textId="77777777" w:rsidR="0059032A" w:rsidRPr="0059032A" w:rsidRDefault="0059032A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Century Gothic"/>
          <w:b/>
          <w:bCs/>
          <w:noProof/>
          <w:color w:val="000000"/>
          <w:sz w:val="40"/>
        </w:rPr>
        <w:tab/>
        <w:t xml:space="preserve">     </w:t>
      </w:r>
      <w:r w:rsidRPr="0059032A">
        <w:rPr>
          <w:rFonts w:cs="Century Gothic"/>
          <w:b/>
          <w:bCs/>
          <w:noProof/>
          <w:color w:val="000000"/>
          <w:sz w:val="40"/>
        </w:rPr>
        <w:t>2.1.2 Test Modifica Dati Con Errore</w:t>
      </w:r>
      <w:r w:rsidRPr="0059032A">
        <w:rPr>
          <w:noProof/>
          <w:sz w:val="40"/>
        </w:rPr>
        <w:tab/>
        <w:t>3</w:t>
      </w:r>
    </w:p>
    <w:p w14:paraId="47741532" w14:textId="77777777" w:rsidR="0059032A" w:rsidRDefault="0059032A">
      <w:pPr>
        <w:rPr>
          <w:noProof/>
        </w:rPr>
        <w:sectPr w:rsidR="0059032A" w:rsidSect="0059032A">
          <w:type w:val="continuous"/>
          <w:pgSz w:w="11900" w:h="16840"/>
          <w:pgMar w:top="1417" w:right="1134" w:bottom="1134" w:left="1134" w:header="708" w:footer="708" w:gutter="0"/>
          <w:cols w:space="720"/>
          <w:docGrid w:linePitch="360"/>
        </w:sectPr>
      </w:pPr>
    </w:p>
    <w:p w14:paraId="4B5DE872" w14:textId="77777777" w:rsidR="00097077" w:rsidRPr="00097077" w:rsidRDefault="0059032A">
      <w:r>
        <w:fldChar w:fldCharType="end"/>
      </w:r>
    </w:p>
    <w:p w14:paraId="6CAB299D" w14:textId="77777777" w:rsidR="00097077" w:rsidRPr="00097077" w:rsidRDefault="00097077"/>
    <w:p w14:paraId="7D6861D2" w14:textId="77777777" w:rsidR="00097077" w:rsidRPr="00097077" w:rsidRDefault="00097077"/>
    <w:p w14:paraId="287DA3CF" w14:textId="77777777" w:rsidR="00097077" w:rsidRPr="00097077" w:rsidRDefault="00097077"/>
    <w:p w14:paraId="7702130A" w14:textId="77777777" w:rsidR="00097077" w:rsidRPr="00097077" w:rsidRDefault="00097077"/>
    <w:p w14:paraId="25A1547B" w14:textId="77777777" w:rsidR="00097077" w:rsidRPr="00097077" w:rsidRDefault="00097077"/>
    <w:p w14:paraId="3932B140" w14:textId="77777777" w:rsidR="00097077" w:rsidRPr="00097077" w:rsidRDefault="00097077"/>
    <w:p w14:paraId="68C6B16D" w14:textId="77777777" w:rsidR="00097077" w:rsidRPr="00097077" w:rsidRDefault="00097077"/>
    <w:p w14:paraId="29917FE3" w14:textId="77777777" w:rsidR="00097077" w:rsidRPr="00097077" w:rsidRDefault="00097077"/>
    <w:p w14:paraId="4DE3E069" w14:textId="77777777" w:rsidR="00097077" w:rsidRPr="00097077" w:rsidRDefault="00097077"/>
    <w:p w14:paraId="3A24F7C8" w14:textId="77777777" w:rsidR="00097077" w:rsidRPr="00097077" w:rsidRDefault="00097077"/>
    <w:p w14:paraId="3742931E" w14:textId="77777777" w:rsidR="00097077" w:rsidRPr="00097077" w:rsidRDefault="00097077"/>
    <w:p w14:paraId="1012A91D" w14:textId="77777777" w:rsidR="00097077" w:rsidRPr="00097077" w:rsidRDefault="00097077"/>
    <w:p w14:paraId="36EE6E64" w14:textId="77777777" w:rsidR="00097077" w:rsidRPr="00097077" w:rsidRDefault="00097077"/>
    <w:p w14:paraId="740DB649" w14:textId="77777777" w:rsidR="00097077" w:rsidRPr="00097077" w:rsidRDefault="00097077"/>
    <w:p w14:paraId="4D17050E" w14:textId="77777777" w:rsidR="00097077" w:rsidRPr="00097077" w:rsidRDefault="00097077"/>
    <w:p w14:paraId="0729D1B7" w14:textId="77777777" w:rsidR="00097077" w:rsidRPr="00097077" w:rsidRDefault="00097077"/>
    <w:p w14:paraId="6A5F14F9" w14:textId="77777777" w:rsidR="00097077" w:rsidRPr="00097077" w:rsidRDefault="00097077"/>
    <w:p w14:paraId="5CB476D6" w14:textId="77777777" w:rsidR="00097077" w:rsidRPr="00097077" w:rsidRDefault="00097077"/>
    <w:p w14:paraId="123FDC8B" w14:textId="77777777" w:rsidR="00097077" w:rsidRPr="00097077" w:rsidRDefault="00097077"/>
    <w:p w14:paraId="36FC6A15" w14:textId="77777777" w:rsidR="00097077" w:rsidRPr="00097077" w:rsidRDefault="00097077"/>
    <w:p w14:paraId="0C7E7A34" w14:textId="77777777" w:rsidR="00097077" w:rsidRPr="00097077" w:rsidRDefault="00097077"/>
    <w:p w14:paraId="6B22D6CF" w14:textId="77777777" w:rsidR="00097077" w:rsidRPr="00097077" w:rsidRDefault="00097077"/>
    <w:p w14:paraId="3297ACB3" w14:textId="77777777" w:rsidR="00097077" w:rsidRPr="00097077" w:rsidRDefault="00097077"/>
    <w:p w14:paraId="7FC91F46" w14:textId="77777777" w:rsidR="00097077" w:rsidRPr="00097077" w:rsidRDefault="00097077"/>
    <w:p w14:paraId="61C1AEDF" w14:textId="77777777" w:rsidR="00097077" w:rsidRPr="00097077" w:rsidRDefault="00097077"/>
    <w:p w14:paraId="5E5E9752" w14:textId="77777777" w:rsidR="00097077" w:rsidRPr="00097077" w:rsidRDefault="00097077"/>
    <w:p w14:paraId="6DE01DB9" w14:textId="77777777" w:rsidR="00097077" w:rsidRPr="00097077" w:rsidRDefault="00097077"/>
    <w:p w14:paraId="49E1227D" w14:textId="77777777" w:rsidR="00097077" w:rsidRPr="00097077" w:rsidRDefault="00097077"/>
    <w:p w14:paraId="5CF4FEFC" w14:textId="77777777" w:rsidR="00097077" w:rsidRPr="00097077" w:rsidRDefault="00097077"/>
    <w:p w14:paraId="3DE6E0C4" w14:textId="77777777" w:rsidR="00097077" w:rsidRPr="00097077" w:rsidRDefault="00097077"/>
    <w:p w14:paraId="5D498329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sz w:val="36"/>
          <w:szCs w:val="28"/>
          <w:u w:val="single"/>
        </w:rPr>
      </w:pPr>
      <w:r w:rsidRPr="00097077">
        <w:rPr>
          <w:rFonts w:cs="Century Gothic"/>
          <w:color w:val="3170B9"/>
          <w:sz w:val="36"/>
          <w:szCs w:val="28"/>
          <w:u w:val="single"/>
        </w:rPr>
        <w:t xml:space="preserve">1.0 </w:t>
      </w:r>
      <w:r w:rsidRPr="00097077">
        <w:rPr>
          <w:rFonts w:cs="Century Gothic"/>
          <w:color w:val="3170B9"/>
          <w:sz w:val="36"/>
          <w:szCs w:val="28"/>
          <w:u w:val="single"/>
        </w:rPr>
        <w:t>Introduzione</w:t>
      </w:r>
      <w:r>
        <w:rPr>
          <w:rFonts w:cs="Century Gothic"/>
          <w:color w:val="3170B9"/>
          <w:sz w:val="36"/>
          <w:szCs w:val="28"/>
          <w:u w:val="single"/>
        </w:rPr>
        <w:fldChar w:fldCharType="begin"/>
      </w:r>
      <w:r>
        <w:instrText xml:space="preserve"> XE "</w:instrText>
      </w:r>
      <w:r w:rsidRPr="00097077">
        <w:rPr>
          <w:rFonts w:cs="Century Gothic"/>
          <w:color w:val="3170B9"/>
          <w:sz w:val="36"/>
          <w:szCs w:val="28"/>
          <w:u w:val="single"/>
        </w:rPr>
        <w:instrText xml:space="preserve">1.0 </w:instrText>
      </w:r>
      <w:r w:rsidRPr="00097077">
        <w:rPr>
          <w:rFonts w:cs="Century Gothic"/>
          <w:color w:val="3170B9"/>
          <w:sz w:val="36"/>
          <w:szCs w:val="28"/>
          <w:u w:val="single"/>
        </w:rPr>
        <w:instrText>Introduzione</w:instrText>
      </w:r>
      <w:r>
        <w:instrText xml:space="preserve">" </w:instrText>
      </w:r>
      <w:r>
        <w:rPr>
          <w:rFonts w:cs="Century Gothic"/>
          <w:color w:val="3170B9"/>
          <w:sz w:val="36"/>
          <w:szCs w:val="28"/>
          <w:u w:val="single"/>
        </w:rPr>
        <w:fldChar w:fldCharType="end"/>
      </w:r>
      <w:r w:rsidRPr="00097077">
        <w:rPr>
          <w:rFonts w:cs="Century Gothic"/>
          <w:color w:val="3170B9"/>
          <w:sz w:val="36"/>
          <w:szCs w:val="28"/>
          <w:u w:val="single"/>
        </w:rPr>
        <w:t xml:space="preserve"> </w:t>
      </w:r>
    </w:p>
    <w:p w14:paraId="6839B26E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28"/>
          <w:szCs w:val="28"/>
        </w:rPr>
      </w:pPr>
      <w:r w:rsidRPr="00097077">
        <w:rPr>
          <w:rFonts w:cs="Garamond"/>
          <w:color w:val="000000"/>
          <w:sz w:val="28"/>
          <w:szCs w:val="28"/>
        </w:rPr>
        <w:t>In questo documento è riportato</w:t>
      </w:r>
      <w:r w:rsidRPr="00097077">
        <w:rPr>
          <w:rFonts w:cs="Garamond"/>
          <w:color w:val="000000"/>
          <w:sz w:val="28"/>
          <w:szCs w:val="28"/>
        </w:rPr>
        <w:t xml:space="preserve"> solo i test case la cui esecu</w:t>
      </w:r>
      <w:r w:rsidRPr="00097077">
        <w:rPr>
          <w:rFonts w:cs="Garamond"/>
          <w:color w:val="000000"/>
          <w:sz w:val="28"/>
          <w:szCs w:val="28"/>
        </w:rPr>
        <w:t>zione ha portato a un successo.</w:t>
      </w:r>
    </w:p>
    <w:p w14:paraId="087F0D71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28"/>
          <w:szCs w:val="28"/>
        </w:rPr>
      </w:pPr>
      <w:r w:rsidRPr="00097077">
        <w:rPr>
          <w:rFonts w:cs="Garamond"/>
          <w:color w:val="000000"/>
          <w:sz w:val="28"/>
          <w:szCs w:val="28"/>
        </w:rPr>
        <w:t xml:space="preserve">Per successo di un test si intende che il risultato atteso, specificato dall'Oracolo nel documento di Test Case Specification, è diverso da quello osservato durante l’esecuzione del test. </w:t>
      </w:r>
    </w:p>
    <w:p w14:paraId="0D33559C" w14:textId="77777777" w:rsidR="00097077" w:rsidRDefault="00097077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28"/>
          <w:szCs w:val="28"/>
        </w:rPr>
      </w:pPr>
      <w:r w:rsidRPr="00097077">
        <w:rPr>
          <w:rFonts w:cs="Garamond"/>
          <w:color w:val="000000"/>
          <w:sz w:val="28"/>
          <w:szCs w:val="28"/>
        </w:rPr>
        <w:t xml:space="preserve">Ogni test Incidente specificherà il test case a cui è riferito, il numero di volte che è stato eseguito il test case, la data dell'esecuzione, i membri del team addetti a quello specifico test, l'output atteso e quello verificato dopo l'esecuzione e le eventuali anomalie. </w:t>
      </w:r>
    </w:p>
    <w:p w14:paraId="056805EF" w14:textId="77777777" w:rsidR="0059032A" w:rsidRDefault="0059032A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28"/>
          <w:szCs w:val="28"/>
        </w:rPr>
      </w:pPr>
    </w:p>
    <w:p w14:paraId="02B86783" w14:textId="77777777" w:rsidR="0059032A" w:rsidRPr="00097077" w:rsidRDefault="0059032A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28"/>
          <w:szCs w:val="28"/>
        </w:rPr>
      </w:pPr>
    </w:p>
    <w:p w14:paraId="7767BD37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2"/>
          <w:szCs w:val="28"/>
        </w:rPr>
      </w:pPr>
      <w:r w:rsidRPr="00097077">
        <w:rPr>
          <w:rFonts w:cs="Garamond"/>
          <w:b/>
          <w:bCs/>
          <w:color w:val="000000"/>
          <w:sz w:val="32"/>
          <w:szCs w:val="28"/>
        </w:rPr>
        <w:t>1.1. Relazioni con altri documenti</w:t>
      </w:r>
      <w:r>
        <w:rPr>
          <w:rFonts w:cs="Garamond"/>
          <w:b/>
          <w:bCs/>
          <w:color w:val="000000"/>
          <w:sz w:val="32"/>
          <w:szCs w:val="28"/>
        </w:rPr>
        <w:fldChar w:fldCharType="begin"/>
      </w:r>
      <w:r>
        <w:instrText xml:space="preserve"> XE "</w:instrText>
      </w:r>
      <w:r w:rsidRPr="00097077">
        <w:rPr>
          <w:rFonts w:cs="Garamond"/>
          <w:b/>
          <w:bCs/>
          <w:color w:val="000000"/>
          <w:sz w:val="32"/>
          <w:szCs w:val="28"/>
        </w:rPr>
        <w:instrText>1.1. Relazioni con altri documenti</w:instrText>
      </w:r>
      <w:r>
        <w:instrText xml:space="preserve">" </w:instrText>
      </w:r>
      <w:r>
        <w:rPr>
          <w:rFonts w:cs="Garamond"/>
          <w:b/>
          <w:bCs/>
          <w:color w:val="000000"/>
          <w:sz w:val="32"/>
          <w:szCs w:val="28"/>
        </w:rPr>
        <w:fldChar w:fldCharType="end"/>
      </w:r>
      <w:r w:rsidRPr="00097077">
        <w:rPr>
          <w:rFonts w:cs="Garamond"/>
          <w:b/>
          <w:bCs/>
          <w:color w:val="000000"/>
          <w:sz w:val="32"/>
          <w:szCs w:val="28"/>
        </w:rPr>
        <w:t xml:space="preserve"> </w:t>
      </w:r>
    </w:p>
    <w:p w14:paraId="61D2E2C3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28"/>
          <w:szCs w:val="28"/>
        </w:rPr>
      </w:pPr>
      <w:r w:rsidRPr="00097077">
        <w:rPr>
          <w:rFonts w:cs="Garamond"/>
          <w:color w:val="000000"/>
          <w:sz w:val="28"/>
          <w:szCs w:val="28"/>
        </w:rPr>
        <w:t xml:space="preserve">I documenti a cui facciamo riferimento per la realizzazione del “Test Incident Report” sono: </w:t>
      </w:r>
    </w:p>
    <w:p w14:paraId="72524674" w14:textId="77777777" w:rsidR="00097077" w:rsidRPr="00097077" w:rsidRDefault="00097077" w:rsidP="0009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cs="Times"/>
          <w:color w:val="000000"/>
          <w:sz w:val="28"/>
          <w:szCs w:val="28"/>
        </w:rPr>
      </w:pP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sz w:val="28"/>
          <w:szCs w:val="28"/>
        </w:rPr>
        <w:t>●  </w:t>
      </w:r>
      <w:r w:rsidRPr="00097077">
        <w:rPr>
          <w:rFonts w:cs="Garamond"/>
          <w:color w:val="000000"/>
          <w:sz w:val="28"/>
          <w:szCs w:val="28"/>
        </w:rPr>
        <w:t xml:space="preserve">Test Plan (USU_TP_1.0) </w:t>
      </w:r>
      <w:r w:rsidRPr="0009707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965B465" w14:textId="77777777" w:rsidR="00097077" w:rsidRPr="00097077" w:rsidRDefault="00097077" w:rsidP="0009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cs="Times"/>
          <w:color w:val="000000"/>
          <w:sz w:val="28"/>
          <w:szCs w:val="28"/>
        </w:rPr>
      </w:pP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sz w:val="28"/>
          <w:szCs w:val="28"/>
        </w:rPr>
        <w:t>●  </w:t>
      </w:r>
      <w:r w:rsidRPr="00097077">
        <w:rPr>
          <w:rFonts w:cs="Garamond"/>
          <w:color w:val="000000"/>
          <w:sz w:val="28"/>
          <w:szCs w:val="28"/>
        </w:rPr>
        <w:t xml:space="preserve">Test Case Specification (USU_TCS_1.0) </w:t>
      </w:r>
      <w:r w:rsidRPr="0009707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DC66208" w14:textId="77777777" w:rsidR="00097077" w:rsidRPr="00097077" w:rsidRDefault="00097077" w:rsidP="0009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cs="Times"/>
          <w:color w:val="000000"/>
          <w:sz w:val="28"/>
          <w:szCs w:val="28"/>
        </w:rPr>
      </w:pP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kern w:val="1"/>
          <w:sz w:val="28"/>
          <w:szCs w:val="28"/>
        </w:rPr>
        <w:tab/>
      </w:r>
      <w:r w:rsidRPr="00097077">
        <w:rPr>
          <w:rFonts w:cs="Arial"/>
          <w:color w:val="000000"/>
          <w:sz w:val="28"/>
          <w:szCs w:val="28"/>
        </w:rPr>
        <w:t>●  </w:t>
      </w:r>
      <w:r w:rsidRPr="00097077">
        <w:rPr>
          <w:rFonts w:cs="Garamond"/>
          <w:color w:val="000000"/>
          <w:sz w:val="28"/>
          <w:szCs w:val="28"/>
        </w:rPr>
        <w:t xml:space="preserve">Test Execution Report(USU_TER_0.5) </w:t>
      </w:r>
      <w:r w:rsidRPr="0009707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EAB907E" w14:textId="77777777" w:rsidR="00097077" w:rsidRDefault="00097077">
      <w:pPr>
        <w:rPr>
          <w:sz w:val="28"/>
          <w:szCs w:val="28"/>
        </w:rPr>
      </w:pPr>
    </w:p>
    <w:p w14:paraId="06D30579" w14:textId="77777777" w:rsidR="00097077" w:rsidRPr="00097077" w:rsidRDefault="00097077">
      <w:pPr>
        <w:rPr>
          <w:sz w:val="28"/>
          <w:szCs w:val="28"/>
        </w:rPr>
      </w:pPr>
    </w:p>
    <w:p w14:paraId="6885A24F" w14:textId="77777777" w:rsidR="00097077" w:rsidRPr="0059032A" w:rsidRDefault="00097077" w:rsidP="0009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ind w:hanging="720"/>
        <w:rPr>
          <w:rFonts w:cs="Times"/>
          <w:color w:val="000000"/>
          <w:sz w:val="32"/>
          <w:szCs w:val="28"/>
          <w:u w:val="single"/>
        </w:rPr>
      </w:pPr>
      <w:r w:rsidRPr="00097077">
        <w:rPr>
          <w:rFonts w:cs="Century Gothic"/>
          <w:color w:val="3170B9"/>
          <w:sz w:val="36"/>
          <w:szCs w:val="28"/>
          <w:u w:val="single"/>
        </w:rPr>
        <w:t xml:space="preserve">2.0 </w:t>
      </w:r>
      <w:r w:rsidRPr="00097077">
        <w:rPr>
          <w:rFonts w:cs="Century Gothic"/>
          <w:color w:val="3170B9"/>
          <w:sz w:val="36"/>
          <w:szCs w:val="28"/>
          <w:u w:val="single"/>
        </w:rPr>
        <w:t xml:space="preserve">Test Incident </w:t>
      </w:r>
      <w:r w:rsidRPr="00097077">
        <w:rPr>
          <w:rFonts w:ascii="MS Mincho" w:eastAsia="MS Mincho" w:hAnsi="MS Mincho" w:cs="MS Mincho"/>
          <w:color w:val="000000"/>
          <w:sz w:val="32"/>
          <w:szCs w:val="28"/>
          <w:u w:val="single"/>
        </w:rPr>
        <w:t> </w:t>
      </w:r>
      <w:r>
        <w:rPr>
          <w:rFonts w:ascii="MS Mincho" w:eastAsia="MS Mincho" w:hAnsi="MS Mincho" w:cs="MS Mincho"/>
          <w:color w:val="000000"/>
          <w:sz w:val="32"/>
          <w:szCs w:val="28"/>
          <w:u w:val="single"/>
        </w:rPr>
        <w:fldChar w:fldCharType="begin"/>
      </w:r>
      <w:r>
        <w:instrText xml:space="preserve"> XE "</w:instrText>
      </w:r>
      <w:r w:rsidRPr="00097077">
        <w:rPr>
          <w:rFonts w:cs="Century Gothic"/>
          <w:color w:val="3170B9"/>
          <w:sz w:val="36"/>
          <w:szCs w:val="28"/>
          <w:u w:val="single"/>
        </w:rPr>
        <w:instrText xml:space="preserve">2.0 </w:instrText>
      </w:r>
      <w:r w:rsidRPr="00097077">
        <w:rPr>
          <w:rFonts w:cs="Century Gothic"/>
          <w:color w:val="3170B9"/>
          <w:sz w:val="36"/>
          <w:szCs w:val="28"/>
          <w:u w:val="single"/>
        </w:rPr>
        <w:instrText xml:space="preserve">Test Incident </w:instrText>
      </w:r>
      <w:r w:rsidRPr="00097077">
        <w:rPr>
          <w:rFonts w:ascii="MS Mincho" w:eastAsia="MS Mincho" w:hAnsi="MS Mincho" w:cs="MS Mincho"/>
          <w:color w:val="000000"/>
          <w:sz w:val="32"/>
          <w:szCs w:val="28"/>
          <w:u w:val="single"/>
        </w:rPr>
        <w:instrText> </w:instrText>
      </w:r>
      <w:r>
        <w:instrText xml:space="preserve">" </w:instrText>
      </w:r>
      <w:r>
        <w:rPr>
          <w:rFonts w:ascii="MS Mincho" w:eastAsia="MS Mincho" w:hAnsi="MS Mincho" w:cs="MS Mincho"/>
          <w:color w:val="000000"/>
          <w:sz w:val="32"/>
          <w:szCs w:val="28"/>
          <w:u w:val="single"/>
        </w:rPr>
        <w:fldChar w:fldCharType="end"/>
      </w:r>
    </w:p>
    <w:p w14:paraId="69B0A91B" w14:textId="77777777" w:rsidR="0059032A" w:rsidRPr="00097077" w:rsidRDefault="0059032A" w:rsidP="005903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ind w:left="720"/>
        <w:rPr>
          <w:rFonts w:cs="Times"/>
          <w:color w:val="000000"/>
          <w:sz w:val="32"/>
          <w:szCs w:val="28"/>
          <w:u w:val="single"/>
        </w:rPr>
      </w:pPr>
    </w:p>
    <w:p w14:paraId="39546D0A" w14:textId="77777777" w:rsidR="00097077" w:rsidRPr="00097077" w:rsidRDefault="00097077" w:rsidP="00097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60" w:lineRule="atLeast"/>
        <w:ind w:hanging="720"/>
        <w:rPr>
          <w:rFonts w:cs="Times"/>
          <w:color w:val="000000"/>
          <w:sz w:val="32"/>
          <w:szCs w:val="28"/>
        </w:rPr>
      </w:pPr>
      <w:r w:rsidRPr="00097077">
        <w:rPr>
          <w:rFonts w:cs="Century Gothic"/>
          <w:b/>
          <w:bCs/>
          <w:color w:val="000000"/>
          <w:sz w:val="32"/>
          <w:szCs w:val="28"/>
        </w:rPr>
        <w:t>2.1. Test Success</w:t>
      </w:r>
      <w:r w:rsidRPr="00097077">
        <w:rPr>
          <w:rFonts w:ascii="MS Mincho" w:eastAsia="MS Mincho" w:hAnsi="MS Mincho" w:cs="MS Mincho"/>
          <w:b/>
          <w:bCs/>
          <w:color w:val="000000"/>
          <w:sz w:val="32"/>
          <w:szCs w:val="28"/>
        </w:rPr>
        <w:t> </w:t>
      </w:r>
      <w:r w:rsidRPr="00097077">
        <w:rPr>
          <w:rFonts w:ascii="MS Mincho" w:eastAsia="MS Mincho" w:hAnsi="MS Mincho" w:cs="MS Mincho"/>
          <w:color w:val="000000"/>
          <w:sz w:val="32"/>
          <w:szCs w:val="28"/>
        </w:rPr>
        <w:t> </w:t>
      </w:r>
      <w:r>
        <w:rPr>
          <w:rFonts w:ascii="MS Mincho" w:eastAsia="MS Mincho" w:hAnsi="MS Mincho" w:cs="MS Mincho"/>
          <w:color w:val="000000"/>
          <w:sz w:val="32"/>
          <w:szCs w:val="28"/>
        </w:rPr>
        <w:fldChar w:fldCharType="begin"/>
      </w:r>
      <w:r>
        <w:instrText xml:space="preserve"> XE "</w:instrText>
      </w:r>
      <w:r w:rsidRPr="00097077">
        <w:rPr>
          <w:rFonts w:cs="Century Gothic"/>
          <w:b/>
          <w:bCs/>
          <w:color w:val="000000"/>
          <w:sz w:val="32"/>
          <w:szCs w:val="28"/>
        </w:rPr>
        <w:instrText>2.1. Test Success</w:instrText>
      </w:r>
      <w:r w:rsidRPr="00097077">
        <w:rPr>
          <w:rFonts w:ascii="MS Mincho" w:eastAsia="MS Mincho" w:hAnsi="MS Mincho" w:cs="MS Mincho"/>
          <w:b/>
          <w:bCs/>
          <w:color w:val="000000"/>
          <w:sz w:val="32"/>
          <w:szCs w:val="28"/>
        </w:rPr>
        <w:instrText> </w:instrText>
      </w:r>
      <w:r w:rsidRPr="00097077">
        <w:rPr>
          <w:rFonts w:ascii="MS Mincho" w:eastAsia="MS Mincho" w:hAnsi="MS Mincho" w:cs="MS Mincho"/>
          <w:color w:val="000000"/>
          <w:sz w:val="32"/>
          <w:szCs w:val="28"/>
        </w:rPr>
        <w:instrText> </w:instrText>
      </w:r>
      <w:r>
        <w:instrText xml:space="preserve">" </w:instrText>
      </w:r>
      <w:r>
        <w:rPr>
          <w:rFonts w:ascii="MS Mincho" w:eastAsia="MS Mincho" w:hAnsi="MS Mincho" w:cs="MS Mincho"/>
          <w:color w:val="000000"/>
          <w:sz w:val="32"/>
          <w:szCs w:val="28"/>
        </w:rPr>
        <w:fldChar w:fldCharType="end"/>
      </w:r>
    </w:p>
    <w:p w14:paraId="76E7F89D" w14:textId="77777777" w:rsidR="0059032A" w:rsidRDefault="0059032A" w:rsidP="00097077">
      <w:pPr>
        <w:widowControl w:val="0"/>
        <w:autoSpaceDE w:val="0"/>
        <w:autoSpaceDN w:val="0"/>
        <w:adjustRightInd w:val="0"/>
        <w:spacing w:after="240" w:line="460" w:lineRule="atLeast"/>
        <w:rPr>
          <w:rFonts w:cs="Century Gothic"/>
          <w:b/>
          <w:bCs/>
          <w:color w:val="000000"/>
          <w:sz w:val="32"/>
          <w:szCs w:val="28"/>
        </w:rPr>
      </w:pPr>
    </w:p>
    <w:p w14:paraId="3C399306" w14:textId="77777777" w:rsidR="0059032A" w:rsidRDefault="0059032A" w:rsidP="00097077">
      <w:pPr>
        <w:widowControl w:val="0"/>
        <w:autoSpaceDE w:val="0"/>
        <w:autoSpaceDN w:val="0"/>
        <w:adjustRightInd w:val="0"/>
        <w:spacing w:after="240" w:line="460" w:lineRule="atLeast"/>
        <w:rPr>
          <w:rFonts w:cs="Century Gothic"/>
          <w:b/>
          <w:bCs/>
          <w:color w:val="000000"/>
          <w:sz w:val="32"/>
          <w:szCs w:val="28"/>
        </w:rPr>
      </w:pPr>
    </w:p>
    <w:p w14:paraId="07CA2DEA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460" w:lineRule="atLeast"/>
        <w:rPr>
          <w:rFonts w:cs="Times"/>
          <w:color w:val="000000"/>
          <w:sz w:val="32"/>
          <w:szCs w:val="28"/>
        </w:rPr>
      </w:pPr>
      <w:r>
        <w:rPr>
          <w:rFonts w:cs="Century Gothic"/>
          <w:b/>
          <w:bCs/>
          <w:color w:val="000000"/>
          <w:sz w:val="32"/>
          <w:szCs w:val="28"/>
        </w:rPr>
        <w:t xml:space="preserve">2.1.2 </w:t>
      </w:r>
      <w:r w:rsidRPr="00097077">
        <w:rPr>
          <w:rFonts w:cs="Century Gothic"/>
          <w:b/>
          <w:bCs/>
          <w:color w:val="000000"/>
          <w:sz w:val="32"/>
          <w:szCs w:val="28"/>
        </w:rPr>
        <w:t>Test Modifica Dati Con Errore</w:t>
      </w:r>
      <w:r>
        <w:rPr>
          <w:rFonts w:cs="Century Gothic"/>
          <w:b/>
          <w:bCs/>
          <w:color w:val="000000"/>
          <w:sz w:val="32"/>
          <w:szCs w:val="28"/>
        </w:rPr>
        <w:fldChar w:fldCharType="begin"/>
      </w:r>
      <w:r>
        <w:instrText xml:space="preserve"> XE "</w:instrText>
      </w:r>
      <w:r>
        <w:rPr>
          <w:rFonts w:cs="Century Gothic"/>
          <w:b/>
          <w:bCs/>
          <w:color w:val="000000"/>
          <w:sz w:val="32"/>
          <w:szCs w:val="28"/>
        </w:rPr>
        <w:instrText xml:space="preserve">2.1.2 </w:instrText>
      </w:r>
      <w:r w:rsidRPr="00097077">
        <w:rPr>
          <w:rFonts w:cs="Century Gothic"/>
          <w:b/>
          <w:bCs/>
          <w:color w:val="000000"/>
          <w:sz w:val="32"/>
          <w:szCs w:val="28"/>
        </w:rPr>
        <w:instrText>Test Modifica Dati Con Errore</w:instrText>
      </w:r>
      <w:r>
        <w:instrText xml:space="preserve">" </w:instrText>
      </w:r>
      <w:r>
        <w:rPr>
          <w:rFonts w:cs="Century Gothic"/>
          <w:b/>
          <w:bCs/>
          <w:color w:val="000000"/>
          <w:sz w:val="32"/>
          <w:szCs w:val="28"/>
        </w:rPr>
        <w:fldChar w:fldCharType="end"/>
      </w:r>
    </w:p>
    <w:p w14:paraId="72503096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097077">
        <w:rPr>
          <w:rFonts w:cs="Arial"/>
          <w:b/>
          <w:bCs/>
          <w:color w:val="000000"/>
          <w:sz w:val="28"/>
          <w:szCs w:val="28"/>
        </w:rPr>
        <w:t>Riferimento:</w:t>
      </w:r>
      <w:r w:rsidRPr="00097077">
        <w:rPr>
          <w:rFonts w:cs="Times"/>
          <w:color w:val="000000"/>
          <w:sz w:val="28"/>
          <w:szCs w:val="28"/>
        </w:rPr>
        <w:t xml:space="preserve"> </w:t>
      </w:r>
      <w:r w:rsidRPr="00097077">
        <w:rPr>
          <w:rFonts w:cs="Arial"/>
          <w:color w:val="000000"/>
          <w:sz w:val="28"/>
          <w:szCs w:val="28"/>
        </w:rPr>
        <w:t xml:space="preserve">TestCase </w:t>
      </w:r>
      <w:r w:rsidRPr="00097077">
        <w:rPr>
          <w:rFonts w:cs="Garamond"/>
          <w:color w:val="000000"/>
          <w:sz w:val="28"/>
          <w:szCs w:val="28"/>
        </w:rPr>
        <w:t>TC_1.1.4.1</w:t>
      </w:r>
    </w:p>
    <w:p w14:paraId="0964EEBF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</w:rPr>
      </w:pPr>
      <w:r w:rsidRPr="00097077">
        <w:rPr>
          <w:rFonts w:cs="Garamond"/>
          <w:b/>
          <w:bCs/>
          <w:color w:val="000000"/>
          <w:sz w:val="28"/>
          <w:szCs w:val="28"/>
        </w:rPr>
        <w:t xml:space="preserve">Input: </w:t>
      </w:r>
      <w:r w:rsidRPr="00097077">
        <w:rPr>
          <w:sz w:val="28"/>
          <w:szCs w:val="28"/>
        </w:rPr>
        <w:t>cognome, e-mail, password, sesso, data di nascita, provincia di nascita, luogo di nascita, stato di residenza, seleziona provincia, seleziona città, indirizzo, numero civico, cap, residenza, telefono.</w:t>
      </w:r>
    </w:p>
    <w:p w14:paraId="0027B96E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40" w:lineRule="atLeast"/>
        <w:rPr>
          <w:rFonts w:cs="Garamond"/>
          <w:color w:val="000000"/>
          <w:sz w:val="28"/>
          <w:szCs w:val="28"/>
        </w:rPr>
      </w:pPr>
      <w:r w:rsidRPr="00097077">
        <w:rPr>
          <w:rFonts w:cs="Garamond"/>
          <w:b/>
          <w:bCs/>
          <w:color w:val="000000"/>
          <w:sz w:val="28"/>
          <w:szCs w:val="28"/>
        </w:rPr>
        <w:t xml:space="preserve">Oracolo: </w:t>
      </w:r>
      <w:r w:rsidRPr="00097077">
        <w:rPr>
          <w:rFonts w:cs="Garamond"/>
          <w:color w:val="000000"/>
          <w:sz w:val="28"/>
          <w:szCs w:val="28"/>
        </w:rPr>
        <w:t xml:space="preserve">Permette la modifica dei dati. </w:t>
      </w:r>
    </w:p>
    <w:p w14:paraId="0F01729A" w14:textId="77777777" w:rsidR="00097077" w:rsidRPr="00097077" w:rsidRDefault="00097077" w:rsidP="00097077">
      <w:pPr>
        <w:widowControl w:val="0"/>
        <w:autoSpaceDE w:val="0"/>
        <w:autoSpaceDN w:val="0"/>
        <w:adjustRightInd w:val="0"/>
        <w:spacing w:after="240" w:line="340" w:lineRule="atLeast"/>
        <w:rPr>
          <w:rFonts w:cs="Garamond"/>
          <w:color w:val="000000"/>
          <w:sz w:val="28"/>
          <w:szCs w:val="28"/>
        </w:rPr>
      </w:pPr>
      <w:r w:rsidRPr="00097077">
        <w:rPr>
          <w:rFonts w:cs="Garamond"/>
          <w:b/>
          <w:bCs/>
          <w:color w:val="000000"/>
          <w:sz w:val="28"/>
          <w:szCs w:val="28"/>
        </w:rPr>
        <w:t xml:space="preserve">Output: </w:t>
      </w:r>
      <w:r w:rsidRPr="00097077">
        <w:rPr>
          <w:rFonts w:cs="Garamond"/>
          <w:color w:val="000000"/>
          <w:sz w:val="28"/>
          <w:szCs w:val="28"/>
        </w:rPr>
        <w:t xml:space="preserve">Mostra il profilo con i dati modificati. </w:t>
      </w:r>
    </w:p>
    <w:p w14:paraId="459635EB" w14:textId="77777777" w:rsidR="00097077" w:rsidRPr="00097077" w:rsidRDefault="00097077" w:rsidP="00097077">
      <w:pPr>
        <w:rPr>
          <w:b/>
          <w:color w:val="1F3864" w:themeColor="accent1" w:themeShade="80"/>
          <w:sz w:val="32"/>
          <w:szCs w:val="28"/>
        </w:rPr>
      </w:pPr>
      <w:r w:rsidRPr="00097077">
        <w:rPr>
          <w:b/>
          <w:color w:val="1F3864" w:themeColor="accent1" w:themeShade="80"/>
          <w:sz w:val="32"/>
          <w:szCs w:val="28"/>
        </w:rPr>
        <w:t>Test Successo</w:t>
      </w:r>
    </w:p>
    <w:p w14:paraId="2E9F5484" w14:textId="77777777" w:rsidR="00097077" w:rsidRPr="00097077" w:rsidRDefault="00097077" w:rsidP="00097077">
      <w:pPr>
        <w:rPr>
          <w:b/>
          <w:color w:val="1F3864" w:themeColor="accent1" w:themeShade="80"/>
          <w:sz w:val="28"/>
          <w:szCs w:val="28"/>
        </w:rPr>
      </w:pPr>
    </w:p>
    <w:p w14:paraId="317A1755" w14:textId="77777777" w:rsidR="00097077" w:rsidRPr="00097077" w:rsidRDefault="00097077" w:rsidP="00097077">
      <w:pPr>
        <w:rPr>
          <w:sz w:val="28"/>
          <w:szCs w:val="28"/>
        </w:rPr>
      </w:pPr>
      <w:r w:rsidRPr="00097077">
        <w:rPr>
          <w:sz w:val="28"/>
          <w:szCs w:val="28"/>
        </w:rPr>
        <w:t>Non è stato effettuato il controllo sui parametri, il test ha avuto successo e la modifica dei dati è avvenuta nonostante non siano stati inseriti i parametri correttamente.</w:t>
      </w:r>
    </w:p>
    <w:p w14:paraId="33DDE761" w14:textId="77777777" w:rsidR="00097077" w:rsidRDefault="00097077"/>
    <w:sectPr w:rsidR="00097077" w:rsidSect="0059032A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6D7BF" w14:textId="77777777" w:rsidR="00E95DFA" w:rsidRDefault="00E95DFA" w:rsidP="00097077">
      <w:r>
        <w:separator/>
      </w:r>
    </w:p>
  </w:endnote>
  <w:endnote w:type="continuationSeparator" w:id="0">
    <w:p w14:paraId="609B68FF" w14:textId="77777777" w:rsidR="00E95DFA" w:rsidRDefault="00E95DFA" w:rsidP="0009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57521" w14:textId="77777777" w:rsidR="00097077" w:rsidRDefault="00097077" w:rsidP="0017473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9B65B5" w14:textId="77777777" w:rsidR="00097077" w:rsidRDefault="00097077" w:rsidP="000970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C96E6" w14:textId="77777777" w:rsidR="00097077" w:rsidRDefault="00097077" w:rsidP="0017473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5DFA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7235C8F2" w14:textId="77777777" w:rsidR="00097077" w:rsidRDefault="00097077" w:rsidP="0009707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BAA26" w14:textId="77777777" w:rsidR="00E95DFA" w:rsidRDefault="00E95DFA" w:rsidP="00097077">
      <w:r>
        <w:separator/>
      </w:r>
    </w:p>
  </w:footnote>
  <w:footnote w:type="continuationSeparator" w:id="0">
    <w:p w14:paraId="58F8B637" w14:textId="77777777" w:rsidR="00E95DFA" w:rsidRDefault="00E95DFA" w:rsidP="0009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77"/>
    <w:rsid w:val="00097077"/>
    <w:rsid w:val="002C3CDF"/>
    <w:rsid w:val="00447AAA"/>
    <w:rsid w:val="0059032A"/>
    <w:rsid w:val="00E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F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097077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hd w:val="clear" w:color="auto" w:fill="FFFFFF"/>
      <w:lang w:eastAsia="zh-CN" w:bidi="hi-IN"/>
    </w:rPr>
  </w:style>
  <w:style w:type="paragraph" w:styleId="Paragrafoelenco">
    <w:name w:val="List Paragraph"/>
    <w:basedOn w:val="Normale"/>
    <w:uiPriority w:val="34"/>
    <w:qFormat/>
    <w:rsid w:val="00097077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970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7077"/>
  </w:style>
  <w:style w:type="character" w:styleId="Numeropagina">
    <w:name w:val="page number"/>
    <w:basedOn w:val="Carpredefinitoparagrafo"/>
    <w:uiPriority w:val="99"/>
    <w:semiHidden/>
    <w:unhideWhenUsed/>
    <w:rsid w:val="00097077"/>
  </w:style>
  <w:style w:type="paragraph" w:styleId="Indice1">
    <w:name w:val="index 1"/>
    <w:basedOn w:val="Normale"/>
    <w:next w:val="Normale"/>
    <w:autoRedefine/>
    <w:uiPriority w:val="99"/>
    <w:unhideWhenUsed/>
    <w:rsid w:val="0059032A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59032A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59032A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59032A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59032A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59032A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59032A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59032A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59032A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59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61FA4-3875-0A42-AE44-78525414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290</Words>
  <Characters>1658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Sara Guerriero 0512103956</vt:lpstr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Torre</dc:creator>
  <cp:keywords/>
  <dc:description/>
  <cp:lastModifiedBy>Francesca Torre</cp:lastModifiedBy>
  <cp:revision>1</cp:revision>
  <dcterms:created xsi:type="dcterms:W3CDTF">2018-02-05T11:22:00Z</dcterms:created>
  <dcterms:modified xsi:type="dcterms:W3CDTF">2018-02-05T11:58:00Z</dcterms:modified>
</cp:coreProperties>
</file>