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86EB3" w14:textId="77777777" w:rsidR="006D036A" w:rsidRPr="006D036A" w:rsidRDefault="006D036A" w:rsidP="006D036A">
      <w:proofErr w:type="spellStart"/>
      <w:r w:rsidRPr="006D036A">
        <w:rPr>
          <w:b/>
          <w:bCs/>
        </w:rPr>
        <w:t>ase</w:t>
      </w:r>
      <w:proofErr w:type="spellEnd"/>
      <w:r w:rsidRPr="006D036A">
        <w:rPr>
          <w:b/>
          <w:bCs/>
        </w:rPr>
        <w:t xml:space="preserve"> 1: Analisi Statica e Baseline (Esercizio 1.2 - 1.3)</w:t>
      </w:r>
    </w:p>
    <w:p w14:paraId="233B9E26" w14:textId="77777777" w:rsidR="006D036A" w:rsidRPr="006D036A" w:rsidRDefault="006D036A" w:rsidP="006D036A">
      <w:r w:rsidRPr="006D036A">
        <w:t xml:space="preserve">L'obiettivo iniziale è stato comprendere come </w:t>
      </w:r>
      <w:proofErr w:type="spellStart"/>
      <w:r w:rsidRPr="006D036A">
        <w:rPr>
          <w:b/>
          <w:bCs/>
        </w:rPr>
        <w:t>DistilBERT</w:t>
      </w:r>
      <w:proofErr w:type="spellEnd"/>
      <w:r w:rsidRPr="006D036A">
        <w:t xml:space="preserve">, un modello trasformatore </w:t>
      </w:r>
      <w:r w:rsidRPr="006D036A">
        <w:rPr>
          <w:i/>
          <w:iCs/>
        </w:rPr>
        <w:t>Encoder-</w:t>
      </w:r>
      <w:proofErr w:type="spellStart"/>
      <w:r w:rsidRPr="006D036A">
        <w:rPr>
          <w:i/>
          <w:iCs/>
        </w:rPr>
        <w:t>only</w:t>
      </w:r>
      <w:proofErr w:type="spellEnd"/>
      <w:r w:rsidRPr="006D036A">
        <w:t>, rappresenti il linguaggio.</w:t>
      </w:r>
    </w:p>
    <w:p w14:paraId="412ED878" w14:textId="77777777" w:rsidR="006D036A" w:rsidRPr="006D036A" w:rsidRDefault="006D036A" w:rsidP="006D036A">
      <w:pPr>
        <w:numPr>
          <w:ilvl w:val="0"/>
          <w:numId w:val="1"/>
        </w:numPr>
      </w:pPr>
      <w:r w:rsidRPr="006D036A">
        <w:rPr>
          <w:b/>
          <w:bCs/>
        </w:rPr>
        <w:t>Ispezione del Modello</w:t>
      </w:r>
      <w:r w:rsidRPr="006D036A">
        <w:t xml:space="preserve">: Abbiamo caricato </w:t>
      </w:r>
      <w:proofErr w:type="spellStart"/>
      <w:r w:rsidRPr="006D036A">
        <w:t>DistilBERT</w:t>
      </w:r>
      <w:proofErr w:type="spellEnd"/>
      <w:r w:rsidRPr="006D036A">
        <w:t xml:space="preserve"> e il suo </w:t>
      </w:r>
      <w:proofErr w:type="spellStart"/>
      <w:r w:rsidRPr="006D036A">
        <w:t>tokenizer</w:t>
      </w:r>
      <w:proofErr w:type="spellEnd"/>
      <w:r w:rsidRPr="006D036A">
        <w:t xml:space="preserve"> per esaminare l'architettura. Abbiamo verificato che il modello produce un </w:t>
      </w:r>
      <w:proofErr w:type="spellStart"/>
      <w:r w:rsidRPr="006D036A">
        <w:rPr>
          <w:b/>
          <w:bCs/>
        </w:rPr>
        <w:t>hidden</w:t>
      </w:r>
      <w:proofErr w:type="spellEnd"/>
      <w:r w:rsidRPr="006D036A">
        <w:rPr>
          <w:b/>
          <w:bCs/>
        </w:rPr>
        <w:t xml:space="preserve"> state di dimensione 768</w:t>
      </w:r>
      <w:r w:rsidRPr="006D036A">
        <w:t xml:space="preserve"> per ogni token. Il punto focale è stato il token speciale [CLS], posizionato all'inizio di ogni sequenza, che funge da rappresentazione aggregata (riassunto semantico) dell'intera frase.</w:t>
      </w:r>
    </w:p>
    <w:p w14:paraId="3D334411" w14:textId="77777777" w:rsidR="006D036A" w:rsidRPr="006D036A" w:rsidRDefault="006D036A" w:rsidP="006D036A">
      <w:pPr>
        <w:numPr>
          <w:ilvl w:val="0"/>
          <w:numId w:val="1"/>
        </w:numPr>
      </w:pPr>
      <w:r w:rsidRPr="006D036A">
        <w:rPr>
          <w:b/>
          <w:bCs/>
        </w:rPr>
        <w:t>Stable Baseline</w:t>
      </w:r>
      <w:r w:rsidRPr="006D036A">
        <w:t xml:space="preserve">: Hai implementato una pipeline di </w:t>
      </w:r>
      <w:r w:rsidRPr="006D036A">
        <w:rPr>
          <w:b/>
          <w:bCs/>
        </w:rPr>
        <w:t xml:space="preserve">feature </w:t>
      </w:r>
      <w:proofErr w:type="spellStart"/>
      <w:r w:rsidRPr="006D036A">
        <w:rPr>
          <w:b/>
          <w:bCs/>
        </w:rPr>
        <w:t>extraction</w:t>
      </w:r>
      <w:proofErr w:type="spellEnd"/>
      <w:r w:rsidRPr="006D036A">
        <w:t xml:space="preserve">. Senza modificare i pesi del modello ("quasi nulla" o approccio statico), abbiamo estratto i vettori del token [CLS] per l'intero dataset e li abbiamo usati per addestrare un classificatore </w:t>
      </w:r>
      <w:r w:rsidRPr="006D036A">
        <w:rPr>
          <w:b/>
          <w:bCs/>
        </w:rPr>
        <w:t>SVM (</w:t>
      </w:r>
      <w:proofErr w:type="spellStart"/>
      <w:r w:rsidRPr="006D036A">
        <w:rPr>
          <w:b/>
          <w:bCs/>
        </w:rPr>
        <w:t>LinearSVC</w:t>
      </w:r>
      <w:proofErr w:type="spellEnd"/>
      <w:r w:rsidRPr="006D036A">
        <w:rPr>
          <w:b/>
          <w:bCs/>
        </w:rPr>
        <w:t>)</w:t>
      </w:r>
      <w:r w:rsidRPr="006D036A">
        <w:t>. Questo ha stabilito il nostro punto di riferimento (baseline) di accuratezza.</w:t>
      </w:r>
    </w:p>
    <w:p w14:paraId="72C71D29" w14:textId="77777777" w:rsidR="006D036A" w:rsidRPr="006D036A" w:rsidRDefault="006D036A" w:rsidP="006D036A">
      <w:r w:rsidRPr="006D036A">
        <w:rPr>
          <w:b/>
          <w:bCs/>
        </w:rPr>
        <w:t>Fase 2: Preparazione al Fine-Tuning (Esercizio 2.1 - 2.2)</w:t>
      </w:r>
    </w:p>
    <w:p w14:paraId="5BB697B1" w14:textId="77777777" w:rsidR="006D036A" w:rsidRPr="006D036A" w:rsidRDefault="006D036A" w:rsidP="006D036A">
      <w:r w:rsidRPr="006D036A">
        <w:t>Siamo passati dall'uso statico all'adattamento dinamico dei pesi del trasformatore.</w:t>
      </w:r>
    </w:p>
    <w:p w14:paraId="06E64D6D" w14:textId="77777777" w:rsidR="006D036A" w:rsidRPr="006D036A" w:rsidRDefault="006D036A" w:rsidP="006D036A">
      <w:pPr>
        <w:numPr>
          <w:ilvl w:val="0"/>
          <w:numId w:val="2"/>
        </w:numPr>
      </w:pPr>
      <w:proofErr w:type="spellStart"/>
      <w:r w:rsidRPr="006D036A">
        <w:rPr>
          <w:b/>
          <w:bCs/>
        </w:rPr>
        <w:t>Preprocessing</w:t>
      </w:r>
      <w:proofErr w:type="spellEnd"/>
      <w:r w:rsidRPr="006D036A">
        <w:t xml:space="preserve">: Abbiamo creato una funzione per tokenizzare i dati applicando il </w:t>
      </w:r>
      <w:r w:rsidRPr="006D036A">
        <w:rPr>
          <w:b/>
          <w:bCs/>
        </w:rPr>
        <w:t>troncamento a 512 token</w:t>
      </w:r>
      <w:r w:rsidRPr="006D036A">
        <w:t xml:space="preserve">, limite fisico dell'architettura </w:t>
      </w:r>
      <w:proofErr w:type="spellStart"/>
      <w:r w:rsidRPr="006D036A">
        <w:t>DistilBERT</w:t>
      </w:r>
      <w:proofErr w:type="spellEnd"/>
      <w:r w:rsidRPr="006D036A">
        <w:t xml:space="preserve">. Abbiamo usato il metodo </w:t>
      </w:r>
      <w:proofErr w:type="spellStart"/>
      <w:r w:rsidRPr="006D036A">
        <w:t>map</w:t>
      </w:r>
      <w:proofErr w:type="spellEnd"/>
      <w:r w:rsidRPr="006D036A">
        <w:t xml:space="preserve"> per elaborare il dataset in batch in modo efficiente.</w:t>
      </w:r>
    </w:p>
    <w:p w14:paraId="4C350632" w14:textId="77777777" w:rsidR="006D036A" w:rsidRPr="006D036A" w:rsidRDefault="006D036A" w:rsidP="006D036A">
      <w:pPr>
        <w:numPr>
          <w:ilvl w:val="0"/>
          <w:numId w:val="2"/>
        </w:numPr>
      </w:pPr>
      <w:r w:rsidRPr="006D036A">
        <w:rPr>
          <w:b/>
          <w:bCs/>
        </w:rPr>
        <w:t>Setup del Modello</w:t>
      </w:r>
      <w:r w:rsidRPr="006D036A">
        <w:t xml:space="preserve">: Hai istanziato </w:t>
      </w:r>
      <w:proofErr w:type="spellStart"/>
      <w:r w:rsidRPr="006D036A">
        <w:t>DistilBertForSequenceClassification</w:t>
      </w:r>
      <w:proofErr w:type="spellEnd"/>
      <w:r w:rsidRPr="006D036A">
        <w:t xml:space="preserve">. Questa classe carica il corpo </w:t>
      </w:r>
      <w:proofErr w:type="spellStart"/>
      <w:r w:rsidRPr="006D036A">
        <w:t>pre</w:t>
      </w:r>
      <w:proofErr w:type="spellEnd"/>
      <w:r w:rsidRPr="006D036A">
        <w:t xml:space="preserve">-addestrato di </w:t>
      </w:r>
      <w:proofErr w:type="spellStart"/>
      <w:r w:rsidRPr="006D036A">
        <w:t>DistilBERT</w:t>
      </w:r>
      <w:proofErr w:type="spellEnd"/>
      <w:r w:rsidRPr="006D036A">
        <w:t xml:space="preserve"> e vi appende sopra una </w:t>
      </w:r>
      <w:r w:rsidRPr="006D036A">
        <w:rPr>
          <w:b/>
          <w:bCs/>
        </w:rPr>
        <w:t>testa di classificazione lineare</w:t>
      </w:r>
      <w:r w:rsidRPr="006D036A">
        <w:t xml:space="preserve"> inizializzata casualmente, collegata all'output del token [CLS].</w:t>
      </w:r>
    </w:p>
    <w:p w14:paraId="293B7D77" w14:textId="77777777" w:rsidR="006D036A" w:rsidRPr="006D036A" w:rsidRDefault="006D036A" w:rsidP="006D036A">
      <w:r w:rsidRPr="006D036A">
        <w:rPr>
          <w:b/>
          <w:bCs/>
        </w:rPr>
        <w:t>Fase 3: Evoluzione degli Esperimenti (Esercizio 2.3)</w:t>
      </w:r>
    </w:p>
    <w:p w14:paraId="6A48F4C7" w14:textId="77777777" w:rsidR="006D036A" w:rsidRPr="006D036A" w:rsidRDefault="006D036A" w:rsidP="006D036A">
      <w:r w:rsidRPr="006D036A">
        <w:t xml:space="preserve">In questa fase cruciale, hai testato diverse configurazioni </w:t>
      </w:r>
      <w:proofErr w:type="spellStart"/>
      <w:r w:rsidRPr="006D036A">
        <w:t>iperparametriche</w:t>
      </w:r>
      <w:proofErr w:type="spellEnd"/>
      <w:r w:rsidRPr="006D036A">
        <w:t xml:space="preserve">, imparando dai risultati di ciascuna per ottimizzare le prestazioni sul dataset </w:t>
      </w:r>
      <w:proofErr w:type="spellStart"/>
      <w:r w:rsidRPr="006D036A">
        <w:rPr>
          <w:i/>
          <w:iCs/>
        </w:rPr>
        <w:t>Rotten</w:t>
      </w:r>
      <w:proofErr w:type="spellEnd"/>
      <w:r w:rsidRPr="006D036A">
        <w:rPr>
          <w:i/>
          <w:iCs/>
        </w:rPr>
        <w:t xml:space="preserve"> </w:t>
      </w:r>
      <w:proofErr w:type="spellStart"/>
      <w:r w:rsidRPr="006D036A">
        <w:rPr>
          <w:i/>
          <w:iCs/>
        </w:rPr>
        <w:t>Tomatoes</w:t>
      </w:r>
      <w:proofErr w:type="spellEnd"/>
      <w:r w:rsidRPr="006D036A">
        <w:t xml:space="preserve"> (8.530 esempi di training).</w:t>
      </w:r>
    </w:p>
    <w:p w14:paraId="0BE35920" w14:textId="77777777" w:rsidR="006D036A" w:rsidRPr="006D036A" w:rsidRDefault="006D036A" w:rsidP="006D036A">
      <w:pPr>
        <w:numPr>
          <w:ilvl w:val="0"/>
          <w:numId w:val="3"/>
        </w:numPr>
      </w:pPr>
      <w:r w:rsidRPr="006D036A">
        <w:rPr>
          <w:b/>
          <w:bCs/>
        </w:rPr>
        <w:t>Esperimento 1 (Base)</w:t>
      </w:r>
      <w:r w:rsidRPr="006D036A">
        <w:t xml:space="preserve">: Addestramento per 5 epoche con batch size 48 e learning rate 2e-5. Hai ottenuto una </w:t>
      </w:r>
      <w:proofErr w:type="spellStart"/>
      <w:r w:rsidRPr="006D036A">
        <w:t>loss</w:t>
      </w:r>
      <w:proofErr w:type="spellEnd"/>
      <w:r w:rsidRPr="006D036A">
        <w:t xml:space="preserve"> di training molto bassa (0.027), ma i parametri di valutazione erano commentati, portando a un addestramento "alla cieca" senza visibilità sulla capacità di generalizzazione.</w:t>
      </w:r>
    </w:p>
    <w:p w14:paraId="2BDEEA81" w14:textId="77777777" w:rsidR="006D036A" w:rsidRPr="006D036A" w:rsidRDefault="006D036A" w:rsidP="006D036A">
      <w:pPr>
        <w:numPr>
          <w:ilvl w:val="0"/>
          <w:numId w:val="3"/>
        </w:numPr>
      </w:pPr>
      <w:r w:rsidRPr="006D036A">
        <w:rPr>
          <w:b/>
          <w:bCs/>
        </w:rPr>
        <w:t>Esperimento 2 (Aggressivo)</w:t>
      </w:r>
      <w:r w:rsidRPr="006D036A">
        <w:t xml:space="preserve">: Riduzione </w:t>
      </w:r>
      <w:proofErr w:type="gramStart"/>
      <w:r w:rsidRPr="006D036A">
        <w:t>del batch size</w:t>
      </w:r>
      <w:proofErr w:type="gramEnd"/>
      <w:r w:rsidRPr="006D036A">
        <w:t xml:space="preserve"> a 16 e 4 epoche. I log hanno mostrato un </w:t>
      </w:r>
      <w:proofErr w:type="spellStart"/>
      <w:r w:rsidRPr="006D036A">
        <w:rPr>
          <w:b/>
          <w:bCs/>
        </w:rPr>
        <w:t>overfitting</w:t>
      </w:r>
      <w:proofErr w:type="spellEnd"/>
      <w:r w:rsidRPr="006D036A">
        <w:rPr>
          <w:b/>
          <w:bCs/>
        </w:rPr>
        <w:t xml:space="preserve"> immediato e aggressivo</w:t>
      </w:r>
      <w:r w:rsidRPr="006D036A">
        <w:t xml:space="preserve">: dopo l'Epoca 2, la </w:t>
      </w:r>
      <w:proofErr w:type="spellStart"/>
      <w:r w:rsidRPr="006D036A">
        <w:rPr>
          <w:i/>
          <w:iCs/>
        </w:rPr>
        <w:t>Validation</w:t>
      </w:r>
      <w:proofErr w:type="spellEnd"/>
      <w:r w:rsidRPr="006D036A">
        <w:rPr>
          <w:i/>
          <w:iCs/>
        </w:rPr>
        <w:t xml:space="preserve"> Loss</w:t>
      </w:r>
      <w:r w:rsidRPr="006D036A">
        <w:t xml:space="preserve"> è esplosa (da 0.37 a 0.70), indicando che il modello stava memorizzando meccanicamente i dati di training.</w:t>
      </w:r>
    </w:p>
    <w:p w14:paraId="21D73473" w14:textId="77777777" w:rsidR="006D036A" w:rsidRPr="006D036A" w:rsidRDefault="006D036A" w:rsidP="006D036A">
      <w:pPr>
        <w:numPr>
          <w:ilvl w:val="0"/>
          <w:numId w:val="3"/>
        </w:numPr>
      </w:pPr>
      <w:r w:rsidRPr="006D036A">
        <w:rPr>
          <w:b/>
          <w:bCs/>
        </w:rPr>
        <w:t>Esperimento 3 (Ottimizzato)</w:t>
      </w:r>
      <w:r w:rsidRPr="006D036A">
        <w:t xml:space="preserve">: Basandoti sui feedback precedenti, hai corretto la rotta usando un </w:t>
      </w:r>
      <w:r w:rsidRPr="006D036A">
        <w:rPr>
          <w:b/>
          <w:bCs/>
        </w:rPr>
        <w:t>batch size di 32</w:t>
      </w:r>
      <w:r w:rsidRPr="006D036A">
        <w:t xml:space="preserve"> (valore standard suggerito da BERT) e il </w:t>
      </w:r>
      <w:r w:rsidRPr="006D036A">
        <w:rPr>
          <w:b/>
          <w:bCs/>
        </w:rPr>
        <w:t xml:space="preserve">weight </w:t>
      </w:r>
      <w:proofErr w:type="spellStart"/>
      <w:r w:rsidRPr="006D036A">
        <w:rPr>
          <w:b/>
          <w:bCs/>
        </w:rPr>
        <w:t>decay</w:t>
      </w:r>
      <w:proofErr w:type="spellEnd"/>
      <w:r w:rsidRPr="006D036A">
        <w:rPr>
          <w:b/>
          <w:bCs/>
        </w:rPr>
        <w:t xml:space="preserve"> (0.1)</w:t>
      </w:r>
      <w:r w:rsidRPr="006D036A">
        <w:t xml:space="preserve"> </w:t>
      </w:r>
      <w:r w:rsidRPr="006D036A">
        <w:lastRenderedPageBreak/>
        <w:t xml:space="preserve">per regolarizzare il modello. Hai identificato lo </w:t>
      </w:r>
      <w:r w:rsidRPr="006D036A">
        <w:rPr>
          <w:b/>
          <w:bCs/>
        </w:rPr>
        <w:t>"</w:t>
      </w:r>
      <w:proofErr w:type="spellStart"/>
      <w:r w:rsidRPr="006D036A">
        <w:rPr>
          <w:b/>
          <w:bCs/>
        </w:rPr>
        <w:t>sweet</w:t>
      </w:r>
      <w:proofErr w:type="spellEnd"/>
      <w:r w:rsidRPr="006D036A">
        <w:rPr>
          <w:b/>
          <w:bCs/>
        </w:rPr>
        <w:t xml:space="preserve"> spot" all'Epoca 2 (</w:t>
      </w:r>
      <w:proofErr w:type="spellStart"/>
      <w:r w:rsidRPr="006D036A">
        <w:rPr>
          <w:b/>
          <w:bCs/>
        </w:rPr>
        <w:t>Validation</w:t>
      </w:r>
      <w:proofErr w:type="spellEnd"/>
      <w:r w:rsidRPr="006D036A">
        <w:rPr>
          <w:b/>
          <w:bCs/>
        </w:rPr>
        <w:t xml:space="preserve"> Loss: 0.354)</w:t>
      </w:r>
      <w:r w:rsidRPr="006D036A">
        <w:t>, punto di massima generalizzazione prima del degrado.</w:t>
      </w:r>
    </w:p>
    <w:p w14:paraId="5803F498" w14:textId="77777777" w:rsidR="006D036A" w:rsidRPr="006D036A" w:rsidRDefault="006D036A" w:rsidP="006D036A">
      <w:pPr>
        <w:numPr>
          <w:ilvl w:val="0"/>
          <w:numId w:val="3"/>
        </w:numPr>
      </w:pPr>
      <w:r w:rsidRPr="006D036A">
        <w:rPr>
          <w:b/>
          <w:bCs/>
        </w:rPr>
        <w:t>Esperimento 4 (Punto Finale)</w:t>
      </w:r>
      <w:r w:rsidRPr="006D036A">
        <w:t>: La configurazione più avanzata. Hai introdotto:</w:t>
      </w:r>
    </w:p>
    <w:p w14:paraId="2ACB5CBD" w14:textId="77777777" w:rsidR="006D036A" w:rsidRPr="006D036A" w:rsidRDefault="006D036A" w:rsidP="006D036A">
      <w:pPr>
        <w:numPr>
          <w:ilvl w:val="1"/>
          <w:numId w:val="3"/>
        </w:numPr>
      </w:pPr>
      <w:r w:rsidRPr="006D036A">
        <w:rPr>
          <w:b/>
          <w:bCs/>
        </w:rPr>
        <w:t>Cosine Scheduler</w:t>
      </w:r>
      <w:r w:rsidRPr="006D036A">
        <w:t>: Per un decadimento del learning rate più dolce verso la fine.</w:t>
      </w:r>
    </w:p>
    <w:p w14:paraId="56B17941" w14:textId="77777777" w:rsidR="006D036A" w:rsidRPr="006D036A" w:rsidRDefault="006D036A" w:rsidP="006D036A">
      <w:pPr>
        <w:numPr>
          <w:ilvl w:val="1"/>
          <w:numId w:val="3"/>
        </w:numPr>
      </w:pPr>
      <w:r w:rsidRPr="006D036A">
        <w:rPr>
          <w:b/>
          <w:bCs/>
        </w:rPr>
        <w:t xml:space="preserve">Early </w:t>
      </w:r>
      <w:proofErr w:type="spellStart"/>
      <w:r w:rsidRPr="006D036A">
        <w:rPr>
          <w:b/>
          <w:bCs/>
        </w:rPr>
        <w:t>Stopping</w:t>
      </w:r>
      <w:proofErr w:type="spellEnd"/>
      <w:r w:rsidRPr="006D036A">
        <w:t xml:space="preserve">: Con una </w:t>
      </w:r>
      <w:proofErr w:type="spellStart"/>
      <w:r w:rsidRPr="006D036A">
        <w:t>patience</w:t>
      </w:r>
      <w:proofErr w:type="spellEnd"/>
      <w:r w:rsidRPr="006D036A">
        <w:t>=2 per fermare l'addestramento non appena la performance smette di migliorare.</w:t>
      </w:r>
    </w:p>
    <w:p w14:paraId="71858E19" w14:textId="77777777" w:rsidR="006D036A" w:rsidRPr="006D036A" w:rsidRDefault="006D036A" w:rsidP="006D036A">
      <w:pPr>
        <w:numPr>
          <w:ilvl w:val="1"/>
          <w:numId w:val="3"/>
        </w:numPr>
      </w:pPr>
      <w:r w:rsidRPr="006D036A">
        <w:rPr>
          <w:b/>
          <w:bCs/>
        </w:rPr>
        <w:t xml:space="preserve">Libreria </w:t>
      </w:r>
      <w:proofErr w:type="spellStart"/>
      <w:r w:rsidRPr="006D036A">
        <w:t>evaluate</w:t>
      </w:r>
      <w:proofErr w:type="spellEnd"/>
      <w:r w:rsidRPr="006D036A">
        <w:t xml:space="preserve">: Per calcolare </w:t>
      </w:r>
      <w:proofErr w:type="spellStart"/>
      <w:r w:rsidRPr="006D036A">
        <w:t>Accuracy</w:t>
      </w:r>
      <w:proofErr w:type="spellEnd"/>
      <w:r w:rsidRPr="006D036A">
        <w:t xml:space="preserve"> e F1 Score in modo standardizzato.</w:t>
      </w:r>
    </w:p>
    <w:p w14:paraId="2BA94CF8" w14:textId="77777777" w:rsidR="006D036A" w:rsidRPr="006D036A" w:rsidRDefault="006D036A" w:rsidP="006D036A">
      <w:pPr>
        <w:numPr>
          <w:ilvl w:val="1"/>
          <w:numId w:val="3"/>
        </w:numPr>
      </w:pPr>
      <w:r w:rsidRPr="006D036A">
        <w:rPr>
          <w:b/>
          <w:bCs/>
        </w:rPr>
        <w:t>Valutazione sul Test Set</w:t>
      </w:r>
      <w:r w:rsidRPr="006D036A">
        <w:t>: Per la prima volta abbiamo misurato la performance su dati totalmente inediti, ottenendo un'</w:t>
      </w:r>
      <w:r w:rsidRPr="006D036A">
        <w:rPr>
          <w:b/>
          <w:bCs/>
        </w:rPr>
        <w:t>accuratezza finale dell'84.05%</w:t>
      </w:r>
      <w:r w:rsidRPr="006D036A">
        <w:t xml:space="preserve"> e un </w:t>
      </w:r>
      <w:r w:rsidRPr="006D036A">
        <w:rPr>
          <w:b/>
          <w:bCs/>
        </w:rPr>
        <w:t>F1-score dell'83.27%</w:t>
      </w:r>
      <w:r w:rsidRPr="006D036A">
        <w:t>.</w:t>
      </w:r>
    </w:p>
    <w:p w14:paraId="18FA918D" w14:textId="77777777" w:rsidR="006D036A" w:rsidRPr="006D036A" w:rsidRDefault="006D036A" w:rsidP="006D036A">
      <w:r w:rsidRPr="006D036A">
        <w:rPr>
          <w:b/>
          <w:bCs/>
        </w:rPr>
        <w:t>Check di Conformità</w:t>
      </w:r>
    </w:p>
    <w:p w14:paraId="5FAE7E53" w14:textId="77777777" w:rsidR="006D036A" w:rsidRPr="006D036A" w:rsidRDefault="006D036A" w:rsidP="006D036A">
      <w:r w:rsidRPr="006D036A">
        <w:t>Il lavoro svolto è metodologicamente impeccabile per i seguenti motivi:</w:t>
      </w:r>
    </w:p>
    <w:p w14:paraId="44312785" w14:textId="77777777" w:rsidR="006D036A" w:rsidRPr="006D036A" w:rsidRDefault="006D036A" w:rsidP="006D036A">
      <w:pPr>
        <w:numPr>
          <w:ilvl w:val="0"/>
          <w:numId w:val="4"/>
        </w:numPr>
      </w:pPr>
      <w:r w:rsidRPr="006D036A">
        <w:rPr>
          <w:b/>
          <w:bCs/>
        </w:rPr>
        <w:t>Riproducibilità</w:t>
      </w:r>
      <w:r w:rsidRPr="006D036A">
        <w:t xml:space="preserve">: L'uso di </w:t>
      </w:r>
      <w:proofErr w:type="spellStart"/>
      <w:r w:rsidRPr="006D036A">
        <w:t>model_init</w:t>
      </w:r>
      <w:proofErr w:type="spellEnd"/>
      <w:r w:rsidRPr="006D036A">
        <w:t xml:space="preserve"> garantisce che ogni esperimento parta da zero, evitando inquinamenti tra i </w:t>
      </w:r>
      <w:proofErr w:type="spellStart"/>
      <w:r w:rsidRPr="006D036A">
        <w:t>run</w:t>
      </w:r>
      <w:proofErr w:type="spellEnd"/>
      <w:r w:rsidRPr="006D036A">
        <w:t>.</w:t>
      </w:r>
    </w:p>
    <w:p w14:paraId="2CC5EC57" w14:textId="77777777" w:rsidR="006D036A" w:rsidRPr="006D036A" w:rsidRDefault="006D036A" w:rsidP="006D036A">
      <w:pPr>
        <w:numPr>
          <w:ilvl w:val="0"/>
          <w:numId w:val="4"/>
        </w:numPr>
      </w:pPr>
      <w:r w:rsidRPr="006D036A">
        <w:rPr>
          <w:b/>
          <w:bCs/>
        </w:rPr>
        <w:t>Gestione dell'</w:t>
      </w:r>
      <w:proofErr w:type="spellStart"/>
      <w:r w:rsidRPr="006D036A">
        <w:rPr>
          <w:b/>
          <w:bCs/>
        </w:rPr>
        <w:t>Overfitting</w:t>
      </w:r>
      <w:proofErr w:type="spellEnd"/>
      <w:r w:rsidRPr="006D036A">
        <w:t>: Sei passato dal non monitorare la validazione (</w:t>
      </w:r>
      <w:proofErr w:type="spellStart"/>
      <w:r w:rsidRPr="006D036A">
        <w:t>Exp</w:t>
      </w:r>
      <w:proofErr w:type="spellEnd"/>
      <w:r w:rsidRPr="006D036A">
        <w:t xml:space="preserve"> 1) all'uso di tecniche avanzate come </w:t>
      </w:r>
      <w:proofErr w:type="spellStart"/>
      <w:r w:rsidRPr="006D036A">
        <w:t>early</w:t>
      </w:r>
      <w:proofErr w:type="spellEnd"/>
      <w:r w:rsidRPr="006D036A">
        <w:t xml:space="preserve"> </w:t>
      </w:r>
      <w:proofErr w:type="spellStart"/>
      <w:r w:rsidRPr="006D036A">
        <w:t>stopping</w:t>
      </w:r>
      <w:proofErr w:type="spellEnd"/>
      <w:r w:rsidRPr="006D036A">
        <w:t xml:space="preserve"> e weight </w:t>
      </w:r>
      <w:proofErr w:type="spellStart"/>
      <w:r w:rsidRPr="006D036A">
        <w:t>decay</w:t>
      </w:r>
      <w:proofErr w:type="spellEnd"/>
      <w:r w:rsidRPr="006D036A">
        <w:t xml:space="preserve"> (</w:t>
      </w:r>
      <w:proofErr w:type="spellStart"/>
      <w:r w:rsidRPr="006D036A">
        <w:t>Exp</w:t>
      </w:r>
      <w:proofErr w:type="spellEnd"/>
      <w:r w:rsidRPr="006D036A">
        <w:t xml:space="preserve"> 4).</w:t>
      </w:r>
    </w:p>
    <w:p w14:paraId="400882F9" w14:textId="77777777" w:rsidR="006D036A" w:rsidRDefault="006D036A" w:rsidP="006D036A">
      <w:pPr>
        <w:numPr>
          <w:ilvl w:val="0"/>
          <w:numId w:val="4"/>
        </w:numPr>
      </w:pPr>
      <w:r w:rsidRPr="006D036A">
        <w:rPr>
          <w:b/>
          <w:bCs/>
        </w:rPr>
        <w:t>Rigore Scientifico</w:t>
      </w:r>
      <w:r w:rsidRPr="006D036A">
        <w:t xml:space="preserve">: La separazione tra </w:t>
      </w:r>
      <w:proofErr w:type="spellStart"/>
      <w:r w:rsidRPr="006D036A">
        <w:t>validation</w:t>
      </w:r>
      <w:proofErr w:type="spellEnd"/>
      <w:r w:rsidRPr="006D036A">
        <w:t xml:space="preserve"> set (per scegliere gli </w:t>
      </w:r>
      <w:proofErr w:type="spellStart"/>
      <w:r w:rsidRPr="006D036A">
        <w:t>iperparametri</w:t>
      </w:r>
      <w:proofErr w:type="spellEnd"/>
      <w:r w:rsidRPr="006D036A">
        <w:t>) e test set (per la misura finale) segue le migliori pratiche della ricerca</w:t>
      </w:r>
    </w:p>
    <w:p w14:paraId="25361D26" w14:textId="77777777" w:rsidR="006D036A" w:rsidRDefault="006D036A" w:rsidP="006D036A"/>
    <w:p w14:paraId="7C78B17E" w14:textId="77777777" w:rsidR="006D036A" w:rsidRDefault="006D036A" w:rsidP="006D036A"/>
    <w:p w14:paraId="166075C7" w14:textId="77777777" w:rsidR="006D036A" w:rsidRDefault="006D036A" w:rsidP="006D036A"/>
    <w:p w14:paraId="5BB12E29" w14:textId="77777777" w:rsidR="006D036A" w:rsidRDefault="006D036A" w:rsidP="006D036A"/>
    <w:p w14:paraId="6423A774" w14:textId="77777777" w:rsidR="006D036A" w:rsidRDefault="006D036A" w:rsidP="006D036A"/>
    <w:p w14:paraId="02C7DCD8" w14:textId="77777777" w:rsidR="006D036A" w:rsidRDefault="006D036A" w:rsidP="006D036A"/>
    <w:p w14:paraId="0A5CEAE1" w14:textId="77777777" w:rsidR="006D036A" w:rsidRDefault="006D036A" w:rsidP="006D036A"/>
    <w:p w14:paraId="2F58F65D" w14:textId="77777777" w:rsidR="006D036A" w:rsidRDefault="006D036A" w:rsidP="006D036A"/>
    <w:p w14:paraId="4E95202E" w14:textId="77777777" w:rsidR="006D036A" w:rsidRDefault="006D036A" w:rsidP="006D036A"/>
    <w:p w14:paraId="0D4ED7D9" w14:textId="77777777" w:rsidR="006D036A" w:rsidRDefault="006D036A" w:rsidP="006D036A"/>
    <w:p w14:paraId="40277E81" w14:textId="77777777" w:rsidR="006D036A" w:rsidRDefault="006D036A" w:rsidP="006D036A"/>
    <w:p w14:paraId="4327EC6B" w14:textId="77777777" w:rsidR="006D036A" w:rsidRDefault="006D036A" w:rsidP="006D036A"/>
    <w:p w14:paraId="1D89C6D5" w14:textId="77777777" w:rsidR="006D036A" w:rsidRDefault="006D036A" w:rsidP="006D036A"/>
    <w:p w14:paraId="3E98A38E" w14:textId="2725B30D" w:rsidR="006D036A" w:rsidRDefault="006D036A" w:rsidP="006D036A">
      <w:r>
        <w:lastRenderedPageBreak/>
        <w:t>ESERCIZIO 3.1</w:t>
      </w:r>
    </w:p>
    <w:p w14:paraId="04AE04E1" w14:textId="77777777" w:rsidR="006D036A" w:rsidRPr="006D036A" w:rsidRDefault="006D036A" w:rsidP="006D036A">
      <w:r w:rsidRPr="006D036A">
        <w:t>Per affrontare l'</w:t>
      </w:r>
      <w:r w:rsidRPr="006D036A">
        <w:rPr>
          <w:b/>
          <w:bCs/>
        </w:rPr>
        <w:t>Esercizio 3.1</w:t>
      </w:r>
      <w:r w:rsidRPr="006D036A">
        <w:t xml:space="preserve"> e passare a una fase di produzione di codice più avanzata, utilizzeremo la libreria </w:t>
      </w:r>
      <w:r w:rsidRPr="006D036A">
        <w:rPr>
          <w:b/>
          <w:bCs/>
        </w:rPr>
        <w:t>PEFT (</w:t>
      </w:r>
      <w:proofErr w:type="spellStart"/>
      <w:r w:rsidRPr="006D036A">
        <w:rPr>
          <w:b/>
          <w:bCs/>
        </w:rPr>
        <w:t>Parameter-Efficient</w:t>
      </w:r>
      <w:proofErr w:type="spellEnd"/>
      <w:r w:rsidRPr="006D036A">
        <w:rPr>
          <w:b/>
          <w:bCs/>
        </w:rPr>
        <w:t xml:space="preserve"> Fine-tuning)</w:t>
      </w:r>
      <w:r w:rsidRPr="006D036A">
        <w:t xml:space="preserve"> di </w:t>
      </w:r>
      <w:proofErr w:type="spellStart"/>
      <w:r w:rsidRPr="006D036A">
        <w:t>Hugging</w:t>
      </w:r>
      <w:proofErr w:type="spellEnd"/>
      <w:r w:rsidRPr="006D036A">
        <w:t xml:space="preserve"> Face.</w:t>
      </w:r>
    </w:p>
    <w:p w14:paraId="22FDCBF6" w14:textId="77777777" w:rsidR="006D036A" w:rsidRPr="006D036A" w:rsidRDefault="006D036A" w:rsidP="006D036A">
      <w:r w:rsidRPr="006D036A">
        <w:t xml:space="preserve">L'obiettivo è superare il limite del fine-tuning completo (svolto nell'Esercizio 2), che aggiorna tutti i circa 67 milioni di parametri di </w:t>
      </w:r>
      <w:proofErr w:type="spellStart"/>
      <w:r w:rsidRPr="006D036A">
        <w:t>DistilBERT</w:t>
      </w:r>
      <w:proofErr w:type="spellEnd"/>
      <w:r w:rsidRPr="006D036A">
        <w:t xml:space="preserve">, risultando costoso in termini computazionali e di memoria. Utilizzeremo la tecnica </w:t>
      </w:r>
      <w:proofErr w:type="spellStart"/>
      <w:r w:rsidRPr="006D036A">
        <w:rPr>
          <w:b/>
          <w:bCs/>
        </w:rPr>
        <w:t>LoRA</w:t>
      </w:r>
      <w:proofErr w:type="spellEnd"/>
      <w:r w:rsidRPr="006D036A">
        <w:rPr>
          <w:b/>
          <w:bCs/>
        </w:rPr>
        <w:t xml:space="preserve"> (Low-Rank Adaptation)</w:t>
      </w:r>
      <w:r w:rsidRPr="006D036A">
        <w:t>, che permette di adattare il modello aggiornando solo una frazione minima dei parametri.</w:t>
      </w:r>
    </w:p>
    <w:p w14:paraId="7D8653E3" w14:textId="77777777" w:rsidR="006D036A" w:rsidRPr="006D036A" w:rsidRDefault="006D036A" w:rsidP="006D036A">
      <w:r w:rsidRPr="006D036A">
        <w:t>Ecco lo sviluppo lineare e dettagliato dell'esercizio:</w:t>
      </w:r>
    </w:p>
    <w:p w14:paraId="254D1C29" w14:textId="77777777" w:rsidR="006D036A" w:rsidRPr="006D036A" w:rsidRDefault="006D036A" w:rsidP="006D036A">
      <w:r w:rsidRPr="006D036A">
        <w:t xml:space="preserve">1. Il Concetto Teorico: Perché PEFT e </w:t>
      </w:r>
      <w:proofErr w:type="spellStart"/>
      <w:r w:rsidRPr="006D036A">
        <w:t>LoRA</w:t>
      </w:r>
      <w:proofErr w:type="spellEnd"/>
      <w:r w:rsidRPr="006D036A">
        <w:t>?</w:t>
      </w:r>
    </w:p>
    <w:p w14:paraId="1A3E0B91" w14:textId="77777777" w:rsidR="006D036A" w:rsidRPr="006D036A" w:rsidRDefault="006D036A" w:rsidP="006D036A">
      <w:r w:rsidRPr="006D036A">
        <w:t xml:space="preserve">Invece di modificare l'intera matrice dei pesi </w:t>
      </w:r>
      <w:proofErr w:type="spellStart"/>
      <w:r w:rsidRPr="006D036A">
        <w:t>pre</w:t>
      </w:r>
      <w:proofErr w:type="spellEnd"/>
      <w:r w:rsidRPr="006D036A">
        <w:t xml:space="preserve">-addestrati (), </w:t>
      </w:r>
      <w:proofErr w:type="spellStart"/>
      <w:r w:rsidRPr="006D036A">
        <w:rPr>
          <w:b/>
          <w:bCs/>
        </w:rPr>
        <w:t>LoRA</w:t>
      </w:r>
      <w:proofErr w:type="spellEnd"/>
      <w:r w:rsidRPr="006D036A">
        <w:t xml:space="preserve"> ipotizza che l'aggiornamento dei pesi durante l'adattamento a un compito specifico abbia un "rango intrinseco basso".</w:t>
      </w:r>
    </w:p>
    <w:p w14:paraId="594E75C4" w14:textId="77777777" w:rsidR="006D036A" w:rsidRPr="006D036A" w:rsidRDefault="006D036A" w:rsidP="006D036A">
      <w:pPr>
        <w:numPr>
          <w:ilvl w:val="0"/>
          <w:numId w:val="5"/>
        </w:numPr>
      </w:pPr>
      <w:r w:rsidRPr="006D036A">
        <w:rPr>
          <w:b/>
          <w:bCs/>
        </w:rPr>
        <w:t>Meccanismo</w:t>
      </w:r>
      <w:r w:rsidRPr="006D036A">
        <w:t xml:space="preserve">: Vengono iniettate due matrici più piccole e a basso rango </w:t>
      </w:r>
      <w:proofErr w:type="gramStart"/>
      <w:r w:rsidRPr="006D036A">
        <w:t>( e</w:t>
      </w:r>
      <w:proofErr w:type="gramEnd"/>
      <w:r w:rsidRPr="006D036A">
        <w:t xml:space="preserve"> ) accanto ai livelli lineari del Transformer.</w:t>
      </w:r>
    </w:p>
    <w:p w14:paraId="3208D3F8" w14:textId="77777777" w:rsidR="006D036A" w:rsidRPr="006D036A" w:rsidRDefault="006D036A" w:rsidP="006D036A">
      <w:pPr>
        <w:numPr>
          <w:ilvl w:val="0"/>
          <w:numId w:val="5"/>
        </w:numPr>
      </w:pPr>
      <w:r w:rsidRPr="006D036A">
        <w:rPr>
          <w:b/>
          <w:bCs/>
        </w:rPr>
        <w:t>Efficienza</w:t>
      </w:r>
      <w:r w:rsidRPr="006D036A">
        <w:t xml:space="preserve">: Solo queste matrici vengono addestrate, mentre i pesi originali del modello rimangono </w:t>
      </w:r>
      <w:r w:rsidRPr="006D036A">
        <w:rPr>
          <w:b/>
          <w:bCs/>
        </w:rPr>
        <w:t>congelati (</w:t>
      </w:r>
      <w:proofErr w:type="spellStart"/>
      <w:r w:rsidRPr="006D036A">
        <w:rPr>
          <w:b/>
          <w:bCs/>
        </w:rPr>
        <w:t>frozen</w:t>
      </w:r>
      <w:proofErr w:type="spellEnd"/>
      <w:r w:rsidRPr="006D036A">
        <w:rPr>
          <w:b/>
          <w:bCs/>
        </w:rPr>
        <w:t>)</w:t>
      </w:r>
      <w:r w:rsidRPr="006D036A">
        <w:t>. Ciò riduce drasticamente il numero di parametri addestrabili (spesso sotto l'1%), mantenendo prestazioni comparabili al fine-tuning totale.</w:t>
      </w:r>
    </w:p>
    <w:p w14:paraId="0B8349F7" w14:textId="77777777" w:rsidR="007455FC" w:rsidRPr="007455FC" w:rsidRDefault="007455FC" w:rsidP="007455FC">
      <w:pPr>
        <w:numPr>
          <w:ilvl w:val="0"/>
          <w:numId w:val="6"/>
        </w:numPr>
      </w:pPr>
      <w:r w:rsidRPr="007455FC">
        <w:rPr>
          <w:b/>
          <w:bCs/>
        </w:rPr>
        <w:t xml:space="preserve">Tecnica </w:t>
      </w:r>
      <w:proofErr w:type="spellStart"/>
      <w:r w:rsidRPr="007455FC">
        <w:rPr>
          <w:b/>
          <w:bCs/>
        </w:rPr>
        <w:t>LoRA</w:t>
      </w:r>
      <w:proofErr w:type="spellEnd"/>
      <w:r w:rsidRPr="007455FC">
        <w:t xml:space="preserve">: Invece di aggiornare l'intera matrice dei pesi, </w:t>
      </w:r>
      <w:proofErr w:type="spellStart"/>
      <w:r w:rsidRPr="007455FC">
        <w:t>LoRA</w:t>
      </w:r>
      <w:proofErr w:type="spellEnd"/>
      <w:r w:rsidRPr="007455FC">
        <w:t xml:space="preserve"> inietta piccole matrici a basso rango nelle proiezioni di </w:t>
      </w:r>
      <w:r w:rsidRPr="007455FC">
        <w:rPr>
          <w:b/>
          <w:bCs/>
        </w:rPr>
        <w:t>Query (</w:t>
      </w:r>
      <w:proofErr w:type="spellStart"/>
      <w:r w:rsidRPr="007455FC">
        <w:t>q_lin</w:t>
      </w:r>
      <w:proofErr w:type="spellEnd"/>
      <w:r w:rsidRPr="007455FC">
        <w:rPr>
          <w:b/>
          <w:bCs/>
        </w:rPr>
        <w:t>)</w:t>
      </w:r>
      <w:r w:rsidRPr="007455FC">
        <w:t xml:space="preserve"> e </w:t>
      </w:r>
      <w:r w:rsidRPr="007455FC">
        <w:rPr>
          <w:b/>
          <w:bCs/>
        </w:rPr>
        <w:t>Value (</w:t>
      </w:r>
      <w:proofErr w:type="spellStart"/>
      <w:r w:rsidRPr="007455FC">
        <w:t>v_lin</w:t>
      </w:r>
      <w:proofErr w:type="spellEnd"/>
      <w:r w:rsidRPr="007455FC">
        <w:rPr>
          <w:b/>
          <w:bCs/>
        </w:rPr>
        <w:t>)</w:t>
      </w:r>
      <w:r w:rsidRPr="007455FC">
        <w:t xml:space="preserve"> degli strati di attenzione del Transformer.</w:t>
      </w:r>
    </w:p>
    <w:p w14:paraId="46B952E9" w14:textId="77777777" w:rsidR="007455FC" w:rsidRPr="007455FC" w:rsidRDefault="007455FC" w:rsidP="007455FC">
      <w:pPr>
        <w:numPr>
          <w:ilvl w:val="0"/>
          <w:numId w:val="6"/>
        </w:numPr>
      </w:pPr>
      <w:r w:rsidRPr="007455FC">
        <w:rPr>
          <w:b/>
          <w:bCs/>
        </w:rPr>
        <w:t>Configurazione</w:t>
      </w:r>
      <w:r w:rsidRPr="007455FC">
        <w:t>:</w:t>
      </w:r>
    </w:p>
    <w:p w14:paraId="4EAE87BD" w14:textId="77777777" w:rsidR="007455FC" w:rsidRPr="007455FC" w:rsidRDefault="007455FC" w:rsidP="007455FC">
      <w:pPr>
        <w:numPr>
          <w:ilvl w:val="1"/>
          <w:numId w:val="6"/>
        </w:numPr>
      </w:pPr>
      <w:r w:rsidRPr="007455FC">
        <w:rPr>
          <w:b/>
          <w:bCs/>
        </w:rPr>
        <w:t>Rango ():</w:t>
      </w:r>
      <w:r w:rsidRPr="007455FC">
        <w:t xml:space="preserve"> 8.</w:t>
      </w:r>
    </w:p>
    <w:p w14:paraId="189A485C" w14:textId="77777777" w:rsidR="007455FC" w:rsidRPr="007455FC" w:rsidRDefault="007455FC" w:rsidP="007455FC">
      <w:pPr>
        <w:numPr>
          <w:ilvl w:val="1"/>
          <w:numId w:val="6"/>
        </w:numPr>
      </w:pPr>
      <w:r w:rsidRPr="007455FC">
        <w:rPr>
          <w:b/>
          <w:bCs/>
        </w:rPr>
        <w:t>Moduli Target:</w:t>
      </w:r>
      <w:r w:rsidRPr="007455FC">
        <w:t xml:space="preserve"> Livelli lineari di attenzione.</w:t>
      </w:r>
    </w:p>
    <w:p w14:paraId="71D6BE12" w14:textId="77777777" w:rsidR="007455FC" w:rsidRPr="007455FC" w:rsidRDefault="007455FC" w:rsidP="007455FC">
      <w:pPr>
        <w:numPr>
          <w:ilvl w:val="1"/>
          <w:numId w:val="6"/>
        </w:numPr>
      </w:pPr>
      <w:r w:rsidRPr="007455FC">
        <w:rPr>
          <w:b/>
          <w:bCs/>
        </w:rPr>
        <w:t>Learning Rate:</w:t>
      </w:r>
      <w:r w:rsidRPr="007455FC">
        <w:t xml:space="preserve"> Innalzato a </w:t>
      </w:r>
      <w:r w:rsidRPr="007455FC">
        <w:rPr>
          <w:b/>
          <w:bCs/>
        </w:rPr>
        <w:t>1e-3</w:t>
      </w:r>
      <w:r w:rsidRPr="007455FC">
        <w:t xml:space="preserve"> (rispetto a 2e-5 del fine-tuning completo) per permettere una convergenza rapida delle piccole matrici aggiunte.</w:t>
      </w:r>
    </w:p>
    <w:p w14:paraId="5646B1C6" w14:textId="77777777" w:rsidR="007455FC" w:rsidRPr="007455FC" w:rsidRDefault="007455FC" w:rsidP="007455FC">
      <w:pPr>
        <w:numPr>
          <w:ilvl w:val="0"/>
          <w:numId w:val="6"/>
        </w:numPr>
      </w:pPr>
      <w:r w:rsidRPr="007455FC">
        <w:rPr>
          <w:b/>
          <w:bCs/>
        </w:rPr>
        <w:t>Infrastruttura di Training</w:t>
      </w:r>
      <w:r w:rsidRPr="007455FC">
        <w:t xml:space="preserve">: Abbiamo mantenuto la pipeline basata su Trainer e </w:t>
      </w:r>
      <w:proofErr w:type="spellStart"/>
      <w:r w:rsidRPr="007455FC">
        <w:t>TrainingArguments</w:t>
      </w:r>
      <w:proofErr w:type="spellEnd"/>
      <w:r w:rsidRPr="007455FC">
        <w:t xml:space="preserve">, garantendo la </w:t>
      </w:r>
      <w:r w:rsidRPr="007455FC">
        <w:rPr>
          <w:b/>
          <w:bCs/>
        </w:rPr>
        <w:t>riproducibilità</w:t>
      </w:r>
      <w:r w:rsidRPr="007455FC">
        <w:t xml:space="preserve"> tramite la funzione </w:t>
      </w:r>
      <w:proofErr w:type="spellStart"/>
      <w:r w:rsidRPr="007455FC">
        <w:t>model_init</w:t>
      </w:r>
      <w:proofErr w:type="spellEnd"/>
      <w:r w:rsidRPr="007455FC">
        <w:t>.</w:t>
      </w:r>
    </w:p>
    <w:p w14:paraId="711ECEDF" w14:textId="77777777" w:rsidR="007455FC" w:rsidRPr="007455FC" w:rsidRDefault="007455FC" w:rsidP="007455FC">
      <w:r w:rsidRPr="007455FC">
        <w:rPr>
          <w:b/>
          <w:bCs/>
        </w:rPr>
        <w:t>Analisi dei Risultati Ottenuti</w:t>
      </w:r>
    </w:p>
    <w:p w14:paraId="45F327F7" w14:textId="77777777" w:rsidR="007455FC" w:rsidRPr="007455FC" w:rsidRDefault="007455FC" w:rsidP="007455FC">
      <w:r w:rsidRPr="007455FC">
        <w:t xml:space="preserve">Il confronto tra il </w:t>
      </w:r>
      <w:r w:rsidRPr="007455FC">
        <w:rPr>
          <w:b/>
          <w:bCs/>
        </w:rPr>
        <w:t>Full Fine-tuning (Esperimento 4)</w:t>
      </w:r>
      <w:r w:rsidRPr="007455FC">
        <w:t xml:space="preserve"> e l'approccio </w:t>
      </w:r>
      <w:r w:rsidRPr="007455FC">
        <w:rPr>
          <w:b/>
          <w:bCs/>
        </w:rPr>
        <w:t>PEFT/</w:t>
      </w:r>
      <w:proofErr w:type="spellStart"/>
      <w:r w:rsidRPr="007455FC">
        <w:rPr>
          <w:b/>
          <w:bCs/>
        </w:rPr>
        <w:t>LoRA</w:t>
      </w:r>
      <w:proofErr w:type="spellEnd"/>
      <w:r w:rsidRPr="007455FC">
        <w:t xml:space="preserve"> ha prodotto i seguenti dati empirici:</w:t>
      </w:r>
    </w:p>
    <w:p w14:paraId="1C50F863" w14:textId="77777777" w:rsidR="007455FC" w:rsidRPr="007455FC" w:rsidRDefault="007455FC" w:rsidP="007455FC">
      <w:pPr>
        <w:numPr>
          <w:ilvl w:val="0"/>
          <w:numId w:val="7"/>
        </w:numPr>
      </w:pPr>
      <w:r w:rsidRPr="007455FC">
        <w:rPr>
          <w:b/>
          <w:bCs/>
        </w:rPr>
        <w:t>Efficienza dei Parametri</w:t>
      </w:r>
      <w:r w:rsidRPr="007455FC">
        <w:t xml:space="preserve">: Con </w:t>
      </w:r>
      <w:proofErr w:type="spellStart"/>
      <w:r w:rsidRPr="007455FC">
        <w:t>LoRA</w:t>
      </w:r>
      <w:proofErr w:type="spellEnd"/>
      <w:r w:rsidRPr="007455FC">
        <w:t xml:space="preserve"> abbiamo addestrato solo </w:t>
      </w:r>
      <w:r w:rsidRPr="007455FC">
        <w:rPr>
          <w:b/>
          <w:bCs/>
        </w:rPr>
        <w:t>739.586 parametri</w:t>
      </w:r>
      <w:r w:rsidRPr="007455FC">
        <w:t>, pari all'</w:t>
      </w:r>
      <w:r w:rsidRPr="007455FC">
        <w:rPr>
          <w:b/>
          <w:bCs/>
        </w:rPr>
        <w:t>1,09%</w:t>
      </w:r>
      <w:r w:rsidRPr="007455FC">
        <w:t xml:space="preserve"> del totale del modello [Risultati Esperimento]. Il restante 98,91% dei pesi di </w:t>
      </w:r>
      <w:proofErr w:type="spellStart"/>
      <w:r w:rsidRPr="007455FC">
        <w:t>DistilBERT</w:t>
      </w:r>
      <w:proofErr w:type="spellEnd"/>
      <w:r w:rsidRPr="007455FC">
        <w:t xml:space="preserve"> è rimasto congelato.</w:t>
      </w:r>
    </w:p>
    <w:p w14:paraId="6955B6A5" w14:textId="77777777" w:rsidR="007455FC" w:rsidRPr="007455FC" w:rsidRDefault="007455FC" w:rsidP="007455FC">
      <w:pPr>
        <w:numPr>
          <w:ilvl w:val="0"/>
          <w:numId w:val="7"/>
        </w:numPr>
      </w:pPr>
      <w:r w:rsidRPr="007455FC">
        <w:rPr>
          <w:b/>
          <w:bCs/>
        </w:rPr>
        <w:lastRenderedPageBreak/>
        <w:t>Velocità di Esecuzione</w:t>
      </w:r>
      <w:r w:rsidRPr="007455FC">
        <w:t xml:space="preserve">: Il tempo di addestramento è sceso da ~228 secondi a </w:t>
      </w:r>
      <w:r w:rsidRPr="007455FC">
        <w:rPr>
          <w:b/>
          <w:bCs/>
        </w:rPr>
        <w:t>~154 secondi</w:t>
      </w:r>
      <w:r w:rsidRPr="007455FC">
        <w:t xml:space="preserve">, segnando un risparmio temporale del </w:t>
      </w:r>
      <w:r w:rsidRPr="007455FC">
        <w:rPr>
          <w:b/>
          <w:bCs/>
        </w:rPr>
        <w:t>32%</w:t>
      </w:r>
      <w:r w:rsidRPr="007455FC">
        <w:t>.</w:t>
      </w:r>
    </w:p>
    <w:p w14:paraId="184CB920" w14:textId="77777777" w:rsidR="007455FC" w:rsidRPr="007455FC" w:rsidRDefault="007455FC" w:rsidP="007455FC">
      <w:pPr>
        <w:numPr>
          <w:ilvl w:val="0"/>
          <w:numId w:val="7"/>
        </w:numPr>
      </w:pPr>
      <w:r w:rsidRPr="007455FC">
        <w:rPr>
          <w:b/>
          <w:bCs/>
        </w:rPr>
        <w:t>Performance sul Test Set</w:t>
      </w:r>
      <w:r w:rsidRPr="007455FC">
        <w:t>:</w:t>
      </w:r>
    </w:p>
    <w:p w14:paraId="5266CAA7" w14:textId="77777777" w:rsidR="007455FC" w:rsidRPr="007455FC" w:rsidRDefault="007455FC" w:rsidP="007455FC">
      <w:pPr>
        <w:numPr>
          <w:ilvl w:val="1"/>
          <w:numId w:val="7"/>
        </w:numPr>
      </w:pPr>
      <w:proofErr w:type="spellStart"/>
      <w:r w:rsidRPr="007455FC">
        <w:rPr>
          <w:b/>
          <w:bCs/>
        </w:rPr>
        <w:t>Accuracy</w:t>
      </w:r>
      <w:proofErr w:type="spellEnd"/>
      <w:r w:rsidRPr="007455FC">
        <w:rPr>
          <w:b/>
          <w:bCs/>
        </w:rPr>
        <w:t>:</w:t>
      </w:r>
      <w:r w:rsidRPr="007455FC">
        <w:t xml:space="preserve"> </w:t>
      </w:r>
      <w:r w:rsidRPr="007455FC">
        <w:rPr>
          <w:b/>
          <w:bCs/>
        </w:rPr>
        <w:t>83,86%</w:t>
      </w:r>
      <w:r w:rsidRPr="007455FC">
        <w:t xml:space="preserve"> (contro l'84,43% del fine-tuning completo).</w:t>
      </w:r>
    </w:p>
    <w:p w14:paraId="4C795431" w14:textId="77777777" w:rsidR="007455FC" w:rsidRPr="007455FC" w:rsidRDefault="007455FC" w:rsidP="007455FC">
      <w:pPr>
        <w:numPr>
          <w:ilvl w:val="1"/>
          <w:numId w:val="7"/>
        </w:numPr>
      </w:pPr>
      <w:r w:rsidRPr="007455FC">
        <w:rPr>
          <w:b/>
          <w:bCs/>
        </w:rPr>
        <w:t>F1 Score:</w:t>
      </w:r>
      <w:r w:rsidRPr="007455FC">
        <w:t xml:space="preserve"> </w:t>
      </w:r>
      <w:r w:rsidRPr="007455FC">
        <w:rPr>
          <w:b/>
          <w:bCs/>
        </w:rPr>
        <w:t>83,49%</w:t>
      </w:r>
      <w:r w:rsidRPr="007455FC">
        <w:t>.</w:t>
      </w:r>
    </w:p>
    <w:p w14:paraId="659FA860" w14:textId="77777777" w:rsidR="007455FC" w:rsidRPr="007455FC" w:rsidRDefault="007455FC" w:rsidP="007455FC">
      <w:pPr>
        <w:numPr>
          <w:ilvl w:val="1"/>
          <w:numId w:val="7"/>
        </w:numPr>
      </w:pPr>
      <w:r w:rsidRPr="007455FC">
        <w:rPr>
          <w:b/>
          <w:bCs/>
        </w:rPr>
        <w:t>Test Loss:</w:t>
      </w:r>
      <w:r w:rsidRPr="007455FC">
        <w:t xml:space="preserve"> </w:t>
      </w:r>
      <w:r w:rsidRPr="007455FC">
        <w:rPr>
          <w:b/>
          <w:bCs/>
        </w:rPr>
        <w:t>0,3831</w:t>
      </w:r>
      <w:r w:rsidRPr="007455FC">
        <w:t>.</w:t>
      </w:r>
    </w:p>
    <w:p w14:paraId="390B5D24" w14:textId="77777777" w:rsidR="007455FC" w:rsidRPr="007455FC" w:rsidRDefault="007455FC" w:rsidP="007455FC">
      <w:r w:rsidRPr="007455FC">
        <w:rPr>
          <w:b/>
          <w:bCs/>
        </w:rPr>
        <w:t>Conclusioni per il Report</w:t>
      </w:r>
    </w:p>
    <w:p w14:paraId="040107FF" w14:textId="77777777" w:rsidR="007455FC" w:rsidRPr="007455FC" w:rsidRDefault="007455FC" w:rsidP="007455FC">
      <w:pPr>
        <w:numPr>
          <w:ilvl w:val="0"/>
          <w:numId w:val="8"/>
        </w:numPr>
      </w:pPr>
      <w:r w:rsidRPr="007455FC">
        <w:rPr>
          <w:b/>
          <w:bCs/>
        </w:rPr>
        <w:t>Potere della Generalizzazione</w:t>
      </w:r>
      <w:r w:rsidRPr="007455FC">
        <w:t xml:space="preserve">: Sebbene l'accuratezza sia calata leggermente (meno dello 0,6%), la </w:t>
      </w:r>
      <w:r w:rsidRPr="007455FC">
        <w:rPr>
          <w:b/>
          <w:bCs/>
        </w:rPr>
        <w:t xml:space="preserve">Test Loss del modello </w:t>
      </w:r>
      <w:proofErr w:type="spellStart"/>
      <w:r w:rsidRPr="007455FC">
        <w:rPr>
          <w:b/>
          <w:bCs/>
        </w:rPr>
        <w:t>LoRA</w:t>
      </w:r>
      <w:proofErr w:type="spellEnd"/>
      <w:r w:rsidRPr="007455FC">
        <w:rPr>
          <w:b/>
          <w:bCs/>
        </w:rPr>
        <w:t xml:space="preserve"> (0,3831)</w:t>
      </w:r>
      <w:r w:rsidRPr="007455FC">
        <w:t xml:space="preserve"> è risultata inferiore rispetto a quella del fine-tuning completo (0,4391) [Risultati Esperimento]. Ciò suggerisce che congelare la maggior parte del modello agisce come una </w:t>
      </w:r>
      <w:r w:rsidRPr="007455FC">
        <w:rPr>
          <w:b/>
          <w:bCs/>
        </w:rPr>
        <w:t>forma di regolarizzazione</w:t>
      </w:r>
      <w:r w:rsidRPr="007455FC">
        <w:t xml:space="preserve">, impedendo al sistema di </w:t>
      </w:r>
      <w:proofErr w:type="spellStart"/>
      <w:r w:rsidRPr="007455FC">
        <w:t>overfittare</w:t>
      </w:r>
      <w:proofErr w:type="spellEnd"/>
      <w:r w:rsidRPr="007455FC">
        <w:t xml:space="preserve"> il rumore specifico dei dati di training.</w:t>
      </w:r>
    </w:p>
    <w:p w14:paraId="369C73EA" w14:textId="77777777" w:rsidR="007455FC" w:rsidRPr="007455FC" w:rsidRDefault="007455FC" w:rsidP="007455FC">
      <w:pPr>
        <w:numPr>
          <w:ilvl w:val="0"/>
          <w:numId w:val="8"/>
        </w:numPr>
      </w:pPr>
      <w:r w:rsidRPr="007455FC">
        <w:rPr>
          <w:b/>
          <w:bCs/>
        </w:rPr>
        <w:t>Sostenibilità</w:t>
      </w:r>
      <w:r w:rsidRPr="007455FC">
        <w:t xml:space="preserve">: L'esperimento dimostra che la tecnica </w:t>
      </w:r>
      <w:proofErr w:type="spellStart"/>
      <w:r w:rsidRPr="007455FC">
        <w:t>LoRA</w:t>
      </w:r>
      <w:proofErr w:type="spellEnd"/>
      <w:r w:rsidRPr="007455FC">
        <w:t xml:space="preserve"> permette di adattare modelli allo stato dell'arte con una frazione delle risorse necessarie, rendendo il Transfer Learning accessibile anche su hardware limitato senza sacrifici significativi in termini di precisione finale.</w:t>
      </w:r>
    </w:p>
    <w:p w14:paraId="3CE1F725" w14:textId="77777777" w:rsidR="006D036A" w:rsidRPr="006D036A" w:rsidRDefault="006D036A" w:rsidP="006D036A"/>
    <w:p w14:paraId="65B29E1F" w14:textId="77777777" w:rsidR="001936C1" w:rsidRPr="001936C1" w:rsidRDefault="001936C1" w:rsidP="001936C1">
      <w:r w:rsidRPr="001936C1">
        <w:rPr>
          <w:b/>
          <w:bCs/>
        </w:rPr>
        <w:t xml:space="preserve">Recap: Strategia di Efficienza tramite </w:t>
      </w:r>
      <w:proofErr w:type="spellStart"/>
      <w:r w:rsidRPr="001936C1">
        <w:rPr>
          <w:b/>
          <w:bCs/>
        </w:rPr>
        <w:t>Partial</w:t>
      </w:r>
      <w:proofErr w:type="spellEnd"/>
      <w:r w:rsidRPr="001936C1">
        <w:rPr>
          <w:b/>
          <w:bCs/>
        </w:rPr>
        <w:t xml:space="preserve"> Layer Freezing</w:t>
      </w:r>
    </w:p>
    <w:p w14:paraId="1068E661" w14:textId="77777777" w:rsidR="001936C1" w:rsidRPr="001936C1" w:rsidRDefault="001936C1" w:rsidP="001936C1">
      <w:r w:rsidRPr="001936C1">
        <w:rPr>
          <w:b/>
          <w:bCs/>
        </w:rPr>
        <w:t>1. Fondamento Teorico: La Gerarchia delle Rappresentazioni</w:t>
      </w:r>
    </w:p>
    <w:p w14:paraId="235AC5EC" w14:textId="77777777" w:rsidR="001936C1" w:rsidRPr="001936C1" w:rsidRDefault="001936C1" w:rsidP="001936C1">
      <w:r w:rsidRPr="001936C1">
        <w:t xml:space="preserve">I modelli basati sull'architettura Transformer, come </w:t>
      </w:r>
      <w:proofErr w:type="spellStart"/>
      <w:r w:rsidRPr="001936C1">
        <w:rPr>
          <w:b/>
          <w:bCs/>
        </w:rPr>
        <w:t>DistilBERT</w:t>
      </w:r>
      <w:proofErr w:type="spellEnd"/>
      <w:r w:rsidRPr="001936C1">
        <w:t>, apprendono le informazioni in modo gerarchico.</w:t>
      </w:r>
    </w:p>
    <w:p w14:paraId="6C67A86D" w14:textId="77777777" w:rsidR="001936C1" w:rsidRPr="001936C1" w:rsidRDefault="001936C1" w:rsidP="001936C1">
      <w:pPr>
        <w:numPr>
          <w:ilvl w:val="0"/>
          <w:numId w:val="9"/>
        </w:numPr>
      </w:pPr>
      <w:r w:rsidRPr="001936C1">
        <w:rPr>
          <w:b/>
          <w:bCs/>
        </w:rPr>
        <w:t>Livelli Inferiori (Layer 0-3):</w:t>
      </w:r>
      <w:r w:rsidRPr="001936C1">
        <w:t xml:space="preserve"> Questi strati sono responsabili della cattura di caratteristiche linguistiche universali, come la sintassi, la morfologia e le relazioni grammaticali di base. Poiché </w:t>
      </w:r>
      <w:proofErr w:type="spellStart"/>
      <w:r w:rsidRPr="001936C1">
        <w:t>DistilBERT</w:t>
      </w:r>
      <w:proofErr w:type="spellEnd"/>
      <w:r w:rsidRPr="001936C1">
        <w:t xml:space="preserve"> è </w:t>
      </w:r>
      <w:proofErr w:type="spellStart"/>
      <w:r w:rsidRPr="001936C1">
        <w:t>pre</w:t>
      </w:r>
      <w:proofErr w:type="spellEnd"/>
      <w:r w:rsidRPr="001936C1">
        <w:t xml:space="preserve">-addestrato su vasti corpora come Wikipedia e </w:t>
      </w:r>
      <w:proofErr w:type="spellStart"/>
      <w:r w:rsidRPr="001936C1">
        <w:t>BookCorpus</w:t>
      </w:r>
      <w:proofErr w:type="spellEnd"/>
      <w:r w:rsidRPr="001936C1">
        <w:t>, questi livelli possiedono già una conoscenza del linguaggio estremamente robusta.</w:t>
      </w:r>
    </w:p>
    <w:p w14:paraId="5FB5588E" w14:textId="77777777" w:rsidR="001936C1" w:rsidRPr="001936C1" w:rsidRDefault="001936C1" w:rsidP="001936C1">
      <w:pPr>
        <w:numPr>
          <w:ilvl w:val="0"/>
          <w:numId w:val="9"/>
        </w:numPr>
      </w:pPr>
      <w:r w:rsidRPr="001936C1">
        <w:rPr>
          <w:b/>
          <w:bCs/>
        </w:rPr>
        <w:t>Livelli Superiori (Layer 4-5):</w:t>
      </w:r>
      <w:r w:rsidRPr="001936C1">
        <w:t xml:space="preserve"> Questi strati si specializzano maggiormente sulla semantica e sulle sfumature specifiche del compito (Task-</w:t>
      </w:r>
      <w:proofErr w:type="spellStart"/>
      <w:r w:rsidRPr="001936C1">
        <w:t>specific</w:t>
      </w:r>
      <w:proofErr w:type="spellEnd"/>
      <w:r w:rsidRPr="001936C1">
        <w:t xml:space="preserve">). Per un compito di </w:t>
      </w:r>
      <w:r w:rsidRPr="001936C1">
        <w:rPr>
          <w:b/>
          <w:bCs/>
        </w:rPr>
        <w:t>Sentiment Analysis</w:t>
      </w:r>
      <w:r w:rsidRPr="001936C1">
        <w:t>, sono questi i livelli che devono adattarsi a riconoscere se certi aggettivi o strutture enfatiche indichino un giudizio positivo o negativo in una recensione cinematografica.</w:t>
      </w:r>
    </w:p>
    <w:p w14:paraId="4B131C46" w14:textId="77777777" w:rsidR="001936C1" w:rsidRPr="001936C1" w:rsidRDefault="001936C1" w:rsidP="001936C1">
      <w:r w:rsidRPr="001936C1">
        <w:rPr>
          <w:b/>
          <w:bCs/>
        </w:rPr>
        <w:t>L'ipotesi di questo esperimento</w:t>
      </w:r>
      <w:r w:rsidRPr="001936C1">
        <w:t xml:space="preserve"> è stata che congelare la "base" del modello (</w:t>
      </w:r>
      <w:proofErr w:type="spellStart"/>
      <w:r w:rsidRPr="001936C1">
        <w:t>embeddings</w:t>
      </w:r>
      <w:proofErr w:type="spellEnd"/>
      <w:r w:rsidRPr="001936C1">
        <w:t xml:space="preserve"> + primi 4 </w:t>
      </w:r>
      <w:proofErr w:type="spellStart"/>
      <w:r w:rsidRPr="001936C1">
        <w:t>layer</w:t>
      </w:r>
      <w:proofErr w:type="spellEnd"/>
      <w:r w:rsidRPr="001936C1">
        <w:t>) non avrebbe danneggiato significativamente le prestazioni, riducendo però drasticamente il carico computazionale.</w:t>
      </w:r>
    </w:p>
    <w:p w14:paraId="3730775B" w14:textId="77777777" w:rsidR="001936C1" w:rsidRPr="001936C1" w:rsidRDefault="001936C1" w:rsidP="001936C1">
      <w:r w:rsidRPr="001936C1">
        <w:rPr>
          <w:b/>
          <w:bCs/>
        </w:rPr>
        <w:t>2. Implementazione Tecnica</w:t>
      </w:r>
    </w:p>
    <w:p w14:paraId="595FB44D" w14:textId="77777777" w:rsidR="001936C1" w:rsidRPr="001936C1" w:rsidRDefault="001936C1" w:rsidP="001936C1">
      <w:r w:rsidRPr="001936C1">
        <w:lastRenderedPageBreak/>
        <w:t xml:space="preserve">Per testare questa ipotesi, abbiamo modificato la funzione </w:t>
      </w:r>
      <w:proofErr w:type="spellStart"/>
      <w:r w:rsidRPr="001936C1">
        <w:t>model_init</w:t>
      </w:r>
      <w:proofErr w:type="spellEnd"/>
      <w:r w:rsidRPr="001936C1">
        <w:t xml:space="preserve"> intervenendo direttamente sulla struttura del gradiente:</w:t>
      </w:r>
    </w:p>
    <w:p w14:paraId="4794CA6F" w14:textId="77777777" w:rsidR="001936C1" w:rsidRPr="001936C1" w:rsidRDefault="001936C1" w:rsidP="001936C1">
      <w:pPr>
        <w:numPr>
          <w:ilvl w:val="0"/>
          <w:numId w:val="10"/>
        </w:numPr>
      </w:pPr>
      <w:r w:rsidRPr="001936C1">
        <w:rPr>
          <w:b/>
          <w:bCs/>
        </w:rPr>
        <w:t>Congelamento del Backbone:</w:t>
      </w:r>
      <w:r w:rsidRPr="001936C1">
        <w:t xml:space="preserve"> Abbiamo impostato </w:t>
      </w:r>
      <w:proofErr w:type="spellStart"/>
      <w:r w:rsidRPr="001936C1">
        <w:t>requires_grad</w:t>
      </w:r>
      <w:proofErr w:type="spellEnd"/>
      <w:r w:rsidRPr="001936C1">
        <w:t xml:space="preserve"> = False per l'intero modulo degli </w:t>
      </w:r>
      <w:proofErr w:type="spellStart"/>
      <w:r w:rsidRPr="001936C1">
        <w:t>embeddings</w:t>
      </w:r>
      <w:proofErr w:type="spellEnd"/>
      <w:r w:rsidRPr="001936C1">
        <w:t xml:space="preserve"> e per i primi 4 blocchi di attenzione del Transformer (su un totale di 6) [Risultati Utente].</w:t>
      </w:r>
    </w:p>
    <w:p w14:paraId="3226E3B6" w14:textId="77777777" w:rsidR="001936C1" w:rsidRPr="001936C1" w:rsidRDefault="001936C1" w:rsidP="001936C1">
      <w:pPr>
        <w:numPr>
          <w:ilvl w:val="0"/>
          <w:numId w:val="10"/>
        </w:numPr>
      </w:pPr>
      <w:r w:rsidRPr="001936C1">
        <w:rPr>
          <w:b/>
          <w:bCs/>
        </w:rPr>
        <w:t>Parametri Addestrabili:</w:t>
      </w:r>
      <w:r w:rsidRPr="001936C1">
        <w:t xml:space="preserve"> Solo gli ultimi 2 </w:t>
      </w:r>
      <w:proofErr w:type="spellStart"/>
      <w:r w:rsidRPr="001936C1">
        <w:t>layer</w:t>
      </w:r>
      <w:proofErr w:type="spellEnd"/>
      <w:r w:rsidRPr="001936C1">
        <w:t xml:space="preserve"> e la testa di classificazione lineare sono rimasti "aperti" all'aggiornamento dei pesi.</w:t>
      </w:r>
    </w:p>
    <w:p w14:paraId="18FA795D" w14:textId="77777777" w:rsidR="001936C1" w:rsidRPr="001936C1" w:rsidRDefault="001936C1" w:rsidP="001936C1">
      <w:pPr>
        <w:numPr>
          <w:ilvl w:val="0"/>
          <w:numId w:val="10"/>
        </w:numPr>
      </w:pPr>
      <w:r w:rsidRPr="001936C1">
        <w:rPr>
          <w:b/>
          <w:bCs/>
        </w:rPr>
        <w:t xml:space="preserve">Coerenza </w:t>
      </w:r>
      <w:proofErr w:type="spellStart"/>
      <w:r w:rsidRPr="001936C1">
        <w:rPr>
          <w:b/>
          <w:bCs/>
        </w:rPr>
        <w:t>Iperparametrica</w:t>
      </w:r>
      <w:proofErr w:type="spellEnd"/>
      <w:r w:rsidRPr="001936C1">
        <w:rPr>
          <w:b/>
          <w:bCs/>
        </w:rPr>
        <w:t>:</w:t>
      </w:r>
      <w:r w:rsidRPr="001936C1">
        <w:t xml:space="preserve"> Per garantire un confronto equo con l'Esperimento 4 (Full Fine-tuning), abbiamo mantenuto invariati il </w:t>
      </w:r>
      <w:r w:rsidRPr="001936C1">
        <w:rPr>
          <w:b/>
          <w:bCs/>
        </w:rPr>
        <w:t>learning rate (2e-5)</w:t>
      </w:r>
      <w:r w:rsidRPr="001936C1">
        <w:t xml:space="preserve">, l'uso del </w:t>
      </w:r>
      <w:r w:rsidRPr="001936C1">
        <w:rPr>
          <w:b/>
          <w:bCs/>
        </w:rPr>
        <w:t xml:space="preserve">Cosine </w:t>
      </w:r>
      <w:proofErr w:type="spellStart"/>
      <w:r w:rsidRPr="001936C1">
        <w:rPr>
          <w:b/>
          <w:bCs/>
        </w:rPr>
        <w:t>Scheduler</w:t>
      </w:r>
      <w:proofErr w:type="spellEnd"/>
      <w:r w:rsidRPr="001936C1">
        <w:t xml:space="preserve"> e il </w:t>
      </w:r>
      <w:r w:rsidRPr="001936C1">
        <w:rPr>
          <w:b/>
          <w:bCs/>
        </w:rPr>
        <w:t>Weight Decay (0.1)</w:t>
      </w:r>
      <w:r w:rsidRPr="001936C1">
        <w:t xml:space="preserve"> [Risultati Utente].</w:t>
      </w:r>
    </w:p>
    <w:p w14:paraId="5C0E99C2" w14:textId="77777777" w:rsidR="001936C1" w:rsidRPr="001936C1" w:rsidRDefault="001936C1" w:rsidP="001936C1">
      <w:r w:rsidRPr="001936C1">
        <w:rPr>
          <w:b/>
          <w:bCs/>
        </w:rPr>
        <w:t>3. Analisi dei Risultati Ottenuti</w:t>
      </w:r>
    </w:p>
    <w:p w14:paraId="372D916D" w14:textId="77777777" w:rsidR="001936C1" w:rsidRPr="001936C1" w:rsidRDefault="001936C1" w:rsidP="001936C1">
      <w:r w:rsidRPr="001936C1">
        <w:t>I dati emersi dal test confermano la validità della strategia gerarchica:</w:t>
      </w:r>
    </w:p>
    <w:p w14:paraId="6A30D64A" w14:textId="77777777" w:rsidR="001936C1" w:rsidRPr="001936C1" w:rsidRDefault="001936C1" w:rsidP="001936C1">
      <w:pPr>
        <w:numPr>
          <w:ilvl w:val="0"/>
          <w:numId w:val="11"/>
        </w:numPr>
      </w:pPr>
      <w:r w:rsidRPr="001936C1">
        <w:rPr>
          <w:b/>
          <w:bCs/>
        </w:rPr>
        <w:t>Efficienza dei Parametri:</w:t>
      </w:r>
      <w:r w:rsidRPr="001936C1">
        <w:t xml:space="preserve"> Siamo passati dall'addestrare il 100% del modello (circa 67M di parametri) ad addestrarne solo </w:t>
      </w:r>
      <w:r w:rsidRPr="001936C1">
        <w:rPr>
          <w:b/>
          <w:bCs/>
        </w:rPr>
        <w:t>14.767.874 (22,06%)</w:t>
      </w:r>
      <w:r w:rsidRPr="001936C1">
        <w:t xml:space="preserve"> [Risultati Utente].</w:t>
      </w:r>
    </w:p>
    <w:p w14:paraId="6E99D0F6" w14:textId="77777777" w:rsidR="001936C1" w:rsidRPr="001936C1" w:rsidRDefault="001936C1" w:rsidP="001936C1">
      <w:pPr>
        <w:numPr>
          <w:ilvl w:val="0"/>
          <w:numId w:val="11"/>
        </w:numPr>
      </w:pPr>
      <w:r w:rsidRPr="001936C1">
        <w:rPr>
          <w:b/>
          <w:bCs/>
        </w:rPr>
        <w:t>Performance sul Test Set:</w:t>
      </w:r>
    </w:p>
    <w:p w14:paraId="1DF265C8" w14:textId="77777777" w:rsidR="001936C1" w:rsidRPr="001936C1" w:rsidRDefault="001936C1" w:rsidP="001936C1">
      <w:pPr>
        <w:numPr>
          <w:ilvl w:val="1"/>
          <w:numId w:val="11"/>
        </w:numPr>
      </w:pPr>
      <w:proofErr w:type="spellStart"/>
      <w:r w:rsidRPr="001936C1">
        <w:rPr>
          <w:b/>
          <w:bCs/>
        </w:rPr>
        <w:t>Accuracy</w:t>
      </w:r>
      <w:proofErr w:type="spellEnd"/>
      <w:r w:rsidRPr="001936C1">
        <w:rPr>
          <w:b/>
          <w:bCs/>
        </w:rPr>
        <w:t>:</w:t>
      </w:r>
      <w:r w:rsidRPr="001936C1">
        <w:t xml:space="preserve"> </w:t>
      </w:r>
      <w:r w:rsidRPr="001936C1">
        <w:rPr>
          <w:b/>
          <w:bCs/>
        </w:rPr>
        <w:t>83,77%</w:t>
      </w:r>
      <w:r w:rsidRPr="001936C1">
        <w:t xml:space="preserve"> (rispetto all'84,43% del Full Fine-tuning).</w:t>
      </w:r>
    </w:p>
    <w:p w14:paraId="7737593C" w14:textId="77777777" w:rsidR="001936C1" w:rsidRPr="001936C1" w:rsidRDefault="001936C1" w:rsidP="001936C1">
      <w:pPr>
        <w:numPr>
          <w:ilvl w:val="1"/>
          <w:numId w:val="11"/>
        </w:numPr>
      </w:pPr>
      <w:r w:rsidRPr="001936C1">
        <w:rPr>
          <w:b/>
          <w:bCs/>
        </w:rPr>
        <w:t>F1 Score:</w:t>
      </w:r>
      <w:r w:rsidRPr="001936C1">
        <w:t xml:space="preserve"> </w:t>
      </w:r>
      <w:r w:rsidRPr="001936C1">
        <w:rPr>
          <w:b/>
          <w:bCs/>
        </w:rPr>
        <w:t>83,48%</w:t>
      </w:r>
      <w:r w:rsidRPr="001936C1">
        <w:t>.</w:t>
      </w:r>
    </w:p>
    <w:p w14:paraId="216739C0" w14:textId="77777777" w:rsidR="001936C1" w:rsidRPr="001936C1" w:rsidRDefault="001936C1" w:rsidP="001936C1">
      <w:pPr>
        <w:numPr>
          <w:ilvl w:val="1"/>
          <w:numId w:val="11"/>
        </w:numPr>
      </w:pPr>
      <w:r w:rsidRPr="001936C1">
        <w:rPr>
          <w:b/>
          <w:bCs/>
        </w:rPr>
        <w:t>Test Loss:</w:t>
      </w:r>
      <w:r w:rsidRPr="001936C1">
        <w:t xml:space="preserve"> </w:t>
      </w:r>
      <w:r w:rsidRPr="001936C1">
        <w:rPr>
          <w:b/>
          <w:bCs/>
        </w:rPr>
        <w:t>0,3965</w:t>
      </w:r>
      <w:r w:rsidRPr="001936C1">
        <w:t>.</w:t>
      </w:r>
    </w:p>
    <w:p w14:paraId="101F4468" w14:textId="77777777" w:rsidR="001936C1" w:rsidRPr="001936C1" w:rsidRDefault="001936C1" w:rsidP="001936C1">
      <w:pPr>
        <w:numPr>
          <w:ilvl w:val="0"/>
          <w:numId w:val="11"/>
        </w:numPr>
      </w:pPr>
      <w:r w:rsidRPr="001936C1">
        <w:rPr>
          <w:b/>
          <w:bCs/>
        </w:rPr>
        <w:t>Velocità:</w:t>
      </w:r>
      <w:r w:rsidRPr="001936C1">
        <w:t xml:space="preserve"> L'addestramento è stato completato in circa </w:t>
      </w:r>
      <w:r w:rsidRPr="001936C1">
        <w:rPr>
          <w:b/>
          <w:bCs/>
        </w:rPr>
        <w:t>121 secondi</w:t>
      </w:r>
      <w:r w:rsidRPr="001936C1">
        <w:t>, contro i 227 secondi richiesti per il fine-tuning completo [Risultati Utente].</w:t>
      </w:r>
    </w:p>
    <w:p w14:paraId="1A901277" w14:textId="77777777" w:rsidR="001936C1" w:rsidRPr="001936C1" w:rsidRDefault="001936C1" w:rsidP="001936C1">
      <w:r w:rsidRPr="001936C1">
        <w:rPr>
          <w:b/>
          <w:bCs/>
        </w:rPr>
        <w:t>4. Conclusioni per il Report</w:t>
      </w:r>
    </w:p>
    <w:p w14:paraId="24211A0D" w14:textId="77777777" w:rsidR="001936C1" w:rsidRPr="001936C1" w:rsidRDefault="001936C1" w:rsidP="001936C1">
      <w:r w:rsidRPr="001936C1">
        <w:t xml:space="preserve">L'esperimento dimostra con successo che </w:t>
      </w:r>
      <w:r w:rsidRPr="001936C1">
        <w:rPr>
          <w:b/>
          <w:bCs/>
        </w:rPr>
        <w:t>non è necessario aggiornare l'intera architettura</w:t>
      </w:r>
      <w:r w:rsidRPr="001936C1">
        <w:t xml:space="preserve"> per ottenere risultati competitivi nel sentiment cinematografico. Il calo di accuratezza è stato minimo (meno dello 0,7%), a fronte di un risparmio di risorse del </w:t>
      </w:r>
      <w:r w:rsidRPr="001936C1">
        <w:rPr>
          <w:b/>
          <w:bCs/>
        </w:rPr>
        <w:t>78% in termini di parametri addestrati</w:t>
      </w:r>
      <w:r w:rsidRPr="001936C1">
        <w:t xml:space="preserve">. Questo conferma che la conoscenza linguistica estratta dai primi livelli di </w:t>
      </w:r>
      <w:proofErr w:type="spellStart"/>
      <w:r w:rsidRPr="001936C1">
        <w:t>DistilBERT</w:t>
      </w:r>
      <w:proofErr w:type="spellEnd"/>
      <w:r w:rsidRPr="001936C1">
        <w:t xml:space="preserve"> durante il </w:t>
      </w:r>
      <w:proofErr w:type="spellStart"/>
      <w:r w:rsidRPr="001936C1">
        <w:t>pre</w:t>
      </w:r>
      <w:proofErr w:type="spellEnd"/>
      <w:r w:rsidRPr="001936C1">
        <w:t xml:space="preserve">-addestramento è altamente trasferibile (Transfer Learning) e sufficientemente generale per il dominio di </w:t>
      </w:r>
      <w:proofErr w:type="spellStart"/>
      <w:r w:rsidRPr="001936C1">
        <w:t>Rotten</w:t>
      </w:r>
      <w:proofErr w:type="spellEnd"/>
      <w:r w:rsidRPr="001936C1">
        <w:t xml:space="preserve"> </w:t>
      </w:r>
      <w:proofErr w:type="spellStart"/>
      <w:r w:rsidRPr="001936C1">
        <w:t>Tomatoes</w:t>
      </w:r>
      <w:proofErr w:type="spellEnd"/>
      <w:r w:rsidRPr="001936C1">
        <w:t>.</w:t>
      </w:r>
    </w:p>
    <w:p w14:paraId="24F12EC1" w14:textId="77777777" w:rsidR="001936C1" w:rsidRPr="001936C1" w:rsidRDefault="001936C1" w:rsidP="001936C1">
      <w:r w:rsidRPr="001936C1">
        <w:t xml:space="preserve">Rispetto a </w:t>
      </w:r>
      <w:proofErr w:type="spellStart"/>
      <w:r w:rsidRPr="001936C1">
        <w:t>LoRA</w:t>
      </w:r>
      <w:proofErr w:type="spellEnd"/>
      <w:r w:rsidRPr="001936C1">
        <w:t xml:space="preserve"> (che addestra solo l'1% dei parametri), il </w:t>
      </w:r>
      <w:proofErr w:type="spellStart"/>
      <w:r w:rsidRPr="001936C1">
        <w:t>Partial</w:t>
      </w:r>
      <w:proofErr w:type="spellEnd"/>
      <w:r w:rsidRPr="001936C1">
        <w:t xml:space="preserve"> Freezing si pone come una solida via di mezzo, ideale quando si vuole dare al modello maggiore libertà semantica nei livelli finali senza incorrere nell'</w:t>
      </w:r>
      <w:proofErr w:type="spellStart"/>
      <w:r w:rsidRPr="001936C1">
        <w:t>overfitting</w:t>
      </w:r>
      <w:proofErr w:type="spellEnd"/>
      <w:r w:rsidRPr="001936C1">
        <w:t xml:space="preserve"> massivo tipico dell'aggiornamento di tutti i parametri.</w:t>
      </w:r>
    </w:p>
    <w:p w14:paraId="4493C09A" w14:textId="77777777" w:rsidR="00597612" w:rsidRDefault="00597612"/>
    <w:p w14:paraId="0E3F9A74" w14:textId="77777777" w:rsidR="00E83E8E" w:rsidRDefault="00E83E8E"/>
    <w:p w14:paraId="1B0419A2" w14:textId="77777777" w:rsidR="00E83E8E" w:rsidRDefault="00E83E8E" w:rsidP="00E83E8E"/>
    <w:p w14:paraId="4EDCA880" w14:textId="46F75EFE" w:rsidR="00E83E8E" w:rsidRPr="00E83E8E" w:rsidRDefault="00E83E8E" w:rsidP="00E83E8E">
      <w:r w:rsidRPr="00E83E8E">
        <w:rPr>
          <w:b/>
          <w:bCs/>
        </w:rPr>
        <w:lastRenderedPageBreak/>
        <w:t>Esercizio 3.2: Fine-tuning Efficiente di un Modello CLIP</w:t>
      </w:r>
    </w:p>
    <w:p w14:paraId="02392134" w14:textId="77777777" w:rsidR="00E83E8E" w:rsidRPr="00E83E8E" w:rsidRDefault="00E83E8E" w:rsidP="00E83E8E">
      <w:r w:rsidRPr="00E83E8E">
        <w:rPr>
          <w:b/>
          <w:bCs/>
        </w:rPr>
        <w:t>1. Obiettivo dell'Esercizio (Input)</w:t>
      </w:r>
    </w:p>
    <w:p w14:paraId="64BB6E2D" w14:textId="77777777" w:rsidR="00E83E8E" w:rsidRPr="00E83E8E" w:rsidRDefault="00E83E8E" w:rsidP="00E83E8E">
      <w:r w:rsidRPr="00E83E8E">
        <w:t xml:space="preserve">L'attività richiede l'utilizzo del modello bimodale </w:t>
      </w:r>
      <w:r w:rsidRPr="00E83E8E">
        <w:rPr>
          <w:b/>
          <w:bCs/>
        </w:rPr>
        <w:t>CLIP</w:t>
      </w:r>
      <w:r w:rsidRPr="00E83E8E">
        <w:t xml:space="preserve"> (</w:t>
      </w:r>
      <w:proofErr w:type="spellStart"/>
      <w:r w:rsidRPr="00E83E8E">
        <w:t>openai</w:t>
      </w:r>
      <w:proofErr w:type="spellEnd"/>
      <w:r w:rsidRPr="00E83E8E">
        <w:t xml:space="preserve">/clip-vit-base-patch16) per valutarne le prestazioni </w:t>
      </w:r>
      <w:r w:rsidRPr="00E83E8E">
        <w:rPr>
          <w:b/>
          <w:bCs/>
        </w:rPr>
        <w:t>zero-shot</w:t>
      </w:r>
      <w:r w:rsidRPr="00E83E8E">
        <w:t xml:space="preserve"> su un dataset di classificazione delle immagini di piccole dimensioni, come </w:t>
      </w:r>
      <w:proofErr w:type="spellStart"/>
      <w:r w:rsidRPr="00E83E8E">
        <w:rPr>
          <w:b/>
          <w:bCs/>
        </w:rPr>
        <w:t>ImageNette</w:t>
      </w:r>
      <w:proofErr w:type="spellEnd"/>
      <w:r w:rsidRPr="00E83E8E">
        <w:t xml:space="preserve"> [</w:t>
      </w:r>
      <w:proofErr w:type="spellStart"/>
      <w:r w:rsidRPr="00E83E8E">
        <w:t>Exercise</w:t>
      </w:r>
      <w:proofErr w:type="spellEnd"/>
      <w:r w:rsidRPr="00E83E8E">
        <w:t xml:space="preserve"> 3.2]. L'obiettivo principale è applicare una tecnica di </w:t>
      </w:r>
      <w:proofErr w:type="spellStart"/>
      <w:r w:rsidRPr="00E83E8E">
        <w:rPr>
          <w:b/>
          <w:bCs/>
        </w:rPr>
        <w:t>Parameter-Efficient</w:t>
      </w:r>
      <w:proofErr w:type="spellEnd"/>
      <w:r w:rsidRPr="00E83E8E">
        <w:rPr>
          <w:b/>
          <w:bCs/>
        </w:rPr>
        <w:t xml:space="preserve"> Fine-Tuning (PEFT)</w:t>
      </w:r>
      <w:r w:rsidRPr="00E83E8E">
        <w:t xml:space="preserve"> per "spremere" il massimo miglioramento possibile dal modello, esplorando l'adattamento dell'encoder visivo, dell'encoder testuale o di entrambi [</w:t>
      </w:r>
      <w:proofErr w:type="spellStart"/>
      <w:r w:rsidRPr="00E83E8E">
        <w:t>Exercise</w:t>
      </w:r>
      <w:proofErr w:type="spellEnd"/>
      <w:r w:rsidRPr="00E83E8E">
        <w:t xml:space="preserve"> 3.2].</w:t>
      </w:r>
    </w:p>
    <w:p w14:paraId="057EAD96" w14:textId="77777777" w:rsidR="00E83E8E" w:rsidRPr="00E83E8E" w:rsidRDefault="00E83E8E" w:rsidP="00E83E8E">
      <w:r w:rsidRPr="00E83E8E">
        <w:rPr>
          <w:b/>
          <w:bCs/>
        </w:rPr>
        <w:t>2. Fondamenti Teorici</w:t>
      </w:r>
    </w:p>
    <w:p w14:paraId="67D619EC" w14:textId="77777777" w:rsidR="00E83E8E" w:rsidRPr="00E83E8E" w:rsidRDefault="00E83E8E" w:rsidP="00E83E8E">
      <w:pPr>
        <w:numPr>
          <w:ilvl w:val="0"/>
          <w:numId w:val="12"/>
        </w:numPr>
      </w:pPr>
      <w:r w:rsidRPr="00E83E8E">
        <w:rPr>
          <w:b/>
          <w:bCs/>
        </w:rPr>
        <w:t>Architettura CLIP (Contrastive Language-Image Pre-training):</w:t>
      </w:r>
      <w:r w:rsidRPr="00E83E8E">
        <w:t xml:space="preserve"> CLIP è un modello multimodale che utilizza una </w:t>
      </w:r>
      <w:r w:rsidRPr="00E83E8E">
        <w:rPr>
          <w:b/>
          <w:bCs/>
        </w:rPr>
        <w:t xml:space="preserve">dual-encoder </w:t>
      </w:r>
      <w:proofErr w:type="spellStart"/>
      <w:r w:rsidRPr="00E83E8E">
        <w:rPr>
          <w:b/>
          <w:bCs/>
        </w:rPr>
        <w:t>architecture</w:t>
      </w:r>
      <w:proofErr w:type="spellEnd"/>
      <w:r w:rsidRPr="00E83E8E">
        <w:t xml:space="preserve"> composta da un Image Encoder (basato su </w:t>
      </w:r>
      <w:r w:rsidRPr="00E83E8E">
        <w:rPr>
          <w:b/>
          <w:bCs/>
        </w:rPr>
        <w:t>Vision Transformer - ViT-B/16</w:t>
      </w:r>
      <w:r w:rsidRPr="00E83E8E">
        <w:t>) e un Text Encoder (un Transformer mascherato).</w:t>
      </w:r>
    </w:p>
    <w:p w14:paraId="1BAD690C" w14:textId="77777777" w:rsidR="00E83E8E" w:rsidRPr="00E83E8E" w:rsidRDefault="00E83E8E" w:rsidP="00E83E8E">
      <w:pPr>
        <w:numPr>
          <w:ilvl w:val="0"/>
          <w:numId w:val="12"/>
        </w:numPr>
      </w:pPr>
      <w:r w:rsidRPr="00E83E8E">
        <w:rPr>
          <w:b/>
          <w:bCs/>
        </w:rPr>
        <w:t>Spazio Latente Condiviso:</w:t>
      </w:r>
      <w:r w:rsidRPr="00E83E8E">
        <w:t xml:space="preserve"> Durante il </w:t>
      </w:r>
      <w:proofErr w:type="spellStart"/>
      <w:r w:rsidRPr="00E83E8E">
        <w:t>pre</w:t>
      </w:r>
      <w:proofErr w:type="spellEnd"/>
      <w:r w:rsidRPr="00E83E8E">
        <w:t xml:space="preserve">-addestramento su 400 milioni di coppie (immagine, testo), il modello impara a proiettare le feature di entrambe le modalità in uno </w:t>
      </w:r>
      <w:r w:rsidRPr="00E83E8E">
        <w:rPr>
          <w:b/>
          <w:bCs/>
        </w:rPr>
        <w:t>spazio latente condiviso</w:t>
      </w:r>
      <w:r w:rsidRPr="00E83E8E">
        <w:t xml:space="preserve">. L'obiettivo è massimizzare la </w:t>
      </w:r>
      <w:r w:rsidRPr="00E83E8E">
        <w:rPr>
          <w:b/>
          <w:bCs/>
        </w:rPr>
        <w:t>similarità del coseno</w:t>
      </w:r>
      <w:r w:rsidRPr="00E83E8E">
        <w:t xml:space="preserve"> tra le coppie corrette e minimizzarla per quelle errate.</w:t>
      </w:r>
    </w:p>
    <w:p w14:paraId="66A3C3EE" w14:textId="77777777" w:rsidR="00E83E8E" w:rsidRPr="00E83E8E" w:rsidRDefault="00E83E8E" w:rsidP="00E83E8E">
      <w:pPr>
        <w:numPr>
          <w:ilvl w:val="0"/>
          <w:numId w:val="12"/>
        </w:numPr>
      </w:pPr>
      <w:r w:rsidRPr="00E83E8E">
        <w:rPr>
          <w:b/>
          <w:bCs/>
        </w:rPr>
        <w:t>Classificazione Zero-shot:</w:t>
      </w:r>
      <w:r w:rsidRPr="00E83E8E">
        <w:t xml:space="preserve"> A differenza dei modelli tradizionali, CLIP non possiede una testa di classificazione fissa. La classificazione avviene sintetizzando un classificatore lineare tramite il text encoder: si forniscono nomi delle classi (es. </w:t>
      </w:r>
      <w:r w:rsidRPr="00E83E8E">
        <w:rPr>
          <w:i/>
          <w:iCs/>
        </w:rPr>
        <w:t>"una foto di un cane"</w:t>
      </w:r>
      <w:r w:rsidRPr="00E83E8E">
        <w:t>) che vengono convertiti in vettori (</w:t>
      </w:r>
      <w:proofErr w:type="spellStart"/>
      <w:r w:rsidRPr="00E83E8E">
        <w:t>embedding</w:t>
      </w:r>
      <w:proofErr w:type="spellEnd"/>
      <w:r w:rsidRPr="00E83E8E">
        <w:t>) e confrontati con l'</w:t>
      </w:r>
      <w:proofErr w:type="spellStart"/>
      <w:r w:rsidRPr="00E83E8E">
        <w:t>embedding</w:t>
      </w:r>
      <w:proofErr w:type="spellEnd"/>
      <w:r w:rsidRPr="00E83E8E">
        <w:t xml:space="preserve"> dell'immagine.</w:t>
      </w:r>
    </w:p>
    <w:p w14:paraId="33A061BF" w14:textId="77777777" w:rsidR="00E83E8E" w:rsidRPr="00E83E8E" w:rsidRDefault="00E83E8E" w:rsidP="00E83E8E">
      <w:pPr>
        <w:numPr>
          <w:ilvl w:val="0"/>
          <w:numId w:val="12"/>
        </w:numPr>
      </w:pPr>
      <w:r w:rsidRPr="00E83E8E">
        <w:rPr>
          <w:b/>
          <w:bCs/>
        </w:rPr>
        <w:t>Loss Contrastiva:</w:t>
      </w:r>
      <w:r w:rsidRPr="00E83E8E">
        <w:t xml:space="preserve"> Il fine-tuning di CLIP richiede una </w:t>
      </w:r>
      <w:proofErr w:type="spellStart"/>
      <w:r w:rsidRPr="00E83E8E">
        <w:rPr>
          <w:b/>
          <w:bCs/>
        </w:rPr>
        <w:t>symmetric</w:t>
      </w:r>
      <w:proofErr w:type="spellEnd"/>
      <w:r w:rsidRPr="00E83E8E">
        <w:rPr>
          <w:b/>
          <w:bCs/>
        </w:rPr>
        <w:t xml:space="preserve"> cross </w:t>
      </w:r>
      <w:proofErr w:type="spellStart"/>
      <w:r w:rsidRPr="00E83E8E">
        <w:rPr>
          <w:b/>
          <w:bCs/>
        </w:rPr>
        <w:t>entropy</w:t>
      </w:r>
      <w:proofErr w:type="spellEnd"/>
      <w:r w:rsidRPr="00E83E8E">
        <w:rPr>
          <w:b/>
          <w:bCs/>
        </w:rPr>
        <w:t xml:space="preserve"> </w:t>
      </w:r>
      <w:proofErr w:type="spellStart"/>
      <w:r w:rsidRPr="00E83E8E">
        <w:rPr>
          <w:b/>
          <w:bCs/>
        </w:rPr>
        <w:t>loss</w:t>
      </w:r>
      <w:proofErr w:type="spellEnd"/>
      <w:r w:rsidRPr="00E83E8E">
        <w:t xml:space="preserve"> che ottimizza simultaneamente l'allineamento immagine-testo e testo-immagine all'interno di un batch.</w:t>
      </w:r>
    </w:p>
    <w:p w14:paraId="2AD29F86" w14:textId="77777777" w:rsidR="00E83E8E" w:rsidRPr="00E83E8E" w:rsidRDefault="00E83E8E" w:rsidP="00E83E8E">
      <w:r w:rsidRPr="00E83E8E">
        <w:rPr>
          <w:b/>
          <w:bCs/>
        </w:rPr>
        <w:t>3. Metodologia e Procedura Teorica</w:t>
      </w:r>
    </w:p>
    <w:p w14:paraId="6D3EA7ED" w14:textId="77777777" w:rsidR="00E83E8E" w:rsidRPr="00E83E8E" w:rsidRDefault="00E83E8E" w:rsidP="00E83E8E">
      <w:r w:rsidRPr="00E83E8E">
        <w:t>Per massimizzare l'efficienza e la precisione, la nostra strategia segue quattro fasi logiche:</w:t>
      </w:r>
    </w:p>
    <w:p w14:paraId="17BD1D8B" w14:textId="77777777" w:rsidR="00E83E8E" w:rsidRPr="00E83E8E" w:rsidRDefault="00E83E8E" w:rsidP="00E83E8E">
      <w:r w:rsidRPr="00E83E8E">
        <w:rPr>
          <w:b/>
          <w:bCs/>
        </w:rPr>
        <w:t>A. Definizione della Baseline (Valutazione Zero-Shot):</w:t>
      </w:r>
      <w:r w:rsidRPr="00E83E8E">
        <w:t xml:space="preserve"> Prima di ogni aggiornamento dei pesi, valuteremo il modello "out-of-the-box" sul dataset </w:t>
      </w:r>
      <w:proofErr w:type="spellStart"/>
      <w:r w:rsidRPr="00E83E8E">
        <w:rPr>
          <w:b/>
          <w:bCs/>
        </w:rPr>
        <w:t>ImageNette</w:t>
      </w:r>
      <w:proofErr w:type="spellEnd"/>
      <w:r w:rsidRPr="00E83E8E">
        <w:t xml:space="preserve"> (un subset di </w:t>
      </w:r>
      <w:proofErr w:type="gramStart"/>
      <w:r w:rsidRPr="00E83E8E">
        <w:t>10</w:t>
      </w:r>
      <w:proofErr w:type="gramEnd"/>
      <w:r w:rsidRPr="00E83E8E">
        <w:t xml:space="preserve"> classi di </w:t>
      </w:r>
      <w:proofErr w:type="spellStart"/>
      <w:r w:rsidRPr="00E83E8E">
        <w:t>ImageNet</w:t>
      </w:r>
      <w:proofErr w:type="spellEnd"/>
      <w:r w:rsidRPr="00E83E8E">
        <w:t xml:space="preserve">). Utilizzeremo tecniche di </w:t>
      </w:r>
      <w:r w:rsidRPr="00E83E8E">
        <w:rPr>
          <w:b/>
          <w:bCs/>
        </w:rPr>
        <w:t>Prompt Engineering</w:t>
      </w:r>
      <w:r w:rsidRPr="00E83E8E">
        <w:t xml:space="preserve"> aggiungendo il prefisso </w:t>
      </w:r>
      <w:r w:rsidRPr="00E83E8E">
        <w:rPr>
          <w:i/>
          <w:iCs/>
        </w:rPr>
        <w:t xml:space="preserve">"a photo of </w:t>
      </w:r>
      <w:proofErr w:type="gramStart"/>
      <w:r w:rsidRPr="00E83E8E">
        <w:rPr>
          <w:i/>
          <w:iCs/>
        </w:rPr>
        <w:t>a...</w:t>
      </w:r>
      <w:proofErr w:type="gramEnd"/>
      <w:r w:rsidRPr="00E83E8E">
        <w:rPr>
          <w:i/>
          <w:iCs/>
        </w:rPr>
        <w:t>"</w:t>
      </w:r>
      <w:r w:rsidRPr="00E83E8E">
        <w:t xml:space="preserve"> ai nomi delle classi, pratica che ha dimostrato di migliorare sensibilmente l'allineamento semantico.</w:t>
      </w:r>
    </w:p>
    <w:p w14:paraId="4D232D72" w14:textId="77777777" w:rsidR="00E83E8E" w:rsidRPr="00E83E8E" w:rsidRDefault="00E83E8E" w:rsidP="00E83E8E">
      <w:r w:rsidRPr="00E83E8E">
        <w:rPr>
          <w:b/>
          <w:bCs/>
        </w:rPr>
        <w:t xml:space="preserve">B. Strategia PEFT tramite </w:t>
      </w:r>
      <w:proofErr w:type="spellStart"/>
      <w:r w:rsidRPr="00E83E8E">
        <w:rPr>
          <w:b/>
          <w:bCs/>
        </w:rPr>
        <w:t>LoRA</w:t>
      </w:r>
      <w:proofErr w:type="spellEnd"/>
      <w:r w:rsidRPr="00E83E8E">
        <w:rPr>
          <w:b/>
          <w:bCs/>
        </w:rPr>
        <w:t xml:space="preserve"> (Low-Rank Adaptation):</w:t>
      </w:r>
      <w:r w:rsidRPr="00E83E8E">
        <w:t xml:space="preserve"> Invece di un fine-tuning completo, applicheremo la tecnica </w:t>
      </w:r>
      <w:proofErr w:type="spellStart"/>
      <w:r w:rsidRPr="00E83E8E">
        <w:rPr>
          <w:b/>
          <w:bCs/>
        </w:rPr>
        <w:t>LoRA</w:t>
      </w:r>
      <w:proofErr w:type="spellEnd"/>
      <w:r w:rsidRPr="00E83E8E">
        <w:t xml:space="preserve"> specificamente sull'</w:t>
      </w:r>
      <w:r w:rsidRPr="00E83E8E">
        <w:rPr>
          <w:b/>
          <w:bCs/>
        </w:rPr>
        <w:t>Image Encoder (Vision Transformer)</w:t>
      </w:r>
      <w:r w:rsidRPr="00E83E8E">
        <w:t>.</w:t>
      </w:r>
    </w:p>
    <w:p w14:paraId="599340FC" w14:textId="77777777" w:rsidR="00E83E8E" w:rsidRPr="00E83E8E" w:rsidRDefault="00E83E8E" w:rsidP="00E83E8E">
      <w:pPr>
        <w:numPr>
          <w:ilvl w:val="0"/>
          <w:numId w:val="13"/>
        </w:numPr>
      </w:pPr>
      <w:r w:rsidRPr="00E83E8E">
        <w:rPr>
          <w:b/>
          <w:bCs/>
        </w:rPr>
        <w:lastRenderedPageBreak/>
        <w:t>Motivazione:</w:t>
      </w:r>
      <w:r w:rsidRPr="00E83E8E">
        <w:t xml:space="preserve"> Dato che il linguaggio (text encoder) cattura concetti universali, è spesso più efficace adattare la parte visiva per "sintonizzarla" sulla distribuzione specifica del dataset (es. risoluzione o stili visivi differenti).</w:t>
      </w:r>
    </w:p>
    <w:p w14:paraId="0130E3D5" w14:textId="77777777" w:rsidR="00E83E8E" w:rsidRPr="00E83E8E" w:rsidRDefault="00E83E8E" w:rsidP="00E83E8E">
      <w:pPr>
        <w:numPr>
          <w:ilvl w:val="0"/>
          <w:numId w:val="13"/>
        </w:numPr>
      </w:pPr>
      <w:r w:rsidRPr="00E83E8E">
        <w:rPr>
          <w:b/>
          <w:bCs/>
        </w:rPr>
        <w:t>Configurazione:</w:t>
      </w:r>
      <w:r w:rsidRPr="00E83E8E">
        <w:t xml:space="preserve"> Inietteremo matrici a basso rango nei livelli di attenzione (</w:t>
      </w:r>
      <w:proofErr w:type="spellStart"/>
      <w:r w:rsidRPr="00E83E8E">
        <w:t>q_proj</w:t>
      </w:r>
      <w:proofErr w:type="spellEnd"/>
      <w:r w:rsidRPr="00E83E8E">
        <w:t xml:space="preserve">, </w:t>
      </w:r>
      <w:proofErr w:type="spellStart"/>
      <w:r w:rsidRPr="00E83E8E">
        <w:t>v_proj</w:t>
      </w:r>
      <w:proofErr w:type="spellEnd"/>
      <w:r w:rsidRPr="00E83E8E">
        <w:t>) del ViT, addestrando meno dell'1% dei parametri totali [Risultati Utente, 736].</w:t>
      </w:r>
    </w:p>
    <w:p w14:paraId="4BA12584" w14:textId="77777777" w:rsidR="00E83E8E" w:rsidRPr="00E83E8E" w:rsidRDefault="00E83E8E" w:rsidP="00E83E8E">
      <w:r w:rsidRPr="00E83E8E">
        <w:rPr>
          <w:b/>
          <w:bCs/>
        </w:rPr>
        <w:t>C. Implementazione del Training Contrastivo:</w:t>
      </w:r>
      <w:r w:rsidRPr="00E83E8E">
        <w:t xml:space="preserve"> L'addestramento non utilizzerà etichette categoriche standard, ma coppie (</w:t>
      </w:r>
      <w:proofErr w:type="spellStart"/>
      <w:r w:rsidRPr="00E83E8E">
        <w:t>pixel_values</w:t>
      </w:r>
      <w:proofErr w:type="spellEnd"/>
      <w:r w:rsidRPr="00E83E8E">
        <w:t xml:space="preserve">, </w:t>
      </w:r>
      <w:proofErr w:type="spellStart"/>
      <w:r w:rsidRPr="00E83E8E">
        <w:t>input_ids</w:t>
      </w:r>
      <w:proofErr w:type="spellEnd"/>
      <w:r w:rsidRPr="00E83E8E">
        <w:t xml:space="preserve">). Il modello dovrà imparare a far combaciare l'immagine del dataset con la propria descrizione testuale all'interno dello spazio latente. Utilizzeremo un </w:t>
      </w:r>
      <w:r w:rsidRPr="00E83E8E">
        <w:rPr>
          <w:b/>
          <w:bCs/>
        </w:rPr>
        <w:t xml:space="preserve">Cosine </w:t>
      </w:r>
      <w:proofErr w:type="spellStart"/>
      <w:r w:rsidRPr="00E83E8E">
        <w:rPr>
          <w:b/>
          <w:bCs/>
        </w:rPr>
        <w:t>Scheduler</w:t>
      </w:r>
      <w:proofErr w:type="spellEnd"/>
      <w:r w:rsidRPr="00E83E8E">
        <w:t xml:space="preserve"> per gestire il learning rate, garantendo una convergenza stabile delle piccole matrici </w:t>
      </w:r>
      <w:proofErr w:type="spellStart"/>
      <w:r w:rsidRPr="00E83E8E">
        <w:t>LoRA</w:t>
      </w:r>
      <w:proofErr w:type="spellEnd"/>
      <w:r w:rsidRPr="00E83E8E">
        <w:t>.</w:t>
      </w:r>
    </w:p>
    <w:p w14:paraId="00290935" w14:textId="77777777" w:rsidR="00E83E8E" w:rsidRPr="00E83E8E" w:rsidRDefault="00E83E8E" w:rsidP="00E83E8E">
      <w:r w:rsidRPr="00E83E8E">
        <w:rPr>
          <w:b/>
          <w:bCs/>
        </w:rPr>
        <w:t>D. Analisi Comparativa delle Metriche:</w:t>
      </w:r>
      <w:r w:rsidRPr="00E83E8E">
        <w:t xml:space="preserve"> Il successo dell'adattamento sarà misurato tramite l'</w:t>
      </w:r>
      <w:proofErr w:type="spellStart"/>
      <w:r w:rsidRPr="00E83E8E">
        <w:rPr>
          <w:b/>
          <w:bCs/>
        </w:rPr>
        <w:t>Accuracy</w:t>
      </w:r>
      <w:proofErr w:type="spellEnd"/>
      <w:r w:rsidRPr="00E83E8E">
        <w:rPr>
          <w:b/>
          <w:bCs/>
        </w:rPr>
        <w:t xml:space="preserve"> Top-1</w:t>
      </w:r>
      <w:r w:rsidRPr="00E83E8E">
        <w:t>. Il report finale confronterà:</w:t>
      </w:r>
    </w:p>
    <w:p w14:paraId="4152E370" w14:textId="77777777" w:rsidR="00E83E8E" w:rsidRPr="00E83E8E" w:rsidRDefault="00E83E8E" w:rsidP="00E83E8E">
      <w:pPr>
        <w:numPr>
          <w:ilvl w:val="0"/>
          <w:numId w:val="14"/>
        </w:numPr>
      </w:pPr>
      <w:r w:rsidRPr="00E83E8E">
        <w:t>L'accuratezza zero-shot iniziale (capacità di generalizzazione pura).</w:t>
      </w:r>
    </w:p>
    <w:p w14:paraId="23EC0779" w14:textId="77777777" w:rsidR="00E83E8E" w:rsidRPr="00E83E8E" w:rsidRDefault="00E83E8E" w:rsidP="00E83E8E">
      <w:pPr>
        <w:numPr>
          <w:ilvl w:val="0"/>
          <w:numId w:val="14"/>
        </w:numPr>
      </w:pPr>
      <w:r w:rsidRPr="00E83E8E">
        <w:t>L'accuratezza post-PEFT (efficacia dell'adattamento specializzato).</w:t>
      </w:r>
    </w:p>
    <w:p w14:paraId="30E76F45" w14:textId="77777777" w:rsidR="00E83E8E" w:rsidRPr="00E83E8E" w:rsidRDefault="00E83E8E" w:rsidP="00E83E8E">
      <w:pPr>
        <w:numPr>
          <w:ilvl w:val="0"/>
          <w:numId w:val="14"/>
        </w:numPr>
      </w:pPr>
      <w:r w:rsidRPr="00E83E8E">
        <w:t>Il costo computazionale (numero di parametri addestrati vs prestazioni ottenute).</w:t>
      </w:r>
    </w:p>
    <w:p w14:paraId="2F12DB7F" w14:textId="77777777" w:rsidR="00E83E8E" w:rsidRDefault="00E83E8E"/>
    <w:sectPr w:rsidR="00E83E8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12F41"/>
    <w:multiLevelType w:val="multilevel"/>
    <w:tmpl w:val="109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6027"/>
    <w:multiLevelType w:val="multilevel"/>
    <w:tmpl w:val="FCF0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71B4"/>
    <w:multiLevelType w:val="multilevel"/>
    <w:tmpl w:val="AB76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D253C"/>
    <w:multiLevelType w:val="multilevel"/>
    <w:tmpl w:val="5CAA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B4675"/>
    <w:multiLevelType w:val="multilevel"/>
    <w:tmpl w:val="4F0C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EF3776"/>
    <w:multiLevelType w:val="multilevel"/>
    <w:tmpl w:val="DE200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F3824"/>
    <w:multiLevelType w:val="multilevel"/>
    <w:tmpl w:val="D91E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660A3E"/>
    <w:multiLevelType w:val="multilevel"/>
    <w:tmpl w:val="3632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F6405"/>
    <w:multiLevelType w:val="multilevel"/>
    <w:tmpl w:val="A0B0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E7741"/>
    <w:multiLevelType w:val="multilevel"/>
    <w:tmpl w:val="789C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A4263"/>
    <w:multiLevelType w:val="multilevel"/>
    <w:tmpl w:val="2BAA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7A086D"/>
    <w:multiLevelType w:val="multilevel"/>
    <w:tmpl w:val="C044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84DAD"/>
    <w:multiLevelType w:val="multilevel"/>
    <w:tmpl w:val="4FB6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9392F"/>
    <w:multiLevelType w:val="multilevel"/>
    <w:tmpl w:val="097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79099">
    <w:abstractNumId w:val="12"/>
  </w:num>
  <w:num w:numId="2" w16cid:durableId="1231036603">
    <w:abstractNumId w:val="2"/>
  </w:num>
  <w:num w:numId="3" w16cid:durableId="1133326986">
    <w:abstractNumId w:val="10"/>
  </w:num>
  <w:num w:numId="4" w16cid:durableId="1122575514">
    <w:abstractNumId w:val="3"/>
  </w:num>
  <w:num w:numId="5" w16cid:durableId="230773468">
    <w:abstractNumId w:val="9"/>
  </w:num>
  <w:num w:numId="6" w16cid:durableId="2011521282">
    <w:abstractNumId w:val="5"/>
  </w:num>
  <w:num w:numId="7" w16cid:durableId="1815100908">
    <w:abstractNumId w:val="7"/>
  </w:num>
  <w:num w:numId="8" w16cid:durableId="807208479">
    <w:abstractNumId w:val="6"/>
  </w:num>
  <w:num w:numId="9" w16cid:durableId="732387823">
    <w:abstractNumId w:val="8"/>
  </w:num>
  <w:num w:numId="10" w16cid:durableId="1948150694">
    <w:abstractNumId w:val="13"/>
  </w:num>
  <w:num w:numId="11" w16cid:durableId="503206230">
    <w:abstractNumId w:val="1"/>
  </w:num>
  <w:num w:numId="12" w16cid:durableId="1194920268">
    <w:abstractNumId w:val="0"/>
  </w:num>
  <w:num w:numId="13" w16cid:durableId="1839035921">
    <w:abstractNumId w:val="11"/>
  </w:num>
  <w:num w:numId="14" w16cid:durableId="1250235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674"/>
    <w:rsid w:val="000925D3"/>
    <w:rsid w:val="001936C1"/>
    <w:rsid w:val="004F7674"/>
    <w:rsid w:val="00546D5C"/>
    <w:rsid w:val="00597612"/>
    <w:rsid w:val="006D036A"/>
    <w:rsid w:val="007455FC"/>
    <w:rsid w:val="00C9564B"/>
    <w:rsid w:val="00E83E8E"/>
    <w:rsid w:val="00EF2659"/>
    <w:rsid w:val="00FB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A0B34"/>
  <w15:chartTrackingRefBased/>
  <w15:docId w15:val="{A8D79A00-BAF8-450D-9CE4-B6AA3C66C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F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F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F7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F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F7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F7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F7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F7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F7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7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F7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F7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F767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F767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F767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F767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F767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F767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F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F7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F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F767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F767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F767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F7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F767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F7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1867</TotalTime>
  <Pages>7</Pages>
  <Words>2035</Words>
  <Characters>11605</Characters>
  <Application>Microsoft Office Word</Application>
  <DocSecurity>0</DocSecurity>
  <Lines>96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Faggioli</dc:creator>
  <cp:keywords/>
  <dc:description/>
  <cp:lastModifiedBy>Francesco Faggioli</cp:lastModifiedBy>
  <cp:revision>4</cp:revision>
  <dcterms:created xsi:type="dcterms:W3CDTF">2026-04-08T10:27:00Z</dcterms:created>
  <dcterms:modified xsi:type="dcterms:W3CDTF">2026-04-10T16:36:00Z</dcterms:modified>
</cp:coreProperties>
</file>