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8733" w14:textId="4B5248B5" w:rsidR="00852F45" w:rsidRDefault="00852F45" w:rsidP="00852F45">
      <w:r>
        <w:t>This thesis deals with the study of a particular, stochastic and astrophysical background of gravitational waves. An astrophysical background is produced by a superposition of gravitational waves generated by statistically independent events</w:t>
      </w:r>
      <w:r w:rsidR="00FC380B">
        <w:t>. I</w:t>
      </w:r>
      <w:r>
        <w:t>n this work we considered hyperbolic encounters between two black holes</w:t>
      </w:r>
      <w:r w:rsidR="00471C5E">
        <w:t>,</w:t>
      </w:r>
      <w:r w:rsidR="00FC380B">
        <w:t xml:space="preserve"> occurring</w:t>
      </w:r>
      <w:r>
        <w:t xml:space="preserve"> at a high rate within particularly dense areas of Galactic halos. </w:t>
      </w:r>
    </w:p>
    <w:p w14:paraId="20167417" w14:textId="76CB3A8A" w:rsidR="00852F45" w:rsidRDefault="00C7748B" w:rsidP="00852F45">
      <w:r>
        <w:t>First,</w:t>
      </w:r>
      <w:r w:rsidR="00852F45">
        <w:t xml:space="preserve"> we define</w:t>
      </w:r>
      <w:r w:rsidR="00FC380B">
        <w:t>d</w:t>
      </w:r>
      <w:r w:rsidR="00852F45">
        <w:t xml:space="preserve"> some key concepts employed in this </w:t>
      </w:r>
      <w:r w:rsidR="00612F1E">
        <w:t>field.</w:t>
      </w:r>
      <w:r w:rsidR="00852F45">
        <w:t xml:space="preserve"> </w:t>
      </w:r>
      <w:r w:rsidR="00612F1E">
        <w:t>T</w:t>
      </w:r>
      <w:r w:rsidR="00852F45">
        <w:t xml:space="preserve">hen </w:t>
      </w:r>
      <w:r w:rsidR="00FC380B">
        <w:t>we showed a</w:t>
      </w:r>
      <w:r w:rsidR="00852F45">
        <w:t xml:space="preserve"> method </w:t>
      </w:r>
      <w:r w:rsidR="00FC380B">
        <w:t>meant</w:t>
      </w:r>
      <w:r w:rsidR="00852F45">
        <w:t xml:space="preserve"> to c</w:t>
      </w:r>
      <w:r>
        <w:t>alculate t</w:t>
      </w:r>
      <w:r w:rsidR="00852F45">
        <w:t xml:space="preserve">he </w:t>
      </w:r>
      <w:r w:rsidR="00612F1E">
        <w:t xml:space="preserve">spectrum </w:t>
      </w:r>
      <w:r w:rsidR="00852F45">
        <w:t xml:space="preserve">of the energy carried by such a </w:t>
      </w:r>
      <w:proofErr w:type="gramStart"/>
      <w:r w:rsidR="00852F45">
        <w:t>background</w:t>
      </w:r>
      <w:proofErr w:type="gramEnd"/>
      <w:r w:rsidR="00852F45">
        <w:t>. We</w:t>
      </w:r>
      <w:r>
        <w:t xml:space="preserve"> initially</w:t>
      </w:r>
      <w:r w:rsidR="00852F45">
        <w:t xml:space="preserve"> </w:t>
      </w:r>
      <w:r>
        <w:t xml:space="preserve">took into account </w:t>
      </w:r>
      <w:r w:rsidR="00852F45">
        <w:t xml:space="preserve">only the linear contribution </w:t>
      </w:r>
      <w:r w:rsidR="00EC007B">
        <w:t>to</w:t>
      </w:r>
      <w:r w:rsidR="00852F45">
        <w:t xml:space="preserve"> the Einstein equations</w:t>
      </w:r>
      <w:r>
        <w:t>.</w:t>
      </w:r>
    </w:p>
    <w:p w14:paraId="1870518D" w14:textId="097CC53F" w:rsidR="00852F45" w:rsidRDefault="00852F45" w:rsidP="00852F45">
      <w:r>
        <w:t>Next,</w:t>
      </w:r>
      <w:r w:rsidR="00FC380B">
        <w:t xml:space="preserve"> we </w:t>
      </w:r>
      <w:r w:rsidR="00EC007B">
        <w:t>introduced</w:t>
      </w:r>
      <w:r>
        <w:t xml:space="preserve"> the "memory" effect. </w:t>
      </w:r>
      <w:r w:rsidR="00C7748B">
        <w:t xml:space="preserve">This effect </w:t>
      </w:r>
      <w:r>
        <w:t xml:space="preserve">appears when </w:t>
      </w:r>
      <w:r w:rsidR="00163210">
        <w:t xml:space="preserve">higher-order </w:t>
      </w:r>
      <w:r>
        <w:t xml:space="preserve">contributions are </w:t>
      </w:r>
      <w:r w:rsidR="00163210">
        <w:t xml:space="preserve">considered </w:t>
      </w:r>
      <w:r w:rsidR="00EC007B">
        <w:t xml:space="preserve">during the </w:t>
      </w:r>
      <w:r w:rsidR="00163210">
        <w:t>re</w:t>
      </w:r>
      <w:r>
        <w:t>sol</w:t>
      </w:r>
      <w:r w:rsidR="00EC007B">
        <w:t>ution of</w:t>
      </w:r>
      <w:r>
        <w:t xml:space="preserve"> the Einstein equations</w:t>
      </w:r>
      <w:r w:rsidR="00163210">
        <w:t>. Consequently,</w:t>
      </w:r>
      <w:r>
        <w:t xml:space="preserve"> its determination involves the use of post-Newtonian expansions. </w:t>
      </w:r>
    </w:p>
    <w:p w14:paraId="27F554BB" w14:textId="198D5BFF" w:rsidR="00852F45" w:rsidRDefault="00852F45" w:rsidP="00852F45">
      <w:r>
        <w:t>Th</w:t>
      </w:r>
      <w:r w:rsidR="00FC380B">
        <w:t>e “memory”</w:t>
      </w:r>
      <w:r>
        <w:t xml:space="preserve"> effect </w:t>
      </w:r>
      <w:r w:rsidR="00163210">
        <w:t>entails</w:t>
      </w:r>
      <w:r>
        <w:t xml:space="preserve"> an additional contribution to the energy spectrum at lower frequencies. It </w:t>
      </w:r>
      <w:r w:rsidR="00D92342">
        <w:t xml:space="preserve">is </w:t>
      </w:r>
      <w:r>
        <w:t>name</w:t>
      </w:r>
      <w:r w:rsidR="00D92342">
        <w:t>d after</w:t>
      </w:r>
      <w:r>
        <w:t xml:space="preserve"> the differen</w:t>
      </w:r>
      <w:r w:rsidR="00D92342">
        <w:t>t metric’s properties</w:t>
      </w:r>
      <w:r>
        <w:t xml:space="preserve"> </w:t>
      </w:r>
      <w:r w:rsidR="00D92342">
        <w:t>within</w:t>
      </w:r>
      <w:r>
        <w:t xml:space="preserve"> the phase</w:t>
      </w:r>
      <w:r w:rsidR="00D92342">
        <w:t xml:space="preserve"> prior to</w:t>
      </w:r>
      <w:r>
        <w:t xml:space="preserve"> the onset of </w:t>
      </w:r>
      <w:r w:rsidR="00D92342">
        <w:t xml:space="preserve">the </w:t>
      </w:r>
      <w:r>
        <w:t xml:space="preserve">gravitational wave emission, and the </w:t>
      </w:r>
      <w:r w:rsidR="00D92342">
        <w:t>one</w:t>
      </w:r>
      <w:r>
        <w:t xml:space="preserve"> that follows the latter</w:t>
      </w:r>
      <w:r w:rsidR="00FC380B">
        <w:t xml:space="preserve"> </w:t>
      </w:r>
      <w:r w:rsidR="00EC007B">
        <w:t>shut down</w:t>
      </w:r>
      <w:r w:rsidR="00D92342">
        <w:t>.</w:t>
      </w:r>
    </w:p>
    <w:p w14:paraId="09C060DB" w14:textId="7A194AD9" w:rsidR="00852F45" w:rsidRDefault="009B11C2" w:rsidP="00852F45">
      <w:r>
        <w:t>This effect</w:t>
      </w:r>
      <w:r w:rsidR="00852F45">
        <w:t xml:space="preserve"> is </w:t>
      </w:r>
      <w:r>
        <w:t xml:space="preserve">heavily </w:t>
      </w:r>
      <w:r w:rsidR="00852F45">
        <w:t>dependen</w:t>
      </w:r>
      <w:r>
        <w:t xml:space="preserve">t </w:t>
      </w:r>
      <w:r w:rsidR="00852F45">
        <w:t xml:space="preserve">on the </w:t>
      </w:r>
      <w:r>
        <w:t xml:space="preserve">system’s </w:t>
      </w:r>
      <w:r w:rsidR="00852F45">
        <w:t>evolutionary history</w:t>
      </w:r>
      <w:r>
        <w:t>.</w:t>
      </w:r>
      <w:r w:rsidR="00852F45">
        <w:t xml:space="preserve"> </w:t>
      </w:r>
      <w:r>
        <w:t>In fact, past events</w:t>
      </w:r>
      <w:r w:rsidR="00852F45">
        <w:t xml:space="preserve"> </w:t>
      </w:r>
      <w:r>
        <w:t>provide</w:t>
      </w:r>
      <w:r w:rsidR="00852F45">
        <w:t xml:space="preserve"> larger contributions than </w:t>
      </w:r>
      <w:r>
        <w:t xml:space="preserve">the </w:t>
      </w:r>
      <w:r w:rsidR="00852F45">
        <w:t xml:space="preserve">more recent ones. </w:t>
      </w:r>
      <w:r>
        <w:t>Afterward, we evaluated t</w:t>
      </w:r>
      <w:r w:rsidR="00852F45">
        <w:t>he</w:t>
      </w:r>
      <w:r>
        <w:t xml:space="preserve"> influence </w:t>
      </w:r>
      <w:r w:rsidR="00471C5E">
        <w:t>exerted by</w:t>
      </w:r>
      <w:r>
        <w:t xml:space="preserve"> </w:t>
      </w:r>
      <w:r>
        <w:t>the “memory” effect</w:t>
      </w:r>
      <w:r w:rsidR="00852F45">
        <w:t xml:space="preserve"> </w:t>
      </w:r>
      <w:r w:rsidR="00471C5E">
        <w:t xml:space="preserve">on </w:t>
      </w:r>
      <w:r w:rsidR="00852F45">
        <w:t>the background spectrum</w:t>
      </w:r>
      <w:r w:rsidR="00471C5E">
        <w:t>.</w:t>
      </w:r>
    </w:p>
    <w:p w14:paraId="109AEE0C" w14:textId="0D49DA8E" w:rsidR="00471C5E" w:rsidRDefault="00852F45" w:rsidP="00471C5E">
      <w:r>
        <w:t>Finally, we</w:t>
      </w:r>
      <w:r w:rsidR="00471C5E">
        <w:t xml:space="preserve"> </w:t>
      </w:r>
      <w:r>
        <w:t>present</w:t>
      </w:r>
      <w:r w:rsidR="00471C5E">
        <w:t>ed</w:t>
      </w:r>
      <w:r>
        <w:t xml:space="preserve"> an algorithm </w:t>
      </w:r>
      <w:r w:rsidR="00D92342">
        <w:t>able to</w:t>
      </w:r>
      <w:r>
        <w:t xml:space="preserve"> invert the relationship </w:t>
      </w:r>
      <w:r w:rsidR="00D92342">
        <w:t xml:space="preserve">correlating </w:t>
      </w:r>
      <w:r>
        <w:t>th</w:t>
      </w:r>
      <w:r w:rsidR="00D92342">
        <w:t>e</w:t>
      </w:r>
      <w:r>
        <w:t xml:space="preserve"> spectral density</w:t>
      </w:r>
      <w:r w:rsidR="00D92342">
        <w:t xml:space="preserve"> of the energy</w:t>
      </w:r>
      <w:r>
        <w:t>, and black holes</w:t>
      </w:r>
      <w:r w:rsidR="00FC380B">
        <w:t>’ number density</w:t>
      </w:r>
      <w:r>
        <w:t xml:space="preserve"> per unit</w:t>
      </w:r>
      <w:r w:rsidR="00D92342">
        <w:t xml:space="preserve"> </w:t>
      </w:r>
      <w:r>
        <w:t>mass.</w:t>
      </w:r>
    </w:p>
    <w:p w14:paraId="6552335B" w14:textId="2CA97D41" w:rsidR="0065652B" w:rsidRDefault="0065652B" w:rsidP="00471C5E">
      <w:r>
        <w:t>This inversion will allow getting some information about the numerical density, since it is assumed that the spectral density will be directly observed in the next future.</w:t>
      </w:r>
    </w:p>
    <w:p w14:paraId="345059A5" w14:textId="14B08736" w:rsidR="00852F45" w:rsidRDefault="00471C5E" w:rsidP="00852F45">
      <w:r>
        <w:t xml:space="preserve">A numerical approach was used for the inversion. This is based on </w:t>
      </w:r>
      <w:r>
        <w:t xml:space="preserve">the </w:t>
      </w:r>
      <w:r>
        <w:t xml:space="preserve">discretization of the </w:t>
      </w:r>
      <w:r>
        <w:t>involved functions</w:t>
      </w:r>
      <w:r>
        <w:t xml:space="preserve">, as well as </w:t>
      </w:r>
      <w:r>
        <w:t xml:space="preserve">on both </w:t>
      </w:r>
      <w:r>
        <w:t>the use of minimization procedures and the singular value decomposition technique.</w:t>
      </w:r>
    </w:p>
    <w:sectPr w:rsidR="00852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5"/>
    <w:rsid w:val="000E68EF"/>
    <w:rsid w:val="00163210"/>
    <w:rsid w:val="00471C5E"/>
    <w:rsid w:val="00612F1E"/>
    <w:rsid w:val="0065652B"/>
    <w:rsid w:val="006D2594"/>
    <w:rsid w:val="00852F45"/>
    <w:rsid w:val="009B11C2"/>
    <w:rsid w:val="00AB7157"/>
    <w:rsid w:val="00C7748B"/>
    <w:rsid w:val="00D92342"/>
    <w:rsid w:val="00EC007B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EB04"/>
  <w15:chartTrackingRefBased/>
  <w15:docId w15:val="{8DD6BEF1-7428-4DE5-A0B9-D988779D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277</Words>
  <Characters>1665</Characters>
  <Application>Microsoft Office Word</Application>
  <DocSecurity>0</DocSecurity>
  <Lines>33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Nicolini</dc:creator>
  <cp:keywords/>
  <dc:description/>
  <cp:lastModifiedBy>Francesco Nicolini</cp:lastModifiedBy>
  <cp:revision>2</cp:revision>
  <dcterms:created xsi:type="dcterms:W3CDTF">2022-11-11T21:17:00Z</dcterms:created>
  <dcterms:modified xsi:type="dcterms:W3CDTF">2022-11-11T22:43:00Z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0e692756-053e-432a-bd6d-7b39157d9669</vt:lpwstr>
  </property>
</Properties>
</file>