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2A0291" w:rsidR="00CA50B5" w:rsidTr="472FB41B" w14:paraId="1D71C7FB" w14:textId="77777777">
        <w:tc>
          <w:tcPr>
            <w:tcW w:w="2552" w:type="dxa"/>
            <w:tcMar/>
          </w:tcPr>
          <w:p w:rsidRPr="00044DA6" w:rsidR="00B3474A" w:rsidP="00B524E9" w:rsidRDefault="004C6047" w14:paraId="7EF320F6" w14:textId="39E30B91">
            <w:pPr>
              <w:pStyle w:val="CoverPageTop"/>
              <w:keepLines w:val="0"/>
              <w:widowControl w:val="0"/>
              <w:ind w:right="113"/>
              <w:rPr>
                <w:lang w:val="en-US"/>
              </w:rPr>
            </w:pPr>
            <w:r w:rsidRPr="472FB41B" w:rsidR="622CE780">
              <w:rPr>
                <w:lang w:val="en-US"/>
              </w:rPr>
              <w:t>SAP Cloud ERP</w:t>
            </w:r>
            <w:r>
              <w:br/>
            </w:r>
            <w:r w:rsidRPr="472FB41B" w:rsidR="00234687">
              <w:rPr>
                <w:lang w:val="en-US"/>
              </w:rPr>
              <w:t>J</w:t>
            </w:r>
            <w:r w:rsidRPr="472FB41B" w:rsidR="0E047DB5">
              <w:rPr>
                <w:lang w:val="en-US"/>
              </w:rPr>
              <w:t>une</w:t>
            </w:r>
            <w:r w:rsidRPr="472FB41B" w:rsidR="00234687">
              <w:rPr>
                <w:lang w:val="en-US"/>
              </w:rPr>
              <w:t xml:space="preserve"> </w:t>
            </w:r>
            <w:r w:rsidRPr="472FB41B" w:rsidR="4F3E9619">
              <w:rPr>
                <w:lang w:val="en-US"/>
              </w:rPr>
              <w:t>202</w:t>
            </w:r>
            <w:r w:rsidRPr="472FB41B" w:rsidR="006307F6">
              <w:rPr>
                <w:lang w:val="en-US"/>
              </w:rPr>
              <w:t>6</w:t>
            </w:r>
          </w:p>
          <w:p w:rsidRPr="00044DA6" w:rsidR="00CA50B5" w:rsidP="00B3474A" w:rsidRDefault="00B3474A" w14:paraId="50447B3F" w14:textId="6DD17D70">
            <w:pPr>
              <w:pStyle w:val="CoverPageTop"/>
              <w:rPr>
                <w:lang w:val="en-US"/>
              </w:rPr>
            </w:pPr>
            <w:r w:rsidRPr="10432F4C">
              <w:rPr>
                <w:lang w:val="en-US"/>
              </w:rPr>
              <w:t>English</w:t>
            </w:r>
          </w:p>
        </w:tc>
        <w:tc>
          <w:tcPr>
            <w:tcW w:w="5799" w:type="dxa"/>
            <w:tcBorders>
              <w:left w:val="single" w:color="auto" w:sz="4" w:space="0"/>
              <w:right w:val="single" w:color="auto" w:sz="4" w:space="0"/>
            </w:tcBorders>
            <w:tcMar/>
          </w:tcPr>
          <w:p w:rsidRPr="00044DA6" w:rsidR="00CA50B5" w:rsidRDefault="00CA50B5" w14:paraId="6E390B42" w14:textId="77777777">
            <w:pPr>
              <w:jc w:val="both"/>
              <w:rPr>
                <w:lang w:val="en-US"/>
              </w:rPr>
            </w:pPr>
          </w:p>
        </w:tc>
      </w:tr>
      <w:tr w:rsidRPr="006307F6" w:rsidR="00CA50B5" w:rsidTr="472FB41B" w14:paraId="2DC101A6" w14:textId="77777777">
        <w:tc>
          <w:tcPr>
            <w:tcW w:w="2552" w:type="dxa"/>
            <w:tcMar/>
          </w:tcPr>
          <w:p w:rsidRPr="00044DA6" w:rsidR="00CA50B5" w:rsidRDefault="00CA50B5" w14:paraId="3111BC54" w14:textId="77777777">
            <w:pPr>
              <w:ind w:right="113"/>
              <w:jc w:val="both"/>
              <w:rPr>
                <w:lang w:val="en-US"/>
              </w:rPr>
            </w:pPr>
          </w:p>
          <w:p w:rsidRPr="00044DA6" w:rsidR="00CA50B5" w:rsidRDefault="00CA50B5" w14:paraId="1072BBAF" w14:textId="77777777">
            <w:pPr>
              <w:ind w:right="113"/>
              <w:jc w:val="both"/>
              <w:rPr>
                <w:lang w:val="en-US"/>
              </w:rPr>
            </w:pPr>
          </w:p>
          <w:p w:rsidRPr="00044DA6" w:rsidR="00CA50B5" w:rsidRDefault="00CA50B5" w14:paraId="1C96E1E6" w14:textId="77777777">
            <w:pPr>
              <w:ind w:right="113"/>
              <w:jc w:val="both"/>
              <w:rPr>
                <w:lang w:val="en-US"/>
              </w:rPr>
            </w:pPr>
          </w:p>
          <w:p w:rsidRPr="00044DA6" w:rsidR="00CA50B5" w:rsidRDefault="00CA50B5" w14:paraId="6364E64E" w14:textId="77777777">
            <w:pPr>
              <w:ind w:right="113"/>
              <w:jc w:val="both"/>
              <w:rPr>
                <w:lang w:val="en-US"/>
              </w:rPr>
            </w:pPr>
          </w:p>
          <w:p w:rsidRPr="00044DA6" w:rsidR="00CA50B5" w:rsidRDefault="00CA50B5" w14:paraId="30E42F8E" w14:textId="77777777">
            <w:pPr>
              <w:ind w:right="113"/>
              <w:jc w:val="both"/>
              <w:rPr>
                <w:lang w:val="en-US"/>
              </w:rPr>
            </w:pPr>
          </w:p>
          <w:p w:rsidRPr="00044DA6" w:rsidR="00CA50B5" w:rsidRDefault="00CA50B5" w14:paraId="3D011FAC" w14:textId="77777777">
            <w:pPr>
              <w:ind w:right="113"/>
              <w:jc w:val="both"/>
              <w:rPr>
                <w:lang w:val="en-US"/>
              </w:rPr>
            </w:pPr>
          </w:p>
          <w:p w:rsidRPr="00044DA6" w:rsidR="00CA50B5" w:rsidRDefault="00CA50B5" w14:paraId="6F28CF17" w14:textId="77777777">
            <w:pPr>
              <w:ind w:right="113"/>
              <w:jc w:val="both"/>
              <w:rPr>
                <w:lang w:val="en-US"/>
              </w:rPr>
            </w:pPr>
          </w:p>
          <w:p w:rsidRPr="00044DA6" w:rsidR="00CA50B5" w:rsidRDefault="00CA50B5" w14:paraId="0B9D9BBF" w14:textId="77777777">
            <w:pPr>
              <w:ind w:right="113"/>
              <w:jc w:val="both"/>
              <w:rPr>
                <w:lang w:val="en-US"/>
              </w:rPr>
            </w:pPr>
          </w:p>
          <w:p w:rsidRPr="00044DA6" w:rsidR="00CA50B5" w:rsidRDefault="00CA50B5" w14:paraId="386CA190" w14:textId="77777777">
            <w:pPr>
              <w:ind w:right="113"/>
              <w:jc w:val="both"/>
              <w:rPr>
                <w:lang w:val="en-US"/>
              </w:rPr>
            </w:pPr>
          </w:p>
          <w:p w:rsidRPr="00044DA6" w:rsidR="00CA50B5" w:rsidRDefault="00CA50B5" w14:paraId="3A7EED7A" w14:textId="77777777">
            <w:pPr>
              <w:ind w:right="113"/>
              <w:jc w:val="both"/>
              <w:rPr>
                <w:lang w:val="en-US"/>
              </w:rPr>
            </w:pPr>
          </w:p>
          <w:p w:rsidRPr="00044DA6" w:rsidR="00CA50B5" w:rsidRDefault="00CA50B5" w14:paraId="326924D5"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E96CAA" w14:paraId="06B6CC1C" w14:textId="742E3727">
            <w:pPr>
              <w:pStyle w:val="CoverPageTitle"/>
            </w:pPr>
            <w:r w:rsidRPr="0084041B">
              <w:rPr>
                <w:lang w:val="en-IN"/>
              </w:rPr>
              <w:t xml:space="preserve">Two Tier ERP–Cost center and </w:t>
            </w:r>
            <w:r w:rsidRPr="0084041B" w:rsidR="0029747E">
              <w:rPr>
                <w:lang w:val="en-IN"/>
              </w:rPr>
              <w:t>P</w:t>
            </w:r>
            <w:r w:rsidRPr="0084041B">
              <w:rPr>
                <w:lang w:val="en-IN"/>
              </w:rPr>
              <w:t xml:space="preserve">rofit center replication using Cloud Integration                     </w:t>
            </w:r>
            <w:r w:rsidRPr="002A0291" w:rsidR="002822E5">
              <w:br/>
            </w:r>
          </w:p>
        </w:tc>
      </w:tr>
      <w:tr w:rsidRPr="00044DA6" w:rsidR="00CA50B5" w:rsidTr="472FB41B" w14:paraId="428AB0D2" w14:textId="77777777">
        <w:trPr>
          <w:trHeight w:val="3393"/>
        </w:trPr>
        <w:tc>
          <w:tcPr>
            <w:tcW w:w="2552" w:type="dxa"/>
            <w:tcMar/>
          </w:tcPr>
          <w:p w:rsidRPr="00044DA6" w:rsidR="00CA50B5" w:rsidRDefault="00CA50B5" w14:paraId="60690EFA" w14:textId="77777777">
            <w:pPr>
              <w:widowControl w:val="0"/>
              <w:jc w:val="both"/>
              <w:rPr>
                <w:lang w:val="en-US"/>
              </w:rPr>
            </w:pPr>
          </w:p>
          <w:p w:rsidRPr="00044DA6" w:rsidR="00CA50B5" w:rsidRDefault="00CA50B5" w14:paraId="39706636" w14:textId="77777777">
            <w:pPr>
              <w:widowControl w:val="0"/>
              <w:jc w:val="both"/>
              <w:rPr>
                <w:lang w:val="en-US"/>
              </w:rPr>
            </w:pPr>
          </w:p>
          <w:p w:rsidRPr="00044DA6" w:rsidR="00CA50B5" w:rsidRDefault="00CA50B5" w14:paraId="280DF3D8" w14:textId="77777777">
            <w:pPr>
              <w:widowControl w:val="0"/>
              <w:jc w:val="both"/>
              <w:rPr>
                <w:lang w:val="en-US"/>
              </w:rPr>
            </w:pPr>
          </w:p>
          <w:p w:rsidRPr="00044DA6" w:rsidR="00CA50B5" w:rsidRDefault="00CA50B5" w14:paraId="3A507139" w14:textId="77777777">
            <w:pPr>
              <w:widowControl w:val="0"/>
              <w:jc w:val="both"/>
              <w:rPr>
                <w:lang w:val="en-US"/>
              </w:rPr>
            </w:pPr>
          </w:p>
          <w:p w:rsidRPr="00044DA6" w:rsidR="00CA50B5" w:rsidRDefault="00CA50B5" w14:paraId="3B1463AF" w14:textId="77777777">
            <w:pPr>
              <w:widowControl w:val="0"/>
              <w:jc w:val="both"/>
              <w:rPr>
                <w:lang w:val="en-US"/>
              </w:rPr>
            </w:pPr>
          </w:p>
          <w:p w:rsidRPr="00044DA6" w:rsidR="00CA50B5" w:rsidRDefault="00CA50B5" w14:paraId="18411176" w14:textId="77777777">
            <w:pPr>
              <w:widowControl w:val="0"/>
              <w:jc w:val="both"/>
              <w:rPr>
                <w:lang w:val="en-US"/>
              </w:rPr>
            </w:pPr>
          </w:p>
          <w:p w:rsidRPr="00044DA6" w:rsidR="00CA50B5" w:rsidRDefault="00CA50B5" w14:paraId="13478A07" w14:textId="77777777">
            <w:pPr>
              <w:widowControl w:val="0"/>
              <w:jc w:val="both"/>
              <w:rPr>
                <w:lang w:val="en-US"/>
              </w:rPr>
            </w:pPr>
          </w:p>
          <w:p w:rsidRPr="00044DA6" w:rsidR="00CA50B5" w:rsidRDefault="00CA50B5" w14:paraId="3A86DDD3" w14:textId="77777777">
            <w:pPr>
              <w:widowControl w:val="0"/>
              <w:jc w:val="both"/>
              <w:rPr>
                <w:lang w:val="en-US"/>
              </w:rPr>
            </w:pPr>
          </w:p>
          <w:p w:rsidRPr="00044DA6" w:rsidR="00CA50B5" w:rsidP="00A9614A" w:rsidRDefault="00CA50B5" w14:paraId="62F8B2BB" w14:textId="77777777">
            <w:pPr>
              <w:rPr>
                <w:lang w:val="en-US"/>
              </w:rPr>
            </w:pPr>
            <w:r w:rsidRPr="007C2166">
              <w:rPr>
                <w:lang w:val="en-US"/>
              </w:rPr>
              <w:t xml:space="preserve">SAP </w:t>
            </w:r>
            <w:r w:rsidRPr="007C2166" w:rsidR="00A9614A">
              <w:rPr>
                <w:lang w:val="en-US"/>
              </w:rPr>
              <w:t>SE</w:t>
            </w:r>
            <w:r w:rsidRPr="007C2166">
              <w:rPr>
                <w:lang w:val="en-US"/>
              </w:rPr>
              <w:br/>
            </w:r>
            <w:r w:rsidRPr="007C2166" w:rsidR="007B0535">
              <w:rPr>
                <w:lang w:val="en-US"/>
              </w:rPr>
              <w:t>Dietmar-Hopp-Allee</w:t>
            </w:r>
            <w:r w:rsidRPr="007C2166">
              <w:rPr>
                <w:lang w:val="en-US"/>
              </w:rPr>
              <w:t xml:space="preserve"> 16</w:t>
            </w:r>
            <w:r w:rsidRPr="007C2166">
              <w:rPr>
                <w:lang w:val="en-US"/>
              </w:rPr>
              <w:br/>
            </w:r>
            <w:r w:rsidRPr="007C2166">
              <w:rPr>
                <w:lang w:val="en-US"/>
              </w:rPr>
              <w:t>69190 Walldorf</w:t>
            </w:r>
            <w:r w:rsidRPr="007C2166">
              <w:rPr>
                <w:lang w:val="en-US"/>
              </w:rPr>
              <w:br/>
            </w:r>
            <w:r w:rsidRPr="007C2166">
              <w:rPr>
                <w:lang w:val="en-US"/>
              </w:rPr>
              <w:t>Germany</w:t>
            </w:r>
          </w:p>
        </w:tc>
        <w:tc>
          <w:tcPr>
            <w:tcW w:w="5799" w:type="dxa"/>
            <w:tcBorders>
              <w:left w:val="single" w:color="auto" w:sz="4" w:space="0"/>
              <w:right w:val="single" w:color="auto" w:sz="4" w:space="0"/>
            </w:tcBorders>
            <w:tcMar/>
          </w:tcPr>
          <w:p w:rsidRPr="00044DA6" w:rsidR="00CA50B5" w:rsidRDefault="002822E5" w14:paraId="79ED89EB" w14:textId="77777777">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28D10258" w14:textId="77777777">
            <w:pPr>
              <w:rPr>
                <w:lang w:val="en-US"/>
              </w:rPr>
            </w:pPr>
          </w:p>
          <w:p w:rsidRPr="00044DA6" w:rsidR="00AE2114" w:rsidRDefault="00AE2114" w14:paraId="7553BB1D" w14:textId="77777777">
            <w:pPr>
              <w:rPr>
                <w:lang w:val="en-US"/>
              </w:rPr>
            </w:pPr>
          </w:p>
          <w:p w:rsidRPr="00044DA6" w:rsidR="00AE2114" w:rsidRDefault="00AE2114" w14:paraId="283E3CE0" w14:textId="77777777">
            <w:pPr>
              <w:rPr>
                <w:lang w:val="en-US"/>
              </w:rPr>
            </w:pPr>
          </w:p>
          <w:p w:rsidRPr="00044DA6" w:rsidR="00AE2114" w:rsidRDefault="00AE2114" w14:paraId="76B2223B" w14:textId="77777777">
            <w:pPr>
              <w:rPr>
                <w:lang w:val="en-US"/>
              </w:rPr>
            </w:pPr>
          </w:p>
          <w:p w:rsidRPr="00044DA6" w:rsidR="00AE2114" w:rsidRDefault="00AE2114" w14:paraId="2AD82EDD" w14:textId="77777777">
            <w:pPr>
              <w:rPr>
                <w:lang w:val="en-US"/>
              </w:rPr>
            </w:pPr>
          </w:p>
        </w:tc>
      </w:tr>
    </w:tbl>
    <w:p w:rsidRPr="00044DA6" w:rsidR="00CA50B5" w:rsidP="007B0535" w:rsidRDefault="00CA50B5" w14:paraId="5DAE4EA4" w14:textId="77777777">
      <w:pPr>
        <w:rPr>
          <w:lang w:val="en-US"/>
        </w:rPr>
        <w:sectPr w:rsidRPr="00044DA6" w:rsidR="00CA50B5" w:rsidSect="000B1010">
          <w:headerReference w:type="even" r:id="rId11"/>
          <w:headerReference w:type="default" r:id="rId12"/>
          <w:footerReference w:type="even" r:id="rId13"/>
          <w:footerReference w:type="default" r:id="rId14"/>
          <w:headerReference w:type="first" r:id="rId15"/>
          <w:footerReference w:type="first" r:id="rId16"/>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030BC811" w14:textId="77777777">
      <w:pPr>
        <w:pStyle w:val="Heading9"/>
      </w:pPr>
      <w:r w:rsidRPr="00044DA6">
        <w:t>Copyright</w:t>
      </w:r>
    </w:p>
    <w:p w:rsidRPr="00044DA6" w:rsidR="00512DEE" w:rsidP="133EA81D" w:rsidRDefault="00512DEE" w14:paraId="7606E986" w14:textId="42807D92">
      <w:pPr>
        <w:tabs>
          <w:tab w:val="left" w:pos="540"/>
        </w:tabs>
        <w:spacing w:after="120"/>
        <w:jc w:val="both"/>
        <w:rPr>
          <w:sz w:val="18"/>
          <w:szCs w:val="18"/>
          <w:lang w:val="en-US"/>
        </w:rPr>
      </w:pPr>
      <w:r w:rsidRPr="133EA81D">
        <w:rPr>
          <w:sz w:val="18"/>
          <w:szCs w:val="18"/>
          <w:lang w:val="en-US"/>
        </w:rPr>
        <w:t>© 20</w:t>
      </w:r>
      <w:r w:rsidRPr="133EA81D" w:rsidR="00BF6E08">
        <w:rPr>
          <w:sz w:val="18"/>
          <w:szCs w:val="18"/>
          <w:lang w:val="en-US"/>
        </w:rPr>
        <w:t xml:space="preserve">20 </w:t>
      </w:r>
      <w:r w:rsidRPr="133EA81D">
        <w:rPr>
          <w:sz w:val="18"/>
          <w:szCs w:val="18"/>
          <w:lang w:val="en-US"/>
        </w:rPr>
        <w:t xml:space="preserve">SAP </w:t>
      </w:r>
      <w:r w:rsidRPr="133EA81D" w:rsidR="00766D06">
        <w:rPr>
          <w:sz w:val="18"/>
          <w:szCs w:val="18"/>
          <w:lang w:val="en-US"/>
        </w:rPr>
        <w:t>SE</w:t>
      </w:r>
      <w:r w:rsidRPr="133EA81D">
        <w:rPr>
          <w:sz w:val="18"/>
          <w:szCs w:val="18"/>
          <w:lang w:val="en-US"/>
        </w:rPr>
        <w:t xml:space="preserve"> or an SAP affiliate company.  All rights reserved.</w:t>
      </w:r>
    </w:p>
    <w:p w:rsidRPr="00044DA6" w:rsidR="00512DEE" w:rsidP="00512DEE" w:rsidRDefault="00512DEE" w14:paraId="0239A01D"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77C02843"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21D5873C"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17B1BAC7"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18571DB1"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611AC805" w14:textId="77777777">
      <w:pPr>
        <w:rPr>
          <w:lang w:val="en-US"/>
        </w:rPr>
      </w:pPr>
      <w:r w:rsidRPr="00044DA6">
        <w:rPr>
          <w:lang w:val="en-US"/>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02"/>
        <w:gridCol w:w="5612"/>
      </w:tblGrid>
      <w:tr w:rsidRPr="00044DA6" w:rsidR="001B108C" w:rsidTr="472FB41B" w14:paraId="5FE647FE" w14:textId="77777777">
        <w:tc>
          <w:tcPr>
            <w:tcW w:w="983" w:type="dxa"/>
            <w:shd w:val="clear" w:color="auto" w:fill="D9D9D9" w:themeFill="background1" w:themeFillShade="D9"/>
            <w:tcMar/>
          </w:tcPr>
          <w:p w:rsidRPr="00044DA6" w:rsidR="001B108C" w:rsidP="00F513F2" w:rsidRDefault="001B108C" w14:paraId="5B7854E9" w14:textId="77777777">
            <w:pPr>
              <w:tabs>
                <w:tab w:val="left" w:pos="540"/>
              </w:tabs>
              <w:spacing w:before="80" w:after="80"/>
              <w:jc w:val="both"/>
              <w:rPr>
                <w:lang w:val="en-US"/>
              </w:rPr>
            </w:pPr>
            <w:r w:rsidRPr="00044DA6">
              <w:rPr>
                <w:lang w:val="en-US"/>
              </w:rPr>
              <w:t>Revision</w:t>
            </w:r>
          </w:p>
        </w:tc>
        <w:tc>
          <w:tcPr>
            <w:tcW w:w="1724" w:type="dxa"/>
            <w:shd w:val="clear" w:color="auto" w:fill="D9D9D9" w:themeFill="background1" w:themeFillShade="D9"/>
            <w:tcMar/>
          </w:tcPr>
          <w:p w:rsidRPr="00044DA6" w:rsidR="001B108C" w:rsidP="00F513F2" w:rsidRDefault="001B108C" w14:paraId="325E5A78" w14:textId="77777777">
            <w:pPr>
              <w:tabs>
                <w:tab w:val="left" w:pos="540"/>
              </w:tabs>
              <w:spacing w:before="80" w:after="80"/>
              <w:jc w:val="both"/>
              <w:rPr>
                <w:lang w:val="en-US"/>
              </w:rPr>
            </w:pPr>
            <w:r w:rsidRPr="00044DA6">
              <w:rPr>
                <w:lang w:val="en-US"/>
              </w:rPr>
              <w:t>Change Date</w:t>
            </w:r>
          </w:p>
        </w:tc>
        <w:tc>
          <w:tcPr>
            <w:tcW w:w="5816" w:type="dxa"/>
            <w:shd w:val="clear" w:color="auto" w:fill="D9D9D9" w:themeFill="background1" w:themeFillShade="D9"/>
            <w:tcMar/>
          </w:tcPr>
          <w:p w:rsidRPr="00044DA6" w:rsidR="001B108C" w:rsidP="00F513F2" w:rsidRDefault="001B108C" w14:paraId="68C16FAE" w14:textId="77777777">
            <w:pPr>
              <w:tabs>
                <w:tab w:val="left" w:pos="540"/>
              </w:tabs>
              <w:spacing w:before="80" w:after="80"/>
              <w:jc w:val="both"/>
              <w:rPr>
                <w:lang w:val="en-US"/>
              </w:rPr>
            </w:pPr>
            <w:r w:rsidRPr="00044DA6">
              <w:rPr>
                <w:lang w:val="en-US"/>
              </w:rPr>
              <w:t>Description</w:t>
            </w:r>
          </w:p>
        </w:tc>
      </w:tr>
      <w:tr w:rsidRPr="00044DA6" w:rsidR="001B108C" w:rsidTr="472FB41B" w14:paraId="0DCD016E" w14:textId="77777777">
        <w:tc>
          <w:tcPr>
            <w:tcW w:w="983" w:type="dxa"/>
            <w:shd w:val="clear" w:color="auto" w:fill="auto"/>
            <w:tcMar/>
          </w:tcPr>
          <w:p w:rsidRPr="00044DA6" w:rsidR="001B108C" w:rsidP="00F513F2" w:rsidRDefault="001B108C" w14:paraId="2064B6B0" w14:textId="77777777">
            <w:pPr>
              <w:tabs>
                <w:tab w:val="left" w:pos="540"/>
              </w:tabs>
              <w:spacing w:before="80" w:after="80"/>
              <w:jc w:val="both"/>
              <w:rPr>
                <w:lang w:val="en-US"/>
              </w:rPr>
            </w:pPr>
            <w:r w:rsidRPr="00044DA6">
              <w:rPr>
                <w:lang w:val="en-US"/>
              </w:rPr>
              <w:t>0</w:t>
            </w:r>
          </w:p>
        </w:tc>
        <w:tc>
          <w:tcPr>
            <w:tcW w:w="1724" w:type="dxa"/>
            <w:shd w:val="clear" w:color="auto" w:fill="auto"/>
            <w:tcMar/>
          </w:tcPr>
          <w:p w:rsidRPr="00044DA6" w:rsidR="001B108C" w:rsidP="00611474" w:rsidRDefault="00D30793" w14:paraId="52C1487E" w14:textId="77777777">
            <w:pPr>
              <w:tabs>
                <w:tab w:val="left" w:pos="540"/>
              </w:tabs>
              <w:spacing w:before="80" w:after="80"/>
              <w:jc w:val="both"/>
              <w:rPr>
                <w:lang w:val="en-US"/>
              </w:rPr>
            </w:pPr>
            <w:r>
              <w:rPr>
                <w:lang w:val="en-US"/>
              </w:rPr>
              <w:t>12.0</w:t>
            </w:r>
            <w:r w:rsidR="007C2166">
              <w:rPr>
                <w:lang w:val="en-US"/>
              </w:rPr>
              <w:t>9</w:t>
            </w:r>
            <w:r>
              <w:rPr>
                <w:lang w:val="en-US"/>
              </w:rPr>
              <w:t>.2018</w:t>
            </w:r>
          </w:p>
        </w:tc>
        <w:tc>
          <w:tcPr>
            <w:tcW w:w="5816" w:type="dxa"/>
            <w:shd w:val="clear" w:color="auto" w:fill="auto"/>
            <w:tcMar/>
          </w:tcPr>
          <w:p w:rsidRPr="00044DA6" w:rsidR="001B108C" w:rsidP="00F513F2" w:rsidRDefault="002A0291" w14:paraId="5C06D959" w14:textId="77777777">
            <w:pPr>
              <w:tabs>
                <w:tab w:val="left" w:pos="540"/>
              </w:tabs>
              <w:spacing w:before="80" w:after="80"/>
              <w:jc w:val="both"/>
              <w:rPr>
                <w:lang w:val="en-US"/>
              </w:rPr>
            </w:pPr>
            <w:r>
              <w:rPr>
                <w:lang w:val="en-US"/>
              </w:rPr>
              <w:t>Initial version of document</w:t>
            </w:r>
          </w:p>
        </w:tc>
      </w:tr>
      <w:tr w:rsidRPr="00044DA6" w:rsidR="001B108C" w:rsidTr="472FB41B" w14:paraId="71E02B2B" w14:textId="77777777">
        <w:tc>
          <w:tcPr>
            <w:tcW w:w="983" w:type="dxa"/>
            <w:shd w:val="clear" w:color="auto" w:fill="auto"/>
            <w:tcMar/>
          </w:tcPr>
          <w:p w:rsidRPr="00044DA6" w:rsidR="001B108C" w:rsidP="00F513F2" w:rsidRDefault="001B108C" w14:paraId="0CBC8120" w14:textId="73AE1747">
            <w:pPr>
              <w:tabs>
                <w:tab w:val="left" w:pos="540"/>
              </w:tabs>
              <w:spacing w:before="80" w:after="80"/>
              <w:jc w:val="both"/>
              <w:rPr>
                <w:lang w:val="en-US"/>
              </w:rPr>
            </w:pPr>
          </w:p>
        </w:tc>
        <w:tc>
          <w:tcPr>
            <w:tcW w:w="1724" w:type="dxa"/>
            <w:shd w:val="clear" w:color="auto" w:fill="auto"/>
            <w:tcMar/>
          </w:tcPr>
          <w:p w:rsidRPr="00044DA6" w:rsidR="001B108C" w:rsidP="00F513F2" w:rsidRDefault="001B108C" w14:paraId="36B269E3" w14:textId="19D85A4A">
            <w:pPr>
              <w:tabs>
                <w:tab w:val="left" w:pos="540"/>
              </w:tabs>
              <w:spacing w:before="80" w:after="80"/>
              <w:jc w:val="both"/>
            </w:pPr>
            <w:r w:rsidRPr="472FB41B" w:rsidR="14ADCF43">
              <w:rPr>
                <w:lang w:val="en-US"/>
              </w:rPr>
              <w:t>02.06.2026</w:t>
            </w:r>
          </w:p>
        </w:tc>
        <w:tc>
          <w:tcPr>
            <w:tcW w:w="5816" w:type="dxa"/>
            <w:shd w:val="clear" w:color="auto" w:fill="auto"/>
            <w:tcMar/>
          </w:tcPr>
          <w:p w:rsidRPr="00044DA6" w:rsidR="001B108C" w:rsidP="00F513F2" w:rsidRDefault="001B108C" w14:paraId="75950B51" w14:textId="08935066">
            <w:pPr>
              <w:tabs>
                <w:tab w:val="left" w:pos="540"/>
              </w:tabs>
              <w:spacing w:before="80" w:after="80"/>
              <w:jc w:val="both"/>
            </w:pPr>
            <w:r w:rsidRPr="472FB41B" w:rsidR="14ADCF43">
              <w:rPr>
                <w:lang w:val="en-US"/>
              </w:rPr>
              <w:t>Updated</w:t>
            </w:r>
          </w:p>
        </w:tc>
      </w:tr>
    </w:tbl>
    <w:p w:rsidRPr="00044DA6" w:rsidR="001B108C" w:rsidP="001B108C" w:rsidRDefault="001B108C" w14:paraId="3FE4FD7E" w14:textId="77777777">
      <w:pPr>
        <w:tabs>
          <w:tab w:val="left" w:pos="540"/>
        </w:tabs>
        <w:spacing w:after="120"/>
        <w:rPr>
          <w:b/>
          <w:lang w:val="en-US"/>
        </w:rPr>
      </w:pPr>
    </w:p>
    <w:p w:rsidRPr="007C2166" w:rsidR="001B108C" w:rsidP="133EA81D" w:rsidRDefault="001B108C" w14:paraId="4EDDA1C4" w14:textId="77777777">
      <w:pPr>
        <w:tabs>
          <w:tab w:val="left" w:pos="540"/>
        </w:tabs>
        <w:spacing w:after="120"/>
        <w:jc w:val="both"/>
        <w:rPr>
          <w:lang w:val="en-US"/>
        </w:rPr>
      </w:pPr>
      <w:r w:rsidRPr="133EA81D">
        <w:rPr>
          <w:lang w:val="en-US"/>
        </w:rPr>
        <w:t xml:space="preserve">Only add a revision when corrections are made to a published document. Do not change the original published date.  Set back to revision 0 after a full upgrade of the </w:t>
      </w:r>
      <w:r w:rsidRPr="133EA81D" w:rsidR="009E5500">
        <w:rPr>
          <w:lang w:val="en-US"/>
        </w:rPr>
        <w:t>Customer Guide</w:t>
      </w:r>
      <w:r w:rsidRPr="133EA81D">
        <w:rPr>
          <w:lang w:val="en-US"/>
        </w:rPr>
        <w:t>.</w:t>
      </w:r>
    </w:p>
    <w:p w:rsidRPr="00044DA6" w:rsidR="00CA50B5" w:rsidP="007672E5" w:rsidRDefault="00CA50B5" w14:paraId="2793B1A0" w14:textId="31D9082D">
      <w:pPr>
        <w:pStyle w:val="Heading9"/>
      </w:pPr>
      <w:r w:rsidRPr="00044DA6">
        <w:br w:type="page"/>
      </w:r>
      <w:bookmarkStart w:name="_Toc18217843" w:id="0"/>
      <w:r w:rsidRPr="00044DA6">
        <w:t>Icons</w:t>
      </w:r>
      <w:bookmarkEnd w:id="0"/>
    </w:p>
    <w:p w:rsidRPr="00044DA6" w:rsidR="00CA50B5" w:rsidRDefault="00CA50B5" w14:paraId="6811FD4C"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rsidTr="133EA81D" w14:paraId="25F8B7E9" w14:textId="77777777">
        <w:tc>
          <w:tcPr>
            <w:tcW w:w="2340" w:type="dxa"/>
            <w:tcBorders>
              <w:bottom w:val="single" w:color="auto" w:sz="6" w:space="0"/>
            </w:tcBorders>
          </w:tcPr>
          <w:p w:rsidRPr="00044DA6" w:rsidR="00CA50B5" w:rsidRDefault="00CA50B5" w14:paraId="152F32F7"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4EC2E5DA" w14:textId="77777777">
            <w:pPr>
              <w:pStyle w:val="TableHeading"/>
              <w:rPr>
                <w:lang w:val="en-US"/>
              </w:rPr>
            </w:pPr>
            <w:r w:rsidRPr="00044DA6">
              <w:rPr>
                <w:lang w:val="en-US"/>
              </w:rPr>
              <w:t>Meaning</w:t>
            </w:r>
          </w:p>
        </w:tc>
      </w:tr>
      <w:tr w:rsidRPr="00044DA6" w:rsidR="00CA50B5" w:rsidTr="133EA81D" w14:paraId="2A1EA6D9" w14:textId="77777777">
        <w:tc>
          <w:tcPr>
            <w:tcW w:w="2340" w:type="dxa"/>
          </w:tcPr>
          <w:p w:rsidRPr="00044DA6" w:rsidR="00CA50B5" w:rsidRDefault="00961D08" w14:paraId="51B425B5" w14:textId="77777777">
            <w:pPr>
              <w:pStyle w:val="TableText"/>
              <w:rPr>
                <w:lang w:val="en-US"/>
              </w:rPr>
            </w:pPr>
            <w:r>
              <w:rPr>
                <w:noProof/>
              </w:rPr>
              <w:drawing>
                <wp:inline distT="0" distB="0" distL="0" distR="0" wp14:anchorId="544B1271" wp14:editId="37ED2B0F">
                  <wp:extent cx="228600" cy="228600"/>
                  <wp:effectExtent l="0" t="0" r="0" b="0"/>
                  <wp:docPr id="1093401301" name="Picture 109340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07177636" w14:textId="77777777">
            <w:pPr>
              <w:pStyle w:val="TableText"/>
              <w:rPr>
                <w:lang w:val="en-US"/>
              </w:rPr>
            </w:pPr>
            <w:r w:rsidRPr="00044DA6">
              <w:rPr>
                <w:lang w:val="en-US"/>
              </w:rPr>
              <w:t>Caution</w:t>
            </w:r>
          </w:p>
        </w:tc>
      </w:tr>
      <w:tr w:rsidRPr="00044DA6" w:rsidR="00CA50B5" w:rsidTr="133EA81D" w14:paraId="38B7E310" w14:textId="77777777">
        <w:tc>
          <w:tcPr>
            <w:tcW w:w="2340" w:type="dxa"/>
          </w:tcPr>
          <w:p w:rsidRPr="00044DA6" w:rsidR="00CA50B5" w:rsidRDefault="00961D08" w14:paraId="74F39344" w14:textId="77777777">
            <w:pPr>
              <w:pStyle w:val="TableText"/>
              <w:rPr>
                <w:lang w:val="en-US"/>
              </w:rPr>
            </w:pPr>
            <w:r>
              <w:rPr>
                <w:noProof/>
              </w:rPr>
              <w:drawing>
                <wp:inline distT="0" distB="0" distL="0" distR="0" wp14:anchorId="6DC89A02" wp14:editId="53BCDAD6">
                  <wp:extent cx="304800" cy="304800"/>
                  <wp:effectExtent l="0" t="0" r="0" b="0"/>
                  <wp:docPr id="1316899800" name="Picture 131689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rsidRPr="00044DA6" w:rsidR="00CA50B5" w:rsidRDefault="00CA50B5" w14:paraId="3F65A000" w14:textId="77777777">
            <w:pPr>
              <w:pStyle w:val="TableText"/>
              <w:rPr>
                <w:lang w:val="en-US"/>
              </w:rPr>
            </w:pPr>
            <w:r w:rsidRPr="00044DA6">
              <w:rPr>
                <w:lang w:val="en-US"/>
              </w:rPr>
              <w:t>Example</w:t>
            </w:r>
          </w:p>
        </w:tc>
      </w:tr>
      <w:tr w:rsidRPr="00044DA6" w:rsidR="00CA50B5" w:rsidTr="133EA81D" w14:paraId="428AD729" w14:textId="77777777">
        <w:tc>
          <w:tcPr>
            <w:tcW w:w="2340" w:type="dxa"/>
          </w:tcPr>
          <w:p w:rsidRPr="00044DA6" w:rsidR="00CA50B5" w:rsidRDefault="00961D08" w14:paraId="018EA619" w14:textId="77777777">
            <w:pPr>
              <w:pStyle w:val="TableText"/>
              <w:rPr>
                <w:lang w:val="en-US"/>
              </w:rPr>
            </w:pPr>
            <w:r>
              <w:rPr>
                <w:noProof/>
              </w:rPr>
              <w:drawing>
                <wp:inline distT="0" distB="0" distL="0" distR="0" wp14:anchorId="1AB3BFE2" wp14:editId="316E5CCE">
                  <wp:extent cx="228600" cy="228600"/>
                  <wp:effectExtent l="0" t="0" r="0" b="0"/>
                  <wp:docPr id="578615952" name="Picture 57861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5886B2EB" w14:textId="77777777">
            <w:pPr>
              <w:pStyle w:val="TableText"/>
              <w:rPr>
                <w:lang w:val="en-US"/>
              </w:rPr>
            </w:pPr>
            <w:r w:rsidRPr="00044DA6">
              <w:rPr>
                <w:lang w:val="en-US"/>
              </w:rPr>
              <w:t>Note</w:t>
            </w:r>
          </w:p>
        </w:tc>
      </w:tr>
      <w:tr w:rsidRPr="00044DA6" w:rsidR="00CA50B5" w:rsidTr="133EA81D" w14:paraId="10ED3890" w14:textId="77777777">
        <w:tc>
          <w:tcPr>
            <w:tcW w:w="2340" w:type="dxa"/>
          </w:tcPr>
          <w:p w:rsidRPr="00044DA6" w:rsidR="00CA50B5" w:rsidRDefault="00961D08" w14:paraId="636D1383" w14:textId="77777777">
            <w:pPr>
              <w:pStyle w:val="TableText"/>
              <w:rPr>
                <w:lang w:val="en-US"/>
              </w:rPr>
            </w:pPr>
            <w:r>
              <w:rPr>
                <w:noProof/>
              </w:rPr>
              <w:drawing>
                <wp:inline distT="0" distB="0" distL="0" distR="0" wp14:anchorId="121373CB" wp14:editId="36047DFD">
                  <wp:extent cx="228600" cy="228600"/>
                  <wp:effectExtent l="0" t="0" r="0" b="0"/>
                  <wp:docPr id="680641587" name="Picture 68064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6A927DB3" w14:textId="77777777">
            <w:pPr>
              <w:pStyle w:val="TableText"/>
              <w:rPr>
                <w:lang w:val="en-US"/>
              </w:rPr>
            </w:pPr>
            <w:r w:rsidRPr="00044DA6">
              <w:rPr>
                <w:lang w:val="en-US"/>
              </w:rPr>
              <w:t>Recommendation</w:t>
            </w:r>
          </w:p>
        </w:tc>
      </w:tr>
      <w:tr w:rsidRPr="00044DA6" w:rsidR="00CA50B5" w:rsidTr="133EA81D" w14:paraId="48E326D1" w14:textId="77777777">
        <w:tc>
          <w:tcPr>
            <w:tcW w:w="2340" w:type="dxa"/>
          </w:tcPr>
          <w:p w:rsidRPr="00044DA6" w:rsidR="00CA50B5" w:rsidRDefault="00961D08" w14:paraId="779F9B70" w14:textId="77777777">
            <w:pPr>
              <w:pStyle w:val="TableText"/>
              <w:rPr>
                <w:lang w:val="en-US"/>
              </w:rPr>
            </w:pPr>
            <w:r>
              <w:rPr>
                <w:noProof/>
              </w:rPr>
              <w:drawing>
                <wp:inline distT="0" distB="0" distL="0" distR="0" wp14:anchorId="3A7A6AE6" wp14:editId="5BB4118D">
                  <wp:extent cx="304800" cy="304800"/>
                  <wp:effectExtent l="0" t="0" r="0" b="0"/>
                  <wp:docPr id="1502023588" name="Picture 150202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rsidRPr="00044DA6" w:rsidR="00CA50B5" w:rsidRDefault="00CA50B5" w14:paraId="411B218E" w14:textId="77777777">
            <w:pPr>
              <w:pStyle w:val="TableText"/>
              <w:rPr>
                <w:lang w:val="en-US"/>
              </w:rPr>
            </w:pPr>
            <w:r w:rsidRPr="00044DA6">
              <w:rPr>
                <w:lang w:val="en-US"/>
              </w:rPr>
              <w:t>Syntax</w:t>
            </w:r>
          </w:p>
        </w:tc>
      </w:tr>
    </w:tbl>
    <w:p w:rsidRPr="00044DA6" w:rsidR="00CA50B5" w:rsidRDefault="00CA50B5" w14:paraId="4D54FEC9" w14:textId="77777777">
      <w:pPr>
        <w:rPr>
          <w:lang w:val="en-US"/>
        </w:rPr>
      </w:pPr>
    </w:p>
    <w:p w:rsidRPr="00044DA6" w:rsidR="00CA50B5" w:rsidRDefault="00CA50B5" w14:paraId="50BF3D36" w14:textId="77777777">
      <w:pPr>
        <w:rPr>
          <w:lang w:val="en-US"/>
        </w:rPr>
      </w:pPr>
    </w:p>
    <w:p w:rsidRPr="00044DA6" w:rsidR="00CA50B5" w:rsidP="0036721B" w:rsidRDefault="00CA50B5" w14:paraId="539C1270" w14:textId="77777777">
      <w:pPr>
        <w:pStyle w:val="Heading9"/>
      </w:pPr>
      <w:bookmarkStart w:name="_Toc18217844" w:id="1"/>
      <w:r w:rsidRPr="00044DA6">
        <w:t>Typographic Conventions</w:t>
      </w:r>
      <w:bookmarkEnd w:id="1"/>
    </w:p>
    <w:p w:rsidRPr="00044DA6" w:rsidR="00CA50B5" w:rsidRDefault="00CA50B5" w14:paraId="257C3A04"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6D50F6BB" w14:textId="77777777">
        <w:tc>
          <w:tcPr>
            <w:tcW w:w="2340" w:type="dxa"/>
            <w:tcBorders>
              <w:bottom w:val="single" w:color="auto" w:sz="4" w:space="0"/>
            </w:tcBorders>
          </w:tcPr>
          <w:p w:rsidRPr="00044DA6" w:rsidR="00CA50B5" w:rsidRDefault="00CA50B5" w14:paraId="29CA7170"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566EA230" w14:textId="77777777">
            <w:pPr>
              <w:pStyle w:val="TableHeading"/>
              <w:rPr>
                <w:lang w:val="en-US"/>
              </w:rPr>
            </w:pPr>
            <w:r w:rsidRPr="00044DA6">
              <w:rPr>
                <w:lang w:val="en-US"/>
              </w:rPr>
              <w:t>Description</w:t>
            </w:r>
          </w:p>
        </w:tc>
      </w:tr>
      <w:tr w:rsidRPr="006307F6" w:rsidR="00CA50B5" w14:paraId="56A97D87" w14:textId="77777777">
        <w:tc>
          <w:tcPr>
            <w:tcW w:w="2340" w:type="dxa"/>
          </w:tcPr>
          <w:p w:rsidRPr="00044DA6" w:rsidR="00CA50B5" w:rsidRDefault="00CA50B5" w14:paraId="56166855"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34AD5D38"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79DE0D19" w14:textId="77777777">
            <w:pPr>
              <w:pStyle w:val="TableText"/>
              <w:rPr>
                <w:lang w:val="en-US"/>
              </w:rPr>
            </w:pPr>
            <w:r w:rsidRPr="00044DA6">
              <w:rPr>
                <w:lang w:val="en-US"/>
              </w:rPr>
              <w:t>Cross-references to other documentation.</w:t>
            </w:r>
          </w:p>
        </w:tc>
      </w:tr>
      <w:tr w:rsidRPr="006307F6" w:rsidR="00CA50B5" w14:paraId="52C4F51C" w14:textId="77777777">
        <w:tc>
          <w:tcPr>
            <w:tcW w:w="2340" w:type="dxa"/>
          </w:tcPr>
          <w:p w:rsidRPr="00044DA6" w:rsidR="00CA50B5" w:rsidRDefault="00CA50B5" w14:paraId="3F419137" w14:textId="77777777">
            <w:pPr>
              <w:rPr>
                <w:rStyle w:val="UserInput"/>
                <w:lang w:val="en-US"/>
              </w:rPr>
            </w:pPr>
            <w:r w:rsidRPr="00044DA6">
              <w:rPr>
                <w:rStyle w:val="UserInput"/>
                <w:lang w:val="en-US"/>
              </w:rPr>
              <w:t>Example text</w:t>
            </w:r>
          </w:p>
        </w:tc>
        <w:tc>
          <w:tcPr>
            <w:tcW w:w="6390" w:type="dxa"/>
          </w:tcPr>
          <w:p w:rsidRPr="00044DA6" w:rsidR="00CA50B5" w:rsidRDefault="00CA50B5" w14:paraId="516CB768" w14:textId="77777777">
            <w:pPr>
              <w:pStyle w:val="TableText"/>
              <w:rPr>
                <w:lang w:val="en-US"/>
              </w:rPr>
            </w:pPr>
            <w:r w:rsidRPr="00044DA6">
              <w:rPr>
                <w:lang w:val="en-US"/>
              </w:rPr>
              <w:t>Emphasized words or phrases in body text, titles of graphics and tables.</w:t>
            </w:r>
          </w:p>
        </w:tc>
      </w:tr>
      <w:tr w:rsidRPr="006307F6" w:rsidR="00CA50B5" w14:paraId="6E1AE517" w14:textId="77777777">
        <w:tc>
          <w:tcPr>
            <w:tcW w:w="2340" w:type="dxa"/>
          </w:tcPr>
          <w:p w:rsidRPr="00044DA6" w:rsidR="00CA50B5" w:rsidRDefault="00CA50B5" w14:paraId="68FC1553" w14:textId="77777777">
            <w:pPr>
              <w:pStyle w:val="TableText"/>
              <w:rPr>
                <w:lang w:val="en-US"/>
              </w:rPr>
            </w:pPr>
            <w:r w:rsidRPr="00044DA6">
              <w:rPr>
                <w:lang w:val="en-US"/>
              </w:rPr>
              <w:t>EXAMPLE TEXT</w:t>
            </w:r>
          </w:p>
        </w:tc>
        <w:tc>
          <w:tcPr>
            <w:tcW w:w="6390" w:type="dxa"/>
          </w:tcPr>
          <w:p w:rsidRPr="00044DA6" w:rsidR="00CA50B5" w:rsidRDefault="00CA50B5" w14:paraId="29CB0F68"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6307F6" w:rsidR="00CA50B5" w14:paraId="27A61745" w14:textId="77777777">
        <w:tc>
          <w:tcPr>
            <w:tcW w:w="2340" w:type="dxa"/>
          </w:tcPr>
          <w:p w:rsidRPr="00044DA6" w:rsidR="00CA50B5" w:rsidRDefault="00CA50B5" w14:paraId="18D39B2B"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08F4852F"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6307F6" w:rsidR="00CA50B5" w14:paraId="197CF63E" w14:textId="77777777">
        <w:tc>
          <w:tcPr>
            <w:tcW w:w="2340" w:type="dxa"/>
          </w:tcPr>
          <w:p w:rsidRPr="00044DA6" w:rsidR="00CA50B5" w:rsidRDefault="00CA50B5" w14:paraId="29D77893"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4A397652"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6307F6" w:rsidR="00CA50B5" w14:paraId="6D476CEC" w14:textId="77777777">
        <w:tc>
          <w:tcPr>
            <w:tcW w:w="2340" w:type="dxa"/>
          </w:tcPr>
          <w:p w:rsidRPr="00044DA6" w:rsidR="00CA50B5" w:rsidRDefault="00CA50B5" w14:paraId="69FF62D1"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057ED1E8" w14:textId="77777777">
            <w:pPr>
              <w:pStyle w:val="TableText"/>
              <w:rPr>
                <w:lang w:val="en-US"/>
              </w:rPr>
            </w:pPr>
            <w:r w:rsidRPr="00044DA6">
              <w:rPr>
                <w:lang w:val="en-US"/>
              </w:rPr>
              <w:t>Exact user entry. These are words or characters that you enter in the system exactly as they appear in the documentation.</w:t>
            </w:r>
          </w:p>
        </w:tc>
      </w:tr>
      <w:tr w:rsidRPr="006307F6" w:rsidR="00CA50B5" w14:paraId="4AB0C95C" w14:textId="77777777">
        <w:tc>
          <w:tcPr>
            <w:tcW w:w="2340" w:type="dxa"/>
          </w:tcPr>
          <w:p w:rsidRPr="00044DA6" w:rsidR="00CA50B5" w:rsidRDefault="00CA50B5" w14:paraId="682A8A0D"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42FEF95A"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7B29BC30" w14:textId="77777777">
      <w:pPr>
        <w:rPr>
          <w:lang w:val="en-US"/>
        </w:rPr>
      </w:pPr>
    </w:p>
    <w:p w:rsidR="00845922" w:rsidP="00B3474A" w:rsidRDefault="00307173" w14:paraId="0B25819D" w14:textId="77777777">
      <w:pPr>
        <w:pStyle w:val="Heading9"/>
        <w:rPr>
          <w:noProof/>
        </w:rPr>
      </w:pPr>
      <w:r w:rsidRPr="00044DA6">
        <w:br w:type="page"/>
      </w:r>
      <w:r w:rsidRPr="00044DA6" w:rsidR="00CA50B5">
        <w:t>Content</w:t>
      </w:r>
      <w:bookmarkStart w:name="_xxxTOCxx_" w:id="2"/>
      <w:bookmarkEnd w:id="2"/>
      <w:r w:rsidRPr="00044DA6" w:rsidR="00126CC6">
        <w:fldChar w:fldCharType="begin"/>
      </w:r>
      <w:r w:rsidRPr="00044DA6" w:rsidR="00075315">
        <w:instrText xml:space="preserve"> TOC \o "1-3" \h \z \u </w:instrText>
      </w:r>
      <w:r w:rsidRPr="00044DA6" w:rsidR="00126CC6">
        <w:fldChar w:fldCharType="separate"/>
      </w:r>
    </w:p>
    <w:p w:rsidR="00845922" w:rsidRDefault="00845922" w14:paraId="38EA2765" w14:textId="7777777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4526974">
        <w:r w:rsidRPr="004A62A1">
          <w:rPr>
            <w:rStyle w:val="Hyperlink"/>
            <w:noProof/>
            <w:lang w:val="en-US"/>
          </w:rPr>
          <w:t>1</w:t>
        </w:r>
        <w:r>
          <w:rPr>
            <w:rFonts w:asciiTheme="minorHAnsi" w:hAnsiTheme="minorHAnsi" w:eastAsiaTheme="minorEastAsia" w:cstheme="minorBidi"/>
            <w:noProof/>
            <w:sz w:val="22"/>
            <w:szCs w:val="22"/>
            <w:lang w:val="en-US"/>
          </w:rPr>
          <w:tab/>
        </w:r>
        <w:r w:rsidRPr="004A62A1">
          <w:rPr>
            <w:rStyle w:val="Hyperlink"/>
            <w:noProof/>
            <w:lang w:val="en-US"/>
          </w:rPr>
          <w:t>Purpose</w:t>
        </w:r>
        <w:r>
          <w:rPr>
            <w:noProof/>
            <w:webHidden/>
          </w:rPr>
          <w:tab/>
        </w:r>
        <w:r>
          <w:rPr>
            <w:noProof/>
            <w:webHidden/>
          </w:rPr>
          <w:fldChar w:fldCharType="begin"/>
        </w:r>
        <w:r>
          <w:rPr>
            <w:noProof/>
            <w:webHidden/>
          </w:rPr>
          <w:instrText xml:space="preserve"> PAGEREF _Toc524526974 \h </w:instrText>
        </w:r>
        <w:r>
          <w:rPr>
            <w:noProof/>
            <w:webHidden/>
          </w:rPr>
        </w:r>
        <w:r>
          <w:rPr>
            <w:noProof/>
            <w:webHidden/>
          </w:rPr>
          <w:fldChar w:fldCharType="separate"/>
        </w:r>
        <w:r>
          <w:rPr>
            <w:noProof/>
            <w:webHidden/>
          </w:rPr>
          <w:t>6</w:t>
        </w:r>
        <w:r>
          <w:rPr>
            <w:noProof/>
            <w:webHidden/>
          </w:rPr>
          <w:fldChar w:fldCharType="end"/>
        </w:r>
      </w:hyperlink>
    </w:p>
    <w:p w:rsidR="00845922" w:rsidRDefault="00845922" w14:paraId="09F632D9" w14:textId="7777777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4526975">
        <w:r w:rsidRPr="004A62A1">
          <w:rPr>
            <w:rStyle w:val="Hyperlink"/>
            <w:noProof/>
            <w:lang w:val="en-US"/>
          </w:rPr>
          <w:t>2</w:t>
        </w:r>
        <w:r>
          <w:rPr>
            <w:rFonts w:asciiTheme="minorHAnsi" w:hAnsiTheme="minorHAnsi" w:eastAsiaTheme="minorEastAsia" w:cstheme="minorBidi"/>
            <w:noProof/>
            <w:sz w:val="22"/>
            <w:szCs w:val="22"/>
            <w:lang w:val="en-US"/>
          </w:rPr>
          <w:tab/>
        </w:r>
        <w:r w:rsidRPr="004A62A1">
          <w:rPr>
            <w:rStyle w:val="Hyperlink"/>
            <w:noProof/>
            <w:lang w:val="en-US"/>
          </w:rPr>
          <w:t>Business Requirements</w:t>
        </w:r>
        <w:r>
          <w:rPr>
            <w:noProof/>
            <w:webHidden/>
          </w:rPr>
          <w:tab/>
        </w:r>
        <w:r>
          <w:rPr>
            <w:noProof/>
            <w:webHidden/>
          </w:rPr>
          <w:fldChar w:fldCharType="begin"/>
        </w:r>
        <w:r>
          <w:rPr>
            <w:noProof/>
            <w:webHidden/>
          </w:rPr>
          <w:instrText xml:space="preserve"> PAGEREF _Toc524526975 \h </w:instrText>
        </w:r>
        <w:r>
          <w:rPr>
            <w:noProof/>
            <w:webHidden/>
          </w:rPr>
        </w:r>
        <w:r>
          <w:rPr>
            <w:noProof/>
            <w:webHidden/>
          </w:rPr>
          <w:fldChar w:fldCharType="separate"/>
        </w:r>
        <w:r>
          <w:rPr>
            <w:noProof/>
            <w:webHidden/>
          </w:rPr>
          <w:t>6</w:t>
        </w:r>
        <w:r>
          <w:rPr>
            <w:noProof/>
            <w:webHidden/>
          </w:rPr>
          <w:fldChar w:fldCharType="end"/>
        </w:r>
      </w:hyperlink>
    </w:p>
    <w:p w:rsidR="00845922" w:rsidRDefault="00845922" w14:paraId="45096A8D" w14:textId="7777777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4526976">
        <w:r w:rsidRPr="004A62A1">
          <w:rPr>
            <w:rStyle w:val="Hyperlink"/>
            <w:noProof/>
            <w:lang w:val="en-US"/>
          </w:rPr>
          <w:t>3</w:t>
        </w:r>
        <w:r>
          <w:rPr>
            <w:rFonts w:asciiTheme="minorHAnsi" w:hAnsiTheme="minorHAnsi" w:eastAsiaTheme="minorEastAsia" w:cstheme="minorBidi"/>
            <w:noProof/>
            <w:sz w:val="22"/>
            <w:szCs w:val="22"/>
            <w:lang w:val="en-US"/>
          </w:rPr>
          <w:tab/>
        </w:r>
        <w:r w:rsidRPr="004A62A1">
          <w:rPr>
            <w:rStyle w:val="Hyperlink"/>
            <w:noProof/>
            <w:lang w:val="en-US"/>
          </w:rPr>
          <w:t>Technical Details</w:t>
        </w:r>
        <w:r>
          <w:rPr>
            <w:noProof/>
            <w:webHidden/>
          </w:rPr>
          <w:tab/>
        </w:r>
        <w:r>
          <w:rPr>
            <w:noProof/>
            <w:webHidden/>
          </w:rPr>
          <w:fldChar w:fldCharType="begin"/>
        </w:r>
        <w:r>
          <w:rPr>
            <w:noProof/>
            <w:webHidden/>
          </w:rPr>
          <w:instrText xml:space="preserve"> PAGEREF _Toc524526976 \h </w:instrText>
        </w:r>
        <w:r>
          <w:rPr>
            <w:noProof/>
            <w:webHidden/>
          </w:rPr>
        </w:r>
        <w:r>
          <w:rPr>
            <w:noProof/>
            <w:webHidden/>
          </w:rPr>
          <w:fldChar w:fldCharType="separate"/>
        </w:r>
        <w:r>
          <w:rPr>
            <w:noProof/>
            <w:webHidden/>
          </w:rPr>
          <w:t>6</w:t>
        </w:r>
        <w:r>
          <w:rPr>
            <w:noProof/>
            <w:webHidden/>
          </w:rPr>
          <w:fldChar w:fldCharType="end"/>
        </w:r>
      </w:hyperlink>
    </w:p>
    <w:p w:rsidR="00845922" w:rsidRDefault="00845922" w14:paraId="15497426"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77">
        <w:r w:rsidRPr="004A62A1">
          <w:rPr>
            <w:rStyle w:val="Hyperlink"/>
            <w:noProof/>
            <w:lang w:val="en-US"/>
          </w:rPr>
          <w:t>3.1</w:t>
        </w:r>
        <w:r>
          <w:rPr>
            <w:rFonts w:asciiTheme="minorHAnsi" w:hAnsiTheme="minorHAnsi" w:eastAsiaTheme="minorEastAsia" w:cstheme="minorBidi"/>
            <w:noProof/>
            <w:sz w:val="22"/>
            <w:szCs w:val="22"/>
            <w:lang w:val="en-US"/>
          </w:rPr>
          <w:tab/>
        </w:r>
        <w:r w:rsidRPr="004A62A1">
          <w:rPr>
            <w:rStyle w:val="Hyperlink"/>
            <w:noProof/>
            <w:lang w:val="en-US"/>
          </w:rPr>
          <w:t>Prerequisites</w:t>
        </w:r>
        <w:r>
          <w:rPr>
            <w:noProof/>
            <w:webHidden/>
          </w:rPr>
          <w:tab/>
        </w:r>
        <w:r>
          <w:rPr>
            <w:noProof/>
            <w:webHidden/>
          </w:rPr>
          <w:fldChar w:fldCharType="begin"/>
        </w:r>
        <w:r>
          <w:rPr>
            <w:noProof/>
            <w:webHidden/>
          </w:rPr>
          <w:instrText xml:space="preserve"> PAGEREF _Toc524526977 \h </w:instrText>
        </w:r>
        <w:r>
          <w:rPr>
            <w:noProof/>
            <w:webHidden/>
          </w:rPr>
        </w:r>
        <w:r>
          <w:rPr>
            <w:noProof/>
            <w:webHidden/>
          </w:rPr>
          <w:fldChar w:fldCharType="separate"/>
        </w:r>
        <w:r>
          <w:rPr>
            <w:noProof/>
            <w:webHidden/>
          </w:rPr>
          <w:t>6</w:t>
        </w:r>
        <w:r>
          <w:rPr>
            <w:noProof/>
            <w:webHidden/>
          </w:rPr>
          <w:fldChar w:fldCharType="end"/>
        </w:r>
      </w:hyperlink>
    </w:p>
    <w:p w:rsidR="00845922" w:rsidRDefault="00845922" w14:paraId="3DF98FE0"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78">
        <w:r w:rsidRPr="004A62A1">
          <w:rPr>
            <w:rStyle w:val="Hyperlink"/>
            <w:noProof/>
            <w:lang w:val="en-US"/>
          </w:rPr>
          <w:t>3.2</w:t>
        </w:r>
        <w:r>
          <w:rPr>
            <w:rFonts w:asciiTheme="minorHAnsi" w:hAnsiTheme="minorHAnsi" w:eastAsiaTheme="minorEastAsia" w:cstheme="minorBidi"/>
            <w:noProof/>
            <w:sz w:val="22"/>
            <w:szCs w:val="22"/>
            <w:lang w:val="en-US"/>
          </w:rPr>
          <w:tab/>
        </w:r>
        <w:r w:rsidRPr="004A62A1">
          <w:rPr>
            <w:rStyle w:val="Hyperlink"/>
            <w:noProof/>
            <w:lang w:val="en-US"/>
          </w:rPr>
          <w:t>Mapping Prerequisites</w:t>
        </w:r>
        <w:r>
          <w:rPr>
            <w:noProof/>
            <w:webHidden/>
          </w:rPr>
          <w:tab/>
        </w:r>
        <w:r>
          <w:rPr>
            <w:noProof/>
            <w:webHidden/>
          </w:rPr>
          <w:fldChar w:fldCharType="begin"/>
        </w:r>
        <w:r>
          <w:rPr>
            <w:noProof/>
            <w:webHidden/>
          </w:rPr>
          <w:instrText xml:space="preserve"> PAGEREF _Toc524526978 \h </w:instrText>
        </w:r>
        <w:r>
          <w:rPr>
            <w:noProof/>
            <w:webHidden/>
          </w:rPr>
        </w:r>
        <w:r>
          <w:rPr>
            <w:noProof/>
            <w:webHidden/>
          </w:rPr>
          <w:fldChar w:fldCharType="separate"/>
        </w:r>
        <w:r>
          <w:rPr>
            <w:noProof/>
            <w:webHidden/>
          </w:rPr>
          <w:t>9</w:t>
        </w:r>
        <w:r>
          <w:rPr>
            <w:noProof/>
            <w:webHidden/>
          </w:rPr>
          <w:fldChar w:fldCharType="end"/>
        </w:r>
      </w:hyperlink>
    </w:p>
    <w:p w:rsidR="00845922" w:rsidRDefault="00845922" w14:paraId="2A115573"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79">
        <w:r w:rsidRPr="004A62A1">
          <w:rPr>
            <w:rStyle w:val="Hyperlink"/>
            <w:noProof/>
            <w:lang w:val="en-US"/>
          </w:rPr>
          <w:t>3.3</w:t>
        </w:r>
        <w:r>
          <w:rPr>
            <w:rFonts w:asciiTheme="minorHAnsi" w:hAnsiTheme="minorHAnsi" w:eastAsiaTheme="minorEastAsia" w:cstheme="minorBidi"/>
            <w:noProof/>
            <w:sz w:val="22"/>
            <w:szCs w:val="22"/>
            <w:lang w:val="en-US"/>
          </w:rPr>
          <w:tab/>
        </w:r>
        <w:r w:rsidRPr="004A62A1">
          <w:rPr>
            <w:rStyle w:val="Hyperlink"/>
            <w:noProof/>
            <w:lang w:val="en-US"/>
          </w:rPr>
          <w:t>Error Handling &amp; Monitoring</w:t>
        </w:r>
        <w:r>
          <w:rPr>
            <w:noProof/>
            <w:webHidden/>
          </w:rPr>
          <w:tab/>
        </w:r>
        <w:r>
          <w:rPr>
            <w:noProof/>
            <w:webHidden/>
          </w:rPr>
          <w:fldChar w:fldCharType="begin"/>
        </w:r>
        <w:r>
          <w:rPr>
            <w:noProof/>
            <w:webHidden/>
          </w:rPr>
          <w:instrText xml:space="preserve"> PAGEREF _Toc524526979 \h </w:instrText>
        </w:r>
        <w:r>
          <w:rPr>
            <w:noProof/>
            <w:webHidden/>
          </w:rPr>
        </w:r>
        <w:r>
          <w:rPr>
            <w:noProof/>
            <w:webHidden/>
          </w:rPr>
          <w:fldChar w:fldCharType="separate"/>
        </w:r>
        <w:r>
          <w:rPr>
            <w:noProof/>
            <w:webHidden/>
          </w:rPr>
          <w:t>10</w:t>
        </w:r>
        <w:r>
          <w:rPr>
            <w:noProof/>
            <w:webHidden/>
          </w:rPr>
          <w:fldChar w:fldCharType="end"/>
        </w:r>
      </w:hyperlink>
    </w:p>
    <w:p w:rsidR="00845922" w:rsidRDefault="00845922" w14:paraId="7607E4C8" w14:textId="7777777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4526980">
        <w:r w:rsidRPr="004A62A1">
          <w:rPr>
            <w:rStyle w:val="Hyperlink"/>
            <w:noProof/>
            <w:lang w:val="en-US"/>
          </w:rPr>
          <w:t>4</w:t>
        </w:r>
        <w:r>
          <w:rPr>
            <w:rFonts w:asciiTheme="minorHAnsi" w:hAnsiTheme="minorHAnsi" w:eastAsiaTheme="minorEastAsia" w:cstheme="minorBidi"/>
            <w:noProof/>
            <w:sz w:val="22"/>
            <w:szCs w:val="22"/>
            <w:lang w:val="en-US"/>
          </w:rPr>
          <w:tab/>
        </w:r>
        <w:r w:rsidRPr="004A62A1">
          <w:rPr>
            <w:rStyle w:val="Hyperlink"/>
            <w:noProof/>
            <w:lang w:val="en-US"/>
          </w:rPr>
          <w:t>Test Script</w:t>
        </w:r>
        <w:r>
          <w:rPr>
            <w:noProof/>
            <w:webHidden/>
          </w:rPr>
          <w:tab/>
        </w:r>
        <w:r>
          <w:rPr>
            <w:noProof/>
            <w:webHidden/>
          </w:rPr>
          <w:fldChar w:fldCharType="begin"/>
        </w:r>
        <w:r>
          <w:rPr>
            <w:noProof/>
            <w:webHidden/>
          </w:rPr>
          <w:instrText xml:space="preserve"> PAGEREF _Toc524526980 \h </w:instrText>
        </w:r>
        <w:r>
          <w:rPr>
            <w:noProof/>
            <w:webHidden/>
          </w:rPr>
        </w:r>
        <w:r>
          <w:rPr>
            <w:noProof/>
            <w:webHidden/>
          </w:rPr>
          <w:fldChar w:fldCharType="separate"/>
        </w:r>
        <w:r>
          <w:rPr>
            <w:noProof/>
            <w:webHidden/>
          </w:rPr>
          <w:t>12</w:t>
        </w:r>
        <w:r>
          <w:rPr>
            <w:noProof/>
            <w:webHidden/>
          </w:rPr>
          <w:fldChar w:fldCharType="end"/>
        </w:r>
      </w:hyperlink>
    </w:p>
    <w:p w:rsidR="00845922" w:rsidRDefault="00845922" w14:paraId="27E0BBDA"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81">
        <w:r w:rsidRPr="004A62A1">
          <w:rPr>
            <w:rStyle w:val="Hyperlink"/>
            <w:noProof/>
            <w:lang w:val="en-US"/>
          </w:rPr>
          <w:t>4.1</w:t>
        </w:r>
        <w:r>
          <w:rPr>
            <w:rFonts w:asciiTheme="minorHAnsi" w:hAnsiTheme="minorHAnsi" w:eastAsiaTheme="minorEastAsia" w:cstheme="minorBidi"/>
            <w:noProof/>
            <w:sz w:val="22"/>
            <w:szCs w:val="22"/>
            <w:lang w:val="en-US"/>
          </w:rPr>
          <w:tab/>
        </w:r>
        <w:r w:rsidRPr="004A62A1">
          <w:rPr>
            <w:rStyle w:val="Hyperlink"/>
            <w:noProof/>
            <w:lang w:val="en-US"/>
          </w:rPr>
          <w:t>Purpose</w:t>
        </w:r>
        <w:r>
          <w:rPr>
            <w:noProof/>
            <w:webHidden/>
          </w:rPr>
          <w:tab/>
        </w:r>
        <w:r>
          <w:rPr>
            <w:noProof/>
            <w:webHidden/>
          </w:rPr>
          <w:fldChar w:fldCharType="begin"/>
        </w:r>
        <w:r>
          <w:rPr>
            <w:noProof/>
            <w:webHidden/>
          </w:rPr>
          <w:instrText xml:space="preserve"> PAGEREF _Toc524526981 \h </w:instrText>
        </w:r>
        <w:r>
          <w:rPr>
            <w:noProof/>
            <w:webHidden/>
          </w:rPr>
        </w:r>
        <w:r>
          <w:rPr>
            <w:noProof/>
            <w:webHidden/>
          </w:rPr>
          <w:fldChar w:fldCharType="separate"/>
        </w:r>
        <w:r>
          <w:rPr>
            <w:noProof/>
            <w:webHidden/>
          </w:rPr>
          <w:t>12</w:t>
        </w:r>
        <w:r>
          <w:rPr>
            <w:noProof/>
            <w:webHidden/>
          </w:rPr>
          <w:fldChar w:fldCharType="end"/>
        </w:r>
      </w:hyperlink>
    </w:p>
    <w:p w:rsidR="00845922" w:rsidRDefault="00845922" w14:paraId="739362F3"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82">
        <w:r w:rsidRPr="004A62A1">
          <w:rPr>
            <w:rStyle w:val="Hyperlink"/>
            <w:noProof/>
            <w:lang w:val="en-US"/>
          </w:rPr>
          <w:t>4.2</w:t>
        </w:r>
        <w:r>
          <w:rPr>
            <w:rFonts w:asciiTheme="minorHAnsi" w:hAnsiTheme="minorHAnsi" w:eastAsiaTheme="minorEastAsia" w:cstheme="minorBidi"/>
            <w:noProof/>
            <w:sz w:val="22"/>
            <w:szCs w:val="22"/>
            <w:lang w:val="en-US"/>
          </w:rPr>
          <w:tab/>
        </w:r>
        <w:r w:rsidRPr="004A62A1">
          <w:rPr>
            <w:rStyle w:val="Hyperlink"/>
            <w:noProof/>
            <w:lang w:val="en-US"/>
          </w:rPr>
          <w:t>Prerequisites</w:t>
        </w:r>
        <w:r>
          <w:rPr>
            <w:noProof/>
            <w:webHidden/>
          </w:rPr>
          <w:tab/>
        </w:r>
        <w:r>
          <w:rPr>
            <w:noProof/>
            <w:webHidden/>
          </w:rPr>
          <w:fldChar w:fldCharType="begin"/>
        </w:r>
        <w:r>
          <w:rPr>
            <w:noProof/>
            <w:webHidden/>
          </w:rPr>
          <w:instrText xml:space="preserve"> PAGEREF _Toc524526982 \h </w:instrText>
        </w:r>
        <w:r>
          <w:rPr>
            <w:noProof/>
            <w:webHidden/>
          </w:rPr>
        </w:r>
        <w:r>
          <w:rPr>
            <w:noProof/>
            <w:webHidden/>
          </w:rPr>
          <w:fldChar w:fldCharType="separate"/>
        </w:r>
        <w:r>
          <w:rPr>
            <w:noProof/>
            <w:webHidden/>
          </w:rPr>
          <w:t>12</w:t>
        </w:r>
        <w:r>
          <w:rPr>
            <w:noProof/>
            <w:webHidden/>
          </w:rPr>
          <w:fldChar w:fldCharType="end"/>
        </w:r>
      </w:hyperlink>
    </w:p>
    <w:p w:rsidR="00845922" w:rsidRDefault="00845922" w14:paraId="7847EC6D" w14:textId="7777777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4526983">
        <w:r w:rsidRPr="004A62A1">
          <w:rPr>
            <w:rStyle w:val="Hyperlink"/>
            <w:noProof/>
            <w:lang w:val="en-US"/>
          </w:rPr>
          <w:t>4.2.1</w:t>
        </w:r>
        <w:r>
          <w:rPr>
            <w:rFonts w:asciiTheme="minorHAnsi" w:hAnsiTheme="minorHAnsi" w:eastAsiaTheme="minorEastAsia" w:cstheme="minorBidi"/>
            <w:noProof/>
            <w:sz w:val="22"/>
            <w:szCs w:val="22"/>
            <w:lang w:val="en-US"/>
          </w:rPr>
          <w:tab/>
        </w:r>
        <w:r w:rsidRPr="004A62A1">
          <w:rPr>
            <w:rStyle w:val="Hyperlink"/>
            <w:noProof/>
            <w:lang w:val="en-US"/>
          </w:rPr>
          <w:t>System Access</w:t>
        </w:r>
        <w:r>
          <w:rPr>
            <w:noProof/>
            <w:webHidden/>
          </w:rPr>
          <w:tab/>
        </w:r>
        <w:r>
          <w:rPr>
            <w:noProof/>
            <w:webHidden/>
          </w:rPr>
          <w:fldChar w:fldCharType="begin"/>
        </w:r>
        <w:r>
          <w:rPr>
            <w:noProof/>
            <w:webHidden/>
          </w:rPr>
          <w:instrText xml:space="preserve"> PAGEREF _Toc524526983 \h </w:instrText>
        </w:r>
        <w:r>
          <w:rPr>
            <w:noProof/>
            <w:webHidden/>
          </w:rPr>
        </w:r>
        <w:r>
          <w:rPr>
            <w:noProof/>
            <w:webHidden/>
          </w:rPr>
          <w:fldChar w:fldCharType="separate"/>
        </w:r>
        <w:r>
          <w:rPr>
            <w:noProof/>
            <w:webHidden/>
          </w:rPr>
          <w:t>12</w:t>
        </w:r>
        <w:r>
          <w:rPr>
            <w:noProof/>
            <w:webHidden/>
          </w:rPr>
          <w:fldChar w:fldCharType="end"/>
        </w:r>
      </w:hyperlink>
    </w:p>
    <w:p w:rsidR="00845922" w:rsidRDefault="00845922" w14:paraId="7A45FE04" w14:textId="7777777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4526984">
        <w:r w:rsidRPr="004A62A1">
          <w:rPr>
            <w:rStyle w:val="Hyperlink"/>
            <w:noProof/>
            <w:lang w:val="en-US"/>
          </w:rPr>
          <w:t>4.2.2</w:t>
        </w:r>
        <w:r>
          <w:rPr>
            <w:rFonts w:asciiTheme="minorHAnsi" w:hAnsiTheme="minorHAnsi" w:eastAsiaTheme="minorEastAsia" w:cstheme="minorBidi"/>
            <w:noProof/>
            <w:sz w:val="22"/>
            <w:szCs w:val="22"/>
            <w:lang w:val="en-US"/>
          </w:rPr>
          <w:tab/>
        </w:r>
        <w:r w:rsidRPr="004A62A1">
          <w:rPr>
            <w:rStyle w:val="Hyperlink"/>
            <w:noProof/>
            <w:lang w:val="en-US"/>
          </w:rPr>
          <w:t>Roles</w:t>
        </w:r>
        <w:r>
          <w:rPr>
            <w:noProof/>
            <w:webHidden/>
          </w:rPr>
          <w:tab/>
        </w:r>
        <w:r>
          <w:rPr>
            <w:noProof/>
            <w:webHidden/>
          </w:rPr>
          <w:fldChar w:fldCharType="begin"/>
        </w:r>
        <w:r>
          <w:rPr>
            <w:noProof/>
            <w:webHidden/>
          </w:rPr>
          <w:instrText xml:space="preserve"> PAGEREF _Toc524526984 \h </w:instrText>
        </w:r>
        <w:r>
          <w:rPr>
            <w:noProof/>
            <w:webHidden/>
          </w:rPr>
        </w:r>
        <w:r>
          <w:rPr>
            <w:noProof/>
            <w:webHidden/>
          </w:rPr>
          <w:fldChar w:fldCharType="separate"/>
        </w:r>
        <w:r>
          <w:rPr>
            <w:noProof/>
            <w:webHidden/>
          </w:rPr>
          <w:t>13</w:t>
        </w:r>
        <w:r>
          <w:rPr>
            <w:noProof/>
            <w:webHidden/>
          </w:rPr>
          <w:fldChar w:fldCharType="end"/>
        </w:r>
      </w:hyperlink>
    </w:p>
    <w:p w:rsidR="00845922" w:rsidRDefault="00845922" w14:paraId="6A2ED95C" w14:textId="7777777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4526985">
        <w:r w:rsidRPr="004A62A1">
          <w:rPr>
            <w:rStyle w:val="Hyperlink"/>
            <w:noProof/>
            <w:lang w:val="en-US"/>
          </w:rPr>
          <w:t>4.2.3</w:t>
        </w:r>
        <w:r>
          <w:rPr>
            <w:rFonts w:asciiTheme="minorHAnsi" w:hAnsiTheme="minorHAnsi" w:eastAsiaTheme="minorEastAsia" w:cstheme="minorBidi"/>
            <w:noProof/>
            <w:sz w:val="22"/>
            <w:szCs w:val="22"/>
            <w:lang w:val="en-US"/>
          </w:rPr>
          <w:tab/>
        </w:r>
        <w:r w:rsidRPr="004A62A1">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_Toc524526985 \h </w:instrText>
        </w:r>
        <w:r>
          <w:rPr>
            <w:noProof/>
            <w:webHidden/>
          </w:rPr>
        </w:r>
        <w:r>
          <w:rPr>
            <w:noProof/>
            <w:webHidden/>
          </w:rPr>
          <w:fldChar w:fldCharType="separate"/>
        </w:r>
        <w:r>
          <w:rPr>
            <w:noProof/>
            <w:webHidden/>
          </w:rPr>
          <w:t>13</w:t>
        </w:r>
        <w:r>
          <w:rPr>
            <w:noProof/>
            <w:webHidden/>
          </w:rPr>
          <w:fldChar w:fldCharType="end"/>
        </w:r>
      </w:hyperlink>
    </w:p>
    <w:p w:rsidR="00845922" w:rsidRDefault="00845922" w14:paraId="22558CA5"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86">
        <w:r w:rsidRPr="004A62A1">
          <w:rPr>
            <w:rStyle w:val="Hyperlink"/>
            <w:noProof/>
            <w:lang w:val="en-US"/>
          </w:rPr>
          <w:t>4.3</w:t>
        </w:r>
        <w:r>
          <w:rPr>
            <w:rFonts w:asciiTheme="minorHAnsi" w:hAnsiTheme="minorHAnsi" w:eastAsiaTheme="minorEastAsia" w:cstheme="minorBidi"/>
            <w:noProof/>
            <w:sz w:val="22"/>
            <w:szCs w:val="22"/>
            <w:lang w:val="en-US"/>
          </w:rPr>
          <w:tab/>
        </w:r>
        <w:r w:rsidRPr="004A62A1">
          <w:rPr>
            <w:rStyle w:val="Hyperlink"/>
            <w:noProof/>
            <w:lang w:val="en-US"/>
          </w:rPr>
          <w:t>Overview Table</w:t>
        </w:r>
        <w:r>
          <w:rPr>
            <w:noProof/>
            <w:webHidden/>
          </w:rPr>
          <w:tab/>
        </w:r>
        <w:r>
          <w:rPr>
            <w:noProof/>
            <w:webHidden/>
          </w:rPr>
          <w:fldChar w:fldCharType="begin"/>
        </w:r>
        <w:r>
          <w:rPr>
            <w:noProof/>
            <w:webHidden/>
          </w:rPr>
          <w:instrText xml:space="preserve"> PAGEREF _Toc524526986 \h </w:instrText>
        </w:r>
        <w:r>
          <w:rPr>
            <w:noProof/>
            <w:webHidden/>
          </w:rPr>
        </w:r>
        <w:r>
          <w:rPr>
            <w:noProof/>
            <w:webHidden/>
          </w:rPr>
          <w:fldChar w:fldCharType="separate"/>
        </w:r>
        <w:r>
          <w:rPr>
            <w:noProof/>
            <w:webHidden/>
          </w:rPr>
          <w:t>13</w:t>
        </w:r>
        <w:r>
          <w:rPr>
            <w:noProof/>
            <w:webHidden/>
          </w:rPr>
          <w:fldChar w:fldCharType="end"/>
        </w:r>
      </w:hyperlink>
    </w:p>
    <w:p w:rsidR="00845922" w:rsidRDefault="00845922" w14:paraId="470150D6" w14:textId="77777777">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4526987">
        <w:r w:rsidRPr="004A62A1">
          <w:rPr>
            <w:rStyle w:val="Hyperlink"/>
            <w:noProof/>
            <w:lang w:val="en-US"/>
          </w:rPr>
          <w:t>4.4</w:t>
        </w:r>
        <w:r>
          <w:rPr>
            <w:rFonts w:asciiTheme="minorHAnsi" w:hAnsiTheme="minorHAnsi" w:eastAsiaTheme="minorEastAsia" w:cstheme="minorBidi"/>
            <w:noProof/>
            <w:sz w:val="22"/>
            <w:szCs w:val="22"/>
            <w:lang w:val="en-US"/>
          </w:rPr>
          <w:tab/>
        </w:r>
        <w:r w:rsidRPr="004A62A1">
          <w:rPr>
            <w:rStyle w:val="Hyperlink"/>
            <w:noProof/>
            <w:lang w:val="en-US"/>
          </w:rPr>
          <w:t>Test Procedure</w:t>
        </w:r>
        <w:r>
          <w:rPr>
            <w:noProof/>
            <w:webHidden/>
          </w:rPr>
          <w:tab/>
        </w:r>
        <w:r>
          <w:rPr>
            <w:noProof/>
            <w:webHidden/>
          </w:rPr>
          <w:fldChar w:fldCharType="begin"/>
        </w:r>
        <w:r>
          <w:rPr>
            <w:noProof/>
            <w:webHidden/>
          </w:rPr>
          <w:instrText xml:space="preserve"> PAGEREF _Toc524526987 \h </w:instrText>
        </w:r>
        <w:r>
          <w:rPr>
            <w:noProof/>
            <w:webHidden/>
          </w:rPr>
        </w:r>
        <w:r>
          <w:rPr>
            <w:noProof/>
            <w:webHidden/>
          </w:rPr>
          <w:fldChar w:fldCharType="separate"/>
        </w:r>
        <w:r>
          <w:rPr>
            <w:noProof/>
            <w:webHidden/>
          </w:rPr>
          <w:t>13</w:t>
        </w:r>
        <w:r>
          <w:rPr>
            <w:noProof/>
            <w:webHidden/>
          </w:rPr>
          <w:fldChar w:fldCharType="end"/>
        </w:r>
      </w:hyperlink>
    </w:p>
    <w:p w:rsidRPr="00044DA6" w:rsidR="00CA50B5" w:rsidP="007B0535" w:rsidRDefault="00126CC6" w14:paraId="1886F2BE" w14:textId="77777777">
      <w:pPr>
        <w:rPr>
          <w:lang w:val="en-US"/>
        </w:rPr>
        <w:sectPr w:rsidRPr="00044DA6" w:rsidR="00CA50B5" w:rsidSect="00DA3986">
          <w:headerReference w:type="default" r:id="rId22"/>
          <w:footerReference w:type="default" r:id="rId23"/>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7625AB" w:rsidP="007625AB" w:rsidRDefault="007625AB" w14:paraId="0C1B2411" w14:textId="77777777">
      <w:pPr>
        <w:pStyle w:val="Heading1"/>
        <w:ind w:left="431" w:hanging="431"/>
        <w:rPr>
          <w:lang w:val="en-US"/>
        </w:rPr>
      </w:pPr>
      <w:bookmarkStart w:name="_Toc432414328" w:id="4"/>
      <w:bookmarkStart w:name="_Toc432499690" w:id="5"/>
      <w:bookmarkStart w:name="_Toc432499760" w:id="6"/>
      <w:bookmarkStart w:name="_Toc449095256" w:id="7"/>
      <w:bookmarkStart w:name="_Toc524526974" w:id="8"/>
      <w:bookmarkStart w:name="_Toc189547010" w:id="9"/>
      <w:r w:rsidRPr="00044DA6">
        <w:rPr>
          <w:lang w:val="en-US"/>
        </w:rPr>
        <w:t>Purpose</w:t>
      </w:r>
      <w:bookmarkEnd w:id="4"/>
      <w:bookmarkEnd w:id="5"/>
      <w:bookmarkEnd w:id="6"/>
      <w:bookmarkEnd w:id="7"/>
      <w:bookmarkEnd w:id="8"/>
    </w:p>
    <w:p w:rsidRPr="00C270C3" w:rsidR="00C270C3" w:rsidP="00C270C3" w:rsidRDefault="00C270C3" w14:paraId="084346C5" w14:textId="77777777">
      <w:pPr>
        <w:rPr>
          <w:lang w:val="en-US"/>
        </w:rPr>
      </w:pPr>
    </w:p>
    <w:p w:rsidR="00710585" w:rsidP="00710585" w:rsidRDefault="00710585" w14:paraId="17FE9596" w14:textId="0A9E2B11">
      <w:pPr>
        <w:rPr>
          <w:lang w:val="en-US"/>
        </w:rPr>
      </w:pPr>
      <w:r w:rsidRPr="472FB41B" w:rsidR="00710585">
        <w:rPr>
          <w:lang w:val="en-US"/>
        </w:rPr>
        <w:t>This document will provide the</w:t>
      </w:r>
      <w:r w:rsidRPr="472FB41B" w:rsidR="00E20344">
        <w:rPr>
          <w:lang w:val="en-US"/>
        </w:rPr>
        <w:t xml:space="preserve"> sample</w:t>
      </w:r>
      <w:r w:rsidRPr="472FB41B" w:rsidR="00710585">
        <w:rPr>
          <w:lang w:val="en-US"/>
        </w:rPr>
        <w:t xml:space="preserve"> integration content </w:t>
      </w:r>
      <w:r w:rsidRPr="472FB41B" w:rsidR="00710585">
        <w:rPr>
          <w:lang w:val="en-US"/>
        </w:rPr>
        <w:t>required</w:t>
      </w:r>
      <w:r w:rsidRPr="472FB41B" w:rsidR="00710585">
        <w:rPr>
          <w:lang w:val="en-US"/>
        </w:rPr>
        <w:t xml:space="preserve"> to replicate cost center and profit center </w:t>
      </w:r>
      <w:r w:rsidRPr="472FB41B" w:rsidR="00710585">
        <w:rPr>
          <w:lang w:val="en-US"/>
        </w:rPr>
        <w:t>mater</w:t>
      </w:r>
      <w:r w:rsidRPr="472FB41B" w:rsidR="00710585">
        <w:rPr>
          <w:lang w:val="en-US"/>
        </w:rPr>
        <w:t xml:space="preserve"> data from HQ running SAP ECC or </w:t>
      </w:r>
      <w:r w:rsidRPr="472FB41B" w:rsidR="214B19B5">
        <w:rPr>
          <w:lang w:val="en-US"/>
        </w:rPr>
        <w:t>SAP Cloud ERP Private</w:t>
      </w:r>
      <w:r w:rsidRPr="472FB41B" w:rsidR="00710585">
        <w:rPr>
          <w:lang w:val="en-US"/>
        </w:rPr>
        <w:t xml:space="preserve"> to S/4HANA Cloud</w:t>
      </w:r>
      <w:r w:rsidRPr="472FB41B" w:rsidR="00985673">
        <w:rPr>
          <w:lang w:val="en-US"/>
        </w:rPr>
        <w:t>, public edition</w:t>
      </w:r>
      <w:r w:rsidRPr="472FB41B" w:rsidR="00710585">
        <w:rPr>
          <w:lang w:val="en-US"/>
        </w:rPr>
        <w:t xml:space="preserve"> in a two-tier scenario. </w:t>
      </w:r>
    </w:p>
    <w:p w:rsidRPr="00EC203E" w:rsidR="00062137" w:rsidP="00710585" w:rsidRDefault="00062137" w14:paraId="1CBD60CE" w14:textId="77777777">
      <w:pPr>
        <w:rPr>
          <w:lang w:val="en-US"/>
        </w:rPr>
      </w:pPr>
      <w:r>
        <w:rPr>
          <w:lang w:val="en-US"/>
        </w:rPr>
        <w:t>In a similar way, cost center hierarchy and profit center hierarchies can also be handled.</w:t>
      </w:r>
    </w:p>
    <w:p w:rsidR="007625AB" w:rsidP="007625AB" w:rsidRDefault="00915615" w14:paraId="283772FD" w14:textId="77777777">
      <w:pPr>
        <w:pStyle w:val="Heading1"/>
        <w:ind w:left="431" w:hanging="431"/>
        <w:rPr>
          <w:lang w:val="en-US"/>
        </w:rPr>
      </w:pPr>
      <w:bookmarkStart w:name="_Toc524526975" w:id="10"/>
      <w:r>
        <w:rPr>
          <w:lang w:val="en-US"/>
        </w:rPr>
        <w:t>Business Requirements</w:t>
      </w:r>
      <w:bookmarkEnd w:id="10"/>
    </w:p>
    <w:p w:rsidR="00EB5E82" w:rsidP="00EB5E82" w:rsidRDefault="00EB5E82" w14:paraId="72431791" w14:textId="77777777">
      <w:pPr>
        <w:rPr>
          <w:lang w:val="en-US"/>
        </w:rPr>
      </w:pPr>
    </w:p>
    <w:bookmarkEnd w:id="9"/>
    <w:p w:rsidR="00062137" w:rsidP="00710585" w:rsidRDefault="00710585" w14:paraId="12EC16B5" w14:textId="7F951076">
      <w:pPr>
        <w:rPr>
          <w:lang w:val="en-US"/>
        </w:rPr>
      </w:pPr>
      <w:r w:rsidRPr="472FB41B" w:rsidR="00710585">
        <w:rPr>
          <w:lang w:val="en-US"/>
        </w:rPr>
        <w:t xml:space="preserve">In a Two-Tier ERP model, </w:t>
      </w:r>
      <w:r w:rsidRPr="472FB41B" w:rsidR="622CE780">
        <w:rPr>
          <w:lang w:val="en-US"/>
        </w:rPr>
        <w:t>SAP Cloud ERP</w:t>
      </w:r>
      <w:r w:rsidRPr="472FB41B" w:rsidR="00710585">
        <w:rPr>
          <w:lang w:val="en-US"/>
        </w:rPr>
        <w:t xml:space="preserve"> and </w:t>
      </w:r>
      <w:r w:rsidRPr="472FB41B" w:rsidR="008C204F">
        <w:rPr>
          <w:lang w:val="en-IN"/>
        </w:rPr>
        <w:t>SAP S/4HANA Cloud -Private Edition</w:t>
      </w:r>
      <w:r w:rsidRPr="472FB41B" w:rsidR="00710585">
        <w:rPr>
          <w:lang w:val="en-US"/>
        </w:rPr>
        <w:t xml:space="preserve"> systems can support the organization and subsidiaries to run in an independent yet integrated fashion.</w:t>
      </w:r>
    </w:p>
    <w:p w:rsidR="00710585" w:rsidP="00710585" w:rsidRDefault="00710585" w14:paraId="062FC924" w14:textId="77777777">
      <w:pPr>
        <w:rPr>
          <w:lang w:val="en-US"/>
        </w:rPr>
      </w:pPr>
      <w:r>
        <w:rPr>
          <w:lang w:val="en-US"/>
        </w:rPr>
        <w:t>In such landscape</w:t>
      </w:r>
      <w:r w:rsidR="00E20344">
        <w:rPr>
          <w:lang w:val="en-US"/>
        </w:rPr>
        <w:t xml:space="preserve"> the requirement is to have a central master data at HQ, wherein the master data for the entire enterprise is created at HQ and shared with relevant subsidiaries</w:t>
      </w:r>
      <w:r>
        <w:rPr>
          <w:lang w:val="en-US"/>
        </w:rPr>
        <w:t xml:space="preserve"> to optimize the data consistency between</w:t>
      </w:r>
      <w:r w:rsidR="00062137">
        <w:rPr>
          <w:lang w:val="en-US"/>
        </w:rPr>
        <w:t xml:space="preserve"> headquarters and subsidiaries.</w:t>
      </w:r>
    </w:p>
    <w:p w:rsidR="00C417F7" w:rsidP="000D12E2" w:rsidRDefault="0000161B" w14:paraId="72442412" w14:textId="77777777">
      <w:pPr>
        <w:pStyle w:val="Heading1"/>
        <w:rPr>
          <w:lang w:val="en-US"/>
        </w:rPr>
      </w:pPr>
      <w:bookmarkStart w:name="_Toc524526976" w:id="11"/>
      <w:r>
        <w:rPr>
          <w:lang w:val="en-US"/>
        </w:rPr>
        <w:t>Technical</w:t>
      </w:r>
      <w:r w:rsidR="00463D92">
        <w:rPr>
          <w:lang w:val="en-US"/>
        </w:rPr>
        <w:t xml:space="preserve"> Details</w:t>
      </w:r>
      <w:bookmarkEnd w:id="11"/>
    </w:p>
    <w:p w:rsidR="00CA3F4C" w:rsidP="00463D92" w:rsidRDefault="00CA3F4C" w14:paraId="3B28B702" w14:textId="77777777">
      <w:pPr>
        <w:rPr>
          <w:lang w:val="en-US"/>
        </w:rPr>
      </w:pPr>
    </w:p>
    <w:p w:rsidR="00710585" w:rsidP="00710585" w:rsidRDefault="00710585" w14:paraId="240193EE" w14:textId="77777777">
      <w:pPr>
        <w:rPr>
          <w:lang w:val="en-US"/>
        </w:rPr>
      </w:pPr>
      <w:r w:rsidRPr="00EC203E">
        <w:rPr>
          <w:lang w:val="en-US"/>
        </w:rPr>
        <w:t>The main steps in the scenario:</w:t>
      </w:r>
    </w:p>
    <w:p w:rsidR="00062137" w:rsidP="00062137" w:rsidRDefault="00710585" w14:paraId="6B94E0E2" w14:textId="43894EA0">
      <w:pPr>
        <w:pStyle w:val="ListParagraph"/>
        <w:numPr>
          <w:ilvl w:val="0"/>
          <w:numId w:val="38"/>
        </w:numPr>
      </w:pPr>
      <w:r w:rsidRPr="00F0591E">
        <w:t xml:space="preserve">Creation of master data from SAP ECC </w:t>
      </w:r>
      <w:r w:rsidRPr="00F0591E" w:rsidR="0048314B">
        <w:t xml:space="preserve">or </w:t>
      </w:r>
      <w:r w:rsidR="0048314B">
        <w:t>SAP</w:t>
      </w:r>
      <w:r w:rsidR="004C6047">
        <w:t xml:space="preserve"> S/4HANA Cloud </w:t>
      </w:r>
      <w:r w:rsidR="00985673">
        <w:t>-</w:t>
      </w:r>
      <w:r w:rsidR="00B00A2B">
        <w:t>P</w:t>
      </w:r>
      <w:r w:rsidR="00985673">
        <w:t>rivate</w:t>
      </w:r>
      <w:r w:rsidR="004C6047">
        <w:t xml:space="preserve"> Edition</w:t>
      </w:r>
      <w:r w:rsidR="00985673">
        <w:t xml:space="preserve"> </w:t>
      </w:r>
      <w:r w:rsidRPr="00F0591E">
        <w:t>to S/4HANA Cloud</w:t>
      </w:r>
      <w:r w:rsidR="00985673">
        <w:t xml:space="preserve">, </w:t>
      </w:r>
      <w:r w:rsidR="00B00A2B">
        <w:t>P</w:t>
      </w:r>
      <w:r w:rsidR="00985673">
        <w:t xml:space="preserve">ublic </w:t>
      </w:r>
      <w:r w:rsidR="00B00A2B">
        <w:t>E</w:t>
      </w:r>
      <w:r w:rsidR="00985673">
        <w:t>dition</w:t>
      </w:r>
      <w:r w:rsidR="00062137">
        <w:t>.</w:t>
      </w:r>
    </w:p>
    <w:p w:rsidRPr="00062137" w:rsidR="00710585" w:rsidP="00062137" w:rsidRDefault="00710585" w14:paraId="49842C9F" w14:textId="01134843">
      <w:pPr>
        <w:pStyle w:val="ListParagraph"/>
        <w:numPr>
          <w:ilvl w:val="0"/>
          <w:numId w:val="38"/>
        </w:numPr>
        <w:rPr/>
      </w:pPr>
      <w:r w:rsidR="00710585">
        <w:rPr/>
        <w:t>Update the master data fields</w:t>
      </w:r>
      <w:r w:rsidR="00710585">
        <w:rPr/>
        <w:t xml:space="preserve"> </w:t>
      </w:r>
      <w:r w:rsidR="00710585">
        <w:rPr/>
        <w:t xml:space="preserve">from </w:t>
      </w:r>
      <w:r w:rsidR="00710585">
        <w:rPr/>
        <w:t xml:space="preserve">SAP ECC or </w:t>
      </w:r>
      <w:r w:rsidR="214B19B5">
        <w:rPr/>
        <w:t>SAP Cloud ERP Private</w:t>
      </w:r>
      <w:r w:rsidR="00985673">
        <w:rPr/>
        <w:t xml:space="preserve">, </w:t>
      </w:r>
      <w:r w:rsidR="622CE780">
        <w:rPr/>
        <w:t>SAP Cloud ERP</w:t>
      </w:r>
      <w:r w:rsidR="00985673">
        <w:rPr/>
        <w:t xml:space="preserve"> -private edition</w:t>
      </w:r>
      <w:r w:rsidR="00710585">
        <w:rPr/>
        <w:t xml:space="preserve"> to S/4HANA Cloud</w:t>
      </w:r>
      <w:r w:rsidR="00985673">
        <w:rPr/>
        <w:t xml:space="preserve"> </w:t>
      </w:r>
      <w:r w:rsidR="00985673">
        <w:rPr/>
        <w:t>public edition</w:t>
      </w:r>
      <w:r w:rsidR="00710585">
        <w:rPr/>
        <w:t>.</w:t>
      </w:r>
    </w:p>
    <w:p w:rsidRPr="00EC203E" w:rsidR="00710585" w:rsidP="00710585" w:rsidRDefault="00710585" w14:paraId="6EB0A69A" w14:textId="77777777">
      <w:pPr>
        <w:rPr>
          <w:lang w:val="en-US"/>
        </w:rPr>
      </w:pPr>
    </w:p>
    <w:p w:rsidRPr="00062137" w:rsidR="00710585" w:rsidP="00710585" w:rsidRDefault="00710585" w14:paraId="09F44FCB" w14:textId="77777777">
      <w:pPr>
        <w:rPr>
          <w:lang w:val="en-US"/>
        </w:rPr>
      </w:pPr>
      <w:r w:rsidRPr="00062137">
        <w:rPr>
          <w:lang w:val="en-US"/>
        </w:rPr>
        <w:t xml:space="preserve">Note: </w:t>
      </w:r>
    </w:p>
    <w:p w:rsidR="00710585" w:rsidP="00710585" w:rsidRDefault="00710585" w14:paraId="7CA5DD4F" w14:textId="77777777">
      <w:pPr>
        <w:rPr>
          <w:lang w:val="en-US"/>
        </w:rPr>
      </w:pPr>
      <w:r w:rsidRPr="00062137">
        <w:rPr>
          <w:lang w:val="en-US"/>
        </w:rPr>
        <w:t>Master data here is cost center and profit center.</w:t>
      </w:r>
    </w:p>
    <w:p w:rsidR="00E92461" w:rsidP="00710585" w:rsidRDefault="00E92461" w14:paraId="0228133E" w14:textId="77777777">
      <w:pPr>
        <w:rPr>
          <w:lang w:val="en-US"/>
        </w:rPr>
      </w:pPr>
    </w:p>
    <w:p w:rsidRPr="00062137" w:rsidR="00E92461" w:rsidP="00710585" w:rsidRDefault="00E92461" w14:paraId="5676E898" w14:textId="77777777">
      <w:pPr>
        <w:rPr>
          <w:lang w:val="en-US"/>
        </w:rPr>
      </w:pPr>
      <w:r>
        <w:rPr>
          <w:lang w:val="en-US"/>
        </w:rPr>
        <w:t>Important: Rename “</w:t>
      </w:r>
      <w:r w:rsidRPr="00E92461">
        <w:rPr>
          <w:lang w:val="en-US"/>
        </w:rPr>
        <w:t>2Tier_FIN_Master_Data_Integration</w:t>
      </w:r>
      <w:r>
        <w:rPr>
          <w:lang w:val="en-US"/>
        </w:rPr>
        <w:t>.dat” as “</w:t>
      </w:r>
      <w:r w:rsidRPr="00E92461">
        <w:rPr>
          <w:lang w:val="en-US"/>
        </w:rPr>
        <w:t>2Tier_FIN_Master_Data_Integration</w:t>
      </w:r>
      <w:r>
        <w:rPr>
          <w:lang w:val="en-US"/>
        </w:rPr>
        <w:t>.zip” and import</w:t>
      </w:r>
    </w:p>
    <w:p w:rsidR="0006429A" w:rsidP="00BF5C4D" w:rsidRDefault="0006429A" w14:paraId="2AC5FC78" w14:textId="77777777">
      <w:pPr>
        <w:rPr>
          <w:lang w:val="en-US"/>
        </w:rPr>
      </w:pPr>
    </w:p>
    <w:p w:rsidR="00463D92" w:rsidP="472FB41B" w:rsidRDefault="00463D92" w14:paraId="44892707" w14:textId="2DEF78CB">
      <w:pPr>
        <w:pStyle w:val="Heading2"/>
        <w:rPr>
          <w:lang w:val="en-US"/>
        </w:rPr>
      </w:pPr>
      <w:bookmarkStart w:name="_Toc524526977" w:id="12"/>
      <w:r w:rsidRPr="472FB41B" w:rsidR="00463D92">
        <w:rPr>
          <w:lang w:val="en-US"/>
        </w:rPr>
        <w:t>Prerequisites</w:t>
      </w:r>
      <w:bookmarkEnd w:id="12"/>
      <w:r w:rsidRPr="472FB41B" w:rsidR="00463D92">
        <w:rPr>
          <w:lang w:val="en-US"/>
        </w:rPr>
        <w:t xml:space="preserve"> </w:t>
      </w:r>
    </w:p>
    <w:p w:rsidR="00D63B04" w:rsidP="006C7779" w:rsidRDefault="00D63B04" w14:paraId="4A2936A1" w14:textId="77777777">
      <w:pPr>
        <w:jc w:val="right"/>
        <w:rPr>
          <w:lang w:val="en-US"/>
        </w:rPr>
      </w:pPr>
    </w:p>
    <w:p w:rsidRPr="00EC203E" w:rsidR="00710585" w:rsidP="00710585" w:rsidRDefault="00710585" w14:paraId="2A21A1D8" w14:textId="77777777">
      <w:pPr>
        <w:rPr>
          <w:lang w:val="en-US"/>
        </w:rPr>
      </w:pPr>
      <w:r w:rsidRPr="00EC203E">
        <w:rPr>
          <w:lang w:val="en-US"/>
        </w:rPr>
        <w:t>The following list of prerequisite configurations are to be in place to realize the integration process.</w:t>
      </w:r>
    </w:p>
    <w:p w:rsidRPr="00EC203E" w:rsidR="00710585" w:rsidP="00710585" w:rsidRDefault="00710585" w14:paraId="674AAFC3" w14:textId="77777777">
      <w:pPr>
        <w:rPr>
          <w:lang w:val="en-US"/>
        </w:rPr>
      </w:pPr>
    </w:p>
    <w:p w:rsidRPr="00EC203E" w:rsidR="00710585" w:rsidP="472FB41B" w:rsidRDefault="00710585" w14:paraId="3745B2F1" w14:textId="20B0F5A4">
      <w:pPr>
        <w:rPr>
          <w:b w:val="1"/>
          <w:bCs w:val="1"/>
          <w:i w:val="1"/>
          <w:iCs w:val="1"/>
          <w:u w:val="single"/>
          <w:lang w:val="en-US"/>
        </w:rPr>
      </w:pPr>
      <w:r w:rsidRPr="472FB41B" w:rsidR="00710585">
        <w:rPr>
          <w:b w:val="1"/>
          <w:bCs w:val="1"/>
          <w:i w:val="1"/>
          <w:iCs w:val="1"/>
          <w:u w:val="single"/>
          <w:lang w:val="en-US"/>
        </w:rPr>
        <w:t xml:space="preserve">Configuration in </w:t>
      </w:r>
      <w:r w:rsidRPr="472FB41B" w:rsidR="622CE780">
        <w:rPr>
          <w:b w:val="1"/>
          <w:bCs w:val="1"/>
          <w:i w:val="1"/>
          <w:iCs w:val="1"/>
          <w:u w:val="single"/>
          <w:lang w:val="en-US"/>
        </w:rPr>
        <w:t>SAP Cloud ERP</w:t>
      </w:r>
      <w:r w:rsidRPr="472FB41B" w:rsidR="00710585">
        <w:rPr>
          <w:b w:val="1"/>
          <w:bCs w:val="1"/>
          <w:i w:val="1"/>
          <w:iCs w:val="1"/>
          <w:u w:val="single"/>
          <w:lang w:val="en-US"/>
        </w:rPr>
        <w:t>:</w:t>
      </w:r>
    </w:p>
    <w:p w:rsidRPr="00217E71" w:rsidR="00710585" w:rsidP="472FB41B" w:rsidRDefault="00710585" w14:paraId="07EE9EFF" w14:textId="6D2F77CE">
      <w:pPr>
        <w:numPr>
          <w:ilvl w:val="0"/>
          <w:numId w:val="22"/>
        </w:numPr>
        <w:shd w:val="clear" w:color="auto" w:fill="FFFFFF" w:themeFill="background1"/>
        <w:spacing w:before="100" w:beforeAutospacing="on" w:after="100" w:afterAutospacing="on"/>
        <w:rPr>
          <w:lang w:val="en-US"/>
        </w:rPr>
      </w:pPr>
      <w:r w:rsidRPr="472FB41B" w:rsidR="00710585">
        <w:rPr>
          <w:lang w:val="en-US"/>
        </w:rPr>
        <w:t xml:space="preserve">Create a Communication User in </w:t>
      </w:r>
      <w:r w:rsidRPr="472FB41B" w:rsidR="622CE780">
        <w:rPr>
          <w:lang w:val="en-US"/>
        </w:rPr>
        <w:t>SAP Cloud ERP</w:t>
      </w:r>
      <w:r w:rsidRPr="472FB41B" w:rsidR="00710585">
        <w:rPr>
          <w:lang w:val="en-US"/>
        </w:rPr>
        <w:t xml:space="preserve"> system. This user credential will be used in </w:t>
      </w:r>
      <w:r w:rsidRPr="472FB41B" w:rsidR="0007440E">
        <w:rPr>
          <w:lang w:val="en-US"/>
        </w:rPr>
        <w:t xml:space="preserve">calling the API for data replication in </w:t>
      </w:r>
      <w:r w:rsidRPr="472FB41B" w:rsidR="622CE780">
        <w:rPr>
          <w:lang w:val="en-US"/>
        </w:rPr>
        <w:t>SAP Cloud ERP</w:t>
      </w:r>
      <w:r w:rsidRPr="472FB41B" w:rsidR="0007440E">
        <w:rPr>
          <w:lang w:val="en-US"/>
        </w:rPr>
        <w:t>.</w:t>
      </w:r>
    </w:p>
    <w:p w:rsidRPr="00EC203E" w:rsidR="00710585" w:rsidP="00710585" w:rsidRDefault="00710585" w14:paraId="68564F23" w14:textId="77777777">
      <w:pPr>
        <w:numPr>
          <w:ilvl w:val="0"/>
          <w:numId w:val="23"/>
        </w:numPr>
        <w:shd w:val="clear" w:color="auto" w:fill="FFFFFF"/>
        <w:spacing w:before="0" w:beforeAutospacing="1" w:after="180" w:afterAutospacing="1"/>
        <w:rPr>
          <w:lang w:val="en-US"/>
        </w:rPr>
      </w:pPr>
      <w:r w:rsidRPr="00EC203E">
        <w:rPr>
          <w:lang w:val="en-US"/>
        </w:rPr>
        <w:t>Maintain a Communication System to specify the host details. </w:t>
      </w:r>
    </w:p>
    <w:p w:rsidR="00710585" w:rsidP="00710585" w:rsidRDefault="00710585" w14:paraId="5226DBE3" w14:textId="77777777">
      <w:pPr>
        <w:numPr>
          <w:ilvl w:val="0"/>
          <w:numId w:val="24"/>
        </w:numPr>
        <w:shd w:val="clear" w:color="auto" w:fill="FFFFFF"/>
        <w:spacing w:before="100" w:beforeAutospacing="1" w:after="100" w:afterAutospacing="1"/>
        <w:rPr>
          <w:lang w:val="en-US"/>
        </w:rPr>
      </w:pPr>
      <w:r w:rsidRPr="00EC203E">
        <w:rPr>
          <w:lang w:val="en-US"/>
        </w:rPr>
        <w:t xml:space="preserve">Maintain a Communication Arrangement to facilitate the </w:t>
      </w:r>
      <w:r>
        <w:rPr>
          <w:lang w:val="en-US"/>
        </w:rPr>
        <w:t>usage</w:t>
      </w:r>
      <w:r w:rsidRPr="00EC203E">
        <w:rPr>
          <w:lang w:val="en-US"/>
        </w:rPr>
        <w:t xml:space="preserve"> of API. The Communication Scenario used for </w:t>
      </w:r>
      <w:r>
        <w:rPr>
          <w:lang w:val="en-US"/>
        </w:rPr>
        <w:t xml:space="preserve">replication </w:t>
      </w:r>
      <w:r w:rsidRPr="00EC203E">
        <w:rPr>
          <w:lang w:val="en-US"/>
        </w:rPr>
        <w:t xml:space="preserve">is </w:t>
      </w:r>
      <w:r w:rsidRPr="007B7C7D">
        <w:rPr>
          <w:lang w:val="en-US"/>
        </w:rPr>
        <w:t>SAP_COM_0179</w:t>
      </w:r>
      <w:r w:rsidRPr="00EC203E">
        <w:rPr>
          <w:lang w:val="en-US"/>
        </w:rPr>
        <w:t>.</w:t>
      </w:r>
    </w:p>
    <w:p w:rsidR="00944D15" w:rsidP="00944D15" w:rsidRDefault="007C2166" w14:paraId="37CE7C11" w14:textId="77777777">
      <w:pPr>
        <w:keepNext/>
        <w:shd w:val="clear" w:color="auto" w:fill="FFFFFF"/>
        <w:spacing w:before="0" w:after="0"/>
      </w:pPr>
      <w:r>
        <w:rPr>
          <w:noProof/>
        </w:rPr>
        <w:drawing>
          <wp:inline distT="0" distB="0" distL="0" distR="0" wp14:anchorId="5E5901E7" wp14:editId="0356ADA5">
            <wp:extent cx="5274945" cy="3372407"/>
            <wp:effectExtent l="0" t="0" r="1905" b="0"/>
            <wp:docPr id="1026986187" name="Picture 1026986187" descr="cid:image004.png@01D44A8D.4F048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274945" cy="3372407"/>
                    </a:xfrm>
                    <a:prstGeom prst="rect">
                      <a:avLst/>
                    </a:prstGeom>
                  </pic:spPr>
                </pic:pic>
              </a:graphicData>
            </a:graphic>
          </wp:inline>
        </w:drawing>
      </w:r>
    </w:p>
    <w:p w:rsidR="00944D15" w:rsidP="00944D15" w:rsidRDefault="00944D15" w14:paraId="077A6189" w14:textId="77777777">
      <w:pPr>
        <w:keepNext/>
        <w:shd w:val="clear" w:color="auto" w:fill="FFFFFF"/>
        <w:spacing w:before="0" w:after="0"/>
      </w:pPr>
    </w:p>
    <w:p w:rsidR="00944D15" w:rsidP="00710585" w:rsidRDefault="00944D15" w14:paraId="7CFC7193" w14:textId="77777777">
      <w:pPr>
        <w:shd w:val="clear" w:color="auto" w:fill="FFFFFF"/>
        <w:spacing w:before="0" w:after="0"/>
        <w:rPr>
          <w:b/>
          <w:bCs/>
          <w:i/>
          <w:iCs/>
          <w:u w:val="single"/>
          <w:bdr w:val="none" w:color="auto" w:sz="0" w:space="0" w:frame="1"/>
          <w:lang w:val="en-US"/>
        </w:rPr>
      </w:pPr>
    </w:p>
    <w:p w:rsidR="007C2166" w:rsidP="00710585" w:rsidRDefault="007C2166" w14:paraId="7B9E0611" w14:textId="77777777">
      <w:pPr>
        <w:shd w:val="clear" w:color="auto" w:fill="FFFFFF"/>
        <w:spacing w:before="0" w:after="0"/>
        <w:rPr>
          <w:b/>
          <w:bCs/>
          <w:i/>
          <w:iCs/>
          <w:u w:val="single"/>
          <w:bdr w:val="none" w:color="auto" w:sz="0" w:space="0" w:frame="1"/>
          <w:lang w:val="en-US"/>
        </w:rPr>
      </w:pPr>
    </w:p>
    <w:p w:rsidR="007C2166" w:rsidP="00710585" w:rsidRDefault="007C2166" w14:paraId="785BA924" w14:textId="77777777">
      <w:pPr>
        <w:shd w:val="clear" w:color="auto" w:fill="FFFFFF"/>
        <w:spacing w:before="0" w:after="0"/>
        <w:rPr>
          <w:b/>
          <w:bCs/>
          <w:i/>
          <w:iCs/>
          <w:u w:val="single"/>
          <w:bdr w:val="none" w:color="auto" w:sz="0" w:space="0" w:frame="1"/>
          <w:lang w:val="en-US"/>
        </w:rPr>
      </w:pPr>
      <w:r>
        <w:rPr>
          <w:noProof/>
        </w:rPr>
        <w:drawing>
          <wp:inline distT="0" distB="0" distL="0" distR="0" wp14:anchorId="0FB0E827" wp14:editId="72ACC55F">
            <wp:extent cx="5274945" cy="2550171"/>
            <wp:effectExtent l="0" t="0" r="1905" b="2540"/>
            <wp:docPr id="713543357" name="Picture 713543357" descr="cid:image005.png@01D44A8D.4F048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5274945" cy="2550171"/>
                    </a:xfrm>
                    <a:prstGeom prst="rect">
                      <a:avLst/>
                    </a:prstGeom>
                  </pic:spPr>
                </pic:pic>
              </a:graphicData>
            </a:graphic>
          </wp:inline>
        </w:drawing>
      </w:r>
    </w:p>
    <w:p w:rsidR="00944D15" w:rsidP="00944D15" w:rsidRDefault="00944D15" w14:paraId="6F74CABA" w14:textId="77777777">
      <w:pPr>
        <w:keepNext/>
        <w:shd w:val="clear" w:color="auto" w:fill="FFFFFF"/>
        <w:spacing w:before="0" w:after="0"/>
      </w:pPr>
      <w:r>
        <w:t>Figure 1 – Communication Arrangement</w:t>
      </w:r>
    </w:p>
    <w:p w:rsidR="007C2166" w:rsidP="00710585" w:rsidRDefault="007C2166" w14:paraId="6E923D20" w14:textId="77777777">
      <w:pPr>
        <w:shd w:val="clear" w:color="auto" w:fill="FFFFFF"/>
        <w:spacing w:before="0" w:after="0"/>
        <w:rPr>
          <w:b/>
          <w:bCs/>
          <w:i/>
          <w:iCs/>
          <w:u w:val="single"/>
          <w:bdr w:val="none" w:color="auto" w:sz="0" w:space="0" w:frame="1"/>
          <w:lang w:val="en-US"/>
        </w:rPr>
      </w:pPr>
    </w:p>
    <w:p w:rsidR="00944D15" w:rsidP="00710585" w:rsidRDefault="00944D15" w14:paraId="7B3FE2B1" w14:textId="77777777">
      <w:pPr>
        <w:shd w:val="clear" w:color="auto" w:fill="FFFFFF"/>
        <w:spacing w:before="0" w:after="0"/>
        <w:rPr>
          <w:bCs/>
          <w:i/>
          <w:iCs/>
          <w:bdr w:val="none" w:color="auto" w:sz="0" w:space="0" w:frame="1"/>
          <w:lang w:val="en-US"/>
        </w:rPr>
      </w:pPr>
      <w:r>
        <w:rPr>
          <w:b/>
          <w:bCs/>
          <w:i/>
          <w:iCs/>
          <w:u w:val="single"/>
          <w:bdr w:val="none" w:color="auto" w:sz="0" w:space="0" w:frame="1"/>
          <w:lang w:val="en-US"/>
        </w:rPr>
        <w:t xml:space="preserve">Note – </w:t>
      </w:r>
      <w:r>
        <w:rPr>
          <w:bCs/>
          <w:i/>
          <w:iCs/>
          <w:bdr w:val="none" w:color="auto" w:sz="0" w:space="0" w:frame="1"/>
          <w:lang w:val="en-US"/>
        </w:rPr>
        <w:t xml:space="preserve">The outbound services for profit center or cost center confirmation </w:t>
      </w:r>
      <w:proofErr w:type="gramStart"/>
      <w:r>
        <w:rPr>
          <w:bCs/>
          <w:i/>
          <w:iCs/>
          <w:bdr w:val="none" w:color="auto" w:sz="0" w:space="0" w:frame="1"/>
          <w:lang w:val="en-US"/>
        </w:rPr>
        <w:t>has</w:t>
      </w:r>
      <w:proofErr w:type="gramEnd"/>
      <w:r>
        <w:rPr>
          <w:bCs/>
          <w:i/>
          <w:iCs/>
          <w:bdr w:val="none" w:color="auto" w:sz="0" w:space="0" w:frame="1"/>
          <w:lang w:val="en-US"/>
        </w:rPr>
        <w:t xml:space="preserve"> to be activated for this to work.</w:t>
      </w:r>
    </w:p>
    <w:p w:rsidRPr="00944D15" w:rsidR="00944D15" w:rsidP="00710585" w:rsidRDefault="00944D15" w14:paraId="5CE89A0F" w14:textId="77777777">
      <w:pPr>
        <w:shd w:val="clear" w:color="auto" w:fill="FFFFFF"/>
        <w:spacing w:before="0" w:after="0"/>
        <w:rPr>
          <w:bCs/>
          <w:i/>
          <w:iCs/>
          <w:bdr w:val="none" w:color="auto" w:sz="0" w:space="0" w:frame="1"/>
          <w:lang w:val="en-US"/>
        </w:rPr>
      </w:pPr>
    </w:p>
    <w:p w:rsidR="007C2166" w:rsidP="00710585" w:rsidRDefault="007C2166" w14:paraId="626B11BB" w14:textId="77777777">
      <w:pPr>
        <w:shd w:val="clear" w:color="auto" w:fill="FFFFFF"/>
        <w:spacing w:before="0" w:after="0"/>
        <w:rPr>
          <w:b/>
          <w:bCs/>
          <w:i/>
          <w:iCs/>
          <w:u w:val="single"/>
          <w:bdr w:val="none" w:color="auto" w:sz="0" w:space="0" w:frame="1"/>
          <w:lang w:val="en-US"/>
        </w:rPr>
      </w:pPr>
    </w:p>
    <w:p w:rsidRPr="00EC203E" w:rsidR="00710585" w:rsidP="472FB41B" w:rsidRDefault="00710585" w14:paraId="40941C6F" w14:textId="35F3967D">
      <w:pPr>
        <w:shd w:val="clear" w:color="auto" w:fill="FFFFFF" w:themeFill="background1"/>
        <w:spacing w:before="0" w:after="0"/>
        <w:rPr>
          <w:b w:val="1"/>
          <w:bCs w:val="1"/>
          <w:bdr w:val="none" w:color="auto" w:sz="0" w:space="0" w:frame="1"/>
          <w:lang w:val="en-US"/>
        </w:rPr>
      </w:pPr>
      <w:r w:rsidRPr="472FB41B" w:rsidR="00710585">
        <w:rPr>
          <w:b w:val="1"/>
          <w:bCs w:val="1"/>
          <w:i w:val="1"/>
          <w:iCs w:val="1"/>
          <w:u w:val="single"/>
          <w:bdr w:val="none" w:color="auto" w:sz="0" w:space="0" w:frame="1"/>
          <w:lang w:val="en-US"/>
        </w:rPr>
        <w:t xml:space="preserve">Configuration in </w:t>
      </w:r>
      <w:r w:rsidRPr="472FB41B" w:rsidR="00906A30">
        <w:rPr>
          <w:b w:val="1"/>
          <w:bCs w:val="1"/>
          <w:i w:val="1"/>
          <w:iCs w:val="1"/>
          <w:u w:val="single"/>
          <w:bdr w:val="none" w:color="auto" w:sz="0" w:space="0" w:frame="1"/>
          <w:lang w:val="en-US"/>
        </w:rPr>
        <w:t xml:space="preserve">SAP </w:t>
      </w:r>
      <w:r w:rsidRPr="472FB41B" w:rsidR="214B19B5">
        <w:rPr>
          <w:b w:val="1"/>
          <w:bCs w:val="1"/>
          <w:i w:val="1"/>
          <w:iCs w:val="1"/>
          <w:u w:val="single"/>
          <w:lang w:val="en-US"/>
        </w:rPr>
        <w:t>SAP Cloud ERP Private</w:t>
      </w:r>
      <w:r w:rsidRPr="472FB41B" w:rsidR="00985673">
        <w:rPr>
          <w:b w:val="1"/>
          <w:bCs w:val="1"/>
          <w:i w:val="1"/>
          <w:iCs w:val="1"/>
          <w:u w:val="single"/>
          <w:lang w:val="en-US"/>
        </w:rPr>
        <w:t xml:space="preserve">/ </w:t>
      </w:r>
      <w:r w:rsidRPr="472FB41B" w:rsidR="622CE780">
        <w:rPr>
          <w:b w:val="1"/>
          <w:bCs w:val="1"/>
          <w:i w:val="1"/>
          <w:iCs w:val="1"/>
          <w:u w:val="single"/>
          <w:lang w:val="en-US"/>
        </w:rPr>
        <w:t>SAP Cloud ERP</w:t>
      </w:r>
      <w:r w:rsidRPr="472FB41B" w:rsidR="00985673">
        <w:rPr>
          <w:b w:val="1"/>
          <w:bCs w:val="1"/>
          <w:i w:val="1"/>
          <w:iCs w:val="1"/>
          <w:u w:val="single"/>
          <w:lang w:val="en-US"/>
        </w:rPr>
        <w:t xml:space="preserve"> -private edition</w:t>
      </w:r>
      <w:r w:rsidRPr="472FB41B" w:rsidR="00710585">
        <w:rPr>
          <w:b w:val="1"/>
          <w:bCs w:val="1"/>
          <w:i w:val="1"/>
          <w:iCs w:val="1"/>
          <w:u w:val="single"/>
          <w:lang w:val="en-US"/>
        </w:rPr>
        <w:t xml:space="preserve"> or SAP ERP</w:t>
      </w:r>
      <w:r w:rsidRPr="472FB41B" w:rsidR="00710585">
        <w:rPr>
          <w:b w:val="1"/>
          <w:bCs w:val="1"/>
          <w:lang w:val="en-US"/>
        </w:rPr>
        <w:t>:</w:t>
      </w:r>
    </w:p>
    <w:p w:rsidRPr="00EC203E" w:rsidR="00710585" w:rsidP="00710585" w:rsidRDefault="00710585" w14:paraId="0D139E93" w14:textId="77777777">
      <w:pPr>
        <w:shd w:val="clear" w:color="auto" w:fill="FFFFFF"/>
        <w:spacing w:before="0" w:after="0"/>
        <w:rPr>
          <w:lang w:val="en-US"/>
        </w:rPr>
      </w:pPr>
    </w:p>
    <w:p w:rsidRPr="00DD26F9" w:rsidR="00710585" w:rsidP="00710585" w:rsidRDefault="00710585" w14:paraId="44B7357C" w14:textId="77777777">
      <w:pPr>
        <w:shd w:val="clear" w:color="auto" w:fill="FFFFFF"/>
        <w:spacing w:before="0" w:after="180"/>
        <w:rPr>
          <w:lang w:val="en-US"/>
        </w:rPr>
      </w:pPr>
      <w:r>
        <w:rPr>
          <w:lang w:val="en-US"/>
        </w:rPr>
        <w:t>The outgoing</w:t>
      </w:r>
      <w:r w:rsidRPr="00DD26F9">
        <w:rPr>
          <w:lang w:val="en-US"/>
        </w:rPr>
        <w:t xml:space="preserve"> IDOC (</w:t>
      </w:r>
      <w:r>
        <w:rPr>
          <w:lang w:val="en-US"/>
        </w:rPr>
        <w:t>COSMAS01 and PRCMAS02</w:t>
      </w:r>
      <w:r w:rsidRPr="00DD26F9">
        <w:rPr>
          <w:lang w:val="en-US"/>
        </w:rPr>
        <w:t>) needs to be processe</w:t>
      </w:r>
      <w:r>
        <w:rPr>
          <w:lang w:val="en-US"/>
        </w:rPr>
        <w:t>d and converted to a cost center/profit center master data</w:t>
      </w:r>
      <w:r w:rsidRPr="00DD26F9">
        <w:rPr>
          <w:lang w:val="en-US"/>
        </w:rPr>
        <w:t>. We need to maintain the following configurations.</w:t>
      </w:r>
    </w:p>
    <w:p w:rsidRPr="00DD26F9" w:rsidR="00710585" w:rsidP="00710585" w:rsidRDefault="00710585" w14:paraId="438BA5D8" w14:textId="77777777">
      <w:pPr>
        <w:shd w:val="clear" w:color="auto" w:fill="FFFFFF"/>
        <w:spacing w:before="0" w:after="180"/>
        <w:rPr>
          <w:lang w:val="en-US"/>
        </w:rPr>
      </w:pPr>
      <w:r w:rsidRPr="00DD26F9">
        <w:rPr>
          <w:lang w:val="en-US"/>
        </w:rPr>
        <w:t> </w:t>
      </w:r>
    </w:p>
    <w:p w:rsidRPr="00DD26F9" w:rsidR="00710585" w:rsidP="00710585" w:rsidRDefault="00710585" w14:paraId="5F663A77" w14:textId="691D4A81">
      <w:pPr>
        <w:numPr>
          <w:ilvl w:val="0"/>
          <w:numId w:val="25"/>
        </w:numPr>
        <w:shd w:val="clear" w:color="auto" w:fill="FFFFFF"/>
        <w:spacing w:before="0" w:beforeAutospacing="1" w:after="180" w:afterAutospacing="1"/>
        <w:rPr>
          <w:lang w:val="en-US"/>
        </w:rPr>
      </w:pPr>
      <w:r w:rsidRPr="00DD26F9">
        <w:rPr>
          <w:lang w:val="en-US"/>
        </w:rPr>
        <w:t xml:space="preserve">Maintain the </w:t>
      </w:r>
      <w:r>
        <w:rPr>
          <w:lang w:val="en-US"/>
        </w:rPr>
        <w:t xml:space="preserve">RFC Connection in SM59 to target URL to </w:t>
      </w:r>
      <w:r w:rsidR="00933156">
        <w:rPr>
          <w:lang w:val="en-US"/>
        </w:rPr>
        <w:t>Cloud</w:t>
      </w:r>
      <w:r>
        <w:rPr>
          <w:lang w:val="en-US"/>
        </w:rPr>
        <w:t xml:space="preserve"> Integration.</w:t>
      </w:r>
      <w:r w:rsidRPr="00DD26F9">
        <w:rPr>
          <w:lang w:val="en-US"/>
        </w:rPr>
        <w:t>  </w:t>
      </w:r>
    </w:p>
    <w:p w:rsidRPr="005029F1" w:rsidR="00710585" w:rsidP="00710585" w:rsidRDefault="00710585" w14:paraId="6FDDCFC1" w14:textId="77777777">
      <w:pPr>
        <w:numPr>
          <w:ilvl w:val="0"/>
          <w:numId w:val="26"/>
        </w:numPr>
        <w:shd w:val="clear" w:color="auto" w:fill="FFFFFF"/>
        <w:spacing w:before="0" w:beforeAutospacing="1" w:after="180" w:afterAutospacing="1"/>
        <w:rPr>
          <w:lang w:val="en-US"/>
        </w:rPr>
      </w:pPr>
      <w:r>
        <w:rPr>
          <w:lang w:val="en-US"/>
        </w:rPr>
        <w:t xml:space="preserve">Create Port &amp; Partner Profile in WE21 &amp; WE20. </w:t>
      </w:r>
      <w:r w:rsidRPr="005029F1">
        <w:rPr>
          <w:lang w:val="en-US"/>
        </w:rPr>
        <w:t xml:space="preserve">Add the message id for </w:t>
      </w:r>
      <w:r>
        <w:rPr>
          <w:lang w:val="en-US"/>
        </w:rPr>
        <w:t>COSMAS/PRCMAS</w:t>
      </w:r>
      <w:r w:rsidRPr="005029F1">
        <w:rPr>
          <w:lang w:val="en-US"/>
        </w:rPr>
        <w:t xml:space="preserve"> in outbound message types.</w:t>
      </w:r>
    </w:p>
    <w:p w:rsidR="00710585" w:rsidP="00710585" w:rsidRDefault="00710585" w14:paraId="2B7807DD" w14:textId="77777777">
      <w:pPr>
        <w:numPr>
          <w:ilvl w:val="0"/>
          <w:numId w:val="27"/>
        </w:numPr>
        <w:shd w:val="clear" w:color="auto" w:fill="FFFFFF"/>
        <w:spacing w:before="0" w:after="0"/>
        <w:rPr>
          <w:lang w:val="en-US"/>
        </w:rPr>
      </w:pPr>
      <w:r>
        <w:rPr>
          <w:lang w:val="en-US"/>
        </w:rPr>
        <w:t>Generate model view in BD64.</w:t>
      </w:r>
    </w:p>
    <w:p w:rsidRPr="00EC203E" w:rsidR="00710585" w:rsidP="00710585" w:rsidRDefault="00710585" w14:paraId="36D280BA" w14:textId="77777777">
      <w:pPr>
        <w:shd w:val="clear" w:color="auto" w:fill="FFFFFF"/>
        <w:spacing w:before="0" w:after="0"/>
        <w:rPr>
          <w:lang w:val="en-US"/>
        </w:rPr>
      </w:pPr>
    </w:p>
    <w:p w:rsidRPr="00EC203E" w:rsidR="00710585" w:rsidP="00710585" w:rsidRDefault="00710585" w14:paraId="44A1386F" w14:textId="2D579649">
      <w:pPr>
        <w:shd w:val="clear" w:color="auto" w:fill="FFFFFF"/>
        <w:spacing w:before="0" w:after="0"/>
        <w:rPr>
          <w:lang w:val="en-US"/>
        </w:rPr>
      </w:pPr>
      <w:r w:rsidRPr="0084041B">
        <w:rPr>
          <w:b/>
          <w:bCs/>
          <w:i/>
          <w:iCs/>
          <w:u w:val="single"/>
          <w:bdr w:val="none" w:color="auto" w:sz="0" w:space="0" w:frame="1"/>
          <w:lang w:val="en-IN"/>
        </w:rPr>
        <w:t>Creation of SAP Cloud Integration iFlow:</w:t>
      </w:r>
    </w:p>
    <w:p w:rsidR="00710585" w:rsidP="00710585" w:rsidRDefault="00710585" w14:paraId="77FEE47F" w14:textId="77777777">
      <w:pPr>
        <w:shd w:val="clear" w:color="auto" w:fill="FFFFFF"/>
        <w:spacing w:before="0" w:after="180"/>
        <w:rPr>
          <w:rFonts w:eastAsia="Arial Unicode MS"/>
          <w:color w:val="444444"/>
          <w:sz w:val="21"/>
          <w:szCs w:val="21"/>
          <w:lang w:val="en-US"/>
        </w:rPr>
      </w:pPr>
    </w:p>
    <w:p w:rsidRPr="008A737C" w:rsidR="004C75A2" w:rsidP="00710585" w:rsidRDefault="007C2166" w14:paraId="0890C4BE" w14:textId="77777777">
      <w:pPr>
        <w:shd w:val="clear" w:color="auto" w:fill="FFFFFF"/>
        <w:spacing w:before="0" w:after="180"/>
        <w:rPr>
          <w:lang w:val="en-US"/>
        </w:rPr>
      </w:pPr>
      <w:r>
        <w:rPr>
          <w:lang w:val="en-US"/>
        </w:rPr>
        <w:t xml:space="preserve"> </w:t>
      </w:r>
      <w:r w:rsidRPr="008A737C" w:rsidR="004C75A2">
        <w:rPr>
          <w:lang w:val="en-US"/>
        </w:rPr>
        <w:t>Cost center</w:t>
      </w:r>
    </w:p>
    <w:p w:rsidR="004C75A2" w:rsidP="00710585" w:rsidRDefault="004C75A2" w14:paraId="34D85004" w14:textId="77777777">
      <w:pPr>
        <w:shd w:val="clear" w:color="auto" w:fill="FFFFFF"/>
        <w:spacing w:before="0" w:after="180"/>
        <w:rPr>
          <w:rFonts w:eastAsia="Arial Unicode MS"/>
          <w:color w:val="444444"/>
          <w:sz w:val="21"/>
          <w:szCs w:val="21"/>
          <w:lang w:val="en-US"/>
        </w:rPr>
      </w:pPr>
      <w:r>
        <w:rPr>
          <w:noProof/>
        </w:rPr>
        <w:drawing>
          <wp:inline distT="0" distB="0" distL="0" distR="0" wp14:anchorId="36A0F364" wp14:editId="5C32157D">
            <wp:extent cx="5274945" cy="2948053"/>
            <wp:effectExtent l="0" t="0" r="1905" b="5080"/>
            <wp:docPr id="589828762" name="Picture 589828762" descr="cid:image001.png@01D4179C.21844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274945" cy="2948053"/>
                    </a:xfrm>
                    <a:prstGeom prst="rect">
                      <a:avLst/>
                    </a:prstGeom>
                  </pic:spPr>
                </pic:pic>
              </a:graphicData>
            </a:graphic>
          </wp:inline>
        </w:drawing>
      </w:r>
    </w:p>
    <w:p w:rsidRPr="008A737C" w:rsidR="004C75A2" w:rsidP="00710585" w:rsidRDefault="004C75A2" w14:paraId="69827C9F" w14:textId="77777777">
      <w:pPr>
        <w:shd w:val="clear" w:color="auto" w:fill="FFFFFF"/>
        <w:spacing w:before="0" w:after="180"/>
        <w:rPr>
          <w:lang w:val="en-US"/>
        </w:rPr>
      </w:pPr>
      <w:r w:rsidRPr="008A737C">
        <w:rPr>
          <w:lang w:val="en-US"/>
        </w:rPr>
        <w:t>Profit center</w:t>
      </w:r>
    </w:p>
    <w:p w:rsidR="004C75A2" w:rsidP="00710585" w:rsidRDefault="004C75A2" w14:paraId="4DF3D16D" w14:textId="77777777">
      <w:pPr>
        <w:shd w:val="clear" w:color="auto" w:fill="FFFFFF"/>
        <w:spacing w:before="0" w:after="180"/>
        <w:rPr>
          <w:rFonts w:eastAsia="Arial Unicode MS"/>
          <w:color w:val="444444"/>
          <w:sz w:val="21"/>
          <w:szCs w:val="21"/>
          <w:lang w:val="en-US"/>
        </w:rPr>
      </w:pPr>
      <w:r>
        <w:rPr>
          <w:noProof/>
        </w:rPr>
        <w:drawing>
          <wp:inline distT="0" distB="0" distL="0" distR="0" wp14:anchorId="189D649C" wp14:editId="753B406D">
            <wp:extent cx="5274945" cy="2766751"/>
            <wp:effectExtent l="0" t="0" r="1905" b="0"/>
            <wp:docPr id="1460773915" name="Picture 1460773915" descr="cid:image003.png@01D4179C.382A7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945" cy="2766751"/>
                    </a:xfrm>
                    <a:prstGeom prst="rect">
                      <a:avLst/>
                    </a:prstGeom>
                  </pic:spPr>
                </pic:pic>
              </a:graphicData>
            </a:graphic>
          </wp:inline>
        </w:drawing>
      </w:r>
    </w:p>
    <w:p w:rsidRPr="00EC203E" w:rsidR="00AC2AC7" w:rsidP="00AC2AC7" w:rsidRDefault="00944D15" w14:paraId="1DB6317E" w14:textId="77777777">
      <w:pPr>
        <w:shd w:val="clear" w:color="auto" w:fill="FFFFFF"/>
        <w:spacing w:before="0" w:after="180"/>
        <w:jc w:val="center"/>
        <w:rPr>
          <w:rFonts w:eastAsia="Arial Unicode MS"/>
          <w:color w:val="444444"/>
          <w:sz w:val="21"/>
          <w:szCs w:val="21"/>
          <w:lang w:val="en-US"/>
        </w:rPr>
      </w:pPr>
      <w:r w:rsidRPr="0084041B">
        <w:rPr>
          <w:color w:val="444444"/>
          <w:sz w:val="21"/>
          <w:szCs w:val="21"/>
          <w:lang w:val="en-IN"/>
        </w:rPr>
        <w:t>Figure 2</w:t>
      </w:r>
      <w:r w:rsidRPr="0084041B" w:rsidR="00AC2AC7">
        <w:rPr>
          <w:color w:val="444444"/>
          <w:sz w:val="21"/>
          <w:szCs w:val="21"/>
          <w:lang w:val="en-IN"/>
        </w:rPr>
        <w:t>.0</w:t>
      </w:r>
    </w:p>
    <w:p w:rsidRPr="00EC203E" w:rsidR="00710585" w:rsidP="00710585" w:rsidRDefault="00710585" w14:paraId="71958204" w14:textId="77777777">
      <w:pPr>
        <w:shd w:val="clear" w:color="auto" w:fill="FFFFFF"/>
        <w:spacing w:before="100" w:beforeAutospacing="1" w:after="100" w:afterAutospacing="1"/>
        <w:rPr>
          <w:lang w:val="en-US"/>
        </w:rPr>
      </w:pPr>
      <w:r w:rsidRPr="00EC203E">
        <w:rPr>
          <w:lang w:val="en-US"/>
        </w:rPr>
        <w:t>This sample iFlow implementation is a part of the accelerator.</w:t>
      </w:r>
    </w:p>
    <w:p w:rsidR="0073511C" w:rsidP="00C84303" w:rsidRDefault="0073511C" w14:paraId="0FA9CC17" w14:textId="77777777">
      <w:pPr>
        <w:pStyle w:val="NormalWeb"/>
        <w:shd w:val="clear" w:color="auto" w:fill="FFFFFF"/>
        <w:spacing w:before="0" w:beforeAutospacing="0" w:after="180" w:afterAutospacing="0"/>
        <w:rPr>
          <w:rFonts w:ascii="Arial" w:hAnsi="Arial" w:cs="Arial"/>
          <w:color w:val="444444"/>
          <w:sz w:val="21"/>
          <w:szCs w:val="21"/>
        </w:rPr>
      </w:pPr>
    </w:p>
    <w:p w:rsidRPr="00C84303" w:rsidR="00A174B2" w:rsidP="00C84303" w:rsidRDefault="00A174B2" w14:paraId="000752EB" w14:textId="77777777">
      <w:pPr>
        <w:pStyle w:val="NormalWeb"/>
        <w:shd w:val="clear" w:color="auto" w:fill="FFFFFF"/>
        <w:spacing w:before="0" w:beforeAutospacing="0" w:after="180" w:afterAutospacing="0"/>
        <w:rPr>
          <w:rFonts w:ascii="Arial" w:hAnsi="Arial" w:cs="Arial"/>
          <w:color w:val="444444"/>
          <w:sz w:val="21"/>
          <w:szCs w:val="21"/>
        </w:rPr>
      </w:pPr>
      <w:r>
        <w:rPr>
          <w:rFonts w:ascii="Arial" w:hAnsi="Arial" w:cs="Arial"/>
          <w:color w:val="444444"/>
          <w:sz w:val="21"/>
          <w:szCs w:val="21"/>
        </w:rPr>
        <w:t xml:space="preserve">                                              </w:t>
      </w:r>
    </w:p>
    <w:p w:rsidR="007D7B51" w:rsidP="007D7B51" w:rsidRDefault="007D7B51" w14:paraId="3404BC91" w14:textId="48FCB9FE">
      <w:pPr>
        <w:pStyle w:val="Heading2"/>
        <w:rPr>
          <w:lang w:val="en-US"/>
        </w:rPr>
      </w:pPr>
      <w:bookmarkStart w:name="_Toc524526978" w:id="13"/>
      <w:r w:rsidRPr="472FB41B" w:rsidR="007D7B51">
        <w:rPr>
          <w:lang w:val="en-US"/>
        </w:rPr>
        <w:t>Mappin</w:t>
      </w:r>
      <w:r w:rsidRPr="472FB41B" w:rsidR="4DB8251E">
        <w:rPr>
          <w:lang w:val="en-US"/>
        </w:rPr>
        <w:t xml:space="preserve">g </w:t>
      </w:r>
      <w:r w:rsidRPr="472FB41B" w:rsidR="007D7B51">
        <w:rPr>
          <w:lang w:val="en-US"/>
        </w:rPr>
        <w:t>Prerequisites</w:t>
      </w:r>
      <w:bookmarkEnd w:id="13"/>
    </w:p>
    <w:p w:rsidR="007D7B51" w:rsidP="007D7B51" w:rsidRDefault="007D7B51" w14:paraId="34C2CD30" w14:textId="77777777">
      <w:pPr>
        <w:rPr>
          <w:lang w:val="en-US"/>
        </w:rPr>
      </w:pPr>
    </w:p>
    <w:p w:rsidR="007D7B51" w:rsidP="007D7B51" w:rsidRDefault="007D7B51" w14:paraId="304668A1" w14:textId="77777777">
      <w:pPr>
        <w:rPr>
          <w:lang w:val="en-US"/>
        </w:rPr>
      </w:pPr>
      <w:r>
        <w:rPr>
          <w:lang w:val="en-US"/>
        </w:rPr>
        <w:t xml:space="preserve">The Customer specific field mappings are suggested below for the target structure. However, the fields might not be limited to the ones given and the Customer needs to take care of the same during implementation. Some constant or logic </w:t>
      </w:r>
      <w:r w:rsidR="00515025">
        <w:rPr>
          <w:lang w:val="en-US"/>
        </w:rPr>
        <w:t>must</w:t>
      </w:r>
      <w:r>
        <w:rPr>
          <w:lang w:val="en-US"/>
        </w:rPr>
        <w:t xml:space="preserve"> be set against these fields.</w:t>
      </w:r>
    </w:p>
    <w:p w:rsidR="00515025" w:rsidP="007D7B51" w:rsidRDefault="00515025" w14:paraId="1828B930" w14:textId="77777777">
      <w:pPr>
        <w:rPr>
          <w:lang w:val="en-US"/>
        </w:rPr>
      </w:pPr>
    </w:p>
    <w:p w:rsidR="00FF0F69" w:rsidP="007D7B51" w:rsidRDefault="00FF0F69" w14:paraId="6D5531F6" w14:textId="77777777">
      <w:pPr>
        <w:rPr>
          <w:lang w:val="en-US"/>
        </w:rPr>
      </w:pPr>
      <w:r>
        <w:rPr>
          <w:lang w:val="en-US"/>
        </w:rPr>
        <w:t>Cost center</w:t>
      </w:r>
    </w:p>
    <w:p w:rsidR="007D7B51" w:rsidP="007D7B51" w:rsidRDefault="007D7B51" w14:paraId="786AAE2A" w14:textId="77777777">
      <w:pPr>
        <w:rPr>
          <w:lang w:val="en-US"/>
        </w:rPr>
      </w:pPr>
    </w:p>
    <w:tbl>
      <w:tblPr>
        <w:tblStyle w:val="TableGrid"/>
        <w:tblW w:w="0" w:type="auto"/>
        <w:tblLook w:val="04A0" w:firstRow="1" w:lastRow="0" w:firstColumn="1" w:lastColumn="0" w:noHBand="0" w:noVBand="1"/>
      </w:tblPr>
      <w:tblGrid>
        <w:gridCol w:w="5668"/>
        <w:gridCol w:w="844"/>
        <w:gridCol w:w="1785"/>
      </w:tblGrid>
      <w:tr w:rsidR="007D7B51" w:rsidTr="00FF0F69" w14:paraId="550569D9" w14:textId="77777777">
        <w:tc>
          <w:tcPr>
            <w:tcW w:w="5668" w:type="dxa"/>
          </w:tcPr>
          <w:p w:rsidRPr="004152EF" w:rsidR="007D7B51" w:rsidRDefault="007D7B51" w14:paraId="2FA86E94" w14:textId="77777777">
            <w:pPr>
              <w:rPr>
                <w:b/>
                <w:lang w:val="en-US"/>
              </w:rPr>
            </w:pPr>
            <w:r w:rsidRPr="004152EF">
              <w:rPr>
                <w:b/>
                <w:lang w:val="en-US"/>
              </w:rPr>
              <w:t>Target structure field name</w:t>
            </w:r>
          </w:p>
        </w:tc>
        <w:tc>
          <w:tcPr>
            <w:tcW w:w="844" w:type="dxa"/>
          </w:tcPr>
          <w:p w:rsidRPr="004152EF" w:rsidR="007D7B51" w:rsidRDefault="007D7B51" w14:paraId="6BA6FE34" w14:textId="77777777">
            <w:pPr>
              <w:rPr>
                <w:b/>
                <w:lang w:val="en-US"/>
              </w:rPr>
            </w:pPr>
            <w:r w:rsidRPr="004152EF">
              <w:rPr>
                <w:b/>
                <w:lang w:val="en-US"/>
              </w:rPr>
              <w:t>Description</w:t>
            </w:r>
          </w:p>
        </w:tc>
        <w:tc>
          <w:tcPr>
            <w:tcW w:w="1785" w:type="dxa"/>
          </w:tcPr>
          <w:p w:rsidRPr="004152EF" w:rsidR="007D7B51" w:rsidRDefault="007D7B51" w14:paraId="0072F3F3" w14:textId="77777777">
            <w:pPr>
              <w:rPr>
                <w:b/>
                <w:lang w:val="en-US"/>
              </w:rPr>
            </w:pPr>
            <w:r w:rsidRPr="004152EF">
              <w:rPr>
                <w:b/>
                <w:lang w:val="en-US"/>
              </w:rPr>
              <w:t>Mapping Logic/ Constant</w:t>
            </w:r>
          </w:p>
        </w:tc>
      </w:tr>
      <w:tr w:rsidRPr="006307F6" w:rsidR="00FF0F69" w:rsidTr="00FF0F69" w14:paraId="70B3B5A0" w14:textId="77777777">
        <w:tc>
          <w:tcPr>
            <w:tcW w:w="5668" w:type="dxa"/>
          </w:tcPr>
          <w:p w:rsidR="00FF0F69" w:rsidP="00FF0F69" w:rsidRDefault="00FF0F69" w14:paraId="4BBA88FE" w14:textId="77777777">
            <w:pPr>
              <w:rPr>
                <w:rFonts w:ascii="Calibri" w:hAnsi="Calibri" w:cs="Calibri"/>
                <w:lang w:val="en-US" w:eastAsia="zh-CN"/>
              </w:rPr>
            </w:pPr>
            <w:r w:rsidRPr="0084041B">
              <w:rPr>
                <w:lang w:val="en-IN" w:eastAsia="zh-CN"/>
              </w:rPr>
              <w:t>/ns</w:t>
            </w:r>
            <w:proofErr w:type="gramStart"/>
            <w:r w:rsidRPr="0084041B">
              <w:rPr>
                <w:lang w:val="en-IN" w:eastAsia="zh-CN"/>
              </w:rPr>
              <w:t>2:CostCentreReplicationBulkRequest</w:t>
            </w:r>
            <w:proofErr w:type="gramEnd"/>
            <w:r w:rsidRPr="0084041B">
              <w:rPr>
                <w:lang w:val="en-IN" w:eastAsia="zh-CN"/>
              </w:rPr>
              <w:t>/CostCentreReplicationRequestMessage/CostCentre/ID</w:t>
            </w:r>
          </w:p>
        </w:tc>
        <w:tc>
          <w:tcPr>
            <w:tcW w:w="844" w:type="dxa"/>
          </w:tcPr>
          <w:p w:rsidR="00FF0F69" w:rsidP="00FF0F69" w:rsidRDefault="00FF0F69" w14:paraId="4E265170" w14:textId="77777777">
            <w:pPr>
              <w:rPr>
                <w:lang w:eastAsia="zh-CN"/>
              </w:rPr>
            </w:pPr>
            <w:r>
              <w:rPr>
                <w:lang w:eastAsia="zh-CN"/>
              </w:rPr>
              <w:t>CONTROLLING AREA + COST CENTER</w:t>
            </w:r>
          </w:p>
        </w:tc>
        <w:tc>
          <w:tcPr>
            <w:tcW w:w="1785" w:type="dxa"/>
          </w:tcPr>
          <w:p w:rsidRPr="0084041B" w:rsidR="00FF0F69" w:rsidP="00FF0F69" w:rsidRDefault="00FF0F69" w14:paraId="2F0F155F" w14:textId="77777777">
            <w:pPr>
              <w:rPr>
                <w:lang w:val="en-IN" w:eastAsia="zh-CN"/>
              </w:rPr>
            </w:pPr>
            <w:r w:rsidRPr="0084041B">
              <w:rPr>
                <w:lang w:val="en-IN" w:eastAsia="zh-CN"/>
              </w:rPr>
              <w:t>Use value mapping table “FI_CONTROLLINGAREA_VALUEMAP” to update CONTROLLING AREA</w:t>
            </w:r>
          </w:p>
        </w:tc>
      </w:tr>
      <w:tr w:rsidRPr="006307F6" w:rsidR="00FF0F69" w:rsidTr="00FF0F69" w14:paraId="4FE54594" w14:textId="77777777">
        <w:tc>
          <w:tcPr>
            <w:tcW w:w="5668" w:type="dxa"/>
          </w:tcPr>
          <w:p w:rsidRPr="0084041B" w:rsidR="00FF0F69" w:rsidP="00FF0F69" w:rsidRDefault="00FF0F69" w14:paraId="394BAC58" w14:textId="77777777">
            <w:pPr>
              <w:rPr>
                <w:lang w:val="en-IN" w:eastAsia="zh-CN"/>
              </w:rPr>
            </w:pPr>
            <w:r w:rsidRPr="0084041B">
              <w:rPr>
                <w:lang w:val="en-IN" w:eastAsia="zh-CN"/>
              </w:rPr>
              <w:t>/ns</w:t>
            </w:r>
            <w:proofErr w:type="gramStart"/>
            <w:r w:rsidRPr="0084041B">
              <w:rPr>
                <w:lang w:val="en-IN" w:eastAsia="zh-CN"/>
              </w:rPr>
              <w:t>2:CostCentreReplicationBulkRequest</w:t>
            </w:r>
            <w:proofErr w:type="gramEnd"/>
            <w:r w:rsidRPr="0084041B">
              <w:rPr>
                <w:lang w:val="en-IN" w:eastAsia="zh-CN"/>
              </w:rPr>
              <w:t>/CostCentreReplicationRequestMessage/CostCentre/Attributes/CompanyFinancialAccountingEntityID</w:t>
            </w:r>
          </w:p>
        </w:tc>
        <w:tc>
          <w:tcPr>
            <w:tcW w:w="844" w:type="dxa"/>
          </w:tcPr>
          <w:p w:rsidR="00FF0F69" w:rsidP="00FF0F69" w:rsidRDefault="00FF0F69" w14:paraId="271F7121" w14:textId="77777777">
            <w:pPr>
              <w:rPr>
                <w:lang w:eastAsia="zh-CN"/>
              </w:rPr>
            </w:pPr>
            <w:r>
              <w:rPr>
                <w:lang w:eastAsia="zh-CN"/>
              </w:rPr>
              <w:t>Company Code</w:t>
            </w:r>
          </w:p>
        </w:tc>
        <w:tc>
          <w:tcPr>
            <w:tcW w:w="1785" w:type="dxa"/>
          </w:tcPr>
          <w:p w:rsidRPr="0084041B" w:rsidR="00FF0F69" w:rsidP="00FF0F69" w:rsidRDefault="00FF0F69" w14:paraId="7C43CB90" w14:textId="77777777">
            <w:pPr>
              <w:rPr>
                <w:lang w:val="en-IN" w:eastAsia="zh-CN"/>
              </w:rPr>
            </w:pPr>
            <w:r w:rsidRPr="0084041B">
              <w:rPr>
                <w:lang w:val="en-IN" w:eastAsia="zh-CN"/>
              </w:rPr>
              <w:t>Use value mapping table “FI_COMPANYCODE_VALUEMAP” to update Company Code</w:t>
            </w:r>
          </w:p>
        </w:tc>
      </w:tr>
    </w:tbl>
    <w:p w:rsidR="00DD26F9" w:rsidP="00DD26F9" w:rsidRDefault="00DD26F9" w14:paraId="29AB18C2" w14:textId="77777777">
      <w:pPr>
        <w:shd w:val="clear" w:color="auto" w:fill="FFFFFF"/>
        <w:spacing w:before="0" w:after="180"/>
        <w:rPr>
          <w:color w:val="444444"/>
          <w:sz w:val="21"/>
          <w:szCs w:val="21"/>
          <w:lang w:val="en-US"/>
        </w:rPr>
      </w:pPr>
    </w:p>
    <w:p w:rsidR="00515025" w:rsidP="00515025" w:rsidRDefault="00515025" w14:paraId="23E183B9" w14:textId="77777777">
      <w:pPr>
        <w:rPr>
          <w:lang w:val="en-US"/>
        </w:rPr>
      </w:pPr>
      <w:r>
        <w:rPr>
          <w:lang w:val="en-US"/>
        </w:rPr>
        <w:t>Profit center</w:t>
      </w:r>
    </w:p>
    <w:tbl>
      <w:tblPr>
        <w:tblW w:w="0" w:type="auto"/>
        <w:tblCellMar>
          <w:left w:w="0" w:type="dxa"/>
          <w:right w:w="0" w:type="dxa"/>
        </w:tblCellMar>
        <w:tblLook w:val="04A0" w:firstRow="1" w:lastRow="0" w:firstColumn="1" w:lastColumn="0" w:noHBand="0" w:noVBand="1"/>
      </w:tblPr>
      <w:tblGrid>
        <w:gridCol w:w="5520"/>
        <w:gridCol w:w="883"/>
        <w:gridCol w:w="1884"/>
      </w:tblGrid>
      <w:tr w:rsidR="00515025" w:rsidTr="00515025" w14:paraId="3BFA1650" w14:textId="77777777">
        <w:tc>
          <w:tcPr>
            <w:tcW w:w="1287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00515025" w:rsidRDefault="00515025" w14:paraId="1D87215B" w14:textId="77777777">
            <w:pPr>
              <w:rPr>
                <w:b/>
                <w:bCs/>
                <w:lang w:val="en-US" w:eastAsia="zh-CN"/>
              </w:rPr>
            </w:pPr>
            <w:r>
              <w:rPr>
                <w:b/>
                <w:bCs/>
                <w:lang w:eastAsia="zh-CN"/>
              </w:rPr>
              <w:t>Target structure field name</w:t>
            </w:r>
          </w:p>
        </w:tc>
        <w:tc>
          <w:tcPr>
            <w:tcW w:w="4040"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00515025" w:rsidRDefault="00515025" w14:paraId="64176F08" w14:textId="77777777">
            <w:pPr>
              <w:rPr>
                <w:rFonts w:ascii="Calibri" w:hAnsi="Calibri" w:cs="Calibri"/>
                <w:b/>
                <w:bCs/>
                <w:sz w:val="22"/>
                <w:szCs w:val="22"/>
                <w:lang w:eastAsia="zh-CN"/>
              </w:rPr>
            </w:pPr>
            <w:r>
              <w:rPr>
                <w:b/>
                <w:bCs/>
                <w:lang w:eastAsia="zh-CN"/>
              </w:rPr>
              <w:t>Description</w:t>
            </w:r>
          </w:p>
        </w:tc>
        <w:tc>
          <w:tcPr>
            <w:tcW w:w="6277"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00515025" w:rsidRDefault="00515025" w14:paraId="720B70FA" w14:textId="77777777">
            <w:pPr>
              <w:rPr>
                <w:b/>
                <w:bCs/>
                <w:lang w:eastAsia="zh-CN"/>
              </w:rPr>
            </w:pPr>
            <w:r>
              <w:rPr>
                <w:b/>
                <w:bCs/>
                <w:lang w:eastAsia="zh-CN"/>
              </w:rPr>
              <w:t>Mapping Logic/ Constant</w:t>
            </w:r>
          </w:p>
        </w:tc>
      </w:tr>
      <w:tr w:rsidRPr="006307F6" w:rsidR="00515025" w:rsidTr="00515025" w14:paraId="6AE5F94F" w14:textId="77777777">
        <w:tc>
          <w:tcPr>
            <w:tcW w:w="1287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84041B" w:rsidR="00515025" w:rsidRDefault="00515025" w14:paraId="0436DFB2" w14:textId="77777777">
            <w:pPr>
              <w:rPr>
                <w:lang w:val="en-IN" w:eastAsia="zh-CN"/>
              </w:rPr>
            </w:pPr>
            <w:r w:rsidRPr="0084041B">
              <w:rPr>
                <w:lang w:val="en-IN" w:eastAsia="zh-CN"/>
              </w:rPr>
              <w:t>/ns</w:t>
            </w:r>
            <w:proofErr w:type="gramStart"/>
            <w:r w:rsidRPr="0084041B">
              <w:rPr>
                <w:lang w:val="en-IN" w:eastAsia="zh-CN"/>
              </w:rPr>
              <w:t>3:ProfitCentreReplicationBulkRequest</w:t>
            </w:r>
            <w:proofErr w:type="gramEnd"/>
            <w:r w:rsidRPr="0084041B">
              <w:rPr>
                <w:lang w:val="en-IN" w:eastAsia="zh-CN"/>
              </w:rPr>
              <w:t>/ProfitCentreReplicationRequestMessage/ProfitCentre/ID</w:t>
            </w:r>
          </w:p>
        </w:tc>
        <w:tc>
          <w:tcPr>
            <w:tcW w:w="4040" w:type="dxa"/>
            <w:tcBorders>
              <w:top w:val="nil"/>
              <w:left w:val="nil"/>
              <w:bottom w:val="single" w:color="auto" w:sz="8" w:space="0"/>
              <w:right w:val="single" w:color="auto" w:sz="8" w:space="0"/>
            </w:tcBorders>
            <w:tcMar>
              <w:top w:w="0" w:type="dxa"/>
              <w:left w:w="108" w:type="dxa"/>
              <w:bottom w:w="0" w:type="dxa"/>
              <w:right w:w="108" w:type="dxa"/>
            </w:tcMar>
            <w:hideMark/>
          </w:tcPr>
          <w:p w:rsidR="00515025" w:rsidRDefault="00515025" w14:paraId="483060F7" w14:textId="77777777">
            <w:pPr>
              <w:rPr>
                <w:lang w:eastAsia="zh-CN"/>
              </w:rPr>
            </w:pPr>
            <w:r>
              <w:rPr>
                <w:lang w:eastAsia="zh-CN"/>
              </w:rPr>
              <w:t>CONTROLLING AREA + PROFIT CENTER</w:t>
            </w:r>
          </w:p>
        </w:tc>
        <w:tc>
          <w:tcPr>
            <w:tcW w:w="6277" w:type="dxa"/>
            <w:tcBorders>
              <w:top w:val="nil"/>
              <w:left w:val="nil"/>
              <w:bottom w:val="single" w:color="auto" w:sz="8" w:space="0"/>
              <w:right w:val="single" w:color="auto" w:sz="8" w:space="0"/>
            </w:tcBorders>
            <w:tcMar>
              <w:top w:w="0" w:type="dxa"/>
              <w:left w:w="108" w:type="dxa"/>
              <w:bottom w:w="0" w:type="dxa"/>
              <w:right w:w="108" w:type="dxa"/>
            </w:tcMar>
            <w:hideMark/>
          </w:tcPr>
          <w:p w:rsidRPr="0084041B" w:rsidR="00515025" w:rsidRDefault="00515025" w14:paraId="0304D181" w14:textId="77777777">
            <w:pPr>
              <w:rPr>
                <w:lang w:val="en-IN" w:eastAsia="zh-CN"/>
              </w:rPr>
            </w:pPr>
            <w:r w:rsidRPr="0084041B">
              <w:rPr>
                <w:lang w:val="en-IN" w:eastAsia="zh-CN"/>
              </w:rPr>
              <w:t>Use value mapping table “FI_CONTROLLINGAREA_VALUEMAP” to update CONTROLLING AREA</w:t>
            </w:r>
          </w:p>
        </w:tc>
      </w:tr>
      <w:tr w:rsidRPr="006307F6" w:rsidR="00515025" w:rsidTr="00515025" w14:paraId="07E52EB8" w14:textId="77777777">
        <w:tc>
          <w:tcPr>
            <w:tcW w:w="1287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6307F6" w:rsidR="00515025" w:rsidRDefault="00515025" w14:paraId="139A356E" w14:textId="77777777">
            <w:pPr>
              <w:rPr>
                <w:lang w:eastAsia="zh-CN"/>
              </w:rPr>
            </w:pPr>
            <w:r w:rsidRPr="006307F6">
              <w:rPr>
                <w:lang w:eastAsia="zh-CN"/>
              </w:rPr>
              <w:t>/ns3:ProfitCentreReplicationBulkRequest/ProfitCentreReplicationRequestMessage/ProfitCentre/Name/Name/@languageCode</w:t>
            </w:r>
          </w:p>
        </w:tc>
        <w:tc>
          <w:tcPr>
            <w:tcW w:w="4040" w:type="dxa"/>
            <w:tcBorders>
              <w:top w:val="nil"/>
              <w:left w:val="nil"/>
              <w:bottom w:val="single" w:color="auto" w:sz="8" w:space="0"/>
              <w:right w:val="single" w:color="auto" w:sz="8" w:space="0"/>
            </w:tcBorders>
            <w:tcMar>
              <w:top w:w="0" w:type="dxa"/>
              <w:left w:w="108" w:type="dxa"/>
              <w:bottom w:w="0" w:type="dxa"/>
              <w:right w:w="108" w:type="dxa"/>
            </w:tcMar>
            <w:hideMark/>
          </w:tcPr>
          <w:p w:rsidR="00515025" w:rsidRDefault="00515025" w14:paraId="1E006C65" w14:textId="77777777">
            <w:pPr>
              <w:rPr>
                <w:lang w:eastAsia="zh-CN"/>
              </w:rPr>
            </w:pPr>
            <w:r>
              <w:rPr>
                <w:lang w:eastAsia="zh-CN"/>
              </w:rPr>
              <w:t>Language Code</w:t>
            </w:r>
          </w:p>
        </w:tc>
        <w:tc>
          <w:tcPr>
            <w:tcW w:w="6277" w:type="dxa"/>
            <w:tcBorders>
              <w:top w:val="nil"/>
              <w:left w:val="nil"/>
              <w:bottom w:val="single" w:color="auto" w:sz="8" w:space="0"/>
              <w:right w:val="single" w:color="auto" w:sz="8" w:space="0"/>
            </w:tcBorders>
            <w:tcMar>
              <w:top w:w="0" w:type="dxa"/>
              <w:left w:w="108" w:type="dxa"/>
              <w:bottom w:w="0" w:type="dxa"/>
              <w:right w:w="108" w:type="dxa"/>
            </w:tcMar>
            <w:hideMark/>
          </w:tcPr>
          <w:p w:rsidRPr="0084041B" w:rsidR="00515025" w:rsidRDefault="00515025" w14:paraId="114B1159" w14:textId="77777777">
            <w:pPr>
              <w:rPr>
                <w:lang w:val="en-IN" w:eastAsia="zh-CN"/>
              </w:rPr>
            </w:pPr>
            <w:r w:rsidRPr="0084041B">
              <w:rPr>
                <w:lang w:val="en-IN" w:eastAsia="zh-CN"/>
              </w:rPr>
              <w:t>Use value mapping table “FI_LANGCODE_VALUEMAP” to update Language Code</w:t>
            </w:r>
          </w:p>
        </w:tc>
      </w:tr>
      <w:tr w:rsidRPr="006307F6" w:rsidR="00515025" w:rsidTr="00515025" w14:paraId="290B5AB7" w14:textId="77777777">
        <w:tc>
          <w:tcPr>
            <w:tcW w:w="1287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84041B" w:rsidR="00515025" w:rsidRDefault="00515025" w14:paraId="7E3E02D6" w14:textId="77777777">
            <w:pPr>
              <w:rPr>
                <w:lang w:val="en-IN" w:eastAsia="zh-CN"/>
              </w:rPr>
            </w:pPr>
            <w:r w:rsidRPr="0084041B">
              <w:rPr>
                <w:lang w:val="en-IN" w:eastAsia="zh-CN"/>
              </w:rPr>
              <w:t>/ns</w:t>
            </w:r>
            <w:proofErr w:type="gramStart"/>
            <w:r w:rsidRPr="0084041B">
              <w:rPr>
                <w:lang w:val="en-IN" w:eastAsia="zh-CN"/>
              </w:rPr>
              <w:t>3:ProfitCentreReplicationBulkRequest</w:t>
            </w:r>
            <w:proofErr w:type="gramEnd"/>
            <w:r w:rsidRPr="0084041B">
              <w:rPr>
                <w:lang w:val="en-IN" w:eastAsia="zh-CN"/>
              </w:rPr>
              <w:t>/ProfitCentreReplicationRequestMessage/ProfitCentre/SegmentAssignment/SegmentID</w:t>
            </w:r>
          </w:p>
        </w:tc>
        <w:tc>
          <w:tcPr>
            <w:tcW w:w="4040" w:type="dxa"/>
            <w:tcBorders>
              <w:top w:val="nil"/>
              <w:left w:val="nil"/>
              <w:bottom w:val="single" w:color="auto" w:sz="8" w:space="0"/>
              <w:right w:val="single" w:color="auto" w:sz="8" w:space="0"/>
            </w:tcBorders>
            <w:tcMar>
              <w:top w:w="0" w:type="dxa"/>
              <w:left w:w="108" w:type="dxa"/>
              <w:bottom w:w="0" w:type="dxa"/>
              <w:right w:w="108" w:type="dxa"/>
            </w:tcMar>
            <w:hideMark/>
          </w:tcPr>
          <w:p w:rsidR="00515025" w:rsidRDefault="00515025" w14:paraId="2BFFBC36" w14:textId="77777777">
            <w:pPr>
              <w:rPr>
                <w:lang w:eastAsia="zh-CN"/>
              </w:rPr>
            </w:pPr>
            <w:r>
              <w:rPr>
                <w:lang w:eastAsia="zh-CN"/>
              </w:rPr>
              <w:t>Segment ID</w:t>
            </w:r>
          </w:p>
        </w:tc>
        <w:tc>
          <w:tcPr>
            <w:tcW w:w="6277" w:type="dxa"/>
            <w:tcBorders>
              <w:top w:val="nil"/>
              <w:left w:val="nil"/>
              <w:bottom w:val="single" w:color="auto" w:sz="8" w:space="0"/>
              <w:right w:val="single" w:color="auto" w:sz="8" w:space="0"/>
            </w:tcBorders>
            <w:tcMar>
              <w:top w:w="0" w:type="dxa"/>
              <w:left w:w="108" w:type="dxa"/>
              <w:bottom w:w="0" w:type="dxa"/>
              <w:right w:w="108" w:type="dxa"/>
            </w:tcMar>
            <w:hideMark/>
          </w:tcPr>
          <w:p w:rsidRPr="0084041B" w:rsidR="00515025" w:rsidRDefault="00515025" w14:paraId="0CE42FD3" w14:textId="77777777">
            <w:pPr>
              <w:rPr>
                <w:lang w:val="en-IN" w:eastAsia="zh-CN"/>
              </w:rPr>
            </w:pPr>
            <w:r w:rsidRPr="0084041B">
              <w:rPr>
                <w:lang w:val="en-IN" w:eastAsia="zh-CN"/>
              </w:rPr>
              <w:t>Use value mapping table “FI_PROFITCTR_SEG_VALUEMAP” to update SEGMENT ID</w:t>
            </w:r>
          </w:p>
        </w:tc>
      </w:tr>
      <w:tr w:rsidRPr="006307F6" w:rsidR="00515025" w:rsidTr="00515025" w14:paraId="6B9D3559" w14:textId="77777777">
        <w:tc>
          <w:tcPr>
            <w:tcW w:w="1287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84041B" w:rsidR="00515025" w:rsidRDefault="00515025" w14:paraId="33A3E6A3" w14:textId="77777777">
            <w:pPr>
              <w:rPr>
                <w:lang w:val="en-IN" w:eastAsia="zh-CN"/>
              </w:rPr>
            </w:pPr>
            <w:r w:rsidRPr="0084041B">
              <w:rPr>
                <w:lang w:val="en-IN" w:eastAsia="zh-CN"/>
              </w:rPr>
              <w:t>/ns</w:t>
            </w:r>
            <w:proofErr w:type="gramStart"/>
            <w:r w:rsidRPr="0084041B">
              <w:rPr>
                <w:lang w:val="en-IN" w:eastAsia="zh-CN"/>
              </w:rPr>
              <w:t>3:ProfitCentreReplicationBulkRequest</w:t>
            </w:r>
            <w:proofErr w:type="gramEnd"/>
            <w:r w:rsidRPr="0084041B">
              <w:rPr>
                <w:lang w:val="en-IN" w:eastAsia="zh-CN"/>
              </w:rPr>
              <w:t>/ProfitCentreReplicationRequestMessage/ProfitCentre/CompanyAssignment/CompanyID</w:t>
            </w:r>
          </w:p>
        </w:tc>
        <w:tc>
          <w:tcPr>
            <w:tcW w:w="4040" w:type="dxa"/>
            <w:tcBorders>
              <w:top w:val="nil"/>
              <w:left w:val="nil"/>
              <w:bottom w:val="single" w:color="auto" w:sz="8" w:space="0"/>
              <w:right w:val="single" w:color="auto" w:sz="8" w:space="0"/>
            </w:tcBorders>
            <w:tcMar>
              <w:top w:w="0" w:type="dxa"/>
              <w:left w:w="108" w:type="dxa"/>
              <w:bottom w:w="0" w:type="dxa"/>
              <w:right w:w="108" w:type="dxa"/>
            </w:tcMar>
            <w:hideMark/>
          </w:tcPr>
          <w:p w:rsidR="00515025" w:rsidRDefault="00515025" w14:paraId="31D3D1FC" w14:textId="77777777">
            <w:pPr>
              <w:rPr>
                <w:lang w:eastAsia="zh-CN"/>
              </w:rPr>
            </w:pPr>
            <w:r>
              <w:rPr>
                <w:lang w:eastAsia="zh-CN"/>
              </w:rPr>
              <w:t>Company Code</w:t>
            </w:r>
          </w:p>
        </w:tc>
        <w:tc>
          <w:tcPr>
            <w:tcW w:w="6277" w:type="dxa"/>
            <w:tcBorders>
              <w:top w:val="nil"/>
              <w:left w:val="nil"/>
              <w:bottom w:val="single" w:color="auto" w:sz="8" w:space="0"/>
              <w:right w:val="single" w:color="auto" w:sz="8" w:space="0"/>
            </w:tcBorders>
            <w:tcMar>
              <w:top w:w="0" w:type="dxa"/>
              <w:left w:w="108" w:type="dxa"/>
              <w:bottom w:w="0" w:type="dxa"/>
              <w:right w:w="108" w:type="dxa"/>
            </w:tcMar>
            <w:hideMark/>
          </w:tcPr>
          <w:p w:rsidRPr="0084041B" w:rsidR="00515025" w:rsidRDefault="00515025" w14:paraId="262B7110" w14:textId="77777777">
            <w:pPr>
              <w:rPr>
                <w:lang w:val="en-IN" w:eastAsia="zh-CN"/>
              </w:rPr>
            </w:pPr>
            <w:r w:rsidRPr="0084041B">
              <w:rPr>
                <w:lang w:val="en-IN" w:eastAsia="zh-CN"/>
              </w:rPr>
              <w:t>Use value mapping table “FI_COMPANYCODE_VALUEMAP” to update Company Code</w:t>
            </w:r>
          </w:p>
        </w:tc>
      </w:tr>
    </w:tbl>
    <w:p w:rsidRPr="0084041B" w:rsidR="00515025" w:rsidP="00515025" w:rsidRDefault="00515025" w14:paraId="09147C90" w14:textId="77777777">
      <w:pPr>
        <w:rPr>
          <w:rFonts w:ascii="Calibri Light" w:hAnsi="Calibri Light" w:cs="Calibri Light" w:eastAsiaTheme="minorHAnsi"/>
          <w:sz w:val="22"/>
          <w:szCs w:val="22"/>
          <w:lang w:val="en-IN"/>
        </w:rPr>
      </w:pPr>
    </w:p>
    <w:p w:rsidR="007B55CA" w:rsidP="007B55CA" w:rsidRDefault="00A174B2" w14:paraId="71FB6312" w14:textId="77777777">
      <w:pPr>
        <w:pStyle w:val="Heading2"/>
        <w:rPr>
          <w:lang w:val="en-US"/>
        </w:rPr>
      </w:pPr>
      <w:bookmarkStart w:name="_Toc524526979" w:id="14"/>
      <w:r w:rsidRPr="472FB41B" w:rsidR="00A174B2">
        <w:rPr>
          <w:lang w:val="en-US"/>
        </w:rPr>
        <w:t>Error Handling &amp; Monitoring</w:t>
      </w:r>
      <w:bookmarkEnd w:id="14"/>
    </w:p>
    <w:p w:rsidR="00A174B2" w:rsidP="00A174B2" w:rsidRDefault="00A174B2" w14:paraId="5414A3AC" w14:textId="77777777">
      <w:pPr>
        <w:rPr>
          <w:lang w:val="en-US"/>
        </w:rPr>
      </w:pPr>
    </w:p>
    <w:p w:rsidRPr="0084041B" w:rsidR="00710585" w:rsidP="00710585" w:rsidRDefault="00710585" w14:paraId="36D7DA52" w14:textId="00843827">
      <w:pPr>
        <w:rPr>
          <w:color w:val="000000"/>
          <w:lang w:val="en-IN"/>
        </w:rPr>
      </w:pPr>
      <w:r>
        <w:rPr>
          <w:lang w:val="en-US"/>
        </w:rPr>
        <w:t xml:space="preserve">Message Monitoring in </w:t>
      </w:r>
      <w:r w:rsidRPr="0084041B">
        <w:rPr>
          <w:color w:val="000000"/>
          <w:lang w:val="en-IN"/>
        </w:rPr>
        <w:t>SAP Cloud Integration can be used for Error Handling &amp; Monitoring Error/Success Messages.</w:t>
      </w:r>
    </w:p>
    <w:p w:rsidRPr="0084041B" w:rsidR="00710585" w:rsidP="00710585" w:rsidRDefault="00710585" w14:paraId="11DF57A7" w14:textId="77777777">
      <w:pPr>
        <w:rPr>
          <w:color w:val="000000"/>
          <w:lang w:val="en-IN"/>
        </w:rPr>
      </w:pPr>
    </w:p>
    <w:p w:rsidRPr="0084041B" w:rsidR="00710585" w:rsidP="00710585" w:rsidRDefault="00710585" w14:paraId="40326FAB" w14:textId="77777777">
      <w:pPr>
        <w:rPr>
          <w:color w:val="000000"/>
          <w:lang w:val="en-IN"/>
        </w:rPr>
      </w:pPr>
      <w:proofErr w:type="gramStart"/>
      <w:r w:rsidRPr="0084041B">
        <w:rPr>
          <w:color w:val="000000"/>
          <w:lang w:val="en-IN"/>
        </w:rPr>
        <w:t>”Monitor</w:t>
      </w:r>
      <w:proofErr w:type="gramEnd"/>
      <w:r w:rsidRPr="0084041B">
        <w:rPr>
          <w:color w:val="000000"/>
          <w:lang w:val="en-IN"/>
        </w:rPr>
        <w:t xml:space="preserve"> Message Processing / Message Processing Details“ Provides the Log, Payload &amp; S4Response Messages as below.</w:t>
      </w:r>
    </w:p>
    <w:p w:rsidRPr="0084041B" w:rsidR="00710585" w:rsidP="00710585" w:rsidRDefault="00710585" w14:paraId="69F2D054" w14:textId="77777777">
      <w:pPr>
        <w:rPr>
          <w:color w:val="000000"/>
          <w:lang w:val="en-IN"/>
        </w:rPr>
      </w:pPr>
    </w:p>
    <w:p w:rsidR="00710585" w:rsidP="00710585" w:rsidRDefault="00710585" w14:paraId="232F2539" w14:textId="77777777">
      <w:pPr>
        <w:pStyle w:val="ListParagraph"/>
        <w:numPr>
          <w:ilvl w:val="0"/>
          <w:numId w:val="36"/>
        </w:numPr>
        <w:rPr>
          <w:color w:val="000000"/>
        </w:rPr>
      </w:pPr>
      <w:r>
        <w:rPr>
          <w:color w:val="000000"/>
        </w:rPr>
        <w:t xml:space="preserve">Log (figure </w:t>
      </w:r>
      <w:r w:rsidR="0036118C">
        <w:rPr>
          <w:color w:val="000000"/>
        </w:rPr>
        <w:t>3.1</w:t>
      </w:r>
      <w:r w:rsidR="00296DE1">
        <w:rPr>
          <w:color w:val="000000"/>
        </w:rPr>
        <w:t xml:space="preserve"> and </w:t>
      </w:r>
      <w:r w:rsidR="0036118C">
        <w:rPr>
          <w:color w:val="000000"/>
        </w:rPr>
        <w:t>3.4</w:t>
      </w:r>
      <w:proofErr w:type="gramStart"/>
      <w:r>
        <w:rPr>
          <w:color w:val="000000"/>
        </w:rPr>
        <w:t>) :</w:t>
      </w:r>
      <w:proofErr w:type="gramEnd"/>
      <w:r>
        <w:rPr>
          <w:color w:val="000000"/>
        </w:rPr>
        <w:t xml:space="preserve"> Shows the Status of the message</w:t>
      </w:r>
    </w:p>
    <w:p w:rsidR="00710585" w:rsidP="00710585" w:rsidRDefault="00710585" w14:paraId="62B3B51A" w14:textId="77777777">
      <w:pPr>
        <w:pStyle w:val="ListParagraph"/>
        <w:numPr>
          <w:ilvl w:val="0"/>
          <w:numId w:val="36"/>
        </w:numPr>
        <w:rPr>
          <w:color w:val="000000"/>
        </w:rPr>
      </w:pPr>
      <w:r>
        <w:rPr>
          <w:color w:val="000000"/>
        </w:rPr>
        <w:t xml:space="preserve">Payload (figure </w:t>
      </w:r>
      <w:r w:rsidR="0036118C">
        <w:rPr>
          <w:color w:val="000000"/>
        </w:rPr>
        <w:t>3</w:t>
      </w:r>
      <w:r>
        <w:rPr>
          <w:color w:val="000000"/>
        </w:rPr>
        <w:t>.2</w:t>
      </w:r>
      <w:r w:rsidR="00296DE1">
        <w:rPr>
          <w:color w:val="000000"/>
        </w:rPr>
        <w:t xml:space="preserve"> and </w:t>
      </w:r>
      <w:r w:rsidR="0036118C">
        <w:rPr>
          <w:color w:val="000000"/>
        </w:rPr>
        <w:t>3.5</w:t>
      </w:r>
      <w:proofErr w:type="gramStart"/>
      <w:r>
        <w:rPr>
          <w:color w:val="000000"/>
        </w:rPr>
        <w:t>) :</w:t>
      </w:r>
      <w:proofErr w:type="gramEnd"/>
      <w:r>
        <w:rPr>
          <w:color w:val="000000"/>
        </w:rPr>
        <w:t xml:space="preserve"> Shows the Source Idoc xml Payload</w:t>
      </w:r>
    </w:p>
    <w:p w:rsidRPr="00384207" w:rsidR="00870CFF" w:rsidP="00870CFF" w:rsidRDefault="00870CFF" w14:paraId="23378588" w14:textId="77777777">
      <w:pPr>
        <w:pStyle w:val="ListParagraph"/>
        <w:numPr>
          <w:ilvl w:val="0"/>
          <w:numId w:val="36"/>
        </w:numPr>
        <w:rPr>
          <w:color w:val="000000"/>
        </w:rPr>
      </w:pPr>
      <w:r>
        <w:rPr>
          <w:color w:val="000000"/>
        </w:rPr>
        <w:t>S4</w:t>
      </w:r>
      <w:proofErr w:type="gramStart"/>
      <w:r>
        <w:rPr>
          <w:color w:val="000000"/>
        </w:rPr>
        <w:t>Response(</w:t>
      </w:r>
      <w:proofErr w:type="gramEnd"/>
      <w:r>
        <w:rPr>
          <w:color w:val="000000"/>
        </w:rPr>
        <w:t>figure</w:t>
      </w:r>
      <w:r w:rsidR="0036118C">
        <w:rPr>
          <w:color w:val="000000"/>
        </w:rPr>
        <w:t xml:space="preserve"> 3</w:t>
      </w:r>
      <w:r>
        <w:rPr>
          <w:color w:val="000000"/>
        </w:rPr>
        <w:t>.3</w:t>
      </w:r>
      <w:r w:rsidR="00296DE1">
        <w:rPr>
          <w:color w:val="000000"/>
        </w:rPr>
        <w:t xml:space="preserve"> and </w:t>
      </w:r>
      <w:r w:rsidR="0036118C">
        <w:rPr>
          <w:color w:val="000000"/>
        </w:rPr>
        <w:t>3</w:t>
      </w:r>
      <w:r w:rsidR="00296DE1">
        <w:rPr>
          <w:color w:val="000000"/>
        </w:rPr>
        <w:t>.</w:t>
      </w:r>
      <w:r w:rsidR="0036118C">
        <w:rPr>
          <w:color w:val="000000"/>
        </w:rPr>
        <w:t>6</w:t>
      </w:r>
      <w:r>
        <w:rPr>
          <w:color w:val="000000"/>
        </w:rPr>
        <w:t>): Shows the S4C Response message with details of “</w:t>
      </w:r>
      <w:r w:rsidR="00564A7C">
        <w:rPr>
          <w:color w:val="000000"/>
        </w:rPr>
        <w:t>Profit center/Cost center ID</w:t>
      </w:r>
      <w:r>
        <w:rPr>
          <w:color w:val="000000"/>
        </w:rPr>
        <w:t xml:space="preserve"> “created in S4HC.</w:t>
      </w:r>
    </w:p>
    <w:p w:rsidR="00870CFF" w:rsidP="00870CFF" w:rsidRDefault="00870CFF" w14:paraId="240A7924" w14:textId="77777777">
      <w:pPr>
        <w:pStyle w:val="ListParagraph"/>
        <w:rPr>
          <w:color w:val="000000"/>
        </w:rPr>
      </w:pPr>
    </w:p>
    <w:p w:rsidRPr="0084041B" w:rsidR="00710585" w:rsidP="00710585" w:rsidRDefault="00710585" w14:paraId="40D61F89" w14:textId="77777777">
      <w:pPr>
        <w:rPr>
          <w:color w:val="000000"/>
          <w:lang w:val="en-IN"/>
        </w:rPr>
      </w:pPr>
    </w:p>
    <w:p w:rsidRPr="0084041B" w:rsidR="00710585" w:rsidP="00710585" w:rsidRDefault="00710585" w14:paraId="7184B338" w14:textId="77777777">
      <w:pPr>
        <w:rPr>
          <w:color w:val="000000"/>
          <w:lang w:val="en-IN"/>
        </w:rPr>
      </w:pPr>
      <w:r w:rsidRPr="0084041B">
        <w:rPr>
          <w:color w:val="000000"/>
          <w:lang w:val="en-IN"/>
        </w:rPr>
        <w:t>We can use the Source &amp; Response Payload to verify &amp; correlate the cost center/profit center Created in S4HC</w:t>
      </w:r>
    </w:p>
    <w:p w:rsidRPr="0084041B" w:rsidR="00296DE1" w:rsidP="00710585" w:rsidRDefault="00296DE1" w14:paraId="0ADC4D21" w14:textId="77777777">
      <w:pPr>
        <w:rPr>
          <w:color w:val="000000"/>
          <w:lang w:val="en-IN"/>
        </w:rPr>
      </w:pPr>
    </w:p>
    <w:p w:rsidR="00A174B2" w:rsidP="00A174B2" w:rsidRDefault="00296DE1" w14:paraId="4087A01D" w14:textId="77777777">
      <w:pPr>
        <w:rPr>
          <w:lang w:val="en-US"/>
        </w:rPr>
      </w:pPr>
      <w:r>
        <w:rPr>
          <w:lang w:val="en-US"/>
        </w:rPr>
        <w:t>Profit Center</w:t>
      </w:r>
    </w:p>
    <w:p w:rsidR="00A174B2" w:rsidP="00A174B2" w:rsidRDefault="00870CFF" w14:paraId="2E164A0F" w14:textId="77777777">
      <w:pPr>
        <w:rPr>
          <w:lang w:val="en-US"/>
        </w:rPr>
      </w:pPr>
      <w:r>
        <w:rPr>
          <w:noProof/>
        </w:rPr>
        <w:drawing>
          <wp:inline distT="0" distB="0" distL="0" distR="0" wp14:anchorId="759B7F51" wp14:editId="6EC42137">
            <wp:extent cx="5274945" cy="2610583"/>
            <wp:effectExtent l="0" t="0" r="1905" b="0"/>
            <wp:docPr id="554310734" name="Picture 554310734" descr="cid:image001.png@01D44A8E.D16F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945" cy="2610583"/>
                    </a:xfrm>
                    <a:prstGeom prst="rect">
                      <a:avLst/>
                    </a:prstGeom>
                  </pic:spPr>
                </pic:pic>
              </a:graphicData>
            </a:graphic>
          </wp:inline>
        </w:drawing>
      </w:r>
    </w:p>
    <w:p w:rsidRPr="00A174B2" w:rsidR="00A174B2" w:rsidP="00A174B2" w:rsidRDefault="00A174B2" w14:paraId="2823ECE7" w14:textId="77777777">
      <w:pPr>
        <w:rPr>
          <w:lang w:val="en-US"/>
        </w:rPr>
      </w:pPr>
    </w:p>
    <w:p w:rsidR="0014225C" w:rsidP="00C84303" w:rsidRDefault="00A174B2" w14:paraId="05443064" w14:textId="77777777">
      <w:pPr>
        <w:shd w:val="clear" w:color="auto" w:fill="FFFFFF"/>
        <w:spacing w:before="0" w:after="180"/>
        <w:rPr>
          <w:color w:val="444444"/>
          <w:sz w:val="21"/>
          <w:szCs w:val="21"/>
          <w:lang w:val="en-US"/>
        </w:rPr>
      </w:pPr>
      <w:r>
        <w:rPr>
          <w:color w:val="444444"/>
          <w:sz w:val="21"/>
          <w:szCs w:val="21"/>
          <w:lang w:val="en-US"/>
        </w:rPr>
        <w:t xml:space="preserve">      </w:t>
      </w:r>
      <w:r w:rsidR="001D19B0">
        <w:rPr>
          <w:color w:val="444444"/>
          <w:sz w:val="21"/>
          <w:szCs w:val="21"/>
          <w:lang w:val="en-US"/>
        </w:rPr>
        <w:t xml:space="preserve">                             </w:t>
      </w:r>
      <w:r w:rsidR="00944D15">
        <w:rPr>
          <w:color w:val="444444"/>
          <w:sz w:val="21"/>
          <w:szCs w:val="21"/>
          <w:lang w:val="en-US"/>
        </w:rPr>
        <w:t xml:space="preserve">    Figure </w:t>
      </w:r>
      <w:r w:rsidR="0036118C">
        <w:rPr>
          <w:color w:val="444444"/>
          <w:sz w:val="21"/>
          <w:szCs w:val="21"/>
          <w:lang w:val="en-US"/>
        </w:rPr>
        <w:t>3</w:t>
      </w:r>
      <w:r>
        <w:rPr>
          <w:color w:val="444444"/>
          <w:sz w:val="21"/>
          <w:szCs w:val="21"/>
          <w:lang w:val="en-US"/>
        </w:rPr>
        <w:t>.1</w:t>
      </w:r>
      <w:r w:rsidR="00010A9F">
        <w:rPr>
          <w:color w:val="444444"/>
          <w:sz w:val="21"/>
          <w:szCs w:val="21"/>
          <w:lang w:val="en-US"/>
        </w:rPr>
        <w:t>(Log)</w:t>
      </w:r>
    </w:p>
    <w:p w:rsidR="00A174B2" w:rsidP="00C84303" w:rsidRDefault="00A174B2" w14:paraId="240110F8" w14:textId="77777777">
      <w:pPr>
        <w:shd w:val="clear" w:color="auto" w:fill="FFFFFF"/>
        <w:spacing w:before="0" w:after="180"/>
        <w:rPr>
          <w:color w:val="444444"/>
          <w:sz w:val="21"/>
          <w:szCs w:val="21"/>
          <w:lang w:val="en-US"/>
        </w:rPr>
      </w:pPr>
    </w:p>
    <w:p w:rsidR="00A174B2" w:rsidP="00C84303" w:rsidRDefault="00870CFF" w14:paraId="57F4CD1D" w14:textId="77777777">
      <w:pPr>
        <w:shd w:val="clear" w:color="auto" w:fill="FFFFFF"/>
        <w:spacing w:before="0" w:after="180"/>
        <w:rPr>
          <w:color w:val="444444"/>
          <w:sz w:val="21"/>
          <w:szCs w:val="21"/>
          <w:lang w:val="en-US"/>
        </w:rPr>
      </w:pPr>
      <w:r>
        <w:rPr>
          <w:noProof/>
        </w:rPr>
        <w:drawing>
          <wp:inline distT="0" distB="0" distL="0" distR="0" wp14:anchorId="12B1677B" wp14:editId="1C9A83EF">
            <wp:extent cx="5274945" cy="1085713"/>
            <wp:effectExtent l="0" t="0" r="1905" b="635"/>
            <wp:docPr id="942172952" name="Picture 942172952" descr="cid:image002.png@01D44A8E.D16F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945" cy="1085713"/>
                    </a:xfrm>
                    <a:prstGeom prst="rect">
                      <a:avLst/>
                    </a:prstGeom>
                  </pic:spPr>
                </pic:pic>
              </a:graphicData>
            </a:graphic>
          </wp:inline>
        </w:drawing>
      </w:r>
    </w:p>
    <w:p w:rsidR="00A174B2" w:rsidP="00C84303" w:rsidRDefault="00384207" w14:paraId="656DB543" w14:textId="77777777">
      <w:pPr>
        <w:shd w:val="clear" w:color="auto" w:fill="FFFFFF"/>
        <w:spacing w:before="0" w:after="180"/>
        <w:rPr>
          <w:color w:val="444444"/>
          <w:sz w:val="21"/>
          <w:szCs w:val="21"/>
          <w:lang w:val="en-US"/>
        </w:rPr>
      </w:pPr>
      <w:r>
        <w:rPr>
          <w:color w:val="444444"/>
          <w:sz w:val="21"/>
          <w:szCs w:val="21"/>
          <w:lang w:val="en-US"/>
        </w:rPr>
        <w:t xml:space="preserve">                             </w:t>
      </w:r>
      <w:r w:rsidR="00944D15">
        <w:rPr>
          <w:color w:val="444444"/>
          <w:sz w:val="21"/>
          <w:szCs w:val="21"/>
          <w:lang w:val="en-US"/>
        </w:rPr>
        <w:t xml:space="preserve">                        Figure </w:t>
      </w:r>
      <w:r w:rsidR="0036118C">
        <w:rPr>
          <w:color w:val="444444"/>
          <w:sz w:val="21"/>
          <w:szCs w:val="21"/>
          <w:lang w:val="en-US"/>
        </w:rPr>
        <w:t>3</w:t>
      </w:r>
      <w:r>
        <w:rPr>
          <w:color w:val="444444"/>
          <w:sz w:val="21"/>
          <w:szCs w:val="21"/>
          <w:lang w:val="en-US"/>
        </w:rPr>
        <w:t>.2</w:t>
      </w:r>
      <w:r w:rsidR="00010A9F">
        <w:rPr>
          <w:color w:val="444444"/>
          <w:sz w:val="21"/>
          <w:szCs w:val="21"/>
          <w:lang w:val="en-US"/>
        </w:rPr>
        <w:t xml:space="preserve"> (source payload)</w:t>
      </w:r>
    </w:p>
    <w:p w:rsidR="00384207" w:rsidP="00C84303" w:rsidRDefault="00065C00" w14:paraId="3CCFC27A" w14:textId="77777777">
      <w:pPr>
        <w:shd w:val="clear" w:color="auto" w:fill="FFFFFF"/>
        <w:spacing w:before="0" w:after="180"/>
        <w:rPr>
          <w:color w:val="444444"/>
          <w:sz w:val="21"/>
          <w:szCs w:val="21"/>
          <w:lang w:val="en-US"/>
        </w:rPr>
      </w:pPr>
      <w:r>
        <w:rPr>
          <w:noProof/>
        </w:rPr>
        <w:drawing>
          <wp:inline distT="0" distB="0" distL="0" distR="0" wp14:anchorId="14D44349" wp14:editId="0E6D9284">
            <wp:extent cx="5274945" cy="1090744"/>
            <wp:effectExtent l="0" t="0" r="1905" b="0"/>
            <wp:docPr id="949031417" name="Picture 949031417" descr="cid:image009.png@01D44AA5.773F8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945" cy="1090744"/>
                    </a:xfrm>
                    <a:prstGeom prst="rect">
                      <a:avLst/>
                    </a:prstGeom>
                  </pic:spPr>
                </pic:pic>
              </a:graphicData>
            </a:graphic>
          </wp:inline>
        </w:drawing>
      </w:r>
    </w:p>
    <w:p w:rsidR="00384207" w:rsidP="00C84303" w:rsidRDefault="00384207" w14:paraId="096494D2" w14:textId="77777777">
      <w:pPr>
        <w:shd w:val="clear" w:color="auto" w:fill="FFFFFF"/>
        <w:spacing w:before="0" w:after="180"/>
        <w:rPr>
          <w:color w:val="444444"/>
          <w:sz w:val="21"/>
          <w:szCs w:val="21"/>
          <w:lang w:val="en-US"/>
        </w:rPr>
      </w:pPr>
    </w:p>
    <w:p w:rsidR="00384207" w:rsidP="00C84303" w:rsidRDefault="00384207" w14:paraId="72ADEF3D" w14:textId="77777777">
      <w:pPr>
        <w:shd w:val="clear" w:color="auto" w:fill="FFFFFF"/>
        <w:spacing w:before="0" w:after="180"/>
        <w:rPr>
          <w:color w:val="444444"/>
          <w:sz w:val="21"/>
          <w:szCs w:val="21"/>
          <w:lang w:val="en-US"/>
        </w:rPr>
      </w:pPr>
      <w:r>
        <w:rPr>
          <w:color w:val="444444"/>
          <w:sz w:val="21"/>
          <w:szCs w:val="21"/>
          <w:lang w:val="en-US"/>
        </w:rPr>
        <w:t xml:space="preserve">                                     </w:t>
      </w:r>
      <w:r w:rsidR="00944D15">
        <w:rPr>
          <w:color w:val="444444"/>
          <w:sz w:val="21"/>
          <w:szCs w:val="21"/>
          <w:lang w:val="en-US"/>
        </w:rPr>
        <w:t xml:space="preserve">                        Figure </w:t>
      </w:r>
      <w:r w:rsidR="0036118C">
        <w:rPr>
          <w:color w:val="444444"/>
          <w:sz w:val="21"/>
          <w:szCs w:val="21"/>
          <w:lang w:val="en-US"/>
        </w:rPr>
        <w:t>3</w:t>
      </w:r>
      <w:r>
        <w:rPr>
          <w:color w:val="444444"/>
          <w:sz w:val="21"/>
          <w:szCs w:val="21"/>
          <w:lang w:val="en-US"/>
        </w:rPr>
        <w:t>.3</w:t>
      </w:r>
      <w:r w:rsidR="00010A9F">
        <w:rPr>
          <w:color w:val="444444"/>
          <w:sz w:val="21"/>
          <w:szCs w:val="21"/>
          <w:lang w:val="en-US"/>
        </w:rPr>
        <w:t xml:space="preserve"> (response payload)</w:t>
      </w:r>
    </w:p>
    <w:p w:rsidR="00384207" w:rsidP="00C84303" w:rsidRDefault="00384207" w14:paraId="15BFE4C8" w14:textId="77777777">
      <w:pPr>
        <w:shd w:val="clear" w:color="auto" w:fill="FFFFFF"/>
        <w:spacing w:before="0" w:after="180"/>
        <w:rPr>
          <w:color w:val="444444"/>
          <w:sz w:val="21"/>
          <w:szCs w:val="21"/>
          <w:lang w:val="en-US"/>
        </w:rPr>
      </w:pPr>
    </w:p>
    <w:p w:rsidR="0026350F" w:rsidP="00C84303" w:rsidRDefault="0026350F" w14:paraId="7DB89C9A" w14:textId="77777777">
      <w:pPr>
        <w:shd w:val="clear" w:color="auto" w:fill="FFFFFF"/>
        <w:spacing w:before="0" w:after="180"/>
        <w:rPr>
          <w:color w:val="444444"/>
          <w:sz w:val="21"/>
          <w:szCs w:val="21"/>
          <w:lang w:val="en-US"/>
        </w:rPr>
      </w:pPr>
      <w:r>
        <w:rPr>
          <w:color w:val="444444"/>
          <w:sz w:val="21"/>
          <w:szCs w:val="21"/>
          <w:lang w:val="en-US"/>
        </w:rPr>
        <w:t>Cost center</w:t>
      </w:r>
    </w:p>
    <w:p w:rsidR="0026350F" w:rsidP="00C84303" w:rsidRDefault="00296DE1" w14:paraId="2E5CB8E2" w14:textId="77777777">
      <w:pPr>
        <w:shd w:val="clear" w:color="auto" w:fill="FFFFFF"/>
        <w:spacing w:before="0" w:after="180"/>
        <w:rPr>
          <w:color w:val="444444"/>
          <w:sz w:val="21"/>
          <w:szCs w:val="21"/>
          <w:lang w:val="en-US"/>
        </w:rPr>
      </w:pPr>
      <w:r>
        <w:rPr>
          <w:noProof/>
        </w:rPr>
        <w:drawing>
          <wp:inline distT="0" distB="0" distL="0" distR="0" wp14:anchorId="00DBC8AB" wp14:editId="716A19D2">
            <wp:extent cx="5274945" cy="2616046"/>
            <wp:effectExtent l="0" t="0" r="1905" b="0"/>
            <wp:docPr id="317373035" name="Picture 317373035" descr="cid:image004.png@01D44A8E.D16F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945" cy="2616046"/>
                    </a:xfrm>
                    <a:prstGeom prst="rect">
                      <a:avLst/>
                    </a:prstGeom>
                  </pic:spPr>
                </pic:pic>
              </a:graphicData>
            </a:graphic>
          </wp:inline>
        </w:drawing>
      </w:r>
    </w:p>
    <w:p w:rsidR="00296DE1" w:rsidP="00296DE1" w:rsidRDefault="00296DE1" w14:paraId="362D702C" w14:textId="77777777">
      <w:pPr>
        <w:shd w:val="clear" w:color="auto" w:fill="FFFFFF"/>
        <w:spacing w:before="0" w:after="180"/>
        <w:jc w:val="center"/>
        <w:rPr>
          <w:color w:val="444444"/>
          <w:sz w:val="21"/>
          <w:szCs w:val="21"/>
          <w:lang w:val="en-US"/>
        </w:rPr>
      </w:pPr>
      <w:r>
        <w:rPr>
          <w:color w:val="444444"/>
          <w:sz w:val="21"/>
          <w:szCs w:val="21"/>
          <w:lang w:val="en-US"/>
        </w:rPr>
        <w:t xml:space="preserve">Figure </w:t>
      </w:r>
      <w:r w:rsidR="0036118C">
        <w:rPr>
          <w:color w:val="444444"/>
          <w:sz w:val="21"/>
          <w:szCs w:val="21"/>
          <w:lang w:val="en-US"/>
        </w:rPr>
        <w:t>3.4</w:t>
      </w:r>
      <w:r>
        <w:rPr>
          <w:color w:val="444444"/>
          <w:sz w:val="21"/>
          <w:szCs w:val="21"/>
          <w:lang w:val="en-US"/>
        </w:rPr>
        <w:t>(Log)</w:t>
      </w:r>
    </w:p>
    <w:p w:rsidR="00296DE1" w:rsidP="00C84303" w:rsidRDefault="00296DE1" w14:paraId="0835190F" w14:textId="77777777">
      <w:pPr>
        <w:shd w:val="clear" w:color="auto" w:fill="FFFFFF"/>
        <w:spacing w:before="0" w:after="180"/>
        <w:rPr>
          <w:color w:val="444444"/>
          <w:sz w:val="21"/>
          <w:szCs w:val="21"/>
          <w:lang w:val="en-US"/>
        </w:rPr>
      </w:pPr>
    </w:p>
    <w:p w:rsidR="00296DE1" w:rsidP="00C84303" w:rsidRDefault="00296DE1" w14:paraId="780F1C74" w14:textId="77777777">
      <w:pPr>
        <w:shd w:val="clear" w:color="auto" w:fill="FFFFFF"/>
        <w:spacing w:before="0" w:after="180"/>
        <w:rPr>
          <w:color w:val="444444"/>
          <w:sz w:val="21"/>
          <w:szCs w:val="21"/>
          <w:lang w:val="en-US"/>
        </w:rPr>
      </w:pPr>
      <w:r>
        <w:rPr>
          <w:noProof/>
        </w:rPr>
        <w:drawing>
          <wp:inline distT="0" distB="0" distL="0" distR="0" wp14:anchorId="4F189413" wp14:editId="44CC6C78">
            <wp:extent cx="5274945" cy="994397"/>
            <wp:effectExtent l="0" t="0" r="1905" b="0"/>
            <wp:docPr id="1052214314" name="Picture 1052214314" descr="cid:image006.png@01D44A8E.EE62C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945" cy="994397"/>
                    </a:xfrm>
                    <a:prstGeom prst="rect">
                      <a:avLst/>
                    </a:prstGeom>
                  </pic:spPr>
                </pic:pic>
              </a:graphicData>
            </a:graphic>
          </wp:inline>
        </w:drawing>
      </w:r>
    </w:p>
    <w:p w:rsidR="00296DE1" w:rsidP="00296DE1" w:rsidRDefault="00296DE1" w14:paraId="76C37D55" w14:textId="77777777">
      <w:pPr>
        <w:shd w:val="clear" w:color="auto" w:fill="FFFFFF"/>
        <w:spacing w:before="0" w:after="180"/>
        <w:jc w:val="center"/>
        <w:rPr>
          <w:color w:val="444444"/>
          <w:sz w:val="21"/>
          <w:szCs w:val="21"/>
          <w:lang w:val="en-US"/>
        </w:rPr>
      </w:pPr>
      <w:r>
        <w:rPr>
          <w:color w:val="444444"/>
          <w:sz w:val="21"/>
          <w:szCs w:val="21"/>
          <w:lang w:val="en-US"/>
        </w:rPr>
        <w:t xml:space="preserve">Figure </w:t>
      </w:r>
      <w:r w:rsidR="0036118C">
        <w:rPr>
          <w:color w:val="444444"/>
          <w:sz w:val="21"/>
          <w:szCs w:val="21"/>
          <w:lang w:val="en-US"/>
        </w:rPr>
        <w:t>3.5</w:t>
      </w:r>
      <w:r>
        <w:rPr>
          <w:color w:val="444444"/>
          <w:sz w:val="21"/>
          <w:szCs w:val="21"/>
          <w:lang w:val="en-US"/>
        </w:rPr>
        <w:t xml:space="preserve"> (source payload)</w:t>
      </w:r>
    </w:p>
    <w:p w:rsidR="00296DE1" w:rsidP="00C84303" w:rsidRDefault="00065C00" w14:paraId="44AC14FF" w14:textId="77777777">
      <w:pPr>
        <w:shd w:val="clear" w:color="auto" w:fill="FFFFFF"/>
        <w:spacing w:before="0" w:after="180"/>
        <w:rPr>
          <w:color w:val="444444"/>
          <w:sz w:val="21"/>
          <w:szCs w:val="21"/>
          <w:lang w:val="en-US"/>
        </w:rPr>
      </w:pPr>
      <w:r>
        <w:rPr>
          <w:noProof/>
        </w:rPr>
        <w:drawing>
          <wp:inline distT="0" distB="0" distL="0" distR="0" wp14:anchorId="708CD093" wp14:editId="7D4E6D84">
            <wp:extent cx="5274945" cy="1081285"/>
            <wp:effectExtent l="0" t="0" r="1905" b="5080"/>
            <wp:docPr id="1003570764" name="Picture 1003570764" descr="cid:image008.png@01D44AA5.773F8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945" cy="1081285"/>
                    </a:xfrm>
                    <a:prstGeom prst="rect">
                      <a:avLst/>
                    </a:prstGeom>
                  </pic:spPr>
                </pic:pic>
              </a:graphicData>
            </a:graphic>
          </wp:inline>
        </w:drawing>
      </w:r>
    </w:p>
    <w:p w:rsidR="00296DE1" w:rsidP="00296DE1" w:rsidRDefault="00296DE1" w14:paraId="18AE62DD" w14:textId="77777777">
      <w:pPr>
        <w:shd w:val="clear" w:color="auto" w:fill="FFFFFF"/>
        <w:spacing w:before="0" w:after="180"/>
        <w:jc w:val="center"/>
        <w:rPr>
          <w:color w:val="444444"/>
          <w:sz w:val="21"/>
          <w:szCs w:val="21"/>
          <w:lang w:val="en-US"/>
        </w:rPr>
      </w:pPr>
      <w:r>
        <w:rPr>
          <w:color w:val="444444"/>
          <w:sz w:val="21"/>
          <w:szCs w:val="21"/>
          <w:lang w:val="en-US"/>
        </w:rPr>
        <w:t xml:space="preserve">Figure </w:t>
      </w:r>
      <w:r w:rsidR="0036118C">
        <w:rPr>
          <w:color w:val="444444"/>
          <w:sz w:val="21"/>
          <w:szCs w:val="21"/>
          <w:lang w:val="en-US"/>
        </w:rPr>
        <w:t>3.6</w:t>
      </w:r>
      <w:r>
        <w:rPr>
          <w:color w:val="444444"/>
          <w:sz w:val="21"/>
          <w:szCs w:val="21"/>
          <w:lang w:val="en-US"/>
        </w:rPr>
        <w:t xml:space="preserve"> (response payload)</w:t>
      </w:r>
    </w:p>
    <w:p w:rsidR="00296DE1" w:rsidP="00C84303" w:rsidRDefault="00296DE1" w14:paraId="75138529" w14:textId="77777777">
      <w:pPr>
        <w:shd w:val="clear" w:color="auto" w:fill="FFFFFF"/>
        <w:spacing w:before="0" w:after="180"/>
        <w:rPr>
          <w:color w:val="444444"/>
          <w:sz w:val="21"/>
          <w:szCs w:val="21"/>
          <w:lang w:val="en-US"/>
        </w:rPr>
      </w:pPr>
    </w:p>
    <w:p w:rsidRPr="0014225C" w:rsidR="0014225C" w:rsidP="0014225C" w:rsidRDefault="0014225C" w14:paraId="08E85DAD" w14:textId="77777777">
      <w:pPr>
        <w:pStyle w:val="Heading1"/>
        <w:rPr>
          <w:lang w:val="en-US"/>
        </w:rPr>
      </w:pPr>
      <w:bookmarkStart w:name="_Toc524526980" w:id="15"/>
      <w:r w:rsidRPr="0014225C">
        <w:rPr>
          <w:lang w:val="en-US"/>
        </w:rPr>
        <w:t>Test Script</w:t>
      </w:r>
      <w:bookmarkEnd w:id="15"/>
      <w:r w:rsidRPr="0014225C">
        <w:rPr>
          <w:lang w:val="en-US"/>
        </w:rPr>
        <w:t xml:space="preserve"> </w:t>
      </w:r>
    </w:p>
    <w:p w:rsidRPr="004D0892" w:rsidR="0014225C" w:rsidP="0014225C" w:rsidRDefault="0014225C" w14:paraId="555E58FD" w14:textId="77777777">
      <w:pPr>
        <w:rPr>
          <w:lang w:val="en-US"/>
        </w:rPr>
      </w:pPr>
    </w:p>
    <w:p w:rsidR="0014225C" w:rsidP="472FB41B" w:rsidRDefault="0014225C" w14:paraId="1F88C305" w14:textId="77777777">
      <w:pPr>
        <w:pStyle w:val="Heading2"/>
        <w:ind w:left="0" w:firstLine="0"/>
        <w:rPr>
          <w:lang w:val="en-US"/>
        </w:rPr>
      </w:pPr>
      <w:bookmarkStart w:name="_Toc524526981" w:id="16"/>
      <w:r w:rsidRPr="472FB41B" w:rsidR="0014225C">
        <w:rPr>
          <w:lang w:val="en-US"/>
        </w:rPr>
        <w:t>Purpose</w:t>
      </w:r>
      <w:bookmarkEnd w:id="16"/>
      <w:r w:rsidRPr="472FB41B" w:rsidR="0014225C">
        <w:rPr>
          <w:lang w:val="en-US"/>
        </w:rPr>
        <w:t xml:space="preserve"> </w:t>
      </w:r>
    </w:p>
    <w:p w:rsidR="0014225C" w:rsidP="0014225C" w:rsidRDefault="0014225C" w14:paraId="5CAE59E0" w14:textId="77777777">
      <w:pPr>
        <w:rPr>
          <w:lang w:val="en-US"/>
        </w:rPr>
      </w:pPr>
    </w:p>
    <w:p w:rsidR="00807B35" w:rsidP="00807B35" w:rsidRDefault="00807B35" w14:paraId="27BAD605" w14:textId="77777777">
      <w:pPr>
        <w:jc w:val="both"/>
        <w:rPr>
          <w:sz w:val="18"/>
          <w:szCs w:val="18"/>
          <w:lang w:val="en-IN"/>
        </w:rPr>
      </w:pPr>
      <w:r w:rsidRPr="00CF4C52">
        <w:rPr>
          <w:lang w:val="en-IN"/>
        </w:rPr>
        <w:t xml:space="preserve">In 2 Tier </w:t>
      </w:r>
      <w:r>
        <w:rPr>
          <w:lang w:val="en-IN"/>
        </w:rPr>
        <w:t>deployment,</w:t>
      </w:r>
      <w:r w:rsidRPr="00CF4C52">
        <w:rPr>
          <w:lang w:val="en-IN"/>
        </w:rPr>
        <w:t xml:space="preserve"> where S4HANA Cloud runs in the subsidiary and the headquarter is running OP, there is a need to ma</w:t>
      </w:r>
      <w:r>
        <w:rPr>
          <w:lang w:val="en-IN"/>
        </w:rPr>
        <w:t>intain consistent Master data from</w:t>
      </w:r>
      <w:r w:rsidRPr="00CF4C52">
        <w:rPr>
          <w:lang w:val="en-IN"/>
        </w:rPr>
        <w:t xml:space="preserve"> the </w:t>
      </w:r>
      <w:r>
        <w:rPr>
          <w:lang w:val="en-IN"/>
        </w:rPr>
        <w:t>headquarter to</w:t>
      </w:r>
      <w:r w:rsidRPr="00CF4C52">
        <w:rPr>
          <w:lang w:val="en-IN"/>
        </w:rPr>
        <w:t xml:space="preserve"> the subsidiary t</w:t>
      </w:r>
      <w:r w:rsidRPr="0084041B">
        <w:rPr>
          <w:i/>
          <w:iCs/>
          <w:lang w:val="en-IN"/>
        </w:rPr>
        <w:t xml:space="preserve">o </w:t>
      </w:r>
      <w:r w:rsidRPr="00CF4C52">
        <w:rPr>
          <w:lang w:val="en-IN"/>
        </w:rPr>
        <w:t>achieve harmonized master data across HQ and Subsidiary</w:t>
      </w:r>
      <w:r>
        <w:rPr>
          <w:sz w:val="18"/>
          <w:szCs w:val="18"/>
          <w:lang w:val="en-IN"/>
        </w:rPr>
        <w:t xml:space="preserve">. </w:t>
      </w:r>
      <w:r>
        <w:rPr>
          <w:lang w:val="en-IN"/>
        </w:rPr>
        <w:t>T</w:t>
      </w:r>
      <w:r w:rsidRPr="00807B35">
        <w:rPr>
          <w:lang w:val="en-IN"/>
        </w:rPr>
        <w:t>o achieve this, with 1808 release, we provide standard iflows to achieve this integration.</w:t>
      </w:r>
    </w:p>
    <w:p w:rsidR="00807B35" w:rsidP="0014225C" w:rsidRDefault="00807B35" w14:paraId="45B14A05" w14:textId="77777777">
      <w:pPr>
        <w:rPr>
          <w:lang w:val="en-US"/>
        </w:rPr>
      </w:pPr>
    </w:p>
    <w:p w:rsidRPr="002D6DE3" w:rsidR="0014225C" w:rsidP="0014225C" w:rsidRDefault="0014225C" w14:paraId="3D71713E" w14:textId="77777777">
      <w:pPr>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rsidR="0014225C" w:rsidP="0014225C" w:rsidRDefault="0014225C" w14:paraId="44121FAE" w14:textId="77777777">
      <w:pPr>
        <w:rPr>
          <w:lang w:val="en-US"/>
        </w:rPr>
      </w:pPr>
    </w:p>
    <w:p w:rsidR="0014225C" w:rsidP="0014225C" w:rsidRDefault="0014225C" w14:paraId="06562CFB" w14:textId="77777777">
      <w:pPr>
        <w:pStyle w:val="Heading2"/>
        <w:rPr>
          <w:lang w:val="en-US"/>
        </w:rPr>
      </w:pPr>
      <w:bookmarkStart w:name="_Toc524526982" w:id="17"/>
      <w:r w:rsidRPr="472FB41B" w:rsidR="0014225C">
        <w:rPr>
          <w:lang w:val="en-US"/>
        </w:rPr>
        <w:t>Prerequisites</w:t>
      </w:r>
      <w:bookmarkEnd w:id="17"/>
    </w:p>
    <w:p w:rsidR="0014225C" w:rsidP="0014225C" w:rsidRDefault="0014225C" w14:paraId="330859B3" w14:textId="77777777">
      <w:pPr>
        <w:rPr>
          <w:lang w:val="en-US"/>
        </w:rPr>
      </w:pPr>
    </w:p>
    <w:p w:rsidR="0014225C" w:rsidP="0014225C" w:rsidRDefault="0014225C" w14:paraId="6265EA90" w14:textId="77777777">
      <w:pPr>
        <w:rPr>
          <w:lang w:val="en-US"/>
        </w:rPr>
      </w:pPr>
      <w:r w:rsidRPr="00821502">
        <w:rPr>
          <w:lang w:val="en-US"/>
        </w:rPr>
        <w:t>This section summarizes all prerequisites needed to conduct the test in terms of system, users, master data, organizational data, and other test data and business conditions.</w:t>
      </w:r>
    </w:p>
    <w:p w:rsidR="0014225C" w:rsidP="0014225C" w:rsidRDefault="0014225C" w14:paraId="7AE47B8A" w14:textId="77777777">
      <w:pPr>
        <w:rPr>
          <w:lang w:val="en-US"/>
        </w:rPr>
      </w:pPr>
    </w:p>
    <w:p w:rsidRPr="00A14182" w:rsidR="0014225C" w:rsidP="0014225C" w:rsidRDefault="0014225C" w14:paraId="2A64462F" w14:textId="77777777">
      <w:pPr>
        <w:rPr>
          <w:b/>
          <w:lang w:val="en-US"/>
        </w:rPr>
      </w:pPr>
      <w:r w:rsidRPr="00A14182">
        <w:rPr>
          <w:b/>
          <w:lang w:val="en-US"/>
        </w:rPr>
        <w:t>Note:</w:t>
      </w:r>
    </w:p>
    <w:p w:rsidRPr="0084041B" w:rsidR="00821502" w:rsidP="00821502" w:rsidRDefault="0014225C" w14:paraId="63E54606" w14:textId="5C54D28F">
      <w:pPr>
        <w:rPr>
          <w:lang w:val="en-IN"/>
        </w:rPr>
      </w:pPr>
      <w:r w:rsidRPr="472FB41B" w:rsidR="0014225C">
        <w:rPr>
          <w:lang w:val="en-IN"/>
        </w:rPr>
        <w:t xml:space="preserve">The process to be tested in this test script is for Subsidiary side </w:t>
      </w:r>
      <w:r w:rsidRPr="472FB41B" w:rsidR="0014225C">
        <w:rPr>
          <w:lang w:val="en-IN"/>
        </w:rPr>
        <w:t>regarding</w:t>
      </w:r>
      <w:r w:rsidRPr="472FB41B" w:rsidR="0014225C">
        <w:rPr>
          <w:lang w:val="en-IN"/>
        </w:rPr>
        <w:t xml:space="preserve"> a two-tier scenario. Hence integration between Subsidiary system (</w:t>
      </w:r>
      <w:r w:rsidRPr="472FB41B" w:rsidR="622CE780">
        <w:rPr>
          <w:lang w:val="en-IN"/>
        </w:rPr>
        <w:t>SAP Cloud ERP</w:t>
      </w:r>
      <w:r w:rsidRPr="472FB41B" w:rsidR="0014225C">
        <w:rPr>
          <w:lang w:val="en-IN"/>
        </w:rPr>
        <w:t>) and Headquarter system (</w:t>
      </w:r>
      <w:r w:rsidRPr="472FB41B" w:rsidR="214B19B5">
        <w:rPr>
          <w:lang w:val="en-IN"/>
        </w:rPr>
        <w:t>SAP Cloud ERP Private</w:t>
      </w:r>
      <w:r w:rsidRPr="472FB41B" w:rsidR="0014225C">
        <w:rPr>
          <w:lang w:val="en-IN"/>
        </w:rPr>
        <w:t xml:space="preserve"> or SAP ERP) shall be set up in advance. You will be able to process the test steps only after the </w:t>
      </w:r>
      <w:r w:rsidRPr="472FB41B" w:rsidR="00F9030F">
        <w:rPr>
          <w:lang w:val="en-IN"/>
        </w:rPr>
        <w:t>headquarters</w:t>
      </w:r>
      <w:r w:rsidRPr="472FB41B" w:rsidR="0014225C">
        <w:rPr>
          <w:lang w:val="en-IN"/>
        </w:rPr>
        <w:t xml:space="preserve"> system has sent the required messages.</w:t>
      </w:r>
    </w:p>
    <w:p w:rsidRPr="0084041B" w:rsidR="0022042D" w:rsidP="00821502" w:rsidRDefault="0022042D" w14:paraId="6DBC42EC" w14:textId="77777777">
      <w:pPr>
        <w:rPr>
          <w:lang w:val="en-IN"/>
        </w:rPr>
      </w:pPr>
    </w:p>
    <w:p w:rsidRPr="0084041B" w:rsidR="0022042D" w:rsidP="00821502" w:rsidRDefault="0022042D" w14:paraId="6A604367" w14:textId="77777777">
      <w:pPr>
        <w:rPr>
          <w:lang w:val="en-IN"/>
        </w:rPr>
      </w:pPr>
    </w:p>
    <w:p w:rsidR="00785DCF" w:rsidP="00785DCF" w:rsidRDefault="00785DCF" w14:paraId="0A06C760" w14:textId="77777777">
      <w:pPr>
        <w:pStyle w:val="Heading3"/>
        <w:rPr>
          <w:lang w:val="en-US"/>
        </w:rPr>
      </w:pPr>
      <w:bookmarkStart w:name="_Toc524526983" w:id="18"/>
      <w:r>
        <w:rPr>
          <w:lang w:val="en-US"/>
        </w:rPr>
        <w:t>System Access</w:t>
      </w:r>
      <w:bookmarkEnd w:id="18"/>
    </w:p>
    <w:p w:rsidR="00360729" w:rsidP="00360729" w:rsidRDefault="00360729" w14:paraId="411B5224" w14:textId="77777777">
      <w:pPr>
        <w:rPr>
          <w:lang w:val="en-US"/>
        </w:rPr>
      </w:pPr>
    </w:p>
    <w:p w:rsidRPr="00360729" w:rsidR="00360729" w:rsidP="00360729" w:rsidRDefault="00360729" w14:paraId="502B059F" w14:textId="77777777">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rsidTr="00360729" w14:paraId="528F3744"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00360729" w:rsidP="00E43428" w:rsidRDefault="00360729" w14:paraId="1D8376BC" w14:textId="77777777">
            <w:pPr>
              <w:pStyle w:val="SAPTableHeader"/>
            </w:pPr>
            <w:r>
              <w:t>System</w:t>
            </w:r>
          </w:p>
        </w:tc>
        <w:tc>
          <w:tcPr>
            <w:tcW w:w="10620" w:type="dxa"/>
          </w:tcPr>
          <w:p w:rsidR="00360729" w:rsidP="00E43428" w:rsidRDefault="00360729" w14:paraId="576ED932" w14:textId="77777777">
            <w:pPr>
              <w:pStyle w:val="SAPTableHeader"/>
            </w:pPr>
            <w:r>
              <w:t>Details</w:t>
            </w:r>
          </w:p>
        </w:tc>
      </w:tr>
      <w:tr w:rsidRPr="006307F6" w:rsidR="00360729" w:rsidTr="00360729" w14:paraId="35CBD066" w14:textId="77777777">
        <w:tc>
          <w:tcPr>
            <w:tcW w:w="3207" w:type="dxa"/>
          </w:tcPr>
          <w:p w:rsidRPr="00360729" w:rsidR="00360729" w:rsidP="00E43428" w:rsidRDefault="00360729" w14:paraId="5B481F51" w14:textId="77777777">
            <w:pPr>
              <w:rPr>
                <w:szCs w:val="18"/>
              </w:rPr>
            </w:pPr>
            <w:r w:rsidRPr="00360729">
              <w:rPr>
                <w:szCs w:val="18"/>
              </w:rPr>
              <w:t>System</w:t>
            </w:r>
          </w:p>
        </w:tc>
        <w:tc>
          <w:tcPr>
            <w:tcW w:w="10620" w:type="dxa"/>
          </w:tcPr>
          <w:p w:rsidRPr="00360729" w:rsidR="00360729" w:rsidP="00E43428" w:rsidRDefault="00360729" w14:paraId="78E64AAD" w14:textId="77777777">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rsidRPr="00360729" w:rsidR="00360729" w:rsidP="00360729" w:rsidRDefault="00360729" w14:paraId="6706B524" w14:textId="77777777">
      <w:pPr>
        <w:rPr>
          <w:lang w:val="en-US"/>
        </w:rPr>
      </w:pPr>
    </w:p>
    <w:p w:rsidR="00785DCF" w:rsidP="00785DCF" w:rsidRDefault="00785DCF" w14:paraId="076008FD" w14:textId="77777777">
      <w:pPr>
        <w:pStyle w:val="Heading3"/>
        <w:rPr>
          <w:lang w:val="en-US"/>
        </w:rPr>
      </w:pPr>
      <w:bookmarkStart w:name="_Toc524526984" w:id="19"/>
      <w:r>
        <w:rPr>
          <w:lang w:val="en-US"/>
        </w:rPr>
        <w:t>Roles</w:t>
      </w:r>
      <w:bookmarkEnd w:id="19"/>
    </w:p>
    <w:p w:rsidR="00360729" w:rsidP="00360729" w:rsidRDefault="00360729" w14:paraId="0A457C66" w14:textId="77777777">
      <w:pPr>
        <w:rPr>
          <w:lang w:val="en-US"/>
        </w:rPr>
      </w:pPr>
    </w:p>
    <w:p w:rsidRPr="0094779D" w:rsidR="0094779D" w:rsidP="0094779D" w:rsidRDefault="0094779D" w14:paraId="26C20828" w14:textId="77777777">
      <w:pPr>
        <w:rPr>
          <w:lang w:val="en-US"/>
        </w:rPr>
      </w:pPr>
      <w:r w:rsidRPr="0094779D">
        <w:rPr>
          <w:lang w:val="en-US"/>
        </w:rPr>
        <w:t>Assign the following business roles to your individual test users.</w:t>
      </w:r>
    </w:p>
    <w:p w:rsidR="0094779D" w:rsidP="0094779D" w:rsidRDefault="0094779D" w14:paraId="7CBFBBB9" w14:textId="77777777">
      <w:pPr>
        <w:rPr>
          <w:lang w:val="en-US"/>
        </w:rPr>
      </w:pPr>
      <w:r w:rsidRPr="0084041B">
        <w:rPr>
          <w:rStyle w:val="SAPEmphasis"/>
          <w:lang w:val="en-IN"/>
        </w:rPr>
        <w:t xml:space="preserve">Note </w:t>
      </w:r>
      <w:r w:rsidRPr="0094779D">
        <w:rPr>
          <w:lang w:val="en-US"/>
        </w:rPr>
        <w:t>The following roles are provided as example roles from SAP. You can use these as templates for your own roles.</w:t>
      </w:r>
    </w:p>
    <w:p w:rsidRPr="0084041B" w:rsidR="0094779D" w:rsidP="0094779D" w:rsidRDefault="0094779D" w14:paraId="62919633" w14:textId="77777777">
      <w:pPr>
        <w:rPr>
          <w:lang w:val="en-IN"/>
        </w:rPr>
      </w:pPr>
    </w:p>
    <w:tbl>
      <w:tblPr>
        <w:tblStyle w:val="SAPStandardTable"/>
        <w:tblW w:w="0" w:type="auto"/>
        <w:tblLook w:val="0620" w:firstRow="1" w:lastRow="0" w:firstColumn="0" w:lastColumn="0" w:noHBand="1" w:noVBand="1"/>
      </w:tblPr>
      <w:tblGrid>
        <w:gridCol w:w="1958"/>
        <w:gridCol w:w="3387"/>
        <w:gridCol w:w="726"/>
      </w:tblGrid>
      <w:tr w:rsidR="0094779D" w:rsidTr="00E43428" w14:paraId="02F49CC2"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94779D" w:rsidP="00E43428" w:rsidRDefault="0094779D" w14:paraId="063C153F" w14:textId="77777777">
            <w:pPr>
              <w:pStyle w:val="SAPTableHeader"/>
            </w:pPr>
            <w:r>
              <w:t>Business Role</w:t>
            </w:r>
          </w:p>
        </w:tc>
        <w:tc>
          <w:tcPr>
            <w:tcW w:w="0" w:type="auto"/>
          </w:tcPr>
          <w:p w:rsidR="0094779D" w:rsidP="00E43428" w:rsidRDefault="0094779D" w14:paraId="4A07C8E2" w14:textId="77777777">
            <w:pPr>
              <w:pStyle w:val="SAPTableHeader"/>
            </w:pPr>
            <w:r>
              <w:t>Business Role ID as Delivered by SAP</w:t>
            </w:r>
          </w:p>
        </w:tc>
        <w:tc>
          <w:tcPr>
            <w:tcW w:w="0" w:type="auto"/>
          </w:tcPr>
          <w:p w:rsidR="0094779D" w:rsidP="00E43428" w:rsidRDefault="0094779D" w14:paraId="27B26C61" w14:textId="77777777">
            <w:pPr>
              <w:pStyle w:val="SAPTableHeader"/>
            </w:pPr>
            <w:r>
              <w:t>Log On</w:t>
            </w:r>
          </w:p>
        </w:tc>
      </w:tr>
      <w:tr w:rsidR="0094779D" w:rsidTr="00E43428" w14:paraId="78867DD4" w14:textId="77777777">
        <w:tc>
          <w:tcPr>
            <w:tcW w:w="0" w:type="auto"/>
          </w:tcPr>
          <w:p w:rsidRPr="0094779D" w:rsidR="0094779D" w:rsidP="00E43428" w:rsidRDefault="001D1A63" w14:paraId="7D2E77F1" w14:textId="77777777">
            <w:pPr>
              <w:rPr>
                <w:rFonts w:eastAsia="Times New Roman"/>
                <w:szCs w:val="18"/>
                <w:lang w:val="en-US"/>
              </w:rPr>
            </w:pPr>
            <w:r>
              <w:rPr>
                <w:rFonts w:eastAsia="Times New Roman"/>
                <w:szCs w:val="18"/>
                <w:lang w:val="en-US"/>
              </w:rPr>
              <w:t xml:space="preserve">Overhead </w:t>
            </w:r>
            <w:r w:rsidR="00E339D0">
              <w:rPr>
                <w:rFonts w:eastAsia="Times New Roman"/>
                <w:szCs w:val="18"/>
                <w:lang w:val="en-US"/>
              </w:rPr>
              <w:t>Accountant</w:t>
            </w:r>
          </w:p>
        </w:tc>
        <w:tc>
          <w:tcPr>
            <w:tcW w:w="0" w:type="auto"/>
          </w:tcPr>
          <w:p w:rsidR="0094779D" w:rsidP="00E43428" w:rsidRDefault="00E339D0" w14:paraId="7ABC64F7" w14:textId="77777777">
            <w:r>
              <w:t>SAP_BR_</w:t>
            </w:r>
            <w:r w:rsidR="001D1A63">
              <w:t>OVERHEAD</w:t>
            </w:r>
            <w:r>
              <w:t>_ACCOUNTANT</w:t>
            </w:r>
          </w:p>
        </w:tc>
        <w:tc>
          <w:tcPr>
            <w:tcW w:w="0" w:type="auto"/>
          </w:tcPr>
          <w:p w:rsidR="0094779D" w:rsidP="00E43428" w:rsidRDefault="0094779D" w14:paraId="287A57C9" w14:textId="77777777"/>
        </w:tc>
      </w:tr>
    </w:tbl>
    <w:p w:rsidR="0094779D" w:rsidP="00360729" w:rsidRDefault="0094779D" w14:paraId="5A96169D" w14:textId="77777777">
      <w:pPr>
        <w:rPr>
          <w:lang w:val="en-US"/>
        </w:rPr>
      </w:pPr>
    </w:p>
    <w:p w:rsidRPr="00360729" w:rsidR="0094779D" w:rsidP="00360729" w:rsidRDefault="0094779D" w14:paraId="4AEE74C1" w14:textId="77777777">
      <w:pPr>
        <w:rPr>
          <w:lang w:val="en-US"/>
        </w:rPr>
      </w:pPr>
    </w:p>
    <w:p w:rsidR="00785DCF" w:rsidP="00785DCF" w:rsidRDefault="00785DCF" w14:paraId="3901E349" w14:textId="77777777">
      <w:pPr>
        <w:pStyle w:val="Heading3"/>
        <w:rPr>
          <w:lang w:val="en-US"/>
        </w:rPr>
      </w:pPr>
      <w:bookmarkStart w:name="_Toc524526985" w:id="20"/>
      <w:r>
        <w:rPr>
          <w:lang w:val="en-US"/>
        </w:rPr>
        <w:t>Master Data, Organizational Data and Other Data</w:t>
      </w:r>
      <w:bookmarkEnd w:id="20"/>
    </w:p>
    <w:p w:rsidR="007E5A27" w:rsidP="007E5A27" w:rsidRDefault="007E5A27" w14:paraId="187932D3" w14:textId="77777777">
      <w:pPr>
        <w:rPr>
          <w:lang w:val="en-US"/>
        </w:rPr>
      </w:pPr>
    </w:p>
    <w:p w:rsidRPr="007E5A27" w:rsidR="007E5A27" w:rsidP="007E5A27" w:rsidRDefault="007E5A27" w14:paraId="7C9F912E" w14:textId="77777777">
      <w:pPr>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933607" w:rsidP="00A44805" w:rsidRDefault="007E5A27" w14:paraId="10918B53" w14:textId="77777777">
      <w:pPr>
        <w:rPr>
          <w:lang w:val="en-US"/>
        </w:rPr>
      </w:pPr>
      <w:r w:rsidRPr="007E5A27">
        <w:rPr>
          <w:lang w:val="en-US"/>
        </w:rPr>
        <w:t xml:space="preserve">Use your own master data to go through the test procedure. </w:t>
      </w:r>
    </w:p>
    <w:p w:rsidR="00536DE0" w:rsidP="00A44805" w:rsidRDefault="00536DE0" w14:paraId="3A9A9B23" w14:textId="083C2285">
      <w:pPr>
        <w:rPr>
          <w:lang w:val="en-US"/>
        </w:rPr>
      </w:pPr>
      <w:r w:rsidRPr="472FB41B" w:rsidR="00536DE0">
        <w:rPr>
          <w:lang w:val="en-US"/>
        </w:rPr>
        <w:t xml:space="preserve">Make sure that the proper mappings are </w:t>
      </w:r>
      <w:r w:rsidRPr="472FB41B" w:rsidR="00536DE0">
        <w:rPr>
          <w:lang w:val="en-US"/>
        </w:rPr>
        <w:t>maintained</w:t>
      </w:r>
      <w:r w:rsidRPr="472FB41B" w:rsidR="00536DE0">
        <w:rPr>
          <w:lang w:val="en-US"/>
        </w:rPr>
        <w:t xml:space="preserve"> between the </w:t>
      </w:r>
      <w:r w:rsidRPr="472FB41B" w:rsidR="001D3CC4">
        <w:rPr>
          <w:lang w:val="en-US"/>
        </w:rPr>
        <w:t xml:space="preserve">cost center created in OP </w:t>
      </w:r>
      <w:r w:rsidRPr="472FB41B" w:rsidR="00276214">
        <w:rPr>
          <w:lang w:val="en-US"/>
        </w:rPr>
        <w:t xml:space="preserve">and </w:t>
      </w:r>
      <w:r w:rsidRPr="472FB41B" w:rsidR="001D3CC4">
        <w:rPr>
          <w:lang w:val="en-US"/>
        </w:rPr>
        <w:t>cost center</w:t>
      </w:r>
      <w:r w:rsidRPr="472FB41B" w:rsidR="00081279">
        <w:rPr>
          <w:lang w:val="en-US"/>
        </w:rPr>
        <w:t xml:space="preserve"> in </w:t>
      </w:r>
      <w:r w:rsidRPr="472FB41B" w:rsidR="622CE780">
        <w:rPr>
          <w:lang w:val="en-US"/>
        </w:rPr>
        <w:t>SAP Cloud ERP</w:t>
      </w:r>
      <w:r w:rsidRPr="472FB41B" w:rsidR="00536DE0">
        <w:rPr>
          <w:lang w:val="en-US"/>
        </w:rPr>
        <w:t>.</w:t>
      </w:r>
    </w:p>
    <w:p w:rsidR="003308CC" w:rsidP="00785DCF" w:rsidRDefault="003308CC" w14:paraId="583E5917" w14:textId="77777777">
      <w:pPr>
        <w:pStyle w:val="ListBullet5"/>
        <w:numPr>
          <w:ilvl w:val="0"/>
          <w:numId w:val="0"/>
        </w:numPr>
        <w:tabs>
          <w:tab w:val="left" w:pos="578"/>
          <w:tab w:val="left" w:pos="2552"/>
        </w:tabs>
        <w:spacing w:line="264" w:lineRule="auto"/>
        <w:rPr>
          <w:lang w:eastAsia="zh-CN"/>
        </w:rPr>
      </w:pPr>
    </w:p>
    <w:p w:rsidR="004F4FA7" w:rsidP="004F4FA7" w:rsidRDefault="004F4FA7" w14:paraId="6AECBD37" w14:textId="77777777">
      <w:pPr>
        <w:pStyle w:val="Heading2"/>
        <w:rPr>
          <w:lang w:val="en-US"/>
        </w:rPr>
      </w:pPr>
      <w:bookmarkStart w:name="_Toc524526986" w:id="21"/>
      <w:r w:rsidRPr="472FB41B" w:rsidR="004F4FA7">
        <w:rPr>
          <w:lang w:val="en-US"/>
        </w:rPr>
        <w:t>Overview Table</w:t>
      </w:r>
      <w:bookmarkEnd w:id="21"/>
      <w:r w:rsidRPr="472FB41B" w:rsidR="004F4FA7">
        <w:rPr>
          <w:lang w:val="en-US"/>
        </w:rPr>
        <w:t xml:space="preserve"> </w:t>
      </w:r>
    </w:p>
    <w:p w:rsidRPr="00E43428" w:rsidR="00E43428" w:rsidP="00E43428" w:rsidRDefault="00E43428" w14:paraId="1723DC79" w14:textId="77777777">
      <w:pPr>
        <w:rPr>
          <w:lang w:val="en-US"/>
        </w:rPr>
      </w:pPr>
    </w:p>
    <w:tbl>
      <w:tblPr>
        <w:tblStyle w:val="SAPStandardTable"/>
        <w:tblW w:w="0" w:type="auto"/>
        <w:tblLook w:val="0620" w:firstRow="1" w:lastRow="0" w:firstColumn="0" w:lastColumn="0" w:noHBand="1" w:noVBand="1"/>
      </w:tblPr>
      <w:tblGrid>
        <w:gridCol w:w="1503"/>
        <w:gridCol w:w="3387"/>
        <w:gridCol w:w="1836"/>
        <w:gridCol w:w="1448"/>
      </w:tblGrid>
      <w:tr w:rsidR="007532DF" w:rsidTr="472FB41B" w14:paraId="47321FE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503" w:type="dxa"/>
            <w:tcMar/>
          </w:tcPr>
          <w:p w:rsidR="00E43428" w:rsidP="00E43428" w:rsidRDefault="00E43428" w14:paraId="55CDBA3D" w14:textId="77777777">
            <w:pPr>
              <w:pStyle w:val="SAPTableHeader"/>
            </w:pPr>
            <w:r>
              <w:t>Process Step</w:t>
            </w:r>
          </w:p>
        </w:tc>
        <w:tc>
          <w:tcPr>
            <w:cnfStyle w:val="000000000000" w:firstRow="0" w:lastRow="0" w:firstColumn="0" w:lastColumn="0" w:oddVBand="0" w:evenVBand="0" w:oddHBand="0" w:evenHBand="0" w:firstRowFirstColumn="0" w:firstRowLastColumn="0" w:lastRowFirstColumn="0" w:lastRowLastColumn="0"/>
            <w:tcW w:w="3387" w:type="dxa"/>
            <w:tcMar/>
          </w:tcPr>
          <w:p w:rsidR="00E43428" w:rsidP="00E43428" w:rsidRDefault="00E43428" w14:paraId="506E9D69" w14:textId="77777777">
            <w:pPr>
              <w:pStyle w:val="SAPTableHeader"/>
            </w:pPr>
            <w:r>
              <w:t>Business Role</w:t>
            </w:r>
          </w:p>
        </w:tc>
        <w:tc>
          <w:tcPr>
            <w:cnfStyle w:val="000000000000" w:firstRow="0" w:lastRow="0" w:firstColumn="0" w:lastColumn="0" w:oddVBand="0" w:evenVBand="0" w:oddHBand="0" w:evenHBand="0" w:firstRowFirstColumn="0" w:firstRowLastColumn="0" w:lastRowFirstColumn="0" w:lastRowLastColumn="0"/>
            <w:tcW w:w="1836" w:type="dxa"/>
            <w:tcMar/>
          </w:tcPr>
          <w:p w:rsidR="00E43428" w:rsidP="00E43428" w:rsidRDefault="00E43428" w14:paraId="3E99AA86" w14:textId="77777777">
            <w:pPr>
              <w:pStyle w:val="SAPTableHeader"/>
            </w:pPr>
            <w:r>
              <w:t>Transaction/App</w:t>
            </w:r>
          </w:p>
        </w:tc>
        <w:tc>
          <w:tcPr>
            <w:cnfStyle w:val="000000000000" w:firstRow="0" w:lastRow="0" w:firstColumn="0" w:lastColumn="0" w:oddVBand="0" w:evenVBand="0" w:oddHBand="0" w:evenHBand="0" w:firstRowFirstColumn="0" w:firstRowLastColumn="0" w:lastRowFirstColumn="0" w:lastRowLastColumn="0"/>
            <w:tcW w:w="1448" w:type="dxa"/>
            <w:tcMar/>
          </w:tcPr>
          <w:p w:rsidR="00E43428" w:rsidP="00E43428" w:rsidRDefault="00E43428" w14:paraId="282FA74E" w14:textId="77777777">
            <w:pPr>
              <w:pStyle w:val="SAPTableHeader"/>
            </w:pPr>
            <w:r>
              <w:t>Expected Results</w:t>
            </w:r>
          </w:p>
        </w:tc>
      </w:tr>
      <w:tr w:rsidRPr="006307F6" w:rsidR="007532DF" w:rsidTr="472FB41B" w14:paraId="6608023C" w14:textId="77777777">
        <w:tc>
          <w:tcPr>
            <w:cnfStyle w:val="000000000000" w:firstRow="0" w:lastRow="0" w:firstColumn="0" w:lastColumn="0" w:oddVBand="0" w:evenVBand="0" w:oddHBand="0" w:evenHBand="0" w:firstRowFirstColumn="0" w:firstRowLastColumn="0" w:lastRowFirstColumn="0" w:lastRowLastColumn="0"/>
            <w:tcW w:w="1503" w:type="dxa"/>
            <w:tcMar/>
          </w:tcPr>
          <w:p w:rsidRPr="00E43428" w:rsidR="00E43428" w:rsidP="472FB41B" w:rsidRDefault="00E43428" w14:paraId="68FE75BF" w14:textId="005CCE6C">
            <w:pPr>
              <w:rPr>
                <w:rFonts w:eastAsia="Times New Roman"/>
                <w:lang w:val="en-US"/>
              </w:rPr>
            </w:pPr>
            <w:r w:rsidRPr="472FB41B" w:rsidR="00E43428">
              <w:rPr>
                <w:rFonts w:eastAsia="Times New Roman"/>
                <w:lang w:val="en-US"/>
              </w:rPr>
              <w:t xml:space="preserve">Create </w:t>
            </w:r>
            <w:r w:rsidRPr="472FB41B" w:rsidR="00C832C1">
              <w:rPr>
                <w:rFonts w:eastAsia="Times New Roman"/>
                <w:lang w:val="en-US"/>
              </w:rPr>
              <w:t xml:space="preserve">a </w:t>
            </w:r>
            <w:r w:rsidRPr="472FB41B" w:rsidR="001D3CC4">
              <w:rPr>
                <w:rFonts w:eastAsia="Times New Roman"/>
                <w:lang w:val="en-US"/>
              </w:rPr>
              <w:t>cost center</w:t>
            </w:r>
            <w:r w:rsidRPr="472FB41B" w:rsidR="00C832C1">
              <w:rPr>
                <w:rFonts w:eastAsia="Times New Roman"/>
                <w:lang w:val="en-US"/>
              </w:rPr>
              <w:t xml:space="preserve"> in </w:t>
            </w:r>
            <w:r w:rsidRPr="472FB41B" w:rsidR="00906A30">
              <w:rPr>
                <w:rFonts w:eastAsia="Times New Roman"/>
                <w:lang w:val="en-US"/>
              </w:rPr>
              <w:t xml:space="preserve">SAP </w:t>
            </w:r>
            <w:r w:rsidRPr="472FB41B" w:rsidR="214B19B5">
              <w:rPr>
                <w:rFonts w:eastAsia="Times New Roman"/>
                <w:lang w:val="en-US"/>
              </w:rPr>
              <w:t>SAP Cloud ERP Private</w:t>
            </w:r>
            <w:r w:rsidRPr="472FB41B" w:rsidR="00081279">
              <w:rPr>
                <w:rFonts w:eastAsia="Times New Roman"/>
                <w:lang w:val="en-US"/>
              </w:rPr>
              <w:t xml:space="preserve"> or</w:t>
            </w:r>
            <w:r w:rsidRPr="472FB41B" w:rsidR="00C832C1">
              <w:rPr>
                <w:rFonts w:eastAsia="Times New Roman"/>
                <w:lang w:val="en-US"/>
              </w:rPr>
              <w:t xml:space="preserve"> </w:t>
            </w:r>
            <w:r w:rsidRPr="472FB41B" w:rsidR="00610E7D">
              <w:rPr>
                <w:rFonts w:eastAsia="Times New Roman"/>
                <w:lang w:val="en-US"/>
              </w:rPr>
              <w:t xml:space="preserve">SAP </w:t>
            </w:r>
            <w:r w:rsidRPr="472FB41B" w:rsidR="00A628A1">
              <w:rPr>
                <w:rFonts w:eastAsia="Times New Roman"/>
                <w:lang w:val="en-US"/>
              </w:rPr>
              <w:t>ERP</w:t>
            </w:r>
            <w:r w:rsidRPr="472FB41B" w:rsidR="00E43428">
              <w:rPr>
                <w:rFonts w:eastAsia="Times New Roman"/>
                <w:lang w:val="en-US"/>
              </w:rPr>
              <w:t xml:space="preserve"> </w:t>
            </w:r>
          </w:p>
        </w:tc>
        <w:tc>
          <w:tcPr>
            <w:cnfStyle w:val="000000000000" w:firstRow="0" w:lastRow="0" w:firstColumn="0" w:lastColumn="0" w:oddVBand="0" w:evenVBand="0" w:oddHBand="0" w:evenHBand="0" w:firstRowFirstColumn="0" w:firstRowLastColumn="0" w:lastRowFirstColumn="0" w:lastRowLastColumn="0"/>
            <w:tcW w:w="3387" w:type="dxa"/>
            <w:tcMar/>
          </w:tcPr>
          <w:p w:rsidRPr="00E43428" w:rsidR="00E43428" w:rsidP="00E43428" w:rsidRDefault="00E43428" w14:paraId="04F80D43"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1836" w:type="dxa"/>
            <w:tcMar/>
          </w:tcPr>
          <w:p w:rsidRPr="00E43428" w:rsidR="00E43428" w:rsidP="00E43428" w:rsidRDefault="00E43428" w14:paraId="3B2173E5"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1448" w:type="dxa"/>
            <w:tcMar/>
          </w:tcPr>
          <w:p w:rsidRPr="00E43428" w:rsidR="00E43428" w:rsidP="00E43428" w:rsidRDefault="001D3CC4" w14:paraId="0D67E6A5" w14:textId="77777777">
            <w:pPr>
              <w:rPr>
                <w:rFonts w:eastAsia="Times New Roman"/>
                <w:szCs w:val="18"/>
                <w:lang w:val="en-US"/>
              </w:rPr>
            </w:pPr>
            <w:r>
              <w:rPr>
                <w:rFonts w:eastAsia="Times New Roman"/>
                <w:szCs w:val="18"/>
                <w:lang w:val="en-US"/>
              </w:rPr>
              <w:t>Cost center</w:t>
            </w:r>
            <w:r w:rsidR="00C832C1">
              <w:rPr>
                <w:rFonts w:eastAsia="Times New Roman"/>
                <w:szCs w:val="18"/>
                <w:lang w:val="en-US"/>
              </w:rPr>
              <w:t xml:space="preserve"> is created</w:t>
            </w:r>
            <w:r w:rsidR="002234CD">
              <w:rPr>
                <w:rFonts w:eastAsia="Times New Roman"/>
                <w:szCs w:val="18"/>
                <w:lang w:val="en-US"/>
              </w:rPr>
              <w:t xml:space="preserve"> with all the relevant details</w:t>
            </w:r>
          </w:p>
        </w:tc>
      </w:tr>
      <w:tr w:rsidRPr="006307F6" w:rsidR="00DE1A1F" w:rsidTr="472FB41B" w14:paraId="797613B2" w14:textId="77777777">
        <w:tc>
          <w:tcPr>
            <w:cnfStyle w:val="000000000000" w:firstRow="0" w:lastRow="0" w:firstColumn="0" w:lastColumn="0" w:oddVBand="0" w:evenVBand="0" w:oddHBand="0" w:evenHBand="0" w:firstRowFirstColumn="0" w:firstRowLastColumn="0" w:lastRowFirstColumn="0" w:lastRowLastColumn="0"/>
            <w:tcW w:w="1503" w:type="dxa"/>
            <w:tcMar/>
          </w:tcPr>
          <w:p w:rsidR="00DE1A1F" w:rsidP="472FB41B" w:rsidRDefault="00E339D0" w14:paraId="5C4A9DC6" w14:textId="012E4AF5">
            <w:pPr>
              <w:rPr>
                <w:lang w:val="en-US"/>
              </w:rPr>
            </w:pPr>
            <w:r w:rsidRPr="472FB41B" w:rsidR="00E339D0">
              <w:rPr>
                <w:lang w:val="en-US"/>
              </w:rPr>
              <w:t xml:space="preserve">Check for </w:t>
            </w:r>
            <w:r w:rsidRPr="472FB41B" w:rsidR="001D3CC4">
              <w:rPr>
                <w:lang w:val="en-US"/>
              </w:rPr>
              <w:t>cost center</w:t>
            </w:r>
            <w:r w:rsidRPr="472FB41B" w:rsidR="00E339D0">
              <w:rPr>
                <w:lang w:val="en-US"/>
              </w:rPr>
              <w:t xml:space="preserve"> in </w:t>
            </w:r>
            <w:r w:rsidRPr="472FB41B" w:rsidR="622CE780">
              <w:rPr>
                <w:lang w:val="en-US"/>
              </w:rPr>
              <w:t>SAP Cloud ERP</w:t>
            </w:r>
          </w:p>
        </w:tc>
        <w:tc>
          <w:tcPr>
            <w:cnfStyle w:val="000000000000" w:firstRow="0" w:lastRow="0" w:firstColumn="0" w:lastColumn="0" w:oddVBand="0" w:evenVBand="0" w:oddHBand="0" w:evenHBand="0" w:firstRowFirstColumn="0" w:firstRowLastColumn="0" w:lastRowFirstColumn="0" w:lastRowLastColumn="0"/>
            <w:tcW w:w="3387" w:type="dxa"/>
            <w:tcMar/>
          </w:tcPr>
          <w:p w:rsidRPr="00E43428" w:rsidR="00DE1A1F" w:rsidP="00E43428" w:rsidRDefault="00E339D0" w14:paraId="359396F0" w14:textId="77777777">
            <w:pPr>
              <w:rPr>
                <w:szCs w:val="18"/>
                <w:lang w:val="en-US"/>
              </w:rPr>
            </w:pPr>
            <w:r>
              <w:rPr>
                <w:szCs w:val="18"/>
                <w:lang w:val="en-US"/>
              </w:rPr>
              <w:t>SAP_BR_</w:t>
            </w:r>
            <w:r w:rsidR="001D3CC4">
              <w:rPr>
                <w:szCs w:val="18"/>
                <w:lang w:val="en-US"/>
              </w:rPr>
              <w:t>OVERHEAD</w:t>
            </w:r>
            <w:r>
              <w:rPr>
                <w:szCs w:val="18"/>
                <w:lang w:val="en-US"/>
              </w:rPr>
              <w:t>_ACCOUNTANT</w:t>
            </w:r>
          </w:p>
        </w:tc>
        <w:tc>
          <w:tcPr>
            <w:cnfStyle w:val="000000000000" w:firstRow="0" w:lastRow="0" w:firstColumn="0" w:lastColumn="0" w:oddVBand="0" w:evenVBand="0" w:oddHBand="0" w:evenHBand="0" w:firstRowFirstColumn="0" w:firstRowLastColumn="0" w:lastRowFirstColumn="0" w:lastRowLastColumn="0"/>
            <w:tcW w:w="1836" w:type="dxa"/>
            <w:tcMar/>
          </w:tcPr>
          <w:p w:rsidRPr="00E43428" w:rsidR="00DE1A1F" w:rsidP="00E43428" w:rsidRDefault="001D3CC4" w14:paraId="7A123F23" w14:textId="77777777">
            <w:pPr>
              <w:rPr>
                <w:szCs w:val="18"/>
                <w:lang w:val="en-US"/>
              </w:rPr>
            </w:pPr>
            <w:r>
              <w:rPr>
                <w:szCs w:val="18"/>
                <w:lang w:val="en-US"/>
              </w:rPr>
              <w:t>Manage cost center</w:t>
            </w:r>
            <w:r w:rsidR="00E339D0">
              <w:rPr>
                <w:szCs w:val="18"/>
                <w:lang w:val="en-US"/>
              </w:rPr>
              <w:t xml:space="preserve"> </w:t>
            </w:r>
          </w:p>
        </w:tc>
        <w:tc>
          <w:tcPr>
            <w:cnfStyle w:val="000000000000" w:firstRow="0" w:lastRow="0" w:firstColumn="0" w:lastColumn="0" w:oddVBand="0" w:evenVBand="0" w:oddHBand="0" w:evenHBand="0" w:firstRowFirstColumn="0" w:firstRowLastColumn="0" w:lastRowFirstColumn="0" w:lastRowLastColumn="0"/>
            <w:tcW w:w="1448" w:type="dxa"/>
            <w:tcMar/>
          </w:tcPr>
          <w:p w:rsidR="00DE1A1F" w:rsidP="00E43428" w:rsidRDefault="001D3CC4" w14:paraId="290D2CA2" w14:textId="77777777">
            <w:pPr>
              <w:rPr>
                <w:szCs w:val="18"/>
                <w:lang w:val="en-US"/>
              </w:rPr>
            </w:pPr>
            <w:r>
              <w:rPr>
                <w:szCs w:val="18"/>
                <w:lang w:val="en-US"/>
              </w:rPr>
              <w:t>Cost center</w:t>
            </w:r>
            <w:r w:rsidR="00C832C1">
              <w:rPr>
                <w:szCs w:val="18"/>
                <w:lang w:val="en-US"/>
              </w:rPr>
              <w:t xml:space="preserve"> created</w:t>
            </w:r>
            <w:r w:rsidR="00DE1A1F">
              <w:rPr>
                <w:szCs w:val="18"/>
                <w:lang w:val="en-US"/>
              </w:rPr>
              <w:t xml:space="preserve"> with </w:t>
            </w:r>
            <w:r w:rsidR="002234CD">
              <w:rPr>
                <w:szCs w:val="18"/>
                <w:lang w:val="en-US"/>
              </w:rPr>
              <w:t xml:space="preserve">relevant </w:t>
            </w:r>
            <w:r w:rsidR="00DE1A1F">
              <w:rPr>
                <w:szCs w:val="18"/>
                <w:lang w:val="en-US"/>
              </w:rPr>
              <w:t>details</w:t>
            </w:r>
          </w:p>
        </w:tc>
      </w:tr>
      <w:tr w:rsidRPr="006307F6" w:rsidR="00A71C1F" w:rsidTr="472FB41B" w14:paraId="14BDC481" w14:textId="77777777">
        <w:tc>
          <w:tcPr>
            <w:cnfStyle w:val="000000000000" w:firstRow="0" w:lastRow="0" w:firstColumn="0" w:lastColumn="0" w:oddVBand="0" w:evenVBand="0" w:oddHBand="0" w:evenHBand="0" w:firstRowFirstColumn="0" w:firstRowLastColumn="0" w:lastRowFirstColumn="0" w:lastRowLastColumn="0"/>
            <w:tcW w:w="1503" w:type="dxa"/>
            <w:tcMar/>
          </w:tcPr>
          <w:p w:rsidRPr="00E43428" w:rsidR="00A71C1F" w:rsidP="472FB41B" w:rsidRDefault="00A71C1F" w14:paraId="41DE937E" w14:textId="3D4938FC">
            <w:pPr>
              <w:rPr>
                <w:rFonts w:eastAsia="Times New Roman"/>
                <w:lang w:val="en-US"/>
              </w:rPr>
            </w:pPr>
            <w:r w:rsidRPr="472FB41B" w:rsidR="00A71C1F">
              <w:rPr>
                <w:rFonts w:eastAsia="Times New Roman"/>
                <w:lang w:val="en-US"/>
              </w:rPr>
              <w:t xml:space="preserve">Create a profit center in </w:t>
            </w:r>
            <w:r w:rsidRPr="472FB41B" w:rsidR="00906A30">
              <w:rPr>
                <w:rFonts w:eastAsia="Times New Roman"/>
                <w:lang w:val="en-US"/>
              </w:rPr>
              <w:t xml:space="preserve">SAP </w:t>
            </w:r>
            <w:r w:rsidRPr="472FB41B" w:rsidR="214B19B5">
              <w:rPr>
                <w:rFonts w:eastAsia="Times New Roman"/>
                <w:lang w:val="en-US"/>
              </w:rPr>
              <w:t>SAP Cloud ERP Private</w:t>
            </w:r>
            <w:r w:rsidRPr="472FB41B" w:rsidR="00A71C1F">
              <w:rPr>
                <w:rFonts w:eastAsia="Times New Roman"/>
                <w:lang w:val="en-US"/>
              </w:rPr>
              <w:t xml:space="preserve"> or SAP ERP </w:t>
            </w:r>
          </w:p>
        </w:tc>
        <w:tc>
          <w:tcPr>
            <w:cnfStyle w:val="000000000000" w:firstRow="0" w:lastRow="0" w:firstColumn="0" w:lastColumn="0" w:oddVBand="0" w:evenVBand="0" w:oddHBand="0" w:evenHBand="0" w:firstRowFirstColumn="0" w:firstRowLastColumn="0" w:lastRowFirstColumn="0" w:lastRowLastColumn="0"/>
            <w:tcW w:w="3387" w:type="dxa"/>
            <w:tcMar/>
          </w:tcPr>
          <w:p w:rsidRPr="00E43428" w:rsidR="00A71C1F" w:rsidP="00A71C1F" w:rsidRDefault="00A71C1F" w14:paraId="12CD1E1F"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1836" w:type="dxa"/>
            <w:tcMar/>
          </w:tcPr>
          <w:p w:rsidRPr="00E43428" w:rsidR="00A71C1F" w:rsidP="00A71C1F" w:rsidRDefault="00A71C1F" w14:paraId="62093A77"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1448" w:type="dxa"/>
            <w:tcMar/>
          </w:tcPr>
          <w:p w:rsidRPr="00E43428" w:rsidR="00A71C1F" w:rsidP="00A71C1F" w:rsidRDefault="00A71C1F" w14:paraId="1714D1B5" w14:textId="77777777">
            <w:pPr>
              <w:rPr>
                <w:rFonts w:eastAsia="Times New Roman"/>
                <w:szCs w:val="18"/>
                <w:lang w:val="en-US"/>
              </w:rPr>
            </w:pPr>
            <w:r>
              <w:rPr>
                <w:rFonts w:eastAsia="Times New Roman"/>
                <w:szCs w:val="18"/>
                <w:lang w:val="en-US"/>
              </w:rPr>
              <w:t>Profit center is created with all the relevant details</w:t>
            </w:r>
          </w:p>
        </w:tc>
      </w:tr>
      <w:tr w:rsidRPr="006307F6" w:rsidR="00A71C1F" w:rsidTr="472FB41B" w14:paraId="2C11254B" w14:textId="77777777">
        <w:tc>
          <w:tcPr>
            <w:cnfStyle w:val="000000000000" w:firstRow="0" w:lastRow="0" w:firstColumn="0" w:lastColumn="0" w:oddVBand="0" w:evenVBand="0" w:oddHBand="0" w:evenHBand="0" w:firstRowFirstColumn="0" w:firstRowLastColumn="0" w:lastRowFirstColumn="0" w:lastRowLastColumn="0"/>
            <w:tcW w:w="1503" w:type="dxa"/>
            <w:tcMar/>
          </w:tcPr>
          <w:p w:rsidR="00A71C1F" w:rsidP="472FB41B" w:rsidRDefault="00A71C1F" w14:paraId="4F2841BC" w14:textId="16F88CBA">
            <w:pPr>
              <w:rPr>
                <w:lang w:val="en-US"/>
              </w:rPr>
            </w:pPr>
            <w:r w:rsidRPr="472FB41B" w:rsidR="00A71C1F">
              <w:rPr>
                <w:lang w:val="en-US"/>
              </w:rPr>
              <w:t xml:space="preserve">Check for profit center in </w:t>
            </w:r>
            <w:r w:rsidRPr="472FB41B" w:rsidR="622CE780">
              <w:rPr>
                <w:lang w:val="en-US"/>
              </w:rPr>
              <w:t>SAP Cloud ERP</w:t>
            </w:r>
          </w:p>
        </w:tc>
        <w:tc>
          <w:tcPr>
            <w:cnfStyle w:val="000000000000" w:firstRow="0" w:lastRow="0" w:firstColumn="0" w:lastColumn="0" w:oddVBand="0" w:evenVBand="0" w:oddHBand="0" w:evenHBand="0" w:firstRowFirstColumn="0" w:firstRowLastColumn="0" w:lastRowFirstColumn="0" w:lastRowLastColumn="0"/>
            <w:tcW w:w="3387" w:type="dxa"/>
            <w:tcMar/>
          </w:tcPr>
          <w:p w:rsidRPr="00E43428" w:rsidR="00A71C1F" w:rsidP="00A71C1F" w:rsidRDefault="00A71C1F" w14:paraId="566E9DF7" w14:textId="77777777">
            <w:pPr>
              <w:rPr>
                <w:szCs w:val="18"/>
                <w:lang w:val="en-US"/>
              </w:rPr>
            </w:pPr>
            <w:r>
              <w:rPr>
                <w:szCs w:val="18"/>
                <w:lang w:val="en-US"/>
              </w:rPr>
              <w:t>SAP_BR_OVERHEAD_ACCOUNTANT</w:t>
            </w:r>
          </w:p>
        </w:tc>
        <w:tc>
          <w:tcPr>
            <w:cnfStyle w:val="000000000000" w:firstRow="0" w:lastRow="0" w:firstColumn="0" w:lastColumn="0" w:oddVBand="0" w:evenVBand="0" w:oddHBand="0" w:evenHBand="0" w:firstRowFirstColumn="0" w:firstRowLastColumn="0" w:lastRowFirstColumn="0" w:lastRowLastColumn="0"/>
            <w:tcW w:w="1836" w:type="dxa"/>
            <w:tcMar/>
          </w:tcPr>
          <w:p w:rsidRPr="00E43428" w:rsidR="00A71C1F" w:rsidP="00A71C1F" w:rsidRDefault="00A71C1F" w14:paraId="6CAEF04F" w14:textId="77777777">
            <w:pPr>
              <w:rPr>
                <w:szCs w:val="18"/>
                <w:lang w:val="en-US"/>
              </w:rPr>
            </w:pPr>
            <w:r>
              <w:rPr>
                <w:szCs w:val="18"/>
                <w:lang w:val="en-US"/>
              </w:rPr>
              <w:t xml:space="preserve">Manage profit center </w:t>
            </w:r>
          </w:p>
        </w:tc>
        <w:tc>
          <w:tcPr>
            <w:cnfStyle w:val="000000000000" w:firstRow="0" w:lastRow="0" w:firstColumn="0" w:lastColumn="0" w:oddVBand="0" w:evenVBand="0" w:oddHBand="0" w:evenHBand="0" w:firstRowFirstColumn="0" w:firstRowLastColumn="0" w:lastRowFirstColumn="0" w:lastRowLastColumn="0"/>
            <w:tcW w:w="1448" w:type="dxa"/>
            <w:tcMar/>
          </w:tcPr>
          <w:p w:rsidR="00A71C1F" w:rsidP="00A71C1F" w:rsidRDefault="00A71C1F" w14:paraId="0E45EFE7" w14:textId="77777777">
            <w:pPr>
              <w:rPr>
                <w:szCs w:val="18"/>
                <w:lang w:val="en-US"/>
              </w:rPr>
            </w:pPr>
            <w:r>
              <w:rPr>
                <w:szCs w:val="18"/>
                <w:lang w:val="en-US"/>
              </w:rPr>
              <w:t>Profit center created with relevant details</w:t>
            </w:r>
          </w:p>
        </w:tc>
      </w:tr>
    </w:tbl>
    <w:p w:rsidR="00A14182" w:rsidP="00785DCF" w:rsidRDefault="00A14182" w14:paraId="28D086D0" w14:textId="77777777">
      <w:pPr>
        <w:pStyle w:val="ListBullet5"/>
        <w:numPr>
          <w:ilvl w:val="0"/>
          <w:numId w:val="0"/>
        </w:numPr>
        <w:tabs>
          <w:tab w:val="left" w:pos="578"/>
          <w:tab w:val="left" w:pos="2552"/>
        </w:tabs>
        <w:spacing w:line="264" w:lineRule="auto"/>
        <w:rPr>
          <w:lang w:eastAsia="zh-CN"/>
        </w:rPr>
      </w:pPr>
    </w:p>
    <w:p w:rsidR="004F4FA7" w:rsidP="004F4FA7" w:rsidRDefault="004F4FA7" w14:paraId="62D0A7DC" w14:textId="77777777">
      <w:pPr>
        <w:pStyle w:val="Heading2"/>
        <w:rPr>
          <w:lang w:val="en-US"/>
        </w:rPr>
      </w:pPr>
      <w:bookmarkStart w:name="_Toc524526987" w:id="22"/>
      <w:r w:rsidRPr="472FB41B" w:rsidR="004F4FA7">
        <w:rPr>
          <w:lang w:val="en-US"/>
        </w:rPr>
        <w:t>Test Procedure</w:t>
      </w:r>
      <w:bookmarkEnd w:id="22"/>
      <w:r w:rsidRPr="472FB41B" w:rsidR="004F4FA7">
        <w:rPr>
          <w:lang w:val="en-US"/>
        </w:rPr>
        <w:t xml:space="preserve">  </w:t>
      </w:r>
    </w:p>
    <w:p w:rsidR="00EB6F87" w:rsidP="00EB6F87" w:rsidRDefault="00EB6F87" w14:paraId="79C49C01" w14:textId="77777777">
      <w:pPr>
        <w:rPr>
          <w:lang w:val="en-US"/>
        </w:rPr>
      </w:pPr>
    </w:p>
    <w:p w:rsidR="00EB6F87" w:rsidP="00EB6F87" w:rsidRDefault="00EB6F87" w14:paraId="06A1C096" w14:textId="77777777">
      <w:pPr>
        <w:rPr>
          <w:lang w:val="en-US"/>
        </w:rPr>
      </w:pPr>
      <w:r w:rsidRPr="00EB6F87">
        <w:rPr>
          <w:lang w:val="en-US"/>
        </w:rPr>
        <w:t>This section describes test procedures for each process step that belongs to this scope item.</w:t>
      </w:r>
      <w:r w:rsidR="002234CD">
        <w:rPr>
          <w:lang w:val="en-US"/>
        </w:rPr>
        <w:t xml:space="preserve"> </w:t>
      </w:r>
    </w:p>
    <w:p w:rsidRPr="00EB6F87" w:rsidR="00EB6F87" w:rsidP="00EB6F87" w:rsidRDefault="00EB6F87" w14:paraId="0665F577" w14:textId="77777777">
      <w:pPr>
        <w:rPr>
          <w:lang w:val="en-US"/>
        </w:rPr>
      </w:pPr>
    </w:p>
    <w:p w:rsidR="004D0892" w:rsidP="004D0892" w:rsidRDefault="00A71C1F" w14:paraId="108687D6" w14:textId="77777777">
      <w:pPr>
        <w:rPr>
          <w:lang w:val="en-US"/>
        </w:rPr>
      </w:pPr>
      <w:r>
        <w:rPr>
          <w:lang w:val="en-US"/>
        </w:rPr>
        <w:t>Cost center creation</w:t>
      </w:r>
    </w:p>
    <w:tbl>
      <w:tblPr>
        <w:tblStyle w:val="TableGrid"/>
        <w:tblW w:w="0" w:type="auto"/>
        <w:tblLook w:val="04A0" w:firstRow="1" w:lastRow="0" w:firstColumn="1" w:lastColumn="0" w:noHBand="0" w:noVBand="1"/>
      </w:tblPr>
      <w:tblGrid>
        <w:gridCol w:w="2074"/>
        <w:gridCol w:w="2074"/>
        <w:gridCol w:w="2074"/>
        <w:gridCol w:w="2075"/>
      </w:tblGrid>
      <w:tr w:rsidR="002E2E82" w:rsidTr="472FB41B" w14:paraId="7313D50F" w14:textId="77777777">
        <w:tc>
          <w:tcPr>
            <w:tcW w:w="2074" w:type="dxa"/>
            <w:shd w:val="clear" w:color="auto" w:fill="BFBFBF" w:themeFill="background1" w:themeFillShade="BF"/>
            <w:tcMar/>
          </w:tcPr>
          <w:p w:rsidR="002E2E82" w:rsidP="004D0892" w:rsidRDefault="002E2E82" w14:paraId="1415D9A9" w14:textId="77777777">
            <w:pPr>
              <w:rPr>
                <w:lang w:val="en-US"/>
              </w:rPr>
            </w:pPr>
            <w:r>
              <w:rPr>
                <w:lang w:val="en-US"/>
              </w:rPr>
              <w:t>Test Step #</w:t>
            </w:r>
          </w:p>
        </w:tc>
        <w:tc>
          <w:tcPr>
            <w:tcW w:w="2074" w:type="dxa"/>
            <w:shd w:val="clear" w:color="auto" w:fill="BFBFBF" w:themeFill="background1" w:themeFillShade="BF"/>
            <w:tcMar/>
          </w:tcPr>
          <w:p w:rsidRPr="002E2E82" w:rsidR="002E2E82" w:rsidP="004D0892" w:rsidRDefault="002E2E82" w14:paraId="254BF5B9" w14:textId="77777777">
            <w:pPr>
              <w:rPr>
                <w:lang w:val="en-US"/>
              </w:rPr>
            </w:pPr>
            <w:r>
              <w:rPr>
                <w:lang w:val="en-US"/>
              </w:rPr>
              <w:t>Test Step Name</w:t>
            </w:r>
          </w:p>
        </w:tc>
        <w:tc>
          <w:tcPr>
            <w:tcW w:w="2074" w:type="dxa"/>
            <w:shd w:val="clear" w:color="auto" w:fill="BFBFBF" w:themeFill="background1" w:themeFillShade="BF"/>
            <w:tcMar/>
          </w:tcPr>
          <w:p w:rsidRPr="002E2E82" w:rsidR="002E2E82" w:rsidP="004D0892" w:rsidRDefault="002E2E82" w14:paraId="6E1E7F10" w14:textId="77777777">
            <w:pPr>
              <w:rPr>
                <w:lang w:val="en-US"/>
              </w:rPr>
            </w:pPr>
            <w:r>
              <w:rPr>
                <w:lang w:val="en-US"/>
              </w:rPr>
              <w:t>Instruction</w:t>
            </w:r>
          </w:p>
        </w:tc>
        <w:tc>
          <w:tcPr>
            <w:tcW w:w="2075" w:type="dxa"/>
            <w:shd w:val="clear" w:color="auto" w:fill="BFBFBF" w:themeFill="background1" w:themeFillShade="BF"/>
            <w:tcMar/>
          </w:tcPr>
          <w:p w:rsidRPr="002E2E82" w:rsidR="002E2E82" w:rsidP="004D0892" w:rsidRDefault="002E2E82" w14:paraId="22FD863F" w14:textId="77777777">
            <w:pPr>
              <w:rPr>
                <w:lang w:val="en-US"/>
              </w:rPr>
            </w:pPr>
            <w:r>
              <w:rPr>
                <w:lang w:val="en-US"/>
              </w:rPr>
              <w:t>Expected Result</w:t>
            </w:r>
          </w:p>
        </w:tc>
      </w:tr>
      <w:tr w:rsidRPr="006307F6" w:rsidR="002E2E82" w:rsidTr="472FB41B" w14:paraId="42620A24" w14:textId="77777777">
        <w:tc>
          <w:tcPr>
            <w:tcW w:w="2074" w:type="dxa"/>
            <w:tcMar/>
          </w:tcPr>
          <w:p w:rsidR="002E2E82" w:rsidP="004D0892" w:rsidRDefault="002E2E82" w14:paraId="5AE186CD" w14:textId="77777777">
            <w:pPr>
              <w:rPr>
                <w:lang w:val="en-US"/>
              </w:rPr>
            </w:pPr>
            <w:r>
              <w:rPr>
                <w:lang w:val="en-US"/>
              </w:rPr>
              <w:t>1</w:t>
            </w:r>
          </w:p>
        </w:tc>
        <w:tc>
          <w:tcPr>
            <w:tcW w:w="2074" w:type="dxa"/>
            <w:tcMar/>
          </w:tcPr>
          <w:p w:rsidR="002E2E82" w:rsidP="004D0892" w:rsidRDefault="00690D1E" w14:paraId="18FD451C" w14:textId="7DBA9F27">
            <w:pPr>
              <w:rPr>
                <w:lang w:val="en-US"/>
              </w:rPr>
            </w:pPr>
            <w:r w:rsidRPr="472FB41B" w:rsidR="00690D1E">
              <w:rPr>
                <w:lang w:val="en-US"/>
              </w:rPr>
              <w:t xml:space="preserve">Log on to </w:t>
            </w:r>
            <w:r w:rsidRPr="472FB41B" w:rsidR="00906A30">
              <w:rPr>
                <w:lang w:val="en-US"/>
              </w:rPr>
              <w:t xml:space="preserve">SAP </w:t>
            </w:r>
            <w:r w:rsidRPr="472FB41B" w:rsidR="214B19B5">
              <w:rPr>
                <w:lang w:val="en-US"/>
              </w:rPr>
              <w:t>SAP Cloud ERP Private</w:t>
            </w:r>
            <w:r w:rsidRPr="472FB41B" w:rsidR="00081279">
              <w:rPr>
                <w:lang w:val="en-US"/>
              </w:rPr>
              <w:t xml:space="preserve"> or </w:t>
            </w:r>
            <w:r w:rsidRPr="472FB41B" w:rsidR="00610E7D">
              <w:rPr>
                <w:lang w:val="en-US"/>
              </w:rPr>
              <w:t xml:space="preserve">SAP </w:t>
            </w:r>
            <w:r w:rsidRPr="472FB41B" w:rsidR="00276214">
              <w:rPr>
                <w:lang w:val="en-US"/>
              </w:rPr>
              <w:t>ERP</w:t>
            </w:r>
          </w:p>
        </w:tc>
        <w:tc>
          <w:tcPr>
            <w:tcW w:w="2074" w:type="dxa"/>
            <w:tcMar/>
          </w:tcPr>
          <w:p w:rsidR="002E2E82" w:rsidP="004D0892" w:rsidRDefault="00690D1E" w14:paraId="47510675" w14:textId="77777777">
            <w:pPr>
              <w:rPr>
                <w:lang w:val="en-US"/>
              </w:rPr>
            </w:pPr>
            <w:r>
              <w:rPr>
                <w:lang w:val="en-US"/>
              </w:rPr>
              <w:t xml:space="preserve">Create </w:t>
            </w:r>
            <w:r w:rsidR="0036682C">
              <w:rPr>
                <w:lang w:val="en-US"/>
              </w:rPr>
              <w:t>Cost center</w:t>
            </w:r>
            <w:r w:rsidRPr="002E2E82" w:rsidR="002E2E82">
              <w:rPr>
                <w:lang w:val="en-US"/>
              </w:rPr>
              <w:t>.</w:t>
            </w:r>
            <w:r w:rsidR="002D1291">
              <w:rPr>
                <w:lang w:val="en-US"/>
              </w:rPr>
              <w:t xml:space="preserve"> Note the </w:t>
            </w:r>
            <w:r w:rsidR="0036682C">
              <w:rPr>
                <w:lang w:val="en-US"/>
              </w:rPr>
              <w:t>cost center</w:t>
            </w:r>
            <w:r w:rsidR="002D1291">
              <w:rPr>
                <w:lang w:val="en-US"/>
              </w:rPr>
              <w:t>.</w:t>
            </w:r>
          </w:p>
        </w:tc>
        <w:tc>
          <w:tcPr>
            <w:tcW w:w="2075" w:type="dxa"/>
            <w:tcMar/>
          </w:tcPr>
          <w:p w:rsidR="002E2E82" w:rsidP="004D0892" w:rsidRDefault="00690D1E" w14:paraId="0A7194B1" w14:textId="539948A9">
            <w:pPr>
              <w:rPr>
                <w:lang w:val="en-US"/>
              </w:rPr>
            </w:pPr>
            <w:r w:rsidRPr="472FB41B" w:rsidR="00690D1E">
              <w:rPr>
                <w:lang w:val="en-US"/>
              </w:rPr>
              <w:t xml:space="preserve">IDoc Triggered in </w:t>
            </w:r>
            <w:r w:rsidRPr="472FB41B" w:rsidR="00906A30">
              <w:rPr>
                <w:lang w:val="en-US"/>
              </w:rPr>
              <w:t xml:space="preserve">SAP </w:t>
            </w:r>
            <w:r w:rsidRPr="472FB41B" w:rsidR="214B19B5">
              <w:rPr>
                <w:lang w:val="en-US"/>
              </w:rPr>
              <w:t>SAP Cloud ERP Private</w:t>
            </w:r>
            <w:r w:rsidRPr="472FB41B" w:rsidR="00081279">
              <w:rPr>
                <w:lang w:val="en-US"/>
              </w:rPr>
              <w:t xml:space="preserve"> or </w:t>
            </w:r>
            <w:r w:rsidRPr="472FB41B" w:rsidR="00610E7D">
              <w:rPr>
                <w:lang w:val="en-US"/>
              </w:rPr>
              <w:t xml:space="preserve">SAP </w:t>
            </w:r>
            <w:r w:rsidRPr="472FB41B" w:rsidR="00276214">
              <w:rPr>
                <w:lang w:val="en-US"/>
              </w:rPr>
              <w:t>ERP</w:t>
            </w:r>
          </w:p>
        </w:tc>
      </w:tr>
      <w:tr w:rsidR="002E2E82" w:rsidTr="472FB41B" w14:paraId="769D29CB" w14:textId="77777777">
        <w:tc>
          <w:tcPr>
            <w:tcW w:w="2074" w:type="dxa"/>
            <w:tcMar/>
          </w:tcPr>
          <w:p w:rsidR="002E2E82" w:rsidP="002E2E82" w:rsidRDefault="002D1291" w14:paraId="462BD7A0" w14:textId="77777777">
            <w:pPr>
              <w:rPr>
                <w:lang w:val="en-US"/>
              </w:rPr>
            </w:pPr>
            <w:r>
              <w:rPr>
                <w:lang w:val="en-US"/>
              </w:rPr>
              <w:t>2</w:t>
            </w:r>
          </w:p>
        </w:tc>
        <w:tc>
          <w:tcPr>
            <w:tcW w:w="2074" w:type="dxa"/>
            <w:tcMar/>
          </w:tcPr>
          <w:p w:rsidR="002E2E82" w:rsidP="002E2E82" w:rsidRDefault="00E339D0" w14:paraId="1AFBF915" w14:textId="2F999501">
            <w:pPr>
              <w:rPr>
                <w:lang w:val="en-US"/>
              </w:rPr>
            </w:pPr>
            <w:r w:rsidRPr="472FB41B" w:rsidR="00E339D0">
              <w:rPr>
                <w:lang w:val="en-US"/>
              </w:rPr>
              <w:t xml:space="preserve">Log on to </w:t>
            </w:r>
            <w:r w:rsidRPr="472FB41B" w:rsidR="622CE780">
              <w:rPr>
                <w:lang w:val="en-US"/>
              </w:rPr>
              <w:t>SAP Cloud ERP</w:t>
            </w:r>
            <w:r w:rsidRPr="472FB41B" w:rsidR="002D1291">
              <w:rPr>
                <w:lang w:val="en-US"/>
              </w:rPr>
              <w:t>.</w:t>
            </w:r>
          </w:p>
        </w:tc>
        <w:tc>
          <w:tcPr>
            <w:tcW w:w="2074" w:type="dxa"/>
            <w:tcMar/>
          </w:tcPr>
          <w:p w:rsidR="002E2E82" w:rsidP="002E2E82" w:rsidRDefault="002D1291" w14:paraId="4F8F59F1" w14:textId="77777777">
            <w:pPr>
              <w:rPr>
                <w:lang w:val="en-US"/>
              </w:rPr>
            </w:pPr>
            <w:r>
              <w:rPr>
                <w:lang w:val="en-US"/>
              </w:rPr>
              <w:t xml:space="preserve">Check </w:t>
            </w:r>
            <w:r w:rsidR="0036682C">
              <w:rPr>
                <w:lang w:val="en-US"/>
              </w:rPr>
              <w:t>cost center</w:t>
            </w:r>
            <w:r>
              <w:rPr>
                <w:lang w:val="en-US"/>
              </w:rPr>
              <w:t xml:space="preserve"> created using “</w:t>
            </w:r>
            <w:r w:rsidR="0036682C">
              <w:rPr>
                <w:lang w:val="en-US"/>
              </w:rPr>
              <w:t>Manage cost center</w:t>
            </w:r>
            <w:r w:rsidR="00AE0869">
              <w:rPr>
                <w:lang w:val="en-US"/>
              </w:rPr>
              <w:t xml:space="preserve">” app. </w:t>
            </w:r>
          </w:p>
        </w:tc>
        <w:tc>
          <w:tcPr>
            <w:tcW w:w="2075" w:type="dxa"/>
            <w:tcMar/>
          </w:tcPr>
          <w:p w:rsidR="002E2E82" w:rsidP="002E2E82" w:rsidRDefault="00AE0869" w14:paraId="497A5F0C" w14:textId="77777777">
            <w:pPr>
              <w:rPr>
                <w:lang w:val="en-US"/>
              </w:rPr>
            </w:pPr>
            <w:r>
              <w:rPr>
                <w:lang w:val="en-US"/>
              </w:rPr>
              <w:t>Cost center</w:t>
            </w:r>
            <w:r w:rsidR="008B3A94">
              <w:rPr>
                <w:lang w:val="en-US"/>
              </w:rPr>
              <w:t xml:space="preserve"> is displayed.</w:t>
            </w:r>
          </w:p>
        </w:tc>
      </w:tr>
    </w:tbl>
    <w:p w:rsidR="00A71C1F" w:rsidP="00A71C1F" w:rsidRDefault="00A71C1F" w14:paraId="06595A2B" w14:textId="77777777">
      <w:pPr>
        <w:rPr>
          <w:lang w:val="en-US"/>
        </w:rPr>
      </w:pPr>
    </w:p>
    <w:p w:rsidR="00A71C1F" w:rsidP="00A71C1F" w:rsidRDefault="00A71C1F" w14:paraId="2CE4DC32" w14:textId="77777777">
      <w:pPr>
        <w:rPr>
          <w:lang w:val="en-US"/>
        </w:rPr>
      </w:pPr>
    </w:p>
    <w:p w:rsidR="00A71C1F" w:rsidP="00A71C1F" w:rsidRDefault="00A71C1F" w14:paraId="62E022F5" w14:textId="77777777">
      <w:pPr>
        <w:rPr>
          <w:lang w:val="en-US"/>
        </w:rPr>
      </w:pPr>
      <w:r>
        <w:rPr>
          <w:lang w:val="en-US"/>
        </w:rPr>
        <w:t>Profit center creation</w:t>
      </w:r>
    </w:p>
    <w:tbl>
      <w:tblPr>
        <w:tblStyle w:val="TableGrid"/>
        <w:tblW w:w="0" w:type="auto"/>
        <w:tblLook w:val="04A0" w:firstRow="1" w:lastRow="0" w:firstColumn="1" w:lastColumn="0" w:noHBand="0" w:noVBand="1"/>
      </w:tblPr>
      <w:tblGrid>
        <w:gridCol w:w="2074"/>
        <w:gridCol w:w="2074"/>
        <w:gridCol w:w="2074"/>
        <w:gridCol w:w="2075"/>
      </w:tblGrid>
      <w:tr w:rsidRPr="002E2E82" w:rsidR="00A71C1F" w:rsidTr="472FB41B" w14:paraId="5A706430" w14:textId="77777777">
        <w:tc>
          <w:tcPr>
            <w:tcW w:w="2074" w:type="dxa"/>
            <w:shd w:val="clear" w:color="auto" w:fill="BFBFBF" w:themeFill="background1" w:themeFillShade="BF"/>
            <w:tcMar/>
          </w:tcPr>
          <w:p w:rsidR="00A71C1F" w:rsidRDefault="00A71C1F" w14:paraId="4BAA0511" w14:textId="77777777">
            <w:pPr>
              <w:rPr>
                <w:lang w:val="en-US"/>
              </w:rPr>
            </w:pPr>
            <w:r>
              <w:rPr>
                <w:lang w:val="en-US"/>
              </w:rPr>
              <w:t>Test Step #</w:t>
            </w:r>
          </w:p>
        </w:tc>
        <w:tc>
          <w:tcPr>
            <w:tcW w:w="2074" w:type="dxa"/>
            <w:shd w:val="clear" w:color="auto" w:fill="BFBFBF" w:themeFill="background1" w:themeFillShade="BF"/>
            <w:tcMar/>
          </w:tcPr>
          <w:p w:rsidRPr="002E2E82" w:rsidR="00A71C1F" w:rsidRDefault="00A71C1F" w14:paraId="549144E0" w14:textId="77777777">
            <w:pPr>
              <w:rPr>
                <w:lang w:val="en-US"/>
              </w:rPr>
            </w:pPr>
            <w:r>
              <w:rPr>
                <w:lang w:val="en-US"/>
              </w:rPr>
              <w:t>Test Step Name</w:t>
            </w:r>
          </w:p>
        </w:tc>
        <w:tc>
          <w:tcPr>
            <w:tcW w:w="2074" w:type="dxa"/>
            <w:shd w:val="clear" w:color="auto" w:fill="BFBFBF" w:themeFill="background1" w:themeFillShade="BF"/>
            <w:tcMar/>
          </w:tcPr>
          <w:p w:rsidRPr="002E2E82" w:rsidR="00A71C1F" w:rsidRDefault="00A71C1F" w14:paraId="640C2E33" w14:textId="77777777">
            <w:pPr>
              <w:rPr>
                <w:lang w:val="en-US"/>
              </w:rPr>
            </w:pPr>
            <w:r>
              <w:rPr>
                <w:lang w:val="en-US"/>
              </w:rPr>
              <w:t>Instruction</w:t>
            </w:r>
          </w:p>
        </w:tc>
        <w:tc>
          <w:tcPr>
            <w:tcW w:w="2075" w:type="dxa"/>
            <w:shd w:val="clear" w:color="auto" w:fill="BFBFBF" w:themeFill="background1" w:themeFillShade="BF"/>
            <w:tcMar/>
          </w:tcPr>
          <w:p w:rsidRPr="002E2E82" w:rsidR="00A71C1F" w:rsidRDefault="00A71C1F" w14:paraId="425538CA" w14:textId="77777777">
            <w:pPr>
              <w:rPr>
                <w:lang w:val="en-US"/>
              </w:rPr>
            </w:pPr>
            <w:r>
              <w:rPr>
                <w:lang w:val="en-US"/>
              </w:rPr>
              <w:t>Expected Result</w:t>
            </w:r>
          </w:p>
        </w:tc>
      </w:tr>
      <w:tr w:rsidRPr="006307F6" w:rsidR="00A71C1F" w:rsidTr="472FB41B" w14:paraId="5B4FCE89" w14:textId="77777777">
        <w:tc>
          <w:tcPr>
            <w:tcW w:w="2074" w:type="dxa"/>
            <w:tcMar/>
          </w:tcPr>
          <w:p w:rsidR="00A71C1F" w:rsidRDefault="00A71C1F" w14:paraId="24C0783B" w14:textId="77777777">
            <w:pPr>
              <w:rPr>
                <w:lang w:val="en-US"/>
              </w:rPr>
            </w:pPr>
            <w:r>
              <w:rPr>
                <w:lang w:val="en-US"/>
              </w:rPr>
              <w:t>1</w:t>
            </w:r>
          </w:p>
        </w:tc>
        <w:tc>
          <w:tcPr>
            <w:tcW w:w="2074" w:type="dxa"/>
            <w:tcMar/>
          </w:tcPr>
          <w:p w:rsidR="00A71C1F" w:rsidRDefault="00A71C1F" w14:paraId="06D12D67" w14:textId="31CE9FC4">
            <w:pPr>
              <w:rPr>
                <w:lang w:val="en-US"/>
              </w:rPr>
            </w:pPr>
            <w:r w:rsidRPr="472FB41B" w:rsidR="00A71C1F">
              <w:rPr>
                <w:lang w:val="en-US"/>
              </w:rPr>
              <w:t xml:space="preserve">Log on to </w:t>
            </w:r>
            <w:r w:rsidRPr="472FB41B" w:rsidR="00906A30">
              <w:rPr>
                <w:lang w:val="en-US"/>
              </w:rPr>
              <w:t xml:space="preserve">SAP </w:t>
            </w:r>
            <w:r w:rsidRPr="472FB41B" w:rsidR="214B19B5">
              <w:rPr>
                <w:lang w:val="en-US"/>
              </w:rPr>
              <w:t>SAP Cloud ERP Private</w:t>
            </w:r>
            <w:r w:rsidRPr="472FB41B" w:rsidR="00A71C1F">
              <w:rPr>
                <w:lang w:val="en-US"/>
              </w:rPr>
              <w:t xml:space="preserve"> or SAP ERP</w:t>
            </w:r>
          </w:p>
        </w:tc>
        <w:tc>
          <w:tcPr>
            <w:tcW w:w="2074" w:type="dxa"/>
            <w:tcMar/>
          </w:tcPr>
          <w:p w:rsidR="00A71C1F" w:rsidRDefault="00A71C1F" w14:paraId="21C78437" w14:textId="77777777">
            <w:pPr>
              <w:rPr>
                <w:lang w:val="en-US"/>
              </w:rPr>
            </w:pPr>
            <w:r>
              <w:rPr>
                <w:lang w:val="en-US"/>
              </w:rPr>
              <w:t>Create Profit center</w:t>
            </w:r>
            <w:r w:rsidRPr="002E2E82">
              <w:rPr>
                <w:lang w:val="en-US"/>
              </w:rPr>
              <w:t>.</w:t>
            </w:r>
            <w:r>
              <w:rPr>
                <w:lang w:val="en-US"/>
              </w:rPr>
              <w:t xml:space="preserve"> Note the profit center.</w:t>
            </w:r>
          </w:p>
        </w:tc>
        <w:tc>
          <w:tcPr>
            <w:tcW w:w="2075" w:type="dxa"/>
            <w:tcMar/>
          </w:tcPr>
          <w:p w:rsidR="00A71C1F" w:rsidRDefault="00A71C1F" w14:paraId="7E27E381" w14:textId="54262841">
            <w:pPr>
              <w:rPr>
                <w:lang w:val="en-US"/>
              </w:rPr>
            </w:pPr>
            <w:r w:rsidRPr="472FB41B" w:rsidR="00A71C1F">
              <w:rPr>
                <w:lang w:val="en-US"/>
              </w:rPr>
              <w:t xml:space="preserve">IDoc Triggered in </w:t>
            </w:r>
            <w:r w:rsidRPr="472FB41B" w:rsidR="00906A30">
              <w:rPr>
                <w:lang w:val="en-US"/>
              </w:rPr>
              <w:t xml:space="preserve">SAP </w:t>
            </w:r>
            <w:r w:rsidRPr="472FB41B" w:rsidR="214B19B5">
              <w:rPr>
                <w:lang w:val="en-US"/>
              </w:rPr>
              <w:t>SAP Cloud ERP Private</w:t>
            </w:r>
            <w:r w:rsidRPr="472FB41B" w:rsidR="00A71C1F">
              <w:rPr>
                <w:lang w:val="en-US"/>
              </w:rPr>
              <w:t xml:space="preserve"> or SAP ERP</w:t>
            </w:r>
          </w:p>
        </w:tc>
      </w:tr>
      <w:tr w:rsidR="00A71C1F" w:rsidTr="472FB41B" w14:paraId="59D4FCA7" w14:textId="77777777">
        <w:tc>
          <w:tcPr>
            <w:tcW w:w="2074" w:type="dxa"/>
            <w:tcMar/>
          </w:tcPr>
          <w:p w:rsidR="00A71C1F" w:rsidRDefault="00A71C1F" w14:paraId="1FB35595" w14:textId="77777777">
            <w:pPr>
              <w:rPr>
                <w:lang w:val="en-US"/>
              </w:rPr>
            </w:pPr>
            <w:r>
              <w:rPr>
                <w:lang w:val="en-US"/>
              </w:rPr>
              <w:t>2</w:t>
            </w:r>
          </w:p>
        </w:tc>
        <w:tc>
          <w:tcPr>
            <w:tcW w:w="2074" w:type="dxa"/>
            <w:tcMar/>
          </w:tcPr>
          <w:p w:rsidR="00A71C1F" w:rsidRDefault="00A71C1F" w14:paraId="3DE6F99D" w14:textId="55DDF060">
            <w:pPr>
              <w:rPr>
                <w:lang w:val="en-US"/>
              </w:rPr>
            </w:pPr>
            <w:r w:rsidRPr="472FB41B" w:rsidR="00A71C1F">
              <w:rPr>
                <w:lang w:val="en-US"/>
              </w:rPr>
              <w:t xml:space="preserve">Log on to </w:t>
            </w:r>
            <w:r w:rsidRPr="472FB41B" w:rsidR="622CE780">
              <w:rPr>
                <w:lang w:val="en-US"/>
              </w:rPr>
              <w:t>SAP Cloud ERP</w:t>
            </w:r>
            <w:r w:rsidRPr="472FB41B" w:rsidR="00A71C1F">
              <w:rPr>
                <w:lang w:val="en-US"/>
              </w:rPr>
              <w:t>.</w:t>
            </w:r>
          </w:p>
        </w:tc>
        <w:tc>
          <w:tcPr>
            <w:tcW w:w="2074" w:type="dxa"/>
            <w:tcMar/>
          </w:tcPr>
          <w:p w:rsidR="00A71C1F" w:rsidRDefault="00A71C1F" w14:paraId="6102D69F" w14:textId="77777777">
            <w:pPr>
              <w:rPr>
                <w:lang w:val="en-US"/>
              </w:rPr>
            </w:pPr>
            <w:r>
              <w:rPr>
                <w:lang w:val="en-US"/>
              </w:rPr>
              <w:t xml:space="preserve">Check profit center created using “Manage profit center” app. </w:t>
            </w:r>
          </w:p>
        </w:tc>
        <w:tc>
          <w:tcPr>
            <w:tcW w:w="2075" w:type="dxa"/>
            <w:tcMar/>
          </w:tcPr>
          <w:p w:rsidR="00A71C1F" w:rsidRDefault="00A71C1F" w14:paraId="44F082C1" w14:textId="77777777">
            <w:pPr>
              <w:rPr>
                <w:lang w:val="en-US"/>
              </w:rPr>
            </w:pPr>
            <w:r>
              <w:rPr>
                <w:lang w:val="en-US"/>
              </w:rPr>
              <w:t>Profit center is displayed.</w:t>
            </w:r>
          </w:p>
        </w:tc>
      </w:tr>
    </w:tbl>
    <w:p w:rsidR="00A71C1F" w:rsidP="00A71C1F" w:rsidRDefault="00A71C1F" w14:paraId="5AED8B00" w14:textId="77777777">
      <w:pPr>
        <w:rPr>
          <w:lang w:val="en-US"/>
        </w:rPr>
      </w:pPr>
    </w:p>
    <w:p w:rsidRPr="004D0892" w:rsidR="00A71C1F" w:rsidP="00A71C1F" w:rsidRDefault="00A71C1F" w14:paraId="65FA7443" w14:textId="77777777">
      <w:pPr>
        <w:rPr>
          <w:lang w:val="en-US"/>
        </w:rPr>
      </w:pPr>
    </w:p>
    <w:sectPr w:rsidRPr="004D0892" w:rsidR="00A71C1F" w:rsidSect="000B1010">
      <w:pgSz w:w="11907" w:h="16840" w:orient="portrait"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8E7" w:rsidRDefault="00BC58E7" w14:paraId="6AAAF394" w14:textId="77777777">
      <w:r>
        <w:separator/>
      </w:r>
    </w:p>
  </w:endnote>
  <w:endnote w:type="continuationSeparator" w:id="0">
    <w:p w:rsidR="00BC58E7" w:rsidRDefault="00BC58E7" w14:paraId="70B4B1DE" w14:textId="77777777">
      <w:r>
        <w:continuationSeparator/>
      </w:r>
    </w:p>
  </w:endnote>
  <w:endnote w:type="continuationNotice" w:id="1">
    <w:p w:rsidR="00BC58E7" w:rsidRDefault="00BC58E7" w14:paraId="4CC8682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Regular Italic">
    <w:charset w:val="00"/>
    <w:family w:val="auto"/>
    <w:pitch w:val="variable"/>
    <w:sig w:usb0="A00002FF" w:usb1="5000A04B" w:usb2="00000000" w:usb3="00000000" w:csb0="0000019F" w:csb1="00000000"/>
  </w:font>
  <w:font w:name="BentonSans Book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156" w:rsidRDefault="00933156" w14:paraId="34D6685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0AC7" w:rsidRDefault="00AB0AC7" w14:paraId="49508AB7"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156" w:rsidRDefault="00933156" w14:paraId="7A1F5F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0AC7" w:rsidP="007B0535" w:rsidRDefault="00AB0AC7" w14:paraId="0B2C444E" w14:textId="77777777">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sidR="00217E71">
      <w:rPr>
        <w:noProof/>
      </w:rPr>
      <w:t>13</w:t>
    </w:r>
    <w:r>
      <w:fldChar w:fldCharType="end"/>
    </w:r>
    <w:r>
      <w:t xml:space="preserve"> of </w:t>
    </w:r>
    <w:r>
      <w:fldChar w:fldCharType="begin"/>
    </w:r>
    <w:r>
      <w:instrText xml:space="preserve"> NUMPAGES </w:instrText>
    </w:r>
    <w:r>
      <w:fldChar w:fldCharType="separate"/>
    </w:r>
    <w:r w:rsidR="00217E71">
      <w:rPr>
        <w:noProof/>
      </w:rPr>
      <w:t>13</w:t>
    </w:r>
    <w:r>
      <w:fldChar w:fldCharType="end"/>
    </w:r>
    <w:bookmarkStart w:name="_Toc518099871" w:id="3"/>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8E7" w:rsidRDefault="00BC58E7" w14:paraId="6BB72D7C" w14:textId="77777777">
      <w:r>
        <w:separator/>
      </w:r>
    </w:p>
  </w:footnote>
  <w:footnote w:type="continuationSeparator" w:id="0">
    <w:p w:rsidR="00BC58E7" w:rsidRDefault="00BC58E7" w14:paraId="07FDDBE6" w14:textId="77777777">
      <w:r>
        <w:continuationSeparator/>
      </w:r>
    </w:p>
  </w:footnote>
  <w:footnote w:type="continuationNotice" w:id="1">
    <w:p w:rsidR="00BC58E7" w:rsidRDefault="00BC58E7" w14:paraId="0F3CB17B"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156" w:rsidRDefault="00933156" w14:paraId="7E24E8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0AC7" w:rsidRDefault="00AB0AC7" w14:paraId="0A76C456" w14:textId="77777777">
    <w:pPr>
      <w:pStyle w:val="Header"/>
      <w:ind w:left="-90"/>
    </w:pPr>
    <w:r>
      <w:rPr>
        <w:noProof/>
        <w:lang w:val="en-US"/>
      </w:rPr>
      <w:drawing>
        <wp:anchor distT="0" distB="0" distL="114300" distR="114300" simplePos="0" relativeHeight="251658240" behindDoc="0" locked="0" layoutInCell="1" allowOverlap="1" wp14:anchorId="73121F7B" wp14:editId="194E9E68">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781FC4D5" wp14:editId="75CF2366">
          <wp:extent cx="28575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AB0AC7" w:rsidRDefault="00AB0AC7" w14:paraId="0956C2EE"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156" w:rsidRDefault="00933156" w14:paraId="1058917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0AC7" w:rsidRDefault="133EA81D" w14:paraId="6D68588A" w14:textId="77777777">
    <w:pPr>
      <w:pStyle w:val="Header"/>
      <w:pBdr>
        <w:bottom w:val="single" w:color="auto" w:sz="4" w:space="4"/>
      </w:pBdr>
      <w:tabs>
        <w:tab w:val="clear" w:pos="4703"/>
        <w:tab w:val="clear" w:pos="9406"/>
        <w:tab w:val="right" w:pos="9180"/>
        <w:tab w:val="right" w:pos="9700"/>
      </w:tabs>
      <w:spacing w:after="480"/>
      <w:rPr>
        <w:lang w:val="en-US"/>
      </w:rPr>
    </w:pPr>
    <w:r w:rsidRPr="133EA81D">
      <w:rPr>
        <w:sz w:val="16"/>
        <w:szCs w:val="16"/>
        <w:lang w:val="en-US"/>
      </w:rPr>
      <w:t xml:space="preserve">Two Tier ERP–Cost center and profit center replication using Cloud Platform Integration                    </w:t>
    </w:r>
    <w:r w:rsidRPr="133EA81D">
      <w:rPr>
        <w:lang w:val="en-US"/>
      </w:rPr>
      <w:t xml:space="preserve"> </w:t>
    </w:r>
    <w:r>
      <w:rPr>
        <w:noProof/>
      </w:rPr>
      <w:drawing>
        <wp:inline distT="0" distB="0" distL="0" distR="0" wp14:anchorId="268E025B" wp14:editId="7C8F9E74">
          <wp:extent cx="323850" cy="142875"/>
          <wp:effectExtent l="0" t="0" r="0" b="9525"/>
          <wp:docPr id="142392862" name="Picture 14239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323850" cy="142875"/>
                  </a:xfrm>
                  <a:prstGeom prst="rect">
                    <a:avLst/>
                  </a:prstGeom>
                </pic:spPr>
              </pic:pic>
            </a:graphicData>
          </a:graphic>
        </wp:inline>
      </w:drawing>
    </w:r>
    <w:r w:rsidRPr="133EA81D">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23D1515"/>
    <w:multiLevelType w:val="hybridMultilevel"/>
    <w:tmpl w:val="93467D58"/>
    <w:lvl w:ilvl="0" w:tplc="B0568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8293E"/>
    <w:multiLevelType w:val="hybridMultilevel"/>
    <w:tmpl w:val="EC1EB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5D54195"/>
    <w:multiLevelType w:val="hybridMultilevel"/>
    <w:tmpl w:val="6E703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E7CA3"/>
    <w:multiLevelType w:val="multilevel"/>
    <w:tmpl w:val="AC9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65C9C"/>
    <w:multiLevelType w:val="hybridMultilevel"/>
    <w:tmpl w:val="13BA3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CDC2F2C"/>
    <w:multiLevelType w:val="hybridMultilevel"/>
    <w:tmpl w:val="EAAC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DB531B3"/>
    <w:multiLevelType w:val="multilevel"/>
    <w:tmpl w:val="97B4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F6EBA"/>
    <w:multiLevelType w:val="multilevel"/>
    <w:tmpl w:val="5126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6"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8"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6C75CFF"/>
    <w:multiLevelType w:val="hybridMultilevel"/>
    <w:tmpl w:val="F1920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17774696">
    <w:abstractNumId w:val="31"/>
  </w:num>
  <w:num w:numId="2" w16cid:durableId="411051030">
    <w:abstractNumId w:val="25"/>
  </w:num>
  <w:num w:numId="3" w16cid:durableId="1005403872">
    <w:abstractNumId w:val="4"/>
  </w:num>
  <w:num w:numId="4" w16cid:durableId="2050376352">
    <w:abstractNumId w:val="9"/>
  </w:num>
  <w:num w:numId="5" w16cid:durableId="1920944451">
    <w:abstractNumId w:val="7"/>
  </w:num>
  <w:num w:numId="6" w16cid:durableId="1069691237">
    <w:abstractNumId w:val="6"/>
  </w:num>
  <w:num w:numId="7" w16cid:durableId="2145007067">
    <w:abstractNumId w:val="5"/>
  </w:num>
  <w:num w:numId="8" w16cid:durableId="1690982337">
    <w:abstractNumId w:val="8"/>
  </w:num>
  <w:num w:numId="9" w16cid:durableId="1539774867">
    <w:abstractNumId w:val="3"/>
  </w:num>
  <w:num w:numId="10" w16cid:durableId="285477713">
    <w:abstractNumId w:val="2"/>
  </w:num>
  <w:num w:numId="11" w16cid:durableId="819539683">
    <w:abstractNumId w:val="1"/>
  </w:num>
  <w:num w:numId="12" w16cid:durableId="1285963045">
    <w:abstractNumId w:val="0"/>
  </w:num>
  <w:num w:numId="13" w16cid:durableId="533612909">
    <w:abstractNumId w:val="27"/>
  </w:num>
  <w:num w:numId="14" w16cid:durableId="672417463">
    <w:abstractNumId w:val="27"/>
    <w:lvlOverride w:ilvl="0">
      <w:startOverride w:val="1"/>
    </w:lvlOverride>
  </w:num>
  <w:num w:numId="15" w16cid:durableId="2038389658">
    <w:abstractNumId w:val="18"/>
  </w:num>
  <w:num w:numId="16" w16cid:durableId="1992833411">
    <w:abstractNumId w:val="17"/>
  </w:num>
  <w:num w:numId="17" w16cid:durableId="1073312400">
    <w:abstractNumId w:val="32"/>
  </w:num>
  <w:num w:numId="18" w16cid:durableId="1694457068">
    <w:abstractNumId w:val="35"/>
  </w:num>
  <w:num w:numId="19" w16cid:durableId="1027950523">
    <w:abstractNumId w:val="12"/>
  </w:num>
  <w:num w:numId="20" w16cid:durableId="1460495108">
    <w:abstractNumId w:val="26"/>
  </w:num>
  <w:num w:numId="21" w16cid:durableId="196813858">
    <w:abstractNumId w:val="34"/>
  </w:num>
  <w:num w:numId="22" w16cid:durableId="843780755">
    <w:abstractNumId w:val="28"/>
  </w:num>
  <w:num w:numId="23" w16cid:durableId="2050640623">
    <w:abstractNumId w:val="16"/>
  </w:num>
  <w:num w:numId="24" w16cid:durableId="1011294774">
    <w:abstractNumId w:val="23"/>
  </w:num>
  <w:num w:numId="25" w16cid:durableId="186992036">
    <w:abstractNumId w:val="14"/>
  </w:num>
  <w:num w:numId="26" w16cid:durableId="1969235338">
    <w:abstractNumId w:val="11"/>
  </w:num>
  <w:num w:numId="27" w16cid:durableId="102842682">
    <w:abstractNumId w:val="22"/>
  </w:num>
  <w:num w:numId="28" w16cid:durableId="2017490716">
    <w:abstractNumId w:val="20"/>
  </w:num>
  <w:num w:numId="29" w16cid:durableId="1117987359">
    <w:abstractNumId w:val="29"/>
  </w:num>
  <w:num w:numId="30" w16cid:durableId="1245840308">
    <w:abstractNumId w:val="24"/>
  </w:num>
  <w:num w:numId="31" w16cid:durableId="1168133872">
    <w:abstractNumId w:val="19"/>
  </w:num>
  <w:num w:numId="32" w16cid:durableId="1995181215">
    <w:abstractNumId w:val="15"/>
  </w:num>
  <w:num w:numId="33" w16cid:durableId="1897279920">
    <w:abstractNumId w:val="33"/>
  </w:num>
  <w:num w:numId="34" w16cid:durableId="920723823">
    <w:abstractNumId w:val="21"/>
  </w:num>
  <w:num w:numId="35" w16cid:durableId="7686939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1295580">
    <w:abstractNumId w:val="30"/>
  </w:num>
  <w:num w:numId="37" w16cid:durableId="1126848742">
    <w:abstractNumId w:val="13"/>
  </w:num>
  <w:num w:numId="38" w16cid:durableId="321080332">
    <w:abstractNumId w:val="10"/>
  </w:num>
  <w:numIdMacAtCleanup w:val="1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1B"/>
    <w:rsid w:val="0000167A"/>
    <w:rsid w:val="00002360"/>
    <w:rsid w:val="0000751D"/>
    <w:rsid w:val="00010A9F"/>
    <w:rsid w:val="0001145F"/>
    <w:rsid w:val="00012C81"/>
    <w:rsid w:val="0001375D"/>
    <w:rsid w:val="00013A0C"/>
    <w:rsid w:val="00015CE8"/>
    <w:rsid w:val="00017630"/>
    <w:rsid w:val="00025815"/>
    <w:rsid w:val="000275FE"/>
    <w:rsid w:val="00030029"/>
    <w:rsid w:val="00031555"/>
    <w:rsid w:val="00031B22"/>
    <w:rsid w:val="0003262C"/>
    <w:rsid w:val="00034705"/>
    <w:rsid w:val="00034A00"/>
    <w:rsid w:val="0003504C"/>
    <w:rsid w:val="000359EF"/>
    <w:rsid w:val="00036C20"/>
    <w:rsid w:val="000375AE"/>
    <w:rsid w:val="0004209B"/>
    <w:rsid w:val="0004215D"/>
    <w:rsid w:val="00044DA6"/>
    <w:rsid w:val="000461C5"/>
    <w:rsid w:val="0004718D"/>
    <w:rsid w:val="000514C7"/>
    <w:rsid w:val="00053857"/>
    <w:rsid w:val="0005562E"/>
    <w:rsid w:val="0005672B"/>
    <w:rsid w:val="0005698A"/>
    <w:rsid w:val="00056ABE"/>
    <w:rsid w:val="00057CB6"/>
    <w:rsid w:val="00060F33"/>
    <w:rsid w:val="00061433"/>
    <w:rsid w:val="000617A4"/>
    <w:rsid w:val="00062137"/>
    <w:rsid w:val="00062FC4"/>
    <w:rsid w:val="0006429A"/>
    <w:rsid w:val="000644BC"/>
    <w:rsid w:val="00065C00"/>
    <w:rsid w:val="00065D97"/>
    <w:rsid w:val="0007440E"/>
    <w:rsid w:val="00075315"/>
    <w:rsid w:val="00077E85"/>
    <w:rsid w:val="00081279"/>
    <w:rsid w:val="00083191"/>
    <w:rsid w:val="00087D1A"/>
    <w:rsid w:val="000902C0"/>
    <w:rsid w:val="000909D9"/>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6C0D"/>
    <w:rsid w:val="000D12E2"/>
    <w:rsid w:val="000D1DBE"/>
    <w:rsid w:val="000D3DC7"/>
    <w:rsid w:val="000D49D0"/>
    <w:rsid w:val="000D5197"/>
    <w:rsid w:val="000D714D"/>
    <w:rsid w:val="000E1464"/>
    <w:rsid w:val="000E3063"/>
    <w:rsid w:val="000E5020"/>
    <w:rsid w:val="000E50E3"/>
    <w:rsid w:val="000F098F"/>
    <w:rsid w:val="000F434D"/>
    <w:rsid w:val="000F5229"/>
    <w:rsid w:val="000F539B"/>
    <w:rsid w:val="000F60C1"/>
    <w:rsid w:val="000F7075"/>
    <w:rsid w:val="000F71CB"/>
    <w:rsid w:val="00102159"/>
    <w:rsid w:val="0010309E"/>
    <w:rsid w:val="001064DF"/>
    <w:rsid w:val="001113C3"/>
    <w:rsid w:val="00114A55"/>
    <w:rsid w:val="00120B61"/>
    <w:rsid w:val="00120ED2"/>
    <w:rsid w:val="00123764"/>
    <w:rsid w:val="00124BC7"/>
    <w:rsid w:val="00125AD8"/>
    <w:rsid w:val="00126CC6"/>
    <w:rsid w:val="001273CF"/>
    <w:rsid w:val="00131A2B"/>
    <w:rsid w:val="0013257A"/>
    <w:rsid w:val="00136871"/>
    <w:rsid w:val="00136C41"/>
    <w:rsid w:val="001421C2"/>
    <w:rsid w:val="0014225C"/>
    <w:rsid w:val="00145CF2"/>
    <w:rsid w:val="001466F1"/>
    <w:rsid w:val="001467CC"/>
    <w:rsid w:val="00146824"/>
    <w:rsid w:val="001529A3"/>
    <w:rsid w:val="00157561"/>
    <w:rsid w:val="001643AD"/>
    <w:rsid w:val="00165EB5"/>
    <w:rsid w:val="001814B1"/>
    <w:rsid w:val="0018184F"/>
    <w:rsid w:val="001828AF"/>
    <w:rsid w:val="0019109B"/>
    <w:rsid w:val="00192916"/>
    <w:rsid w:val="001931CE"/>
    <w:rsid w:val="00193A90"/>
    <w:rsid w:val="00195C5F"/>
    <w:rsid w:val="001A07DB"/>
    <w:rsid w:val="001A15C2"/>
    <w:rsid w:val="001A26BD"/>
    <w:rsid w:val="001A51F5"/>
    <w:rsid w:val="001B108C"/>
    <w:rsid w:val="001B275D"/>
    <w:rsid w:val="001B4262"/>
    <w:rsid w:val="001C01CE"/>
    <w:rsid w:val="001C3085"/>
    <w:rsid w:val="001C3D32"/>
    <w:rsid w:val="001C4333"/>
    <w:rsid w:val="001C7384"/>
    <w:rsid w:val="001D14CF"/>
    <w:rsid w:val="001D19B0"/>
    <w:rsid w:val="001D1A63"/>
    <w:rsid w:val="001D2269"/>
    <w:rsid w:val="001D3CC4"/>
    <w:rsid w:val="001D45D0"/>
    <w:rsid w:val="001D4D27"/>
    <w:rsid w:val="001E3C53"/>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13CC2"/>
    <w:rsid w:val="002140D7"/>
    <w:rsid w:val="00217E71"/>
    <w:rsid w:val="0022042D"/>
    <w:rsid w:val="00221BA3"/>
    <w:rsid w:val="0022297D"/>
    <w:rsid w:val="002234CD"/>
    <w:rsid w:val="00223F3C"/>
    <w:rsid w:val="00224AFD"/>
    <w:rsid w:val="00231BAF"/>
    <w:rsid w:val="00233F2A"/>
    <w:rsid w:val="00234687"/>
    <w:rsid w:val="00234C5A"/>
    <w:rsid w:val="002352B8"/>
    <w:rsid w:val="0023753B"/>
    <w:rsid w:val="00244ED6"/>
    <w:rsid w:val="002467EA"/>
    <w:rsid w:val="002468F1"/>
    <w:rsid w:val="0025095E"/>
    <w:rsid w:val="00251FE4"/>
    <w:rsid w:val="0025532C"/>
    <w:rsid w:val="00255621"/>
    <w:rsid w:val="00256689"/>
    <w:rsid w:val="00257F7A"/>
    <w:rsid w:val="002615A6"/>
    <w:rsid w:val="0026350F"/>
    <w:rsid w:val="00263B69"/>
    <w:rsid w:val="002667F0"/>
    <w:rsid w:val="00276214"/>
    <w:rsid w:val="00281B68"/>
    <w:rsid w:val="002822E5"/>
    <w:rsid w:val="00282678"/>
    <w:rsid w:val="002830F2"/>
    <w:rsid w:val="002841E6"/>
    <w:rsid w:val="00284AAD"/>
    <w:rsid w:val="00291B09"/>
    <w:rsid w:val="00291E0F"/>
    <w:rsid w:val="00294D0E"/>
    <w:rsid w:val="00296DE1"/>
    <w:rsid w:val="0029747E"/>
    <w:rsid w:val="002A0291"/>
    <w:rsid w:val="002A27CB"/>
    <w:rsid w:val="002A4693"/>
    <w:rsid w:val="002A4E04"/>
    <w:rsid w:val="002A6274"/>
    <w:rsid w:val="002A6755"/>
    <w:rsid w:val="002B17F4"/>
    <w:rsid w:val="002B26E5"/>
    <w:rsid w:val="002B7FC4"/>
    <w:rsid w:val="002C1E32"/>
    <w:rsid w:val="002D1291"/>
    <w:rsid w:val="002D6DE3"/>
    <w:rsid w:val="002D7D22"/>
    <w:rsid w:val="002E1594"/>
    <w:rsid w:val="002E2E82"/>
    <w:rsid w:val="002E42EC"/>
    <w:rsid w:val="002F0658"/>
    <w:rsid w:val="002F4274"/>
    <w:rsid w:val="002F4DB3"/>
    <w:rsid w:val="002F57E2"/>
    <w:rsid w:val="002F5C3B"/>
    <w:rsid w:val="002F63F2"/>
    <w:rsid w:val="00307173"/>
    <w:rsid w:val="00307985"/>
    <w:rsid w:val="00312283"/>
    <w:rsid w:val="00323157"/>
    <w:rsid w:val="003250F4"/>
    <w:rsid w:val="00325728"/>
    <w:rsid w:val="0032659F"/>
    <w:rsid w:val="00327F46"/>
    <w:rsid w:val="003308CC"/>
    <w:rsid w:val="003338FF"/>
    <w:rsid w:val="00333D46"/>
    <w:rsid w:val="00333F6B"/>
    <w:rsid w:val="00334AAB"/>
    <w:rsid w:val="0033645B"/>
    <w:rsid w:val="0034078F"/>
    <w:rsid w:val="00340AA0"/>
    <w:rsid w:val="00347D92"/>
    <w:rsid w:val="00352C69"/>
    <w:rsid w:val="00352DCD"/>
    <w:rsid w:val="00360729"/>
    <w:rsid w:val="0036118C"/>
    <w:rsid w:val="00366397"/>
    <w:rsid w:val="0036682C"/>
    <w:rsid w:val="0036721B"/>
    <w:rsid w:val="00367988"/>
    <w:rsid w:val="00370DD0"/>
    <w:rsid w:val="00371751"/>
    <w:rsid w:val="00373E79"/>
    <w:rsid w:val="00382E3E"/>
    <w:rsid w:val="00382F06"/>
    <w:rsid w:val="003833DA"/>
    <w:rsid w:val="00384207"/>
    <w:rsid w:val="00390DC4"/>
    <w:rsid w:val="0039528B"/>
    <w:rsid w:val="003952A1"/>
    <w:rsid w:val="0039538C"/>
    <w:rsid w:val="003961FD"/>
    <w:rsid w:val="0039684A"/>
    <w:rsid w:val="00397DAE"/>
    <w:rsid w:val="003A0963"/>
    <w:rsid w:val="003A0A40"/>
    <w:rsid w:val="003A60D4"/>
    <w:rsid w:val="003B37E0"/>
    <w:rsid w:val="003B7239"/>
    <w:rsid w:val="003B7493"/>
    <w:rsid w:val="003B7BF0"/>
    <w:rsid w:val="003C00EC"/>
    <w:rsid w:val="003C21C6"/>
    <w:rsid w:val="003C3D13"/>
    <w:rsid w:val="003C51AA"/>
    <w:rsid w:val="003C753B"/>
    <w:rsid w:val="003C7B5A"/>
    <w:rsid w:val="003D1E0A"/>
    <w:rsid w:val="003D2DD0"/>
    <w:rsid w:val="003D3ABF"/>
    <w:rsid w:val="003D487D"/>
    <w:rsid w:val="003D5072"/>
    <w:rsid w:val="003E5006"/>
    <w:rsid w:val="003E7362"/>
    <w:rsid w:val="003E799A"/>
    <w:rsid w:val="003F29FB"/>
    <w:rsid w:val="003F3242"/>
    <w:rsid w:val="003F413E"/>
    <w:rsid w:val="003F74A5"/>
    <w:rsid w:val="003F7AD1"/>
    <w:rsid w:val="00400354"/>
    <w:rsid w:val="00401F00"/>
    <w:rsid w:val="00402165"/>
    <w:rsid w:val="00402E2B"/>
    <w:rsid w:val="0040367A"/>
    <w:rsid w:val="00410A5B"/>
    <w:rsid w:val="004167F7"/>
    <w:rsid w:val="00417D7C"/>
    <w:rsid w:val="0042677D"/>
    <w:rsid w:val="004328AD"/>
    <w:rsid w:val="00432DD9"/>
    <w:rsid w:val="00434623"/>
    <w:rsid w:val="00440547"/>
    <w:rsid w:val="0044161E"/>
    <w:rsid w:val="00441F81"/>
    <w:rsid w:val="004424F9"/>
    <w:rsid w:val="00443B1A"/>
    <w:rsid w:val="00444478"/>
    <w:rsid w:val="00451932"/>
    <w:rsid w:val="00452159"/>
    <w:rsid w:val="004522F4"/>
    <w:rsid w:val="004534EB"/>
    <w:rsid w:val="00454D65"/>
    <w:rsid w:val="004566D6"/>
    <w:rsid w:val="004573F4"/>
    <w:rsid w:val="00457DA7"/>
    <w:rsid w:val="0046214E"/>
    <w:rsid w:val="00463CB8"/>
    <w:rsid w:val="00463D92"/>
    <w:rsid w:val="0046686A"/>
    <w:rsid w:val="004671BE"/>
    <w:rsid w:val="00467783"/>
    <w:rsid w:val="00467DAA"/>
    <w:rsid w:val="004821EF"/>
    <w:rsid w:val="0048314B"/>
    <w:rsid w:val="0048553E"/>
    <w:rsid w:val="00486619"/>
    <w:rsid w:val="00492A5A"/>
    <w:rsid w:val="00493F17"/>
    <w:rsid w:val="004A30D9"/>
    <w:rsid w:val="004A33F3"/>
    <w:rsid w:val="004A372B"/>
    <w:rsid w:val="004A5B5A"/>
    <w:rsid w:val="004A5BA1"/>
    <w:rsid w:val="004A5FE3"/>
    <w:rsid w:val="004A63F5"/>
    <w:rsid w:val="004B3034"/>
    <w:rsid w:val="004B3446"/>
    <w:rsid w:val="004B482B"/>
    <w:rsid w:val="004B6515"/>
    <w:rsid w:val="004C0C6E"/>
    <w:rsid w:val="004C6047"/>
    <w:rsid w:val="004C6D7C"/>
    <w:rsid w:val="004C75A2"/>
    <w:rsid w:val="004C7E64"/>
    <w:rsid w:val="004D0892"/>
    <w:rsid w:val="004D31EF"/>
    <w:rsid w:val="004E21C3"/>
    <w:rsid w:val="004E3790"/>
    <w:rsid w:val="004E3AF1"/>
    <w:rsid w:val="004E5123"/>
    <w:rsid w:val="004E662C"/>
    <w:rsid w:val="004F01D7"/>
    <w:rsid w:val="004F0CFC"/>
    <w:rsid w:val="004F24F2"/>
    <w:rsid w:val="004F4D4E"/>
    <w:rsid w:val="004F4FA7"/>
    <w:rsid w:val="004F59BB"/>
    <w:rsid w:val="004F7E10"/>
    <w:rsid w:val="005003E4"/>
    <w:rsid w:val="005029F1"/>
    <w:rsid w:val="0050464A"/>
    <w:rsid w:val="00507F1B"/>
    <w:rsid w:val="00512DEE"/>
    <w:rsid w:val="005141B9"/>
    <w:rsid w:val="005145EA"/>
    <w:rsid w:val="00514813"/>
    <w:rsid w:val="00515025"/>
    <w:rsid w:val="00515F85"/>
    <w:rsid w:val="00517D83"/>
    <w:rsid w:val="00523116"/>
    <w:rsid w:val="00524F17"/>
    <w:rsid w:val="00532AA3"/>
    <w:rsid w:val="00534475"/>
    <w:rsid w:val="00536DE0"/>
    <w:rsid w:val="005447BF"/>
    <w:rsid w:val="00545C6F"/>
    <w:rsid w:val="005468F2"/>
    <w:rsid w:val="00546A90"/>
    <w:rsid w:val="00547A11"/>
    <w:rsid w:val="00551657"/>
    <w:rsid w:val="00551CD8"/>
    <w:rsid w:val="005526C2"/>
    <w:rsid w:val="00562535"/>
    <w:rsid w:val="00564A7C"/>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B1043"/>
    <w:rsid w:val="005B365E"/>
    <w:rsid w:val="005B5D5C"/>
    <w:rsid w:val="005C0AD0"/>
    <w:rsid w:val="005C1DCE"/>
    <w:rsid w:val="005C6BF0"/>
    <w:rsid w:val="005D5258"/>
    <w:rsid w:val="005D6B33"/>
    <w:rsid w:val="005E1211"/>
    <w:rsid w:val="005E2341"/>
    <w:rsid w:val="005E3F9A"/>
    <w:rsid w:val="005F2A04"/>
    <w:rsid w:val="005F5D55"/>
    <w:rsid w:val="005F5E47"/>
    <w:rsid w:val="005F6955"/>
    <w:rsid w:val="005F798E"/>
    <w:rsid w:val="005F7FED"/>
    <w:rsid w:val="00605A03"/>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7F6"/>
    <w:rsid w:val="00630F92"/>
    <w:rsid w:val="006340B3"/>
    <w:rsid w:val="0064219F"/>
    <w:rsid w:val="006456F0"/>
    <w:rsid w:val="00647399"/>
    <w:rsid w:val="00650ECD"/>
    <w:rsid w:val="00654D02"/>
    <w:rsid w:val="00663EF6"/>
    <w:rsid w:val="00665308"/>
    <w:rsid w:val="00671169"/>
    <w:rsid w:val="00673901"/>
    <w:rsid w:val="00690D1E"/>
    <w:rsid w:val="00691C1C"/>
    <w:rsid w:val="006A16F7"/>
    <w:rsid w:val="006A3212"/>
    <w:rsid w:val="006A35B8"/>
    <w:rsid w:val="006B07D2"/>
    <w:rsid w:val="006B1186"/>
    <w:rsid w:val="006B3740"/>
    <w:rsid w:val="006B669C"/>
    <w:rsid w:val="006B7B50"/>
    <w:rsid w:val="006C2991"/>
    <w:rsid w:val="006C361C"/>
    <w:rsid w:val="006C7520"/>
    <w:rsid w:val="006C7779"/>
    <w:rsid w:val="006C7CF9"/>
    <w:rsid w:val="006D1433"/>
    <w:rsid w:val="006D1C7C"/>
    <w:rsid w:val="006D232A"/>
    <w:rsid w:val="006D3CFC"/>
    <w:rsid w:val="006D4B08"/>
    <w:rsid w:val="006D5497"/>
    <w:rsid w:val="006D6D8A"/>
    <w:rsid w:val="006E6591"/>
    <w:rsid w:val="006F1250"/>
    <w:rsid w:val="006F4289"/>
    <w:rsid w:val="006F4711"/>
    <w:rsid w:val="006F4F3F"/>
    <w:rsid w:val="006F6829"/>
    <w:rsid w:val="007002E1"/>
    <w:rsid w:val="00703735"/>
    <w:rsid w:val="007041A5"/>
    <w:rsid w:val="007042A6"/>
    <w:rsid w:val="00706F47"/>
    <w:rsid w:val="00707826"/>
    <w:rsid w:val="00707AA6"/>
    <w:rsid w:val="00710585"/>
    <w:rsid w:val="00721018"/>
    <w:rsid w:val="0073494E"/>
    <w:rsid w:val="0073511C"/>
    <w:rsid w:val="00741B04"/>
    <w:rsid w:val="00743575"/>
    <w:rsid w:val="00743F9B"/>
    <w:rsid w:val="007532DF"/>
    <w:rsid w:val="00755224"/>
    <w:rsid w:val="0075714F"/>
    <w:rsid w:val="007625AB"/>
    <w:rsid w:val="00762C92"/>
    <w:rsid w:val="00765788"/>
    <w:rsid w:val="007659A7"/>
    <w:rsid w:val="00765C6D"/>
    <w:rsid w:val="00766287"/>
    <w:rsid w:val="007668F9"/>
    <w:rsid w:val="00766D06"/>
    <w:rsid w:val="007672E5"/>
    <w:rsid w:val="00771523"/>
    <w:rsid w:val="00772CC5"/>
    <w:rsid w:val="007838AA"/>
    <w:rsid w:val="00785B10"/>
    <w:rsid w:val="00785DCF"/>
    <w:rsid w:val="00787CF9"/>
    <w:rsid w:val="007A2944"/>
    <w:rsid w:val="007A4297"/>
    <w:rsid w:val="007A5320"/>
    <w:rsid w:val="007A6829"/>
    <w:rsid w:val="007A7202"/>
    <w:rsid w:val="007B0535"/>
    <w:rsid w:val="007B175D"/>
    <w:rsid w:val="007B4692"/>
    <w:rsid w:val="007B55CA"/>
    <w:rsid w:val="007B5B8F"/>
    <w:rsid w:val="007B6E2B"/>
    <w:rsid w:val="007C0CE3"/>
    <w:rsid w:val="007C2166"/>
    <w:rsid w:val="007D7B51"/>
    <w:rsid w:val="007E2C27"/>
    <w:rsid w:val="007E5A27"/>
    <w:rsid w:val="007E611E"/>
    <w:rsid w:val="007E7F1B"/>
    <w:rsid w:val="007F0761"/>
    <w:rsid w:val="007F1C15"/>
    <w:rsid w:val="007F2C27"/>
    <w:rsid w:val="007F33A9"/>
    <w:rsid w:val="007F3B4F"/>
    <w:rsid w:val="007F74C1"/>
    <w:rsid w:val="008011A7"/>
    <w:rsid w:val="00801405"/>
    <w:rsid w:val="00801475"/>
    <w:rsid w:val="00807B35"/>
    <w:rsid w:val="00821502"/>
    <w:rsid w:val="0082567E"/>
    <w:rsid w:val="00831197"/>
    <w:rsid w:val="00832B2F"/>
    <w:rsid w:val="00835120"/>
    <w:rsid w:val="0084041B"/>
    <w:rsid w:val="00841924"/>
    <w:rsid w:val="00842AB8"/>
    <w:rsid w:val="00843460"/>
    <w:rsid w:val="00845922"/>
    <w:rsid w:val="00847249"/>
    <w:rsid w:val="0085240C"/>
    <w:rsid w:val="0085512E"/>
    <w:rsid w:val="008563F0"/>
    <w:rsid w:val="00856BEB"/>
    <w:rsid w:val="008657DC"/>
    <w:rsid w:val="00870CFF"/>
    <w:rsid w:val="0087376C"/>
    <w:rsid w:val="008742E5"/>
    <w:rsid w:val="00876BF5"/>
    <w:rsid w:val="008824FF"/>
    <w:rsid w:val="008841AA"/>
    <w:rsid w:val="008858D0"/>
    <w:rsid w:val="008902D9"/>
    <w:rsid w:val="00891F1A"/>
    <w:rsid w:val="00895AF1"/>
    <w:rsid w:val="00897924"/>
    <w:rsid w:val="008A33B5"/>
    <w:rsid w:val="008A39F0"/>
    <w:rsid w:val="008A675C"/>
    <w:rsid w:val="008A737C"/>
    <w:rsid w:val="008A7CFE"/>
    <w:rsid w:val="008B0258"/>
    <w:rsid w:val="008B0E92"/>
    <w:rsid w:val="008B3A94"/>
    <w:rsid w:val="008B62AA"/>
    <w:rsid w:val="008B7D8D"/>
    <w:rsid w:val="008C08E0"/>
    <w:rsid w:val="008C0B41"/>
    <w:rsid w:val="008C12B3"/>
    <w:rsid w:val="008C204F"/>
    <w:rsid w:val="008C458B"/>
    <w:rsid w:val="008C4D48"/>
    <w:rsid w:val="008C537D"/>
    <w:rsid w:val="008C60CA"/>
    <w:rsid w:val="008D0B29"/>
    <w:rsid w:val="008D32DB"/>
    <w:rsid w:val="008D441C"/>
    <w:rsid w:val="008E35DA"/>
    <w:rsid w:val="008E513E"/>
    <w:rsid w:val="008E605B"/>
    <w:rsid w:val="008E78B4"/>
    <w:rsid w:val="008F2111"/>
    <w:rsid w:val="008F2371"/>
    <w:rsid w:val="009007A6"/>
    <w:rsid w:val="009037F7"/>
    <w:rsid w:val="009041B8"/>
    <w:rsid w:val="00904D79"/>
    <w:rsid w:val="00906A30"/>
    <w:rsid w:val="00910DD9"/>
    <w:rsid w:val="00915615"/>
    <w:rsid w:val="009165FE"/>
    <w:rsid w:val="00917F63"/>
    <w:rsid w:val="009215BB"/>
    <w:rsid w:val="00927435"/>
    <w:rsid w:val="009330F1"/>
    <w:rsid w:val="00933156"/>
    <w:rsid w:val="00933607"/>
    <w:rsid w:val="009340C1"/>
    <w:rsid w:val="0093555F"/>
    <w:rsid w:val="00941D81"/>
    <w:rsid w:val="009432C5"/>
    <w:rsid w:val="00944656"/>
    <w:rsid w:val="00944D15"/>
    <w:rsid w:val="0094779D"/>
    <w:rsid w:val="00950734"/>
    <w:rsid w:val="00951936"/>
    <w:rsid w:val="00953464"/>
    <w:rsid w:val="009536E9"/>
    <w:rsid w:val="00955EA1"/>
    <w:rsid w:val="00956807"/>
    <w:rsid w:val="00961D08"/>
    <w:rsid w:val="00961F49"/>
    <w:rsid w:val="00963803"/>
    <w:rsid w:val="00965485"/>
    <w:rsid w:val="009672AF"/>
    <w:rsid w:val="00967472"/>
    <w:rsid w:val="009723E0"/>
    <w:rsid w:val="009724B3"/>
    <w:rsid w:val="0097366A"/>
    <w:rsid w:val="009761C5"/>
    <w:rsid w:val="00984609"/>
    <w:rsid w:val="00985673"/>
    <w:rsid w:val="00992457"/>
    <w:rsid w:val="00997906"/>
    <w:rsid w:val="009A27AB"/>
    <w:rsid w:val="009A2AF2"/>
    <w:rsid w:val="009A2B8D"/>
    <w:rsid w:val="009A44EF"/>
    <w:rsid w:val="009A732D"/>
    <w:rsid w:val="009B0E40"/>
    <w:rsid w:val="009B19BE"/>
    <w:rsid w:val="009B3B91"/>
    <w:rsid w:val="009C2290"/>
    <w:rsid w:val="009C3B6A"/>
    <w:rsid w:val="009C6E76"/>
    <w:rsid w:val="009D6CC9"/>
    <w:rsid w:val="009E162D"/>
    <w:rsid w:val="009E262F"/>
    <w:rsid w:val="009E2F72"/>
    <w:rsid w:val="009E3163"/>
    <w:rsid w:val="009E35D9"/>
    <w:rsid w:val="009E5500"/>
    <w:rsid w:val="009F0B3E"/>
    <w:rsid w:val="009F0E16"/>
    <w:rsid w:val="009F4B10"/>
    <w:rsid w:val="009F4E31"/>
    <w:rsid w:val="00A042E1"/>
    <w:rsid w:val="00A05722"/>
    <w:rsid w:val="00A13C6A"/>
    <w:rsid w:val="00A14182"/>
    <w:rsid w:val="00A14390"/>
    <w:rsid w:val="00A14D88"/>
    <w:rsid w:val="00A16761"/>
    <w:rsid w:val="00A16B1B"/>
    <w:rsid w:val="00A174B2"/>
    <w:rsid w:val="00A234BF"/>
    <w:rsid w:val="00A23672"/>
    <w:rsid w:val="00A25CF8"/>
    <w:rsid w:val="00A27790"/>
    <w:rsid w:val="00A31BAB"/>
    <w:rsid w:val="00A323D3"/>
    <w:rsid w:val="00A33636"/>
    <w:rsid w:val="00A33E2F"/>
    <w:rsid w:val="00A35BDD"/>
    <w:rsid w:val="00A36904"/>
    <w:rsid w:val="00A377FB"/>
    <w:rsid w:val="00A41F63"/>
    <w:rsid w:val="00A44805"/>
    <w:rsid w:val="00A51066"/>
    <w:rsid w:val="00A5318B"/>
    <w:rsid w:val="00A546C5"/>
    <w:rsid w:val="00A54D4D"/>
    <w:rsid w:val="00A55A04"/>
    <w:rsid w:val="00A55D89"/>
    <w:rsid w:val="00A55F83"/>
    <w:rsid w:val="00A628A1"/>
    <w:rsid w:val="00A719CC"/>
    <w:rsid w:val="00A71C1F"/>
    <w:rsid w:val="00A749C7"/>
    <w:rsid w:val="00A74DA0"/>
    <w:rsid w:val="00A84497"/>
    <w:rsid w:val="00A857B1"/>
    <w:rsid w:val="00A95500"/>
    <w:rsid w:val="00A9614A"/>
    <w:rsid w:val="00A96C1F"/>
    <w:rsid w:val="00AA1553"/>
    <w:rsid w:val="00AA55E8"/>
    <w:rsid w:val="00AB0AC7"/>
    <w:rsid w:val="00AB1933"/>
    <w:rsid w:val="00AB7349"/>
    <w:rsid w:val="00AC27F9"/>
    <w:rsid w:val="00AC2AC7"/>
    <w:rsid w:val="00AC2C21"/>
    <w:rsid w:val="00AD24B0"/>
    <w:rsid w:val="00AD5885"/>
    <w:rsid w:val="00AD6E2E"/>
    <w:rsid w:val="00AE0144"/>
    <w:rsid w:val="00AE0869"/>
    <w:rsid w:val="00AE1BCF"/>
    <w:rsid w:val="00AE2114"/>
    <w:rsid w:val="00AE2228"/>
    <w:rsid w:val="00AE54B3"/>
    <w:rsid w:val="00AF05A6"/>
    <w:rsid w:val="00AF1918"/>
    <w:rsid w:val="00AF47BF"/>
    <w:rsid w:val="00AF4C78"/>
    <w:rsid w:val="00AF72D0"/>
    <w:rsid w:val="00AF75D5"/>
    <w:rsid w:val="00B00A2B"/>
    <w:rsid w:val="00B00D5A"/>
    <w:rsid w:val="00B01AAE"/>
    <w:rsid w:val="00B0555B"/>
    <w:rsid w:val="00B06A2F"/>
    <w:rsid w:val="00B07475"/>
    <w:rsid w:val="00B10DBC"/>
    <w:rsid w:val="00B10E68"/>
    <w:rsid w:val="00B1331B"/>
    <w:rsid w:val="00B13EDD"/>
    <w:rsid w:val="00B1610F"/>
    <w:rsid w:val="00B2105F"/>
    <w:rsid w:val="00B237A2"/>
    <w:rsid w:val="00B3474A"/>
    <w:rsid w:val="00B34F28"/>
    <w:rsid w:val="00B35D13"/>
    <w:rsid w:val="00B43D88"/>
    <w:rsid w:val="00B47BFB"/>
    <w:rsid w:val="00B524E9"/>
    <w:rsid w:val="00B563F4"/>
    <w:rsid w:val="00B62197"/>
    <w:rsid w:val="00B644EF"/>
    <w:rsid w:val="00B64E98"/>
    <w:rsid w:val="00B70F96"/>
    <w:rsid w:val="00B7146D"/>
    <w:rsid w:val="00B7154A"/>
    <w:rsid w:val="00B71FC5"/>
    <w:rsid w:val="00B75A5A"/>
    <w:rsid w:val="00B80E5A"/>
    <w:rsid w:val="00B82184"/>
    <w:rsid w:val="00B857FB"/>
    <w:rsid w:val="00B85F41"/>
    <w:rsid w:val="00B87BC4"/>
    <w:rsid w:val="00B87DD4"/>
    <w:rsid w:val="00B90AB8"/>
    <w:rsid w:val="00B95387"/>
    <w:rsid w:val="00BA5B87"/>
    <w:rsid w:val="00BB03AA"/>
    <w:rsid w:val="00BB0732"/>
    <w:rsid w:val="00BB45E8"/>
    <w:rsid w:val="00BB77F6"/>
    <w:rsid w:val="00BC1EBA"/>
    <w:rsid w:val="00BC2D1F"/>
    <w:rsid w:val="00BC3558"/>
    <w:rsid w:val="00BC58E7"/>
    <w:rsid w:val="00BC6232"/>
    <w:rsid w:val="00BC6893"/>
    <w:rsid w:val="00BD0508"/>
    <w:rsid w:val="00BD1D3D"/>
    <w:rsid w:val="00BD2DF9"/>
    <w:rsid w:val="00BD41FB"/>
    <w:rsid w:val="00BD62ED"/>
    <w:rsid w:val="00BD6C28"/>
    <w:rsid w:val="00BD7D00"/>
    <w:rsid w:val="00BE224B"/>
    <w:rsid w:val="00BE4078"/>
    <w:rsid w:val="00BE4493"/>
    <w:rsid w:val="00BE7217"/>
    <w:rsid w:val="00BF5C4D"/>
    <w:rsid w:val="00BF6E08"/>
    <w:rsid w:val="00C000BD"/>
    <w:rsid w:val="00C03146"/>
    <w:rsid w:val="00C03192"/>
    <w:rsid w:val="00C03543"/>
    <w:rsid w:val="00C07FFE"/>
    <w:rsid w:val="00C1329D"/>
    <w:rsid w:val="00C148B9"/>
    <w:rsid w:val="00C2032D"/>
    <w:rsid w:val="00C238F3"/>
    <w:rsid w:val="00C240BF"/>
    <w:rsid w:val="00C243AB"/>
    <w:rsid w:val="00C270C3"/>
    <w:rsid w:val="00C417F7"/>
    <w:rsid w:val="00C4366B"/>
    <w:rsid w:val="00C47097"/>
    <w:rsid w:val="00C51DAB"/>
    <w:rsid w:val="00C575D8"/>
    <w:rsid w:val="00C61240"/>
    <w:rsid w:val="00C63C6C"/>
    <w:rsid w:val="00C64286"/>
    <w:rsid w:val="00C656AB"/>
    <w:rsid w:val="00C66385"/>
    <w:rsid w:val="00C679B0"/>
    <w:rsid w:val="00C67E2A"/>
    <w:rsid w:val="00C73086"/>
    <w:rsid w:val="00C77749"/>
    <w:rsid w:val="00C77AE9"/>
    <w:rsid w:val="00C82003"/>
    <w:rsid w:val="00C82B97"/>
    <w:rsid w:val="00C832C1"/>
    <w:rsid w:val="00C84303"/>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C3744"/>
    <w:rsid w:val="00CD0CEE"/>
    <w:rsid w:val="00CD0D2D"/>
    <w:rsid w:val="00CD195A"/>
    <w:rsid w:val="00CD3DB9"/>
    <w:rsid w:val="00CD4103"/>
    <w:rsid w:val="00CD6B0B"/>
    <w:rsid w:val="00CD7A48"/>
    <w:rsid w:val="00CE093F"/>
    <w:rsid w:val="00CE0A03"/>
    <w:rsid w:val="00CE1FBC"/>
    <w:rsid w:val="00CE2C43"/>
    <w:rsid w:val="00CE2FA4"/>
    <w:rsid w:val="00CE3716"/>
    <w:rsid w:val="00CE74B7"/>
    <w:rsid w:val="00CE7515"/>
    <w:rsid w:val="00CF30A0"/>
    <w:rsid w:val="00CF6514"/>
    <w:rsid w:val="00D02873"/>
    <w:rsid w:val="00D03239"/>
    <w:rsid w:val="00D04210"/>
    <w:rsid w:val="00D14829"/>
    <w:rsid w:val="00D16446"/>
    <w:rsid w:val="00D16C9B"/>
    <w:rsid w:val="00D16F8D"/>
    <w:rsid w:val="00D17596"/>
    <w:rsid w:val="00D20ED6"/>
    <w:rsid w:val="00D22FD9"/>
    <w:rsid w:val="00D25F39"/>
    <w:rsid w:val="00D27552"/>
    <w:rsid w:val="00D30793"/>
    <w:rsid w:val="00D31E01"/>
    <w:rsid w:val="00D32D4B"/>
    <w:rsid w:val="00D417B0"/>
    <w:rsid w:val="00D44568"/>
    <w:rsid w:val="00D44FE6"/>
    <w:rsid w:val="00D501A4"/>
    <w:rsid w:val="00D50847"/>
    <w:rsid w:val="00D50D8C"/>
    <w:rsid w:val="00D53A6E"/>
    <w:rsid w:val="00D54297"/>
    <w:rsid w:val="00D606A7"/>
    <w:rsid w:val="00D60894"/>
    <w:rsid w:val="00D61992"/>
    <w:rsid w:val="00D61ECF"/>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86F"/>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553D"/>
    <w:rsid w:val="00E20344"/>
    <w:rsid w:val="00E222B5"/>
    <w:rsid w:val="00E23232"/>
    <w:rsid w:val="00E2365B"/>
    <w:rsid w:val="00E3334C"/>
    <w:rsid w:val="00E3352A"/>
    <w:rsid w:val="00E339D0"/>
    <w:rsid w:val="00E35438"/>
    <w:rsid w:val="00E37661"/>
    <w:rsid w:val="00E37EF4"/>
    <w:rsid w:val="00E4172A"/>
    <w:rsid w:val="00E4195B"/>
    <w:rsid w:val="00E43428"/>
    <w:rsid w:val="00E43BA2"/>
    <w:rsid w:val="00E5095B"/>
    <w:rsid w:val="00E50B14"/>
    <w:rsid w:val="00E56933"/>
    <w:rsid w:val="00E60782"/>
    <w:rsid w:val="00E61191"/>
    <w:rsid w:val="00E63DCC"/>
    <w:rsid w:val="00E65E34"/>
    <w:rsid w:val="00E71275"/>
    <w:rsid w:val="00E76515"/>
    <w:rsid w:val="00E8168C"/>
    <w:rsid w:val="00E87500"/>
    <w:rsid w:val="00E879DD"/>
    <w:rsid w:val="00E92461"/>
    <w:rsid w:val="00E924DA"/>
    <w:rsid w:val="00E94153"/>
    <w:rsid w:val="00E96CAA"/>
    <w:rsid w:val="00E974AA"/>
    <w:rsid w:val="00EA0ADE"/>
    <w:rsid w:val="00EA1E3F"/>
    <w:rsid w:val="00EA50EA"/>
    <w:rsid w:val="00EA57B8"/>
    <w:rsid w:val="00EA61D0"/>
    <w:rsid w:val="00EA7370"/>
    <w:rsid w:val="00EB51D4"/>
    <w:rsid w:val="00EB5A65"/>
    <w:rsid w:val="00EB5B55"/>
    <w:rsid w:val="00EB5E82"/>
    <w:rsid w:val="00EB6B0B"/>
    <w:rsid w:val="00EB6F87"/>
    <w:rsid w:val="00EC200B"/>
    <w:rsid w:val="00EC4128"/>
    <w:rsid w:val="00EC75A7"/>
    <w:rsid w:val="00ED38F0"/>
    <w:rsid w:val="00ED4243"/>
    <w:rsid w:val="00ED58C3"/>
    <w:rsid w:val="00ED74C9"/>
    <w:rsid w:val="00EE244C"/>
    <w:rsid w:val="00EE279E"/>
    <w:rsid w:val="00EE29FF"/>
    <w:rsid w:val="00EE2F3B"/>
    <w:rsid w:val="00EE33CF"/>
    <w:rsid w:val="00EE37D9"/>
    <w:rsid w:val="00EF29A9"/>
    <w:rsid w:val="00EF45E6"/>
    <w:rsid w:val="00EF66BD"/>
    <w:rsid w:val="00F041D3"/>
    <w:rsid w:val="00F077FE"/>
    <w:rsid w:val="00F10485"/>
    <w:rsid w:val="00F12DCE"/>
    <w:rsid w:val="00F12E16"/>
    <w:rsid w:val="00F14F5D"/>
    <w:rsid w:val="00F150D1"/>
    <w:rsid w:val="00F15FDC"/>
    <w:rsid w:val="00F2127F"/>
    <w:rsid w:val="00F2147B"/>
    <w:rsid w:val="00F229B3"/>
    <w:rsid w:val="00F23530"/>
    <w:rsid w:val="00F26B7F"/>
    <w:rsid w:val="00F342CF"/>
    <w:rsid w:val="00F345D7"/>
    <w:rsid w:val="00F37881"/>
    <w:rsid w:val="00F37D58"/>
    <w:rsid w:val="00F42115"/>
    <w:rsid w:val="00F4328B"/>
    <w:rsid w:val="00F43BDE"/>
    <w:rsid w:val="00F452E7"/>
    <w:rsid w:val="00F513F2"/>
    <w:rsid w:val="00F51C5F"/>
    <w:rsid w:val="00F526DE"/>
    <w:rsid w:val="00F53AFD"/>
    <w:rsid w:val="00F548A2"/>
    <w:rsid w:val="00F551DA"/>
    <w:rsid w:val="00F55543"/>
    <w:rsid w:val="00F60425"/>
    <w:rsid w:val="00F6397A"/>
    <w:rsid w:val="00F6512E"/>
    <w:rsid w:val="00F6530F"/>
    <w:rsid w:val="00F653A1"/>
    <w:rsid w:val="00F658A4"/>
    <w:rsid w:val="00F6666F"/>
    <w:rsid w:val="00F80218"/>
    <w:rsid w:val="00F80F86"/>
    <w:rsid w:val="00F82FA2"/>
    <w:rsid w:val="00F830F3"/>
    <w:rsid w:val="00F8494F"/>
    <w:rsid w:val="00F84C77"/>
    <w:rsid w:val="00F856E2"/>
    <w:rsid w:val="00F85CDA"/>
    <w:rsid w:val="00F85E9B"/>
    <w:rsid w:val="00F860BE"/>
    <w:rsid w:val="00F9030F"/>
    <w:rsid w:val="00F947A6"/>
    <w:rsid w:val="00F947E9"/>
    <w:rsid w:val="00FA2CB2"/>
    <w:rsid w:val="00FA6D28"/>
    <w:rsid w:val="00FA7614"/>
    <w:rsid w:val="00FA76DB"/>
    <w:rsid w:val="00FB16F0"/>
    <w:rsid w:val="00FB299E"/>
    <w:rsid w:val="00FB303A"/>
    <w:rsid w:val="00FB632B"/>
    <w:rsid w:val="00FB7388"/>
    <w:rsid w:val="00FB7478"/>
    <w:rsid w:val="00FC27C2"/>
    <w:rsid w:val="00FC2F6F"/>
    <w:rsid w:val="00FC43B7"/>
    <w:rsid w:val="00FC4BAF"/>
    <w:rsid w:val="00FD162D"/>
    <w:rsid w:val="00FD165A"/>
    <w:rsid w:val="00FD2563"/>
    <w:rsid w:val="00FD5D88"/>
    <w:rsid w:val="00FE16AB"/>
    <w:rsid w:val="00FE213B"/>
    <w:rsid w:val="00FE4DAA"/>
    <w:rsid w:val="00FF0F69"/>
    <w:rsid w:val="00FF3F0F"/>
    <w:rsid w:val="00FF4DF7"/>
    <w:rsid w:val="00FF7BBD"/>
    <w:rsid w:val="00FF7DA3"/>
    <w:rsid w:val="02BFE1C2"/>
    <w:rsid w:val="076DA34E"/>
    <w:rsid w:val="0E047DB5"/>
    <w:rsid w:val="10432F4C"/>
    <w:rsid w:val="133EA81D"/>
    <w:rsid w:val="14ADCF43"/>
    <w:rsid w:val="14B04471"/>
    <w:rsid w:val="214B19B5"/>
    <w:rsid w:val="23B2979F"/>
    <w:rsid w:val="2DC53788"/>
    <w:rsid w:val="3290A045"/>
    <w:rsid w:val="3299CB3D"/>
    <w:rsid w:val="3FDA31D8"/>
    <w:rsid w:val="3FF191F0"/>
    <w:rsid w:val="42FCAA0B"/>
    <w:rsid w:val="44487CCC"/>
    <w:rsid w:val="472FB41B"/>
    <w:rsid w:val="4DB8251E"/>
    <w:rsid w:val="4F3E9619"/>
    <w:rsid w:val="5CE83AC5"/>
    <w:rsid w:val="61996590"/>
    <w:rsid w:val="622CE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BFC76"/>
  <w15:chartTrackingRefBased/>
  <w15:docId w15:val="{772BD164-451B-41FD-8F11-78C60B3094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uiPriority w:val="1"/>
    <w:name w:val="heading 2"/>
    <w:basedOn w:val="Heading1"/>
    <w:next w:val="Normal"/>
    <w:link w:val="Heading2Char"/>
    <w:qFormat/>
    <w:rsid w:val="472FB41B"/>
    <w:rPr>
      <w:rFonts w:ascii="Arial" w:hAnsi="Arial" w:eastAsia="Times New Roman" w:cs="Arial"/>
      <w:sz w:val="32"/>
      <w:szCs w:val="32"/>
      <w:lang w:val="en-US" w:eastAsia="en-US"/>
    </w:rPr>
    <w:pPr>
      <w:tabs>
        <w:tab w:val="clear" w:leader="none" w:pos="5616"/>
        <w:tab w:val="num" w:leader="none" w:pos="576"/>
      </w:tabs>
      <w:spacing w:before="240" w:after="60"/>
      <w:ind w:left="576" w:hanging="432"/>
      <w:outlineLvl w:val="1"/>
    </w:pPr>
  </w:style>
  <w:style w:type="paragraph" w:styleId="Heading3">
    <w:uiPriority w:val="1"/>
    <w:name w:val="heading 3"/>
    <w:basedOn w:val="Heading2"/>
    <w:next w:val="Normal"/>
    <w:link w:val="Heading3Char"/>
    <w:qFormat/>
    <w:rsid w:val="472FB41B"/>
    <w:rPr>
      <w:sz w:val="28"/>
      <w:szCs w:val="28"/>
    </w:rPr>
    <w:pPr>
      <w:spacing w:before="120"/>
      <w:outlineLvl w:val="2"/>
    </w:p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eastAsia="en-US"/>
    </w:rPr>
  </w:style>
  <w:style w:type="character" w:styleId="Heading2Char" w:customStyle="true">
    <w:uiPriority w:val="1"/>
    <w:name w:val="Heading 2 Char"/>
    <w:link w:val="Heading2"/>
    <w:rsid w:val="472FB41B"/>
    <w:rPr>
      <w:rFonts w:ascii="Arial" w:hAnsi="Arial" w:cs="Arial"/>
      <w:b w:val="1"/>
      <w:bCs w:val="1"/>
      <w:color w:val="000080"/>
      <w:sz w:val="32"/>
      <w:szCs w:val="32"/>
      <w:lang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Regular Italic" w:hAnsi="BentonSans Regular Italic"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paragraph" w:styleId="SAPTableHeader" w:customStyle="1">
    <w:name w:val="SAP_TableHeader"/>
    <w:basedOn w:val="Normal"/>
    <w:next w:val="Normal"/>
    <w:qFormat/>
    <w:rsid w:val="00360729"/>
    <w:pPr>
      <w:keepNext/>
      <w:keepLines/>
      <w:spacing w:line="240" w:lineRule="exact"/>
    </w:pPr>
    <w:rPr>
      <w:rFonts w:ascii="BentonSans Bold" w:hAnsi="BentonSans Bold" w:eastAsia="MS Mincho" w:cs="Times New Roman"/>
      <w:b/>
      <w:bCs/>
      <w:color w:val="FFFFFF" w:themeColor="background1"/>
      <w:sz w:val="18"/>
      <w:szCs w:val="24"/>
      <w:lang w:val="en-US"/>
    </w:rPr>
  </w:style>
  <w:style w:type="character" w:styleId="SAPEmphasis" w:customStyle="1">
    <w:name w:val="SAP_Emphasis"/>
    <w:basedOn w:val="DefaultParagraphFont"/>
    <w:uiPriority w:val="1"/>
    <w:qFormat/>
    <w:rsid w:val="0094779D"/>
    <w:rPr>
      <w:rFonts w:ascii="BentonSans Medium" w:hAnsi="BentonSans Medium" w:cs="Times New Roman"/>
    </w:rPr>
  </w:style>
  <w:style w:type="character" w:styleId="SAPUserEntry" w:customStyle="1">
    <w:name w:val="SAP_UserEntry"/>
    <w:basedOn w:val="DefaultParagraphFont"/>
    <w:uiPriority w:val="1"/>
    <w:qFormat/>
    <w:rsid w:val="007E5A27"/>
    <w:rPr>
      <w:rFonts w:ascii="Courier New" w:hAnsi="Courier New" w:cs="Times New Roman"/>
      <w:b/>
      <w:color w:val="45157E"/>
      <w:sz w:val="18"/>
    </w:rPr>
  </w:style>
  <w:style w:type="paragraph" w:styleId="tabletitle" w:customStyle="1">
    <w:name w:val="table_title"/>
    <w:rsid w:val="007E5A27"/>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APKeyblockTitle" w:customStyle="1">
    <w:name w:val="SAP_KeyblockTitle"/>
    <w:basedOn w:val="Normal"/>
    <w:next w:val="Normal"/>
    <w:qFormat/>
    <w:rsid w:val="00933607"/>
    <w:pPr>
      <w:keepNext/>
      <w:keepLines/>
      <w:spacing w:before="560" w:after="280" w:line="280" w:lineRule="exact"/>
    </w:pPr>
    <w:rPr>
      <w:rFonts w:ascii="BentonSans Bold" w:hAnsi="BentonSans Bold" w:eastAsia="MS Mincho" w:cs="Times New Roman"/>
      <w:color w:val="666666"/>
      <w:sz w:val="24"/>
      <w:szCs w:val="24"/>
      <w:lang w:val="en-US"/>
    </w:rPr>
  </w:style>
  <w:style w:type="paragraph" w:styleId="listpara1" w:customStyle="1">
    <w:name w:val="list_para_1"/>
    <w:basedOn w:val="Normal"/>
    <w:rsid w:val="00933607"/>
    <w:pPr>
      <w:autoSpaceDN w:val="0"/>
      <w:spacing w:line="264" w:lineRule="auto"/>
      <w:ind w:left="283"/>
      <w:textAlignment w:val="baseline"/>
    </w:pPr>
    <w:rPr>
      <w:rFonts w:ascii="BentonSans Book" w:hAnsi="BentonSans Book" w:eastAsia="Arial" w:cs="Tahoma"/>
      <w:kern w:val="3"/>
      <w:sz w:val="18"/>
      <w:szCs w:val="21"/>
      <w:lang w:val="en-US"/>
    </w:rPr>
  </w:style>
  <w:style w:type="numbering" w:styleId="orderedliststyle" w:customStyle="1">
    <w:name w:val="ordered_list_style"/>
    <w:basedOn w:val="NoList"/>
    <w:rsid w:val="00933607"/>
    <w:pPr>
      <w:numPr>
        <w:numId w:val="13"/>
      </w:numPr>
    </w:pPr>
  </w:style>
  <w:style w:type="character" w:styleId="overviewpagetext" w:customStyle="1">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6102885">
      <w:bodyDiv w:val="1"/>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405296736">
              <w:marLeft w:val="225"/>
              <w:marRight w:val="0"/>
              <w:marTop w:val="0"/>
              <w:marBottom w:val="0"/>
              <w:divBdr>
                <w:top w:val="none" w:sz="0" w:space="0" w:color="auto"/>
                <w:left w:val="none" w:sz="0" w:space="0" w:color="auto"/>
                <w:bottom w:val="none" w:sz="0" w:space="0" w:color="auto"/>
                <w:right w:val="none" w:sz="0" w:space="0" w:color="auto"/>
              </w:divBdr>
            </w:div>
            <w:div w:id="19408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0698177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618344737">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12263828">
          <w:marLeft w:val="446"/>
          <w:marRight w:val="0"/>
          <w:marTop w:val="0"/>
          <w:marBottom w:val="0"/>
          <w:divBdr>
            <w:top w:val="none" w:sz="0" w:space="0" w:color="auto"/>
            <w:left w:val="none" w:sz="0" w:space="0" w:color="auto"/>
            <w:bottom w:val="none" w:sz="0" w:space="0" w:color="auto"/>
            <w:right w:val="none" w:sz="0" w:space="0" w:color="auto"/>
          </w:divBdr>
        </w:div>
        <w:div w:id="868764040">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4.png" Id="rId18" /><Relationship Type="http://schemas.openxmlformats.org/officeDocument/2006/relationships/image" Target="media/image11.png"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image" Target="media/image3.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image" Target="media/image6.png"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4.xml" Id="rId23" /><Relationship Type="http://schemas.openxmlformats.org/officeDocument/2006/relationships/image" Target="media/image13.png"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6.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eader" Target="header4.xml"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theme" Target="theme/theme1.xml" Id="rId35" /><Relationship Type="http://schemas.openxmlformats.org/officeDocument/2006/relationships/webSettings" Target="webSettings.xml" Id="rId8"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C051D-7661-4C59-B2CD-D45A3D4494D8}"/>
</file>

<file path=customXml/itemProps2.xml><?xml version="1.0" encoding="utf-8"?>
<ds:datastoreItem xmlns:ds="http://schemas.openxmlformats.org/officeDocument/2006/customXml" ds:itemID="{A5A548ED-93F5-4993-A097-44A739F1C4AB}">
  <ds:schemaRefs>
    <ds:schemaRef ds:uri="http://schemas.microsoft.com/sharepoint/v3/contenttype/forms"/>
  </ds:schemaRefs>
</ds:datastoreItem>
</file>

<file path=customXml/itemProps3.xml><?xml version="1.0" encoding="utf-8"?>
<ds:datastoreItem xmlns:ds="http://schemas.openxmlformats.org/officeDocument/2006/customXml" ds:itemID="{2CEEBB57-42AA-46D1-9206-9AAA225A2F7D}">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3BA26F58-CFFD-4ED2-9A3C-DE7A3D2E5D5D}">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BW/BPC Integration - Customer Guide</dc:title>
  <dc:subject/>
  <dc:creator>henning.heitkoetter@sap.com</dc:creator>
  <keywords/>
  <lastModifiedBy>Bolakhe, Abhijit</lastModifiedBy>
  <revision>19</revision>
  <lastPrinted>2008-02-13T05:00:00.0000000Z</lastPrinted>
  <dcterms:created xsi:type="dcterms:W3CDTF">2021-04-05T22:39:00.0000000Z</dcterms:created>
  <dcterms:modified xsi:type="dcterms:W3CDTF">2026-06-02T04:25:38.6345540Z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