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24B2B" w14:paraId="57A2193E" w14:textId="77777777" w:rsidTr="00F57C2D">
        <w:trPr>
          <w:trHeight w:val="636"/>
        </w:trPr>
        <w:tc>
          <w:tcPr>
            <w:tcW w:w="3227" w:type="dxa"/>
          </w:tcPr>
          <w:p w14:paraId="7274010F" w14:textId="77777777" w:rsidR="00524B2B" w:rsidRPr="006A4D17" w:rsidRDefault="00524B2B" w:rsidP="00F57C2D">
            <w:bookmarkStart w:id="0" w:name="unique_1"/>
            <w:bookmarkStart w:id="1" w:name="_Hlk107001998"/>
            <w:r w:rsidRPr="006A4D17">
              <w:rPr>
                <w:noProof/>
              </w:rPr>
              <w:drawing>
                <wp:anchor distT="0" distB="0" distL="114300" distR="114300" simplePos="0" relativeHeight="251659264" behindDoc="1" locked="0" layoutInCell="1" allowOverlap="1" wp14:anchorId="326FB9FF" wp14:editId="033F2EB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E118B8" w14:textId="6251EAE3" w:rsidR="00524B2B" w:rsidRPr="00E540A2" w:rsidRDefault="00524B2B" w:rsidP="00524B2B">
            <w:pPr>
              <w:pStyle w:val="SAPCollateralType"/>
            </w:pPr>
            <w:r>
              <w:t>Script de datos maestros</w:t>
            </w:r>
          </w:p>
          <w:p w14:paraId="7A7E3AC9" w14:textId="34D4EE90" w:rsidR="00524B2B" w:rsidRPr="00CF3F1C" w:rsidRDefault="00524B2B" w:rsidP="00524B2B">
            <w:pPr>
              <w:pStyle w:val="SAPDocumentVersion"/>
            </w:pPr>
            <w:r>
              <w:t>SAP S/4HANA Cloud Public Edition - 02-07-26</w:t>
            </w:r>
          </w:p>
        </w:tc>
      </w:tr>
      <w:tr w:rsidR="00524B2B" w14:paraId="57D08190" w14:textId="77777777" w:rsidTr="00F57C2D">
        <w:trPr>
          <w:trHeight w:hRule="exact" w:val="1656"/>
        </w:trPr>
        <w:tc>
          <w:tcPr>
            <w:tcW w:w="3227" w:type="dxa"/>
          </w:tcPr>
          <w:p w14:paraId="00AF52D8" w14:textId="77777777" w:rsidR="00524B2B" w:rsidRPr="006A4D17" w:rsidRDefault="00524B2B" w:rsidP="00F57C2D"/>
        </w:tc>
        <w:tc>
          <w:tcPr>
            <w:tcW w:w="11340" w:type="dxa"/>
          </w:tcPr>
          <w:p w14:paraId="4FA9E2B8" w14:textId="67D0E858" w:rsidR="00524B2B" w:rsidRDefault="00524B2B" w:rsidP="00524B2B">
            <w:pPr>
              <w:pStyle w:val="SAPMainTitle"/>
            </w:pPr>
            <w:bookmarkStart w:id="2" w:name="maintitle"/>
            <w:r>
              <w:t>Crear grupo de aplicaciones y visualización de características - MDS (2NI)</w:t>
            </w:r>
            <w:bookmarkEnd w:id="2"/>
            <w:r w:rsidRPr="00585F3D">
              <w:t xml:space="preserve"> </w:t>
            </w:r>
          </w:p>
          <w:p w14:paraId="436B92D2" w14:textId="77777777" w:rsidR="00524B2B" w:rsidRDefault="00524B2B" w:rsidP="00F57C2D"/>
          <w:p w14:paraId="10EC644C" w14:textId="77777777" w:rsidR="00524B2B" w:rsidRPr="00585F3D" w:rsidRDefault="00524B2B" w:rsidP="00F57C2D">
            <w:r w:rsidRPr="00DE3655">
              <w:rPr>
                <w:b/>
                <w:bCs/>
                <w:noProof/>
                <w:szCs w:val="28"/>
              </w:rPr>
              <w:drawing>
                <wp:anchor distT="0" distB="0" distL="114300" distR="114300" simplePos="0" relativeHeight="251660288" behindDoc="1" locked="0" layoutInCell="1" allowOverlap="1" wp14:anchorId="29EF524F" wp14:editId="5D356CE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24B2B" w14:paraId="09787FF0" w14:textId="77777777" w:rsidTr="00F57C2D">
        <w:trPr>
          <w:trHeight w:hRule="exact" w:val="481"/>
        </w:trPr>
        <w:tc>
          <w:tcPr>
            <w:tcW w:w="3227" w:type="dxa"/>
          </w:tcPr>
          <w:p w14:paraId="750755DD" w14:textId="77777777" w:rsidR="00524B2B" w:rsidRDefault="00524B2B" w:rsidP="00F57C2D"/>
        </w:tc>
        <w:tc>
          <w:tcPr>
            <w:tcW w:w="11340" w:type="dxa"/>
          </w:tcPr>
          <w:p w14:paraId="3575F659" w14:textId="77777777" w:rsidR="00524B2B" w:rsidRDefault="00524B2B" w:rsidP="00F57C2D">
            <w:pPr>
              <w:pStyle w:val="SAPSecurityLevel"/>
              <w:jc w:val="left"/>
            </w:pPr>
            <w:r>
              <w:t>PUBLIC</w:t>
            </w:r>
          </w:p>
        </w:tc>
      </w:tr>
    </w:tbl>
    <w:p w14:paraId="788176D4" w14:textId="77777777" w:rsidR="00524B2B" w:rsidRDefault="00524B2B"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9B8A46B" w14:textId="3C901B0E" w:rsidR="00524B2B" w:rsidRDefault="00524B2B">
      <w:pPr>
        <w:pStyle w:val="TOC1"/>
        <w:rPr>
          <w:rFonts w:asciiTheme="minorHAnsi" w:eastAsiaTheme="minorEastAsia" w:hAnsiTheme="minorHAnsi" w:cstheme="minorBidi"/>
          <w:noProof/>
          <w:color w:val="auto"/>
          <w:kern w:val="2"/>
          <w:sz w:val="24"/>
          <w:lang/>
          <w14:ligatures w14:val="standardContextual"/>
        </w:rPr>
      </w:pPr>
      <w:hyperlink w:anchor="_Toc233894530" w:history="1">
        <w:r w:rsidRPr="00AB58AD">
          <w:rPr>
            <w:rStyle w:val="Hyperlink"/>
            <w:noProof/>
          </w:rPr>
          <w:t>1</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Objetivo</w:t>
        </w:r>
        <w:r>
          <w:rPr>
            <w:noProof/>
            <w:webHidden/>
          </w:rPr>
          <w:tab/>
        </w:r>
        <w:r>
          <w:rPr>
            <w:noProof/>
            <w:webHidden/>
          </w:rPr>
          <w:fldChar w:fldCharType="begin"/>
        </w:r>
        <w:r>
          <w:rPr>
            <w:noProof/>
            <w:webHidden/>
          </w:rPr>
          <w:instrText xml:space="preserve"> PAGEREF _Toc233894530 \h </w:instrText>
        </w:r>
        <w:r>
          <w:rPr>
            <w:noProof/>
            <w:webHidden/>
          </w:rPr>
        </w:r>
        <w:r>
          <w:rPr>
            <w:noProof/>
            <w:webHidden/>
          </w:rPr>
          <w:fldChar w:fldCharType="separate"/>
        </w:r>
        <w:r>
          <w:rPr>
            <w:noProof/>
            <w:webHidden/>
          </w:rPr>
          <w:t>2</w:t>
        </w:r>
        <w:r>
          <w:rPr>
            <w:noProof/>
            <w:webHidden/>
          </w:rPr>
          <w:fldChar w:fldCharType="end"/>
        </w:r>
      </w:hyperlink>
    </w:p>
    <w:p w14:paraId="5B886B05" w14:textId="3B6DEBFD" w:rsidR="00524B2B" w:rsidRDefault="00524B2B">
      <w:pPr>
        <w:pStyle w:val="TOC1"/>
        <w:rPr>
          <w:rFonts w:asciiTheme="minorHAnsi" w:eastAsiaTheme="minorEastAsia" w:hAnsiTheme="minorHAnsi" w:cstheme="minorBidi"/>
          <w:noProof/>
          <w:color w:val="auto"/>
          <w:kern w:val="2"/>
          <w:sz w:val="24"/>
          <w:lang/>
          <w14:ligatures w14:val="standardContextual"/>
        </w:rPr>
      </w:pPr>
      <w:hyperlink w:anchor="_Toc233894531" w:history="1">
        <w:r w:rsidRPr="00AB58AD">
          <w:rPr>
            <w:rStyle w:val="Hyperlink"/>
            <w:noProof/>
          </w:rPr>
          <w:t>2</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Requisitos previos</w:t>
        </w:r>
        <w:r>
          <w:rPr>
            <w:noProof/>
            <w:webHidden/>
          </w:rPr>
          <w:tab/>
        </w:r>
        <w:r>
          <w:rPr>
            <w:noProof/>
            <w:webHidden/>
          </w:rPr>
          <w:fldChar w:fldCharType="begin"/>
        </w:r>
        <w:r>
          <w:rPr>
            <w:noProof/>
            <w:webHidden/>
          </w:rPr>
          <w:instrText xml:space="preserve"> PAGEREF _Toc233894531 \h </w:instrText>
        </w:r>
        <w:r>
          <w:rPr>
            <w:noProof/>
            <w:webHidden/>
          </w:rPr>
        </w:r>
        <w:r>
          <w:rPr>
            <w:noProof/>
            <w:webHidden/>
          </w:rPr>
          <w:fldChar w:fldCharType="separate"/>
        </w:r>
        <w:r>
          <w:rPr>
            <w:noProof/>
            <w:webHidden/>
          </w:rPr>
          <w:t>3</w:t>
        </w:r>
        <w:r>
          <w:rPr>
            <w:noProof/>
            <w:webHidden/>
          </w:rPr>
          <w:fldChar w:fldCharType="end"/>
        </w:r>
      </w:hyperlink>
    </w:p>
    <w:p w14:paraId="1B7E89F7" w14:textId="29FCF590" w:rsidR="00524B2B" w:rsidRDefault="00524B2B">
      <w:pPr>
        <w:pStyle w:val="TOC2"/>
        <w:rPr>
          <w:rFonts w:asciiTheme="minorHAnsi" w:eastAsiaTheme="minorEastAsia" w:hAnsiTheme="minorHAnsi" w:cstheme="minorBidi"/>
          <w:noProof/>
          <w:color w:val="auto"/>
          <w:kern w:val="2"/>
          <w:sz w:val="24"/>
          <w:lang/>
          <w14:ligatures w14:val="standardContextual"/>
        </w:rPr>
      </w:pPr>
      <w:hyperlink w:anchor="_Toc233894532" w:history="1">
        <w:r w:rsidRPr="00AB58AD">
          <w:rPr>
            <w:rStyle w:val="Hyperlink"/>
            <w:noProof/>
          </w:rPr>
          <w:t>2.1</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Acceso al sistema</w:t>
        </w:r>
        <w:r>
          <w:rPr>
            <w:noProof/>
            <w:webHidden/>
          </w:rPr>
          <w:tab/>
        </w:r>
        <w:r>
          <w:rPr>
            <w:noProof/>
            <w:webHidden/>
          </w:rPr>
          <w:fldChar w:fldCharType="begin"/>
        </w:r>
        <w:r>
          <w:rPr>
            <w:noProof/>
            <w:webHidden/>
          </w:rPr>
          <w:instrText xml:space="preserve"> PAGEREF _Toc233894532 \h </w:instrText>
        </w:r>
        <w:r>
          <w:rPr>
            <w:noProof/>
            <w:webHidden/>
          </w:rPr>
        </w:r>
        <w:r>
          <w:rPr>
            <w:noProof/>
            <w:webHidden/>
          </w:rPr>
          <w:fldChar w:fldCharType="separate"/>
        </w:r>
        <w:r>
          <w:rPr>
            <w:noProof/>
            <w:webHidden/>
          </w:rPr>
          <w:t>3</w:t>
        </w:r>
        <w:r>
          <w:rPr>
            <w:noProof/>
            <w:webHidden/>
          </w:rPr>
          <w:fldChar w:fldCharType="end"/>
        </w:r>
      </w:hyperlink>
    </w:p>
    <w:p w14:paraId="607F98D4" w14:textId="1318F9DE" w:rsidR="00524B2B" w:rsidRDefault="00524B2B">
      <w:pPr>
        <w:pStyle w:val="TOC2"/>
        <w:rPr>
          <w:rFonts w:asciiTheme="minorHAnsi" w:eastAsiaTheme="minorEastAsia" w:hAnsiTheme="minorHAnsi" w:cstheme="minorBidi"/>
          <w:noProof/>
          <w:color w:val="auto"/>
          <w:kern w:val="2"/>
          <w:sz w:val="24"/>
          <w:lang/>
          <w14:ligatures w14:val="standardContextual"/>
        </w:rPr>
      </w:pPr>
      <w:hyperlink w:anchor="_Toc233894533" w:history="1">
        <w:r w:rsidRPr="00AB58AD">
          <w:rPr>
            <w:rStyle w:val="Hyperlink"/>
            <w:noProof/>
          </w:rPr>
          <w:t>2.2</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Roles</w:t>
        </w:r>
        <w:r>
          <w:rPr>
            <w:noProof/>
            <w:webHidden/>
          </w:rPr>
          <w:tab/>
        </w:r>
        <w:r>
          <w:rPr>
            <w:noProof/>
            <w:webHidden/>
          </w:rPr>
          <w:fldChar w:fldCharType="begin"/>
        </w:r>
        <w:r>
          <w:rPr>
            <w:noProof/>
            <w:webHidden/>
          </w:rPr>
          <w:instrText xml:space="preserve"> PAGEREF _Toc233894533 \h </w:instrText>
        </w:r>
        <w:r>
          <w:rPr>
            <w:noProof/>
            <w:webHidden/>
          </w:rPr>
        </w:r>
        <w:r>
          <w:rPr>
            <w:noProof/>
            <w:webHidden/>
          </w:rPr>
          <w:fldChar w:fldCharType="separate"/>
        </w:r>
        <w:r>
          <w:rPr>
            <w:noProof/>
            <w:webHidden/>
          </w:rPr>
          <w:t>3</w:t>
        </w:r>
        <w:r>
          <w:rPr>
            <w:noProof/>
            <w:webHidden/>
          </w:rPr>
          <w:fldChar w:fldCharType="end"/>
        </w:r>
      </w:hyperlink>
    </w:p>
    <w:p w14:paraId="1A16DD87" w14:textId="04F0C030" w:rsidR="00524B2B" w:rsidRDefault="00524B2B">
      <w:pPr>
        <w:pStyle w:val="TOC2"/>
        <w:rPr>
          <w:rFonts w:asciiTheme="minorHAnsi" w:eastAsiaTheme="minorEastAsia" w:hAnsiTheme="minorHAnsi" w:cstheme="minorBidi"/>
          <w:noProof/>
          <w:color w:val="auto"/>
          <w:kern w:val="2"/>
          <w:sz w:val="24"/>
          <w:lang/>
          <w14:ligatures w14:val="standardContextual"/>
        </w:rPr>
      </w:pPr>
      <w:hyperlink w:anchor="_Toc233894534" w:history="1">
        <w:r w:rsidRPr="00AB58AD">
          <w:rPr>
            <w:rStyle w:val="Hyperlink"/>
            <w:noProof/>
          </w:rPr>
          <w:t>2.3</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Datos maestros obligatorios y operativos</w:t>
        </w:r>
        <w:r>
          <w:rPr>
            <w:noProof/>
            <w:webHidden/>
          </w:rPr>
          <w:tab/>
        </w:r>
        <w:r>
          <w:rPr>
            <w:noProof/>
            <w:webHidden/>
          </w:rPr>
          <w:fldChar w:fldCharType="begin"/>
        </w:r>
        <w:r>
          <w:rPr>
            <w:noProof/>
            <w:webHidden/>
          </w:rPr>
          <w:instrText xml:space="preserve"> PAGEREF _Toc233894534 \h </w:instrText>
        </w:r>
        <w:r>
          <w:rPr>
            <w:noProof/>
            <w:webHidden/>
          </w:rPr>
        </w:r>
        <w:r>
          <w:rPr>
            <w:noProof/>
            <w:webHidden/>
          </w:rPr>
          <w:fldChar w:fldCharType="separate"/>
        </w:r>
        <w:r>
          <w:rPr>
            <w:noProof/>
            <w:webHidden/>
          </w:rPr>
          <w:t>3</w:t>
        </w:r>
        <w:r>
          <w:rPr>
            <w:noProof/>
            <w:webHidden/>
          </w:rPr>
          <w:fldChar w:fldCharType="end"/>
        </w:r>
      </w:hyperlink>
    </w:p>
    <w:p w14:paraId="7A3D35B8" w14:textId="41D7EFE6" w:rsidR="00524B2B" w:rsidRDefault="00524B2B">
      <w:pPr>
        <w:pStyle w:val="TOC2"/>
        <w:rPr>
          <w:rFonts w:asciiTheme="minorHAnsi" w:eastAsiaTheme="minorEastAsia" w:hAnsiTheme="minorHAnsi" w:cstheme="minorBidi"/>
          <w:noProof/>
          <w:color w:val="auto"/>
          <w:kern w:val="2"/>
          <w:sz w:val="24"/>
          <w:lang/>
          <w14:ligatures w14:val="standardContextual"/>
        </w:rPr>
      </w:pPr>
      <w:hyperlink w:anchor="_Toc233894535" w:history="1">
        <w:r w:rsidRPr="00AB58AD">
          <w:rPr>
            <w:rStyle w:val="Hyperlink"/>
            <w:noProof/>
          </w:rPr>
          <w:t>2.4</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_Toc233894535 \h </w:instrText>
        </w:r>
        <w:r>
          <w:rPr>
            <w:noProof/>
            <w:webHidden/>
          </w:rPr>
        </w:r>
        <w:r>
          <w:rPr>
            <w:noProof/>
            <w:webHidden/>
          </w:rPr>
          <w:fldChar w:fldCharType="separate"/>
        </w:r>
        <w:r>
          <w:rPr>
            <w:noProof/>
            <w:webHidden/>
          </w:rPr>
          <w:t>4</w:t>
        </w:r>
        <w:r>
          <w:rPr>
            <w:noProof/>
            <w:webHidden/>
          </w:rPr>
          <w:fldChar w:fldCharType="end"/>
        </w:r>
      </w:hyperlink>
    </w:p>
    <w:p w14:paraId="1942BE18" w14:textId="6FF12CA1" w:rsidR="00524B2B" w:rsidRDefault="00524B2B">
      <w:pPr>
        <w:pStyle w:val="TOC3"/>
        <w:rPr>
          <w:rFonts w:asciiTheme="minorHAnsi" w:eastAsiaTheme="minorEastAsia" w:hAnsiTheme="minorHAnsi" w:cstheme="minorBidi"/>
          <w:noProof/>
          <w:color w:val="auto"/>
          <w:kern w:val="2"/>
          <w:sz w:val="24"/>
          <w:lang/>
          <w14:ligatures w14:val="standardContextual"/>
        </w:rPr>
      </w:pPr>
      <w:hyperlink w:anchor="_Toc233894536" w:history="1">
        <w:r w:rsidRPr="00AB58AD">
          <w:rPr>
            <w:rStyle w:val="Hyperlink"/>
            <w:noProof/>
          </w:rPr>
          <w:t>2.4.1</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Transacción</w:t>
        </w:r>
        <w:r>
          <w:rPr>
            <w:noProof/>
            <w:webHidden/>
          </w:rPr>
          <w:tab/>
        </w:r>
        <w:r>
          <w:rPr>
            <w:noProof/>
            <w:webHidden/>
          </w:rPr>
          <w:fldChar w:fldCharType="begin"/>
        </w:r>
        <w:r>
          <w:rPr>
            <w:noProof/>
            <w:webHidden/>
          </w:rPr>
          <w:instrText xml:space="preserve"> PAGEREF _Toc233894536 \h </w:instrText>
        </w:r>
        <w:r>
          <w:rPr>
            <w:noProof/>
            <w:webHidden/>
          </w:rPr>
        </w:r>
        <w:r>
          <w:rPr>
            <w:noProof/>
            <w:webHidden/>
          </w:rPr>
          <w:fldChar w:fldCharType="separate"/>
        </w:r>
        <w:r>
          <w:rPr>
            <w:noProof/>
            <w:webHidden/>
          </w:rPr>
          <w:t>4</w:t>
        </w:r>
        <w:r>
          <w:rPr>
            <w:noProof/>
            <w:webHidden/>
          </w:rPr>
          <w:fldChar w:fldCharType="end"/>
        </w:r>
      </w:hyperlink>
    </w:p>
    <w:p w14:paraId="30836813" w14:textId="3D8C82E2" w:rsidR="00524B2B" w:rsidRDefault="00524B2B">
      <w:pPr>
        <w:pStyle w:val="TOC1"/>
        <w:rPr>
          <w:rFonts w:asciiTheme="minorHAnsi" w:eastAsiaTheme="minorEastAsia" w:hAnsiTheme="minorHAnsi" w:cstheme="minorBidi"/>
          <w:noProof/>
          <w:color w:val="auto"/>
          <w:kern w:val="2"/>
          <w:sz w:val="24"/>
          <w:lang/>
          <w14:ligatures w14:val="standardContextual"/>
        </w:rPr>
      </w:pPr>
      <w:hyperlink w:anchor="_Toc233894537" w:history="1">
        <w:r w:rsidRPr="00AB58AD">
          <w:rPr>
            <w:rStyle w:val="Hyperlink"/>
            <w:noProof/>
          </w:rPr>
          <w:t>3</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Tabla de resumen</w:t>
        </w:r>
        <w:r>
          <w:rPr>
            <w:noProof/>
            <w:webHidden/>
          </w:rPr>
          <w:tab/>
        </w:r>
        <w:r>
          <w:rPr>
            <w:noProof/>
            <w:webHidden/>
          </w:rPr>
          <w:fldChar w:fldCharType="begin"/>
        </w:r>
        <w:r>
          <w:rPr>
            <w:noProof/>
            <w:webHidden/>
          </w:rPr>
          <w:instrText xml:space="preserve"> PAGEREF _Toc233894537 \h </w:instrText>
        </w:r>
        <w:r>
          <w:rPr>
            <w:noProof/>
            <w:webHidden/>
          </w:rPr>
        </w:r>
        <w:r>
          <w:rPr>
            <w:noProof/>
            <w:webHidden/>
          </w:rPr>
          <w:fldChar w:fldCharType="separate"/>
        </w:r>
        <w:r>
          <w:rPr>
            <w:noProof/>
            <w:webHidden/>
          </w:rPr>
          <w:t>5</w:t>
        </w:r>
        <w:r>
          <w:rPr>
            <w:noProof/>
            <w:webHidden/>
          </w:rPr>
          <w:fldChar w:fldCharType="end"/>
        </w:r>
      </w:hyperlink>
    </w:p>
    <w:p w14:paraId="3C3C7413" w14:textId="75AE3298" w:rsidR="00524B2B" w:rsidRDefault="00524B2B">
      <w:pPr>
        <w:pStyle w:val="TOC1"/>
        <w:rPr>
          <w:rFonts w:asciiTheme="minorHAnsi" w:eastAsiaTheme="minorEastAsia" w:hAnsiTheme="minorHAnsi" w:cstheme="minorBidi"/>
          <w:noProof/>
          <w:color w:val="auto"/>
          <w:kern w:val="2"/>
          <w:sz w:val="24"/>
          <w:lang/>
          <w14:ligatures w14:val="standardContextual"/>
        </w:rPr>
      </w:pPr>
      <w:hyperlink w:anchor="_Toc233894538" w:history="1">
        <w:r w:rsidRPr="00AB58AD">
          <w:rPr>
            <w:rStyle w:val="Hyperlink"/>
            <w:noProof/>
          </w:rPr>
          <w:t>4</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Procedimientos de prueba</w:t>
        </w:r>
        <w:r>
          <w:rPr>
            <w:noProof/>
            <w:webHidden/>
          </w:rPr>
          <w:tab/>
        </w:r>
        <w:r>
          <w:rPr>
            <w:noProof/>
            <w:webHidden/>
          </w:rPr>
          <w:fldChar w:fldCharType="begin"/>
        </w:r>
        <w:r>
          <w:rPr>
            <w:noProof/>
            <w:webHidden/>
          </w:rPr>
          <w:instrText xml:space="preserve"> PAGEREF _Toc233894538 \h </w:instrText>
        </w:r>
        <w:r>
          <w:rPr>
            <w:noProof/>
            <w:webHidden/>
          </w:rPr>
        </w:r>
        <w:r>
          <w:rPr>
            <w:noProof/>
            <w:webHidden/>
          </w:rPr>
          <w:fldChar w:fldCharType="separate"/>
        </w:r>
        <w:r>
          <w:rPr>
            <w:noProof/>
            <w:webHidden/>
          </w:rPr>
          <w:t>6</w:t>
        </w:r>
        <w:r>
          <w:rPr>
            <w:noProof/>
            <w:webHidden/>
          </w:rPr>
          <w:fldChar w:fldCharType="end"/>
        </w:r>
      </w:hyperlink>
    </w:p>
    <w:p w14:paraId="763DC834" w14:textId="12E00A3B" w:rsidR="00524B2B" w:rsidRDefault="00524B2B">
      <w:pPr>
        <w:pStyle w:val="TOC2"/>
        <w:rPr>
          <w:rFonts w:asciiTheme="minorHAnsi" w:eastAsiaTheme="minorEastAsia" w:hAnsiTheme="minorHAnsi" w:cstheme="minorBidi"/>
          <w:noProof/>
          <w:color w:val="auto"/>
          <w:kern w:val="2"/>
          <w:sz w:val="24"/>
          <w:lang/>
          <w14:ligatures w14:val="standardContextual"/>
        </w:rPr>
      </w:pPr>
      <w:hyperlink w:anchor="_Toc233894539" w:history="1">
        <w:r w:rsidRPr="00AB58AD">
          <w:rPr>
            <w:rStyle w:val="Hyperlink"/>
            <w:noProof/>
          </w:rPr>
          <w:t>4.1</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Crear grupo de aplicaciones</w:t>
        </w:r>
        <w:r>
          <w:rPr>
            <w:noProof/>
            <w:webHidden/>
          </w:rPr>
          <w:tab/>
        </w:r>
        <w:r>
          <w:rPr>
            <w:noProof/>
            <w:webHidden/>
          </w:rPr>
          <w:fldChar w:fldCharType="begin"/>
        </w:r>
        <w:r>
          <w:rPr>
            <w:noProof/>
            <w:webHidden/>
          </w:rPr>
          <w:instrText xml:space="preserve"> PAGEREF _Toc233894539 \h </w:instrText>
        </w:r>
        <w:r>
          <w:rPr>
            <w:noProof/>
            <w:webHidden/>
          </w:rPr>
        </w:r>
        <w:r>
          <w:rPr>
            <w:noProof/>
            <w:webHidden/>
          </w:rPr>
          <w:fldChar w:fldCharType="separate"/>
        </w:r>
        <w:r>
          <w:rPr>
            <w:noProof/>
            <w:webHidden/>
          </w:rPr>
          <w:t>6</w:t>
        </w:r>
        <w:r>
          <w:rPr>
            <w:noProof/>
            <w:webHidden/>
          </w:rPr>
          <w:fldChar w:fldCharType="end"/>
        </w:r>
      </w:hyperlink>
    </w:p>
    <w:p w14:paraId="3B3661C9" w14:textId="56BCB64D" w:rsidR="00524B2B" w:rsidRDefault="00524B2B">
      <w:pPr>
        <w:pStyle w:val="TOC2"/>
        <w:rPr>
          <w:rFonts w:asciiTheme="minorHAnsi" w:eastAsiaTheme="minorEastAsia" w:hAnsiTheme="minorHAnsi" w:cstheme="minorBidi"/>
          <w:noProof/>
          <w:color w:val="auto"/>
          <w:kern w:val="2"/>
          <w:sz w:val="24"/>
          <w:lang/>
          <w14:ligatures w14:val="standardContextual"/>
        </w:rPr>
      </w:pPr>
      <w:hyperlink w:anchor="_Toc233894540" w:history="1">
        <w:r w:rsidRPr="00AB58AD">
          <w:rPr>
            <w:rStyle w:val="Hyperlink"/>
            <w:noProof/>
          </w:rPr>
          <w:t>4.2</w:t>
        </w:r>
        <w:r>
          <w:rPr>
            <w:rFonts w:asciiTheme="minorHAnsi" w:eastAsiaTheme="minorEastAsia" w:hAnsiTheme="minorHAnsi" w:cstheme="minorBidi"/>
            <w:noProof/>
            <w:color w:val="auto"/>
            <w:kern w:val="2"/>
            <w:sz w:val="24"/>
            <w:lang/>
            <w14:ligatures w14:val="standardContextual"/>
          </w:rPr>
          <w:tab/>
        </w:r>
        <w:r w:rsidRPr="00AB58AD">
          <w:rPr>
            <w:rStyle w:val="Hyperlink"/>
            <w:noProof/>
          </w:rPr>
          <w:t>Crear visualización de características</w:t>
        </w:r>
        <w:r>
          <w:rPr>
            <w:noProof/>
            <w:webHidden/>
          </w:rPr>
          <w:tab/>
        </w:r>
        <w:r>
          <w:rPr>
            <w:noProof/>
            <w:webHidden/>
          </w:rPr>
          <w:fldChar w:fldCharType="begin"/>
        </w:r>
        <w:r>
          <w:rPr>
            <w:noProof/>
            <w:webHidden/>
          </w:rPr>
          <w:instrText xml:space="preserve"> PAGEREF _Toc233894540 \h </w:instrText>
        </w:r>
        <w:r>
          <w:rPr>
            <w:noProof/>
            <w:webHidden/>
          </w:rPr>
        </w:r>
        <w:r>
          <w:rPr>
            <w:noProof/>
            <w:webHidden/>
          </w:rPr>
          <w:fldChar w:fldCharType="separate"/>
        </w:r>
        <w:r>
          <w:rPr>
            <w:noProof/>
            <w:webHidden/>
          </w:rPr>
          <w:t>7</w:t>
        </w:r>
        <w:r>
          <w:rPr>
            <w:noProof/>
            <w:webHidden/>
          </w:rPr>
          <w:fldChar w:fldCharType="end"/>
        </w:r>
      </w:hyperlink>
    </w:p>
    <w:p w14:paraId="1DC2A44B" w14:textId="77777777" w:rsidR="00524B2B" w:rsidRPr="00FE477D" w:rsidRDefault="00524B2B" w:rsidP="00D459A0">
      <w:r>
        <w:fldChar w:fldCharType="end"/>
      </w:r>
    </w:p>
    <w:p w14:paraId="4F2591D5" w14:textId="77777777" w:rsidR="00524B2B" w:rsidRDefault="00524B2B" w:rsidP="00D459A0"/>
    <w:bookmarkEnd w:id="1"/>
    <w:p w14:paraId="6F58883F" w14:textId="77777777" w:rsidR="00524B2B" w:rsidRDefault="00524B2B"/>
    <w:p w14:paraId="6643E1AB" w14:textId="77777777" w:rsidR="00E21F31" w:rsidRDefault="009D7254">
      <w:pPr>
        <w:pStyle w:val="Heading1"/>
      </w:pPr>
      <w:bookmarkStart w:id="3" w:name="_Toc233894530"/>
      <w:r>
        <w:lastRenderedPageBreak/>
        <w:t>Objetivo</w:t>
      </w:r>
      <w:bookmarkEnd w:id="0"/>
      <w:bookmarkEnd w:id="3"/>
    </w:p>
    <w:p w14:paraId="55354DBD" w14:textId="77777777" w:rsidR="00E21F31" w:rsidRDefault="009D7254">
      <w:r>
        <w:rPr>
          <w:rStyle w:val="userinput"/>
        </w:rPr>
        <w:t xml:space="preserve">ATENCIÓN Se trata de un documento traducido automáticamente que no se ha revisado para comprobar su exactitud. Para enviar comentarios sobre la traducción, puede crear un ticket de cliente en la página del </w:t>
      </w:r>
      <w:r>
        <w:rPr>
          <w:rStyle w:val="userinput"/>
        </w:rPr>
        <w:t>elemento de alcance para su versión de país en SAP Signavio Process Navigator.</w:t>
      </w:r>
    </w:p>
    <w:p w14:paraId="78F425B9" w14:textId="77777777" w:rsidR="00E21F31" w:rsidRDefault="009D7254">
      <w:r>
        <w:t>En este documento, obtendrá una descripción de cómo crear un registro de visualización de características para su SAP S/4HANA Cloud Public Edición sistema. La descripción incluye datos relevantes para SAP S/4HANA Cloud Public Edición como aplicación Grupo, Visualización de características y Asignación de características. Campos que no son relevantes para el alcance de SAP S/4HANA Cloud Public Edición no se describen en este documento.</w:t>
      </w:r>
    </w:p>
    <w:p w14:paraId="495810C9" w14:textId="77777777" w:rsidR="00E21F31" w:rsidRDefault="009D7254">
      <w:pPr>
        <w:pStyle w:val="Heading1"/>
      </w:pPr>
      <w:bookmarkStart w:id="4" w:name="unique_2"/>
      <w:bookmarkStart w:id="5" w:name="_Toc233894531"/>
      <w:r>
        <w:lastRenderedPageBreak/>
        <w:t>Requisitos previos</w:t>
      </w:r>
      <w:bookmarkEnd w:id="4"/>
      <w:bookmarkEnd w:id="5"/>
    </w:p>
    <w:p w14:paraId="5288BC1F" w14:textId="77777777" w:rsidR="00E21F31" w:rsidRDefault="009D7254">
      <w:r>
        <w:t>Esta sección resume todos los requisitos previos para realizar el test en términos de sistemas, usuarios, datos maestros, datos organizativos, otros datos de test y condiciones empresariales.</w:t>
      </w:r>
    </w:p>
    <w:p w14:paraId="62A5C794" w14:textId="77777777" w:rsidR="00E21F31" w:rsidRDefault="009D7254">
      <w:pPr>
        <w:pStyle w:val="Heading2"/>
      </w:pPr>
      <w:bookmarkStart w:id="6" w:name="unique_3"/>
      <w:bookmarkStart w:id="7" w:name="_Toc233894532"/>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E21F31" w:rsidRPr="00524B2B" w14:paraId="4D81C994"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0CE65C33" w14:textId="77777777" w:rsidR="00E21F31" w:rsidRPr="00524B2B" w:rsidRDefault="009D7254">
            <w:pPr>
              <w:pStyle w:val="boldparagraph"/>
              <w:rPr>
                <w:sz w:val="16"/>
              </w:rPr>
            </w:pPr>
            <w:r w:rsidRPr="00524B2B">
              <w:rPr>
                <w:sz w:val="16"/>
              </w:rPr>
              <w:t>Sistema</w:t>
            </w:r>
          </w:p>
        </w:tc>
        <w:tc>
          <w:tcPr>
            <w:tcW w:w="0" w:type="auto"/>
          </w:tcPr>
          <w:p w14:paraId="7C6BC56C" w14:textId="77777777" w:rsidR="00E21F31" w:rsidRPr="00524B2B" w:rsidRDefault="009D7254">
            <w:pPr>
              <w:pStyle w:val="boldparagraph"/>
              <w:rPr>
                <w:sz w:val="16"/>
              </w:rPr>
            </w:pPr>
            <w:r w:rsidRPr="00524B2B">
              <w:rPr>
                <w:sz w:val="16"/>
              </w:rPr>
              <w:t>Detalles</w:t>
            </w:r>
          </w:p>
        </w:tc>
      </w:tr>
      <w:tr w:rsidR="00E21F31" w:rsidRPr="00524B2B" w14:paraId="1502206B" w14:textId="77777777" w:rsidTr="00524B2B">
        <w:tc>
          <w:tcPr>
            <w:tcW w:w="0" w:type="auto"/>
          </w:tcPr>
          <w:p w14:paraId="071F0AA9" w14:textId="77777777" w:rsidR="00E21F31" w:rsidRPr="00524B2B" w:rsidRDefault="009D7254">
            <w:pPr>
              <w:rPr>
                <w:sz w:val="16"/>
              </w:rPr>
            </w:pPr>
            <w:r w:rsidRPr="00524B2B">
              <w:rPr>
                <w:sz w:val="16"/>
              </w:rPr>
              <w:t>Sistema</w:t>
            </w:r>
          </w:p>
        </w:tc>
        <w:tc>
          <w:tcPr>
            <w:tcW w:w="0" w:type="auto"/>
          </w:tcPr>
          <w:p w14:paraId="4CE8AB58" w14:textId="77777777" w:rsidR="00E21F31" w:rsidRPr="00524B2B" w:rsidRDefault="009D7254">
            <w:pPr>
              <w:rPr>
                <w:sz w:val="16"/>
              </w:rPr>
            </w:pPr>
            <w:r w:rsidRPr="00524B2B">
              <w:rPr>
                <w:sz w:val="16"/>
              </w:rPr>
              <w:t>Accesible a través de la rampa de lanzamiento SAP Fiori. El administrador del sistema le proporciona el URL para acceder a las diferentes aplicaciones asignadas a su rol.</w:t>
            </w:r>
          </w:p>
        </w:tc>
      </w:tr>
    </w:tbl>
    <w:p w14:paraId="0DA26D5C" w14:textId="77777777" w:rsidR="00E21F31" w:rsidRDefault="009D7254">
      <w:pPr>
        <w:pStyle w:val="Heading2"/>
      </w:pPr>
      <w:bookmarkStart w:id="8" w:name="unique_4"/>
      <w:bookmarkStart w:id="9" w:name="_Toc233894533"/>
      <w:r>
        <w:t>Roles</w:t>
      </w:r>
      <w:bookmarkEnd w:id="8"/>
      <w:bookmarkEnd w:id="9"/>
    </w:p>
    <w:p w14:paraId="7BCF951A" w14:textId="77777777" w:rsidR="00524B2B" w:rsidRDefault="009D7254">
      <w:r>
        <w:t xml:space="preserve">Cree roles empresariales utilizando los siguientes modelos de rol </w:t>
      </w:r>
      <w:r>
        <w:t>empresarial suministrados por SAP y asígnelos a sus usuarios de prueba individuales.</w:t>
      </w:r>
    </w:p>
    <w:p w14:paraId="11A8FE0F" w14:textId="77777777" w:rsidR="00524B2B" w:rsidRDefault="009D7254">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8A82329" w14:textId="6DC4668B" w:rsidR="00E21F31" w:rsidRDefault="009D7254">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170"/>
        <w:gridCol w:w="3291"/>
        <w:gridCol w:w="3439"/>
        <w:gridCol w:w="3291"/>
        <w:gridCol w:w="1113"/>
      </w:tblGrid>
      <w:tr w:rsidR="00E21F31" w:rsidRPr="00524B2B" w14:paraId="66B3222D"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7559BFFF" w14:textId="77777777" w:rsidR="00E21F31" w:rsidRPr="00524B2B" w:rsidRDefault="009D7254">
            <w:pPr>
              <w:pStyle w:val="boldparagraph"/>
              <w:rPr>
                <w:sz w:val="16"/>
              </w:rPr>
            </w:pPr>
            <w:r w:rsidRPr="00524B2B">
              <w:rPr>
                <w:sz w:val="16"/>
              </w:rPr>
              <w:t>Nombre (modelo de rol)</w:t>
            </w:r>
          </w:p>
        </w:tc>
        <w:tc>
          <w:tcPr>
            <w:tcW w:w="0" w:type="auto"/>
          </w:tcPr>
          <w:p w14:paraId="0F278D41" w14:textId="77777777" w:rsidR="00E21F31" w:rsidRPr="00524B2B" w:rsidRDefault="009D7254">
            <w:pPr>
              <w:pStyle w:val="boldparagraph"/>
              <w:rPr>
                <w:sz w:val="16"/>
              </w:rPr>
            </w:pPr>
            <w:r w:rsidRPr="00524B2B">
              <w:rPr>
                <w:sz w:val="16"/>
              </w:rPr>
              <w:t>ID (modelo de rol)</w:t>
            </w:r>
          </w:p>
        </w:tc>
        <w:tc>
          <w:tcPr>
            <w:tcW w:w="0" w:type="auto"/>
          </w:tcPr>
          <w:p w14:paraId="7B62B493" w14:textId="77777777" w:rsidR="00E21F31" w:rsidRPr="00524B2B" w:rsidRDefault="009D7254">
            <w:pPr>
              <w:pStyle w:val="boldparagraph"/>
              <w:rPr>
                <w:sz w:val="16"/>
              </w:rPr>
            </w:pPr>
            <w:r w:rsidRPr="00524B2B">
              <w:rPr>
                <w:sz w:val="16"/>
              </w:rPr>
              <w:t>Nombre (espacio de rampa de lanzamiento)</w:t>
            </w:r>
          </w:p>
        </w:tc>
        <w:tc>
          <w:tcPr>
            <w:tcW w:w="0" w:type="auto"/>
          </w:tcPr>
          <w:p w14:paraId="14B673ED" w14:textId="77777777" w:rsidR="00E21F31" w:rsidRPr="00524B2B" w:rsidRDefault="009D7254">
            <w:pPr>
              <w:pStyle w:val="boldparagraph"/>
              <w:rPr>
                <w:sz w:val="16"/>
              </w:rPr>
            </w:pPr>
            <w:r w:rsidRPr="00524B2B">
              <w:rPr>
                <w:sz w:val="16"/>
              </w:rPr>
              <w:t>ID (espacio de rampa de lanzamiento)</w:t>
            </w:r>
          </w:p>
        </w:tc>
        <w:tc>
          <w:tcPr>
            <w:tcW w:w="0" w:type="auto"/>
          </w:tcPr>
          <w:p w14:paraId="3689FCC7" w14:textId="77777777" w:rsidR="00E21F31" w:rsidRPr="00524B2B" w:rsidRDefault="009D7254">
            <w:pPr>
              <w:pStyle w:val="boldparagraph"/>
              <w:rPr>
                <w:sz w:val="16"/>
              </w:rPr>
            </w:pPr>
            <w:r w:rsidRPr="00524B2B">
              <w:rPr>
                <w:sz w:val="16"/>
              </w:rPr>
              <w:t>Iniciar sesión</w:t>
            </w:r>
          </w:p>
        </w:tc>
      </w:tr>
      <w:tr w:rsidR="00E21F31" w:rsidRPr="00524B2B" w14:paraId="53132476" w14:textId="77777777" w:rsidTr="00524B2B">
        <w:tc>
          <w:tcPr>
            <w:tcW w:w="0" w:type="auto"/>
          </w:tcPr>
          <w:p w14:paraId="013307EC" w14:textId="77777777" w:rsidR="00E21F31" w:rsidRPr="00524B2B" w:rsidRDefault="009D7254">
            <w:pPr>
              <w:rPr>
                <w:sz w:val="16"/>
              </w:rPr>
            </w:pPr>
            <w:r w:rsidRPr="00524B2B">
              <w:rPr>
                <w:sz w:val="16"/>
              </w:rPr>
              <w:t>Modelador de configuración de producto</w:t>
            </w:r>
          </w:p>
        </w:tc>
        <w:tc>
          <w:tcPr>
            <w:tcW w:w="0" w:type="auto"/>
          </w:tcPr>
          <w:p w14:paraId="1DC3879B" w14:textId="77777777" w:rsidR="00E21F31" w:rsidRPr="00524B2B" w:rsidRDefault="009D7254">
            <w:pPr>
              <w:rPr>
                <w:sz w:val="16"/>
              </w:rPr>
            </w:pPr>
            <w:r w:rsidRPr="00524B2B">
              <w:rPr>
                <w:rStyle w:val="CourierNew"/>
                <w:sz w:val="16"/>
              </w:rPr>
              <w:t>SAP_BR_PRODUCT_CONFIG_MODELER</w:t>
            </w:r>
          </w:p>
        </w:tc>
        <w:tc>
          <w:tcPr>
            <w:tcW w:w="0" w:type="auto"/>
          </w:tcPr>
          <w:p w14:paraId="713618DA" w14:textId="77777777" w:rsidR="00E21F31" w:rsidRPr="00524B2B" w:rsidRDefault="009D7254">
            <w:pPr>
              <w:rPr>
                <w:sz w:val="16"/>
              </w:rPr>
            </w:pPr>
            <w:r w:rsidRPr="00524B2B">
              <w:rPr>
                <w:sz w:val="16"/>
              </w:rPr>
              <w:t>Configuración de variantes</w:t>
            </w:r>
          </w:p>
        </w:tc>
        <w:tc>
          <w:tcPr>
            <w:tcW w:w="0" w:type="auto"/>
          </w:tcPr>
          <w:p w14:paraId="43645CD7" w14:textId="77777777" w:rsidR="00E21F31" w:rsidRPr="00524B2B" w:rsidRDefault="009D7254">
            <w:pPr>
              <w:rPr>
                <w:sz w:val="16"/>
              </w:rPr>
            </w:pPr>
            <w:r w:rsidRPr="00524B2B">
              <w:rPr>
                <w:rStyle w:val="CourierNew"/>
                <w:sz w:val="16"/>
              </w:rPr>
              <w:t>SAP_BR_PRODUCT_CONFIG_MODELER</w:t>
            </w:r>
          </w:p>
        </w:tc>
        <w:tc>
          <w:tcPr>
            <w:tcW w:w="0" w:type="auto"/>
          </w:tcPr>
          <w:p w14:paraId="7C4A8D14" w14:textId="77777777" w:rsidR="00E21F31" w:rsidRPr="00524B2B" w:rsidRDefault="00E21F31">
            <w:pPr>
              <w:rPr>
                <w:sz w:val="16"/>
              </w:rPr>
            </w:pPr>
          </w:p>
        </w:tc>
      </w:tr>
    </w:tbl>
    <w:p w14:paraId="206AA7CC" w14:textId="77777777" w:rsidR="00E21F31" w:rsidRDefault="009D7254">
      <w:pPr>
        <w:pStyle w:val="Heading2"/>
      </w:pPr>
      <w:bookmarkStart w:id="10" w:name="unique_5"/>
      <w:bookmarkStart w:id="11" w:name="_Toc233894534"/>
      <w:r>
        <w:t>Datos maestros obligatorios y operativos</w:t>
      </w:r>
      <w:bookmarkEnd w:id="10"/>
      <w:bookmarkEnd w:id="11"/>
    </w:p>
    <w:p w14:paraId="36B40A49" w14:textId="77777777" w:rsidR="00E21F31" w:rsidRDefault="009D7254">
      <w:r>
        <w:t>Los registros de visualización de características pueden hacer referencia a otros datos maestros. La siguiente tabla proporciona un resumen de los objetos de datos maestros opcionales y obligatorios que se utilizarán en un material registro de datos maestros.</w:t>
      </w:r>
    </w:p>
    <w:tbl>
      <w:tblPr>
        <w:tblStyle w:val="SAPStandardTable"/>
        <w:tblW w:w="5000" w:type="pct"/>
        <w:tblInd w:w="3" w:type="dxa"/>
        <w:tblLook w:val="0620" w:firstRow="1" w:lastRow="0" w:firstColumn="0" w:lastColumn="0" w:noHBand="1" w:noVBand="1"/>
      </w:tblPr>
      <w:tblGrid>
        <w:gridCol w:w="2424"/>
        <w:gridCol w:w="2929"/>
        <w:gridCol w:w="2018"/>
        <w:gridCol w:w="6933"/>
      </w:tblGrid>
      <w:tr w:rsidR="00E21F31" w:rsidRPr="00524B2B" w14:paraId="43977CC8"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33FB6FCE" w14:textId="77777777" w:rsidR="00E21F31" w:rsidRPr="00524B2B" w:rsidRDefault="009D7254">
            <w:pPr>
              <w:pStyle w:val="boldparagraph"/>
              <w:rPr>
                <w:sz w:val="16"/>
              </w:rPr>
            </w:pPr>
            <w:r w:rsidRPr="00524B2B">
              <w:rPr>
                <w:sz w:val="16"/>
              </w:rPr>
              <w:t>Objeto de datos maestros</w:t>
            </w:r>
          </w:p>
        </w:tc>
        <w:tc>
          <w:tcPr>
            <w:tcW w:w="0" w:type="auto"/>
          </w:tcPr>
          <w:p w14:paraId="4FFD1125" w14:textId="77777777" w:rsidR="00E21F31" w:rsidRPr="00524B2B" w:rsidRDefault="009D7254">
            <w:pPr>
              <w:pStyle w:val="boldparagraph"/>
              <w:rPr>
                <w:sz w:val="16"/>
              </w:rPr>
            </w:pPr>
            <w:r w:rsidRPr="00524B2B">
              <w:rPr>
                <w:sz w:val="16"/>
              </w:rPr>
              <w:t>Utilizado en segmento de datos</w:t>
            </w:r>
          </w:p>
        </w:tc>
        <w:tc>
          <w:tcPr>
            <w:tcW w:w="0" w:type="auto"/>
          </w:tcPr>
          <w:p w14:paraId="3A879414" w14:textId="77777777" w:rsidR="00E21F31" w:rsidRPr="00524B2B" w:rsidRDefault="009D7254">
            <w:pPr>
              <w:pStyle w:val="boldparagraph"/>
              <w:rPr>
                <w:sz w:val="16"/>
              </w:rPr>
            </w:pPr>
            <w:r w:rsidRPr="00524B2B">
              <w:rPr>
                <w:sz w:val="16"/>
              </w:rPr>
              <w:t>Obligatorio/Opcional</w:t>
            </w:r>
          </w:p>
        </w:tc>
        <w:tc>
          <w:tcPr>
            <w:tcW w:w="0" w:type="auto"/>
          </w:tcPr>
          <w:p w14:paraId="7E48A2B9" w14:textId="77777777" w:rsidR="00E21F31" w:rsidRPr="00524B2B" w:rsidRDefault="009D7254">
            <w:pPr>
              <w:pStyle w:val="boldparagraph"/>
              <w:rPr>
                <w:sz w:val="16"/>
              </w:rPr>
            </w:pPr>
            <w:r w:rsidRPr="00524B2B">
              <w:rPr>
                <w:sz w:val="16"/>
              </w:rPr>
              <w:t>Comentarios</w:t>
            </w:r>
          </w:p>
        </w:tc>
      </w:tr>
      <w:tr w:rsidR="00E21F31" w:rsidRPr="00524B2B" w14:paraId="394C72D6" w14:textId="77777777" w:rsidTr="00524B2B">
        <w:tc>
          <w:tcPr>
            <w:tcW w:w="0" w:type="auto"/>
          </w:tcPr>
          <w:p w14:paraId="259ADBF3" w14:textId="77777777" w:rsidR="00E21F31" w:rsidRPr="00524B2B" w:rsidRDefault="009D7254">
            <w:pPr>
              <w:rPr>
                <w:sz w:val="16"/>
              </w:rPr>
            </w:pPr>
            <w:r w:rsidRPr="00524B2B">
              <w:rPr>
                <w:sz w:val="16"/>
              </w:rPr>
              <w:t>Características</w:t>
            </w:r>
          </w:p>
        </w:tc>
        <w:tc>
          <w:tcPr>
            <w:tcW w:w="0" w:type="auto"/>
          </w:tcPr>
          <w:p w14:paraId="40F4C435" w14:textId="77777777" w:rsidR="00E21F31" w:rsidRPr="00524B2B" w:rsidRDefault="00E21F31">
            <w:pPr>
              <w:rPr>
                <w:sz w:val="16"/>
              </w:rPr>
            </w:pPr>
          </w:p>
        </w:tc>
        <w:tc>
          <w:tcPr>
            <w:tcW w:w="0" w:type="auto"/>
          </w:tcPr>
          <w:p w14:paraId="0917F14F" w14:textId="77777777" w:rsidR="00E21F31" w:rsidRPr="00524B2B" w:rsidRDefault="009D7254">
            <w:pPr>
              <w:rPr>
                <w:sz w:val="16"/>
              </w:rPr>
            </w:pPr>
            <w:r w:rsidRPr="00524B2B">
              <w:rPr>
                <w:sz w:val="16"/>
              </w:rPr>
              <w:t>Obligatorio</w:t>
            </w:r>
          </w:p>
        </w:tc>
        <w:tc>
          <w:tcPr>
            <w:tcW w:w="0" w:type="auto"/>
          </w:tcPr>
          <w:p w14:paraId="7691252F" w14:textId="77777777" w:rsidR="00E21F31" w:rsidRPr="00524B2B" w:rsidRDefault="009D7254">
            <w:pPr>
              <w:rPr>
                <w:sz w:val="16"/>
              </w:rPr>
            </w:pPr>
            <w:r w:rsidRPr="00524B2B">
              <w:rPr>
                <w:sz w:val="16"/>
              </w:rPr>
              <w:t>Las características se deben asignar a la visualización de características registro</w:t>
            </w:r>
          </w:p>
        </w:tc>
      </w:tr>
    </w:tbl>
    <w:p w14:paraId="44DE51D6" w14:textId="77777777" w:rsidR="00E21F31" w:rsidRDefault="009D7254">
      <w:pPr>
        <w:pStyle w:val="Heading2"/>
      </w:pPr>
      <w:bookmarkStart w:id="12" w:name="unique_6"/>
      <w:bookmarkStart w:id="13" w:name="_Toc233894535"/>
      <w:r>
        <w:lastRenderedPageBreak/>
        <w:t>Parámetros principales para la creación de datos</w:t>
      </w:r>
      <w:bookmarkEnd w:id="12"/>
      <w:bookmarkEnd w:id="13"/>
    </w:p>
    <w:p w14:paraId="1FF64D45" w14:textId="77777777" w:rsidR="00E21F31" w:rsidRDefault="009D7254">
      <w:r>
        <w:t>En esta sección, describimos algunos parámetros básicos que influyen en el comportamiento de un maestro y siempre son necesarios para crear una visualización de características.</w:t>
      </w:r>
    </w:p>
    <w:p w14:paraId="46FF1154" w14:textId="77777777" w:rsidR="00E21F31" w:rsidRDefault="009D7254">
      <w:pPr>
        <w:pStyle w:val="Heading3"/>
      </w:pPr>
      <w:bookmarkStart w:id="14" w:name="unique_7"/>
      <w:bookmarkStart w:id="15" w:name="_Toc233894536"/>
      <w:r>
        <w:t>Transacción</w:t>
      </w:r>
      <w:bookmarkEnd w:id="14"/>
      <w:bookmarkEnd w:id="15"/>
    </w:p>
    <w:p w14:paraId="4248A55F" w14:textId="77777777" w:rsidR="00E21F31" w:rsidRDefault="009D7254">
      <w:r>
        <w:t>Con la ayuda de la transacción, el sistema determina en qué transacción debería estar disponible la visualización de características.</w:t>
      </w:r>
    </w:p>
    <w:p w14:paraId="77FD0FE4" w14:textId="77777777" w:rsidR="00E21F31" w:rsidRDefault="009D7254">
      <w:r>
        <w:t>Para la edición 1711, solo se admite el documento comercial.</w:t>
      </w:r>
    </w:p>
    <w:tbl>
      <w:tblPr>
        <w:tblStyle w:val="SAPStandardTable"/>
        <w:tblW w:w="5000" w:type="pct"/>
        <w:tblInd w:w="3" w:type="dxa"/>
        <w:tblLook w:val="0620" w:firstRow="1" w:lastRow="0" w:firstColumn="0" w:lastColumn="0" w:noHBand="1" w:noVBand="1"/>
      </w:tblPr>
      <w:tblGrid>
        <w:gridCol w:w="2928"/>
        <w:gridCol w:w="11376"/>
      </w:tblGrid>
      <w:tr w:rsidR="00E21F31" w:rsidRPr="00524B2B" w14:paraId="1B06677A"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42578AA0" w14:textId="77777777" w:rsidR="00E21F31" w:rsidRPr="00524B2B" w:rsidRDefault="009D7254">
            <w:pPr>
              <w:pStyle w:val="boldparagraph"/>
              <w:rPr>
                <w:sz w:val="16"/>
              </w:rPr>
            </w:pPr>
            <w:r w:rsidRPr="00524B2B">
              <w:rPr>
                <w:sz w:val="16"/>
              </w:rPr>
              <w:t>Transacción</w:t>
            </w:r>
          </w:p>
        </w:tc>
        <w:tc>
          <w:tcPr>
            <w:tcW w:w="0" w:type="auto"/>
          </w:tcPr>
          <w:p w14:paraId="336DEC13" w14:textId="77777777" w:rsidR="00E21F31" w:rsidRPr="00524B2B" w:rsidRDefault="009D7254">
            <w:pPr>
              <w:pStyle w:val="boldparagraph"/>
              <w:rPr>
                <w:sz w:val="16"/>
              </w:rPr>
            </w:pPr>
            <w:r w:rsidRPr="00524B2B">
              <w:rPr>
                <w:sz w:val="16"/>
              </w:rPr>
              <w:t>Comentario</w:t>
            </w:r>
          </w:p>
        </w:tc>
      </w:tr>
      <w:tr w:rsidR="00E21F31" w:rsidRPr="00524B2B" w14:paraId="528171A4" w14:textId="77777777" w:rsidTr="00524B2B">
        <w:tc>
          <w:tcPr>
            <w:tcW w:w="0" w:type="auto"/>
          </w:tcPr>
          <w:p w14:paraId="5FBC6D3D" w14:textId="77777777" w:rsidR="00E21F31" w:rsidRPr="00524B2B" w:rsidRDefault="009D7254">
            <w:pPr>
              <w:rPr>
                <w:sz w:val="16"/>
              </w:rPr>
            </w:pPr>
            <w:r w:rsidRPr="00524B2B">
              <w:rPr>
                <w:sz w:val="16"/>
              </w:rPr>
              <w:t>Documento comercial</w:t>
            </w:r>
          </w:p>
        </w:tc>
        <w:tc>
          <w:tcPr>
            <w:tcW w:w="0" w:type="auto"/>
          </w:tcPr>
          <w:p w14:paraId="5AB7A6A8" w14:textId="77777777" w:rsidR="00E21F31" w:rsidRPr="00524B2B" w:rsidRDefault="009D7254">
            <w:pPr>
              <w:rPr>
                <w:sz w:val="16"/>
              </w:rPr>
            </w:pPr>
            <w:r w:rsidRPr="00524B2B">
              <w:rPr>
                <w:sz w:val="16"/>
              </w:rPr>
              <w:t>Para la edición 1711, solo el documento comercial es se admite para la visualización de características.</w:t>
            </w:r>
          </w:p>
        </w:tc>
      </w:tr>
      <w:tr w:rsidR="00E21F31" w:rsidRPr="00524B2B" w14:paraId="574769D1" w14:textId="77777777" w:rsidTr="00524B2B">
        <w:tc>
          <w:tcPr>
            <w:tcW w:w="0" w:type="auto"/>
          </w:tcPr>
          <w:p w14:paraId="4AF18F06" w14:textId="77777777" w:rsidR="00E21F31" w:rsidRPr="00524B2B" w:rsidRDefault="009D7254">
            <w:pPr>
              <w:rPr>
                <w:sz w:val="16"/>
              </w:rPr>
            </w:pPr>
            <w:r w:rsidRPr="00524B2B">
              <w:rPr>
                <w:sz w:val="16"/>
              </w:rPr>
              <w:t>Orden de fabricación</w:t>
            </w:r>
          </w:p>
        </w:tc>
        <w:tc>
          <w:tcPr>
            <w:tcW w:w="0" w:type="auto"/>
          </w:tcPr>
          <w:p w14:paraId="3008A8FB" w14:textId="77777777" w:rsidR="00E21F31" w:rsidRPr="00524B2B" w:rsidRDefault="00E21F31">
            <w:pPr>
              <w:rPr>
                <w:sz w:val="16"/>
              </w:rPr>
            </w:pPr>
          </w:p>
        </w:tc>
      </w:tr>
      <w:tr w:rsidR="00E21F31" w:rsidRPr="00524B2B" w14:paraId="3A64BD56" w14:textId="77777777" w:rsidTr="00524B2B">
        <w:tc>
          <w:tcPr>
            <w:tcW w:w="0" w:type="auto"/>
          </w:tcPr>
          <w:p w14:paraId="69B35F73" w14:textId="77777777" w:rsidR="00E21F31" w:rsidRPr="00524B2B" w:rsidRDefault="009D7254">
            <w:pPr>
              <w:rPr>
                <w:sz w:val="16"/>
              </w:rPr>
            </w:pPr>
            <w:r w:rsidRPr="00524B2B">
              <w:rPr>
                <w:sz w:val="16"/>
              </w:rPr>
              <w:t>Pedido abierto comercial</w:t>
            </w:r>
          </w:p>
        </w:tc>
        <w:tc>
          <w:tcPr>
            <w:tcW w:w="0" w:type="auto"/>
          </w:tcPr>
          <w:p w14:paraId="2161A787" w14:textId="77777777" w:rsidR="00E21F31" w:rsidRPr="00524B2B" w:rsidRDefault="00E21F31">
            <w:pPr>
              <w:rPr>
                <w:sz w:val="16"/>
              </w:rPr>
            </w:pPr>
          </w:p>
        </w:tc>
      </w:tr>
      <w:tr w:rsidR="00E21F31" w:rsidRPr="00524B2B" w14:paraId="7F30E41E" w14:textId="77777777" w:rsidTr="00524B2B">
        <w:tc>
          <w:tcPr>
            <w:tcW w:w="0" w:type="auto"/>
          </w:tcPr>
          <w:p w14:paraId="45C0572C" w14:textId="77777777" w:rsidR="00E21F31" w:rsidRPr="00524B2B" w:rsidRDefault="009D7254">
            <w:pPr>
              <w:rPr>
                <w:sz w:val="16"/>
              </w:rPr>
            </w:pPr>
            <w:r w:rsidRPr="00524B2B">
              <w:rPr>
                <w:sz w:val="16"/>
              </w:rPr>
              <w:t xml:space="preserve">Pedido de </w:t>
            </w:r>
            <w:r w:rsidRPr="00524B2B">
              <w:rPr>
                <w:sz w:val="16"/>
              </w:rPr>
              <w:t>compra</w:t>
            </w:r>
          </w:p>
        </w:tc>
        <w:tc>
          <w:tcPr>
            <w:tcW w:w="0" w:type="auto"/>
          </w:tcPr>
          <w:p w14:paraId="7EDCFF08" w14:textId="77777777" w:rsidR="00E21F31" w:rsidRPr="00524B2B" w:rsidRDefault="00E21F31">
            <w:pPr>
              <w:rPr>
                <w:sz w:val="16"/>
              </w:rPr>
            </w:pPr>
          </w:p>
        </w:tc>
      </w:tr>
      <w:tr w:rsidR="00E21F31" w:rsidRPr="00524B2B" w14:paraId="07C993B8" w14:textId="77777777" w:rsidTr="00524B2B">
        <w:tc>
          <w:tcPr>
            <w:tcW w:w="0" w:type="auto"/>
          </w:tcPr>
          <w:p w14:paraId="11AC49D0" w14:textId="77777777" w:rsidR="00E21F31" w:rsidRPr="00524B2B" w:rsidRDefault="009D7254">
            <w:pPr>
              <w:rPr>
                <w:sz w:val="16"/>
              </w:rPr>
            </w:pPr>
            <w:r w:rsidRPr="00524B2B">
              <w:rPr>
                <w:sz w:val="16"/>
              </w:rPr>
              <w:t>Entrada de mercancías</w:t>
            </w:r>
          </w:p>
        </w:tc>
        <w:tc>
          <w:tcPr>
            <w:tcW w:w="0" w:type="auto"/>
          </w:tcPr>
          <w:p w14:paraId="19986E3B" w14:textId="77777777" w:rsidR="00E21F31" w:rsidRPr="00524B2B" w:rsidRDefault="00E21F31">
            <w:pPr>
              <w:rPr>
                <w:sz w:val="16"/>
              </w:rPr>
            </w:pPr>
          </w:p>
        </w:tc>
      </w:tr>
      <w:tr w:rsidR="00E21F31" w:rsidRPr="00524B2B" w14:paraId="51B06B0B" w14:textId="77777777" w:rsidTr="00524B2B">
        <w:tc>
          <w:tcPr>
            <w:tcW w:w="0" w:type="auto"/>
          </w:tcPr>
          <w:p w14:paraId="5B34BBDB" w14:textId="77777777" w:rsidR="00E21F31" w:rsidRPr="00524B2B" w:rsidRDefault="009D7254">
            <w:pPr>
              <w:rPr>
                <w:sz w:val="16"/>
              </w:rPr>
            </w:pPr>
            <w:r w:rsidRPr="00524B2B">
              <w:rPr>
                <w:sz w:val="16"/>
              </w:rPr>
              <w:t>Confirmación de pedido</w:t>
            </w:r>
          </w:p>
        </w:tc>
        <w:tc>
          <w:tcPr>
            <w:tcW w:w="0" w:type="auto"/>
          </w:tcPr>
          <w:p w14:paraId="11179B60" w14:textId="77777777" w:rsidR="00E21F31" w:rsidRPr="00524B2B" w:rsidRDefault="00E21F31">
            <w:pPr>
              <w:rPr>
                <w:sz w:val="16"/>
              </w:rPr>
            </w:pPr>
          </w:p>
        </w:tc>
      </w:tr>
    </w:tbl>
    <w:p w14:paraId="78077589" w14:textId="77777777" w:rsidR="00E21F31" w:rsidRDefault="009D7254">
      <w:pPr>
        <w:pStyle w:val="Heading1"/>
      </w:pPr>
      <w:bookmarkStart w:id="16" w:name="unique_8"/>
      <w:bookmarkStart w:id="17" w:name="_Toc233894537"/>
      <w:r>
        <w:lastRenderedPageBreak/>
        <w:t>Tabla de resumen</w:t>
      </w:r>
      <w:bookmarkEnd w:id="16"/>
      <w:bookmarkEnd w:id="17"/>
    </w:p>
    <w:p w14:paraId="5135023A" w14:textId="77777777" w:rsidR="00E21F31" w:rsidRDefault="009D7254">
      <w:r>
        <w:t>En esta sección, una lista de pasos por los que pasa un usuario al crear un registro de datos maestros es proporcionado. Cada segmento lógico y significativo de un objeto de datos maestros debería llevar a un paso separado (por ejemplo: org.-segmentos de datos dependientes de unidad, etc.).</w:t>
      </w:r>
    </w:p>
    <w:p w14:paraId="79A355D7" w14:textId="77777777" w:rsidR="00E21F31" w:rsidRDefault="009D7254">
      <w:r>
        <w:t xml:space="preserve">El elemento de alcance </w:t>
      </w:r>
      <w:r>
        <w:rPr>
          <w:rStyle w:val="italic"/>
        </w:rPr>
        <w:t>Crear grupo de aplicaciones y visualización de características - MDS</w:t>
      </w:r>
      <w:r>
        <w:t xml:space="preserve"> consta de varios pasos de proceso se proporcionan en los siguientes cuadros:</w:t>
      </w:r>
    </w:p>
    <w:tbl>
      <w:tblPr>
        <w:tblStyle w:val="SAPStandardTable"/>
        <w:tblW w:w="5000" w:type="pct"/>
        <w:tblInd w:w="0" w:type="dxa"/>
        <w:tblLook w:val="0620" w:firstRow="1" w:lastRow="0" w:firstColumn="0" w:lastColumn="0" w:noHBand="1" w:noVBand="1"/>
      </w:tblPr>
      <w:tblGrid>
        <w:gridCol w:w="14304"/>
      </w:tblGrid>
      <w:tr w:rsidR="00E21F31" w:rsidRPr="00524B2B" w14:paraId="5620B5E8"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4B46C7B1" w14:textId="77777777" w:rsidR="00524B2B" w:rsidRPr="00524B2B" w:rsidRDefault="009D7254">
            <w:pPr>
              <w:rPr>
                <w:sz w:val="16"/>
              </w:rPr>
            </w:pPr>
            <w:r w:rsidRPr="00524B2B">
              <w:rPr>
                <w:rStyle w:val="bold"/>
                <w:sz w:val="16"/>
              </w:rPr>
              <w:t xml:space="preserve">Nota </w:t>
            </w:r>
            <w:r w:rsidRPr="00524B2B">
              <w:rPr>
                <w:sz w:val="16"/>
              </w:rPr>
              <w:t>Si el administrador del sistema ha activado espacios y páginas en la rampa de lanzamiento SAP Fiori, la página de inicio solo contendrá las aplicaciones esenciales para realizar las tareas típicas de un rol empresarial.</w:t>
            </w:r>
          </w:p>
          <w:p w14:paraId="24C439C3" w14:textId="41919FA0" w:rsidR="00524B2B" w:rsidRPr="00524B2B" w:rsidRDefault="009D7254">
            <w:pPr>
              <w:rPr>
                <w:sz w:val="16"/>
              </w:rPr>
            </w:pPr>
            <w:r w:rsidRPr="00524B2B">
              <w:rPr>
                <w:sz w:val="16"/>
              </w:rPr>
              <w:t>Puede encontrar todas las demás aplicaciones (de búsqueda) no incluidas en la página de inicio utilizando la barra de búsqueda (</w:t>
            </w:r>
            <w:hyperlink r:id="rId10" w:history="1">
              <w:r w:rsidRPr="00524B2B">
                <w:rPr>
                  <w:rStyle w:val="underline"/>
                  <w:sz w:val="16"/>
                </w:rPr>
                <w:t>2434549</w:t>
              </w:r>
            </w:hyperlink>
            <w:r w:rsidRPr="00524B2B">
              <w:rPr>
                <w:sz w:val="16"/>
              </w:rPr>
              <w:t>).</w:t>
            </w:r>
          </w:p>
          <w:p w14:paraId="49C2ED91" w14:textId="7567A8D0" w:rsidR="00E21F31" w:rsidRPr="00524B2B" w:rsidRDefault="009D7254">
            <w:pPr>
              <w:rPr>
                <w:sz w:val="16"/>
              </w:rPr>
            </w:pPr>
            <w:r w:rsidRPr="00524B2B">
              <w:rPr>
                <w:sz w:val="16"/>
              </w:rPr>
              <w:t xml:space="preserve">Si desea personalizar la página de inicio e incluir las aplicaciones ocultas, vaya a su perfil de usuario y seleccione </w:t>
            </w:r>
            <w:r w:rsidRPr="00524B2B">
              <w:rPr>
                <w:rStyle w:val="screenelement"/>
                <w:sz w:val="16"/>
              </w:rPr>
              <w:t>Buscador de aplicaciones</w:t>
            </w:r>
            <w:r w:rsidRPr="00524B2B">
              <w:rPr>
                <w:sz w:val="16"/>
              </w:rPr>
              <w:t xml:space="preserve"> .</w:t>
            </w:r>
          </w:p>
        </w:tc>
      </w:tr>
    </w:tbl>
    <w:p w14:paraId="3FEF6424" w14:textId="77777777" w:rsidR="009D7254" w:rsidRDefault="009D7254">
      <w:pPr>
        <w:spacing w:before="0" w:after="0"/>
        <w:rPr>
          <w:vanish/>
        </w:rPr>
      </w:pPr>
    </w:p>
    <w:tbl>
      <w:tblPr>
        <w:tblStyle w:val="SAPStandardTable"/>
        <w:tblW w:w="5000" w:type="pct"/>
        <w:tblInd w:w="3" w:type="dxa"/>
        <w:tblLook w:val="0620" w:firstRow="1" w:lastRow="0" w:firstColumn="0" w:lastColumn="0" w:noHBand="1" w:noVBand="1"/>
      </w:tblPr>
      <w:tblGrid>
        <w:gridCol w:w="3485"/>
        <w:gridCol w:w="2967"/>
        <w:gridCol w:w="5142"/>
        <w:gridCol w:w="2710"/>
      </w:tblGrid>
      <w:tr w:rsidR="00E21F31" w:rsidRPr="00524B2B" w14:paraId="50A74B6F"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5DE19144" w14:textId="77777777" w:rsidR="00E21F31" w:rsidRPr="00524B2B" w:rsidRDefault="009D7254">
            <w:pPr>
              <w:pStyle w:val="boldparagraph"/>
              <w:rPr>
                <w:sz w:val="16"/>
              </w:rPr>
            </w:pPr>
            <w:r w:rsidRPr="00524B2B">
              <w:rPr>
                <w:sz w:val="16"/>
              </w:rPr>
              <w:t>Paso de proceso, informe o posición</w:t>
            </w:r>
          </w:p>
        </w:tc>
        <w:tc>
          <w:tcPr>
            <w:tcW w:w="0" w:type="auto"/>
          </w:tcPr>
          <w:p w14:paraId="318ED5E4" w14:textId="77777777" w:rsidR="00E21F31" w:rsidRPr="00524B2B" w:rsidRDefault="009D7254">
            <w:pPr>
              <w:pStyle w:val="boldparagraph"/>
              <w:rPr>
                <w:sz w:val="16"/>
              </w:rPr>
            </w:pPr>
            <w:r w:rsidRPr="00524B2B">
              <w:rPr>
                <w:sz w:val="16"/>
              </w:rPr>
              <w:t>Rol empresarial</w:t>
            </w:r>
          </w:p>
        </w:tc>
        <w:tc>
          <w:tcPr>
            <w:tcW w:w="0" w:type="auto"/>
          </w:tcPr>
          <w:p w14:paraId="4FB04CCA" w14:textId="77777777" w:rsidR="00E21F31" w:rsidRPr="00524B2B" w:rsidRDefault="009D7254">
            <w:pPr>
              <w:pStyle w:val="boldparagraph"/>
              <w:rPr>
                <w:sz w:val="16"/>
              </w:rPr>
            </w:pPr>
            <w:r w:rsidRPr="00524B2B">
              <w:rPr>
                <w:rStyle w:val="CourierNew"/>
                <w:sz w:val="16"/>
              </w:rPr>
              <w:t>Transacción/APP</w:t>
            </w:r>
          </w:p>
        </w:tc>
        <w:tc>
          <w:tcPr>
            <w:tcW w:w="0" w:type="auto"/>
          </w:tcPr>
          <w:p w14:paraId="397ECDBB" w14:textId="77777777" w:rsidR="00E21F31" w:rsidRPr="00524B2B" w:rsidRDefault="009D7254">
            <w:pPr>
              <w:pStyle w:val="boldparagraph"/>
              <w:rPr>
                <w:sz w:val="16"/>
              </w:rPr>
            </w:pPr>
            <w:r w:rsidRPr="00524B2B">
              <w:rPr>
                <w:sz w:val="16"/>
              </w:rPr>
              <w:t>Resultados previstos</w:t>
            </w:r>
          </w:p>
        </w:tc>
      </w:tr>
      <w:tr w:rsidR="00E21F31" w:rsidRPr="00524B2B" w14:paraId="32F406F7" w14:textId="77777777" w:rsidTr="00524B2B">
        <w:tc>
          <w:tcPr>
            <w:tcW w:w="0" w:type="auto"/>
          </w:tcPr>
          <w:p w14:paraId="3D05CC9F" w14:textId="4C7E897A" w:rsidR="00E21F31" w:rsidRPr="00524B2B" w:rsidRDefault="009D7254">
            <w:pPr>
              <w:rPr>
                <w:sz w:val="16"/>
              </w:rPr>
            </w:pPr>
            <w:hyperlink r:id="rId11" w:history="1">
              <w:r w:rsidRPr="00524B2B">
                <w:rPr>
                  <w:sz w:val="16"/>
                </w:rPr>
                <w:t>Crear grupo de aplicaciones</w:t>
              </w:r>
            </w:hyperlink>
            <w:r w:rsidRPr="00524B2B">
              <w:rPr>
                <w:sz w:val="16"/>
              </w:rPr>
              <w:t xml:space="preserve">   [página ] </w:t>
            </w:r>
            <w:r w:rsidRPr="00524B2B">
              <w:rPr>
                <w:sz w:val="16"/>
              </w:rPr>
              <w:fldChar w:fldCharType="begin"/>
            </w:r>
            <w:r w:rsidRPr="00524B2B">
              <w:rPr>
                <w:sz w:val="16"/>
              </w:rPr>
              <w:instrText xml:space="preserve"> PAGEREF unique_9 </w:instrText>
            </w:r>
            <w:r w:rsidRPr="00524B2B">
              <w:rPr>
                <w:sz w:val="16"/>
              </w:rPr>
              <w:fldChar w:fldCharType="separate"/>
            </w:r>
            <w:r w:rsidR="00524B2B">
              <w:rPr>
                <w:noProof/>
                <w:sz w:val="16"/>
              </w:rPr>
              <w:t>6</w:t>
            </w:r>
            <w:r w:rsidRPr="00524B2B">
              <w:rPr>
                <w:sz w:val="16"/>
              </w:rPr>
              <w:fldChar w:fldCharType="end"/>
            </w:r>
          </w:p>
        </w:tc>
        <w:tc>
          <w:tcPr>
            <w:tcW w:w="0" w:type="auto"/>
          </w:tcPr>
          <w:p w14:paraId="2287CDCD" w14:textId="77777777" w:rsidR="00E21F31" w:rsidRPr="00524B2B" w:rsidRDefault="009D7254">
            <w:pPr>
              <w:rPr>
                <w:sz w:val="16"/>
              </w:rPr>
            </w:pPr>
            <w:r w:rsidRPr="00524B2B">
              <w:rPr>
                <w:sz w:val="16"/>
              </w:rPr>
              <w:t>Modelador de configuración de producto</w:t>
            </w:r>
          </w:p>
        </w:tc>
        <w:tc>
          <w:tcPr>
            <w:tcW w:w="0" w:type="auto"/>
          </w:tcPr>
          <w:p w14:paraId="4EEEE360" w14:textId="77777777" w:rsidR="00E21F31" w:rsidRPr="00524B2B" w:rsidRDefault="009D7254">
            <w:pPr>
              <w:rPr>
                <w:sz w:val="16"/>
              </w:rPr>
            </w:pPr>
            <w:r w:rsidRPr="00524B2B">
              <w:rPr>
                <w:rStyle w:val="screenelement"/>
                <w:sz w:val="16"/>
              </w:rPr>
              <w:t>Actualizar caract. Visualizar para configuración</w:t>
            </w:r>
            <w:r w:rsidRPr="00524B2B">
              <w:rPr>
                <w:sz w:val="16"/>
              </w:rPr>
              <w:t xml:space="preserve"> </w:t>
            </w:r>
            <w:r w:rsidRPr="00524B2B">
              <w:rPr>
                <w:rStyle w:val="CourierNew"/>
                <w:sz w:val="16"/>
              </w:rPr>
              <w:t>(CU_CHAR_DISPLAY)</w:t>
            </w:r>
          </w:p>
        </w:tc>
        <w:tc>
          <w:tcPr>
            <w:tcW w:w="0" w:type="auto"/>
          </w:tcPr>
          <w:p w14:paraId="3D95B2AA" w14:textId="77777777" w:rsidR="00E21F31" w:rsidRPr="00524B2B" w:rsidRDefault="009D7254">
            <w:pPr>
              <w:rPr>
                <w:sz w:val="16"/>
              </w:rPr>
            </w:pPr>
            <w:r w:rsidRPr="00524B2B">
              <w:rPr>
                <w:sz w:val="16"/>
              </w:rPr>
              <w:t>Se ha creado el grupo de aplicaciones</w:t>
            </w:r>
          </w:p>
        </w:tc>
      </w:tr>
      <w:tr w:rsidR="00E21F31" w:rsidRPr="00524B2B" w14:paraId="4866C2F4" w14:textId="77777777" w:rsidTr="00524B2B">
        <w:tc>
          <w:tcPr>
            <w:tcW w:w="0" w:type="auto"/>
          </w:tcPr>
          <w:p w14:paraId="56BBF816" w14:textId="48BE611B" w:rsidR="00E21F31" w:rsidRPr="00524B2B" w:rsidRDefault="009D7254">
            <w:pPr>
              <w:rPr>
                <w:sz w:val="16"/>
              </w:rPr>
            </w:pPr>
            <w:hyperlink r:id="rId12" w:history="1">
              <w:r w:rsidRPr="00524B2B">
                <w:rPr>
                  <w:sz w:val="16"/>
                </w:rPr>
                <w:t>Crear visualización de características</w:t>
              </w:r>
            </w:hyperlink>
            <w:r w:rsidRPr="00524B2B">
              <w:rPr>
                <w:sz w:val="16"/>
              </w:rPr>
              <w:t xml:space="preserve">   [página ] </w:t>
            </w:r>
            <w:r w:rsidRPr="00524B2B">
              <w:rPr>
                <w:sz w:val="16"/>
              </w:rPr>
              <w:fldChar w:fldCharType="begin"/>
            </w:r>
            <w:r w:rsidRPr="00524B2B">
              <w:rPr>
                <w:sz w:val="16"/>
              </w:rPr>
              <w:instrText xml:space="preserve"> PAGEREF unique_10 </w:instrText>
            </w:r>
            <w:r w:rsidRPr="00524B2B">
              <w:rPr>
                <w:sz w:val="16"/>
              </w:rPr>
              <w:fldChar w:fldCharType="separate"/>
            </w:r>
            <w:r w:rsidR="00524B2B">
              <w:rPr>
                <w:noProof/>
                <w:sz w:val="16"/>
              </w:rPr>
              <w:t>7</w:t>
            </w:r>
            <w:r w:rsidRPr="00524B2B">
              <w:rPr>
                <w:sz w:val="16"/>
              </w:rPr>
              <w:fldChar w:fldCharType="end"/>
            </w:r>
          </w:p>
        </w:tc>
        <w:tc>
          <w:tcPr>
            <w:tcW w:w="0" w:type="auto"/>
          </w:tcPr>
          <w:p w14:paraId="04295357" w14:textId="77777777" w:rsidR="00E21F31" w:rsidRPr="00524B2B" w:rsidRDefault="009D7254">
            <w:pPr>
              <w:rPr>
                <w:sz w:val="16"/>
              </w:rPr>
            </w:pPr>
            <w:r w:rsidRPr="00524B2B">
              <w:rPr>
                <w:sz w:val="16"/>
              </w:rPr>
              <w:t>Modelador de configuración de producto</w:t>
            </w:r>
          </w:p>
        </w:tc>
        <w:tc>
          <w:tcPr>
            <w:tcW w:w="0" w:type="auto"/>
          </w:tcPr>
          <w:p w14:paraId="406EE0EF" w14:textId="77777777" w:rsidR="00E21F31" w:rsidRPr="00524B2B" w:rsidRDefault="009D7254">
            <w:pPr>
              <w:rPr>
                <w:sz w:val="16"/>
              </w:rPr>
            </w:pPr>
            <w:r w:rsidRPr="00524B2B">
              <w:rPr>
                <w:rStyle w:val="screenelement"/>
                <w:sz w:val="16"/>
              </w:rPr>
              <w:t>Actualizar caract. Visualizar para configuración</w:t>
            </w:r>
            <w:r w:rsidRPr="00524B2B">
              <w:rPr>
                <w:sz w:val="16"/>
              </w:rPr>
              <w:t xml:space="preserve"> </w:t>
            </w:r>
            <w:r w:rsidRPr="00524B2B">
              <w:rPr>
                <w:rStyle w:val="CourierNew"/>
                <w:sz w:val="16"/>
              </w:rPr>
              <w:t>(CU_CHAR_DISPLAY)</w:t>
            </w:r>
          </w:p>
        </w:tc>
        <w:tc>
          <w:tcPr>
            <w:tcW w:w="0" w:type="auto"/>
          </w:tcPr>
          <w:p w14:paraId="78B810BB" w14:textId="77777777" w:rsidR="00E21F31" w:rsidRPr="00524B2B" w:rsidRDefault="009D7254">
            <w:pPr>
              <w:rPr>
                <w:sz w:val="16"/>
              </w:rPr>
            </w:pPr>
            <w:r w:rsidRPr="00524B2B">
              <w:rPr>
                <w:sz w:val="16"/>
              </w:rPr>
              <w:t>Se ha creado el grupo de aplicaciones</w:t>
            </w:r>
          </w:p>
        </w:tc>
      </w:tr>
    </w:tbl>
    <w:p w14:paraId="2951EF92" w14:textId="77777777" w:rsidR="00E21F31" w:rsidRDefault="009D7254">
      <w:pPr>
        <w:pStyle w:val="Heading1"/>
      </w:pPr>
      <w:bookmarkStart w:id="18" w:name="unique_11"/>
      <w:bookmarkStart w:id="19" w:name="_Toc233894538"/>
      <w:r>
        <w:lastRenderedPageBreak/>
        <w:t>Procedimientos de prueba</w:t>
      </w:r>
      <w:bookmarkEnd w:id="18"/>
      <w:bookmarkEnd w:id="19"/>
    </w:p>
    <w:p w14:paraId="47608137" w14:textId="77777777" w:rsidR="00E21F31" w:rsidRDefault="009D7254">
      <w:r>
        <w:t>En esta sección se describen los procedimientos para cada paso del proceso que pertenece a este elemento de alcance. También puede utilizar estos procedimientos para probar la creación de datos maestros.</w:t>
      </w:r>
    </w:p>
    <w:p w14:paraId="5C49F844" w14:textId="77777777" w:rsidR="00E21F31" w:rsidRDefault="009D7254">
      <w:pPr>
        <w:pStyle w:val="Heading2"/>
      </w:pPr>
      <w:bookmarkStart w:id="20" w:name="unique_9"/>
      <w:bookmarkStart w:id="21" w:name="_Toc233894539"/>
      <w:r>
        <w:t>Crear grupo de aplicaciones</w:t>
      </w:r>
      <w:bookmarkEnd w:id="20"/>
      <w:bookmarkEnd w:id="21"/>
    </w:p>
    <w:p w14:paraId="1CC62804" w14:textId="77777777" w:rsidR="00E21F31" w:rsidRDefault="009D7254">
      <w:pPr>
        <w:pStyle w:val="sectiontitle"/>
      </w:pPr>
      <w:r>
        <w:t>Administración de pruebas</w:t>
      </w:r>
    </w:p>
    <w:p w14:paraId="78F9D6B9" w14:textId="77777777" w:rsidR="00E21F31" w:rsidRDefault="009D7254">
      <w:r>
        <w:t>Proyecto de cliente: Rellene las partes específicas del proyecto.</w:t>
      </w:r>
    </w:p>
    <w:p w14:paraId="23AF7D08" w14:textId="77777777" w:rsidR="00E21F31" w:rsidRDefault="00E21F31"/>
    <w:tbl>
      <w:tblPr>
        <w:tblStyle w:val="SAPStandardTable"/>
        <w:tblW w:w="5000" w:type="pct"/>
        <w:tblInd w:w="3" w:type="dxa"/>
        <w:tblLook w:val="0620" w:firstRow="1" w:lastRow="0" w:firstColumn="0" w:lastColumn="0" w:noHBand="1" w:noVBand="1"/>
      </w:tblPr>
      <w:tblGrid>
        <w:gridCol w:w="2756"/>
        <w:gridCol w:w="574"/>
        <w:gridCol w:w="1263"/>
        <w:gridCol w:w="9711"/>
      </w:tblGrid>
      <w:tr w:rsidR="00E21F31" w:rsidRPr="00524B2B" w14:paraId="5813E5EE"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1E5C5F45" w14:textId="77777777" w:rsidR="00E21F31" w:rsidRPr="00524B2B" w:rsidRDefault="009D7254">
            <w:pPr>
              <w:rPr>
                <w:sz w:val="16"/>
              </w:rPr>
            </w:pPr>
            <w:r w:rsidRPr="00524B2B">
              <w:rPr>
                <w:sz w:val="16"/>
              </w:rPr>
              <w:t>ID de caso de test</w:t>
            </w:r>
          </w:p>
        </w:tc>
        <w:tc>
          <w:tcPr>
            <w:tcW w:w="0" w:type="auto"/>
          </w:tcPr>
          <w:p w14:paraId="58BF98DB" w14:textId="77777777" w:rsidR="00E21F31" w:rsidRPr="00524B2B" w:rsidRDefault="009D7254">
            <w:pPr>
              <w:rPr>
                <w:sz w:val="16"/>
              </w:rPr>
            </w:pPr>
            <w:r w:rsidRPr="00524B2B">
              <w:rPr>
                <w:sz w:val="16"/>
              </w:rPr>
              <w:t>&lt;X.XX&gt;</w:t>
            </w:r>
          </w:p>
        </w:tc>
        <w:tc>
          <w:tcPr>
            <w:tcW w:w="0" w:type="auto"/>
          </w:tcPr>
          <w:p w14:paraId="4957EBA4" w14:textId="77777777" w:rsidR="00E21F31" w:rsidRPr="00524B2B" w:rsidRDefault="009D7254">
            <w:pPr>
              <w:rPr>
                <w:sz w:val="16"/>
              </w:rPr>
            </w:pPr>
            <w:r w:rsidRPr="00524B2B">
              <w:rPr>
                <w:sz w:val="16"/>
              </w:rPr>
              <w:t>Fecha de prueba:</w:t>
            </w:r>
          </w:p>
        </w:tc>
        <w:tc>
          <w:tcPr>
            <w:tcW w:w="0" w:type="auto"/>
          </w:tcPr>
          <w:p w14:paraId="4CF7C380" w14:textId="77777777" w:rsidR="009D7254" w:rsidRPr="00524B2B" w:rsidRDefault="009D7254">
            <w:pPr>
              <w:rPr>
                <w:sz w:val="16"/>
              </w:rPr>
            </w:pPr>
          </w:p>
        </w:tc>
      </w:tr>
      <w:tr w:rsidR="00E21F31" w:rsidRPr="00524B2B" w14:paraId="470E9C50" w14:textId="77777777" w:rsidTr="00524B2B">
        <w:tc>
          <w:tcPr>
            <w:tcW w:w="0" w:type="auto"/>
          </w:tcPr>
          <w:p w14:paraId="0E68D2E6" w14:textId="77777777" w:rsidR="00E21F31" w:rsidRPr="00524B2B" w:rsidRDefault="009D7254">
            <w:pPr>
              <w:rPr>
                <w:sz w:val="16"/>
              </w:rPr>
            </w:pPr>
            <w:r w:rsidRPr="00524B2B">
              <w:rPr>
                <w:sz w:val="16"/>
              </w:rPr>
              <w:t xml:space="preserve">Nombre de usuario que </w:t>
            </w:r>
            <w:r w:rsidRPr="00524B2B">
              <w:rPr>
                <w:sz w:val="16"/>
              </w:rPr>
              <w:t>ejecuta un test:</w:t>
            </w:r>
          </w:p>
        </w:tc>
        <w:tc>
          <w:tcPr>
            <w:tcW w:w="0" w:type="auto"/>
          </w:tcPr>
          <w:p w14:paraId="666F898F" w14:textId="77777777" w:rsidR="009D7254" w:rsidRPr="00524B2B" w:rsidRDefault="009D7254">
            <w:pPr>
              <w:rPr>
                <w:sz w:val="16"/>
              </w:rPr>
            </w:pPr>
          </w:p>
        </w:tc>
        <w:tc>
          <w:tcPr>
            <w:tcW w:w="0" w:type="auto"/>
          </w:tcPr>
          <w:p w14:paraId="5FFD2224" w14:textId="77777777" w:rsidR="00E21F31" w:rsidRPr="00524B2B" w:rsidRDefault="009D7254">
            <w:pPr>
              <w:rPr>
                <w:sz w:val="16"/>
              </w:rPr>
            </w:pPr>
            <w:r w:rsidRPr="00524B2B">
              <w:rPr>
                <w:sz w:val="16"/>
              </w:rPr>
              <w:t>Duración:</w:t>
            </w:r>
          </w:p>
        </w:tc>
        <w:tc>
          <w:tcPr>
            <w:tcW w:w="0" w:type="auto"/>
          </w:tcPr>
          <w:p w14:paraId="0D13AE33" w14:textId="77777777" w:rsidR="009D7254" w:rsidRPr="00524B2B" w:rsidRDefault="009D7254">
            <w:pPr>
              <w:rPr>
                <w:sz w:val="16"/>
              </w:rPr>
            </w:pPr>
          </w:p>
        </w:tc>
      </w:tr>
      <w:tr w:rsidR="00E21F31" w:rsidRPr="00524B2B" w14:paraId="20181310" w14:textId="77777777" w:rsidTr="00524B2B">
        <w:tc>
          <w:tcPr>
            <w:tcW w:w="0" w:type="auto"/>
          </w:tcPr>
          <w:p w14:paraId="168F9556" w14:textId="77777777" w:rsidR="00E21F31" w:rsidRPr="00524B2B" w:rsidRDefault="009D7254">
            <w:pPr>
              <w:rPr>
                <w:sz w:val="16"/>
              </w:rPr>
            </w:pPr>
            <w:r w:rsidRPr="00524B2B">
              <w:rPr>
                <w:sz w:val="16"/>
              </w:rPr>
              <w:t>Rol(es) empresarial(es):</w:t>
            </w:r>
          </w:p>
        </w:tc>
        <w:tc>
          <w:tcPr>
            <w:tcW w:w="0" w:type="auto"/>
          </w:tcPr>
          <w:p w14:paraId="1D60C9C7" w14:textId="77777777" w:rsidR="009D7254" w:rsidRPr="00524B2B" w:rsidRDefault="009D7254">
            <w:pPr>
              <w:rPr>
                <w:sz w:val="16"/>
              </w:rPr>
            </w:pPr>
          </w:p>
        </w:tc>
        <w:tc>
          <w:tcPr>
            <w:tcW w:w="0" w:type="auto"/>
          </w:tcPr>
          <w:p w14:paraId="2529A05A" w14:textId="77777777" w:rsidR="00E21F31" w:rsidRPr="00524B2B" w:rsidRDefault="009D7254">
            <w:pPr>
              <w:rPr>
                <w:sz w:val="16"/>
              </w:rPr>
            </w:pPr>
            <w:r w:rsidRPr="00524B2B">
              <w:rPr>
                <w:sz w:val="16"/>
              </w:rPr>
              <w:t>Responsabilidad:</w:t>
            </w:r>
          </w:p>
        </w:tc>
        <w:tc>
          <w:tcPr>
            <w:tcW w:w="0" w:type="auto"/>
          </w:tcPr>
          <w:p w14:paraId="48F953FE" w14:textId="77777777" w:rsidR="00E21F31" w:rsidRPr="00524B2B" w:rsidRDefault="009D7254">
            <w:pPr>
              <w:rPr>
                <w:sz w:val="16"/>
              </w:rPr>
            </w:pPr>
            <w:r w:rsidRPr="00524B2B">
              <w:rPr>
                <w:rStyle w:val="userinput"/>
                <w:sz w:val="16"/>
              </w:rPr>
              <w:t>&lt;Indique el proveedor de servicios, el cliente o el proveedor de servicios conjuntos y el cliente&gt;</w:t>
            </w:r>
          </w:p>
        </w:tc>
      </w:tr>
    </w:tbl>
    <w:p w14:paraId="56A013D8" w14:textId="77777777" w:rsidR="00E21F31" w:rsidRDefault="009D7254">
      <w:pPr>
        <w:pStyle w:val="sectiontitle"/>
      </w:pPr>
      <w:r>
        <w:t>Procedimiento</w:t>
      </w:r>
    </w:p>
    <w:tbl>
      <w:tblPr>
        <w:tblStyle w:val="SAPStandardTable"/>
        <w:tblW w:w="5000" w:type="pct"/>
        <w:tblInd w:w="3" w:type="dxa"/>
        <w:tblLook w:val="0620" w:firstRow="1" w:lastRow="0" w:firstColumn="0" w:lastColumn="0" w:noHBand="1" w:noVBand="1"/>
      </w:tblPr>
      <w:tblGrid>
        <w:gridCol w:w="918"/>
        <w:gridCol w:w="1917"/>
        <w:gridCol w:w="6024"/>
        <w:gridCol w:w="3573"/>
        <w:gridCol w:w="1872"/>
      </w:tblGrid>
      <w:tr w:rsidR="00E21F31" w:rsidRPr="00524B2B" w14:paraId="3C4917C9"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562626CD" w14:textId="77777777" w:rsidR="00E21F31" w:rsidRPr="00524B2B" w:rsidRDefault="009D7254">
            <w:pPr>
              <w:pStyle w:val="boldparagraph"/>
              <w:rPr>
                <w:sz w:val="16"/>
              </w:rPr>
            </w:pPr>
            <w:r w:rsidRPr="00524B2B">
              <w:rPr>
                <w:sz w:val="16"/>
              </w:rPr>
              <w:t>Paso de test #</w:t>
            </w:r>
          </w:p>
        </w:tc>
        <w:tc>
          <w:tcPr>
            <w:tcW w:w="0" w:type="auto"/>
          </w:tcPr>
          <w:p w14:paraId="10AB5E71" w14:textId="77777777" w:rsidR="00E21F31" w:rsidRPr="00524B2B" w:rsidRDefault="009D7254">
            <w:pPr>
              <w:pStyle w:val="boldparagraph"/>
              <w:rPr>
                <w:sz w:val="16"/>
              </w:rPr>
            </w:pPr>
            <w:r w:rsidRPr="00524B2B">
              <w:rPr>
                <w:sz w:val="16"/>
              </w:rPr>
              <w:t>Nombre de paso de test</w:t>
            </w:r>
          </w:p>
        </w:tc>
        <w:tc>
          <w:tcPr>
            <w:tcW w:w="0" w:type="auto"/>
          </w:tcPr>
          <w:p w14:paraId="1952D1F8" w14:textId="77777777" w:rsidR="00E21F31" w:rsidRPr="00524B2B" w:rsidRDefault="009D7254">
            <w:pPr>
              <w:pStyle w:val="boldparagraph"/>
              <w:rPr>
                <w:sz w:val="16"/>
              </w:rPr>
            </w:pPr>
            <w:r w:rsidRPr="00524B2B">
              <w:rPr>
                <w:sz w:val="16"/>
              </w:rPr>
              <w:t>Instrucción</w:t>
            </w:r>
          </w:p>
        </w:tc>
        <w:tc>
          <w:tcPr>
            <w:tcW w:w="0" w:type="auto"/>
          </w:tcPr>
          <w:p w14:paraId="194DE46C" w14:textId="77777777" w:rsidR="00E21F31" w:rsidRPr="00524B2B" w:rsidRDefault="009D7254">
            <w:pPr>
              <w:pStyle w:val="boldparagraph"/>
              <w:rPr>
                <w:sz w:val="16"/>
              </w:rPr>
            </w:pPr>
            <w:r w:rsidRPr="00524B2B">
              <w:rPr>
                <w:sz w:val="16"/>
              </w:rPr>
              <w:t>Resultado previsto</w:t>
            </w:r>
          </w:p>
        </w:tc>
        <w:tc>
          <w:tcPr>
            <w:tcW w:w="0" w:type="auto"/>
          </w:tcPr>
          <w:p w14:paraId="5C40C818" w14:textId="77777777" w:rsidR="00E21F31" w:rsidRPr="00524B2B" w:rsidRDefault="009D7254">
            <w:pPr>
              <w:pStyle w:val="boldparagraph"/>
              <w:rPr>
                <w:sz w:val="16"/>
              </w:rPr>
            </w:pPr>
            <w:r w:rsidRPr="00524B2B">
              <w:rPr>
                <w:sz w:val="16"/>
              </w:rPr>
              <w:t>Aprobado / Error / Comentario</w:t>
            </w:r>
          </w:p>
        </w:tc>
      </w:tr>
      <w:tr w:rsidR="00E21F31" w:rsidRPr="00524B2B" w14:paraId="6AD60A7E" w14:textId="77777777" w:rsidTr="00524B2B">
        <w:tc>
          <w:tcPr>
            <w:tcW w:w="0" w:type="auto"/>
          </w:tcPr>
          <w:p w14:paraId="5B225668" w14:textId="77777777" w:rsidR="00E21F31" w:rsidRPr="00524B2B" w:rsidRDefault="009D7254">
            <w:pPr>
              <w:rPr>
                <w:sz w:val="16"/>
              </w:rPr>
            </w:pPr>
            <w:r w:rsidRPr="00524B2B">
              <w:rPr>
                <w:sz w:val="16"/>
              </w:rPr>
              <w:t>1</w:t>
            </w:r>
          </w:p>
        </w:tc>
        <w:tc>
          <w:tcPr>
            <w:tcW w:w="0" w:type="auto"/>
          </w:tcPr>
          <w:p w14:paraId="4F59AC32" w14:textId="77777777" w:rsidR="00E21F31" w:rsidRPr="00524B2B" w:rsidRDefault="009D7254">
            <w:pPr>
              <w:rPr>
                <w:sz w:val="16"/>
              </w:rPr>
            </w:pPr>
            <w:r w:rsidRPr="00524B2B">
              <w:rPr>
                <w:rStyle w:val="bold"/>
                <w:sz w:val="16"/>
              </w:rPr>
              <w:t>Iniciar sesión</w:t>
            </w:r>
          </w:p>
        </w:tc>
        <w:tc>
          <w:tcPr>
            <w:tcW w:w="0" w:type="auto"/>
          </w:tcPr>
          <w:p w14:paraId="3E2FE0E4" w14:textId="77777777" w:rsidR="00E21F31" w:rsidRPr="00524B2B" w:rsidRDefault="009D7254">
            <w:pPr>
              <w:rPr>
                <w:sz w:val="16"/>
              </w:rPr>
            </w:pPr>
            <w:r w:rsidRPr="00524B2B">
              <w:rPr>
                <w:sz w:val="16"/>
              </w:rPr>
              <w:t>Inicie sesión en la rampa de lanzamiento SAP Fiori como Modelador de configuración de producto .</w:t>
            </w:r>
          </w:p>
        </w:tc>
        <w:tc>
          <w:tcPr>
            <w:tcW w:w="0" w:type="auto"/>
          </w:tcPr>
          <w:p w14:paraId="4DD365CA" w14:textId="77777777" w:rsidR="00E21F31" w:rsidRPr="00524B2B" w:rsidRDefault="009D7254">
            <w:pPr>
              <w:rPr>
                <w:sz w:val="16"/>
              </w:rPr>
            </w:pPr>
            <w:r w:rsidRPr="00524B2B">
              <w:rPr>
                <w:sz w:val="16"/>
              </w:rPr>
              <w:t>Se muestra la rampa de lanzamiento SAP Fiori.</w:t>
            </w:r>
          </w:p>
        </w:tc>
        <w:tc>
          <w:tcPr>
            <w:tcW w:w="0" w:type="auto"/>
          </w:tcPr>
          <w:p w14:paraId="41F4E3DA" w14:textId="77777777" w:rsidR="00E21F31" w:rsidRPr="00524B2B" w:rsidRDefault="00E21F31">
            <w:pPr>
              <w:rPr>
                <w:sz w:val="16"/>
              </w:rPr>
            </w:pPr>
          </w:p>
        </w:tc>
      </w:tr>
      <w:tr w:rsidR="00E21F31" w:rsidRPr="00524B2B" w14:paraId="6572AA4D" w14:textId="77777777" w:rsidTr="00524B2B">
        <w:tc>
          <w:tcPr>
            <w:tcW w:w="0" w:type="auto"/>
          </w:tcPr>
          <w:p w14:paraId="305D7DFC" w14:textId="77777777" w:rsidR="00E21F31" w:rsidRPr="00524B2B" w:rsidRDefault="009D7254">
            <w:pPr>
              <w:rPr>
                <w:sz w:val="16"/>
              </w:rPr>
            </w:pPr>
            <w:r w:rsidRPr="00524B2B">
              <w:rPr>
                <w:sz w:val="16"/>
              </w:rPr>
              <w:t>2</w:t>
            </w:r>
          </w:p>
        </w:tc>
        <w:tc>
          <w:tcPr>
            <w:tcW w:w="0" w:type="auto"/>
          </w:tcPr>
          <w:p w14:paraId="0DB6E9EB" w14:textId="77777777" w:rsidR="00E21F31" w:rsidRPr="00524B2B" w:rsidRDefault="009D7254">
            <w:pPr>
              <w:rPr>
                <w:sz w:val="16"/>
              </w:rPr>
            </w:pPr>
            <w:r w:rsidRPr="00524B2B">
              <w:rPr>
                <w:rStyle w:val="bold"/>
                <w:sz w:val="16"/>
              </w:rPr>
              <w:t>Acceder a la aplicación SAP Fiori</w:t>
            </w:r>
          </w:p>
        </w:tc>
        <w:tc>
          <w:tcPr>
            <w:tcW w:w="0" w:type="auto"/>
          </w:tcPr>
          <w:p w14:paraId="3D3886C8" w14:textId="77777777" w:rsidR="00E21F31" w:rsidRPr="00524B2B" w:rsidRDefault="009D7254">
            <w:pPr>
              <w:rPr>
                <w:sz w:val="16"/>
              </w:rPr>
            </w:pPr>
            <w:r w:rsidRPr="00524B2B">
              <w:rPr>
                <w:sz w:val="16"/>
              </w:rPr>
              <w:t xml:space="preserve">Abierto </w:t>
            </w:r>
            <w:r w:rsidRPr="00524B2B">
              <w:rPr>
                <w:rStyle w:val="screenelement"/>
                <w:sz w:val="16"/>
              </w:rPr>
              <w:t>Actualizar caract. Visualizar para configuración</w:t>
            </w:r>
            <w:r w:rsidRPr="00524B2B">
              <w:rPr>
                <w:sz w:val="16"/>
              </w:rPr>
              <w:t xml:space="preserve"> </w:t>
            </w:r>
            <w:r w:rsidRPr="00524B2B">
              <w:rPr>
                <w:rStyle w:val="CourierNew"/>
                <w:sz w:val="16"/>
              </w:rPr>
              <w:t>(CU_CHAR_DISPLAY)</w:t>
            </w:r>
            <w:r w:rsidRPr="00524B2B">
              <w:rPr>
                <w:sz w:val="16"/>
              </w:rPr>
              <w:t xml:space="preserve"> .</w:t>
            </w:r>
          </w:p>
        </w:tc>
        <w:tc>
          <w:tcPr>
            <w:tcW w:w="0" w:type="auto"/>
          </w:tcPr>
          <w:p w14:paraId="3C977927" w14:textId="77777777" w:rsidR="00E21F31" w:rsidRPr="00524B2B" w:rsidRDefault="009D7254">
            <w:pPr>
              <w:rPr>
                <w:sz w:val="16"/>
              </w:rPr>
            </w:pPr>
            <w:r w:rsidRPr="00524B2B">
              <w:rPr>
                <w:sz w:val="16"/>
              </w:rPr>
              <w:t xml:space="preserve">El </w:t>
            </w:r>
            <w:r w:rsidRPr="00524B2B">
              <w:rPr>
                <w:rStyle w:val="screenelement"/>
                <w:sz w:val="16"/>
              </w:rPr>
              <w:t>Modificar vista "Grupo de aplicaciones": Resumen</w:t>
            </w:r>
            <w:r w:rsidRPr="00524B2B">
              <w:rPr>
                <w:sz w:val="16"/>
              </w:rPr>
              <w:t xml:space="preserve"> se visualiza.</w:t>
            </w:r>
          </w:p>
        </w:tc>
        <w:tc>
          <w:tcPr>
            <w:tcW w:w="0" w:type="auto"/>
          </w:tcPr>
          <w:p w14:paraId="1A0FA67C" w14:textId="77777777" w:rsidR="00E21F31" w:rsidRPr="00524B2B" w:rsidRDefault="00E21F31">
            <w:pPr>
              <w:rPr>
                <w:sz w:val="16"/>
              </w:rPr>
            </w:pPr>
          </w:p>
        </w:tc>
      </w:tr>
      <w:tr w:rsidR="00E21F31" w:rsidRPr="00524B2B" w14:paraId="687301C4" w14:textId="77777777" w:rsidTr="00524B2B">
        <w:tc>
          <w:tcPr>
            <w:tcW w:w="0" w:type="auto"/>
          </w:tcPr>
          <w:p w14:paraId="7AFC4235" w14:textId="77777777" w:rsidR="00E21F31" w:rsidRPr="00524B2B" w:rsidRDefault="009D7254">
            <w:pPr>
              <w:rPr>
                <w:sz w:val="16"/>
              </w:rPr>
            </w:pPr>
            <w:r w:rsidRPr="00524B2B">
              <w:rPr>
                <w:sz w:val="16"/>
              </w:rPr>
              <w:t>3</w:t>
            </w:r>
          </w:p>
        </w:tc>
        <w:tc>
          <w:tcPr>
            <w:tcW w:w="0" w:type="auto"/>
          </w:tcPr>
          <w:p w14:paraId="3A84DD38" w14:textId="77777777" w:rsidR="00E21F31" w:rsidRPr="00524B2B" w:rsidRDefault="009D7254">
            <w:pPr>
              <w:rPr>
                <w:sz w:val="16"/>
              </w:rPr>
            </w:pPr>
            <w:r w:rsidRPr="00524B2B">
              <w:rPr>
                <w:rStyle w:val="bold"/>
                <w:sz w:val="16"/>
              </w:rPr>
              <w:t>Introducir grupo de aplicaciones</w:t>
            </w:r>
          </w:p>
        </w:tc>
        <w:tc>
          <w:tcPr>
            <w:tcW w:w="0" w:type="auto"/>
          </w:tcPr>
          <w:p w14:paraId="7758DCE3" w14:textId="77777777" w:rsidR="00524B2B" w:rsidRPr="00524B2B" w:rsidRDefault="009D7254">
            <w:pPr>
              <w:rPr>
                <w:sz w:val="16"/>
              </w:rPr>
            </w:pPr>
            <w:r w:rsidRPr="00524B2B">
              <w:rPr>
                <w:sz w:val="16"/>
              </w:rPr>
              <w:t xml:space="preserve">El </w:t>
            </w:r>
            <w:r w:rsidRPr="00524B2B">
              <w:rPr>
                <w:rStyle w:val="screenelement"/>
                <w:sz w:val="16"/>
              </w:rPr>
              <w:t>Modificar vista "Grupo de aplicaciones": Resumen</w:t>
            </w:r>
            <w:r w:rsidRPr="00524B2B">
              <w:rPr>
                <w:sz w:val="16"/>
              </w:rPr>
              <w:t xml:space="preserve"> seleccione </w:t>
            </w:r>
            <w:r w:rsidRPr="00524B2B">
              <w:rPr>
                <w:rStyle w:val="screenelement"/>
                <w:sz w:val="16"/>
              </w:rPr>
              <w:t>Entrada nueva</w:t>
            </w:r>
            <w:r w:rsidRPr="00524B2B">
              <w:rPr>
                <w:sz w:val="16"/>
              </w:rPr>
              <w:t xml:space="preserve"> . Y haga lo siguiente entradas:</w:t>
            </w:r>
          </w:p>
          <w:p w14:paraId="5BCB2040" w14:textId="16E8AD9B" w:rsidR="00E21F31" w:rsidRPr="00524B2B" w:rsidRDefault="009D7254">
            <w:pPr>
              <w:pStyle w:val="listpara1"/>
              <w:numPr>
                <w:ilvl w:val="0"/>
                <w:numId w:val="5"/>
              </w:numPr>
              <w:rPr>
                <w:sz w:val="16"/>
              </w:rPr>
            </w:pPr>
            <w:r w:rsidRPr="00524B2B">
              <w:rPr>
                <w:rStyle w:val="screenelement"/>
                <w:sz w:val="16"/>
              </w:rPr>
              <w:t xml:space="preserve">Transac. </w:t>
            </w:r>
            <w:r w:rsidRPr="00524B2B">
              <w:rPr>
                <w:sz w:val="16"/>
              </w:rPr>
              <w:t xml:space="preserve">: </w:t>
            </w:r>
            <w:r w:rsidRPr="00524B2B">
              <w:rPr>
                <w:rStyle w:val="userinput"/>
                <w:sz w:val="16"/>
              </w:rPr>
              <w:t>&lt;Seleccionar de la lista desplegable&gt;</w:t>
            </w:r>
          </w:p>
          <w:p w14:paraId="1AA11450" w14:textId="77777777" w:rsidR="00E21F31" w:rsidRPr="00524B2B" w:rsidRDefault="009D7254">
            <w:pPr>
              <w:pStyle w:val="listpara1"/>
              <w:numPr>
                <w:ilvl w:val="0"/>
                <w:numId w:val="3"/>
              </w:numPr>
              <w:rPr>
                <w:sz w:val="16"/>
              </w:rPr>
            </w:pPr>
            <w:r w:rsidRPr="00524B2B">
              <w:rPr>
                <w:rStyle w:val="screenelement"/>
                <w:sz w:val="16"/>
              </w:rPr>
              <w:t>Gpo.aplic.</w:t>
            </w:r>
            <w:r w:rsidRPr="00524B2B">
              <w:rPr>
                <w:sz w:val="16"/>
              </w:rPr>
              <w:t xml:space="preserve"> : </w:t>
            </w:r>
            <w:r w:rsidRPr="00524B2B">
              <w:rPr>
                <w:rStyle w:val="userinput"/>
                <w:sz w:val="16"/>
              </w:rPr>
              <w:t>&lt;Cualquier código&gt;</w:t>
            </w:r>
          </w:p>
        </w:tc>
        <w:tc>
          <w:tcPr>
            <w:tcW w:w="0" w:type="auto"/>
          </w:tcPr>
          <w:p w14:paraId="30950B78" w14:textId="77777777" w:rsidR="00E21F31" w:rsidRPr="00524B2B" w:rsidRDefault="009D7254">
            <w:pPr>
              <w:rPr>
                <w:sz w:val="16"/>
              </w:rPr>
            </w:pPr>
            <w:r w:rsidRPr="00524B2B">
              <w:rPr>
                <w:sz w:val="16"/>
              </w:rPr>
              <w:t xml:space="preserve">El </w:t>
            </w:r>
            <w:r w:rsidRPr="00524B2B">
              <w:rPr>
                <w:rStyle w:val="screenelement"/>
                <w:sz w:val="16"/>
              </w:rPr>
              <w:t>Entradas nuevas: Resumen de entradas añadidas</w:t>
            </w:r>
            <w:r w:rsidRPr="00524B2B">
              <w:rPr>
                <w:sz w:val="16"/>
              </w:rPr>
              <w:t xml:space="preserve"> se visualiza.</w:t>
            </w:r>
          </w:p>
        </w:tc>
        <w:tc>
          <w:tcPr>
            <w:tcW w:w="0" w:type="auto"/>
          </w:tcPr>
          <w:p w14:paraId="60E5BC3B" w14:textId="77777777" w:rsidR="00E21F31" w:rsidRPr="00524B2B" w:rsidRDefault="00E21F31">
            <w:pPr>
              <w:rPr>
                <w:sz w:val="16"/>
              </w:rPr>
            </w:pPr>
          </w:p>
        </w:tc>
      </w:tr>
      <w:tr w:rsidR="00E21F31" w:rsidRPr="00524B2B" w14:paraId="0311AD5A" w14:textId="77777777" w:rsidTr="00524B2B">
        <w:tc>
          <w:tcPr>
            <w:tcW w:w="0" w:type="auto"/>
          </w:tcPr>
          <w:p w14:paraId="1F17B058" w14:textId="77777777" w:rsidR="00E21F31" w:rsidRPr="00524B2B" w:rsidRDefault="009D7254">
            <w:pPr>
              <w:rPr>
                <w:sz w:val="16"/>
              </w:rPr>
            </w:pPr>
            <w:r w:rsidRPr="00524B2B">
              <w:rPr>
                <w:sz w:val="16"/>
              </w:rPr>
              <w:t>4</w:t>
            </w:r>
          </w:p>
        </w:tc>
        <w:tc>
          <w:tcPr>
            <w:tcW w:w="0" w:type="auto"/>
          </w:tcPr>
          <w:p w14:paraId="6AD4E846" w14:textId="77777777" w:rsidR="00E21F31" w:rsidRPr="00524B2B" w:rsidRDefault="009D7254">
            <w:pPr>
              <w:rPr>
                <w:sz w:val="16"/>
              </w:rPr>
            </w:pPr>
            <w:r w:rsidRPr="00524B2B">
              <w:rPr>
                <w:rStyle w:val="bold"/>
                <w:sz w:val="16"/>
              </w:rPr>
              <w:t>Guardar los datos</w:t>
            </w:r>
          </w:p>
        </w:tc>
        <w:tc>
          <w:tcPr>
            <w:tcW w:w="0" w:type="auto"/>
          </w:tcPr>
          <w:p w14:paraId="04DFAA23" w14:textId="77777777" w:rsidR="00E21F31" w:rsidRPr="00524B2B" w:rsidRDefault="009D7254">
            <w:pPr>
              <w:rPr>
                <w:sz w:val="16"/>
              </w:rPr>
            </w:pPr>
            <w:r w:rsidRPr="00524B2B">
              <w:rPr>
                <w:sz w:val="16"/>
              </w:rPr>
              <w:t xml:space="preserve">Seleccionar </w:t>
            </w:r>
            <w:r w:rsidRPr="00524B2B">
              <w:rPr>
                <w:rStyle w:val="screenelement"/>
                <w:sz w:val="16"/>
              </w:rPr>
              <w:t>Grabar</w:t>
            </w:r>
            <w:r w:rsidRPr="00524B2B">
              <w:rPr>
                <w:sz w:val="16"/>
              </w:rPr>
              <w:t xml:space="preserve"> .</w:t>
            </w:r>
          </w:p>
        </w:tc>
        <w:tc>
          <w:tcPr>
            <w:tcW w:w="0" w:type="auto"/>
          </w:tcPr>
          <w:p w14:paraId="138EB8FD" w14:textId="77777777" w:rsidR="00E21F31" w:rsidRPr="00524B2B" w:rsidRDefault="00E21F31">
            <w:pPr>
              <w:rPr>
                <w:sz w:val="16"/>
              </w:rPr>
            </w:pPr>
          </w:p>
        </w:tc>
        <w:tc>
          <w:tcPr>
            <w:tcW w:w="0" w:type="auto"/>
          </w:tcPr>
          <w:p w14:paraId="655B8532" w14:textId="77777777" w:rsidR="00E21F31" w:rsidRPr="00524B2B" w:rsidRDefault="00E21F31">
            <w:pPr>
              <w:rPr>
                <w:sz w:val="16"/>
              </w:rPr>
            </w:pPr>
          </w:p>
        </w:tc>
      </w:tr>
    </w:tbl>
    <w:p w14:paraId="58341588" w14:textId="77777777" w:rsidR="00E21F31" w:rsidRDefault="009D7254">
      <w:pPr>
        <w:pStyle w:val="Heading2"/>
      </w:pPr>
      <w:bookmarkStart w:id="22" w:name="unique_10"/>
      <w:bookmarkStart w:id="23" w:name="_Toc233894540"/>
      <w:r>
        <w:lastRenderedPageBreak/>
        <w:t>Crear visualización de características</w:t>
      </w:r>
      <w:bookmarkEnd w:id="22"/>
      <w:bookmarkEnd w:id="23"/>
    </w:p>
    <w:p w14:paraId="612AF951" w14:textId="77777777" w:rsidR="00E21F31" w:rsidRDefault="009D7254">
      <w:pPr>
        <w:pStyle w:val="sectiontitle"/>
      </w:pPr>
      <w:r>
        <w:t>Administración de pruebas</w:t>
      </w:r>
    </w:p>
    <w:p w14:paraId="48AB9362" w14:textId="77777777" w:rsidR="00E21F31" w:rsidRDefault="009D7254">
      <w:r>
        <w:t>Proyecto de cliente: Rellene las partes específicas del proyecto.</w:t>
      </w:r>
    </w:p>
    <w:p w14:paraId="7941F336" w14:textId="77777777" w:rsidR="00E21F31" w:rsidRDefault="00E21F31"/>
    <w:tbl>
      <w:tblPr>
        <w:tblStyle w:val="SAPStandardTable"/>
        <w:tblW w:w="5000" w:type="pct"/>
        <w:tblInd w:w="3" w:type="dxa"/>
        <w:tblLook w:val="0620" w:firstRow="1" w:lastRow="0" w:firstColumn="0" w:lastColumn="0" w:noHBand="1" w:noVBand="1"/>
      </w:tblPr>
      <w:tblGrid>
        <w:gridCol w:w="2756"/>
        <w:gridCol w:w="574"/>
        <w:gridCol w:w="1263"/>
        <w:gridCol w:w="9711"/>
      </w:tblGrid>
      <w:tr w:rsidR="00E21F31" w:rsidRPr="00524B2B" w14:paraId="1222EF41"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721C4BEF" w14:textId="77777777" w:rsidR="00E21F31" w:rsidRPr="00524B2B" w:rsidRDefault="009D7254">
            <w:pPr>
              <w:rPr>
                <w:sz w:val="16"/>
              </w:rPr>
            </w:pPr>
            <w:r w:rsidRPr="00524B2B">
              <w:rPr>
                <w:sz w:val="16"/>
              </w:rPr>
              <w:t>ID de caso de test</w:t>
            </w:r>
          </w:p>
        </w:tc>
        <w:tc>
          <w:tcPr>
            <w:tcW w:w="0" w:type="auto"/>
          </w:tcPr>
          <w:p w14:paraId="429A10A0" w14:textId="77777777" w:rsidR="00E21F31" w:rsidRPr="00524B2B" w:rsidRDefault="009D7254">
            <w:pPr>
              <w:rPr>
                <w:sz w:val="16"/>
              </w:rPr>
            </w:pPr>
            <w:r w:rsidRPr="00524B2B">
              <w:rPr>
                <w:sz w:val="16"/>
              </w:rPr>
              <w:t>&lt;X.XX&gt;</w:t>
            </w:r>
          </w:p>
        </w:tc>
        <w:tc>
          <w:tcPr>
            <w:tcW w:w="0" w:type="auto"/>
          </w:tcPr>
          <w:p w14:paraId="2B7CAD42" w14:textId="77777777" w:rsidR="00E21F31" w:rsidRPr="00524B2B" w:rsidRDefault="009D7254">
            <w:pPr>
              <w:rPr>
                <w:sz w:val="16"/>
              </w:rPr>
            </w:pPr>
            <w:r w:rsidRPr="00524B2B">
              <w:rPr>
                <w:sz w:val="16"/>
              </w:rPr>
              <w:t>Fecha de prueba:</w:t>
            </w:r>
          </w:p>
        </w:tc>
        <w:tc>
          <w:tcPr>
            <w:tcW w:w="0" w:type="auto"/>
          </w:tcPr>
          <w:p w14:paraId="690F7C5D" w14:textId="77777777" w:rsidR="009D7254" w:rsidRPr="00524B2B" w:rsidRDefault="009D7254">
            <w:pPr>
              <w:rPr>
                <w:sz w:val="16"/>
              </w:rPr>
            </w:pPr>
          </w:p>
        </w:tc>
      </w:tr>
      <w:tr w:rsidR="00E21F31" w:rsidRPr="00524B2B" w14:paraId="47DA9C22" w14:textId="77777777" w:rsidTr="00524B2B">
        <w:tc>
          <w:tcPr>
            <w:tcW w:w="0" w:type="auto"/>
          </w:tcPr>
          <w:p w14:paraId="61414091" w14:textId="77777777" w:rsidR="00E21F31" w:rsidRPr="00524B2B" w:rsidRDefault="009D7254">
            <w:pPr>
              <w:rPr>
                <w:sz w:val="16"/>
              </w:rPr>
            </w:pPr>
            <w:r w:rsidRPr="00524B2B">
              <w:rPr>
                <w:sz w:val="16"/>
              </w:rPr>
              <w:t>Nombre de usuario que ejecuta un test:</w:t>
            </w:r>
          </w:p>
        </w:tc>
        <w:tc>
          <w:tcPr>
            <w:tcW w:w="0" w:type="auto"/>
          </w:tcPr>
          <w:p w14:paraId="1F56DE1C" w14:textId="77777777" w:rsidR="009D7254" w:rsidRPr="00524B2B" w:rsidRDefault="009D7254">
            <w:pPr>
              <w:rPr>
                <w:sz w:val="16"/>
              </w:rPr>
            </w:pPr>
          </w:p>
        </w:tc>
        <w:tc>
          <w:tcPr>
            <w:tcW w:w="0" w:type="auto"/>
          </w:tcPr>
          <w:p w14:paraId="62938D12" w14:textId="77777777" w:rsidR="00E21F31" w:rsidRPr="00524B2B" w:rsidRDefault="009D7254">
            <w:pPr>
              <w:rPr>
                <w:sz w:val="16"/>
              </w:rPr>
            </w:pPr>
            <w:r w:rsidRPr="00524B2B">
              <w:rPr>
                <w:sz w:val="16"/>
              </w:rPr>
              <w:t>Duración:</w:t>
            </w:r>
          </w:p>
        </w:tc>
        <w:tc>
          <w:tcPr>
            <w:tcW w:w="0" w:type="auto"/>
          </w:tcPr>
          <w:p w14:paraId="5197CE85" w14:textId="77777777" w:rsidR="009D7254" w:rsidRPr="00524B2B" w:rsidRDefault="009D7254">
            <w:pPr>
              <w:rPr>
                <w:sz w:val="16"/>
              </w:rPr>
            </w:pPr>
          </w:p>
        </w:tc>
      </w:tr>
      <w:tr w:rsidR="00E21F31" w:rsidRPr="00524B2B" w14:paraId="734CB18F" w14:textId="77777777" w:rsidTr="00524B2B">
        <w:tc>
          <w:tcPr>
            <w:tcW w:w="0" w:type="auto"/>
          </w:tcPr>
          <w:p w14:paraId="28A499B2" w14:textId="77777777" w:rsidR="00E21F31" w:rsidRPr="00524B2B" w:rsidRDefault="009D7254">
            <w:pPr>
              <w:rPr>
                <w:sz w:val="16"/>
              </w:rPr>
            </w:pPr>
            <w:r w:rsidRPr="00524B2B">
              <w:rPr>
                <w:sz w:val="16"/>
              </w:rPr>
              <w:t xml:space="preserve">Rol(es) </w:t>
            </w:r>
            <w:r w:rsidRPr="00524B2B">
              <w:rPr>
                <w:sz w:val="16"/>
              </w:rPr>
              <w:t>empresarial(es):</w:t>
            </w:r>
          </w:p>
        </w:tc>
        <w:tc>
          <w:tcPr>
            <w:tcW w:w="0" w:type="auto"/>
          </w:tcPr>
          <w:p w14:paraId="4DA9173B" w14:textId="77777777" w:rsidR="009D7254" w:rsidRPr="00524B2B" w:rsidRDefault="009D7254">
            <w:pPr>
              <w:rPr>
                <w:sz w:val="16"/>
              </w:rPr>
            </w:pPr>
          </w:p>
        </w:tc>
        <w:tc>
          <w:tcPr>
            <w:tcW w:w="0" w:type="auto"/>
          </w:tcPr>
          <w:p w14:paraId="6AED1CE8" w14:textId="77777777" w:rsidR="00E21F31" w:rsidRPr="00524B2B" w:rsidRDefault="009D7254">
            <w:pPr>
              <w:rPr>
                <w:sz w:val="16"/>
              </w:rPr>
            </w:pPr>
            <w:r w:rsidRPr="00524B2B">
              <w:rPr>
                <w:sz w:val="16"/>
              </w:rPr>
              <w:t>Responsabilidad:</w:t>
            </w:r>
          </w:p>
        </w:tc>
        <w:tc>
          <w:tcPr>
            <w:tcW w:w="0" w:type="auto"/>
          </w:tcPr>
          <w:p w14:paraId="257ACE65" w14:textId="77777777" w:rsidR="00E21F31" w:rsidRPr="00524B2B" w:rsidRDefault="009D7254">
            <w:pPr>
              <w:rPr>
                <w:sz w:val="16"/>
              </w:rPr>
            </w:pPr>
            <w:r w:rsidRPr="00524B2B">
              <w:rPr>
                <w:rStyle w:val="userinput"/>
                <w:sz w:val="16"/>
              </w:rPr>
              <w:t>&lt;Indique el proveedor de servicios, el cliente o el proveedor de servicios conjuntos y el cliente&gt;</w:t>
            </w:r>
          </w:p>
        </w:tc>
      </w:tr>
    </w:tbl>
    <w:p w14:paraId="6044B5FB" w14:textId="77777777" w:rsidR="00E21F31" w:rsidRDefault="009D7254">
      <w:pPr>
        <w:pStyle w:val="sectiontitle"/>
      </w:pPr>
      <w:r>
        <w:t>Procedimiento</w:t>
      </w:r>
    </w:p>
    <w:tbl>
      <w:tblPr>
        <w:tblStyle w:val="SAPStandardTable"/>
        <w:tblW w:w="5000" w:type="pct"/>
        <w:tblInd w:w="3" w:type="dxa"/>
        <w:tblLook w:val="0620" w:firstRow="1" w:lastRow="0" w:firstColumn="0" w:lastColumn="0" w:noHBand="1" w:noVBand="1"/>
      </w:tblPr>
      <w:tblGrid>
        <w:gridCol w:w="793"/>
        <w:gridCol w:w="1613"/>
        <w:gridCol w:w="6866"/>
        <w:gridCol w:w="3472"/>
        <w:gridCol w:w="1560"/>
      </w:tblGrid>
      <w:tr w:rsidR="00E21F31" w:rsidRPr="00524B2B" w14:paraId="1E10BA36" w14:textId="77777777" w:rsidTr="00524B2B">
        <w:trPr>
          <w:cnfStyle w:val="100000000000" w:firstRow="1" w:lastRow="0" w:firstColumn="0" w:lastColumn="0" w:oddVBand="0" w:evenVBand="0" w:oddHBand="0" w:evenHBand="0" w:firstRowFirstColumn="0" w:firstRowLastColumn="0" w:lastRowFirstColumn="0" w:lastRowLastColumn="0"/>
        </w:trPr>
        <w:tc>
          <w:tcPr>
            <w:tcW w:w="0" w:type="auto"/>
          </w:tcPr>
          <w:p w14:paraId="470641EA" w14:textId="77777777" w:rsidR="00E21F31" w:rsidRPr="00524B2B" w:rsidRDefault="009D7254">
            <w:pPr>
              <w:pStyle w:val="boldparagraph"/>
              <w:rPr>
                <w:sz w:val="16"/>
              </w:rPr>
            </w:pPr>
            <w:r w:rsidRPr="00524B2B">
              <w:rPr>
                <w:sz w:val="16"/>
              </w:rPr>
              <w:t>Paso de test #</w:t>
            </w:r>
          </w:p>
        </w:tc>
        <w:tc>
          <w:tcPr>
            <w:tcW w:w="0" w:type="auto"/>
          </w:tcPr>
          <w:p w14:paraId="561B7EC8" w14:textId="77777777" w:rsidR="00E21F31" w:rsidRPr="00524B2B" w:rsidRDefault="009D7254">
            <w:pPr>
              <w:pStyle w:val="boldparagraph"/>
              <w:rPr>
                <w:sz w:val="16"/>
              </w:rPr>
            </w:pPr>
            <w:r w:rsidRPr="00524B2B">
              <w:rPr>
                <w:sz w:val="16"/>
              </w:rPr>
              <w:t>Nombre de paso de test</w:t>
            </w:r>
          </w:p>
        </w:tc>
        <w:tc>
          <w:tcPr>
            <w:tcW w:w="0" w:type="auto"/>
          </w:tcPr>
          <w:p w14:paraId="77DB9126" w14:textId="77777777" w:rsidR="00E21F31" w:rsidRPr="00524B2B" w:rsidRDefault="009D7254">
            <w:pPr>
              <w:pStyle w:val="boldparagraph"/>
              <w:rPr>
                <w:sz w:val="16"/>
              </w:rPr>
            </w:pPr>
            <w:r w:rsidRPr="00524B2B">
              <w:rPr>
                <w:sz w:val="16"/>
              </w:rPr>
              <w:t>Instrucción</w:t>
            </w:r>
          </w:p>
        </w:tc>
        <w:tc>
          <w:tcPr>
            <w:tcW w:w="0" w:type="auto"/>
          </w:tcPr>
          <w:p w14:paraId="3D5C5E7C" w14:textId="77777777" w:rsidR="00E21F31" w:rsidRPr="00524B2B" w:rsidRDefault="009D7254">
            <w:pPr>
              <w:pStyle w:val="boldparagraph"/>
              <w:rPr>
                <w:sz w:val="16"/>
              </w:rPr>
            </w:pPr>
            <w:r w:rsidRPr="00524B2B">
              <w:rPr>
                <w:sz w:val="16"/>
              </w:rPr>
              <w:t>Resultado previsto</w:t>
            </w:r>
          </w:p>
        </w:tc>
        <w:tc>
          <w:tcPr>
            <w:tcW w:w="0" w:type="auto"/>
          </w:tcPr>
          <w:p w14:paraId="1BA1824E" w14:textId="77777777" w:rsidR="00E21F31" w:rsidRPr="00524B2B" w:rsidRDefault="009D7254">
            <w:pPr>
              <w:pStyle w:val="boldparagraph"/>
              <w:rPr>
                <w:sz w:val="16"/>
              </w:rPr>
            </w:pPr>
            <w:r w:rsidRPr="00524B2B">
              <w:rPr>
                <w:sz w:val="16"/>
              </w:rPr>
              <w:t xml:space="preserve">Aprobado / Error / </w:t>
            </w:r>
            <w:r w:rsidRPr="00524B2B">
              <w:rPr>
                <w:sz w:val="16"/>
              </w:rPr>
              <w:t>Comentario</w:t>
            </w:r>
          </w:p>
        </w:tc>
      </w:tr>
      <w:tr w:rsidR="00E21F31" w:rsidRPr="00524B2B" w14:paraId="4EE4E888" w14:textId="77777777" w:rsidTr="00524B2B">
        <w:tc>
          <w:tcPr>
            <w:tcW w:w="0" w:type="auto"/>
          </w:tcPr>
          <w:p w14:paraId="02C47539" w14:textId="77777777" w:rsidR="00E21F31" w:rsidRPr="00524B2B" w:rsidRDefault="009D7254">
            <w:pPr>
              <w:rPr>
                <w:sz w:val="16"/>
              </w:rPr>
            </w:pPr>
            <w:r w:rsidRPr="00524B2B">
              <w:rPr>
                <w:sz w:val="16"/>
              </w:rPr>
              <w:t>1</w:t>
            </w:r>
          </w:p>
        </w:tc>
        <w:tc>
          <w:tcPr>
            <w:tcW w:w="0" w:type="auto"/>
          </w:tcPr>
          <w:p w14:paraId="45D1C9BF" w14:textId="77777777" w:rsidR="00E21F31" w:rsidRPr="00524B2B" w:rsidRDefault="009D7254">
            <w:pPr>
              <w:rPr>
                <w:sz w:val="16"/>
              </w:rPr>
            </w:pPr>
            <w:r w:rsidRPr="00524B2B">
              <w:rPr>
                <w:rStyle w:val="bold"/>
                <w:sz w:val="16"/>
              </w:rPr>
              <w:t>Iniciar sesión</w:t>
            </w:r>
          </w:p>
        </w:tc>
        <w:tc>
          <w:tcPr>
            <w:tcW w:w="0" w:type="auto"/>
          </w:tcPr>
          <w:p w14:paraId="1C358D84" w14:textId="77777777" w:rsidR="00E21F31" w:rsidRPr="00524B2B" w:rsidRDefault="009D7254">
            <w:pPr>
              <w:rPr>
                <w:sz w:val="16"/>
              </w:rPr>
            </w:pPr>
            <w:r w:rsidRPr="00524B2B">
              <w:rPr>
                <w:sz w:val="16"/>
              </w:rPr>
              <w:t>Inicie sesión en la rampa de lanzamiento SAP Fiori como Modelador de configuración de producto .</w:t>
            </w:r>
          </w:p>
        </w:tc>
        <w:tc>
          <w:tcPr>
            <w:tcW w:w="0" w:type="auto"/>
          </w:tcPr>
          <w:p w14:paraId="4D82C55D" w14:textId="77777777" w:rsidR="00E21F31" w:rsidRPr="00524B2B" w:rsidRDefault="009D7254">
            <w:pPr>
              <w:rPr>
                <w:sz w:val="16"/>
              </w:rPr>
            </w:pPr>
            <w:r w:rsidRPr="00524B2B">
              <w:rPr>
                <w:sz w:val="16"/>
              </w:rPr>
              <w:t>Se muestra la rampa de lanzamiento SAP Fiori.</w:t>
            </w:r>
          </w:p>
        </w:tc>
        <w:tc>
          <w:tcPr>
            <w:tcW w:w="0" w:type="auto"/>
          </w:tcPr>
          <w:p w14:paraId="2CDA5468" w14:textId="77777777" w:rsidR="00E21F31" w:rsidRPr="00524B2B" w:rsidRDefault="00E21F31">
            <w:pPr>
              <w:rPr>
                <w:sz w:val="16"/>
              </w:rPr>
            </w:pPr>
          </w:p>
        </w:tc>
      </w:tr>
      <w:tr w:rsidR="00E21F31" w:rsidRPr="00524B2B" w14:paraId="03BBEC11" w14:textId="77777777" w:rsidTr="00524B2B">
        <w:tc>
          <w:tcPr>
            <w:tcW w:w="0" w:type="auto"/>
          </w:tcPr>
          <w:p w14:paraId="3EB97F93" w14:textId="77777777" w:rsidR="00E21F31" w:rsidRPr="00524B2B" w:rsidRDefault="009D7254">
            <w:pPr>
              <w:rPr>
                <w:sz w:val="16"/>
              </w:rPr>
            </w:pPr>
            <w:r w:rsidRPr="00524B2B">
              <w:rPr>
                <w:sz w:val="16"/>
              </w:rPr>
              <w:t>2</w:t>
            </w:r>
          </w:p>
        </w:tc>
        <w:tc>
          <w:tcPr>
            <w:tcW w:w="0" w:type="auto"/>
          </w:tcPr>
          <w:p w14:paraId="6D5FFFE5" w14:textId="77777777" w:rsidR="00E21F31" w:rsidRPr="00524B2B" w:rsidRDefault="009D7254">
            <w:pPr>
              <w:rPr>
                <w:sz w:val="16"/>
              </w:rPr>
            </w:pPr>
            <w:r w:rsidRPr="00524B2B">
              <w:rPr>
                <w:rStyle w:val="bold"/>
                <w:sz w:val="16"/>
              </w:rPr>
              <w:t>Acceder a la aplicación SAP Fiori</w:t>
            </w:r>
          </w:p>
        </w:tc>
        <w:tc>
          <w:tcPr>
            <w:tcW w:w="0" w:type="auto"/>
          </w:tcPr>
          <w:p w14:paraId="16E8D7B3" w14:textId="77777777" w:rsidR="00E21F31" w:rsidRPr="00524B2B" w:rsidRDefault="009D7254">
            <w:pPr>
              <w:rPr>
                <w:sz w:val="16"/>
              </w:rPr>
            </w:pPr>
            <w:r w:rsidRPr="00524B2B">
              <w:rPr>
                <w:sz w:val="16"/>
              </w:rPr>
              <w:t xml:space="preserve">Seleccionar </w:t>
            </w:r>
            <w:r w:rsidRPr="00524B2B">
              <w:rPr>
                <w:rStyle w:val="screenelement"/>
                <w:sz w:val="16"/>
              </w:rPr>
              <w:t>Actualizar caract. Visualizar para configuración</w:t>
            </w:r>
            <w:r w:rsidRPr="00524B2B">
              <w:rPr>
                <w:sz w:val="16"/>
              </w:rPr>
              <w:t xml:space="preserve"> </w:t>
            </w:r>
            <w:r w:rsidRPr="00524B2B">
              <w:rPr>
                <w:rStyle w:val="CourierNew"/>
                <w:sz w:val="16"/>
              </w:rPr>
              <w:t>(CU_CHAR_DISPLAY)</w:t>
            </w:r>
            <w:r w:rsidRPr="00524B2B">
              <w:rPr>
                <w:sz w:val="16"/>
              </w:rPr>
              <w:t xml:space="preserve"> .</w:t>
            </w:r>
          </w:p>
        </w:tc>
        <w:tc>
          <w:tcPr>
            <w:tcW w:w="0" w:type="auto"/>
          </w:tcPr>
          <w:p w14:paraId="7DA7A9E4" w14:textId="77777777" w:rsidR="00E21F31" w:rsidRPr="00524B2B" w:rsidRDefault="009D7254">
            <w:pPr>
              <w:rPr>
                <w:sz w:val="16"/>
              </w:rPr>
            </w:pPr>
            <w:r w:rsidRPr="00524B2B">
              <w:rPr>
                <w:sz w:val="16"/>
              </w:rPr>
              <w:t xml:space="preserve">El </w:t>
            </w:r>
            <w:r w:rsidRPr="00524B2B">
              <w:rPr>
                <w:rStyle w:val="screenelement"/>
                <w:sz w:val="16"/>
              </w:rPr>
              <w:t>Modificar vista "Grupo de aplicaciones": Resumen</w:t>
            </w:r>
            <w:r w:rsidRPr="00524B2B">
              <w:rPr>
                <w:sz w:val="16"/>
              </w:rPr>
              <w:t xml:space="preserve"> se visualiza.</w:t>
            </w:r>
          </w:p>
        </w:tc>
        <w:tc>
          <w:tcPr>
            <w:tcW w:w="0" w:type="auto"/>
          </w:tcPr>
          <w:p w14:paraId="242D950D" w14:textId="77777777" w:rsidR="00E21F31" w:rsidRPr="00524B2B" w:rsidRDefault="00E21F31">
            <w:pPr>
              <w:rPr>
                <w:sz w:val="16"/>
              </w:rPr>
            </w:pPr>
          </w:p>
        </w:tc>
      </w:tr>
      <w:tr w:rsidR="00E21F31" w:rsidRPr="00524B2B" w14:paraId="50C3D355" w14:textId="77777777" w:rsidTr="00524B2B">
        <w:tc>
          <w:tcPr>
            <w:tcW w:w="0" w:type="auto"/>
          </w:tcPr>
          <w:p w14:paraId="5B5C0192" w14:textId="77777777" w:rsidR="00E21F31" w:rsidRPr="00524B2B" w:rsidRDefault="009D7254">
            <w:pPr>
              <w:rPr>
                <w:sz w:val="16"/>
              </w:rPr>
            </w:pPr>
            <w:r w:rsidRPr="00524B2B">
              <w:rPr>
                <w:sz w:val="16"/>
              </w:rPr>
              <w:t>3</w:t>
            </w:r>
          </w:p>
        </w:tc>
        <w:tc>
          <w:tcPr>
            <w:tcW w:w="0" w:type="auto"/>
          </w:tcPr>
          <w:p w14:paraId="73B51D1F" w14:textId="77777777" w:rsidR="00E21F31" w:rsidRPr="00524B2B" w:rsidRDefault="009D7254">
            <w:pPr>
              <w:rPr>
                <w:sz w:val="16"/>
              </w:rPr>
            </w:pPr>
            <w:r w:rsidRPr="00524B2B">
              <w:rPr>
                <w:rStyle w:val="bold"/>
                <w:sz w:val="16"/>
              </w:rPr>
              <w:t>Introducir grupo de aplicaciones</w:t>
            </w:r>
          </w:p>
        </w:tc>
        <w:tc>
          <w:tcPr>
            <w:tcW w:w="0" w:type="auto"/>
          </w:tcPr>
          <w:p w14:paraId="65660B82" w14:textId="77777777" w:rsidR="00524B2B" w:rsidRPr="00524B2B" w:rsidRDefault="009D7254">
            <w:pPr>
              <w:rPr>
                <w:sz w:val="16"/>
              </w:rPr>
            </w:pPr>
            <w:r w:rsidRPr="00524B2B">
              <w:rPr>
                <w:sz w:val="16"/>
              </w:rPr>
              <w:t xml:space="preserve">El </w:t>
            </w:r>
            <w:r w:rsidRPr="00524B2B">
              <w:rPr>
                <w:rStyle w:val="screenelement"/>
                <w:sz w:val="16"/>
              </w:rPr>
              <w:t>Modificar vista "Grupo de aplicaciones": Resumen</w:t>
            </w:r>
            <w:r w:rsidRPr="00524B2B">
              <w:rPr>
                <w:sz w:val="16"/>
              </w:rPr>
              <w:t xml:space="preserve"> seleccione </w:t>
            </w:r>
            <w:r w:rsidRPr="00524B2B">
              <w:rPr>
                <w:rStyle w:val="screenelement"/>
                <w:sz w:val="16"/>
              </w:rPr>
              <w:t>Visualización de características</w:t>
            </w:r>
            <w:r w:rsidRPr="00524B2B">
              <w:rPr>
                <w:sz w:val="16"/>
              </w:rPr>
              <w:t xml:space="preserve"> .</w:t>
            </w:r>
          </w:p>
          <w:p w14:paraId="6F080F8A" w14:textId="77777777" w:rsidR="00524B2B" w:rsidRPr="00524B2B" w:rsidRDefault="009D7254">
            <w:pPr>
              <w:rPr>
                <w:sz w:val="16"/>
              </w:rPr>
            </w:pPr>
            <w:r w:rsidRPr="00524B2B">
              <w:rPr>
                <w:sz w:val="16"/>
              </w:rPr>
              <w:t xml:space="preserve">Seleccionar </w:t>
            </w:r>
            <w:r w:rsidRPr="00524B2B">
              <w:rPr>
                <w:rStyle w:val="screenelement"/>
                <w:sz w:val="16"/>
              </w:rPr>
              <w:t>Entrada nueva</w:t>
            </w:r>
            <w:r w:rsidRPr="00524B2B">
              <w:rPr>
                <w:sz w:val="16"/>
              </w:rPr>
              <w:t xml:space="preserve"> . Realice la siguiente entrada y pulse </w:t>
            </w:r>
            <w:r w:rsidRPr="00524B2B">
              <w:rPr>
                <w:rStyle w:val="CourierNew"/>
                <w:sz w:val="16"/>
              </w:rPr>
              <w:t>Intro</w:t>
            </w:r>
            <w:r w:rsidRPr="00524B2B">
              <w:rPr>
                <w:sz w:val="16"/>
              </w:rPr>
              <w:t xml:space="preserve"> :</w:t>
            </w:r>
          </w:p>
          <w:p w14:paraId="217097C2" w14:textId="16D47137" w:rsidR="00E21F31" w:rsidRPr="00524B2B" w:rsidRDefault="009D7254">
            <w:pPr>
              <w:pStyle w:val="listpara1"/>
              <w:numPr>
                <w:ilvl w:val="0"/>
                <w:numId w:val="6"/>
              </w:numPr>
              <w:rPr>
                <w:sz w:val="16"/>
              </w:rPr>
            </w:pPr>
            <w:r w:rsidRPr="00524B2B">
              <w:rPr>
                <w:rStyle w:val="screenelement"/>
                <w:sz w:val="16"/>
              </w:rPr>
              <w:t>Visual.caract.</w:t>
            </w:r>
            <w:r w:rsidRPr="00524B2B">
              <w:rPr>
                <w:sz w:val="16"/>
              </w:rPr>
              <w:t xml:space="preserve"> : </w:t>
            </w:r>
            <w:r w:rsidRPr="00524B2B">
              <w:rPr>
                <w:rStyle w:val="userinput"/>
                <w:sz w:val="16"/>
              </w:rPr>
              <w:t>&lt;Cualquier código&gt;</w:t>
            </w:r>
            <w:r w:rsidRPr="00524B2B">
              <w:rPr>
                <w:sz w:val="16"/>
              </w:rPr>
              <w:t xml:space="preserve"> .</w:t>
            </w:r>
          </w:p>
          <w:p w14:paraId="777AB807" w14:textId="77777777" w:rsidR="00E21F31" w:rsidRPr="00524B2B" w:rsidRDefault="009D7254">
            <w:pPr>
              <w:pStyle w:val="listpara1"/>
              <w:numPr>
                <w:ilvl w:val="0"/>
                <w:numId w:val="3"/>
              </w:numPr>
              <w:rPr>
                <w:sz w:val="16"/>
              </w:rPr>
            </w:pPr>
            <w:r w:rsidRPr="00524B2B">
              <w:rPr>
                <w:rStyle w:val="screenelement"/>
                <w:sz w:val="16"/>
              </w:rPr>
              <w:t>Descripción</w:t>
            </w:r>
            <w:r w:rsidRPr="00524B2B">
              <w:rPr>
                <w:sz w:val="16"/>
              </w:rPr>
              <w:t xml:space="preserve"> : </w:t>
            </w:r>
            <w:r w:rsidRPr="00524B2B">
              <w:rPr>
                <w:rStyle w:val="userinput"/>
                <w:sz w:val="16"/>
              </w:rPr>
              <w:t>&lt;Introduzca una descripción para la característica visualizar&gt;</w:t>
            </w:r>
            <w:r w:rsidRPr="00524B2B">
              <w:rPr>
                <w:sz w:val="16"/>
              </w:rPr>
              <w:t xml:space="preserve"> .</w:t>
            </w:r>
          </w:p>
          <w:p w14:paraId="39F2DA7B" w14:textId="77777777" w:rsidR="00E21F31" w:rsidRPr="00524B2B" w:rsidRDefault="009D7254">
            <w:pPr>
              <w:pStyle w:val="listpara1"/>
              <w:numPr>
                <w:ilvl w:val="0"/>
                <w:numId w:val="3"/>
              </w:numPr>
              <w:rPr>
                <w:sz w:val="16"/>
              </w:rPr>
            </w:pPr>
            <w:r w:rsidRPr="00524B2B">
              <w:rPr>
                <w:rStyle w:val="screenelement"/>
                <w:sz w:val="16"/>
              </w:rPr>
              <w:t>Gpo.aplic.</w:t>
            </w:r>
            <w:r w:rsidRPr="00524B2B">
              <w:rPr>
                <w:sz w:val="16"/>
              </w:rPr>
              <w:t xml:space="preserve"> : </w:t>
            </w:r>
            <w:r w:rsidRPr="00524B2B">
              <w:rPr>
                <w:rStyle w:val="userinput"/>
                <w:sz w:val="16"/>
              </w:rPr>
              <w:t>&lt;Seleccione F4 para obtener ayuda&gt;</w:t>
            </w:r>
            <w:r w:rsidRPr="00524B2B">
              <w:rPr>
                <w:sz w:val="16"/>
              </w:rPr>
              <w:t xml:space="preserve"> .</w:t>
            </w:r>
          </w:p>
        </w:tc>
        <w:tc>
          <w:tcPr>
            <w:tcW w:w="0" w:type="auto"/>
          </w:tcPr>
          <w:p w14:paraId="34B476ED" w14:textId="77777777" w:rsidR="00E21F31" w:rsidRPr="00524B2B" w:rsidRDefault="009D7254">
            <w:pPr>
              <w:rPr>
                <w:sz w:val="16"/>
              </w:rPr>
            </w:pPr>
            <w:r w:rsidRPr="00524B2B">
              <w:rPr>
                <w:sz w:val="16"/>
              </w:rPr>
              <w:t xml:space="preserve">El </w:t>
            </w:r>
            <w:r w:rsidRPr="00524B2B">
              <w:rPr>
                <w:rStyle w:val="screenelement"/>
                <w:sz w:val="16"/>
              </w:rPr>
              <w:t>Modificar vista "Visualización de características": Resumen</w:t>
            </w:r>
            <w:r w:rsidRPr="00524B2B">
              <w:rPr>
                <w:sz w:val="16"/>
              </w:rPr>
              <w:t xml:space="preserve"> se visualiza.</w:t>
            </w:r>
          </w:p>
        </w:tc>
        <w:tc>
          <w:tcPr>
            <w:tcW w:w="0" w:type="auto"/>
          </w:tcPr>
          <w:p w14:paraId="0A433E90" w14:textId="77777777" w:rsidR="00E21F31" w:rsidRPr="00524B2B" w:rsidRDefault="00E21F31">
            <w:pPr>
              <w:rPr>
                <w:sz w:val="16"/>
              </w:rPr>
            </w:pPr>
          </w:p>
        </w:tc>
      </w:tr>
      <w:tr w:rsidR="00E21F31" w:rsidRPr="00524B2B" w14:paraId="157447C1" w14:textId="77777777" w:rsidTr="00524B2B">
        <w:tc>
          <w:tcPr>
            <w:tcW w:w="0" w:type="auto"/>
          </w:tcPr>
          <w:p w14:paraId="038F467D" w14:textId="77777777" w:rsidR="00E21F31" w:rsidRPr="00524B2B" w:rsidRDefault="009D7254">
            <w:pPr>
              <w:rPr>
                <w:sz w:val="16"/>
              </w:rPr>
            </w:pPr>
            <w:r w:rsidRPr="00524B2B">
              <w:rPr>
                <w:sz w:val="16"/>
              </w:rPr>
              <w:t>4</w:t>
            </w:r>
          </w:p>
        </w:tc>
        <w:tc>
          <w:tcPr>
            <w:tcW w:w="0" w:type="auto"/>
          </w:tcPr>
          <w:p w14:paraId="2A8FDE63" w14:textId="77777777" w:rsidR="00E21F31" w:rsidRPr="00524B2B" w:rsidRDefault="009D7254">
            <w:pPr>
              <w:rPr>
                <w:sz w:val="16"/>
              </w:rPr>
            </w:pPr>
            <w:r w:rsidRPr="00524B2B">
              <w:rPr>
                <w:rStyle w:val="bold"/>
                <w:sz w:val="16"/>
              </w:rPr>
              <w:t>Asignar característica</w:t>
            </w:r>
          </w:p>
        </w:tc>
        <w:tc>
          <w:tcPr>
            <w:tcW w:w="0" w:type="auto"/>
          </w:tcPr>
          <w:p w14:paraId="42F906F5" w14:textId="77777777" w:rsidR="00524B2B" w:rsidRPr="00524B2B" w:rsidRDefault="009D7254">
            <w:pPr>
              <w:rPr>
                <w:sz w:val="16"/>
              </w:rPr>
            </w:pPr>
            <w:r w:rsidRPr="00524B2B">
              <w:rPr>
                <w:sz w:val="16"/>
              </w:rPr>
              <w:t xml:space="preserve">Seleccione la visualización de características creada en el paso anterior y seleccione </w:t>
            </w:r>
            <w:r w:rsidRPr="00524B2B">
              <w:rPr>
                <w:rStyle w:val="screenelement"/>
                <w:sz w:val="16"/>
              </w:rPr>
              <w:t>Característica Asignación</w:t>
            </w:r>
            <w:r w:rsidRPr="00524B2B">
              <w:rPr>
                <w:sz w:val="16"/>
              </w:rPr>
              <w:t xml:space="preserve"> .</w:t>
            </w:r>
          </w:p>
          <w:p w14:paraId="4228C321" w14:textId="77777777" w:rsidR="00524B2B" w:rsidRPr="00524B2B" w:rsidRDefault="009D7254">
            <w:pPr>
              <w:rPr>
                <w:sz w:val="16"/>
              </w:rPr>
            </w:pPr>
            <w:r w:rsidRPr="00524B2B">
              <w:rPr>
                <w:sz w:val="16"/>
              </w:rPr>
              <w:t>Realice las siguientes entradas:</w:t>
            </w:r>
          </w:p>
          <w:p w14:paraId="464FCB2D" w14:textId="668CC9DB" w:rsidR="00E21F31" w:rsidRPr="00524B2B" w:rsidRDefault="009D7254">
            <w:pPr>
              <w:pStyle w:val="listpara1"/>
              <w:numPr>
                <w:ilvl w:val="0"/>
                <w:numId w:val="7"/>
              </w:numPr>
              <w:rPr>
                <w:sz w:val="16"/>
              </w:rPr>
            </w:pPr>
            <w:r w:rsidRPr="00524B2B">
              <w:rPr>
                <w:rStyle w:val="screenelement"/>
                <w:sz w:val="16"/>
              </w:rPr>
              <w:t>Sec.</w:t>
            </w:r>
            <w:r w:rsidRPr="00524B2B">
              <w:rPr>
                <w:sz w:val="16"/>
              </w:rPr>
              <w:t xml:space="preserve"> : </w:t>
            </w:r>
            <w:r w:rsidRPr="00524B2B">
              <w:rPr>
                <w:rStyle w:val="userinput"/>
                <w:sz w:val="16"/>
              </w:rPr>
              <w:t>&lt;Introduzca el número de secuencia para determinar la secuencia de la característica&gt;</w:t>
            </w:r>
            <w:r w:rsidRPr="00524B2B">
              <w:rPr>
                <w:sz w:val="16"/>
              </w:rPr>
              <w:t xml:space="preserve"> .</w:t>
            </w:r>
          </w:p>
          <w:p w14:paraId="7E325DB4" w14:textId="77777777" w:rsidR="00E21F31" w:rsidRPr="00524B2B" w:rsidRDefault="009D7254">
            <w:pPr>
              <w:pStyle w:val="listpara1"/>
              <w:numPr>
                <w:ilvl w:val="0"/>
                <w:numId w:val="3"/>
              </w:numPr>
              <w:rPr>
                <w:sz w:val="16"/>
              </w:rPr>
            </w:pPr>
            <w:r w:rsidRPr="00524B2B">
              <w:rPr>
                <w:rStyle w:val="screenelement"/>
                <w:sz w:val="16"/>
              </w:rPr>
              <w:t>Nombre de característica</w:t>
            </w:r>
            <w:r w:rsidRPr="00524B2B">
              <w:rPr>
                <w:sz w:val="16"/>
              </w:rPr>
              <w:t xml:space="preserve"> : </w:t>
            </w:r>
            <w:r w:rsidRPr="00524B2B">
              <w:rPr>
                <w:rStyle w:val="userinput"/>
                <w:sz w:val="16"/>
              </w:rPr>
              <w:t>&lt;Buscar una característica por seleccionando Ayuda para búsqueda F4&gt;</w:t>
            </w:r>
            <w:r w:rsidRPr="00524B2B">
              <w:rPr>
                <w:sz w:val="16"/>
              </w:rPr>
              <w:t xml:space="preserve"> .</w:t>
            </w:r>
          </w:p>
          <w:p w14:paraId="6D41B2DB" w14:textId="77777777" w:rsidR="00E21F31" w:rsidRPr="00524B2B" w:rsidRDefault="009D7254">
            <w:pPr>
              <w:pStyle w:val="listpara1"/>
              <w:numPr>
                <w:ilvl w:val="0"/>
                <w:numId w:val="3"/>
              </w:numPr>
              <w:rPr>
                <w:sz w:val="16"/>
              </w:rPr>
            </w:pPr>
            <w:r w:rsidRPr="00524B2B">
              <w:rPr>
                <w:rStyle w:val="screenelement"/>
                <w:sz w:val="16"/>
              </w:rPr>
              <w:t>Col.</w:t>
            </w:r>
            <w:r w:rsidRPr="00524B2B">
              <w:rPr>
                <w:sz w:val="16"/>
              </w:rPr>
              <w:t xml:space="preserve"> : </w:t>
            </w:r>
            <w:r w:rsidRPr="00524B2B">
              <w:rPr>
                <w:rStyle w:val="userinput"/>
                <w:sz w:val="16"/>
              </w:rPr>
              <w:t>&lt;Introduzca el ancho de columna adecuado para mostrar la descripción y el valor de la característica&gt;</w:t>
            </w:r>
            <w:r w:rsidRPr="00524B2B">
              <w:rPr>
                <w:sz w:val="16"/>
              </w:rPr>
              <w:t xml:space="preserve"> .</w:t>
            </w:r>
          </w:p>
        </w:tc>
        <w:tc>
          <w:tcPr>
            <w:tcW w:w="0" w:type="auto"/>
          </w:tcPr>
          <w:p w14:paraId="0C776E21" w14:textId="77777777" w:rsidR="00E21F31" w:rsidRPr="00524B2B" w:rsidRDefault="009D7254">
            <w:pPr>
              <w:rPr>
                <w:sz w:val="16"/>
              </w:rPr>
            </w:pPr>
            <w:r w:rsidRPr="00524B2B">
              <w:rPr>
                <w:sz w:val="16"/>
              </w:rPr>
              <w:t xml:space="preserve">El </w:t>
            </w:r>
            <w:r w:rsidRPr="00524B2B">
              <w:rPr>
                <w:rStyle w:val="screenelement"/>
                <w:sz w:val="16"/>
              </w:rPr>
              <w:t>Modificar vista "Asignación de característica": Resumen</w:t>
            </w:r>
            <w:r w:rsidRPr="00524B2B">
              <w:rPr>
                <w:sz w:val="16"/>
              </w:rPr>
              <w:t xml:space="preserve"> pantalla se visualiza.</w:t>
            </w:r>
          </w:p>
        </w:tc>
        <w:tc>
          <w:tcPr>
            <w:tcW w:w="0" w:type="auto"/>
          </w:tcPr>
          <w:p w14:paraId="5CC8911F" w14:textId="77777777" w:rsidR="00E21F31" w:rsidRPr="00524B2B" w:rsidRDefault="00E21F31">
            <w:pPr>
              <w:rPr>
                <w:sz w:val="16"/>
              </w:rPr>
            </w:pPr>
          </w:p>
        </w:tc>
      </w:tr>
      <w:tr w:rsidR="00E21F31" w:rsidRPr="00524B2B" w14:paraId="326B6FDB" w14:textId="77777777" w:rsidTr="00524B2B">
        <w:tc>
          <w:tcPr>
            <w:tcW w:w="0" w:type="auto"/>
          </w:tcPr>
          <w:p w14:paraId="28F16366" w14:textId="77777777" w:rsidR="00E21F31" w:rsidRPr="00524B2B" w:rsidRDefault="009D7254">
            <w:pPr>
              <w:rPr>
                <w:sz w:val="16"/>
              </w:rPr>
            </w:pPr>
            <w:r w:rsidRPr="00524B2B">
              <w:rPr>
                <w:sz w:val="16"/>
              </w:rPr>
              <w:lastRenderedPageBreak/>
              <w:t>5</w:t>
            </w:r>
          </w:p>
        </w:tc>
        <w:tc>
          <w:tcPr>
            <w:tcW w:w="0" w:type="auto"/>
          </w:tcPr>
          <w:p w14:paraId="4F7F00F1" w14:textId="77777777" w:rsidR="00E21F31" w:rsidRPr="00524B2B" w:rsidRDefault="009D7254">
            <w:pPr>
              <w:rPr>
                <w:sz w:val="16"/>
              </w:rPr>
            </w:pPr>
            <w:r w:rsidRPr="00524B2B">
              <w:rPr>
                <w:rStyle w:val="bold"/>
                <w:sz w:val="16"/>
              </w:rPr>
              <w:t>Guardar los datos</w:t>
            </w:r>
          </w:p>
        </w:tc>
        <w:tc>
          <w:tcPr>
            <w:tcW w:w="0" w:type="auto"/>
          </w:tcPr>
          <w:p w14:paraId="565402ED" w14:textId="77777777" w:rsidR="00E21F31" w:rsidRPr="00524B2B" w:rsidRDefault="009D7254">
            <w:pPr>
              <w:rPr>
                <w:sz w:val="16"/>
              </w:rPr>
            </w:pPr>
            <w:r w:rsidRPr="00524B2B">
              <w:rPr>
                <w:sz w:val="16"/>
              </w:rPr>
              <w:t xml:space="preserve">Seleccionar </w:t>
            </w:r>
            <w:r w:rsidRPr="00524B2B">
              <w:rPr>
                <w:rStyle w:val="screenelement"/>
                <w:sz w:val="16"/>
              </w:rPr>
              <w:t>Grabar</w:t>
            </w:r>
            <w:r w:rsidRPr="00524B2B">
              <w:rPr>
                <w:sz w:val="16"/>
              </w:rPr>
              <w:t xml:space="preserve"> .</w:t>
            </w:r>
          </w:p>
        </w:tc>
        <w:tc>
          <w:tcPr>
            <w:tcW w:w="0" w:type="auto"/>
          </w:tcPr>
          <w:p w14:paraId="70013515" w14:textId="77777777" w:rsidR="00E21F31" w:rsidRPr="00524B2B" w:rsidRDefault="00E21F31">
            <w:pPr>
              <w:rPr>
                <w:sz w:val="16"/>
              </w:rPr>
            </w:pPr>
          </w:p>
        </w:tc>
        <w:tc>
          <w:tcPr>
            <w:tcW w:w="0" w:type="auto"/>
          </w:tcPr>
          <w:p w14:paraId="795E518C" w14:textId="77777777" w:rsidR="00E21F31" w:rsidRPr="00524B2B" w:rsidRDefault="00E21F31">
            <w:pPr>
              <w:rPr>
                <w:sz w:val="16"/>
              </w:rPr>
            </w:pPr>
          </w:p>
        </w:tc>
      </w:tr>
    </w:tbl>
    <w:p w14:paraId="5EAEF21C" w14:textId="77777777" w:rsidR="009D7254" w:rsidRDefault="009D7254"/>
    <w:p w14:paraId="2856B3B8" w14:textId="77777777" w:rsidR="00524B2B" w:rsidRDefault="00524B2B"/>
    <w:p w14:paraId="2D20C5F1" w14:textId="77777777" w:rsidR="00524B2B" w:rsidRDefault="00524B2B"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24B2B" w14:paraId="484380C1"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5D567701" w14:textId="77777777" w:rsidR="00524B2B" w:rsidRDefault="00524B2B" w:rsidP="00460517">
            <w:r>
              <w:t>Type Style</w:t>
            </w:r>
          </w:p>
        </w:tc>
        <w:tc>
          <w:tcPr>
            <w:tcW w:w="11598" w:type="dxa"/>
          </w:tcPr>
          <w:p w14:paraId="59205401" w14:textId="77777777" w:rsidR="00524B2B" w:rsidRDefault="00524B2B" w:rsidP="00460517">
            <w:r>
              <w:t>Description</w:t>
            </w:r>
          </w:p>
        </w:tc>
      </w:tr>
      <w:tr w:rsidR="00524B2B" w:rsidRPr="001B5034" w14:paraId="193D762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0AF5683" w14:textId="77777777" w:rsidR="00524B2B" w:rsidRPr="001B5034" w:rsidRDefault="00524B2B" w:rsidP="00460517">
            <w:r w:rsidRPr="00601DC2">
              <w:rPr>
                <w:rStyle w:val="SAPScreenElement"/>
              </w:rPr>
              <w:t>Example</w:t>
            </w:r>
          </w:p>
        </w:tc>
        <w:tc>
          <w:tcPr>
            <w:tcW w:w="11598" w:type="dxa"/>
          </w:tcPr>
          <w:p w14:paraId="4196B6BB" w14:textId="77777777" w:rsidR="00524B2B" w:rsidRDefault="00524B2B" w:rsidP="00460517">
            <w:r w:rsidRPr="001B5034">
              <w:t>Words or characters quoted from the screen. These include field names, screen titles, pushbuttons labels, menu names, menu paths, and menu options.</w:t>
            </w:r>
          </w:p>
          <w:p w14:paraId="4DED074A" w14:textId="77777777" w:rsidR="00524B2B" w:rsidRPr="001B5034" w:rsidRDefault="00524B2B" w:rsidP="00460517">
            <w:r>
              <w:t>Textual c</w:t>
            </w:r>
            <w:r w:rsidRPr="001B5034">
              <w:t xml:space="preserve">ross-references to other </w:t>
            </w:r>
            <w:r>
              <w:t>documents</w:t>
            </w:r>
            <w:r w:rsidRPr="001B5034">
              <w:t>.</w:t>
            </w:r>
          </w:p>
        </w:tc>
      </w:tr>
      <w:tr w:rsidR="00524B2B" w:rsidRPr="001B5034" w14:paraId="0E74FF36"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5EB8372" w14:textId="77777777" w:rsidR="00524B2B" w:rsidRPr="005A5AB7" w:rsidRDefault="00524B2B" w:rsidP="00460517">
            <w:pPr>
              <w:rPr>
                <w:rStyle w:val="SAPEmphasis"/>
              </w:rPr>
            </w:pPr>
            <w:r w:rsidRPr="00D61EBC">
              <w:rPr>
                <w:rStyle w:val="SAPEmphasis"/>
              </w:rPr>
              <w:t>Example</w:t>
            </w:r>
          </w:p>
        </w:tc>
        <w:tc>
          <w:tcPr>
            <w:tcW w:w="11598" w:type="dxa"/>
          </w:tcPr>
          <w:p w14:paraId="171EAA39" w14:textId="77777777" w:rsidR="00524B2B" w:rsidRPr="001B5034" w:rsidRDefault="00524B2B" w:rsidP="00460517">
            <w:r w:rsidRPr="001B5034">
              <w:t xml:space="preserve">Emphasized words or </w:t>
            </w:r>
            <w:r>
              <w:t>expressions.</w:t>
            </w:r>
          </w:p>
        </w:tc>
      </w:tr>
      <w:tr w:rsidR="00524B2B" w:rsidRPr="001B5034" w14:paraId="3677E1E2"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96F7E6E" w14:textId="77777777" w:rsidR="00524B2B" w:rsidRPr="001B5034" w:rsidRDefault="00524B2B" w:rsidP="00460517">
            <w:r w:rsidRPr="009A20CD">
              <w:rPr>
                <w:rStyle w:val="SAPMonospace"/>
              </w:rPr>
              <w:t>EXAMPLE</w:t>
            </w:r>
          </w:p>
        </w:tc>
        <w:tc>
          <w:tcPr>
            <w:tcW w:w="11598" w:type="dxa"/>
          </w:tcPr>
          <w:p w14:paraId="05520434" w14:textId="77777777" w:rsidR="00524B2B" w:rsidRPr="001B5034" w:rsidRDefault="00524B2B"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24B2B" w:rsidRPr="001B5034" w14:paraId="71C37AD3"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0216E46" w14:textId="77777777" w:rsidR="00524B2B" w:rsidRPr="005411A0" w:rsidRDefault="00524B2B" w:rsidP="00460517">
            <w:pPr>
              <w:rPr>
                <w:rStyle w:val="SAPMonospace"/>
              </w:rPr>
            </w:pPr>
            <w:r w:rsidRPr="005411A0">
              <w:rPr>
                <w:rStyle w:val="SAPMonospace"/>
              </w:rPr>
              <w:t>Example</w:t>
            </w:r>
          </w:p>
        </w:tc>
        <w:tc>
          <w:tcPr>
            <w:tcW w:w="11598" w:type="dxa"/>
          </w:tcPr>
          <w:p w14:paraId="0D903EBC" w14:textId="77777777" w:rsidR="00524B2B" w:rsidRPr="001B5034" w:rsidRDefault="00524B2B" w:rsidP="00460517">
            <w:r w:rsidRPr="001B5034">
              <w:t>Output on the screen. This includes file and directory names and their paths, messages, names of variables and parameters, source text, and names of installation, upgrade and database tools.</w:t>
            </w:r>
          </w:p>
        </w:tc>
      </w:tr>
      <w:tr w:rsidR="00524B2B" w:rsidRPr="001B5034" w14:paraId="7F79D163"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34BEA42" w14:textId="77777777" w:rsidR="00524B2B" w:rsidRPr="005A5AB7" w:rsidRDefault="00524B2B" w:rsidP="00460517">
            <w:pPr>
              <w:rPr>
                <w:rStyle w:val="SAPEmphasis"/>
              </w:rPr>
            </w:pPr>
            <w:r w:rsidRPr="006F3BFA">
              <w:rPr>
                <w:rStyle w:val="SAPUserEntry"/>
              </w:rPr>
              <w:t>Example</w:t>
            </w:r>
          </w:p>
        </w:tc>
        <w:tc>
          <w:tcPr>
            <w:tcW w:w="11598" w:type="dxa"/>
          </w:tcPr>
          <w:p w14:paraId="4266DEB0" w14:textId="77777777" w:rsidR="00524B2B" w:rsidRPr="001B5034" w:rsidRDefault="00524B2B" w:rsidP="00460517">
            <w:r w:rsidRPr="001B5034">
              <w:t>Exact user entry. These are words or characters that you enter in the system exactly as they appear in the documentation.</w:t>
            </w:r>
          </w:p>
        </w:tc>
      </w:tr>
      <w:tr w:rsidR="00524B2B" w:rsidRPr="001B5034" w14:paraId="5630AB5F"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7F62BFCB" w14:textId="77777777" w:rsidR="00524B2B" w:rsidRPr="006F3BFA" w:rsidRDefault="00524B2B" w:rsidP="00460517">
            <w:pPr>
              <w:rPr>
                <w:rStyle w:val="SAPUserEntry"/>
              </w:rPr>
            </w:pPr>
            <w:r w:rsidRPr="006F3BFA">
              <w:rPr>
                <w:rStyle w:val="SAPUserEntry"/>
              </w:rPr>
              <w:t>&lt;Example&gt;</w:t>
            </w:r>
          </w:p>
        </w:tc>
        <w:tc>
          <w:tcPr>
            <w:tcW w:w="11598" w:type="dxa"/>
          </w:tcPr>
          <w:p w14:paraId="0A64C044" w14:textId="77777777" w:rsidR="00524B2B" w:rsidRPr="001B5034" w:rsidRDefault="00524B2B" w:rsidP="00460517">
            <w:r w:rsidRPr="001B5034">
              <w:t>Variable user entry. Angle brackets indicate that you replace these words and characters with appropriate entries to make entries in the system.</w:t>
            </w:r>
          </w:p>
        </w:tc>
      </w:tr>
      <w:tr w:rsidR="00524B2B" w:rsidRPr="001B5034" w14:paraId="3BEC73F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42B3DF8" w14:textId="77777777" w:rsidR="00524B2B" w:rsidRPr="00601DC2" w:rsidRDefault="00524B2B" w:rsidP="00460517">
            <w:pPr>
              <w:rPr>
                <w:rStyle w:val="SAPKeyboard"/>
              </w:rPr>
            </w:pPr>
            <w:r w:rsidRPr="005E595C">
              <w:rPr>
                <w:rStyle w:val="SAPKeyboard"/>
              </w:rPr>
              <w:t>EXAMPLE</w:t>
            </w:r>
          </w:p>
        </w:tc>
        <w:tc>
          <w:tcPr>
            <w:tcW w:w="11598" w:type="dxa"/>
          </w:tcPr>
          <w:p w14:paraId="29F5207F" w14:textId="77777777" w:rsidR="00524B2B" w:rsidRPr="001B5034" w:rsidRDefault="00524B2B"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299DAC" w14:textId="77777777" w:rsidR="00524B2B" w:rsidRDefault="00524B2B" w:rsidP="005D4BFA"/>
    <w:p w14:paraId="4C92D29C" w14:textId="77777777" w:rsidR="00524B2B" w:rsidRPr="00416A0C" w:rsidRDefault="00524B2B" w:rsidP="005D4BFA">
      <w:pPr>
        <w:sectPr w:rsidR="00524B2B" w:rsidRPr="00416A0C" w:rsidSect="00524B2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24B2B" w14:paraId="097E6F8B" w14:textId="77777777" w:rsidTr="00460517">
        <w:trPr>
          <w:trHeight w:hRule="exact" w:val="227"/>
        </w:trPr>
        <w:tc>
          <w:tcPr>
            <w:tcW w:w="3969" w:type="dxa"/>
            <w:tcMar>
              <w:top w:w="0" w:type="dxa"/>
              <w:bottom w:w="0" w:type="dxa"/>
            </w:tcMar>
          </w:tcPr>
          <w:p w14:paraId="37A67FB7" w14:textId="77777777" w:rsidR="00524B2B" w:rsidRDefault="00524B2B" w:rsidP="00460517"/>
        </w:tc>
      </w:tr>
      <w:tr w:rsidR="00524B2B" w14:paraId="0CD91D2F" w14:textId="77777777" w:rsidTr="00460517">
        <w:trPr>
          <w:trHeight w:hRule="exact" w:val="1134"/>
        </w:trPr>
        <w:tc>
          <w:tcPr>
            <w:tcW w:w="3969" w:type="dxa"/>
            <w:shd w:val="clear" w:color="auto" w:fill="FFFFFF" w:themeFill="background1"/>
          </w:tcPr>
          <w:p w14:paraId="5289D5BA" w14:textId="77777777" w:rsidR="00524B2B" w:rsidRDefault="00524B2B" w:rsidP="00460517">
            <w:pPr>
              <w:pStyle w:val="SAPLastPageGray"/>
            </w:pPr>
            <w:r w:rsidRPr="00447440">
              <w:rPr>
                <w:color w:val="auto"/>
              </w:rPr>
              <w:t>www.sap.com</w:t>
            </w:r>
            <w:r>
              <w:t>/contactsap</w:t>
            </w:r>
          </w:p>
        </w:tc>
      </w:tr>
      <w:tr w:rsidR="00524B2B" w14:paraId="146CB5D4" w14:textId="77777777" w:rsidTr="00460517">
        <w:trPr>
          <w:trHeight w:val="8120"/>
        </w:trPr>
        <w:tc>
          <w:tcPr>
            <w:tcW w:w="3969" w:type="dxa"/>
            <w:shd w:val="clear" w:color="auto" w:fill="FFFFFF" w:themeFill="background1"/>
            <w:vAlign w:val="bottom"/>
          </w:tcPr>
          <w:p w14:paraId="00415B09" w14:textId="77777777" w:rsidR="00524B2B" w:rsidRPr="00CD309F" w:rsidRDefault="00524B2B" w:rsidP="00460517">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64E1C45" w14:textId="77777777" w:rsidR="00524B2B" w:rsidRDefault="00524B2B" w:rsidP="00460517">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9F5F27" w14:textId="77777777" w:rsidR="00524B2B" w:rsidRPr="00F42CDC" w:rsidRDefault="00524B2B"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6124C76" w14:textId="77777777" w:rsidR="00524B2B" w:rsidRPr="00F42CDC" w:rsidRDefault="00524B2B"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0C16EB" w14:textId="77777777" w:rsidR="00524B2B" w:rsidRPr="00F42CDC" w:rsidRDefault="00524B2B"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D81D39" w14:textId="0F865320" w:rsidR="00524B2B" w:rsidRDefault="00524B2B" w:rsidP="00460517">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EE5E41B" w14:textId="77777777" w:rsidR="00524B2B" w:rsidRPr="00907380" w:rsidRDefault="00524B2B" w:rsidP="00460517">
            <w:pPr>
              <w:pStyle w:val="SAPMaterialNumber"/>
            </w:pPr>
          </w:p>
        </w:tc>
      </w:tr>
    </w:tbl>
    <w:p w14:paraId="29884D93" w14:textId="77777777" w:rsidR="00524B2B" w:rsidRPr="005D4BFA" w:rsidRDefault="00524B2B" w:rsidP="005D4BFA">
      <w:pPr>
        <w:pStyle w:val="SAPLastPageNormal"/>
        <w:rPr>
          <w:lang w:val="en-US"/>
        </w:rPr>
      </w:pPr>
      <w:r>
        <w:rPr>
          <w:noProof/>
        </w:rPr>
        <w:drawing>
          <wp:anchor distT="0" distB="0" distL="114300" distR="114300" simplePos="0" relativeHeight="251662336" behindDoc="1" locked="0" layoutInCell="1" allowOverlap="1" wp14:anchorId="6D14C5C9" wp14:editId="50F491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24B2B" w:rsidRPr="005D4BFA" w:rsidSect="00524B2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7AD4" w14:textId="77777777" w:rsidR="009D7254" w:rsidRDefault="009D7254">
      <w:pPr>
        <w:spacing w:before="0" w:after="0" w:line="240" w:lineRule="auto"/>
      </w:pPr>
      <w:r>
        <w:separator/>
      </w:r>
    </w:p>
  </w:endnote>
  <w:endnote w:type="continuationSeparator" w:id="0">
    <w:p w14:paraId="2D5D1DF3" w14:textId="77777777" w:rsidR="009D7254" w:rsidRDefault="009D72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8CFB" w14:textId="77777777" w:rsidR="00524B2B" w:rsidRDefault="00524B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24B2B" w:rsidRPr="005D1853" w14:paraId="1034D9DE" w14:textId="77777777" w:rsidTr="0080191A">
      <w:tc>
        <w:tcPr>
          <w:tcW w:w="5245" w:type="dxa"/>
          <w:vAlign w:val="bottom"/>
        </w:tcPr>
        <w:p w14:paraId="119E70DC" w14:textId="63F43DD9" w:rsidR="00524B2B" w:rsidRDefault="00524B2B" w:rsidP="0080191A">
          <w:pPr>
            <w:pStyle w:val="SAPFooterleft"/>
          </w:pPr>
          <w:fldSimple w:instr=" REF maintitle \* MERGEFORMAT ">
            <w:r w:rsidRPr="00524B2B">
              <w:t>Crear grupo de aplicaciones y</w:t>
            </w:r>
            <w:r>
              <w:rPr>
                <w:u w:color="000000" w:themeColor="text1"/>
              </w:rPr>
              <w:t xml:space="preserve"> visualización de características - MDS (2NI)</w:t>
            </w:r>
          </w:fldSimple>
        </w:p>
        <w:p w14:paraId="065C5D59" w14:textId="5626D7D5" w:rsidR="00524B2B" w:rsidRPr="001B2C66" w:rsidRDefault="00524B2B"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075E65E" w14:textId="58D68144" w:rsidR="00524B2B" w:rsidRPr="00860C35" w:rsidRDefault="00524B2B"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6135F1D" w14:textId="77777777" w:rsidR="00524B2B" w:rsidRPr="004319A4" w:rsidRDefault="00524B2B"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696D690" w14:textId="77777777" w:rsidR="00524B2B" w:rsidRDefault="00524B2B" w:rsidP="009D4C82">
    <w:pPr>
      <w:pStyle w:val="Footer"/>
    </w:pPr>
  </w:p>
  <w:p w14:paraId="2ED37D1C" w14:textId="77777777" w:rsidR="00524B2B" w:rsidRPr="00E63F4C" w:rsidRDefault="00524B2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C324" w14:textId="77777777" w:rsidR="00524B2B" w:rsidRDefault="00524B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0B96" w14:textId="77777777" w:rsidR="00524B2B" w:rsidRPr="00524B2B" w:rsidRDefault="00524B2B" w:rsidP="00524B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DF86" w14:textId="77777777" w:rsidR="00524B2B" w:rsidRPr="00524B2B" w:rsidRDefault="00524B2B" w:rsidP="00524B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F613" w14:textId="77777777" w:rsidR="00524B2B" w:rsidRPr="00524B2B" w:rsidRDefault="00524B2B" w:rsidP="00524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0417C" w14:textId="77777777" w:rsidR="009D7254" w:rsidRDefault="009D7254">
      <w:pPr>
        <w:spacing w:before="0" w:after="0" w:line="240" w:lineRule="auto"/>
      </w:pPr>
      <w:r>
        <w:rPr>
          <w:color w:val="000000"/>
        </w:rPr>
        <w:separator/>
      </w:r>
    </w:p>
  </w:footnote>
  <w:footnote w:type="continuationSeparator" w:id="0">
    <w:p w14:paraId="619AB933" w14:textId="77777777" w:rsidR="009D7254" w:rsidRDefault="009D72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F4A1" w14:textId="77777777" w:rsidR="00524B2B" w:rsidRDefault="00524B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436F7" w14:textId="77777777" w:rsidR="00524B2B" w:rsidRDefault="00524B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99B1" w14:textId="77777777" w:rsidR="00524B2B" w:rsidRDefault="00524B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E5293A"/>
    <w:multiLevelType w:val="multilevel"/>
    <w:tmpl w:val="C2DAAC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3588D"/>
    <w:multiLevelType w:val="multilevel"/>
    <w:tmpl w:val="E682C9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00B2A0A"/>
    <w:multiLevelType w:val="multilevel"/>
    <w:tmpl w:val="0F58F2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CA5110F"/>
    <w:multiLevelType w:val="multilevel"/>
    <w:tmpl w:val="65421F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85700060">
    <w:abstractNumId w:val="21"/>
  </w:num>
  <w:num w:numId="2" w16cid:durableId="1408729001">
    <w:abstractNumId w:val="18"/>
  </w:num>
  <w:num w:numId="3" w16cid:durableId="1288395855">
    <w:abstractNumId w:val="19"/>
  </w:num>
  <w:num w:numId="4" w16cid:durableId="143283505">
    <w:abstractNumId w:val="16"/>
  </w:num>
  <w:num w:numId="5" w16cid:durableId="287054146">
    <w:abstractNumId w:val="19"/>
    <w:lvlOverride w:ilvl="0"/>
  </w:num>
  <w:num w:numId="6" w16cid:durableId="661855228">
    <w:abstractNumId w:val="19"/>
    <w:lvlOverride w:ilvl="0"/>
  </w:num>
  <w:num w:numId="7" w16cid:durableId="1739933630">
    <w:abstractNumId w:val="19"/>
    <w:lvlOverride w:ilvl="0"/>
  </w:num>
  <w:num w:numId="8" w16cid:durableId="97676984">
    <w:abstractNumId w:val="9"/>
  </w:num>
  <w:num w:numId="9" w16cid:durableId="1785998864">
    <w:abstractNumId w:val="7"/>
  </w:num>
  <w:num w:numId="10" w16cid:durableId="562061920">
    <w:abstractNumId w:val="6"/>
  </w:num>
  <w:num w:numId="11" w16cid:durableId="243535641">
    <w:abstractNumId w:val="8"/>
  </w:num>
  <w:num w:numId="12" w16cid:durableId="1154176556">
    <w:abstractNumId w:val="3"/>
  </w:num>
  <w:num w:numId="13" w16cid:durableId="1026521663">
    <w:abstractNumId w:val="2"/>
  </w:num>
  <w:num w:numId="14" w16cid:durableId="705520766">
    <w:abstractNumId w:val="10"/>
  </w:num>
  <w:num w:numId="15" w16cid:durableId="1213269857">
    <w:abstractNumId w:val="20"/>
  </w:num>
  <w:num w:numId="16" w16cid:durableId="1239439353">
    <w:abstractNumId w:val="24"/>
  </w:num>
  <w:num w:numId="17" w16cid:durableId="1063142628">
    <w:abstractNumId w:val="5"/>
  </w:num>
  <w:num w:numId="18" w16cid:durableId="663632063">
    <w:abstractNumId w:val="4"/>
  </w:num>
  <w:num w:numId="19" w16cid:durableId="1345133160">
    <w:abstractNumId w:val="1"/>
  </w:num>
  <w:num w:numId="20" w16cid:durableId="530383371">
    <w:abstractNumId w:val="0"/>
  </w:num>
  <w:num w:numId="21" w16cid:durableId="775099685">
    <w:abstractNumId w:val="14"/>
  </w:num>
  <w:num w:numId="22" w16cid:durableId="1908684559">
    <w:abstractNumId w:val="12"/>
  </w:num>
  <w:num w:numId="23" w16cid:durableId="1208494240">
    <w:abstractNumId w:val="17"/>
  </w:num>
  <w:num w:numId="24" w16cid:durableId="622924913">
    <w:abstractNumId w:val="23"/>
  </w:num>
  <w:num w:numId="25" w16cid:durableId="375006889">
    <w:abstractNumId w:val="13"/>
  </w:num>
  <w:num w:numId="26" w16cid:durableId="741293164">
    <w:abstractNumId w:val="22"/>
  </w:num>
  <w:num w:numId="27" w16cid:durableId="211960480">
    <w:abstractNumId w:val="8"/>
    <w:lvlOverride w:ilvl="0">
      <w:startOverride w:val="1"/>
    </w:lvlOverride>
  </w:num>
  <w:num w:numId="28" w16cid:durableId="546264940">
    <w:abstractNumId w:val="8"/>
    <w:lvlOverride w:ilvl="0">
      <w:startOverride w:val="1"/>
    </w:lvlOverride>
  </w:num>
  <w:num w:numId="29" w16cid:durableId="1669862694">
    <w:abstractNumId w:val="11"/>
  </w:num>
  <w:num w:numId="30" w16cid:durableId="662121919">
    <w:abstractNumId w:val="25"/>
  </w:num>
  <w:num w:numId="31" w16cid:durableId="344602920">
    <w:abstractNumId w:val="15"/>
  </w:num>
  <w:num w:numId="32" w16cid:durableId="708457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85864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21F31"/>
    <w:rsid w:val="00524B2B"/>
    <w:rsid w:val="009D7254"/>
    <w:rsid w:val="00A769D7"/>
    <w:rsid w:val="00E21F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F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B2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24B2B"/>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24B2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24B2B"/>
    <w:pPr>
      <w:numPr>
        <w:ilvl w:val="2"/>
      </w:numPr>
      <w:ind w:left="1134" w:hanging="1134"/>
      <w:outlineLvl w:val="2"/>
    </w:pPr>
    <w:rPr>
      <w:bCs/>
    </w:rPr>
  </w:style>
  <w:style w:type="paragraph" w:styleId="Heading4">
    <w:name w:val="heading 4"/>
    <w:basedOn w:val="Heading2"/>
    <w:next w:val="Normal"/>
    <w:link w:val="Heading4Char"/>
    <w:unhideWhenUsed/>
    <w:qFormat/>
    <w:rsid w:val="00524B2B"/>
    <w:pPr>
      <w:numPr>
        <w:ilvl w:val="3"/>
      </w:numPr>
      <w:ind w:left="1418" w:hanging="1418"/>
      <w:outlineLvl w:val="3"/>
    </w:pPr>
    <w:rPr>
      <w:bCs/>
      <w:iCs/>
    </w:rPr>
  </w:style>
  <w:style w:type="paragraph" w:styleId="Heading5">
    <w:name w:val="heading 5"/>
    <w:basedOn w:val="Heading2"/>
    <w:next w:val="Normal"/>
    <w:link w:val="Heading5Char"/>
    <w:unhideWhenUsed/>
    <w:qFormat/>
    <w:rsid w:val="00524B2B"/>
    <w:pPr>
      <w:numPr>
        <w:ilvl w:val="4"/>
      </w:numPr>
      <w:ind w:left="1701" w:hanging="1701"/>
      <w:outlineLvl w:val="4"/>
    </w:pPr>
  </w:style>
  <w:style w:type="paragraph" w:styleId="Heading6">
    <w:name w:val="heading 6"/>
    <w:basedOn w:val="Heading2"/>
    <w:next w:val="Normal"/>
    <w:link w:val="Heading6Char"/>
    <w:uiPriority w:val="9"/>
    <w:unhideWhenUsed/>
    <w:rsid w:val="00524B2B"/>
    <w:pPr>
      <w:numPr>
        <w:ilvl w:val="5"/>
      </w:numPr>
      <w:ind w:left="1871" w:hanging="1871"/>
      <w:outlineLvl w:val="5"/>
    </w:pPr>
    <w:rPr>
      <w:iCs/>
    </w:rPr>
  </w:style>
  <w:style w:type="paragraph" w:styleId="Heading7">
    <w:name w:val="heading 7"/>
    <w:basedOn w:val="Heading2"/>
    <w:next w:val="Normal"/>
    <w:link w:val="Heading7Char"/>
    <w:uiPriority w:val="9"/>
    <w:unhideWhenUsed/>
    <w:rsid w:val="00524B2B"/>
    <w:pPr>
      <w:numPr>
        <w:ilvl w:val="6"/>
      </w:numPr>
      <w:ind w:left="1985" w:hanging="1985"/>
      <w:outlineLvl w:val="6"/>
    </w:pPr>
    <w:rPr>
      <w:iCs/>
    </w:rPr>
  </w:style>
  <w:style w:type="paragraph" w:styleId="Heading8">
    <w:name w:val="heading 8"/>
    <w:basedOn w:val="Heading2"/>
    <w:next w:val="Normal"/>
    <w:link w:val="Heading8Char"/>
    <w:uiPriority w:val="9"/>
    <w:unhideWhenUsed/>
    <w:rsid w:val="00524B2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24B2B"/>
    <w:pPr>
      <w:numPr>
        <w:ilvl w:val="8"/>
      </w:numPr>
      <w:ind w:left="2495" w:hanging="2495"/>
      <w:outlineLvl w:val="8"/>
    </w:pPr>
    <w:rPr>
      <w:iCs/>
      <w:szCs w:val="20"/>
    </w:rPr>
  </w:style>
  <w:style w:type="character" w:default="1" w:styleId="DefaultParagraphFont">
    <w:name w:val="Default Paragraph Font"/>
    <w:uiPriority w:val="1"/>
    <w:semiHidden/>
    <w:unhideWhenUsed/>
    <w:rsid w:val="00524B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4B2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24B2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24B2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24B2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24B2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24B2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24B2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24B2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24B2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24B2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24B2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24B2B"/>
    <w:rPr>
      <w:rFonts w:ascii="BentonSans Medium" w:hAnsi="BentonSans Medium"/>
      <w:sz w:val="20"/>
    </w:rPr>
  </w:style>
  <w:style w:type="paragraph" w:customStyle="1" w:styleId="SAPMainTitle">
    <w:name w:val="SAP_MainTitle"/>
    <w:basedOn w:val="Normal"/>
    <w:next w:val="SAPSubTitle"/>
    <w:rsid w:val="00524B2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24B2B"/>
    <w:pPr>
      <w:spacing w:before="120"/>
    </w:pPr>
    <w:rPr>
      <w:color w:val="000000" w:themeColor="text1"/>
      <w:sz w:val="28"/>
    </w:rPr>
  </w:style>
  <w:style w:type="paragraph" w:customStyle="1" w:styleId="SAPSecurityLevel">
    <w:name w:val="SAP_SecurityLevel"/>
    <w:basedOn w:val="SAPMainTitle"/>
    <w:locked/>
    <w:rsid w:val="00524B2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24B2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24B2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24B2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24B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B2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24B2B"/>
    <w:pPr>
      <w:spacing w:before="1080"/>
    </w:pPr>
    <w:rPr>
      <w:b/>
      <w:color w:val="999999"/>
      <w:sz w:val="20"/>
    </w:rPr>
  </w:style>
  <w:style w:type="paragraph" w:customStyle="1" w:styleId="SAPTargetAudience">
    <w:name w:val="SAP_TargetAudience"/>
    <w:basedOn w:val="Normal"/>
    <w:locked/>
    <w:rsid w:val="00524B2B"/>
    <w:pPr>
      <w:ind w:left="170" w:right="170"/>
    </w:pPr>
  </w:style>
  <w:style w:type="paragraph" w:customStyle="1" w:styleId="SAPHeading1NoNumber">
    <w:name w:val="SAP_Heading1NoNumber"/>
    <w:basedOn w:val="Heading1"/>
    <w:next w:val="Normal"/>
    <w:locked/>
    <w:rsid w:val="00524B2B"/>
    <w:pPr>
      <w:numPr>
        <w:numId w:val="0"/>
      </w:numPr>
      <w:outlineLvl w:val="9"/>
    </w:pPr>
  </w:style>
  <w:style w:type="table" w:customStyle="1" w:styleId="LightShading1">
    <w:name w:val="Light Shading1"/>
    <w:basedOn w:val="TableNormal"/>
    <w:uiPriority w:val="60"/>
    <w:locked/>
    <w:rsid w:val="00524B2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24B2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24B2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24B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24B2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24B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24B2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24B2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24B2B"/>
    <w:pPr>
      <w:keepNext w:val="0"/>
      <w:spacing w:before="0"/>
    </w:pPr>
  </w:style>
  <w:style w:type="paragraph" w:styleId="TOC1">
    <w:name w:val="toc 1"/>
    <w:basedOn w:val="Normal"/>
    <w:autoRedefine/>
    <w:uiPriority w:val="39"/>
    <w:unhideWhenUsed/>
    <w:rsid w:val="00524B2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24B2B"/>
    <w:pPr>
      <w:keepNext w:val="0"/>
      <w:tabs>
        <w:tab w:val="left" w:pos="1418"/>
      </w:tabs>
      <w:spacing w:before="0"/>
      <w:ind w:left="1418" w:hanging="794"/>
    </w:pPr>
  </w:style>
  <w:style w:type="paragraph" w:styleId="TOC4">
    <w:name w:val="toc 4"/>
    <w:basedOn w:val="TOC3"/>
    <w:next w:val="Normal"/>
    <w:autoRedefine/>
    <w:uiPriority w:val="39"/>
    <w:unhideWhenUsed/>
    <w:rsid w:val="00524B2B"/>
    <w:pPr>
      <w:tabs>
        <w:tab w:val="left" w:pos="1985"/>
      </w:tabs>
      <w:ind w:right="851"/>
    </w:pPr>
  </w:style>
  <w:style w:type="paragraph" w:styleId="TOC5">
    <w:name w:val="toc 5"/>
    <w:basedOn w:val="TOC4"/>
    <w:next w:val="Normal"/>
    <w:autoRedefine/>
    <w:uiPriority w:val="39"/>
    <w:unhideWhenUsed/>
    <w:rsid w:val="00524B2B"/>
  </w:style>
  <w:style w:type="paragraph" w:customStyle="1" w:styleId="SAPKeyblockTitle">
    <w:name w:val="SAP_KeyblockTitle"/>
    <w:basedOn w:val="Normal"/>
    <w:next w:val="Normal"/>
    <w:qFormat/>
    <w:rsid w:val="00524B2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24B2B"/>
    <w:pPr>
      <w:ind w:left="680"/>
    </w:pPr>
  </w:style>
  <w:style w:type="paragraph" w:styleId="ListContinue">
    <w:name w:val="List Continue"/>
    <w:basedOn w:val="Normal"/>
    <w:uiPriority w:val="99"/>
    <w:qFormat/>
    <w:rsid w:val="00524B2B"/>
    <w:pPr>
      <w:ind w:left="340"/>
    </w:pPr>
  </w:style>
  <w:style w:type="paragraph" w:styleId="ListContinue2">
    <w:name w:val="List Continue 2"/>
    <w:basedOn w:val="Normal"/>
    <w:uiPriority w:val="99"/>
    <w:qFormat/>
    <w:rsid w:val="00524B2B"/>
    <w:pPr>
      <w:ind w:left="680"/>
    </w:pPr>
  </w:style>
  <w:style w:type="paragraph" w:styleId="ListContinue3">
    <w:name w:val="List Continue 3"/>
    <w:basedOn w:val="Normal"/>
    <w:uiPriority w:val="99"/>
    <w:qFormat/>
    <w:rsid w:val="00524B2B"/>
    <w:pPr>
      <w:ind w:left="1021"/>
    </w:pPr>
  </w:style>
  <w:style w:type="character" w:styleId="Hyperlink">
    <w:name w:val="Hyperlink"/>
    <w:basedOn w:val="DefaultParagraphFont"/>
    <w:uiPriority w:val="99"/>
    <w:unhideWhenUsed/>
    <w:rsid w:val="00524B2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24B2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24B2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24B2B"/>
    <w:rPr>
      <w:rFonts w:ascii="Courier New" w:hAnsi="Courier New" w:cs="Times New Roman"/>
      <w:sz w:val="18"/>
    </w:rPr>
  </w:style>
  <w:style w:type="paragraph" w:styleId="Header">
    <w:name w:val="header"/>
    <w:basedOn w:val="Normal"/>
    <w:link w:val="HeaderChar"/>
    <w:uiPriority w:val="99"/>
    <w:unhideWhenUsed/>
    <w:rsid w:val="00524B2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24B2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24B2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24B2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24B2B"/>
    <w:rPr>
      <w:rFonts w:ascii="Courier New" w:hAnsi="Courier New" w:cs="Times New Roman"/>
      <w:b/>
      <w:color w:val="45157E"/>
      <w:sz w:val="18"/>
    </w:rPr>
  </w:style>
  <w:style w:type="character" w:customStyle="1" w:styleId="SAPScreenElement">
    <w:name w:val="SAP_ScreenElement"/>
    <w:basedOn w:val="DefaultParagraphFont"/>
    <w:uiPriority w:val="1"/>
    <w:qFormat/>
    <w:rsid w:val="00524B2B"/>
    <w:rPr>
      <w:rFonts w:ascii="BentonSans Book Italic" w:hAnsi="BentonSans Book Italic" w:cs="Times New Roman"/>
      <w:color w:val="003283"/>
    </w:rPr>
  </w:style>
  <w:style w:type="character" w:customStyle="1" w:styleId="SAPEmphasis">
    <w:name w:val="SAP_Emphasis"/>
    <w:basedOn w:val="DefaultParagraphFont"/>
    <w:uiPriority w:val="1"/>
    <w:qFormat/>
    <w:rsid w:val="00524B2B"/>
    <w:rPr>
      <w:rFonts w:ascii="BentonSans Medium" w:hAnsi="BentonSans Medium" w:cs="Times New Roman"/>
      <w:sz w:val="18"/>
    </w:rPr>
  </w:style>
  <w:style w:type="character" w:customStyle="1" w:styleId="SAPKeyboard">
    <w:name w:val="SAP_Keyboard"/>
    <w:basedOn w:val="SAPMonospace"/>
    <w:uiPriority w:val="1"/>
    <w:qFormat/>
    <w:rsid w:val="00524B2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24B2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24B2B"/>
    <w:rPr>
      <w:rFonts w:ascii="BentonSans Bold" w:hAnsi="BentonSans Bold" w:cs="Times New Roman"/>
    </w:rPr>
  </w:style>
  <w:style w:type="character" w:customStyle="1" w:styleId="SAPFooterSecurityLevel">
    <w:name w:val="SAP_Footer_SecurityLevel"/>
    <w:basedOn w:val="DefaultParagraphFont"/>
    <w:uiPriority w:val="1"/>
    <w:locked/>
    <w:rsid w:val="00524B2B"/>
    <w:rPr>
      <w:rFonts w:cs="Times New Roman"/>
      <w:caps/>
      <w:spacing w:val="6"/>
    </w:rPr>
  </w:style>
  <w:style w:type="character" w:styleId="PlaceholderText">
    <w:name w:val="Placeholder Text"/>
    <w:basedOn w:val="DefaultParagraphFont"/>
    <w:uiPriority w:val="99"/>
    <w:semiHidden/>
    <w:rsid w:val="00524B2B"/>
    <w:rPr>
      <w:rFonts w:cs="Times New Roman"/>
      <w:color w:val="808080"/>
    </w:rPr>
  </w:style>
  <w:style w:type="paragraph" w:customStyle="1" w:styleId="SAPGraphicParagraph">
    <w:name w:val="SAP_GraphicParagraph"/>
    <w:basedOn w:val="Normal"/>
    <w:next w:val="Normal"/>
    <w:rsid w:val="00524B2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24B2B"/>
    <w:rPr>
      <w:rFonts w:cs="Times New Roman"/>
      <w:color w:val="96607D" w:themeColor="followedHyperlink"/>
      <w:u w:val="single"/>
    </w:rPr>
  </w:style>
  <w:style w:type="character" w:styleId="SubtleEmphasis">
    <w:name w:val="Subtle Emphasis"/>
    <w:basedOn w:val="DefaultParagraphFont"/>
    <w:uiPriority w:val="19"/>
    <w:rsid w:val="00524B2B"/>
    <w:rPr>
      <w:rFonts w:cs="Times New Roman"/>
      <w:i/>
      <w:iCs/>
      <w:color w:val="808080" w:themeColor="text1" w:themeTint="7F"/>
    </w:rPr>
  </w:style>
  <w:style w:type="character" w:styleId="Strong">
    <w:name w:val="Strong"/>
    <w:basedOn w:val="DefaultParagraphFont"/>
    <w:uiPriority w:val="22"/>
    <w:rsid w:val="00524B2B"/>
    <w:rPr>
      <w:rFonts w:cs="Times New Roman"/>
      <w:b/>
      <w:bCs/>
    </w:rPr>
  </w:style>
  <w:style w:type="paragraph" w:customStyle="1" w:styleId="SAPCopyrightShort">
    <w:name w:val="SAP_CopyrightShort"/>
    <w:basedOn w:val="Normal"/>
    <w:locked/>
    <w:rsid w:val="00524B2B"/>
    <w:pPr>
      <w:spacing w:before="11760" w:after="0" w:line="220" w:lineRule="exact"/>
      <w:ind w:left="-1418" w:right="-567"/>
    </w:pPr>
  </w:style>
  <w:style w:type="paragraph" w:customStyle="1" w:styleId="SAPLastPageGray">
    <w:name w:val="SAP_LastPage_Gray"/>
    <w:basedOn w:val="Normal"/>
    <w:locked/>
    <w:rsid w:val="00524B2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24B2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24B2B"/>
  </w:style>
  <w:style w:type="paragraph" w:styleId="List">
    <w:name w:val="List"/>
    <w:basedOn w:val="Normal"/>
    <w:uiPriority w:val="99"/>
    <w:unhideWhenUsed/>
    <w:rsid w:val="00524B2B"/>
    <w:pPr>
      <w:ind w:left="340" w:hanging="340"/>
      <w:contextualSpacing/>
    </w:pPr>
  </w:style>
  <w:style w:type="paragraph" w:styleId="ListBullet">
    <w:name w:val="List Bullet"/>
    <w:basedOn w:val="Normal"/>
    <w:uiPriority w:val="99"/>
    <w:qFormat/>
    <w:rsid w:val="00524B2B"/>
    <w:pPr>
      <w:numPr>
        <w:numId w:val="8"/>
      </w:numPr>
      <w:ind w:left="341" w:hanging="284"/>
    </w:pPr>
  </w:style>
  <w:style w:type="paragraph" w:styleId="ListBullet2">
    <w:name w:val="List Bullet 2"/>
    <w:basedOn w:val="Normal"/>
    <w:uiPriority w:val="99"/>
    <w:qFormat/>
    <w:rsid w:val="00524B2B"/>
    <w:pPr>
      <w:numPr>
        <w:numId w:val="9"/>
      </w:numPr>
      <w:ind w:left="681" w:hanging="284"/>
    </w:pPr>
  </w:style>
  <w:style w:type="paragraph" w:styleId="ListBullet3">
    <w:name w:val="List Bullet 3"/>
    <w:basedOn w:val="Normal"/>
    <w:uiPriority w:val="99"/>
    <w:qFormat/>
    <w:rsid w:val="00524B2B"/>
    <w:pPr>
      <w:numPr>
        <w:numId w:val="10"/>
      </w:numPr>
      <w:ind w:left="1021" w:hanging="284"/>
    </w:pPr>
  </w:style>
  <w:style w:type="paragraph" w:styleId="ListNumber">
    <w:name w:val="List Number"/>
    <w:basedOn w:val="Normal"/>
    <w:uiPriority w:val="99"/>
    <w:qFormat/>
    <w:rsid w:val="00524B2B"/>
    <w:pPr>
      <w:numPr>
        <w:numId w:val="33"/>
      </w:numPr>
    </w:pPr>
  </w:style>
  <w:style w:type="paragraph" w:styleId="ListNumber2">
    <w:name w:val="List Number 2"/>
    <w:basedOn w:val="Normal"/>
    <w:uiPriority w:val="99"/>
    <w:qFormat/>
    <w:rsid w:val="00524B2B"/>
    <w:pPr>
      <w:numPr>
        <w:ilvl w:val="1"/>
        <w:numId w:val="33"/>
      </w:numPr>
    </w:pPr>
  </w:style>
  <w:style w:type="paragraph" w:styleId="ListNumber3">
    <w:name w:val="List Number 3"/>
    <w:basedOn w:val="Normal"/>
    <w:uiPriority w:val="99"/>
    <w:qFormat/>
    <w:rsid w:val="00524B2B"/>
    <w:pPr>
      <w:numPr>
        <w:ilvl w:val="2"/>
        <w:numId w:val="33"/>
      </w:numPr>
    </w:pPr>
  </w:style>
  <w:style w:type="paragraph" w:styleId="List2">
    <w:name w:val="List 2"/>
    <w:basedOn w:val="Normal"/>
    <w:uiPriority w:val="99"/>
    <w:unhideWhenUsed/>
    <w:rsid w:val="00524B2B"/>
    <w:pPr>
      <w:ind w:left="680" w:hanging="340"/>
      <w:contextualSpacing/>
    </w:pPr>
  </w:style>
  <w:style w:type="paragraph" w:styleId="List3">
    <w:name w:val="List 3"/>
    <w:basedOn w:val="Normal"/>
    <w:uiPriority w:val="99"/>
    <w:unhideWhenUsed/>
    <w:rsid w:val="00524B2B"/>
    <w:pPr>
      <w:ind w:left="1020" w:hanging="340"/>
      <w:contextualSpacing/>
    </w:pPr>
  </w:style>
  <w:style w:type="paragraph" w:styleId="DocumentMap">
    <w:name w:val="Document Map"/>
    <w:basedOn w:val="Normal"/>
    <w:link w:val="DocumentMapChar"/>
    <w:uiPriority w:val="99"/>
    <w:semiHidden/>
    <w:unhideWhenUsed/>
    <w:rsid w:val="00524B2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24B2B"/>
    <w:rPr>
      <w:rFonts w:ascii="Tahoma" w:eastAsia="MS Mincho" w:hAnsi="Tahoma"/>
      <w:color w:val="000000" w:themeColor="text1"/>
      <w:kern w:val="0"/>
      <w:sz w:val="16"/>
      <w:szCs w:val="16"/>
      <w:lang w:eastAsia="en-US"/>
    </w:rPr>
  </w:style>
  <w:style w:type="paragraph" w:styleId="NoSpacing">
    <w:name w:val="No Spacing"/>
    <w:link w:val="NoSpacingChar"/>
    <w:uiPriority w:val="1"/>
    <w:rsid w:val="00524B2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24B2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24B2B"/>
    <w:pPr>
      <w:jc w:val="right"/>
    </w:pPr>
    <w:rPr>
      <w:noProof/>
    </w:rPr>
  </w:style>
  <w:style w:type="character" w:styleId="Emphasis">
    <w:name w:val="Emphasis"/>
    <w:basedOn w:val="DefaultParagraphFont"/>
    <w:uiPriority w:val="20"/>
    <w:rsid w:val="00524B2B"/>
    <w:rPr>
      <w:rFonts w:cs="Times New Roman"/>
      <w:i/>
      <w:iCs/>
    </w:rPr>
  </w:style>
  <w:style w:type="paragraph" w:styleId="Quote">
    <w:name w:val="Quote"/>
    <w:basedOn w:val="Normal"/>
    <w:next w:val="Normal"/>
    <w:link w:val="QuoteChar"/>
    <w:uiPriority w:val="29"/>
    <w:rsid w:val="00524B2B"/>
    <w:rPr>
      <w:i/>
      <w:iCs/>
    </w:rPr>
  </w:style>
  <w:style w:type="character" w:customStyle="1" w:styleId="QuoteChar">
    <w:name w:val="Quote Char"/>
    <w:basedOn w:val="DefaultParagraphFont"/>
    <w:link w:val="Quote"/>
    <w:uiPriority w:val="29"/>
    <w:rsid w:val="00524B2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24B2B"/>
    <w:rPr>
      <w:rFonts w:cs="Times New Roman"/>
      <w:smallCaps/>
      <w:color w:val="E97132" w:themeColor="accent2"/>
      <w:u w:val="single"/>
    </w:rPr>
  </w:style>
  <w:style w:type="paragraph" w:styleId="IntenseQuote">
    <w:name w:val="Intense Quote"/>
    <w:basedOn w:val="Normal"/>
    <w:next w:val="Normal"/>
    <w:link w:val="IntenseQuoteChar"/>
    <w:uiPriority w:val="30"/>
    <w:rsid w:val="00524B2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24B2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24B2B"/>
    <w:rPr>
      <w:rFonts w:cs="Times New Roman"/>
      <w:b/>
      <w:bCs/>
      <w:smallCaps/>
      <w:color w:val="E97132" w:themeColor="accent2"/>
      <w:spacing w:val="5"/>
      <w:u w:val="single"/>
    </w:rPr>
  </w:style>
  <w:style w:type="character" w:styleId="IntenseEmphasis">
    <w:name w:val="Intense Emphasis"/>
    <w:basedOn w:val="DefaultParagraphFont"/>
    <w:uiPriority w:val="21"/>
    <w:rsid w:val="00524B2B"/>
    <w:rPr>
      <w:rFonts w:cs="Times New Roman"/>
      <w:b/>
      <w:bCs/>
      <w:i/>
      <w:iCs/>
      <w:color w:val="156082" w:themeColor="accent1"/>
    </w:rPr>
  </w:style>
  <w:style w:type="paragraph" w:styleId="ListParagraph">
    <w:name w:val="List Paragraph"/>
    <w:basedOn w:val="Normal"/>
    <w:uiPriority w:val="34"/>
    <w:rsid w:val="00524B2B"/>
    <w:pPr>
      <w:ind w:left="720"/>
      <w:contextualSpacing/>
    </w:pPr>
  </w:style>
  <w:style w:type="character" w:styleId="BookTitle">
    <w:name w:val="Book Title"/>
    <w:basedOn w:val="DefaultParagraphFont"/>
    <w:uiPriority w:val="33"/>
    <w:rsid w:val="00524B2B"/>
    <w:rPr>
      <w:rFonts w:cs="Times New Roman"/>
      <w:b/>
      <w:bCs/>
      <w:smallCaps/>
      <w:spacing w:val="5"/>
    </w:rPr>
  </w:style>
  <w:style w:type="character" w:customStyle="1" w:styleId="SAPTextReference">
    <w:name w:val="SAP_TextReference"/>
    <w:basedOn w:val="SAPScreenElement"/>
    <w:uiPriority w:val="1"/>
    <w:qFormat/>
    <w:rsid w:val="00524B2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24B2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24B2B"/>
    <w:rPr>
      <w:rFonts w:ascii="BentonSans Bold" w:hAnsi="BentonSans Bold"/>
    </w:rPr>
  </w:style>
  <w:style w:type="paragraph" w:customStyle="1" w:styleId="SAPFooterCurrentTopicLeft">
    <w:name w:val="SAP_Footer_CurrentTopicLeft"/>
    <w:basedOn w:val="SAPFooterleft"/>
    <w:qFormat/>
    <w:locked/>
    <w:rsid w:val="00524B2B"/>
    <w:rPr>
      <w:rFonts w:ascii="BentonSans Bold" w:hAnsi="BentonSans Bold"/>
    </w:rPr>
  </w:style>
  <w:style w:type="character" w:customStyle="1" w:styleId="Superscript">
    <w:name w:val="Superscript"/>
    <w:basedOn w:val="DefaultParagraphFont"/>
    <w:uiPriority w:val="1"/>
    <w:rsid w:val="00524B2B"/>
    <w:rPr>
      <w:rFonts w:cs="Times New Roman"/>
      <w:vertAlign w:val="superscript"/>
    </w:rPr>
  </w:style>
  <w:style w:type="character" w:customStyle="1" w:styleId="SAPGreenTextNotPrintedChar">
    <w:name w:val="SAP_GreenText_(NotPrinted) Char"/>
    <w:basedOn w:val="DefaultParagraphFont"/>
    <w:link w:val="SAPGreenTextNotPrinted"/>
    <w:rsid w:val="00524B2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24B2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24B2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24B2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24B2B"/>
    <w:pPr>
      <w:spacing w:before="0" w:after="200" w:line="240" w:lineRule="auto"/>
    </w:pPr>
    <w:rPr>
      <w:i/>
      <w:iCs/>
      <w:color w:val="0E2841" w:themeColor="text2"/>
      <w:szCs w:val="18"/>
    </w:rPr>
  </w:style>
  <w:style w:type="paragraph" w:customStyle="1" w:styleId="SAPXMLCodeblock">
    <w:name w:val="SAP_XML_Codeblock"/>
    <w:basedOn w:val="Normal"/>
    <w:qFormat/>
    <w:rsid w:val="00524B2B"/>
    <w:rPr>
      <w:rFonts w:ascii="Courier New" w:eastAsiaTheme="majorEastAsia" w:hAnsi="Courier New"/>
      <w:szCs w:val="26"/>
    </w:rPr>
  </w:style>
  <w:style w:type="character" w:customStyle="1" w:styleId="SAPIcon">
    <w:name w:val="SAP_Icon"/>
    <w:basedOn w:val="SAPTextReference"/>
    <w:uiPriority w:val="1"/>
    <w:qFormat/>
    <w:rsid w:val="00524B2B"/>
    <w:rPr>
      <w:rFonts w:ascii="SAP-icons" w:hAnsi="SAP-icons" w:cs="Times New Roman"/>
      <w:color w:val="7F7F7F" w:themeColor="text1" w:themeTint="80"/>
      <w:sz w:val="18"/>
    </w:rPr>
  </w:style>
  <w:style w:type="table" w:customStyle="1" w:styleId="SAPNote">
    <w:name w:val="SAP_Note"/>
    <w:basedOn w:val="TableGrid"/>
    <w:uiPriority w:val="99"/>
    <w:rsid w:val="00524B2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24B2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1790</Words>
  <Characters>10203</Characters>
  <Application>Microsoft Office Word</Application>
  <DocSecurity>4</DocSecurity>
  <Lines>85</Lines>
  <Paragraphs>23</Paragraphs>
  <ScaleCrop>false</ScaleCrop>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2026-07-02T12:21:00Z</dcterms:created>
  <dcterms:modified xsi:type="dcterms:W3CDTF">2026-07-02T12:21:00Z</dcterms:modified>
</cp:coreProperties>
</file>