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14C07" w14:paraId="748B2667" w14:textId="77777777" w:rsidTr="00FB76AE">
        <w:trPr>
          <w:trHeight w:val="636"/>
        </w:trPr>
        <w:tc>
          <w:tcPr>
            <w:tcW w:w="3227" w:type="dxa"/>
          </w:tcPr>
          <w:p w14:paraId="7CC8C140" w14:textId="77777777" w:rsidR="00014C07" w:rsidRPr="006A4D17" w:rsidRDefault="00014C07" w:rsidP="00FB76AE">
            <w:bookmarkStart w:id="0" w:name="unique_1"/>
            <w:bookmarkStart w:id="1" w:name="_Hlk107001998"/>
            <w:r w:rsidRPr="006A4D17">
              <w:rPr>
                <w:noProof/>
              </w:rPr>
              <w:drawing>
                <wp:anchor distT="0" distB="0" distL="114300" distR="114300" simplePos="0" relativeHeight="251659264" behindDoc="1" locked="0" layoutInCell="1" allowOverlap="1" wp14:anchorId="3B1DC540" wp14:editId="0024F6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E23792" w14:textId="1906628A" w:rsidR="00014C07" w:rsidRPr="00E540A2" w:rsidRDefault="00014C07" w:rsidP="00014C07">
            <w:pPr>
              <w:pStyle w:val="SAPCollateralType"/>
            </w:pPr>
            <w:r>
              <w:rPr>
                <w:rFonts w:hint="eastAsia"/>
              </w:rPr>
              <w:t>主数据脚本</w:t>
            </w:r>
          </w:p>
          <w:p w14:paraId="307ADD5E" w14:textId="64E372F5" w:rsidR="00014C07" w:rsidRPr="00CF3F1C" w:rsidRDefault="00014C07" w:rsidP="00014C07">
            <w:pPr>
              <w:pStyle w:val="SAPDocumentVersion"/>
            </w:pPr>
            <w:r>
              <w:t>SAP S/4HANA Cloud Public Edition - 02-07-26</w:t>
            </w:r>
          </w:p>
        </w:tc>
      </w:tr>
      <w:tr w:rsidR="00014C07" w14:paraId="3451B163" w14:textId="77777777" w:rsidTr="00FB76AE">
        <w:trPr>
          <w:trHeight w:hRule="exact" w:val="1656"/>
        </w:trPr>
        <w:tc>
          <w:tcPr>
            <w:tcW w:w="3227" w:type="dxa"/>
          </w:tcPr>
          <w:p w14:paraId="194D33A8" w14:textId="77777777" w:rsidR="00014C07" w:rsidRPr="006A4D17" w:rsidRDefault="00014C07" w:rsidP="00FB76AE"/>
        </w:tc>
        <w:tc>
          <w:tcPr>
            <w:tcW w:w="11340" w:type="dxa"/>
          </w:tcPr>
          <w:p w14:paraId="040A0E00" w14:textId="0C141B27" w:rsidR="00014C07" w:rsidRDefault="00014C07" w:rsidP="00014C07">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应</w:t>
            </w:r>
            <w:r>
              <w:rPr>
                <w:rFonts w:ascii="MS Mincho" w:hAnsi="MS Mincho" w:cs="MS Mincho" w:hint="eastAsia"/>
              </w:rPr>
              <w:t>用程序</w:t>
            </w:r>
            <w:r>
              <w:rPr>
                <w:rFonts w:ascii="Microsoft JhengHei" w:eastAsia="Microsoft JhengHei" w:hAnsi="Microsoft JhengHei" w:cs="Microsoft JhengHei" w:hint="eastAsia"/>
              </w:rPr>
              <w:t>组</w:t>
            </w:r>
            <w:r>
              <w:rPr>
                <w:rFonts w:ascii="MS Mincho" w:hAnsi="MS Mincho" w:cs="MS Mincho" w:hint="eastAsia"/>
              </w:rPr>
              <w:t>和特征</w:t>
            </w:r>
            <w:r>
              <w:rPr>
                <w:rFonts w:ascii="Microsoft JhengHei" w:eastAsia="Microsoft JhengHei" w:hAnsi="Microsoft JhengHei" w:cs="Microsoft JhengHei" w:hint="eastAsia"/>
              </w:rPr>
              <w:t>显</w:t>
            </w:r>
            <w:r>
              <w:rPr>
                <w:rFonts w:ascii="MS Mincho" w:hAnsi="MS Mincho" w:cs="MS Mincho" w:hint="eastAsia"/>
              </w:rPr>
              <w:t>示</w:t>
            </w:r>
            <w:r>
              <w:t xml:space="preserve"> - MDS (2NI)</w:t>
            </w:r>
            <w:bookmarkEnd w:id="2"/>
            <w:r w:rsidRPr="00585F3D">
              <w:t xml:space="preserve"> </w:t>
            </w:r>
          </w:p>
          <w:p w14:paraId="10C7D086" w14:textId="77777777" w:rsidR="00014C07" w:rsidRDefault="00014C07" w:rsidP="00FB76AE"/>
          <w:p w14:paraId="5C9752D6" w14:textId="77777777" w:rsidR="00014C07" w:rsidRPr="00585F3D" w:rsidRDefault="00014C07" w:rsidP="00FB76AE">
            <w:r w:rsidRPr="00DE3655">
              <w:rPr>
                <w:b/>
                <w:bCs/>
                <w:noProof/>
                <w:szCs w:val="28"/>
              </w:rPr>
              <w:drawing>
                <wp:anchor distT="0" distB="0" distL="114300" distR="114300" simplePos="0" relativeHeight="251660288" behindDoc="1" locked="0" layoutInCell="1" allowOverlap="1" wp14:anchorId="250212B9" wp14:editId="5B94FD6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14C07" w14:paraId="1EBFA428" w14:textId="77777777" w:rsidTr="00FB76AE">
        <w:trPr>
          <w:trHeight w:hRule="exact" w:val="481"/>
        </w:trPr>
        <w:tc>
          <w:tcPr>
            <w:tcW w:w="3227" w:type="dxa"/>
          </w:tcPr>
          <w:p w14:paraId="3D0EEE0B" w14:textId="77777777" w:rsidR="00014C07" w:rsidRDefault="00014C07" w:rsidP="00FB76AE"/>
        </w:tc>
        <w:tc>
          <w:tcPr>
            <w:tcW w:w="11340" w:type="dxa"/>
          </w:tcPr>
          <w:p w14:paraId="00CEF5FD" w14:textId="77777777" w:rsidR="00014C07" w:rsidRDefault="00014C07" w:rsidP="00FB76AE">
            <w:pPr>
              <w:pStyle w:val="SAPSecurityLevel"/>
              <w:jc w:val="left"/>
            </w:pPr>
            <w:r>
              <w:t>PUBLIC</w:t>
            </w:r>
          </w:p>
        </w:tc>
      </w:tr>
    </w:tbl>
    <w:p w14:paraId="5A6DB87F" w14:textId="77777777" w:rsidR="00014C07" w:rsidRDefault="00014C07"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E4BCBA9" w14:textId="522DE1CE" w:rsidR="00014C07" w:rsidRDefault="00014C07">
      <w:pPr>
        <w:pStyle w:val="TOC1"/>
        <w:rPr>
          <w:rFonts w:asciiTheme="minorHAnsi" w:eastAsiaTheme="minorEastAsia" w:hAnsiTheme="minorHAnsi" w:cstheme="minorBidi"/>
          <w:noProof/>
          <w:color w:val="auto"/>
          <w:kern w:val="2"/>
          <w:sz w:val="24"/>
          <w:lang/>
          <w14:ligatures w14:val="standardContextual"/>
        </w:rPr>
      </w:pPr>
      <w:hyperlink w:anchor="_Toc233897432" w:history="1">
        <w:r w:rsidRPr="001268C5">
          <w:rPr>
            <w:rStyle w:val="Hyperlink"/>
            <w:noProof/>
          </w:rPr>
          <w:t>1</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目的</w:t>
        </w:r>
        <w:r>
          <w:rPr>
            <w:noProof/>
            <w:webHidden/>
          </w:rPr>
          <w:tab/>
        </w:r>
        <w:r>
          <w:rPr>
            <w:noProof/>
            <w:webHidden/>
          </w:rPr>
          <w:fldChar w:fldCharType="begin"/>
        </w:r>
        <w:r>
          <w:rPr>
            <w:noProof/>
            <w:webHidden/>
          </w:rPr>
          <w:instrText xml:space="preserve"> PAGEREF _Toc233897432 \h </w:instrText>
        </w:r>
        <w:r>
          <w:rPr>
            <w:noProof/>
            <w:webHidden/>
          </w:rPr>
        </w:r>
        <w:r>
          <w:rPr>
            <w:noProof/>
            <w:webHidden/>
          </w:rPr>
          <w:fldChar w:fldCharType="separate"/>
        </w:r>
        <w:r>
          <w:rPr>
            <w:noProof/>
            <w:webHidden/>
          </w:rPr>
          <w:t>2</w:t>
        </w:r>
        <w:r>
          <w:rPr>
            <w:noProof/>
            <w:webHidden/>
          </w:rPr>
          <w:fldChar w:fldCharType="end"/>
        </w:r>
      </w:hyperlink>
    </w:p>
    <w:p w14:paraId="7CD0DEF8" w14:textId="3B7B3F85" w:rsidR="00014C07" w:rsidRDefault="00014C07">
      <w:pPr>
        <w:pStyle w:val="TOC1"/>
        <w:rPr>
          <w:rFonts w:asciiTheme="minorHAnsi" w:eastAsiaTheme="minorEastAsia" w:hAnsiTheme="minorHAnsi" w:cstheme="minorBidi"/>
          <w:noProof/>
          <w:color w:val="auto"/>
          <w:kern w:val="2"/>
          <w:sz w:val="24"/>
          <w:lang/>
          <w14:ligatures w14:val="standardContextual"/>
        </w:rPr>
      </w:pPr>
      <w:hyperlink w:anchor="_Toc233897433" w:history="1">
        <w:r w:rsidRPr="001268C5">
          <w:rPr>
            <w:rStyle w:val="Hyperlink"/>
            <w:noProof/>
          </w:rPr>
          <w:t>2</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前提条件</w:t>
        </w:r>
        <w:r>
          <w:rPr>
            <w:noProof/>
            <w:webHidden/>
          </w:rPr>
          <w:tab/>
        </w:r>
        <w:r>
          <w:rPr>
            <w:noProof/>
            <w:webHidden/>
          </w:rPr>
          <w:fldChar w:fldCharType="begin"/>
        </w:r>
        <w:r>
          <w:rPr>
            <w:noProof/>
            <w:webHidden/>
          </w:rPr>
          <w:instrText xml:space="preserve"> PAGEREF _Toc233897433 \h </w:instrText>
        </w:r>
        <w:r>
          <w:rPr>
            <w:noProof/>
            <w:webHidden/>
          </w:rPr>
        </w:r>
        <w:r>
          <w:rPr>
            <w:noProof/>
            <w:webHidden/>
          </w:rPr>
          <w:fldChar w:fldCharType="separate"/>
        </w:r>
        <w:r>
          <w:rPr>
            <w:noProof/>
            <w:webHidden/>
          </w:rPr>
          <w:t>3</w:t>
        </w:r>
        <w:r>
          <w:rPr>
            <w:noProof/>
            <w:webHidden/>
          </w:rPr>
          <w:fldChar w:fldCharType="end"/>
        </w:r>
      </w:hyperlink>
    </w:p>
    <w:p w14:paraId="7406C25B" w14:textId="05E1AFFC" w:rsidR="00014C07" w:rsidRDefault="00014C07">
      <w:pPr>
        <w:pStyle w:val="TOC2"/>
        <w:rPr>
          <w:rFonts w:asciiTheme="minorHAnsi" w:eastAsiaTheme="minorEastAsia" w:hAnsiTheme="minorHAnsi" w:cstheme="minorBidi"/>
          <w:noProof/>
          <w:color w:val="auto"/>
          <w:kern w:val="2"/>
          <w:sz w:val="24"/>
          <w:lang/>
          <w14:ligatures w14:val="standardContextual"/>
        </w:rPr>
      </w:pPr>
      <w:hyperlink w:anchor="_Toc233897434" w:history="1">
        <w:r w:rsidRPr="001268C5">
          <w:rPr>
            <w:rStyle w:val="Hyperlink"/>
            <w:noProof/>
          </w:rPr>
          <w:t>2.1</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系</w:t>
        </w:r>
        <w:r w:rsidRPr="001268C5">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_Toc233897434 \h </w:instrText>
        </w:r>
        <w:r>
          <w:rPr>
            <w:noProof/>
            <w:webHidden/>
          </w:rPr>
        </w:r>
        <w:r>
          <w:rPr>
            <w:noProof/>
            <w:webHidden/>
          </w:rPr>
          <w:fldChar w:fldCharType="separate"/>
        </w:r>
        <w:r>
          <w:rPr>
            <w:noProof/>
            <w:webHidden/>
          </w:rPr>
          <w:t>3</w:t>
        </w:r>
        <w:r>
          <w:rPr>
            <w:noProof/>
            <w:webHidden/>
          </w:rPr>
          <w:fldChar w:fldCharType="end"/>
        </w:r>
      </w:hyperlink>
    </w:p>
    <w:p w14:paraId="425B1D69" w14:textId="45560929" w:rsidR="00014C07" w:rsidRDefault="00014C07">
      <w:pPr>
        <w:pStyle w:val="TOC2"/>
        <w:rPr>
          <w:rFonts w:asciiTheme="minorHAnsi" w:eastAsiaTheme="minorEastAsia" w:hAnsiTheme="minorHAnsi" w:cstheme="minorBidi"/>
          <w:noProof/>
          <w:color w:val="auto"/>
          <w:kern w:val="2"/>
          <w:sz w:val="24"/>
          <w:lang/>
          <w14:ligatures w14:val="standardContextual"/>
        </w:rPr>
      </w:pPr>
      <w:hyperlink w:anchor="_Toc233897435" w:history="1">
        <w:r w:rsidRPr="001268C5">
          <w:rPr>
            <w:rStyle w:val="Hyperlink"/>
            <w:noProof/>
          </w:rPr>
          <w:t>2.2</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角色</w:t>
        </w:r>
        <w:r>
          <w:rPr>
            <w:noProof/>
            <w:webHidden/>
          </w:rPr>
          <w:tab/>
        </w:r>
        <w:r>
          <w:rPr>
            <w:noProof/>
            <w:webHidden/>
          </w:rPr>
          <w:fldChar w:fldCharType="begin"/>
        </w:r>
        <w:r>
          <w:rPr>
            <w:noProof/>
            <w:webHidden/>
          </w:rPr>
          <w:instrText xml:space="preserve"> PAGEREF _Toc233897435 \h </w:instrText>
        </w:r>
        <w:r>
          <w:rPr>
            <w:noProof/>
            <w:webHidden/>
          </w:rPr>
        </w:r>
        <w:r>
          <w:rPr>
            <w:noProof/>
            <w:webHidden/>
          </w:rPr>
          <w:fldChar w:fldCharType="separate"/>
        </w:r>
        <w:r>
          <w:rPr>
            <w:noProof/>
            <w:webHidden/>
          </w:rPr>
          <w:t>3</w:t>
        </w:r>
        <w:r>
          <w:rPr>
            <w:noProof/>
            <w:webHidden/>
          </w:rPr>
          <w:fldChar w:fldCharType="end"/>
        </w:r>
      </w:hyperlink>
    </w:p>
    <w:p w14:paraId="3C8424D4" w14:textId="6C5D52D7" w:rsidR="00014C07" w:rsidRDefault="00014C07">
      <w:pPr>
        <w:pStyle w:val="TOC2"/>
        <w:rPr>
          <w:rFonts w:asciiTheme="minorHAnsi" w:eastAsiaTheme="minorEastAsia" w:hAnsiTheme="minorHAnsi" w:cstheme="minorBidi"/>
          <w:noProof/>
          <w:color w:val="auto"/>
          <w:kern w:val="2"/>
          <w:sz w:val="24"/>
          <w:lang/>
          <w14:ligatures w14:val="standardContextual"/>
        </w:rPr>
      </w:pPr>
      <w:hyperlink w:anchor="_Toc233897436" w:history="1">
        <w:r w:rsidRPr="001268C5">
          <w:rPr>
            <w:rStyle w:val="Hyperlink"/>
            <w:noProof/>
          </w:rPr>
          <w:t>2.3</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必需和运</w:t>
        </w:r>
        <w:r w:rsidRPr="001268C5">
          <w:rPr>
            <w:rStyle w:val="Hyperlink"/>
            <w:rFonts w:ascii="Microsoft JhengHei" w:eastAsia="Microsoft JhengHei" w:hAnsi="Microsoft JhengHei" w:cs="Microsoft JhengHei" w:hint="eastAsia"/>
            <w:noProof/>
          </w:rPr>
          <w:t>营</w:t>
        </w:r>
        <w:r w:rsidRPr="001268C5">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_Toc233897436 \h </w:instrText>
        </w:r>
        <w:r>
          <w:rPr>
            <w:noProof/>
            <w:webHidden/>
          </w:rPr>
        </w:r>
        <w:r>
          <w:rPr>
            <w:noProof/>
            <w:webHidden/>
          </w:rPr>
          <w:fldChar w:fldCharType="separate"/>
        </w:r>
        <w:r>
          <w:rPr>
            <w:noProof/>
            <w:webHidden/>
          </w:rPr>
          <w:t>3</w:t>
        </w:r>
        <w:r>
          <w:rPr>
            <w:noProof/>
            <w:webHidden/>
          </w:rPr>
          <w:fldChar w:fldCharType="end"/>
        </w:r>
      </w:hyperlink>
    </w:p>
    <w:p w14:paraId="3485B122" w14:textId="58830F95" w:rsidR="00014C07" w:rsidRDefault="00014C07">
      <w:pPr>
        <w:pStyle w:val="TOC2"/>
        <w:rPr>
          <w:rFonts w:asciiTheme="minorHAnsi" w:eastAsiaTheme="minorEastAsia" w:hAnsiTheme="minorHAnsi" w:cstheme="minorBidi"/>
          <w:noProof/>
          <w:color w:val="auto"/>
          <w:kern w:val="2"/>
          <w:sz w:val="24"/>
          <w:lang/>
          <w14:ligatures w14:val="standardContextual"/>
        </w:rPr>
      </w:pPr>
      <w:hyperlink w:anchor="_Toc233897437" w:history="1">
        <w:r w:rsidRPr="001268C5">
          <w:rPr>
            <w:rStyle w:val="Hyperlink"/>
            <w:noProof/>
          </w:rPr>
          <w:t>2.4</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数据</w:t>
        </w:r>
        <w:r w:rsidRPr="001268C5">
          <w:rPr>
            <w:rStyle w:val="Hyperlink"/>
            <w:rFonts w:ascii="Microsoft JhengHei" w:eastAsia="Microsoft JhengHei" w:hAnsi="Microsoft JhengHei" w:cs="Microsoft JhengHei" w:hint="eastAsia"/>
            <w:noProof/>
          </w:rPr>
          <w:t>创</w:t>
        </w:r>
        <w:r w:rsidRPr="001268C5">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_Toc233897437 \h </w:instrText>
        </w:r>
        <w:r>
          <w:rPr>
            <w:noProof/>
            <w:webHidden/>
          </w:rPr>
        </w:r>
        <w:r>
          <w:rPr>
            <w:noProof/>
            <w:webHidden/>
          </w:rPr>
          <w:fldChar w:fldCharType="separate"/>
        </w:r>
        <w:r>
          <w:rPr>
            <w:noProof/>
            <w:webHidden/>
          </w:rPr>
          <w:t>4</w:t>
        </w:r>
        <w:r>
          <w:rPr>
            <w:noProof/>
            <w:webHidden/>
          </w:rPr>
          <w:fldChar w:fldCharType="end"/>
        </w:r>
      </w:hyperlink>
    </w:p>
    <w:p w14:paraId="07E93035" w14:textId="22C92E72" w:rsidR="00014C07" w:rsidRDefault="00014C07">
      <w:pPr>
        <w:pStyle w:val="TOC3"/>
        <w:rPr>
          <w:rFonts w:asciiTheme="minorHAnsi" w:eastAsiaTheme="minorEastAsia" w:hAnsiTheme="minorHAnsi" w:cstheme="minorBidi"/>
          <w:noProof/>
          <w:color w:val="auto"/>
          <w:kern w:val="2"/>
          <w:sz w:val="24"/>
          <w:lang/>
          <w14:ligatures w14:val="standardContextual"/>
        </w:rPr>
      </w:pPr>
      <w:hyperlink w:anchor="_Toc233897438" w:history="1">
        <w:r w:rsidRPr="001268C5">
          <w:rPr>
            <w:rStyle w:val="Hyperlink"/>
            <w:noProof/>
          </w:rPr>
          <w:t>2.4.1</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事</w:t>
        </w:r>
        <w:r w:rsidRPr="001268C5">
          <w:rPr>
            <w:rStyle w:val="Hyperlink"/>
            <w:rFonts w:ascii="Microsoft JhengHei" w:eastAsia="Microsoft JhengHei" w:hAnsi="Microsoft JhengHei" w:cs="Microsoft JhengHei" w:hint="eastAsia"/>
            <w:noProof/>
          </w:rPr>
          <w:t>务</w:t>
        </w:r>
        <w:r>
          <w:rPr>
            <w:noProof/>
            <w:webHidden/>
          </w:rPr>
          <w:tab/>
        </w:r>
        <w:r>
          <w:rPr>
            <w:noProof/>
            <w:webHidden/>
          </w:rPr>
          <w:fldChar w:fldCharType="begin"/>
        </w:r>
        <w:r>
          <w:rPr>
            <w:noProof/>
            <w:webHidden/>
          </w:rPr>
          <w:instrText xml:space="preserve"> PAGEREF _Toc233897438 \h </w:instrText>
        </w:r>
        <w:r>
          <w:rPr>
            <w:noProof/>
            <w:webHidden/>
          </w:rPr>
        </w:r>
        <w:r>
          <w:rPr>
            <w:noProof/>
            <w:webHidden/>
          </w:rPr>
          <w:fldChar w:fldCharType="separate"/>
        </w:r>
        <w:r>
          <w:rPr>
            <w:noProof/>
            <w:webHidden/>
          </w:rPr>
          <w:t>4</w:t>
        </w:r>
        <w:r>
          <w:rPr>
            <w:noProof/>
            <w:webHidden/>
          </w:rPr>
          <w:fldChar w:fldCharType="end"/>
        </w:r>
      </w:hyperlink>
    </w:p>
    <w:p w14:paraId="17EB2657" w14:textId="0EEB6555" w:rsidR="00014C07" w:rsidRDefault="00014C07">
      <w:pPr>
        <w:pStyle w:val="TOC1"/>
        <w:rPr>
          <w:rFonts w:asciiTheme="minorHAnsi" w:eastAsiaTheme="minorEastAsia" w:hAnsiTheme="minorHAnsi" w:cstheme="minorBidi"/>
          <w:noProof/>
          <w:color w:val="auto"/>
          <w:kern w:val="2"/>
          <w:sz w:val="24"/>
          <w:lang/>
          <w14:ligatures w14:val="standardContextual"/>
        </w:rPr>
      </w:pPr>
      <w:hyperlink w:anchor="_Toc233897439" w:history="1">
        <w:r w:rsidRPr="001268C5">
          <w:rPr>
            <w:rStyle w:val="Hyperlink"/>
            <w:noProof/>
          </w:rPr>
          <w:t>3</w:t>
        </w:r>
        <w:r>
          <w:rPr>
            <w:rFonts w:asciiTheme="minorHAnsi" w:eastAsiaTheme="minorEastAsia" w:hAnsiTheme="minorHAnsi" w:cstheme="minorBidi"/>
            <w:noProof/>
            <w:color w:val="auto"/>
            <w:kern w:val="2"/>
            <w:sz w:val="24"/>
            <w:lang/>
            <w14:ligatures w14:val="standardContextual"/>
          </w:rPr>
          <w:tab/>
        </w:r>
        <w:r w:rsidRPr="001268C5">
          <w:rPr>
            <w:rStyle w:val="Hyperlink"/>
            <w:noProof/>
          </w:rPr>
          <w:t>概</w:t>
        </w:r>
        <w:r w:rsidRPr="001268C5">
          <w:rPr>
            <w:rStyle w:val="Hyperlink"/>
            <w:rFonts w:ascii="Microsoft JhengHei" w:eastAsia="Microsoft JhengHei" w:hAnsi="Microsoft JhengHei" w:cs="Microsoft JhengHei" w:hint="eastAsia"/>
            <w:noProof/>
          </w:rPr>
          <w:t>览</w:t>
        </w:r>
        <w:r w:rsidRPr="001268C5">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_Toc233897439 \h </w:instrText>
        </w:r>
        <w:r>
          <w:rPr>
            <w:noProof/>
            <w:webHidden/>
          </w:rPr>
        </w:r>
        <w:r>
          <w:rPr>
            <w:noProof/>
            <w:webHidden/>
          </w:rPr>
          <w:fldChar w:fldCharType="separate"/>
        </w:r>
        <w:r>
          <w:rPr>
            <w:noProof/>
            <w:webHidden/>
          </w:rPr>
          <w:t>5</w:t>
        </w:r>
        <w:r>
          <w:rPr>
            <w:noProof/>
            <w:webHidden/>
          </w:rPr>
          <w:fldChar w:fldCharType="end"/>
        </w:r>
      </w:hyperlink>
    </w:p>
    <w:p w14:paraId="332A9D37" w14:textId="166105F7" w:rsidR="00014C07" w:rsidRDefault="00014C07">
      <w:pPr>
        <w:pStyle w:val="TOC1"/>
        <w:rPr>
          <w:rFonts w:asciiTheme="minorHAnsi" w:eastAsiaTheme="minorEastAsia" w:hAnsiTheme="minorHAnsi" w:cstheme="minorBidi"/>
          <w:noProof/>
          <w:color w:val="auto"/>
          <w:kern w:val="2"/>
          <w:sz w:val="24"/>
          <w:lang/>
          <w14:ligatures w14:val="standardContextual"/>
        </w:rPr>
      </w:pPr>
      <w:hyperlink w:anchor="_Toc233897440" w:history="1">
        <w:r w:rsidRPr="001268C5">
          <w:rPr>
            <w:rStyle w:val="Hyperlink"/>
            <w:noProof/>
          </w:rPr>
          <w:t>4</w:t>
        </w:r>
        <w:r>
          <w:rPr>
            <w:rFonts w:asciiTheme="minorHAnsi" w:eastAsiaTheme="minorEastAsia" w:hAnsiTheme="minorHAnsi" w:cstheme="minorBidi"/>
            <w:noProof/>
            <w:color w:val="auto"/>
            <w:kern w:val="2"/>
            <w:sz w:val="24"/>
            <w:lang/>
            <w14:ligatures w14:val="standardContextual"/>
          </w:rPr>
          <w:tab/>
        </w:r>
        <w:r w:rsidRPr="001268C5">
          <w:rPr>
            <w:rStyle w:val="Hyperlink"/>
            <w:rFonts w:ascii="Microsoft JhengHei" w:eastAsia="Microsoft JhengHei" w:hAnsi="Microsoft JhengHei" w:cs="Microsoft JhengHei" w:hint="eastAsia"/>
            <w:noProof/>
          </w:rPr>
          <w:t>测试过</w:t>
        </w:r>
        <w:r w:rsidRPr="001268C5">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_Toc233897440 \h </w:instrText>
        </w:r>
        <w:r>
          <w:rPr>
            <w:noProof/>
            <w:webHidden/>
          </w:rPr>
        </w:r>
        <w:r>
          <w:rPr>
            <w:noProof/>
            <w:webHidden/>
          </w:rPr>
          <w:fldChar w:fldCharType="separate"/>
        </w:r>
        <w:r>
          <w:rPr>
            <w:noProof/>
            <w:webHidden/>
          </w:rPr>
          <w:t>6</w:t>
        </w:r>
        <w:r>
          <w:rPr>
            <w:noProof/>
            <w:webHidden/>
          </w:rPr>
          <w:fldChar w:fldCharType="end"/>
        </w:r>
      </w:hyperlink>
    </w:p>
    <w:p w14:paraId="04DE1702" w14:textId="4C685CB3" w:rsidR="00014C07" w:rsidRDefault="00014C07">
      <w:pPr>
        <w:pStyle w:val="TOC2"/>
        <w:rPr>
          <w:rFonts w:asciiTheme="minorHAnsi" w:eastAsiaTheme="minorEastAsia" w:hAnsiTheme="minorHAnsi" w:cstheme="minorBidi"/>
          <w:noProof/>
          <w:color w:val="auto"/>
          <w:kern w:val="2"/>
          <w:sz w:val="24"/>
          <w:lang/>
          <w14:ligatures w14:val="standardContextual"/>
        </w:rPr>
      </w:pPr>
      <w:hyperlink w:anchor="_Toc233897441" w:history="1">
        <w:r w:rsidRPr="001268C5">
          <w:rPr>
            <w:rStyle w:val="Hyperlink"/>
            <w:noProof/>
          </w:rPr>
          <w:t>4.1</w:t>
        </w:r>
        <w:r>
          <w:rPr>
            <w:rFonts w:asciiTheme="minorHAnsi" w:eastAsiaTheme="minorEastAsia" w:hAnsiTheme="minorHAnsi" w:cstheme="minorBidi"/>
            <w:noProof/>
            <w:color w:val="auto"/>
            <w:kern w:val="2"/>
            <w:sz w:val="24"/>
            <w:lang/>
            <w14:ligatures w14:val="standardContextual"/>
          </w:rPr>
          <w:tab/>
        </w:r>
        <w:r w:rsidRPr="001268C5">
          <w:rPr>
            <w:rStyle w:val="Hyperlink"/>
            <w:rFonts w:ascii="Microsoft JhengHei" w:eastAsia="Microsoft JhengHei" w:hAnsi="Microsoft JhengHei" w:cs="Microsoft JhengHei" w:hint="eastAsia"/>
            <w:noProof/>
          </w:rPr>
          <w:t>创</w:t>
        </w:r>
        <w:r w:rsidRPr="001268C5">
          <w:rPr>
            <w:rStyle w:val="Hyperlink"/>
            <w:rFonts w:ascii="MS Mincho" w:hAnsi="MS Mincho" w:cs="MS Mincho" w:hint="eastAsia"/>
            <w:noProof/>
          </w:rPr>
          <w:t>建</w:t>
        </w:r>
        <w:r w:rsidRPr="001268C5">
          <w:rPr>
            <w:rStyle w:val="Hyperlink"/>
            <w:rFonts w:ascii="Microsoft JhengHei" w:eastAsia="Microsoft JhengHei" w:hAnsi="Microsoft JhengHei" w:cs="Microsoft JhengHei" w:hint="eastAsia"/>
            <w:noProof/>
          </w:rPr>
          <w:t>应</w:t>
        </w:r>
        <w:r w:rsidRPr="001268C5">
          <w:rPr>
            <w:rStyle w:val="Hyperlink"/>
            <w:rFonts w:ascii="MS Mincho" w:hAnsi="MS Mincho" w:cs="MS Mincho" w:hint="eastAsia"/>
            <w:noProof/>
          </w:rPr>
          <w:t>用程序</w:t>
        </w:r>
        <w:r w:rsidRPr="001268C5">
          <w:rPr>
            <w:rStyle w:val="Hyperlink"/>
            <w:rFonts w:ascii="Microsoft JhengHei" w:eastAsia="Microsoft JhengHei" w:hAnsi="Microsoft JhengHei" w:cs="Microsoft JhengHei" w:hint="eastAsia"/>
            <w:noProof/>
          </w:rPr>
          <w:t>组</w:t>
        </w:r>
        <w:r>
          <w:rPr>
            <w:noProof/>
            <w:webHidden/>
          </w:rPr>
          <w:tab/>
        </w:r>
        <w:r>
          <w:rPr>
            <w:noProof/>
            <w:webHidden/>
          </w:rPr>
          <w:fldChar w:fldCharType="begin"/>
        </w:r>
        <w:r>
          <w:rPr>
            <w:noProof/>
            <w:webHidden/>
          </w:rPr>
          <w:instrText xml:space="preserve"> PAGEREF _Toc233897441 \h </w:instrText>
        </w:r>
        <w:r>
          <w:rPr>
            <w:noProof/>
            <w:webHidden/>
          </w:rPr>
        </w:r>
        <w:r>
          <w:rPr>
            <w:noProof/>
            <w:webHidden/>
          </w:rPr>
          <w:fldChar w:fldCharType="separate"/>
        </w:r>
        <w:r>
          <w:rPr>
            <w:noProof/>
            <w:webHidden/>
          </w:rPr>
          <w:t>6</w:t>
        </w:r>
        <w:r>
          <w:rPr>
            <w:noProof/>
            <w:webHidden/>
          </w:rPr>
          <w:fldChar w:fldCharType="end"/>
        </w:r>
      </w:hyperlink>
    </w:p>
    <w:p w14:paraId="57255AE7" w14:textId="0AF8C2F1" w:rsidR="00014C07" w:rsidRDefault="00014C07">
      <w:pPr>
        <w:pStyle w:val="TOC2"/>
        <w:rPr>
          <w:rFonts w:asciiTheme="minorHAnsi" w:eastAsiaTheme="minorEastAsia" w:hAnsiTheme="minorHAnsi" w:cstheme="minorBidi"/>
          <w:noProof/>
          <w:color w:val="auto"/>
          <w:kern w:val="2"/>
          <w:sz w:val="24"/>
          <w:lang/>
          <w14:ligatures w14:val="standardContextual"/>
        </w:rPr>
      </w:pPr>
      <w:hyperlink w:anchor="_Toc233897442" w:history="1">
        <w:r w:rsidRPr="001268C5">
          <w:rPr>
            <w:rStyle w:val="Hyperlink"/>
            <w:noProof/>
          </w:rPr>
          <w:t>4.2</w:t>
        </w:r>
        <w:r>
          <w:rPr>
            <w:rFonts w:asciiTheme="minorHAnsi" w:eastAsiaTheme="minorEastAsia" w:hAnsiTheme="minorHAnsi" w:cstheme="minorBidi"/>
            <w:noProof/>
            <w:color w:val="auto"/>
            <w:kern w:val="2"/>
            <w:sz w:val="24"/>
            <w:lang/>
            <w14:ligatures w14:val="standardContextual"/>
          </w:rPr>
          <w:tab/>
        </w:r>
        <w:r w:rsidRPr="001268C5">
          <w:rPr>
            <w:rStyle w:val="Hyperlink"/>
            <w:rFonts w:ascii="Microsoft JhengHei" w:eastAsia="Microsoft JhengHei" w:hAnsi="Microsoft JhengHei" w:cs="Microsoft JhengHei" w:hint="eastAsia"/>
            <w:noProof/>
          </w:rPr>
          <w:t>创</w:t>
        </w:r>
        <w:r w:rsidRPr="001268C5">
          <w:rPr>
            <w:rStyle w:val="Hyperlink"/>
            <w:rFonts w:ascii="MS Mincho" w:hAnsi="MS Mincho" w:cs="MS Mincho" w:hint="eastAsia"/>
            <w:noProof/>
          </w:rPr>
          <w:t>建特征</w:t>
        </w:r>
        <w:r w:rsidRPr="001268C5">
          <w:rPr>
            <w:rStyle w:val="Hyperlink"/>
            <w:rFonts w:ascii="Microsoft JhengHei" w:eastAsia="Microsoft JhengHei" w:hAnsi="Microsoft JhengHei" w:cs="Microsoft JhengHei" w:hint="eastAsia"/>
            <w:noProof/>
          </w:rPr>
          <w:t>显</w:t>
        </w:r>
        <w:r w:rsidRPr="001268C5">
          <w:rPr>
            <w:rStyle w:val="Hyperlink"/>
            <w:rFonts w:ascii="MS Mincho" w:hAnsi="MS Mincho" w:cs="MS Mincho" w:hint="eastAsia"/>
            <w:noProof/>
          </w:rPr>
          <w:t>示</w:t>
        </w:r>
        <w:r>
          <w:rPr>
            <w:noProof/>
            <w:webHidden/>
          </w:rPr>
          <w:tab/>
        </w:r>
        <w:r>
          <w:rPr>
            <w:noProof/>
            <w:webHidden/>
          </w:rPr>
          <w:fldChar w:fldCharType="begin"/>
        </w:r>
        <w:r>
          <w:rPr>
            <w:noProof/>
            <w:webHidden/>
          </w:rPr>
          <w:instrText xml:space="preserve"> PAGEREF _Toc233897442 \h </w:instrText>
        </w:r>
        <w:r>
          <w:rPr>
            <w:noProof/>
            <w:webHidden/>
          </w:rPr>
        </w:r>
        <w:r>
          <w:rPr>
            <w:noProof/>
            <w:webHidden/>
          </w:rPr>
          <w:fldChar w:fldCharType="separate"/>
        </w:r>
        <w:r>
          <w:rPr>
            <w:noProof/>
            <w:webHidden/>
          </w:rPr>
          <w:t>7</w:t>
        </w:r>
        <w:r>
          <w:rPr>
            <w:noProof/>
            <w:webHidden/>
          </w:rPr>
          <w:fldChar w:fldCharType="end"/>
        </w:r>
      </w:hyperlink>
    </w:p>
    <w:p w14:paraId="6356A8EC" w14:textId="77777777" w:rsidR="00014C07" w:rsidRPr="00FE477D" w:rsidRDefault="00014C07" w:rsidP="00977CCB">
      <w:r>
        <w:fldChar w:fldCharType="end"/>
      </w:r>
    </w:p>
    <w:p w14:paraId="0E9B4725" w14:textId="77777777" w:rsidR="00014C07" w:rsidRDefault="00014C07" w:rsidP="00977CCB"/>
    <w:bookmarkEnd w:id="1"/>
    <w:p w14:paraId="76050F02" w14:textId="77777777" w:rsidR="00014C07" w:rsidRDefault="00014C07"/>
    <w:p w14:paraId="16D132E5" w14:textId="77777777" w:rsidR="001C4668" w:rsidRDefault="0014793E">
      <w:pPr>
        <w:pStyle w:val="Heading1"/>
      </w:pPr>
      <w:bookmarkStart w:id="3" w:name="_Toc233897432"/>
      <w:r>
        <w:lastRenderedPageBreak/>
        <w:t>目的</w:t>
      </w:r>
      <w:bookmarkEnd w:id="0"/>
      <w:bookmarkEnd w:id="3"/>
    </w:p>
    <w:p w14:paraId="729A4BBD" w14:textId="77777777" w:rsidR="001C4668" w:rsidRDefault="0014793E">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458759E" w14:textId="77777777" w:rsidR="001C4668" w:rsidRDefault="0014793E">
      <w:r>
        <w:t>在本文档中，您将获得如何为以下内容创建特征显示记录的描述：</w:t>
      </w:r>
      <w:r>
        <w:t xml:space="preserve"> SAP S/4HANA Cloud Public </w:t>
      </w:r>
      <w:r>
        <w:t>版本</w:t>
      </w:r>
      <w:r>
        <w:t xml:space="preserve"> </w:t>
      </w:r>
      <w:r>
        <w:t>系统。描述包括与以下内容相关的数据：</w:t>
      </w:r>
      <w:r>
        <w:t xml:space="preserve"> SAP S/4HANA Cloud Public </w:t>
      </w:r>
      <w:r>
        <w:t>版本</w:t>
      </w:r>
      <w:r>
        <w:t xml:space="preserve"> </w:t>
      </w:r>
      <w:r>
        <w:t>设备，例如应用程序</w:t>
      </w:r>
      <w:r>
        <w:t xml:space="preserve"> </w:t>
      </w:r>
      <w:r>
        <w:t>组、特征显示和特征分配。与</w:t>
      </w:r>
      <w:r>
        <w:t xml:space="preserve"> </w:t>
      </w:r>
      <w:r>
        <w:t>范围无关的字段</w:t>
      </w:r>
      <w:r>
        <w:t xml:space="preserve"> SAP S/4HANA Cloud Public </w:t>
      </w:r>
      <w:r>
        <w:t>版本</w:t>
      </w:r>
      <w:r>
        <w:t xml:space="preserve"> </w:t>
      </w:r>
      <w:r>
        <w:t>未在本文档中描述。</w:t>
      </w:r>
    </w:p>
    <w:p w14:paraId="70A4EDDC" w14:textId="77777777" w:rsidR="001C4668" w:rsidRDefault="0014793E">
      <w:pPr>
        <w:pStyle w:val="Heading1"/>
      </w:pPr>
      <w:bookmarkStart w:id="4" w:name="unique_2"/>
      <w:bookmarkStart w:id="5" w:name="_Toc233897433"/>
      <w:r>
        <w:lastRenderedPageBreak/>
        <w:t>前提条件</w:t>
      </w:r>
      <w:bookmarkEnd w:id="4"/>
      <w:bookmarkEnd w:id="5"/>
    </w:p>
    <w:p w14:paraId="02460B5C" w14:textId="77777777" w:rsidR="001C4668" w:rsidRDefault="0014793E">
      <w:r>
        <w:t>本部分汇总了执行系统、用户、主数据、组织数据、其他测试数据和业务条件方面测试的所有前提条件。</w:t>
      </w:r>
    </w:p>
    <w:p w14:paraId="542E7467" w14:textId="77777777" w:rsidR="001C4668" w:rsidRDefault="0014793E">
      <w:pPr>
        <w:pStyle w:val="Heading2"/>
      </w:pPr>
      <w:bookmarkStart w:id="6" w:name="unique_3"/>
      <w:bookmarkStart w:id="7" w:name="_Toc233897434"/>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1C4668" w:rsidRPr="00014C07" w14:paraId="6C167B1C"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1534852A" w14:textId="77777777" w:rsidR="001C4668" w:rsidRPr="00014C07" w:rsidRDefault="0014793E">
            <w:pPr>
              <w:pStyle w:val="boldparagraph"/>
              <w:rPr>
                <w:sz w:val="16"/>
              </w:rPr>
            </w:pPr>
            <w:r w:rsidRPr="00014C07">
              <w:rPr>
                <w:rFonts w:ascii="MS Gothic" w:eastAsia="MS Gothic" w:hAnsi="MS Gothic" w:cs="MS Gothic" w:hint="eastAsia"/>
                <w:sz w:val="16"/>
              </w:rPr>
              <w:t>系</w:t>
            </w:r>
            <w:r w:rsidRPr="00014C07">
              <w:rPr>
                <w:rFonts w:ascii="Microsoft JhengHei" w:eastAsia="Microsoft JhengHei" w:hAnsi="Microsoft JhengHei" w:cs="Microsoft JhengHei" w:hint="eastAsia"/>
                <w:sz w:val="16"/>
              </w:rPr>
              <w:t>统</w:t>
            </w:r>
          </w:p>
        </w:tc>
        <w:tc>
          <w:tcPr>
            <w:tcW w:w="0" w:type="auto"/>
          </w:tcPr>
          <w:p w14:paraId="1AE55C66" w14:textId="77777777" w:rsidR="001C4668" w:rsidRPr="00014C07" w:rsidRDefault="0014793E">
            <w:pPr>
              <w:pStyle w:val="boldparagraph"/>
              <w:rPr>
                <w:sz w:val="16"/>
              </w:rPr>
            </w:pPr>
            <w:r w:rsidRPr="00014C07">
              <w:rPr>
                <w:sz w:val="16"/>
              </w:rPr>
              <w:t>明</w:t>
            </w:r>
            <w:r w:rsidRPr="00014C07">
              <w:rPr>
                <w:rFonts w:ascii="Microsoft JhengHei" w:eastAsia="Microsoft JhengHei" w:hAnsi="Microsoft JhengHei" w:cs="Microsoft JhengHei" w:hint="eastAsia"/>
                <w:sz w:val="16"/>
              </w:rPr>
              <w:t>细</w:t>
            </w:r>
          </w:p>
        </w:tc>
      </w:tr>
      <w:tr w:rsidR="001C4668" w:rsidRPr="00014C07" w14:paraId="2E52F849" w14:textId="77777777" w:rsidTr="00014C07">
        <w:tc>
          <w:tcPr>
            <w:tcW w:w="0" w:type="auto"/>
          </w:tcPr>
          <w:p w14:paraId="357DDB02" w14:textId="77777777" w:rsidR="001C4668" w:rsidRPr="00014C07" w:rsidRDefault="0014793E">
            <w:pPr>
              <w:rPr>
                <w:sz w:val="16"/>
              </w:rPr>
            </w:pPr>
            <w:r w:rsidRPr="00014C07">
              <w:rPr>
                <w:sz w:val="16"/>
              </w:rPr>
              <w:t>系</w:t>
            </w:r>
            <w:r w:rsidRPr="00014C07">
              <w:rPr>
                <w:rFonts w:ascii="Microsoft JhengHei" w:eastAsia="Microsoft JhengHei" w:hAnsi="Microsoft JhengHei" w:cs="Microsoft JhengHei" w:hint="eastAsia"/>
                <w:sz w:val="16"/>
              </w:rPr>
              <w:t>统</w:t>
            </w:r>
          </w:p>
        </w:tc>
        <w:tc>
          <w:tcPr>
            <w:tcW w:w="0" w:type="auto"/>
          </w:tcPr>
          <w:p w14:paraId="38479CB1" w14:textId="77777777" w:rsidR="001C4668" w:rsidRPr="00014C07" w:rsidRDefault="0014793E">
            <w:pPr>
              <w:rPr>
                <w:sz w:val="16"/>
              </w:rPr>
            </w:pPr>
            <w:r w:rsidRPr="00014C07">
              <w:rPr>
                <w:sz w:val="16"/>
              </w:rPr>
              <w:t>可通</w:t>
            </w:r>
            <w:r w:rsidRPr="00014C07">
              <w:rPr>
                <w:rFonts w:ascii="Microsoft JhengHei" w:eastAsia="Microsoft JhengHei" w:hAnsi="Microsoft JhengHei" w:cs="Microsoft JhengHei" w:hint="eastAsia"/>
                <w:sz w:val="16"/>
              </w:rPr>
              <w:t>过</w:t>
            </w:r>
            <w:r w:rsidRPr="00014C07">
              <w:rPr>
                <w:sz w:val="16"/>
              </w:rPr>
              <w:t xml:space="preserve"> SAP Fiori </w:t>
            </w:r>
            <w:r w:rsidRPr="00014C07">
              <w:rPr>
                <w:sz w:val="16"/>
              </w:rPr>
              <w:t>快速启</w:t>
            </w:r>
            <w:r w:rsidRPr="00014C07">
              <w:rPr>
                <w:rFonts w:ascii="Microsoft JhengHei" w:eastAsia="Microsoft JhengHei" w:hAnsi="Microsoft JhengHei" w:cs="Microsoft JhengHei" w:hint="eastAsia"/>
                <w:sz w:val="16"/>
              </w:rPr>
              <w:t>动</w:t>
            </w:r>
            <w:r w:rsidRPr="00014C07">
              <w:rPr>
                <w:rFonts w:ascii="MS Mincho" w:hAnsi="MS Mincho" w:cs="MS Mincho" w:hint="eastAsia"/>
                <w:sz w:val="16"/>
              </w:rPr>
              <w:t>板</w:t>
            </w:r>
            <w:r w:rsidRPr="00014C07">
              <w:rPr>
                <w:rFonts w:ascii="Microsoft JhengHei" w:eastAsia="Microsoft JhengHei" w:hAnsi="Microsoft JhengHei" w:cs="Microsoft JhengHei" w:hint="eastAsia"/>
                <w:sz w:val="16"/>
              </w:rPr>
              <w:t>访问</w:t>
            </w:r>
            <w:r w:rsidRPr="00014C07">
              <w:rPr>
                <w:rFonts w:ascii="MS Mincho" w:hAnsi="MS Mincho" w:cs="MS Mincho" w:hint="eastAsia"/>
                <w:sz w:val="16"/>
              </w:rPr>
              <w:t>。系</w:t>
            </w:r>
            <w:r w:rsidRPr="00014C07">
              <w:rPr>
                <w:rFonts w:ascii="Microsoft JhengHei" w:eastAsia="Microsoft JhengHei" w:hAnsi="Microsoft JhengHei" w:cs="Microsoft JhengHei" w:hint="eastAsia"/>
                <w:sz w:val="16"/>
              </w:rPr>
              <w:t>统</w:t>
            </w:r>
            <w:r w:rsidRPr="00014C07">
              <w:rPr>
                <w:rFonts w:ascii="MS Mincho" w:hAnsi="MS Mincho" w:cs="MS Mincho" w:hint="eastAsia"/>
                <w:sz w:val="16"/>
              </w:rPr>
              <w:t>管理</w:t>
            </w:r>
            <w:r w:rsidRPr="00014C07">
              <w:rPr>
                <w:rFonts w:ascii="Microsoft JhengHei" w:eastAsia="Microsoft JhengHei" w:hAnsi="Microsoft JhengHei" w:cs="Microsoft JhengHei" w:hint="eastAsia"/>
                <w:sz w:val="16"/>
              </w:rPr>
              <w:t>员为</w:t>
            </w:r>
            <w:r w:rsidRPr="00014C07">
              <w:rPr>
                <w:rFonts w:ascii="MS Mincho" w:hAnsi="MS Mincho" w:cs="MS Mincho" w:hint="eastAsia"/>
                <w:sz w:val="16"/>
              </w:rPr>
              <w:t>您提供用于</w:t>
            </w:r>
            <w:r w:rsidRPr="00014C07">
              <w:rPr>
                <w:rFonts w:ascii="Microsoft JhengHei" w:eastAsia="Microsoft JhengHei" w:hAnsi="Microsoft JhengHei" w:cs="Microsoft JhengHei" w:hint="eastAsia"/>
                <w:sz w:val="16"/>
              </w:rPr>
              <w:t>访问</w:t>
            </w:r>
            <w:r w:rsidRPr="00014C07">
              <w:rPr>
                <w:rFonts w:ascii="MS Mincho" w:hAnsi="MS Mincho" w:cs="MS Mincho" w:hint="eastAsia"/>
                <w:sz w:val="16"/>
              </w:rPr>
              <w:t>分配</w:t>
            </w:r>
            <w:r w:rsidRPr="00014C07">
              <w:rPr>
                <w:rFonts w:ascii="Microsoft JhengHei" w:eastAsia="Microsoft JhengHei" w:hAnsi="Microsoft JhengHei" w:cs="Microsoft JhengHei" w:hint="eastAsia"/>
                <w:sz w:val="16"/>
              </w:rPr>
              <w:t>给</w:t>
            </w:r>
            <w:r w:rsidRPr="00014C07">
              <w:rPr>
                <w:rFonts w:ascii="MS Mincho" w:hAnsi="MS Mincho" w:cs="MS Mincho" w:hint="eastAsia"/>
                <w:sz w:val="16"/>
              </w:rPr>
              <w:t>您的角色的各种</w:t>
            </w:r>
            <w:r w:rsidRPr="00014C07">
              <w:rPr>
                <w:rFonts w:ascii="Microsoft JhengHei" w:eastAsia="Microsoft JhengHei" w:hAnsi="Microsoft JhengHei" w:cs="Microsoft JhengHei" w:hint="eastAsia"/>
                <w:sz w:val="16"/>
              </w:rPr>
              <w:t>应</w:t>
            </w:r>
            <w:r w:rsidRPr="00014C07">
              <w:rPr>
                <w:rFonts w:ascii="MS Mincho" w:hAnsi="MS Mincho" w:cs="MS Mincho" w:hint="eastAsia"/>
                <w:sz w:val="16"/>
              </w:rPr>
              <w:t>用的</w:t>
            </w:r>
            <w:r w:rsidRPr="00014C07">
              <w:rPr>
                <w:sz w:val="16"/>
              </w:rPr>
              <w:t xml:space="preserve"> URL</w:t>
            </w:r>
            <w:r w:rsidRPr="00014C07">
              <w:rPr>
                <w:sz w:val="16"/>
              </w:rPr>
              <w:t>。</w:t>
            </w:r>
          </w:p>
        </w:tc>
      </w:tr>
    </w:tbl>
    <w:p w14:paraId="400BD506" w14:textId="77777777" w:rsidR="001C4668" w:rsidRDefault="0014793E">
      <w:pPr>
        <w:pStyle w:val="Heading2"/>
      </w:pPr>
      <w:bookmarkStart w:id="8" w:name="unique_4"/>
      <w:bookmarkStart w:id="9" w:name="_Toc233897435"/>
      <w:r>
        <w:t>角色</w:t>
      </w:r>
      <w:bookmarkEnd w:id="8"/>
      <w:bookmarkEnd w:id="9"/>
    </w:p>
    <w:p w14:paraId="1BE77CE9" w14:textId="77777777" w:rsidR="00014C07" w:rsidRDefault="0014793E">
      <w:r>
        <w:t>使用</w:t>
      </w:r>
      <w:r>
        <w:t xml:space="preserve"> SAP </w:t>
      </w:r>
      <w:r>
        <w:t>提供的以下业务角色模板创建业务角色，并将其分配给各个测试用户。</w:t>
      </w:r>
    </w:p>
    <w:p w14:paraId="61AAE716" w14:textId="77777777" w:rsidR="00014C07" w:rsidRDefault="0014793E">
      <w:r>
        <w:t>或者，如果可用，您可以使用</w:t>
      </w:r>
      <w:r>
        <w:t xml:space="preserve"> SAP </w:t>
      </w:r>
      <w:r>
        <w:t>提供的以下空间。创建包含预定义基本应用的页面的空间，并将其分配到业务角色。然后将此业务角色分配给单个用户。</w:t>
      </w:r>
    </w:p>
    <w:p w14:paraId="42058EE8" w14:textId="43FCDFF9" w:rsidR="001C4668" w:rsidRDefault="0014793E">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105"/>
        <w:gridCol w:w="4360"/>
        <w:gridCol w:w="2825"/>
        <w:gridCol w:w="4360"/>
        <w:gridCol w:w="654"/>
      </w:tblGrid>
      <w:tr w:rsidR="001C4668" w:rsidRPr="00014C07" w14:paraId="3664281C"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6A48279B" w14:textId="77777777" w:rsidR="001C4668" w:rsidRPr="00014C07" w:rsidRDefault="0014793E">
            <w:pPr>
              <w:pStyle w:val="boldparagraph"/>
              <w:rPr>
                <w:sz w:val="16"/>
              </w:rPr>
            </w:pPr>
            <w:r w:rsidRPr="00014C07">
              <w:rPr>
                <w:rFonts w:ascii="MS Gothic" w:eastAsia="MS Gothic" w:hAnsi="MS Gothic" w:cs="MS Gothic" w:hint="eastAsia"/>
                <w:sz w:val="16"/>
              </w:rPr>
              <w:t>名称（角色模板）</w:t>
            </w:r>
          </w:p>
        </w:tc>
        <w:tc>
          <w:tcPr>
            <w:tcW w:w="0" w:type="auto"/>
          </w:tcPr>
          <w:p w14:paraId="6D245087" w14:textId="77777777" w:rsidR="001C4668" w:rsidRPr="00014C07" w:rsidRDefault="0014793E">
            <w:pPr>
              <w:pStyle w:val="boldparagraph"/>
              <w:rPr>
                <w:sz w:val="16"/>
              </w:rPr>
            </w:pPr>
            <w:r w:rsidRPr="00014C07">
              <w:rPr>
                <w:sz w:val="16"/>
              </w:rPr>
              <w:t>ID</w:t>
            </w:r>
            <w:r w:rsidRPr="00014C07">
              <w:rPr>
                <w:rFonts w:ascii="MS Gothic" w:eastAsia="MS Gothic" w:hAnsi="MS Gothic" w:cs="MS Gothic" w:hint="eastAsia"/>
                <w:sz w:val="16"/>
              </w:rPr>
              <w:t>（角色模板）</w:t>
            </w:r>
          </w:p>
        </w:tc>
        <w:tc>
          <w:tcPr>
            <w:tcW w:w="0" w:type="auto"/>
          </w:tcPr>
          <w:p w14:paraId="2532487A" w14:textId="77777777" w:rsidR="001C4668" w:rsidRPr="00014C07" w:rsidRDefault="0014793E">
            <w:pPr>
              <w:pStyle w:val="boldparagraph"/>
              <w:rPr>
                <w:sz w:val="16"/>
              </w:rPr>
            </w:pPr>
            <w:r w:rsidRPr="00014C07">
              <w:rPr>
                <w:rFonts w:ascii="MS Gothic" w:eastAsia="MS Gothic" w:hAnsi="MS Gothic" w:cs="MS Gothic" w:hint="eastAsia"/>
                <w:sz w:val="16"/>
              </w:rPr>
              <w:t>名称（快速启</w:t>
            </w:r>
            <w:r w:rsidRPr="00014C07">
              <w:rPr>
                <w:rFonts w:ascii="Microsoft JhengHei" w:eastAsia="Microsoft JhengHei" w:hAnsi="Microsoft JhengHei" w:cs="Microsoft JhengHei" w:hint="eastAsia"/>
                <w:sz w:val="16"/>
              </w:rPr>
              <w:t>动板空间）</w:t>
            </w:r>
          </w:p>
        </w:tc>
        <w:tc>
          <w:tcPr>
            <w:tcW w:w="0" w:type="auto"/>
          </w:tcPr>
          <w:p w14:paraId="1513267F"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标识（快速启动板空间）</w:t>
            </w:r>
          </w:p>
        </w:tc>
        <w:tc>
          <w:tcPr>
            <w:tcW w:w="0" w:type="auto"/>
          </w:tcPr>
          <w:p w14:paraId="1AB89621" w14:textId="77777777" w:rsidR="001C4668" w:rsidRPr="00014C07" w:rsidRDefault="0014793E">
            <w:pPr>
              <w:pStyle w:val="boldparagraph"/>
              <w:rPr>
                <w:sz w:val="16"/>
              </w:rPr>
            </w:pPr>
            <w:r w:rsidRPr="00014C07">
              <w:rPr>
                <w:rFonts w:ascii="MS Gothic" w:eastAsia="MS Gothic" w:hAnsi="MS Gothic" w:cs="MS Gothic" w:hint="eastAsia"/>
                <w:sz w:val="16"/>
              </w:rPr>
              <w:t>登</w:t>
            </w:r>
            <w:r w:rsidRPr="00014C07">
              <w:rPr>
                <w:rFonts w:ascii="Microsoft JhengHei" w:eastAsia="Microsoft JhengHei" w:hAnsi="Microsoft JhengHei" w:cs="Microsoft JhengHei" w:hint="eastAsia"/>
                <w:sz w:val="16"/>
              </w:rPr>
              <w:t>录</w:t>
            </w:r>
          </w:p>
        </w:tc>
      </w:tr>
      <w:tr w:rsidR="001C4668" w:rsidRPr="00014C07" w14:paraId="44D18C39" w14:textId="77777777" w:rsidTr="00014C07">
        <w:tc>
          <w:tcPr>
            <w:tcW w:w="0" w:type="auto"/>
          </w:tcPr>
          <w:p w14:paraId="3B6395E2" w14:textId="77777777" w:rsidR="001C4668" w:rsidRPr="00014C07" w:rsidRDefault="0014793E">
            <w:pPr>
              <w:rPr>
                <w:sz w:val="16"/>
              </w:rPr>
            </w:pPr>
            <w:r w:rsidRPr="00014C07">
              <w:rPr>
                <w:rFonts w:ascii="Microsoft JhengHei" w:eastAsia="Microsoft JhengHei" w:hAnsi="Microsoft JhengHei" w:cs="Microsoft JhengHei" w:hint="eastAsia"/>
                <w:sz w:val="16"/>
              </w:rPr>
              <w:t>产</w:t>
            </w:r>
            <w:r w:rsidRPr="00014C07">
              <w:rPr>
                <w:rFonts w:ascii="MS Mincho" w:hAnsi="MS Mincho" w:cs="MS Mincho" w:hint="eastAsia"/>
                <w:sz w:val="16"/>
              </w:rPr>
              <w:t>品配置建模器</w:t>
            </w:r>
          </w:p>
        </w:tc>
        <w:tc>
          <w:tcPr>
            <w:tcW w:w="0" w:type="auto"/>
          </w:tcPr>
          <w:p w14:paraId="7679E587" w14:textId="77777777" w:rsidR="001C4668" w:rsidRPr="00014C07" w:rsidRDefault="0014793E">
            <w:pPr>
              <w:rPr>
                <w:sz w:val="16"/>
              </w:rPr>
            </w:pPr>
            <w:r w:rsidRPr="00014C07">
              <w:rPr>
                <w:rStyle w:val="CourierNew"/>
                <w:sz w:val="16"/>
              </w:rPr>
              <w:t>SAP_BR_PRODUCT_CONFIG_MODELER</w:t>
            </w:r>
          </w:p>
        </w:tc>
        <w:tc>
          <w:tcPr>
            <w:tcW w:w="0" w:type="auto"/>
          </w:tcPr>
          <w:p w14:paraId="3D67517F" w14:textId="77777777" w:rsidR="001C4668" w:rsidRPr="00014C07" w:rsidRDefault="0014793E">
            <w:pPr>
              <w:rPr>
                <w:sz w:val="16"/>
              </w:rPr>
            </w:pPr>
            <w:r w:rsidRPr="00014C07">
              <w:rPr>
                <w:rFonts w:ascii="Microsoft JhengHei" w:eastAsia="Microsoft JhengHei" w:hAnsi="Microsoft JhengHei" w:cs="Microsoft JhengHei" w:hint="eastAsia"/>
                <w:sz w:val="16"/>
              </w:rPr>
              <w:t>变</w:t>
            </w:r>
            <w:r w:rsidRPr="00014C07">
              <w:rPr>
                <w:rFonts w:ascii="MS Mincho" w:hAnsi="MS Mincho" w:cs="MS Mincho" w:hint="eastAsia"/>
                <w:sz w:val="16"/>
              </w:rPr>
              <w:t>式配置</w:t>
            </w:r>
          </w:p>
        </w:tc>
        <w:tc>
          <w:tcPr>
            <w:tcW w:w="0" w:type="auto"/>
          </w:tcPr>
          <w:p w14:paraId="3FAE4CE1" w14:textId="77777777" w:rsidR="001C4668" w:rsidRPr="00014C07" w:rsidRDefault="0014793E">
            <w:pPr>
              <w:rPr>
                <w:sz w:val="16"/>
              </w:rPr>
            </w:pPr>
            <w:r w:rsidRPr="00014C07">
              <w:rPr>
                <w:rStyle w:val="CourierNew"/>
                <w:sz w:val="16"/>
              </w:rPr>
              <w:t>SAP_BR_PRODUCT_CONFIG_MODELER</w:t>
            </w:r>
          </w:p>
        </w:tc>
        <w:tc>
          <w:tcPr>
            <w:tcW w:w="0" w:type="auto"/>
          </w:tcPr>
          <w:p w14:paraId="1CC8221E" w14:textId="77777777" w:rsidR="001C4668" w:rsidRPr="00014C07" w:rsidRDefault="001C4668">
            <w:pPr>
              <w:rPr>
                <w:sz w:val="16"/>
              </w:rPr>
            </w:pPr>
          </w:p>
        </w:tc>
      </w:tr>
    </w:tbl>
    <w:p w14:paraId="35FD50CE" w14:textId="77777777" w:rsidR="001C4668" w:rsidRDefault="0014793E">
      <w:pPr>
        <w:pStyle w:val="Heading2"/>
      </w:pPr>
      <w:bookmarkStart w:id="10" w:name="unique_5"/>
      <w:bookmarkStart w:id="11" w:name="_Toc233897436"/>
      <w:r>
        <w:t>必需和运营主数据</w:t>
      </w:r>
      <w:bookmarkEnd w:id="10"/>
      <w:bookmarkEnd w:id="11"/>
    </w:p>
    <w:p w14:paraId="5211D077" w14:textId="77777777" w:rsidR="001C4668" w:rsidRDefault="0014793E">
      <w:r>
        <w:t>特征显示记录可能参考其他主数据。下表提供了</w:t>
      </w:r>
      <w:r>
        <w:t xml:space="preserve"> </w:t>
      </w:r>
      <w:r>
        <w:t>要在物料中使用的可选和强制主数据对象的概览。</w:t>
      </w:r>
      <w:r>
        <w:t xml:space="preserve"> </w:t>
      </w:r>
      <w:r>
        <w:t>主数据记录。</w:t>
      </w:r>
    </w:p>
    <w:tbl>
      <w:tblPr>
        <w:tblStyle w:val="SAPStandardTable"/>
        <w:tblW w:w="5000" w:type="pct"/>
        <w:tblInd w:w="3" w:type="dxa"/>
        <w:tblLook w:val="0620" w:firstRow="1" w:lastRow="0" w:firstColumn="0" w:lastColumn="0" w:noHBand="1" w:noVBand="1"/>
      </w:tblPr>
      <w:tblGrid>
        <w:gridCol w:w="2594"/>
        <w:gridCol w:w="3509"/>
        <w:gridCol w:w="2336"/>
        <w:gridCol w:w="5865"/>
      </w:tblGrid>
      <w:tr w:rsidR="001C4668" w:rsidRPr="00014C07" w14:paraId="2352F770"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10775913" w14:textId="77777777" w:rsidR="001C4668" w:rsidRPr="00014C07" w:rsidRDefault="0014793E">
            <w:pPr>
              <w:pStyle w:val="boldparagraph"/>
              <w:rPr>
                <w:sz w:val="16"/>
              </w:rPr>
            </w:pPr>
            <w:r w:rsidRPr="00014C07">
              <w:rPr>
                <w:rFonts w:ascii="MS Gothic" w:eastAsia="MS Gothic" w:hAnsi="MS Gothic" w:cs="MS Gothic" w:hint="eastAsia"/>
                <w:sz w:val="16"/>
              </w:rPr>
              <w:t>主数据</w:t>
            </w:r>
            <w:r w:rsidRPr="00014C07">
              <w:rPr>
                <w:rFonts w:ascii="Microsoft JhengHei" w:eastAsia="Microsoft JhengHei" w:hAnsi="Microsoft JhengHei" w:cs="Microsoft JhengHei" w:hint="eastAsia"/>
                <w:sz w:val="16"/>
              </w:rPr>
              <w:t>对象</w:t>
            </w:r>
          </w:p>
        </w:tc>
        <w:tc>
          <w:tcPr>
            <w:tcW w:w="0" w:type="auto"/>
          </w:tcPr>
          <w:p w14:paraId="4DA0DA56" w14:textId="77777777" w:rsidR="001C4668" w:rsidRPr="00014C07" w:rsidRDefault="0014793E">
            <w:pPr>
              <w:pStyle w:val="boldparagraph"/>
              <w:rPr>
                <w:sz w:val="16"/>
              </w:rPr>
            </w:pPr>
            <w:r w:rsidRPr="00014C07">
              <w:rPr>
                <w:rFonts w:ascii="MS Gothic" w:eastAsia="MS Gothic" w:hAnsi="MS Gothic" w:cs="MS Gothic" w:hint="eastAsia"/>
                <w:sz w:val="16"/>
              </w:rPr>
              <w:t>在数据段中使用</w:t>
            </w:r>
          </w:p>
        </w:tc>
        <w:tc>
          <w:tcPr>
            <w:tcW w:w="0" w:type="auto"/>
          </w:tcPr>
          <w:p w14:paraId="2EE4E411" w14:textId="77777777" w:rsidR="001C4668" w:rsidRPr="00014C07" w:rsidRDefault="0014793E">
            <w:pPr>
              <w:pStyle w:val="boldparagraph"/>
              <w:rPr>
                <w:sz w:val="16"/>
              </w:rPr>
            </w:pPr>
            <w:r w:rsidRPr="00014C07">
              <w:rPr>
                <w:rFonts w:ascii="MS Gothic" w:eastAsia="MS Gothic" w:hAnsi="MS Gothic" w:cs="MS Gothic" w:hint="eastAsia"/>
                <w:sz w:val="16"/>
              </w:rPr>
              <w:t>必填</w:t>
            </w:r>
            <w:r w:rsidRPr="00014C07">
              <w:rPr>
                <w:sz w:val="16"/>
              </w:rPr>
              <w:t>/</w:t>
            </w:r>
            <w:r w:rsidRPr="00014C07">
              <w:rPr>
                <w:rFonts w:ascii="MS Gothic" w:eastAsia="MS Gothic" w:hAnsi="MS Gothic" w:cs="MS Gothic" w:hint="eastAsia"/>
                <w:sz w:val="16"/>
              </w:rPr>
              <w:t>可</w:t>
            </w:r>
            <w:r w:rsidRPr="00014C07">
              <w:rPr>
                <w:rFonts w:ascii="Microsoft JhengHei" w:eastAsia="Microsoft JhengHei" w:hAnsi="Microsoft JhengHei" w:cs="Microsoft JhengHei" w:hint="eastAsia"/>
                <w:sz w:val="16"/>
              </w:rPr>
              <w:t>选</w:t>
            </w:r>
          </w:p>
        </w:tc>
        <w:tc>
          <w:tcPr>
            <w:tcW w:w="0" w:type="auto"/>
          </w:tcPr>
          <w:p w14:paraId="1E0E3D50"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备注</w:t>
            </w:r>
          </w:p>
        </w:tc>
      </w:tr>
      <w:tr w:rsidR="001C4668" w:rsidRPr="00014C07" w14:paraId="25FEF96F" w14:textId="77777777" w:rsidTr="00014C07">
        <w:tc>
          <w:tcPr>
            <w:tcW w:w="0" w:type="auto"/>
          </w:tcPr>
          <w:p w14:paraId="40EB4134" w14:textId="77777777" w:rsidR="001C4668" w:rsidRPr="00014C07" w:rsidRDefault="0014793E">
            <w:pPr>
              <w:rPr>
                <w:sz w:val="16"/>
              </w:rPr>
            </w:pPr>
            <w:r w:rsidRPr="00014C07">
              <w:rPr>
                <w:sz w:val="16"/>
              </w:rPr>
              <w:t>特征</w:t>
            </w:r>
          </w:p>
        </w:tc>
        <w:tc>
          <w:tcPr>
            <w:tcW w:w="0" w:type="auto"/>
          </w:tcPr>
          <w:p w14:paraId="1C31469A" w14:textId="77777777" w:rsidR="001C4668" w:rsidRPr="00014C07" w:rsidRDefault="001C4668">
            <w:pPr>
              <w:rPr>
                <w:sz w:val="16"/>
              </w:rPr>
            </w:pPr>
          </w:p>
        </w:tc>
        <w:tc>
          <w:tcPr>
            <w:tcW w:w="0" w:type="auto"/>
          </w:tcPr>
          <w:p w14:paraId="296E4C33" w14:textId="77777777" w:rsidR="001C4668" w:rsidRPr="00014C07" w:rsidRDefault="0014793E">
            <w:pPr>
              <w:rPr>
                <w:sz w:val="16"/>
              </w:rPr>
            </w:pPr>
            <w:r w:rsidRPr="00014C07">
              <w:rPr>
                <w:sz w:val="16"/>
              </w:rPr>
              <w:t>必填</w:t>
            </w:r>
          </w:p>
        </w:tc>
        <w:tc>
          <w:tcPr>
            <w:tcW w:w="0" w:type="auto"/>
          </w:tcPr>
          <w:p w14:paraId="076E1A98" w14:textId="77777777" w:rsidR="001C4668" w:rsidRPr="00014C07" w:rsidRDefault="0014793E">
            <w:pPr>
              <w:rPr>
                <w:sz w:val="16"/>
              </w:rPr>
            </w:pPr>
            <w:r w:rsidRPr="00014C07">
              <w:rPr>
                <w:sz w:val="16"/>
              </w:rPr>
              <w:t>特征将分配到特征</w:t>
            </w:r>
            <w:r w:rsidRPr="00014C07">
              <w:rPr>
                <w:rFonts w:ascii="Microsoft JhengHei" w:eastAsia="Microsoft JhengHei" w:hAnsi="Microsoft JhengHei" w:cs="Microsoft JhengHei" w:hint="eastAsia"/>
                <w:sz w:val="16"/>
              </w:rPr>
              <w:t>显</w:t>
            </w:r>
            <w:r w:rsidRPr="00014C07">
              <w:rPr>
                <w:rFonts w:ascii="MS Mincho" w:hAnsi="MS Mincho" w:cs="MS Mincho" w:hint="eastAsia"/>
                <w:sz w:val="16"/>
              </w:rPr>
              <w:t>示</w:t>
            </w:r>
            <w:r w:rsidRPr="00014C07">
              <w:rPr>
                <w:sz w:val="16"/>
              </w:rPr>
              <w:t xml:space="preserve"> </w:t>
            </w:r>
            <w:r w:rsidRPr="00014C07">
              <w:rPr>
                <w:rFonts w:ascii="Microsoft JhengHei" w:eastAsia="Microsoft JhengHei" w:hAnsi="Microsoft JhengHei" w:cs="Microsoft JhengHei" w:hint="eastAsia"/>
                <w:sz w:val="16"/>
              </w:rPr>
              <w:t>记录</w:t>
            </w:r>
          </w:p>
        </w:tc>
      </w:tr>
    </w:tbl>
    <w:p w14:paraId="41B3E45A" w14:textId="77777777" w:rsidR="001C4668" w:rsidRDefault="0014793E">
      <w:pPr>
        <w:pStyle w:val="Heading2"/>
      </w:pPr>
      <w:bookmarkStart w:id="12" w:name="unique_6"/>
      <w:bookmarkStart w:id="13" w:name="_Toc233897437"/>
      <w:r>
        <w:lastRenderedPageBreak/>
        <w:t>数据创建的主要参数</w:t>
      </w:r>
      <w:bookmarkEnd w:id="12"/>
      <w:bookmarkEnd w:id="13"/>
    </w:p>
    <w:p w14:paraId="2D4C200C" w14:textId="77777777" w:rsidR="001C4668" w:rsidRDefault="0014793E">
      <w:r>
        <w:t>在本节中，我们将介绍一些影响主数据行为的基本参数</w:t>
      </w:r>
      <w:r>
        <w:t xml:space="preserve"> </w:t>
      </w:r>
      <w:r>
        <w:t>记录，并且始终需要创建特征显示。</w:t>
      </w:r>
    </w:p>
    <w:p w14:paraId="5C762D8C" w14:textId="77777777" w:rsidR="001C4668" w:rsidRDefault="0014793E">
      <w:pPr>
        <w:pStyle w:val="Heading3"/>
      </w:pPr>
      <w:bookmarkStart w:id="14" w:name="unique_7"/>
      <w:bookmarkStart w:id="15" w:name="_Toc233897438"/>
      <w:r>
        <w:t>事务</w:t>
      </w:r>
      <w:bookmarkEnd w:id="14"/>
      <w:bookmarkEnd w:id="15"/>
    </w:p>
    <w:p w14:paraId="3CBE2EBF" w14:textId="77777777" w:rsidR="001C4668" w:rsidRDefault="0014793E">
      <w:r>
        <w:t>借助事务</w:t>
      </w:r>
      <w:r>
        <w:t xml:space="preserve"> </w:t>
      </w:r>
      <w:r>
        <w:t>，系统确定在哪个事务中</w:t>
      </w:r>
      <w:r>
        <w:t xml:space="preserve"> </w:t>
      </w:r>
      <w:r>
        <w:t>特征显示应可用。</w:t>
      </w:r>
    </w:p>
    <w:p w14:paraId="67143BE3" w14:textId="77777777" w:rsidR="001C4668" w:rsidRDefault="0014793E">
      <w:r>
        <w:t>对于</w:t>
      </w:r>
      <w:r>
        <w:t xml:space="preserve"> 1711 </w:t>
      </w:r>
      <w:r>
        <w:t>版本，仅支持销售和分销凭证。</w:t>
      </w:r>
    </w:p>
    <w:tbl>
      <w:tblPr>
        <w:tblStyle w:val="SAPStandardTable"/>
        <w:tblW w:w="5000" w:type="pct"/>
        <w:tblInd w:w="3" w:type="dxa"/>
        <w:tblLook w:val="0620" w:firstRow="1" w:lastRow="0" w:firstColumn="0" w:lastColumn="0" w:noHBand="1" w:noVBand="1"/>
      </w:tblPr>
      <w:tblGrid>
        <w:gridCol w:w="3330"/>
        <w:gridCol w:w="10974"/>
      </w:tblGrid>
      <w:tr w:rsidR="001C4668" w:rsidRPr="00014C07" w14:paraId="70A669FF"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0E4A5FE4" w14:textId="77777777" w:rsidR="001C4668" w:rsidRPr="00014C07" w:rsidRDefault="0014793E">
            <w:pPr>
              <w:pStyle w:val="boldparagraph"/>
              <w:rPr>
                <w:sz w:val="16"/>
              </w:rPr>
            </w:pPr>
            <w:r w:rsidRPr="00014C07">
              <w:rPr>
                <w:rFonts w:ascii="MS Gothic" w:eastAsia="MS Gothic" w:hAnsi="MS Gothic" w:cs="MS Gothic" w:hint="eastAsia"/>
                <w:sz w:val="16"/>
              </w:rPr>
              <w:t>事</w:t>
            </w:r>
            <w:r w:rsidRPr="00014C07">
              <w:rPr>
                <w:rFonts w:ascii="Microsoft JhengHei" w:eastAsia="Microsoft JhengHei" w:hAnsi="Microsoft JhengHei" w:cs="Microsoft JhengHei" w:hint="eastAsia"/>
                <w:sz w:val="16"/>
              </w:rPr>
              <w:t>务</w:t>
            </w:r>
          </w:p>
        </w:tc>
        <w:tc>
          <w:tcPr>
            <w:tcW w:w="0" w:type="auto"/>
          </w:tcPr>
          <w:p w14:paraId="564D5AEF"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备注</w:t>
            </w:r>
          </w:p>
        </w:tc>
      </w:tr>
      <w:tr w:rsidR="001C4668" w:rsidRPr="00014C07" w14:paraId="24FF9F04" w14:textId="77777777" w:rsidTr="00014C07">
        <w:tc>
          <w:tcPr>
            <w:tcW w:w="0" w:type="auto"/>
          </w:tcPr>
          <w:p w14:paraId="3B3D6069" w14:textId="77777777" w:rsidR="001C4668" w:rsidRPr="00014C07" w:rsidRDefault="0014793E">
            <w:pPr>
              <w:rPr>
                <w:sz w:val="16"/>
              </w:rPr>
            </w:pPr>
            <w:r w:rsidRPr="00014C07">
              <w:rPr>
                <w:rFonts w:ascii="Microsoft JhengHei" w:eastAsia="Microsoft JhengHei" w:hAnsi="Microsoft JhengHei" w:cs="Microsoft JhengHei" w:hint="eastAsia"/>
                <w:sz w:val="16"/>
              </w:rPr>
              <w:t>销</w:t>
            </w:r>
            <w:r w:rsidRPr="00014C07">
              <w:rPr>
                <w:rFonts w:ascii="MS Mincho" w:hAnsi="MS Mincho" w:cs="MS Mincho" w:hint="eastAsia"/>
                <w:sz w:val="16"/>
              </w:rPr>
              <w:t>售和分</w:t>
            </w:r>
            <w:r w:rsidRPr="00014C07">
              <w:rPr>
                <w:rFonts w:ascii="Microsoft JhengHei" w:eastAsia="Microsoft JhengHei" w:hAnsi="Microsoft JhengHei" w:cs="Microsoft JhengHei" w:hint="eastAsia"/>
                <w:sz w:val="16"/>
              </w:rPr>
              <w:t>销</w:t>
            </w:r>
            <w:r w:rsidRPr="00014C07">
              <w:rPr>
                <w:rFonts w:ascii="MS Mincho" w:hAnsi="MS Mincho" w:cs="MS Mincho" w:hint="eastAsia"/>
                <w:sz w:val="16"/>
              </w:rPr>
              <w:t>凭</w:t>
            </w:r>
            <w:r w:rsidRPr="00014C07">
              <w:rPr>
                <w:rFonts w:ascii="Microsoft JhengHei" w:eastAsia="Microsoft JhengHei" w:hAnsi="Microsoft JhengHei" w:cs="Microsoft JhengHei" w:hint="eastAsia"/>
                <w:sz w:val="16"/>
              </w:rPr>
              <w:t>证</w:t>
            </w:r>
          </w:p>
        </w:tc>
        <w:tc>
          <w:tcPr>
            <w:tcW w:w="0" w:type="auto"/>
          </w:tcPr>
          <w:p w14:paraId="3CA870E4" w14:textId="77777777" w:rsidR="001C4668" w:rsidRPr="00014C07" w:rsidRDefault="0014793E">
            <w:pPr>
              <w:rPr>
                <w:sz w:val="16"/>
              </w:rPr>
            </w:pPr>
            <w:r w:rsidRPr="00014C07">
              <w:rPr>
                <w:rFonts w:ascii="Microsoft JhengHei" w:eastAsia="Microsoft JhengHei" w:hAnsi="Microsoft JhengHei" w:cs="Microsoft JhengHei" w:hint="eastAsia"/>
                <w:sz w:val="16"/>
              </w:rPr>
              <w:t>对</w:t>
            </w:r>
            <w:r w:rsidRPr="00014C07">
              <w:rPr>
                <w:rFonts w:ascii="MS Mincho" w:hAnsi="MS Mincho" w:cs="MS Mincho" w:hint="eastAsia"/>
                <w:sz w:val="16"/>
              </w:rPr>
              <w:t>于</w:t>
            </w:r>
            <w:r w:rsidRPr="00014C07">
              <w:rPr>
                <w:sz w:val="16"/>
              </w:rPr>
              <w:t xml:space="preserve"> 1711 </w:t>
            </w:r>
            <w:r w:rsidRPr="00014C07">
              <w:rPr>
                <w:sz w:val="16"/>
              </w:rPr>
              <w:t>版本，只有</w:t>
            </w:r>
            <w:r w:rsidRPr="00014C07">
              <w:rPr>
                <w:rFonts w:ascii="Microsoft JhengHei" w:eastAsia="Microsoft JhengHei" w:hAnsi="Microsoft JhengHei" w:cs="Microsoft JhengHei" w:hint="eastAsia"/>
                <w:sz w:val="16"/>
              </w:rPr>
              <w:t>销</w:t>
            </w:r>
            <w:r w:rsidRPr="00014C07">
              <w:rPr>
                <w:rFonts w:ascii="MS Mincho" w:hAnsi="MS Mincho" w:cs="MS Mincho" w:hint="eastAsia"/>
                <w:sz w:val="16"/>
              </w:rPr>
              <w:t>售和分</w:t>
            </w:r>
            <w:r w:rsidRPr="00014C07">
              <w:rPr>
                <w:rFonts w:ascii="Microsoft JhengHei" w:eastAsia="Microsoft JhengHei" w:hAnsi="Microsoft JhengHei" w:cs="Microsoft JhengHei" w:hint="eastAsia"/>
                <w:sz w:val="16"/>
              </w:rPr>
              <w:t>销</w:t>
            </w:r>
            <w:r w:rsidRPr="00014C07">
              <w:rPr>
                <w:rFonts w:ascii="MS Mincho" w:hAnsi="MS Mincho" w:cs="MS Mincho" w:hint="eastAsia"/>
                <w:sz w:val="16"/>
              </w:rPr>
              <w:t>凭</w:t>
            </w:r>
            <w:r w:rsidRPr="00014C07">
              <w:rPr>
                <w:rFonts w:ascii="Microsoft JhengHei" w:eastAsia="Microsoft JhengHei" w:hAnsi="Microsoft JhengHei" w:cs="Microsoft JhengHei" w:hint="eastAsia"/>
                <w:sz w:val="16"/>
              </w:rPr>
              <w:t>证</w:t>
            </w:r>
            <w:r w:rsidRPr="00014C07">
              <w:rPr>
                <w:rFonts w:ascii="MS Mincho" w:hAnsi="MS Mincho" w:cs="MS Mincho" w:hint="eastAsia"/>
                <w:sz w:val="16"/>
              </w:rPr>
              <w:t>是</w:t>
            </w:r>
            <w:r w:rsidRPr="00014C07">
              <w:rPr>
                <w:sz w:val="16"/>
              </w:rPr>
              <w:t xml:space="preserve"> </w:t>
            </w:r>
            <w:r w:rsidRPr="00014C07">
              <w:rPr>
                <w:sz w:val="16"/>
              </w:rPr>
              <w:t>支持特性</w:t>
            </w:r>
            <w:r w:rsidRPr="00014C07">
              <w:rPr>
                <w:rFonts w:ascii="Microsoft JhengHei" w:eastAsia="Microsoft JhengHei" w:hAnsi="Microsoft JhengHei" w:cs="Microsoft JhengHei" w:hint="eastAsia"/>
                <w:sz w:val="16"/>
              </w:rPr>
              <w:t>显</w:t>
            </w:r>
            <w:r w:rsidRPr="00014C07">
              <w:rPr>
                <w:rFonts w:ascii="MS Mincho" w:hAnsi="MS Mincho" w:cs="MS Mincho" w:hint="eastAsia"/>
                <w:sz w:val="16"/>
              </w:rPr>
              <w:t>示。</w:t>
            </w:r>
          </w:p>
        </w:tc>
      </w:tr>
      <w:tr w:rsidR="001C4668" w:rsidRPr="00014C07" w14:paraId="081BD058" w14:textId="77777777" w:rsidTr="00014C07">
        <w:tc>
          <w:tcPr>
            <w:tcW w:w="0" w:type="auto"/>
          </w:tcPr>
          <w:p w14:paraId="7D841B2A" w14:textId="77777777" w:rsidR="001C4668" w:rsidRPr="00014C07" w:rsidRDefault="0014793E">
            <w:pPr>
              <w:rPr>
                <w:sz w:val="16"/>
              </w:rPr>
            </w:pPr>
            <w:r w:rsidRPr="00014C07">
              <w:rPr>
                <w:sz w:val="16"/>
              </w:rPr>
              <w:t>生</w:t>
            </w:r>
            <w:r w:rsidRPr="00014C07">
              <w:rPr>
                <w:rFonts w:ascii="Microsoft JhengHei" w:eastAsia="Microsoft JhengHei" w:hAnsi="Microsoft JhengHei" w:cs="Microsoft JhengHei" w:hint="eastAsia"/>
                <w:sz w:val="16"/>
              </w:rPr>
              <w:t>产订单</w:t>
            </w:r>
          </w:p>
        </w:tc>
        <w:tc>
          <w:tcPr>
            <w:tcW w:w="0" w:type="auto"/>
          </w:tcPr>
          <w:p w14:paraId="50131BBC" w14:textId="77777777" w:rsidR="001C4668" w:rsidRPr="00014C07" w:rsidRDefault="001C4668">
            <w:pPr>
              <w:rPr>
                <w:sz w:val="16"/>
              </w:rPr>
            </w:pPr>
          </w:p>
        </w:tc>
      </w:tr>
      <w:tr w:rsidR="001C4668" w:rsidRPr="00014C07" w14:paraId="3A00B04F" w14:textId="77777777" w:rsidTr="00014C07">
        <w:tc>
          <w:tcPr>
            <w:tcW w:w="0" w:type="auto"/>
          </w:tcPr>
          <w:p w14:paraId="2E1479AA" w14:textId="77777777" w:rsidR="001C4668" w:rsidRPr="00014C07" w:rsidRDefault="0014793E">
            <w:pPr>
              <w:rPr>
                <w:sz w:val="16"/>
              </w:rPr>
            </w:pPr>
            <w:r w:rsidRPr="00014C07">
              <w:rPr>
                <w:rFonts w:ascii="Microsoft JhengHei" w:eastAsia="Microsoft JhengHei" w:hAnsi="Microsoft JhengHei" w:cs="Microsoft JhengHei" w:hint="eastAsia"/>
                <w:sz w:val="16"/>
              </w:rPr>
              <w:t>贸</w:t>
            </w:r>
            <w:r w:rsidRPr="00014C07">
              <w:rPr>
                <w:rFonts w:ascii="MS Mincho" w:hAnsi="MS Mincho" w:cs="MS Mincho" w:hint="eastAsia"/>
                <w:sz w:val="16"/>
              </w:rPr>
              <w:t>易合同</w:t>
            </w:r>
          </w:p>
        </w:tc>
        <w:tc>
          <w:tcPr>
            <w:tcW w:w="0" w:type="auto"/>
          </w:tcPr>
          <w:p w14:paraId="628C435A" w14:textId="77777777" w:rsidR="001C4668" w:rsidRPr="00014C07" w:rsidRDefault="001C4668">
            <w:pPr>
              <w:rPr>
                <w:sz w:val="16"/>
              </w:rPr>
            </w:pPr>
          </w:p>
        </w:tc>
      </w:tr>
      <w:tr w:rsidR="001C4668" w:rsidRPr="00014C07" w14:paraId="6DB63EC7" w14:textId="77777777" w:rsidTr="00014C07">
        <w:tc>
          <w:tcPr>
            <w:tcW w:w="0" w:type="auto"/>
          </w:tcPr>
          <w:p w14:paraId="47788DA8" w14:textId="77777777" w:rsidR="001C4668" w:rsidRPr="00014C07" w:rsidRDefault="0014793E">
            <w:pPr>
              <w:rPr>
                <w:sz w:val="16"/>
              </w:rPr>
            </w:pPr>
            <w:r w:rsidRPr="00014C07">
              <w:rPr>
                <w:sz w:val="16"/>
              </w:rPr>
              <w:t>采</w:t>
            </w:r>
            <w:r w:rsidRPr="00014C07">
              <w:rPr>
                <w:rFonts w:ascii="Microsoft JhengHei" w:eastAsia="Microsoft JhengHei" w:hAnsi="Microsoft JhengHei" w:cs="Microsoft JhengHei" w:hint="eastAsia"/>
                <w:sz w:val="16"/>
              </w:rPr>
              <w:t>购订单</w:t>
            </w:r>
          </w:p>
        </w:tc>
        <w:tc>
          <w:tcPr>
            <w:tcW w:w="0" w:type="auto"/>
          </w:tcPr>
          <w:p w14:paraId="76DF4064" w14:textId="77777777" w:rsidR="001C4668" w:rsidRPr="00014C07" w:rsidRDefault="001C4668">
            <w:pPr>
              <w:rPr>
                <w:sz w:val="16"/>
              </w:rPr>
            </w:pPr>
          </w:p>
        </w:tc>
      </w:tr>
      <w:tr w:rsidR="001C4668" w:rsidRPr="00014C07" w14:paraId="6F595A19" w14:textId="77777777" w:rsidTr="00014C07">
        <w:tc>
          <w:tcPr>
            <w:tcW w:w="0" w:type="auto"/>
          </w:tcPr>
          <w:p w14:paraId="03933B47" w14:textId="77777777" w:rsidR="001C4668" w:rsidRPr="00014C07" w:rsidRDefault="0014793E">
            <w:pPr>
              <w:rPr>
                <w:sz w:val="16"/>
              </w:rPr>
            </w:pPr>
            <w:r w:rsidRPr="00014C07">
              <w:rPr>
                <w:sz w:val="16"/>
              </w:rPr>
              <w:t>收</w:t>
            </w:r>
            <w:r w:rsidRPr="00014C07">
              <w:rPr>
                <w:rFonts w:ascii="Microsoft JhengHei" w:eastAsia="Microsoft JhengHei" w:hAnsi="Microsoft JhengHei" w:cs="Microsoft JhengHei" w:hint="eastAsia"/>
                <w:sz w:val="16"/>
              </w:rPr>
              <w:t>货</w:t>
            </w:r>
          </w:p>
        </w:tc>
        <w:tc>
          <w:tcPr>
            <w:tcW w:w="0" w:type="auto"/>
          </w:tcPr>
          <w:p w14:paraId="4255C452" w14:textId="77777777" w:rsidR="001C4668" w:rsidRPr="00014C07" w:rsidRDefault="001C4668">
            <w:pPr>
              <w:rPr>
                <w:sz w:val="16"/>
              </w:rPr>
            </w:pPr>
          </w:p>
        </w:tc>
      </w:tr>
      <w:tr w:rsidR="001C4668" w:rsidRPr="00014C07" w14:paraId="01EDF050" w14:textId="77777777" w:rsidTr="00014C07">
        <w:tc>
          <w:tcPr>
            <w:tcW w:w="0" w:type="auto"/>
          </w:tcPr>
          <w:p w14:paraId="51E268E4" w14:textId="77777777" w:rsidR="001C4668" w:rsidRPr="00014C07" w:rsidRDefault="0014793E">
            <w:pPr>
              <w:rPr>
                <w:sz w:val="16"/>
              </w:rPr>
            </w:pPr>
            <w:r w:rsidRPr="00014C07">
              <w:rPr>
                <w:rFonts w:ascii="Microsoft JhengHei" w:eastAsia="Microsoft JhengHei" w:hAnsi="Microsoft JhengHei" w:cs="Microsoft JhengHei" w:hint="eastAsia"/>
                <w:sz w:val="16"/>
              </w:rPr>
              <w:t>订单</w:t>
            </w:r>
            <w:r w:rsidRPr="00014C07">
              <w:rPr>
                <w:rFonts w:ascii="MS Mincho" w:hAnsi="MS Mincho" w:cs="MS Mincho" w:hint="eastAsia"/>
                <w:sz w:val="16"/>
              </w:rPr>
              <w:t>确</w:t>
            </w:r>
            <w:r w:rsidRPr="00014C07">
              <w:rPr>
                <w:rFonts w:ascii="Microsoft JhengHei" w:eastAsia="Microsoft JhengHei" w:hAnsi="Microsoft JhengHei" w:cs="Microsoft JhengHei" w:hint="eastAsia"/>
                <w:sz w:val="16"/>
              </w:rPr>
              <w:t>认</w:t>
            </w:r>
          </w:p>
        </w:tc>
        <w:tc>
          <w:tcPr>
            <w:tcW w:w="0" w:type="auto"/>
          </w:tcPr>
          <w:p w14:paraId="75DEDDBF" w14:textId="77777777" w:rsidR="001C4668" w:rsidRPr="00014C07" w:rsidRDefault="001C4668">
            <w:pPr>
              <w:rPr>
                <w:sz w:val="16"/>
              </w:rPr>
            </w:pPr>
          </w:p>
        </w:tc>
      </w:tr>
    </w:tbl>
    <w:p w14:paraId="2028CD5C" w14:textId="77777777" w:rsidR="001C4668" w:rsidRDefault="0014793E">
      <w:pPr>
        <w:pStyle w:val="Heading1"/>
      </w:pPr>
      <w:bookmarkStart w:id="16" w:name="unique_8"/>
      <w:bookmarkStart w:id="17" w:name="_Toc233897439"/>
      <w:r>
        <w:lastRenderedPageBreak/>
        <w:t>概览表</w:t>
      </w:r>
      <w:bookmarkEnd w:id="16"/>
      <w:bookmarkEnd w:id="17"/>
    </w:p>
    <w:p w14:paraId="585B00EA" w14:textId="77777777" w:rsidR="001C4668" w:rsidRDefault="0014793E">
      <w:r>
        <w:t>在此部分中，用户在创建主数据记录时执行的步骤清单为</w:t>
      </w:r>
      <w:r>
        <w:t xml:space="preserve"> </w:t>
      </w:r>
      <w:r>
        <w:t>已提供。主数据对象的每个逻辑、有意义的段都应导致</w:t>
      </w:r>
      <w:r>
        <w:t xml:space="preserve"> </w:t>
      </w:r>
      <w:r>
        <w:t>单独步骤（例如：组织单位相关的数据段等）。</w:t>
      </w:r>
    </w:p>
    <w:p w14:paraId="363EEE38" w14:textId="77777777" w:rsidR="001C4668" w:rsidRDefault="0014793E">
      <w:r>
        <w:t>范围项目</w:t>
      </w:r>
      <w:r>
        <w:t xml:space="preserve"> </w:t>
      </w:r>
      <w:r>
        <w:rPr>
          <w:rStyle w:val="italic"/>
        </w:rPr>
        <w:t>创建应用程序组和特征显示</w:t>
      </w:r>
      <w:r>
        <w:rPr>
          <w:rStyle w:val="italic"/>
        </w:rPr>
        <w:t xml:space="preserve"> - MDS</w:t>
      </w:r>
      <w:r>
        <w:t xml:space="preserve"> </w:t>
      </w:r>
      <w:r>
        <w:t>包含多个流程步骤</w:t>
      </w:r>
      <w:r>
        <w:t xml:space="preserve"> </w:t>
      </w:r>
      <w:r>
        <w:t>在下表中提供：</w:t>
      </w:r>
    </w:p>
    <w:tbl>
      <w:tblPr>
        <w:tblStyle w:val="SAPStandardTable"/>
        <w:tblW w:w="5000" w:type="pct"/>
        <w:tblInd w:w="0" w:type="dxa"/>
        <w:tblLook w:val="0620" w:firstRow="1" w:lastRow="0" w:firstColumn="0" w:lastColumn="0" w:noHBand="1" w:noVBand="1"/>
      </w:tblPr>
      <w:tblGrid>
        <w:gridCol w:w="14304"/>
      </w:tblGrid>
      <w:tr w:rsidR="001C4668" w:rsidRPr="00014C07" w14:paraId="282B0E64"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0B340231" w14:textId="77777777" w:rsidR="00014C07" w:rsidRPr="00014C07" w:rsidRDefault="0014793E">
            <w:pPr>
              <w:rPr>
                <w:sz w:val="16"/>
              </w:rPr>
            </w:pPr>
            <w:r w:rsidRPr="00014C07">
              <w:rPr>
                <w:rStyle w:val="bold"/>
                <w:rFonts w:ascii="Microsoft JhengHei" w:eastAsia="Microsoft JhengHei" w:hAnsi="Microsoft JhengHei" w:cs="Microsoft JhengHei" w:hint="eastAsia"/>
                <w:sz w:val="16"/>
              </w:rPr>
              <w:t>备</w:t>
            </w:r>
            <w:r w:rsidRPr="00014C07">
              <w:rPr>
                <w:rStyle w:val="bold"/>
                <w:rFonts w:ascii="MS Mincho" w:hAnsi="MS Mincho" w:cs="MS Mincho" w:hint="eastAsia"/>
                <w:sz w:val="16"/>
              </w:rPr>
              <w:t>注</w:t>
            </w:r>
            <w:r w:rsidRPr="00014C07">
              <w:rPr>
                <w:sz w:val="16"/>
              </w:rPr>
              <w:t xml:space="preserve"> </w:t>
            </w:r>
            <w:r w:rsidRPr="00014C07">
              <w:rPr>
                <w:sz w:val="16"/>
              </w:rPr>
              <w:t>如果系</w:t>
            </w:r>
            <w:r w:rsidRPr="00014C07">
              <w:rPr>
                <w:rFonts w:ascii="Microsoft JhengHei" w:eastAsia="Microsoft JhengHei" w:hAnsi="Microsoft JhengHei" w:cs="Microsoft JhengHei" w:hint="eastAsia"/>
                <w:sz w:val="16"/>
              </w:rPr>
              <w:t>统</w:t>
            </w:r>
            <w:r w:rsidRPr="00014C07">
              <w:rPr>
                <w:rFonts w:ascii="MS Mincho" w:hAnsi="MS Mincho" w:cs="MS Mincho" w:hint="eastAsia"/>
                <w:sz w:val="16"/>
              </w:rPr>
              <w:t>管理</w:t>
            </w:r>
            <w:r w:rsidRPr="00014C07">
              <w:rPr>
                <w:rFonts w:ascii="Microsoft JhengHei" w:eastAsia="Microsoft JhengHei" w:hAnsi="Microsoft JhengHei" w:cs="Microsoft JhengHei" w:hint="eastAsia"/>
                <w:sz w:val="16"/>
              </w:rPr>
              <w:t>员</w:t>
            </w:r>
            <w:r w:rsidRPr="00014C07">
              <w:rPr>
                <w:rFonts w:ascii="MS Mincho" w:hAnsi="MS Mincho" w:cs="MS Mincho" w:hint="eastAsia"/>
                <w:sz w:val="16"/>
              </w:rPr>
              <w:t>已在</w:t>
            </w:r>
            <w:r w:rsidRPr="00014C07">
              <w:rPr>
                <w:sz w:val="16"/>
              </w:rPr>
              <w:t xml:space="preserve"> SAP Fiori </w:t>
            </w:r>
            <w:r w:rsidRPr="00014C07">
              <w:rPr>
                <w:sz w:val="16"/>
              </w:rPr>
              <w:t>快速启</w:t>
            </w:r>
            <w:r w:rsidRPr="00014C07">
              <w:rPr>
                <w:rFonts w:ascii="Microsoft JhengHei" w:eastAsia="Microsoft JhengHei" w:hAnsi="Microsoft JhengHei" w:cs="Microsoft JhengHei" w:hint="eastAsia"/>
                <w:sz w:val="16"/>
              </w:rPr>
              <w:t>动</w:t>
            </w:r>
            <w:r w:rsidRPr="00014C07">
              <w:rPr>
                <w:rFonts w:ascii="MS Mincho" w:hAnsi="MS Mincho" w:cs="MS Mincho" w:hint="eastAsia"/>
                <w:sz w:val="16"/>
              </w:rPr>
              <w:t>板上启用空</w:t>
            </w:r>
            <w:r w:rsidRPr="00014C07">
              <w:rPr>
                <w:rFonts w:ascii="Microsoft JhengHei" w:eastAsia="Microsoft JhengHei" w:hAnsi="Microsoft JhengHei" w:cs="Microsoft JhengHei" w:hint="eastAsia"/>
                <w:sz w:val="16"/>
              </w:rPr>
              <w:t>间</w:t>
            </w:r>
            <w:r w:rsidRPr="00014C07">
              <w:rPr>
                <w:rFonts w:ascii="MS Mincho" w:hAnsi="MS Mincho" w:cs="MS Mincho" w:hint="eastAsia"/>
                <w:sz w:val="16"/>
              </w:rPr>
              <w:t>和</w:t>
            </w:r>
            <w:r w:rsidRPr="00014C07">
              <w:rPr>
                <w:rFonts w:ascii="Microsoft JhengHei" w:eastAsia="Microsoft JhengHei" w:hAnsi="Microsoft JhengHei" w:cs="Microsoft JhengHei" w:hint="eastAsia"/>
                <w:sz w:val="16"/>
              </w:rPr>
              <w:t>页</w:t>
            </w:r>
            <w:r w:rsidRPr="00014C07">
              <w:rPr>
                <w:rFonts w:ascii="MS Mincho" w:hAnsi="MS Mincho" w:cs="MS Mincho" w:hint="eastAsia"/>
                <w:sz w:val="16"/>
              </w:rPr>
              <w:t>面，</w:t>
            </w:r>
            <w:r w:rsidRPr="00014C07">
              <w:rPr>
                <w:rFonts w:ascii="Microsoft JhengHei" w:eastAsia="Microsoft JhengHei" w:hAnsi="Microsoft JhengHei" w:cs="Microsoft JhengHei" w:hint="eastAsia"/>
                <w:sz w:val="16"/>
              </w:rPr>
              <w:t>则</w:t>
            </w:r>
            <w:r w:rsidRPr="00014C07">
              <w:rPr>
                <w:rFonts w:ascii="MS Mincho" w:hAnsi="MS Mincho" w:cs="MS Mincho" w:hint="eastAsia"/>
                <w:sz w:val="16"/>
              </w:rPr>
              <w:t>主</w:t>
            </w:r>
            <w:r w:rsidRPr="00014C07">
              <w:rPr>
                <w:rFonts w:ascii="Microsoft JhengHei" w:eastAsia="Microsoft JhengHei" w:hAnsi="Microsoft JhengHei" w:cs="Microsoft JhengHei" w:hint="eastAsia"/>
                <w:sz w:val="16"/>
              </w:rPr>
              <w:t>页</w:t>
            </w:r>
            <w:r w:rsidRPr="00014C07">
              <w:rPr>
                <w:rFonts w:ascii="MS Mincho" w:hAnsi="MS Mincho" w:cs="MS Mincho" w:hint="eastAsia"/>
                <w:sz w:val="16"/>
              </w:rPr>
              <w:t>将</w:t>
            </w:r>
            <w:r w:rsidRPr="00014C07">
              <w:rPr>
                <w:rFonts w:ascii="Microsoft JhengHei" w:eastAsia="Microsoft JhengHei" w:hAnsi="Microsoft JhengHei" w:cs="Microsoft JhengHei" w:hint="eastAsia"/>
                <w:sz w:val="16"/>
              </w:rPr>
              <w:t>仅</w:t>
            </w:r>
            <w:r w:rsidRPr="00014C07">
              <w:rPr>
                <w:rFonts w:ascii="MS Mincho" w:hAnsi="MS Mincho" w:cs="MS Mincho" w:hint="eastAsia"/>
                <w:sz w:val="16"/>
              </w:rPr>
              <w:t>包含用于</w:t>
            </w:r>
            <w:r w:rsidRPr="00014C07">
              <w:rPr>
                <w:rFonts w:ascii="Microsoft JhengHei" w:eastAsia="Microsoft JhengHei" w:hAnsi="Microsoft JhengHei" w:cs="Microsoft JhengHei" w:hint="eastAsia"/>
                <w:sz w:val="16"/>
              </w:rPr>
              <w:t>执</w:t>
            </w:r>
            <w:r w:rsidRPr="00014C07">
              <w:rPr>
                <w:rFonts w:ascii="MS Mincho" w:hAnsi="MS Mincho" w:cs="MS Mincho" w:hint="eastAsia"/>
                <w:sz w:val="16"/>
              </w:rPr>
              <w:t>行</w:t>
            </w:r>
            <w:r w:rsidRPr="00014C07">
              <w:rPr>
                <w:rFonts w:ascii="Microsoft JhengHei" w:eastAsia="Microsoft JhengHei" w:hAnsi="Microsoft JhengHei" w:cs="Microsoft JhengHei" w:hint="eastAsia"/>
                <w:sz w:val="16"/>
              </w:rPr>
              <w:t>业务</w:t>
            </w:r>
            <w:r w:rsidRPr="00014C07">
              <w:rPr>
                <w:rFonts w:ascii="MS Mincho" w:hAnsi="MS Mincho" w:cs="MS Mincho" w:hint="eastAsia"/>
                <w:sz w:val="16"/>
              </w:rPr>
              <w:t>角色典型任</w:t>
            </w:r>
            <w:r w:rsidRPr="00014C07">
              <w:rPr>
                <w:rFonts w:ascii="Microsoft JhengHei" w:eastAsia="Microsoft JhengHei" w:hAnsi="Microsoft JhengHei" w:cs="Microsoft JhengHei" w:hint="eastAsia"/>
                <w:sz w:val="16"/>
              </w:rPr>
              <w:t>务</w:t>
            </w:r>
            <w:r w:rsidRPr="00014C07">
              <w:rPr>
                <w:rFonts w:ascii="MS Mincho" w:hAnsi="MS Mincho" w:cs="MS Mincho" w:hint="eastAsia"/>
                <w:sz w:val="16"/>
              </w:rPr>
              <w:t>的必要</w:t>
            </w:r>
            <w:r w:rsidRPr="00014C07">
              <w:rPr>
                <w:rFonts w:ascii="Microsoft JhengHei" w:eastAsia="Microsoft JhengHei" w:hAnsi="Microsoft JhengHei" w:cs="Microsoft JhengHei" w:hint="eastAsia"/>
                <w:sz w:val="16"/>
              </w:rPr>
              <w:t>应</w:t>
            </w:r>
            <w:r w:rsidRPr="00014C07">
              <w:rPr>
                <w:rFonts w:ascii="MS Mincho" w:hAnsi="MS Mincho" w:cs="MS Mincho" w:hint="eastAsia"/>
                <w:sz w:val="16"/>
              </w:rPr>
              <w:t>用。</w:t>
            </w:r>
          </w:p>
          <w:p w14:paraId="1A230889" w14:textId="5F37B6B6" w:rsidR="00014C07" w:rsidRPr="00014C07" w:rsidRDefault="0014793E">
            <w:pPr>
              <w:rPr>
                <w:sz w:val="16"/>
              </w:rPr>
            </w:pPr>
            <w:r w:rsidRPr="00014C07">
              <w:rPr>
                <w:sz w:val="16"/>
              </w:rPr>
              <w:t>您可以使用搜索</w:t>
            </w:r>
            <w:r w:rsidRPr="00014C07">
              <w:rPr>
                <w:rFonts w:ascii="Microsoft JhengHei" w:eastAsia="Microsoft JhengHei" w:hAnsi="Microsoft JhengHei" w:cs="Microsoft JhengHei" w:hint="eastAsia"/>
                <w:sz w:val="16"/>
              </w:rPr>
              <w:t>栏</w:t>
            </w:r>
            <w:r w:rsidRPr="00014C07">
              <w:rPr>
                <w:sz w:val="16"/>
              </w:rPr>
              <w:t xml:space="preserve"> () </w:t>
            </w:r>
            <w:r w:rsidRPr="00014C07">
              <w:rPr>
                <w:rFonts w:ascii="Microsoft JhengHei" w:eastAsia="Microsoft JhengHei" w:hAnsi="Microsoft JhengHei" w:cs="Microsoft JhengHei" w:hint="eastAsia"/>
                <w:sz w:val="16"/>
              </w:rPr>
              <w:t>查</w:t>
            </w:r>
            <w:r w:rsidRPr="00014C07">
              <w:rPr>
                <w:rFonts w:ascii="MS Mincho" w:hAnsi="MS Mincho" w:cs="MS Mincho" w:hint="eastAsia"/>
                <w:sz w:val="16"/>
              </w:rPr>
              <w:t>找主</w:t>
            </w:r>
            <w:r w:rsidRPr="00014C07">
              <w:rPr>
                <w:rFonts w:ascii="Microsoft JhengHei" w:eastAsia="Microsoft JhengHei" w:hAnsi="Microsoft JhengHei" w:cs="Microsoft JhengHei" w:hint="eastAsia"/>
                <w:sz w:val="16"/>
              </w:rPr>
              <w:t>页</w:t>
            </w:r>
            <w:r w:rsidRPr="00014C07">
              <w:rPr>
                <w:rFonts w:ascii="MS Mincho" w:hAnsi="MS Mincho" w:cs="MS Mincho" w:hint="eastAsia"/>
                <w:sz w:val="16"/>
              </w:rPr>
              <w:t>上不包含的所有其他（可搜索）</w:t>
            </w:r>
            <w:r w:rsidRPr="00014C07">
              <w:rPr>
                <w:rFonts w:ascii="Microsoft JhengHei" w:eastAsia="Microsoft JhengHei" w:hAnsi="Microsoft JhengHei" w:cs="Microsoft JhengHei" w:hint="eastAsia"/>
                <w:sz w:val="16"/>
              </w:rPr>
              <w:t>应</w:t>
            </w:r>
            <w:r w:rsidRPr="00014C07">
              <w:rPr>
                <w:rFonts w:ascii="MS Mincho" w:hAnsi="MS Mincho" w:cs="MS Mincho" w:hint="eastAsia"/>
                <w:sz w:val="16"/>
              </w:rPr>
              <w:t>用</w:t>
            </w:r>
            <w:hyperlink r:id="rId10" w:history="1">
              <w:r w:rsidRPr="00014C07">
                <w:rPr>
                  <w:rStyle w:val="underline"/>
                  <w:sz w:val="16"/>
                </w:rPr>
                <w:t>2434549</w:t>
              </w:r>
            </w:hyperlink>
            <w:r w:rsidRPr="00014C07">
              <w:rPr>
                <w:sz w:val="16"/>
              </w:rPr>
              <w:t>）。</w:t>
            </w:r>
          </w:p>
          <w:p w14:paraId="3C8A7EB1" w14:textId="6544C413" w:rsidR="001C4668" w:rsidRPr="00014C07" w:rsidRDefault="0014793E">
            <w:pPr>
              <w:rPr>
                <w:sz w:val="16"/>
              </w:rPr>
            </w:pPr>
            <w:r w:rsidRPr="00014C07">
              <w:rPr>
                <w:sz w:val="16"/>
              </w:rPr>
              <w:t>如果要个性化</w:t>
            </w:r>
            <w:r w:rsidRPr="00014C07">
              <w:rPr>
                <w:rFonts w:ascii="Microsoft JhengHei" w:eastAsia="Microsoft JhengHei" w:hAnsi="Microsoft JhengHei" w:cs="Microsoft JhengHei" w:hint="eastAsia"/>
                <w:sz w:val="16"/>
              </w:rPr>
              <w:t>设</w:t>
            </w:r>
            <w:r w:rsidRPr="00014C07">
              <w:rPr>
                <w:rFonts w:ascii="MS Mincho" w:hAnsi="MS Mincho" w:cs="MS Mincho" w:hint="eastAsia"/>
                <w:sz w:val="16"/>
              </w:rPr>
              <w:t>置主</w:t>
            </w:r>
            <w:r w:rsidRPr="00014C07">
              <w:rPr>
                <w:rFonts w:ascii="Microsoft JhengHei" w:eastAsia="Microsoft JhengHei" w:hAnsi="Microsoft JhengHei" w:cs="Microsoft JhengHei" w:hint="eastAsia"/>
                <w:sz w:val="16"/>
              </w:rPr>
              <w:t>页</w:t>
            </w:r>
            <w:r w:rsidRPr="00014C07">
              <w:rPr>
                <w:rFonts w:ascii="MS Mincho" w:hAnsi="MS Mincho" w:cs="MS Mincho" w:hint="eastAsia"/>
                <w:sz w:val="16"/>
              </w:rPr>
              <w:t>并包括</w:t>
            </w:r>
            <w:r w:rsidRPr="00014C07">
              <w:rPr>
                <w:rFonts w:ascii="Microsoft JhengHei" w:eastAsia="Microsoft JhengHei" w:hAnsi="Microsoft JhengHei" w:cs="Microsoft JhengHei" w:hint="eastAsia"/>
                <w:sz w:val="16"/>
              </w:rPr>
              <w:t>隐</w:t>
            </w:r>
            <w:r w:rsidRPr="00014C07">
              <w:rPr>
                <w:rFonts w:ascii="MS Mincho" w:hAnsi="MS Mincho" w:cs="MS Mincho" w:hint="eastAsia"/>
                <w:sz w:val="16"/>
              </w:rPr>
              <w:t>藏</w:t>
            </w:r>
            <w:r w:rsidRPr="00014C07">
              <w:rPr>
                <w:rFonts w:ascii="Microsoft JhengHei" w:eastAsia="Microsoft JhengHei" w:hAnsi="Microsoft JhengHei" w:cs="Microsoft JhengHei" w:hint="eastAsia"/>
                <w:sz w:val="16"/>
              </w:rPr>
              <w:t>应</w:t>
            </w:r>
            <w:r w:rsidRPr="00014C07">
              <w:rPr>
                <w:rFonts w:ascii="MS Mincho" w:hAnsi="MS Mincho" w:cs="MS Mincho" w:hint="eastAsia"/>
                <w:sz w:val="16"/>
              </w:rPr>
              <w:t>用，</w:t>
            </w:r>
            <w:r w:rsidRPr="00014C07">
              <w:rPr>
                <w:rFonts w:ascii="Microsoft JhengHei" w:eastAsia="Microsoft JhengHei" w:hAnsi="Microsoft JhengHei" w:cs="Microsoft JhengHei" w:hint="eastAsia"/>
                <w:sz w:val="16"/>
              </w:rPr>
              <w:t>请导</w:t>
            </w:r>
            <w:r w:rsidRPr="00014C07">
              <w:rPr>
                <w:rFonts w:ascii="MS Mincho" w:hAnsi="MS Mincho" w:cs="MS Mincho" w:hint="eastAsia"/>
                <w:sz w:val="16"/>
              </w:rPr>
              <w:t>航到您的用</w:t>
            </w:r>
            <w:r w:rsidRPr="00014C07">
              <w:rPr>
                <w:rFonts w:ascii="Microsoft JhengHei" w:eastAsia="Microsoft JhengHei" w:hAnsi="Microsoft JhengHei" w:cs="Microsoft JhengHei" w:hint="eastAsia"/>
                <w:sz w:val="16"/>
              </w:rPr>
              <w:t>户</w:t>
            </w:r>
            <w:r w:rsidRPr="00014C07">
              <w:rPr>
                <w:rFonts w:ascii="MS Mincho" w:hAnsi="MS Mincho" w:cs="MS Mincho" w:hint="eastAsia"/>
                <w:sz w:val="16"/>
              </w:rPr>
              <w:t>参数文件并</w:t>
            </w: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rFonts w:ascii="Microsoft JhengHei" w:eastAsia="Microsoft JhengHei" w:hAnsi="Microsoft JhengHei" w:cs="Microsoft JhengHei" w:hint="eastAsia"/>
                <w:sz w:val="16"/>
              </w:rPr>
              <w:t>应</w:t>
            </w:r>
            <w:r w:rsidRPr="00014C07">
              <w:rPr>
                <w:rStyle w:val="screenelement"/>
                <w:rFonts w:ascii="MS Mincho" w:hAnsi="MS Mincho" w:cs="MS Mincho" w:hint="eastAsia"/>
                <w:sz w:val="16"/>
              </w:rPr>
              <w:t>用</w:t>
            </w:r>
            <w:r w:rsidRPr="00014C07">
              <w:rPr>
                <w:rStyle w:val="screenelement"/>
                <w:rFonts w:ascii="Microsoft JhengHei" w:eastAsia="Microsoft JhengHei" w:hAnsi="Microsoft JhengHei" w:cs="Microsoft JhengHei" w:hint="eastAsia"/>
                <w:sz w:val="16"/>
              </w:rPr>
              <w:t>查</w:t>
            </w:r>
            <w:r w:rsidRPr="00014C07">
              <w:rPr>
                <w:rStyle w:val="screenelement"/>
                <w:rFonts w:ascii="MS Mincho" w:hAnsi="MS Mincho" w:cs="MS Mincho" w:hint="eastAsia"/>
                <w:sz w:val="16"/>
              </w:rPr>
              <w:t>找器</w:t>
            </w:r>
            <w:r w:rsidRPr="00014C07">
              <w:rPr>
                <w:sz w:val="16"/>
              </w:rPr>
              <w:t xml:space="preserve"> </w:t>
            </w:r>
            <w:r w:rsidRPr="00014C07">
              <w:rPr>
                <w:sz w:val="16"/>
              </w:rPr>
              <w:t>。</w:t>
            </w:r>
          </w:p>
        </w:tc>
      </w:tr>
    </w:tbl>
    <w:p w14:paraId="16D3CDC0" w14:textId="77777777" w:rsidR="0014793E" w:rsidRDefault="0014793E">
      <w:pPr>
        <w:spacing w:before="0" w:after="0"/>
        <w:rPr>
          <w:vanish/>
        </w:rPr>
      </w:pPr>
    </w:p>
    <w:tbl>
      <w:tblPr>
        <w:tblStyle w:val="SAPStandardTable"/>
        <w:tblW w:w="5000" w:type="pct"/>
        <w:tblInd w:w="3" w:type="dxa"/>
        <w:tblLook w:val="0620" w:firstRow="1" w:lastRow="0" w:firstColumn="0" w:lastColumn="0" w:noHBand="1" w:noVBand="1"/>
      </w:tblPr>
      <w:tblGrid>
        <w:gridCol w:w="3652"/>
        <w:gridCol w:w="2310"/>
        <w:gridCol w:w="5733"/>
        <w:gridCol w:w="2609"/>
      </w:tblGrid>
      <w:tr w:rsidR="001C4668" w:rsidRPr="00014C07" w14:paraId="3F0910CC"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5688F3CC" w14:textId="77777777" w:rsidR="001C4668" w:rsidRPr="00014C07" w:rsidRDefault="0014793E">
            <w:pPr>
              <w:pStyle w:val="boldparagraph"/>
              <w:rPr>
                <w:sz w:val="16"/>
              </w:rPr>
            </w:pPr>
            <w:r w:rsidRPr="00014C07">
              <w:rPr>
                <w:rFonts w:ascii="MS Gothic" w:eastAsia="MS Gothic" w:hAnsi="MS Gothic" w:cs="MS Gothic" w:hint="eastAsia"/>
                <w:sz w:val="16"/>
              </w:rPr>
              <w:t>流程步</w:t>
            </w:r>
            <w:r w:rsidRPr="00014C07">
              <w:rPr>
                <w:rFonts w:ascii="Microsoft JhengHei" w:eastAsia="Microsoft JhengHei" w:hAnsi="Microsoft JhengHei" w:cs="Microsoft JhengHei" w:hint="eastAsia"/>
                <w:sz w:val="16"/>
              </w:rPr>
              <w:t>骤、报表或项目</w:t>
            </w:r>
          </w:p>
        </w:tc>
        <w:tc>
          <w:tcPr>
            <w:tcW w:w="0" w:type="auto"/>
          </w:tcPr>
          <w:p w14:paraId="5EFDCA06"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业务角色</w:t>
            </w:r>
          </w:p>
        </w:tc>
        <w:tc>
          <w:tcPr>
            <w:tcW w:w="0" w:type="auto"/>
          </w:tcPr>
          <w:p w14:paraId="493C3E1E" w14:textId="77777777" w:rsidR="001C4668" w:rsidRPr="00014C07" w:rsidRDefault="0014793E">
            <w:pPr>
              <w:pStyle w:val="boldparagraph"/>
              <w:rPr>
                <w:sz w:val="16"/>
              </w:rPr>
            </w:pPr>
            <w:r w:rsidRPr="00014C07">
              <w:rPr>
                <w:rStyle w:val="CourierNew"/>
                <w:rFonts w:ascii="MS Gothic" w:eastAsia="MS Gothic" w:hAnsi="MS Gothic" w:cs="MS Gothic" w:hint="eastAsia"/>
                <w:sz w:val="16"/>
              </w:rPr>
              <w:t>事</w:t>
            </w:r>
            <w:r w:rsidRPr="00014C07">
              <w:rPr>
                <w:rStyle w:val="CourierNew"/>
                <w:rFonts w:ascii="Microsoft JhengHei" w:eastAsia="Microsoft JhengHei" w:hAnsi="Microsoft JhengHei" w:cs="Microsoft JhengHei" w:hint="eastAsia"/>
                <w:sz w:val="16"/>
              </w:rPr>
              <w:t>务</w:t>
            </w:r>
            <w:r w:rsidRPr="00014C07">
              <w:rPr>
                <w:rStyle w:val="CourierNew"/>
                <w:sz w:val="16"/>
              </w:rPr>
              <w:t>/</w:t>
            </w:r>
            <w:r w:rsidRPr="00014C07">
              <w:rPr>
                <w:rStyle w:val="CourierNew"/>
                <w:rFonts w:ascii="Microsoft JhengHei" w:eastAsia="Microsoft JhengHei" w:hAnsi="Microsoft JhengHei" w:cs="Microsoft JhengHei" w:hint="eastAsia"/>
                <w:sz w:val="16"/>
              </w:rPr>
              <w:t>应用</w:t>
            </w:r>
          </w:p>
        </w:tc>
        <w:tc>
          <w:tcPr>
            <w:tcW w:w="0" w:type="auto"/>
          </w:tcPr>
          <w:p w14:paraId="2727DAFE"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预期结果</w:t>
            </w:r>
          </w:p>
        </w:tc>
      </w:tr>
      <w:tr w:rsidR="001C4668" w:rsidRPr="00014C07" w14:paraId="2DD4D0FB" w14:textId="77777777" w:rsidTr="00014C07">
        <w:tc>
          <w:tcPr>
            <w:tcW w:w="0" w:type="auto"/>
          </w:tcPr>
          <w:p w14:paraId="59D649BC" w14:textId="406DB9C8" w:rsidR="001C4668" w:rsidRPr="00014C07" w:rsidRDefault="0014793E">
            <w:pPr>
              <w:rPr>
                <w:sz w:val="16"/>
              </w:rPr>
            </w:pPr>
            <w:hyperlink r:id="rId11" w:history="1">
              <w:r w:rsidRPr="00014C07">
                <w:rPr>
                  <w:rFonts w:ascii="Microsoft JhengHei" w:eastAsia="Microsoft JhengHei" w:hAnsi="Microsoft JhengHei" w:cs="Microsoft JhengHei" w:hint="eastAsia"/>
                  <w:sz w:val="16"/>
                </w:rPr>
                <w:t>创</w:t>
              </w:r>
              <w:r w:rsidRPr="00014C07">
                <w:rPr>
                  <w:rFonts w:ascii="MS Mincho" w:hAnsi="MS Mincho" w:cs="MS Mincho" w:hint="eastAsia"/>
                  <w:sz w:val="16"/>
                </w:rPr>
                <w:t>建</w:t>
              </w:r>
              <w:r w:rsidRPr="00014C07">
                <w:rPr>
                  <w:rFonts w:ascii="Microsoft JhengHei" w:eastAsia="Microsoft JhengHei" w:hAnsi="Microsoft JhengHei" w:cs="Microsoft JhengHei" w:hint="eastAsia"/>
                  <w:sz w:val="16"/>
                </w:rPr>
                <w:t>应</w:t>
              </w:r>
              <w:r w:rsidRPr="00014C07">
                <w:rPr>
                  <w:rFonts w:ascii="MS Mincho" w:hAnsi="MS Mincho" w:cs="MS Mincho" w:hint="eastAsia"/>
                  <w:sz w:val="16"/>
                </w:rPr>
                <w:t>用程序</w:t>
              </w:r>
              <w:r w:rsidRPr="00014C07">
                <w:rPr>
                  <w:rFonts w:ascii="Microsoft JhengHei" w:eastAsia="Microsoft JhengHei" w:hAnsi="Microsoft JhengHei" w:cs="Microsoft JhengHei" w:hint="eastAsia"/>
                  <w:sz w:val="16"/>
                </w:rPr>
                <w:t>组</w:t>
              </w:r>
            </w:hyperlink>
            <w:r w:rsidRPr="00014C07">
              <w:rPr>
                <w:sz w:val="16"/>
              </w:rPr>
              <w:t xml:space="preserve">   [</w:t>
            </w:r>
            <w:r w:rsidRPr="00014C07">
              <w:rPr>
                <w:sz w:val="16"/>
              </w:rPr>
              <w:t>第</w:t>
            </w:r>
            <w:r w:rsidRPr="00014C07">
              <w:rPr>
                <w:sz w:val="16"/>
              </w:rPr>
              <w:t xml:space="preserve"> ] </w:t>
            </w:r>
            <w:r w:rsidRPr="00014C07">
              <w:rPr>
                <w:rFonts w:ascii="Microsoft JhengHei" w:eastAsia="Microsoft JhengHei" w:hAnsi="Microsoft JhengHei" w:cs="Microsoft JhengHei" w:hint="eastAsia"/>
                <w:sz w:val="16"/>
              </w:rPr>
              <w:t>页</w:t>
            </w:r>
            <w:r w:rsidRPr="00014C07">
              <w:rPr>
                <w:sz w:val="16"/>
              </w:rPr>
              <w:t xml:space="preserve"> </w:t>
            </w:r>
            <w:r w:rsidRPr="00014C07">
              <w:rPr>
                <w:sz w:val="16"/>
              </w:rPr>
              <w:fldChar w:fldCharType="begin"/>
            </w:r>
            <w:r w:rsidRPr="00014C07">
              <w:rPr>
                <w:sz w:val="16"/>
              </w:rPr>
              <w:instrText xml:space="preserve"> PAGEREF unique_9 </w:instrText>
            </w:r>
            <w:r w:rsidRPr="00014C07">
              <w:rPr>
                <w:sz w:val="16"/>
              </w:rPr>
              <w:fldChar w:fldCharType="separate"/>
            </w:r>
            <w:r w:rsidR="00014C07">
              <w:rPr>
                <w:noProof/>
                <w:sz w:val="16"/>
              </w:rPr>
              <w:t>6</w:t>
            </w:r>
            <w:r w:rsidRPr="00014C07">
              <w:rPr>
                <w:sz w:val="16"/>
              </w:rPr>
              <w:fldChar w:fldCharType="end"/>
            </w:r>
          </w:p>
        </w:tc>
        <w:tc>
          <w:tcPr>
            <w:tcW w:w="0" w:type="auto"/>
          </w:tcPr>
          <w:p w14:paraId="0CD79328" w14:textId="77777777" w:rsidR="001C4668" w:rsidRPr="00014C07" w:rsidRDefault="0014793E">
            <w:pPr>
              <w:rPr>
                <w:sz w:val="16"/>
              </w:rPr>
            </w:pPr>
            <w:r w:rsidRPr="00014C07">
              <w:rPr>
                <w:rFonts w:ascii="Microsoft JhengHei" w:eastAsia="Microsoft JhengHei" w:hAnsi="Microsoft JhengHei" w:cs="Microsoft JhengHei" w:hint="eastAsia"/>
                <w:sz w:val="16"/>
              </w:rPr>
              <w:t>产</w:t>
            </w:r>
            <w:r w:rsidRPr="00014C07">
              <w:rPr>
                <w:rFonts w:ascii="MS Mincho" w:hAnsi="MS Mincho" w:cs="MS Mincho" w:hint="eastAsia"/>
                <w:sz w:val="16"/>
              </w:rPr>
              <w:t>品配置建模器</w:t>
            </w:r>
          </w:p>
        </w:tc>
        <w:tc>
          <w:tcPr>
            <w:tcW w:w="0" w:type="auto"/>
          </w:tcPr>
          <w:p w14:paraId="4535218C" w14:textId="77777777" w:rsidR="001C4668" w:rsidRPr="00014C07" w:rsidRDefault="0014793E">
            <w:pPr>
              <w:rPr>
                <w:sz w:val="16"/>
              </w:rPr>
            </w:pPr>
            <w:r w:rsidRPr="00014C07">
              <w:rPr>
                <w:rStyle w:val="screenelement"/>
                <w:rFonts w:ascii="Microsoft JhengHei" w:eastAsia="Microsoft JhengHei" w:hAnsi="Microsoft JhengHei" w:cs="Microsoft JhengHei" w:hint="eastAsia"/>
                <w:sz w:val="16"/>
              </w:rPr>
              <w:t>维护</w:t>
            </w:r>
            <w:r w:rsidRPr="00014C07">
              <w:rPr>
                <w:rStyle w:val="screenelement"/>
                <w:rFonts w:ascii="MS Mincho" w:hAnsi="MS Mincho" w:cs="MS Mincho" w:hint="eastAsia"/>
                <w:sz w:val="16"/>
              </w:rPr>
              <w:t>特征</w:t>
            </w:r>
            <w:r w:rsidRPr="00014C07">
              <w:rPr>
                <w:rStyle w:val="screenelement"/>
                <w:rFonts w:ascii="Microsoft JhengHei" w:eastAsia="Microsoft JhengHei" w:hAnsi="Microsoft JhengHei" w:cs="Microsoft JhengHei" w:hint="eastAsia"/>
                <w:sz w:val="16"/>
              </w:rPr>
              <w:t>显</w:t>
            </w:r>
            <w:r w:rsidRPr="00014C07">
              <w:rPr>
                <w:rStyle w:val="screenelement"/>
                <w:rFonts w:ascii="MS Mincho" w:hAnsi="MS Mincho" w:cs="MS Mincho" w:hint="eastAsia"/>
                <w:sz w:val="16"/>
              </w:rPr>
              <w:t>示配置</w:t>
            </w:r>
            <w:r w:rsidRPr="00014C07">
              <w:rPr>
                <w:sz w:val="16"/>
              </w:rPr>
              <w:t xml:space="preserve"> </w:t>
            </w:r>
            <w:r w:rsidRPr="00014C07">
              <w:rPr>
                <w:rStyle w:val="CourierNew"/>
                <w:sz w:val="16"/>
              </w:rPr>
              <w:t>(CU_CHAR_DISPLAY)</w:t>
            </w:r>
          </w:p>
        </w:tc>
        <w:tc>
          <w:tcPr>
            <w:tcW w:w="0" w:type="auto"/>
          </w:tcPr>
          <w:p w14:paraId="2254E4A8" w14:textId="77777777" w:rsidR="001C4668" w:rsidRPr="00014C07" w:rsidRDefault="0014793E">
            <w:pPr>
              <w:rPr>
                <w:sz w:val="16"/>
              </w:rPr>
            </w:pPr>
            <w:r w:rsidRPr="00014C07">
              <w:rPr>
                <w:sz w:val="16"/>
              </w:rPr>
              <w:t>已</w:t>
            </w:r>
            <w:r w:rsidRPr="00014C07">
              <w:rPr>
                <w:rFonts w:ascii="Microsoft JhengHei" w:eastAsia="Microsoft JhengHei" w:hAnsi="Microsoft JhengHei" w:cs="Microsoft JhengHei" w:hint="eastAsia"/>
                <w:sz w:val="16"/>
              </w:rPr>
              <w:t>创</w:t>
            </w:r>
            <w:r w:rsidRPr="00014C07">
              <w:rPr>
                <w:rFonts w:ascii="MS Mincho" w:hAnsi="MS Mincho" w:cs="MS Mincho" w:hint="eastAsia"/>
                <w:sz w:val="16"/>
              </w:rPr>
              <w:t>建</w:t>
            </w:r>
            <w:r w:rsidRPr="00014C07">
              <w:rPr>
                <w:rFonts w:ascii="Microsoft JhengHei" w:eastAsia="Microsoft JhengHei" w:hAnsi="Microsoft JhengHei" w:cs="Microsoft JhengHei" w:hint="eastAsia"/>
                <w:sz w:val="16"/>
              </w:rPr>
              <w:t>应</w:t>
            </w:r>
            <w:r w:rsidRPr="00014C07">
              <w:rPr>
                <w:rFonts w:ascii="MS Mincho" w:hAnsi="MS Mincho" w:cs="MS Mincho" w:hint="eastAsia"/>
                <w:sz w:val="16"/>
              </w:rPr>
              <w:t>用程序</w:t>
            </w:r>
            <w:r w:rsidRPr="00014C07">
              <w:rPr>
                <w:rFonts w:ascii="Microsoft JhengHei" w:eastAsia="Microsoft JhengHei" w:hAnsi="Microsoft JhengHei" w:cs="Microsoft JhengHei" w:hint="eastAsia"/>
                <w:sz w:val="16"/>
              </w:rPr>
              <w:t>组</w:t>
            </w:r>
          </w:p>
        </w:tc>
      </w:tr>
      <w:tr w:rsidR="001C4668" w:rsidRPr="00014C07" w14:paraId="29FDD9CE" w14:textId="77777777" w:rsidTr="00014C07">
        <w:tc>
          <w:tcPr>
            <w:tcW w:w="0" w:type="auto"/>
          </w:tcPr>
          <w:p w14:paraId="5861FFC1" w14:textId="7106024B" w:rsidR="001C4668" w:rsidRPr="00014C07" w:rsidRDefault="0014793E">
            <w:pPr>
              <w:rPr>
                <w:sz w:val="16"/>
              </w:rPr>
            </w:pPr>
            <w:hyperlink r:id="rId12" w:history="1">
              <w:r w:rsidRPr="00014C07">
                <w:rPr>
                  <w:rFonts w:ascii="Microsoft JhengHei" w:eastAsia="Microsoft JhengHei" w:hAnsi="Microsoft JhengHei" w:cs="Microsoft JhengHei" w:hint="eastAsia"/>
                  <w:sz w:val="16"/>
                </w:rPr>
                <w:t>创</w:t>
              </w:r>
              <w:r w:rsidRPr="00014C07">
                <w:rPr>
                  <w:rFonts w:ascii="MS Mincho" w:hAnsi="MS Mincho" w:cs="MS Mincho" w:hint="eastAsia"/>
                  <w:sz w:val="16"/>
                </w:rPr>
                <w:t>建特征</w:t>
              </w:r>
              <w:r w:rsidRPr="00014C07">
                <w:rPr>
                  <w:rFonts w:ascii="Microsoft JhengHei" w:eastAsia="Microsoft JhengHei" w:hAnsi="Microsoft JhengHei" w:cs="Microsoft JhengHei" w:hint="eastAsia"/>
                  <w:sz w:val="16"/>
                </w:rPr>
                <w:t>显</w:t>
              </w:r>
              <w:r w:rsidRPr="00014C07">
                <w:rPr>
                  <w:rFonts w:ascii="MS Mincho" w:hAnsi="MS Mincho" w:cs="MS Mincho" w:hint="eastAsia"/>
                  <w:sz w:val="16"/>
                </w:rPr>
                <w:t>示</w:t>
              </w:r>
            </w:hyperlink>
            <w:r w:rsidRPr="00014C07">
              <w:rPr>
                <w:sz w:val="16"/>
              </w:rPr>
              <w:t xml:space="preserve">   [</w:t>
            </w:r>
            <w:r w:rsidRPr="00014C07">
              <w:rPr>
                <w:sz w:val="16"/>
              </w:rPr>
              <w:t>第</w:t>
            </w:r>
            <w:r w:rsidRPr="00014C07">
              <w:rPr>
                <w:sz w:val="16"/>
              </w:rPr>
              <w:t xml:space="preserve"> ] </w:t>
            </w:r>
            <w:r w:rsidRPr="00014C07">
              <w:rPr>
                <w:rFonts w:ascii="Microsoft JhengHei" w:eastAsia="Microsoft JhengHei" w:hAnsi="Microsoft JhengHei" w:cs="Microsoft JhengHei" w:hint="eastAsia"/>
                <w:sz w:val="16"/>
              </w:rPr>
              <w:t>页</w:t>
            </w:r>
            <w:r w:rsidRPr="00014C07">
              <w:rPr>
                <w:sz w:val="16"/>
              </w:rPr>
              <w:t xml:space="preserve"> </w:t>
            </w:r>
            <w:r w:rsidRPr="00014C07">
              <w:rPr>
                <w:sz w:val="16"/>
              </w:rPr>
              <w:fldChar w:fldCharType="begin"/>
            </w:r>
            <w:r w:rsidRPr="00014C07">
              <w:rPr>
                <w:sz w:val="16"/>
              </w:rPr>
              <w:instrText xml:space="preserve"> PAGEREF unique_10 </w:instrText>
            </w:r>
            <w:r w:rsidRPr="00014C07">
              <w:rPr>
                <w:sz w:val="16"/>
              </w:rPr>
              <w:fldChar w:fldCharType="separate"/>
            </w:r>
            <w:r w:rsidR="00014C07">
              <w:rPr>
                <w:noProof/>
                <w:sz w:val="16"/>
              </w:rPr>
              <w:t>7</w:t>
            </w:r>
            <w:r w:rsidRPr="00014C07">
              <w:rPr>
                <w:sz w:val="16"/>
              </w:rPr>
              <w:fldChar w:fldCharType="end"/>
            </w:r>
          </w:p>
        </w:tc>
        <w:tc>
          <w:tcPr>
            <w:tcW w:w="0" w:type="auto"/>
          </w:tcPr>
          <w:p w14:paraId="429D6F65" w14:textId="77777777" w:rsidR="001C4668" w:rsidRPr="00014C07" w:rsidRDefault="0014793E">
            <w:pPr>
              <w:rPr>
                <w:sz w:val="16"/>
              </w:rPr>
            </w:pPr>
            <w:r w:rsidRPr="00014C07">
              <w:rPr>
                <w:rFonts w:ascii="Microsoft JhengHei" w:eastAsia="Microsoft JhengHei" w:hAnsi="Microsoft JhengHei" w:cs="Microsoft JhengHei" w:hint="eastAsia"/>
                <w:sz w:val="16"/>
              </w:rPr>
              <w:t>产</w:t>
            </w:r>
            <w:r w:rsidRPr="00014C07">
              <w:rPr>
                <w:rFonts w:ascii="MS Mincho" w:hAnsi="MS Mincho" w:cs="MS Mincho" w:hint="eastAsia"/>
                <w:sz w:val="16"/>
              </w:rPr>
              <w:t>品配置建模器</w:t>
            </w:r>
          </w:p>
        </w:tc>
        <w:tc>
          <w:tcPr>
            <w:tcW w:w="0" w:type="auto"/>
          </w:tcPr>
          <w:p w14:paraId="2CC75F31" w14:textId="77777777" w:rsidR="001C4668" w:rsidRPr="00014C07" w:rsidRDefault="0014793E">
            <w:pPr>
              <w:rPr>
                <w:sz w:val="16"/>
              </w:rPr>
            </w:pPr>
            <w:r w:rsidRPr="00014C07">
              <w:rPr>
                <w:rStyle w:val="screenelement"/>
                <w:rFonts w:ascii="Microsoft JhengHei" w:eastAsia="Microsoft JhengHei" w:hAnsi="Microsoft JhengHei" w:cs="Microsoft JhengHei" w:hint="eastAsia"/>
                <w:sz w:val="16"/>
              </w:rPr>
              <w:t>维护</w:t>
            </w:r>
            <w:r w:rsidRPr="00014C07">
              <w:rPr>
                <w:rStyle w:val="screenelement"/>
                <w:rFonts w:ascii="MS Mincho" w:hAnsi="MS Mincho" w:cs="MS Mincho" w:hint="eastAsia"/>
                <w:sz w:val="16"/>
              </w:rPr>
              <w:t>特征</w:t>
            </w:r>
            <w:r w:rsidRPr="00014C07">
              <w:rPr>
                <w:rStyle w:val="screenelement"/>
                <w:rFonts w:ascii="Microsoft JhengHei" w:eastAsia="Microsoft JhengHei" w:hAnsi="Microsoft JhengHei" w:cs="Microsoft JhengHei" w:hint="eastAsia"/>
                <w:sz w:val="16"/>
              </w:rPr>
              <w:t>显</w:t>
            </w:r>
            <w:r w:rsidRPr="00014C07">
              <w:rPr>
                <w:rStyle w:val="screenelement"/>
                <w:rFonts w:ascii="MS Mincho" w:hAnsi="MS Mincho" w:cs="MS Mincho" w:hint="eastAsia"/>
                <w:sz w:val="16"/>
              </w:rPr>
              <w:t>示配置</w:t>
            </w:r>
            <w:r w:rsidRPr="00014C07">
              <w:rPr>
                <w:sz w:val="16"/>
              </w:rPr>
              <w:t xml:space="preserve"> </w:t>
            </w:r>
            <w:r w:rsidRPr="00014C07">
              <w:rPr>
                <w:rStyle w:val="CourierNew"/>
                <w:sz w:val="16"/>
              </w:rPr>
              <w:t>(CU_CHAR_DISPLAY)</w:t>
            </w:r>
          </w:p>
        </w:tc>
        <w:tc>
          <w:tcPr>
            <w:tcW w:w="0" w:type="auto"/>
          </w:tcPr>
          <w:p w14:paraId="779BAB0C" w14:textId="77777777" w:rsidR="001C4668" w:rsidRPr="00014C07" w:rsidRDefault="0014793E">
            <w:pPr>
              <w:rPr>
                <w:sz w:val="16"/>
              </w:rPr>
            </w:pPr>
            <w:r w:rsidRPr="00014C07">
              <w:rPr>
                <w:sz w:val="16"/>
              </w:rPr>
              <w:t>已</w:t>
            </w:r>
            <w:r w:rsidRPr="00014C07">
              <w:rPr>
                <w:rFonts w:ascii="Microsoft JhengHei" w:eastAsia="Microsoft JhengHei" w:hAnsi="Microsoft JhengHei" w:cs="Microsoft JhengHei" w:hint="eastAsia"/>
                <w:sz w:val="16"/>
              </w:rPr>
              <w:t>创</w:t>
            </w:r>
            <w:r w:rsidRPr="00014C07">
              <w:rPr>
                <w:rFonts w:ascii="MS Mincho" w:hAnsi="MS Mincho" w:cs="MS Mincho" w:hint="eastAsia"/>
                <w:sz w:val="16"/>
              </w:rPr>
              <w:t>建</w:t>
            </w:r>
            <w:r w:rsidRPr="00014C07">
              <w:rPr>
                <w:rFonts w:ascii="Microsoft JhengHei" w:eastAsia="Microsoft JhengHei" w:hAnsi="Microsoft JhengHei" w:cs="Microsoft JhengHei" w:hint="eastAsia"/>
                <w:sz w:val="16"/>
              </w:rPr>
              <w:t>应</w:t>
            </w:r>
            <w:r w:rsidRPr="00014C07">
              <w:rPr>
                <w:rFonts w:ascii="MS Mincho" w:hAnsi="MS Mincho" w:cs="MS Mincho" w:hint="eastAsia"/>
                <w:sz w:val="16"/>
              </w:rPr>
              <w:t>用程序</w:t>
            </w:r>
            <w:r w:rsidRPr="00014C07">
              <w:rPr>
                <w:rFonts w:ascii="Microsoft JhengHei" w:eastAsia="Microsoft JhengHei" w:hAnsi="Microsoft JhengHei" w:cs="Microsoft JhengHei" w:hint="eastAsia"/>
                <w:sz w:val="16"/>
              </w:rPr>
              <w:t>组</w:t>
            </w:r>
          </w:p>
        </w:tc>
      </w:tr>
    </w:tbl>
    <w:p w14:paraId="0A9983CA" w14:textId="77777777" w:rsidR="001C4668" w:rsidRDefault="0014793E">
      <w:pPr>
        <w:pStyle w:val="Heading1"/>
      </w:pPr>
      <w:bookmarkStart w:id="18" w:name="unique_11"/>
      <w:bookmarkStart w:id="19" w:name="_Toc233897440"/>
      <w:r>
        <w:lastRenderedPageBreak/>
        <w:t>测试过程</w:t>
      </w:r>
      <w:bookmarkEnd w:id="18"/>
      <w:bookmarkEnd w:id="19"/>
    </w:p>
    <w:p w14:paraId="3E618897" w14:textId="77777777" w:rsidR="001C4668" w:rsidRDefault="0014793E">
      <w:r>
        <w:t>本部分介绍属于此范围项目的每个流程步骤的过程。</w:t>
      </w:r>
      <w:r>
        <w:t xml:space="preserve"> </w:t>
      </w:r>
      <w:r>
        <w:t>您还可以使用这些过程测试主数据创建。</w:t>
      </w:r>
    </w:p>
    <w:p w14:paraId="3EC1E924" w14:textId="77777777" w:rsidR="001C4668" w:rsidRDefault="0014793E">
      <w:pPr>
        <w:pStyle w:val="Heading2"/>
      </w:pPr>
      <w:bookmarkStart w:id="20" w:name="unique_9"/>
      <w:bookmarkStart w:id="21" w:name="_Toc233897441"/>
      <w:r>
        <w:t>创建应用程序组</w:t>
      </w:r>
      <w:bookmarkEnd w:id="20"/>
      <w:bookmarkEnd w:id="21"/>
    </w:p>
    <w:p w14:paraId="3019CD37" w14:textId="77777777" w:rsidR="001C4668" w:rsidRDefault="0014793E">
      <w:pPr>
        <w:pStyle w:val="sectiontitle"/>
      </w:pPr>
      <w:r>
        <w:t>测试管理</w:t>
      </w:r>
    </w:p>
    <w:p w14:paraId="68E2873A" w14:textId="77777777" w:rsidR="001C4668" w:rsidRDefault="0014793E">
      <w:r>
        <w:t>客户项目：填写项目特定部件。</w:t>
      </w:r>
    </w:p>
    <w:p w14:paraId="556AAA83" w14:textId="77777777" w:rsidR="001C4668" w:rsidRDefault="001C4668"/>
    <w:tbl>
      <w:tblPr>
        <w:tblStyle w:val="SAPStandardTable"/>
        <w:tblW w:w="5000" w:type="pct"/>
        <w:tblInd w:w="3" w:type="dxa"/>
        <w:tblLook w:val="0620" w:firstRow="1" w:lastRow="0" w:firstColumn="0" w:lastColumn="0" w:noHBand="1" w:noVBand="1"/>
      </w:tblPr>
      <w:tblGrid>
        <w:gridCol w:w="2762"/>
        <w:gridCol w:w="1261"/>
        <w:gridCol w:w="2047"/>
        <w:gridCol w:w="8234"/>
      </w:tblGrid>
      <w:tr w:rsidR="001C4668" w:rsidRPr="00014C07" w14:paraId="0A5A98DB"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781C59C0" w14:textId="77777777" w:rsidR="001C4668" w:rsidRPr="00014C07" w:rsidRDefault="0014793E">
            <w:pPr>
              <w:rPr>
                <w:sz w:val="16"/>
              </w:rPr>
            </w:pPr>
            <w:r w:rsidRPr="00014C07">
              <w:rPr>
                <w:rFonts w:ascii="Microsoft JhengHei" w:eastAsia="Microsoft JhengHei" w:hAnsi="Microsoft JhengHei" w:cs="Microsoft JhengHei" w:hint="eastAsia"/>
                <w:sz w:val="16"/>
              </w:rPr>
              <w:t>测试</w:t>
            </w:r>
            <w:r w:rsidRPr="00014C07">
              <w:rPr>
                <w:rFonts w:ascii="MS Mincho" w:hAnsi="MS Mincho" w:cs="MS Mincho" w:hint="eastAsia"/>
                <w:sz w:val="16"/>
              </w:rPr>
              <w:t>用例</w:t>
            </w:r>
            <w:r w:rsidRPr="00014C07">
              <w:rPr>
                <w:rFonts w:ascii="Microsoft JhengHei" w:eastAsia="Microsoft JhengHei" w:hAnsi="Microsoft JhengHei" w:cs="Microsoft JhengHei" w:hint="eastAsia"/>
                <w:sz w:val="16"/>
              </w:rPr>
              <w:t>标识</w:t>
            </w:r>
          </w:p>
        </w:tc>
        <w:tc>
          <w:tcPr>
            <w:tcW w:w="0" w:type="auto"/>
          </w:tcPr>
          <w:p w14:paraId="72AC05BF" w14:textId="77777777" w:rsidR="001C4668" w:rsidRPr="00014C07" w:rsidRDefault="0014793E">
            <w:pPr>
              <w:rPr>
                <w:sz w:val="16"/>
              </w:rPr>
            </w:pPr>
            <w:r w:rsidRPr="00014C07">
              <w:rPr>
                <w:sz w:val="16"/>
              </w:rPr>
              <w:t>&lt;X.XX&gt;</w:t>
            </w:r>
          </w:p>
        </w:tc>
        <w:tc>
          <w:tcPr>
            <w:tcW w:w="0" w:type="auto"/>
          </w:tcPr>
          <w:p w14:paraId="4C6558E9" w14:textId="77777777" w:rsidR="001C4668" w:rsidRPr="00014C07" w:rsidRDefault="0014793E">
            <w:pPr>
              <w:rPr>
                <w:sz w:val="16"/>
              </w:rPr>
            </w:pPr>
            <w:r w:rsidRPr="00014C07">
              <w:rPr>
                <w:rFonts w:ascii="Microsoft JhengHei" w:eastAsia="Microsoft JhengHei" w:hAnsi="Microsoft JhengHei" w:cs="Microsoft JhengHei" w:hint="eastAsia"/>
                <w:sz w:val="16"/>
              </w:rPr>
              <w:t>测试</w:t>
            </w:r>
            <w:r w:rsidRPr="00014C07">
              <w:rPr>
                <w:rFonts w:ascii="MS Mincho" w:hAnsi="MS Mincho" w:cs="MS Mincho" w:hint="eastAsia"/>
                <w:sz w:val="16"/>
              </w:rPr>
              <w:t>日期：</w:t>
            </w:r>
          </w:p>
        </w:tc>
        <w:tc>
          <w:tcPr>
            <w:tcW w:w="0" w:type="auto"/>
          </w:tcPr>
          <w:p w14:paraId="6710CB78" w14:textId="77777777" w:rsidR="0014793E" w:rsidRPr="00014C07" w:rsidRDefault="0014793E">
            <w:pPr>
              <w:rPr>
                <w:sz w:val="16"/>
              </w:rPr>
            </w:pPr>
          </w:p>
        </w:tc>
      </w:tr>
      <w:tr w:rsidR="001C4668" w:rsidRPr="00014C07" w14:paraId="3A3C4F3F" w14:textId="77777777" w:rsidTr="00014C07">
        <w:tc>
          <w:tcPr>
            <w:tcW w:w="0" w:type="auto"/>
          </w:tcPr>
          <w:p w14:paraId="50A6D05D" w14:textId="77777777" w:rsidR="001C4668" w:rsidRPr="00014C07" w:rsidRDefault="0014793E">
            <w:pPr>
              <w:rPr>
                <w:sz w:val="16"/>
              </w:rPr>
            </w:pPr>
            <w:r w:rsidRPr="00014C07">
              <w:rPr>
                <w:rFonts w:ascii="Microsoft JhengHei" w:eastAsia="Microsoft JhengHei" w:hAnsi="Microsoft JhengHei" w:cs="Microsoft JhengHei" w:hint="eastAsia"/>
                <w:sz w:val="16"/>
              </w:rPr>
              <w:t>测试</w:t>
            </w:r>
            <w:r w:rsidRPr="00014C07">
              <w:rPr>
                <w:rFonts w:ascii="MS Mincho" w:hAnsi="MS Mincho" w:cs="MS Mincho" w:hint="eastAsia"/>
                <w:sz w:val="16"/>
              </w:rPr>
              <w:t>人</w:t>
            </w:r>
            <w:r w:rsidRPr="00014C07">
              <w:rPr>
                <w:rFonts w:ascii="Microsoft JhengHei" w:eastAsia="Microsoft JhengHei" w:hAnsi="Microsoft JhengHei" w:cs="Microsoft JhengHei" w:hint="eastAsia"/>
                <w:sz w:val="16"/>
              </w:rPr>
              <w:t>员</w:t>
            </w:r>
            <w:r w:rsidRPr="00014C07">
              <w:rPr>
                <w:rFonts w:ascii="MS Mincho" w:hAnsi="MS Mincho" w:cs="MS Mincho" w:hint="eastAsia"/>
                <w:sz w:val="16"/>
              </w:rPr>
              <w:t>姓名：</w:t>
            </w:r>
          </w:p>
        </w:tc>
        <w:tc>
          <w:tcPr>
            <w:tcW w:w="0" w:type="auto"/>
          </w:tcPr>
          <w:p w14:paraId="2A947294" w14:textId="77777777" w:rsidR="0014793E" w:rsidRPr="00014C07" w:rsidRDefault="0014793E">
            <w:pPr>
              <w:rPr>
                <w:sz w:val="16"/>
              </w:rPr>
            </w:pPr>
          </w:p>
        </w:tc>
        <w:tc>
          <w:tcPr>
            <w:tcW w:w="0" w:type="auto"/>
          </w:tcPr>
          <w:p w14:paraId="1BFC55BC" w14:textId="77777777" w:rsidR="001C4668" w:rsidRPr="00014C07" w:rsidRDefault="0014793E">
            <w:pPr>
              <w:rPr>
                <w:sz w:val="16"/>
              </w:rPr>
            </w:pPr>
            <w:r w:rsidRPr="00014C07">
              <w:rPr>
                <w:sz w:val="16"/>
              </w:rPr>
              <w:t>持</w:t>
            </w:r>
            <w:r w:rsidRPr="00014C07">
              <w:rPr>
                <w:rFonts w:ascii="Microsoft JhengHei" w:eastAsia="Microsoft JhengHei" w:hAnsi="Microsoft JhengHei" w:cs="Microsoft JhengHei" w:hint="eastAsia"/>
                <w:sz w:val="16"/>
              </w:rPr>
              <w:t>续时间</w:t>
            </w:r>
            <w:r w:rsidRPr="00014C07">
              <w:rPr>
                <w:rFonts w:ascii="MS Mincho" w:hAnsi="MS Mincho" w:cs="MS Mincho" w:hint="eastAsia"/>
                <w:sz w:val="16"/>
              </w:rPr>
              <w:t>：</w:t>
            </w:r>
          </w:p>
        </w:tc>
        <w:tc>
          <w:tcPr>
            <w:tcW w:w="0" w:type="auto"/>
          </w:tcPr>
          <w:p w14:paraId="3A71C917" w14:textId="77777777" w:rsidR="0014793E" w:rsidRPr="00014C07" w:rsidRDefault="0014793E">
            <w:pPr>
              <w:rPr>
                <w:sz w:val="16"/>
              </w:rPr>
            </w:pPr>
          </w:p>
        </w:tc>
      </w:tr>
      <w:tr w:rsidR="001C4668" w:rsidRPr="00014C07" w14:paraId="1A72CC78" w14:textId="77777777" w:rsidTr="00014C07">
        <w:tc>
          <w:tcPr>
            <w:tcW w:w="0" w:type="auto"/>
          </w:tcPr>
          <w:p w14:paraId="36B90033" w14:textId="77777777" w:rsidR="001C4668" w:rsidRPr="00014C07" w:rsidRDefault="0014793E">
            <w:pPr>
              <w:rPr>
                <w:sz w:val="16"/>
              </w:rPr>
            </w:pPr>
            <w:r w:rsidRPr="00014C07">
              <w:rPr>
                <w:rFonts w:ascii="Microsoft JhengHei" w:eastAsia="Microsoft JhengHei" w:hAnsi="Microsoft JhengHei" w:cs="Microsoft JhengHei" w:hint="eastAsia"/>
                <w:sz w:val="16"/>
              </w:rPr>
              <w:t>业务</w:t>
            </w:r>
            <w:r w:rsidRPr="00014C07">
              <w:rPr>
                <w:rFonts w:ascii="MS Mincho" w:hAnsi="MS Mincho" w:cs="MS Mincho" w:hint="eastAsia"/>
                <w:sz w:val="16"/>
              </w:rPr>
              <w:t>角色：</w:t>
            </w:r>
          </w:p>
        </w:tc>
        <w:tc>
          <w:tcPr>
            <w:tcW w:w="0" w:type="auto"/>
          </w:tcPr>
          <w:p w14:paraId="724975F9" w14:textId="77777777" w:rsidR="0014793E" w:rsidRPr="00014C07" w:rsidRDefault="0014793E">
            <w:pPr>
              <w:rPr>
                <w:sz w:val="16"/>
              </w:rPr>
            </w:pPr>
          </w:p>
        </w:tc>
        <w:tc>
          <w:tcPr>
            <w:tcW w:w="0" w:type="auto"/>
          </w:tcPr>
          <w:p w14:paraId="073FBC4F" w14:textId="77777777" w:rsidR="001C4668" w:rsidRPr="00014C07" w:rsidRDefault="0014793E">
            <w:pPr>
              <w:rPr>
                <w:sz w:val="16"/>
              </w:rPr>
            </w:pPr>
            <w:r w:rsidRPr="00014C07">
              <w:rPr>
                <w:rFonts w:ascii="Microsoft JhengHei" w:eastAsia="Microsoft JhengHei" w:hAnsi="Microsoft JhengHei" w:cs="Microsoft JhengHei" w:hint="eastAsia"/>
                <w:sz w:val="16"/>
              </w:rPr>
              <w:t>职责</w:t>
            </w:r>
            <w:r w:rsidRPr="00014C07">
              <w:rPr>
                <w:rFonts w:ascii="MS Mincho" w:hAnsi="MS Mincho" w:cs="MS Mincho" w:hint="eastAsia"/>
                <w:sz w:val="16"/>
              </w:rPr>
              <w:t>：</w:t>
            </w:r>
          </w:p>
        </w:tc>
        <w:tc>
          <w:tcPr>
            <w:tcW w:w="0" w:type="auto"/>
          </w:tcPr>
          <w:p w14:paraId="3327D713" w14:textId="77777777" w:rsidR="001C4668" w:rsidRPr="00014C07" w:rsidRDefault="0014793E">
            <w:pPr>
              <w:rPr>
                <w:sz w:val="16"/>
              </w:rPr>
            </w:pPr>
            <w:r w:rsidRPr="00014C07">
              <w:rPr>
                <w:rStyle w:val="userinput"/>
                <w:sz w:val="16"/>
              </w:rPr>
              <w:t>&lt;</w:t>
            </w:r>
            <w:r w:rsidRPr="00014C07">
              <w:rPr>
                <w:rStyle w:val="userinput"/>
                <w:rFonts w:ascii="Microsoft JhengHei" w:eastAsia="Microsoft JhengHei" w:hAnsi="Microsoft JhengHei" w:cs="Microsoft JhengHei" w:hint="eastAsia"/>
                <w:sz w:val="16"/>
              </w:rPr>
              <w:t>说</w:t>
            </w:r>
            <w:r w:rsidRPr="00014C07">
              <w:rPr>
                <w:rStyle w:val="userinput"/>
                <w:rFonts w:ascii="MS Mincho" w:hAnsi="MS Mincho" w:cs="MS Mincho" w:hint="eastAsia"/>
                <w:sz w:val="16"/>
              </w:rPr>
              <w:t>明服</w:t>
            </w:r>
            <w:r w:rsidRPr="00014C07">
              <w:rPr>
                <w:rStyle w:val="userinput"/>
                <w:rFonts w:ascii="Microsoft JhengHei" w:eastAsia="Microsoft JhengHei" w:hAnsi="Microsoft JhengHei" w:cs="Microsoft JhengHei" w:hint="eastAsia"/>
                <w:sz w:val="16"/>
              </w:rPr>
              <w:t>务</w:t>
            </w:r>
            <w:r w:rsidRPr="00014C07">
              <w:rPr>
                <w:rStyle w:val="userinput"/>
                <w:rFonts w:ascii="MS Mincho" w:hAnsi="MS Mincho" w:cs="MS Mincho" w:hint="eastAsia"/>
                <w:sz w:val="16"/>
              </w:rPr>
              <w:t>提供商、客</w:t>
            </w:r>
            <w:r w:rsidRPr="00014C07">
              <w:rPr>
                <w:rStyle w:val="userinput"/>
                <w:rFonts w:ascii="Microsoft JhengHei" w:eastAsia="Microsoft JhengHei" w:hAnsi="Microsoft JhengHei" w:cs="Microsoft JhengHei" w:hint="eastAsia"/>
                <w:sz w:val="16"/>
              </w:rPr>
              <w:t>户</w:t>
            </w:r>
            <w:r w:rsidRPr="00014C07">
              <w:rPr>
                <w:rStyle w:val="userinput"/>
                <w:rFonts w:ascii="MS Mincho" w:hAnsi="MS Mincho" w:cs="MS Mincho" w:hint="eastAsia"/>
                <w:sz w:val="16"/>
              </w:rPr>
              <w:t>或共同服</w:t>
            </w:r>
            <w:r w:rsidRPr="00014C07">
              <w:rPr>
                <w:rStyle w:val="userinput"/>
                <w:rFonts w:ascii="Microsoft JhengHei" w:eastAsia="Microsoft JhengHei" w:hAnsi="Microsoft JhengHei" w:cs="Microsoft JhengHei" w:hint="eastAsia"/>
                <w:sz w:val="16"/>
              </w:rPr>
              <w:t>务</w:t>
            </w:r>
            <w:r w:rsidRPr="00014C07">
              <w:rPr>
                <w:rStyle w:val="userinput"/>
                <w:rFonts w:ascii="MS Mincho" w:hAnsi="MS Mincho" w:cs="MS Mincho" w:hint="eastAsia"/>
                <w:sz w:val="16"/>
              </w:rPr>
              <w:t>提供商和客</w:t>
            </w:r>
            <w:r w:rsidRPr="00014C07">
              <w:rPr>
                <w:rStyle w:val="userinput"/>
                <w:rFonts w:ascii="Microsoft JhengHei" w:eastAsia="Microsoft JhengHei" w:hAnsi="Microsoft JhengHei" w:cs="Microsoft JhengHei" w:hint="eastAsia"/>
                <w:sz w:val="16"/>
              </w:rPr>
              <w:t>户</w:t>
            </w:r>
            <w:r w:rsidRPr="00014C07">
              <w:rPr>
                <w:rStyle w:val="userinput"/>
                <w:sz w:val="16"/>
              </w:rPr>
              <w:t>&gt;</w:t>
            </w:r>
          </w:p>
        </w:tc>
      </w:tr>
    </w:tbl>
    <w:p w14:paraId="411AE5E5" w14:textId="77777777" w:rsidR="001C4668" w:rsidRDefault="0014793E">
      <w:pPr>
        <w:pStyle w:val="sectiontitle"/>
      </w:pPr>
      <w:r>
        <w:t>过程</w:t>
      </w:r>
    </w:p>
    <w:tbl>
      <w:tblPr>
        <w:tblStyle w:val="SAPStandardTable"/>
        <w:tblW w:w="5000" w:type="pct"/>
        <w:tblInd w:w="3" w:type="dxa"/>
        <w:tblLook w:val="0620" w:firstRow="1" w:lastRow="0" w:firstColumn="0" w:lastColumn="0" w:noHBand="1" w:noVBand="1"/>
      </w:tblPr>
      <w:tblGrid>
        <w:gridCol w:w="1217"/>
        <w:gridCol w:w="1606"/>
        <w:gridCol w:w="6474"/>
        <w:gridCol w:w="3630"/>
        <w:gridCol w:w="1377"/>
      </w:tblGrid>
      <w:tr w:rsidR="001C4668" w:rsidRPr="00014C07" w14:paraId="43CE344D"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3FF254EA"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测试步骤编号</w:t>
            </w:r>
          </w:p>
        </w:tc>
        <w:tc>
          <w:tcPr>
            <w:tcW w:w="0" w:type="auto"/>
          </w:tcPr>
          <w:p w14:paraId="4EB05CDD"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测试步骤名称</w:t>
            </w:r>
          </w:p>
        </w:tc>
        <w:tc>
          <w:tcPr>
            <w:tcW w:w="0" w:type="auto"/>
          </w:tcPr>
          <w:p w14:paraId="5EE76B8A" w14:textId="77777777" w:rsidR="001C4668" w:rsidRPr="00014C07" w:rsidRDefault="0014793E">
            <w:pPr>
              <w:pStyle w:val="boldparagraph"/>
              <w:rPr>
                <w:sz w:val="16"/>
              </w:rPr>
            </w:pPr>
            <w:r w:rsidRPr="00014C07">
              <w:rPr>
                <w:rFonts w:ascii="MS Gothic" w:eastAsia="MS Gothic" w:hAnsi="MS Gothic" w:cs="MS Gothic" w:hint="eastAsia"/>
                <w:sz w:val="16"/>
              </w:rPr>
              <w:t>指令</w:t>
            </w:r>
          </w:p>
        </w:tc>
        <w:tc>
          <w:tcPr>
            <w:tcW w:w="0" w:type="auto"/>
          </w:tcPr>
          <w:p w14:paraId="6F15847E"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预期结果</w:t>
            </w:r>
          </w:p>
        </w:tc>
        <w:tc>
          <w:tcPr>
            <w:tcW w:w="0" w:type="auto"/>
          </w:tcPr>
          <w:p w14:paraId="2788BD2D" w14:textId="77777777" w:rsidR="001C4668" w:rsidRPr="00014C07" w:rsidRDefault="0014793E">
            <w:pPr>
              <w:pStyle w:val="boldparagraph"/>
              <w:rPr>
                <w:sz w:val="16"/>
              </w:rPr>
            </w:pPr>
            <w:r w:rsidRPr="00014C07">
              <w:rPr>
                <w:rFonts w:ascii="MS Gothic" w:eastAsia="MS Gothic" w:hAnsi="MS Gothic" w:cs="MS Gothic" w:hint="eastAsia"/>
                <w:sz w:val="16"/>
              </w:rPr>
              <w:t>通</w:t>
            </w:r>
            <w:r w:rsidRPr="00014C07">
              <w:rPr>
                <w:rFonts w:ascii="Microsoft JhengHei" w:eastAsia="Microsoft JhengHei" w:hAnsi="Microsoft JhengHei" w:cs="Microsoft JhengHei" w:hint="eastAsia"/>
                <w:sz w:val="16"/>
              </w:rPr>
              <w:t>过</w:t>
            </w:r>
            <w:r w:rsidRPr="00014C07">
              <w:rPr>
                <w:sz w:val="16"/>
              </w:rPr>
              <w:t>/</w:t>
            </w:r>
            <w:r w:rsidRPr="00014C07">
              <w:rPr>
                <w:rFonts w:ascii="MS Gothic" w:eastAsia="MS Gothic" w:hAnsi="MS Gothic" w:cs="MS Gothic" w:hint="eastAsia"/>
                <w:sz w:val="16"/>
              </w:rPr>
              <w:t>失</w:t>
            </w:r>
            <w:r w:rsidRPr="00014C07">
              <w:rPr>
                <w:rFonts w:ascii="Microsoft JhengHei" w:eastAsia="Microsoft JhengHei" w:hAnsi="Microsoft JhengHei" w:cs="Microsoft JhengHei" w:hint="eastAsia"/>
                <w:sz w:val="16"/>
              </w:rPr>
              <w:t>败</w:t>
            </w:r>
            <w:r w:rsidRPr="00014C07">
              <w:rPr>
                <w:sz w:val="16"/>
              </w:rPr>
              <w:t>/</w:t>
            </w:r>
            <w:r w:rsidRPr="00014C07">
              <w:rPr>
                <w:rFonts w:ascii="MS Gothic" w:eastAsia="MS Gothic" w:hAnsi="MS Gothic" w:cs="MS Gothic" w:hint="eastAsia"/>
                <w:sz w:val="16"/>
              </w:rPr>
              <w:t>注</w:t>
            </w:r>
            <w:r w:rsidRPr="00014C07">
              <w:rPr>
                <w:rFonts w:ascii="Microsoft JhengHei" w:eastAsia="Microsoft JhengHei" w:hAnsi="Microsoft JhengHei" w:cs="Microsoft JhengHei" w:hint="eastAsia"/>
                <w:sz w:val="16"/>
              </w:rPr>
              <w:t>释</w:t>
            </w:r>
          </w:p>
        </w:tc>
      </w:tr>
      <w:tr w:rsidR="001C4668" w:rsidRPr="00014C07" w14:paraId="4BED4B5E" w14:textId="77777777" w:rsidTr="00014C07">
        <w:tc>
          <w:tcPr>
            <w:tcW w:w="0" w:type="auto"/>
          </w:tcPr>
          <w:p w14:paraId="58B9365A" w14:textId="77777777" w:rsidR="001C4668" w:rsidRPr="00014C07" w:rsidRDefault="0014793E">
            <w:pPr>
              <w:rPr>
                <w:sz w:val="16"/>
              </w:rPr>
            </w:pPr>
            <w:r w:rsidRPr="00014C07">
              <w:rPr>
                <w:sz w:val="16"/>
              </w:rPr>
              <w:t>1</w:t>
            </w:r>
          </w:p>
        </w:tc>
        <w:tc>
          <w:tcPr>
            <w:tcW w:w="0" w:type="auto"/>
          </w:tcPr>
          <w:p w14:paraId="5467065E" w14:textId="77777777" w:rsidR="001C4668" w:rsidRPr="00014C07" w:rsidRDefault="0014793E">
            <w:pPr>
              <w:rPr>
                <w:sz w:val="16"/>
              </w:rPr>
            </w:pPr>
            <w:r w:rsidRPr="00014C07">
              <w:rPr>
                <w:rStyle w:val="bold"/>
                <w:sz w:val="16"/>
              </w:rPr>
              <w:t>登</w:t>
            </w:r>
            <w:r w:rsidRPr="00014C07">
              <w:rPr>
                <w:rStyle w:val="bold"/>
                <w:rFonts w:ascii="Microsoft JhengHei" w:eastAsia="Microsoft JhengHei" w:hAnsi="Microsoft JhengHei" w:cs="Microsoft JhengHei" w:hint="eastAsia"/>
                <w:sz w:val="16"/>
              </w:rPr>
              <w:t>录</w:t>
            </w:r>
          </w:p>
        </w:tc>
        <w:tc>
          <w:tcPr>
            <w:tcW w:w="0" w:type="auto"/>
          </w:tcPr>
          <w:p w14:paraId="0F6C1EAA" w14:textId="77777777" w:rsidR="001C4668" w:rsidRPr="00014C07" w:rsidRDefault="0014793E">
            <w:pPr>
              <w:rPr>
                <w:sz w:val="16"/>
              </w:rPr>
            </w:pPr>
            <w:r w:rsidRPr="00014C07">
              <w:rPr>
                <w:sz w:val="16"/>
              </w:rPr>
              <w:t>以</w:t>
            </w:r>
            <w:r w:rsidRPr="00014C07">
              <w:rPr>
                <w:sz w:val="16"/>
              </w:rPr>
              <w:t xml:space="preserve"> </w:t>
            </w:r>
            <w:r w:rsidRPr="00014C07">
              <w:rPr>
                <w:sz w:val="16"/>
              </w:rPr>
              <w:t>身份登</w:t>
            </w:r>
            <w:r w:rsidRPr="00014C07">
              <w:rPr>
                <w:rFonts w:ascii="Microsoft JhengHei" w:eastAsia="Microsoft JhengHei" w:hAnsi="Microsoft JhengHei" w:cs="Microsoft JhengHei" w:hint="eastAsia"/>
                <w:sz w:val="16"/>
              </w:rPr>
              <w:t>录</w:t>
            </w:r>
            <w:r w:rsidRPr="00014C07">
              <w:rPr>
                <w:sz w:val="16"/>
              </w:rPr>
              <w:t xml:space="preserve"> SAP Fiori </w:t>
            </w:r>
            <w:r w:rsidRPr="00014C07">
              <w:rPr>
                <w:sz w:val="16"/>
              </w:rPr>
              <w:t>快速启</w:t>
            </w:r>
            <w:r w:rsidRPr="00014C07">
              <w:rPr>
                <w:rFonts w:ascii="Microsoft JhengHei" w:eastAsia="Microsoft JhengHei" w:hAnsi="Microsoft JhengHei" w:cs="Microsoft JhengHei" w:hint="eastAsia"/>
                <w:sz w:val="16"/>
              </w:rPr>
              <w:t>动</w:t>
            </w:r>
            <w:r w:rsidRPr="00014C07">
              <w:rPr>
                <w:rFonts w:ascii="MS Mincho" w:hAnsi="MS Mincho" w:cs="MS Mincho" w:hint="eastAsia"/>
                <w:sz w:val="16"/>
              </w:rPr>
              <w:t>板</w:t>
            </w:r>
            <w:r w:rsidRPr="00014C07">
              <w:rPr>
                <w:sz w:val="16"/>
              </w:rPr>
              <w:t xml:space="preserve"> </w:t>
            </w:r>
            <w:r w:rsidRPr="00014C07">
              <w:rPr>
                <w:rFonts w:ascii="Microsoft JhengHei" w:eastAsia="Microsoft JhengHei" w:hAnsi="Microsoft JhengHei" w:cs="Microsoft JhengHei" w:hint="eastAsia"/>
                <w:sz w:val="16"/>
              </w:rPr>
              <w:t>产</w:t>
            </w:r>
            <w:r w:rsidRPr="00014C07">
              <w:rPr>
                <w:rFonts w:ascii="MS Mincho" w:hAnsi="MS Mincho" w:cs="MS Mincho" w:hint="eastAsia"/>
                <w:sz w:val="16"/>
              </w:rPr>
              <w:t>品配置建模器</w:t>
            </w:r>
            <w:r w:rsidRPr="00014C07">
              <w:rPr>
                <w:sz w:val="16"/>
              </w:rPr>
              <w:t xml:space="preserve"> </w:t>
            </w:r>
            <w:r w:rsidRPr="00014C07">
              <w:rPr>
                <w:sz w:val="16"/>
              </w:rPr>
              <w:t>。</w:t>
            </w:r>
          </w:p>
        </w:tc>
        <w:tc>
          <w:tcPr>
            <w:tcW w:w="0" w:type="auto"/>
          </w:tcPr>
          <w:p w14:paraId="41E1236B" w14:textId="77777777" w:rsidR="001C4668" w:rsidRPr="00014C07" w:rsidRDefault="0014793E">
            <w:pPr>
              <w:rPr>
                <w:sz w:val="16"/>
              </w:rPr>
            </w:pPr>
            <w:r w:rsidRPr="00014C07">
              <w:rPr>
                <w:sz w:val="16"/>
              </w:rPr>
              <w:t>随即</w:t>
            </w:r>
            <w:r w:rsidRPr="00014C07">
              <w:rPr>
                <w:rFonts w:ascii="Microsoft JhengHei" w:eastAsia="Microsoft JhengHei" w:hAnsi="Microsoft JhengHei" w:cs="Microsoft JhengHei" w:hint="eastAsia"/>
                <w:sz w:val="16"/>
              </w:rPr>
              <w:t>显</w:t>
            </w:r>
            <w:r w:rsidRPr="00014C07">
              <w:rPr>
                <w:rFonts w:ascii="MS Mincho" w:hAnsi="MS Mincho" w:cs="MS Mincho" w:hint="eastAsia"/>
                <w:sz w:val="16"/>
              </w:rPr>
              <w:t>示</w:t>
            </w:r>
            <w:r w:rsidRPr="00014C07">
              <w:rPr>
                <w:sz w:val="16"/>
              </w:rPr>
              <w:t xml:space="preserve"> SAP Fiori </w:t>
            </w:r>
            <w:r w:rsidRPr="00014C07">
              <w:rPr>
                <w:sz w:val="16"/>
              </w:rPr>
              <w:t>快速启</w:t>
            </w:r>
            <w:r w:rsidRPr="00014C07">
              <w:rPr>
                <w:rFonts w:ascii="Microsoft JhengHei" w:eastAsia="Microsoft JhengHei" w:hAnsi="Microsoft JhengHei" w:cs="Microsoft JhengHei" w:hint="eastAsia"/>
                <w:sz w:val="16"/>
              </w:rPr>
              <w:t>动</w:t>
            </w:r>
            <w:r w:rsidRPr="00014C07">
              <w:rPr>
                <w:rFonts w:ascii="MS Mincho" w:hAnsi="MS Mincho" w:cs="MS Mincho" w:hint="eastAsia"/>
                <w:sz w:val="16"/>
              </w:rPr>
              <w:t>板。</w:t>
            </w:r>
          </w:p>
        </w:tc>
        <w:tc>
          <w:tcPr>
            <w:tcW w:w="0" w:type="auto"/>
          </w:tcPr>
          <w:p w14:paraId="75189A88" w14:textId="77777777" w:rsidR="001C4668" w:rsidRPr="00014C07" w:rsidRDefault="001C4668">
            <w:pPr>
              <w:rPr>
                <w:sz w:val="16"/>
              </w:rPr>
            </w:pPr>
          </w:p>
        </w:tc>
      </w:tr>
      <w:tr w:rsidR="001C4668" w:rsidRPr="00014C07" w14:paraId="0F7C6424" w14:textId="77777777" w:rsidTr="00014C07">
        <w:tc>
          <w:tcPr>
            <w:tcW w:w="0" w:type="auto"/>
          </w:tcPr>
          <w:p w14:paraId="697127A4" w14:textId="77777777" w:rsidR="001C4668" w:rsidRPr="00014C07" w:rsidRDefault="0014793E">
            <w:pPr>
              <w:rPr>
                <w:sz w:val="16"/>
              </w:rPr>
            </w:pPr>
            <w:r w:rsidRPr="00014C07">
              <w:rPr>
                <w:sz w:val="16"/>
              </w:rPr>
              <w:t>2</w:t>
            </w:r>
          </w:p>
        </w:tc>
        <w:tc>
          <w:tcPr>
            <w:tcW w:w="0" w:type="auto"/>
          </w:tcPr>
          <w:p w14:paraId="350ABE42" w14:textId="77777777" w:rsidR="001C4668" w:rsidRPr="00014C07" w:rsidRDefault="0014793E">
            <w:pPr>
              <w:rPr>
                <w:sz w:val="16"/>
              </w:rPr>
            </w:pPr>
            <w:r w:rsidRPr="00014C07">
              <w:rPr>
                <w:rStyle w:val="bold"/>
                <w:rFonts w:ascii="Microsoft JhengHei" w:eastAsia="Microsoft JhengHei" w:hAnsi="Microsoft JhengHei" w:cs="Microsoft JhengHei" w:hint="eastAsia"/>
                <w:sz w:val="16"/>
              </w:rPr>
              <w:t>访问</w:t>
            </w:r>
            <w:r w:rsidRPr="00014C07">
              <w:rPr>
                <w:rStyle w:val="bold"/>
                <w:sz w:val="16"/>
              </w:rPr>
              <w:t xml:space="preserve"> SAP Fiori </w:t>
            </w:r>
            <w:r w:rsidRPr="00014C07">
              <w:rPr>
                <w:rStyle w:val="bold"/>
                <w:rFonts w:ascii="Microsoft JhengHei" w:eastAsia="Microsoft JhengHei" w:hAnsi="Microsoft JhengHei" w:cs="Microsoft JhengHei" w:hint="eastAsia"/>
                <w:sz w:val="16"/>
              </w:rPr>
              <w:t>应</w:t>
            </w:r>
            <w:r w:rsidRPr="00014C07">
              <w:rPr>
                <w:rStyle w:val="bold"/>
                <w:rFonts w:ascii="MS Mincho" w:hAnsi="MS Mincho" w:cs="MS Mincho" w:hint="eastAsia"/>
                <w:sz w:val="16"/>
              </w:rPr>
              <w:t>用</w:t>
            </w:r>
          </w:p>
        </w:tc>
        <w:tc>
          <w:tcPr>
            <w:tcW w:w="0" w:type="auto"/>
          </w:tcPr>
          <w:p w14:paraId="7831B13B" w14:textId="77777777" w:rsidR="001C4668" w:rsidRPr="00014C07" w:rsidRDefault="0014793E">
            <w:pPr>
              <w:rPr>
                <w:sz w:val="16"/>
              </w:rPr>
            </w:pPr>
            <w:r w:rsidRPr="00014C07">
              <w:rPr>
                <w:sz w:val="16"/>
              </w:rPr>
              <w:t>打开</w:t>
            </w:r>
            <w:r w:rsidRPr="00014C07">
              <w:rPr>
                <w:sz w:val="16"/>
              </w:rPr>
              <w:t xml:space="preserve"> </w:t>
            </w:r>
            <w:r w:rsidRPr="00014C07">
              <w:rPr>
                <w:rStyle w:val="screenelement"/>
                <w:rFonts w:ascii="Microsoft JhengHei" w:eastAsia="Microsoft JhengHei" w:hAnsi="Microsoft JhengHei" w:cs="Microsoft JhengHei" w:hint="eastAsia"/>
                <w:sz w:val="16"/>
              </w:rPr>
              <w:t>维护</w:t>
            </w:r>
            <w:r w:rsidRPr="00014C07">
              <w:rPr>
                <w:rStyle w:val="screenelement"/>
                <w:rFonts w:ascii="MS Mincho" w:hAnsi="MS Mincho" w:cs="MS Mincho" w:hint="eastAsia"/>
                <w:sz w:val="16"/>
              </w:rPr>
              <w:t>特征</w:t>
            </w:r>
            <w:r w:rsidRPr="00014C07">
              <w:rPr>
                <w:rStyle w:val="screenelement"/>
                <w:rFonts w:ascii="Microsoft JhengHei" w:eastAsia="Microsoft JhengHei" w:hAnsi="Microsoft JhengHei" w:cs="Microsoft JhengHei" w:hint="eastAsia"/>
                <w:sz w:val="16"/>
              </w:rPr>
              <w:t>显</w:t>
            </w:r>
            <w:r w:rsidRPr="00014C07">
              <w:rPr>
                <w:rStyle w:val="screenelement"/>
                <w:rFonts w:ascii="MS Mincho" w:hAnsi="MS Mincho" w:cs="MS Mincho" w:hint="eastAsia"/>
                <w:sz w:val="16"/>
              </w:rPr>
              <w:t>示配置</w:t>
            </w:r>
            <w:r w:rsidRPr="00014C07">
              <w:rPr>
                <w:sz w:val="16"/>
              </w:rPr>
              <w:t xml:space="preserve"> </w:t>
            </w:r>
            <w:r w:rsidRPr="00014C07">
              <w:rPr>
                <w:rStyle w:val="CourierNew"/>
                <w:sz w:val="16"/>
              </w:rPr>
              <w:t>(CU_CHAR_DISPLAY)</w:t>
            </w:r>
            <w:r w:rsidRPr="00014C07">
              <w:rPr>
                <w:sz w:val="16"/>
              </w:rPr>
              <w:t xml:space="preserve"> </w:t>
            </w:r>
            <w:r w:rsidRPr="00014C07">
              <w:rPr>
                <w:sz w:val="16"/>
              </w:rPr>
              <w:t>。</w:t>
            </w:r>
          </w:p>
        </w:tc>
        <w:tc>
          <w:tcPr>
            <w:tcW w:w="0" w:type="auto"/>
          </w:tcPr>
          <w:p w14:paraId="25691AAC" w14:textId="77777777" w:rsidR="001C4668" w:rsidRPr="00014C07" w:rsidRDefault="0014793E">
            <w:pPr>
              <w:rPr>
                <w:sz w:val="16"/>
              </w:rPr>
            </w:pPr>
            <w:r w:rsidRPr="00014C07">
              <w:rPr>
                <w:sz w:val="16"/>
              </w:rPr>
              <w:t>因此，</w:t>
            </w:r>
            <w:r w:rsidRPr="00014C07">
              <w:rPr>
                <w:sz w:val="16"/>
              </w:rPr>
              <w:t xml:space="preserve"> </w:t>
            </w:r>
            <w:r w:rsidRPr="00014C07">
              <w:rPr>
                <w:rStyle w:val="screenelement"/>
                <w:sz w:val="16"/>
              </w:rPr>
              <w:t>更改</w:t>
            </w:r>
            <w:r w:rsidRPr="00014C07">
              <w:rPr>
                <w:rStyle w:val="screenelement"/>
                <w:rFonts w:ascii="Microsoft JhengHei" w:eastAsia="Microsoft JhengHei" w:hAnsi="Microsoft JhengHei" w:cs="Microsoft JhengHei" w:hint="eastAsia"/>
                <w:sz w:val="16"/>
              </w:rPr>
              <w:t>视图</w:t>
            </w:r>
            <w:r w:rsidRPr="00014C07">
              <w:rPr>
                <w:rStyle w:val="screenelement"/>
                <w:sz w:val="16"/>
              </w:rPr>
              <w:t>“</w:t>
            </w:r>
            <w:r w:rsidRPr="00014C07">
              <w:rPr>
                <w:rStyle w:val="screenelement"/>
                <w:rFonts w:ascii="Microsoft JhengHei" w:eastAsia="Microsoft JhengHei" w:hAnsi="Microsoft JhengHei" w:cs="Microsoft JhengHei" w:hint="eastAsia"/>
                <w:sz w:val="16"/>
              </w:rPr>
              <w:t>应</w:t>
            </w:r>
            <w:r w:rsidRPr="00014C07">
              <w:rPr>
                <w:rStyle w:val="screenelement"/>
                <w:rFonts w:ascii="MS Mincho" w:hAnsi="MS Mincho" w:cs="MS Mincho" w:hint="eastAsia"/>
                <w:sz w:val="16"/>
              </w:rPr>
              <w:t>用程序</w:t>
            </w:r>
            <w:r w:rsidRPr="00014C07">
              <w:rPr>
                <w:rStyle w:val="screenelement"/>
                <w:rFonts w:ascii="Microsoft JhengHei" w:eastAsia="Microsoft JhengHei" w:hAnsi="Microsoft JhengHei" w:cs="Microsoft JhengHei" w:hint="eastAsia"/>
                <w:sz w:val="16"/>
              </w:rPr>
              <w:t>组</w:t>
            </w:r>
            <w:r w:rsidRPr="00014C07">
              <w:rPr>
                <w:rStyle w:val="screenelement"/>
                <w:sz w:val="16"/>
              </w:rPr>
              <w:t>”</w:t>
            </w:r>
            <w:r w:rsidRPr="00014C07">
              <w:rPr>
                <w:rStyle w:val="screenelement"/>
                <w:sz w:val="16"/>
              </w:rPr>
              <w:t>：概</w:t>
            </w:r>
            <w:r w:rsidRPr="00014C07">
              <w:rPr>
                <w:rStyle w:val="screenelement"/>
                <w:rFonts w:ascii="Microsoft JhengHei" w:eastAsia="Microsoft JhengHei" w:hAnsi="Microsoft JhengHei" w:cs="Microsoft JhengHei" w:hint="eastAsia"/>
                <w:sz w:val="16"/>
              </w:rPr>
              <w:t>览</w:t>
            </w:r>
            <w:r w:rsidRPr="00014C07">
              <w:rPr>
                <w:sz w:val="16"/>
              </w:rPr>
              <w:t xml:space="preserve"> </w:t>
            </w:r>
            <w:r w:rsidRPr="00014C07">
              <w:rPr>
                <w:rFonts w:ascii="Microsoft JhengHei" w:eastAsia="Microsoft JhengHei" w:hAnsi="Microsoft JhengHei" w:cs="Microsoft JhengHei" w:hint="eastAsia"/>
                <w:sz w:val="16"/>
              </w:rPr>
              <w:t>视图</w:t>
            </w:r>
            <w:r w:rsidRPr="00014C07">
              <w:rPr>
                <w:rFonts w:ascii="MS Mincho" w:hAnsi="MS Mincho" w:cs="MS Mincho" w:hint="eastAsia"/>
                <w:sz w:val="16"/>
              </w:rPr>
              <w:t>。</w:t>
            </w:r>
          </w:p>
        </w:tc>
        <w:tc>
          <w:tcPr>
            <w:tcW w:w="0" w:type="auto"/>
          </w:tcPr>
          <w:p w14:paraId="4C31043D" w14:textId="77777777" w:rsidR="001C4668" w:rsidRPr="00014C07" w:rsidRDefault="001C4668">
            <w:pPr>
              <w:rPr>
                <w:sz w:val="16"/>
              </w:rPr>
            </w:pPr>
          </w:p>
        </w:tc>
      </w:tr>
      <w:tr w:rsidR="001C4668" w:rsidRPr="00014C07" w14:paraId="2AFCE977" w14:textId="77777777" w:rsidTr="00014C07">
        <w:tc>
          <w:tcPr>
            <w:tcW w:w="0" w:type="auto"/>
          </w:tcPr>
          <w:p w14:paraId="321A7399" w14:textId="77777777" w:rsidR="001C4668" w:rsidRPr="00014C07" w:rsidRDefault="0014793E">
            <w:pPr>
              <w:rPr>
                <w:sz w:val="16"/>
              </w:rPr>
            </w:pPr>
            <w:r w:rsidRPr="00014C07">
              <w:rPr>
                <w:sz w:val="16"/>
              </w:rPr>
              <w:t>3</w:t>
            </w:r>
          </w:p>
        </w:tc>
        <w:tc>
          <w:tcPr>
            <w:tcW w:w="0" w:type="auto"/>
          </w:tcPr>
          <w:p w14:paraId="3BD1891A" w14:textId="77777777" w:rsidR="001C4668" w:rsidRPr="00014C07" w:rsidRDefault="0014793E">
            <w:pPr>
              <w:rPr>
                <w:sz w:val="16"/>
              </w:rPr>
            </w:pPr>
            <w:r w:rsidRPr="00014C07">
              <w:rPr>
                <w:rStyle w:val="bold"/>
                <w:rFonts w:ascii="Microsoft JhengHei" w:eastAsia="Microsoft JhengHei" w:hAnsi="Microsoft JhengHei" w:cs="Microsoft JhengHei" w:hint="eastAsia"/>
                <w:sz w:val="16"/>
              </w:rPr>
              <w:t>输</w:t>
            </w:r>
            <w:r w:rsidRPr="00014C07">
              <w:rPr>
                <w:rStyle w:val="bold"/>
                <w:rFonts w:ascii="MS Mincho" w:hAnsi="MS Mincho" w:cs="MS Mincho" w:hint="eastAsia"/>
                <w:sz w:val="16"/>
              </w:rPr>
              <w:t>入</w:t>
            </w:r>
            <w:r w:rsidRPr="00014C07">
              <w:rPr>
                <w:rStyle w:val="bold"/>
                <w:rFonts w:ascii="Microsoft JhengHei" w:eastAsia="Microsoft JhengHei" w:hAnsi="Microsoft JhengHei" w:cs="Microsoft JhengHei" w:hint="eastAsia"/>
                <w:sz w:val="16"/>
              </w:rPr>
              <w:t>应</w:t>
            </w:r>
            <w:r w:rsidRPr="00014C07">
              <w:rPr>
                <w:rStyle w:val="bold"/>
                <w:rFonts w:ascii="MS Mincho" w:hAnsi="MS Mincho" w:cs="MS Mincho" w:hint="eastAsia"/>
                <w:sz w:val="16"/>
              </w:rPr>
              <w:t>用程序</w:t>
            </w:r>
            <w:r w:rsidRPr="00014C07">
              <w:rPr>
                <w:rStyle w:val="bold"/>
                <w:rFonts w:ascii="Microsoft JhengHei" w:eastAsia="Microsoft JhengHei" w:hAnsi="Microsoft JhengHei" w:cs="Microsoft JhengHei" w:hint="eastAsia"/>
                <w:sz w:val="16"/>
              </w:rPr>
              <w:t>组</w:t>
            </w:r>
          </w:p>
        </w:tc>
        <w:tc>
          <w:tcPr>
            <w:tcW w:w="0" w:type="auto"/>
          </w:tcPr>
          <w:p w14:paraId="43648ABE" w14:textId="77777777" w:rsidR="00014C07" w:rsidRPr="00014C07" w:rsidRDefault="0014793E">
            <w:pPr>
              <w:rPr>
                <w:sz w:val="16"/>
              </w:rPr>
            </w:pPr>
            <w:r w:rsidRPr="00014C07">
              <w:rPr>
                <w:sz w:val="16"/>
              </w:rPr>
              <w:t>在</w:t>
            </w:r>
            <w:r w:rsidRPr="00014C07">
              <w:rPr>
                <w:sz w:val="16"/>
              </w:rPr>
              <w:t xml:space="preserve"> </w:t>
            </w:r>
            <w:r w:rsidRPr="00014C07">
              <w:rPr>
                <w:rStyle w:val="screenelement"/>
                <w:sz w:val="16"/>
              </w:rPr>
              <w:t>更改</w:t>
            </w:r>
            <w:r w:rsidRPr="00014C07">
              <w:rPr>
                <w:rStyle w:val="screenelement"/>
                <w:rFonts w:ascii="Microsoft JhengHei" w:eastAsia="Microsoft JhengHei" w:hAnsi="Microsoft JhengHei" w:cs="Microsoft JhengHei" w:hint="eastAsia"/>
                <w:sz w:val="16"/>
              </w:rPr>
              <w:t>视图</w:t>
            </w:r>
            <w:r w:rsidRPr="00014C07">
              <w:rPr>
                <w:rStyle w:val="screenelement"/>
                <w:sz w:val="16"/>
              </w:rPr>
              <w:t>“</w:t>
            </w:r>
            <w:r w:rsidRPr="00014C07">
              <w:rPr>
                <w:rStyle w:val="screenelement"/>
                <w:rFonts w:ascii="Microsoft JhengHei" w:eastAsia="Microsoft JhengHei" w:hAnsi="Microsoft JhengHei" w:cs="Microsoft JhengHei" w:hint="eastAsia"/>
                <w:sz w:val="16"/>
              </w:rPr>
              <w:t>应</w:t>
            </w:r>
            <w:r w:rsidRPr="00014C07">
              <w:rPr>
                <w:rStyle w:val="screenelement"/>
                <w:rFonts w:ascii="MS Mincho" w:hAnsi="MS Mincho" w:cs="MS Mincho" w:hint="eastAsia"/>
                <w:sz w:val="16"/>
              </w:rPr>
              <w:t>用程序</w:t>
            </w:r>
            <w:r w:rsidRPr="00014C07">
              <w:rPr>
                <w:rStyle w:val="screenelement"/>
                <w:rFonts w:ascii="Microsoft JhengHei" w:eastAsia="Microsoft JhengHei" w:hAnsi="Microsoft JhengHei" w:cs="Microsoft JhengHei" w:hint="eastAsia"/>
                <w:sz w:val="16"/>
              </w:rPr>
              <w:t>组</w:t>
            </w:r>
            <w:r w:rsidRPr="00014C07">
              <w:rPr>
                <w:rStyle w:val="screenelement"/>
                <w:sz w:val="16"/>
              </w:rPr>
              <w:t>”</w:t>
            </w:r>
            <w:r w:rsidRPr="00014C07">
              <w:rPr>
                <w:rStyle w:val="screenelement"/>
                <w:sz w:val="16"/>
              </w:rPr>
              <w:t>：概</w:t>
            </w:r>
            <w:r w:rsidRPr="00014C07">
              <w:rPr>
                <w:rStyle w:val="screenelement"/>
                <w:rFonts w:ascii="Microsoft JhengHei" w:eastAsia="Microsoft JhengHei" w:hAnsi="Microsoft JhengHei" w:cs="Microsoft JhengHei" w:hint="eastAsia"/>
                <w:sz w:val="16"/>
              </w:rPr>
              <w:t>览</w:t>
            </w:r>
            <w:r w:rsidRPr="00014C07">
              <w:rPr>
                <w:sz w:val="16"/>
              </w:rPr>
              <w:t xml:space="preserve"> </w:t>
            </w:r>
            <w:r w:rsidRPr="00014C07">
              <w:rPr>
                <w:sz w:val="16"/>
              </w:rPr>
              <w:t>屏幕上，</w:t>
            </w: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sz w:val="16"/>
              </w:rPr>
              <w:t>新条目</w:t>
            </w:r>
            <w:r w:rsidRPr="00014C07">
              <w:rPr>
                <w:sz w:val="16"/>
              </w:rPr>
              <w:t xml:space="preserve"> </w:t>
            </w:r>
            <w:r w:rsidRPr="00014C07">
              <w:rPr>
                <w:sz w:val="16"/>
              </w:rPr>
              <w:t>。并</w:t>
            </w:r>
            <w:r w:rsidRPr="00014C07">
              <w:rPr>
                <w:rFonts w:ascii="Microsoft JhengHei" w:eastAsia="Microsoft JhengHei" w:hAnsi="Microsoft JhengHei" w:cs="Microsoft JhengHei" w:hint="eastAsia"/>
                <w:sz w:val="16"/>
              </w:rPr>
              <w:t>进</w:t>
            </w:r>
            <w:r w:rsidRPr="00014C07">
              <w:rPr>
                <w:rFonts w:ascii="MS Mincho" w:hAnsi="MS Mincho" w:cs="MS Mincho" w:hint="eastAsia"/>
                <w:sz w:val="16"/>
              </w:rPr>
              <w:t>行以下操作</w:t>
            </w:r>
            <w:r w:rsidRPr="00014C07">
              <w:rPr>
                <w:sz w:val="16"/>
              </w:rPr>
              <w:t xml:space="preserve"> </w:t>
            </w:r>
            <w:r w:rsidRPr="00014C07">
              <w:rPr>
                <w:sz w:val="16"/>
              </w:rPr>
              <w:t>条目：</w:t>
            </w:r>
          </w:p>
          <w:p w14:paraId="41632577" w14:textId="4D0B3E5E" w:rsidR="001C4668" w:rsidRPr="00014C07" w:rsidRDefault="0014793E">
            <w:pPr>
              <w:pStyle w:val="listpara1"/>
              <w:numPr>
                <w:ilvl w:val="0"/>
                <w:numId w:val="5"/>
              </w:numPr>
              <w:rPr>
                <w:sz w:val="16"/>
              </w:rPr>
            </w:pPr>
            <w:r w:rsidRPr="00014C07">
              <w:rPr>
                <w:rStyle w:val="screenelement"/>
                <w:rFonts w:ascii="MS Gothic" w:eastAsia="MS Gothic" w:hAnsi="MS Gothic" w:cs="MS Gothic" w:hint="eastAsia"/>
                <w:sz w:val="16"/>
              </w:rPr>
              <w:t>事</w:t>
            </w:r>
            <w:r w:rsidRPr="00014C07">
              <w:rPr>
                <w:rStyle w:val="screenelement"/>
                <w:rFonts w:ascii="Microsoft JhengHei" w:eastAsia="Microsoft JhengHei" w:hAnsi="Microsoft JhengHei" w:cs="Microsoft JhengHei" w:hint="eastAsia"/>
                <w:sz w:val="16"/>
              </w:rPr>
              <w:t>务</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S Gothic" w:eastAsia="MS Gothic" w:hAnsi="MS Gothic" w:cs="MS Gothic" w:hint="eastAsia"/>
                <w:sz w:val="16"/>
              </w:rPr>
              <w:t>从下拉列表中</w:t>
            </w:r>
            <w:r w:rsidRPr="00014C07">
              <w:rPr>
                <w:rStyle w:val="userinput"/>
                <w:rFonts w:ascii="Microsoft JhengHei" w:eastAsia="Microsoft JhengHei" w:hAnsi="Microsoft JhengHei" w:cs="Microsoft JhengHei" w:hint="eastAsia"/>
                <w:sz w:val="16"/>
              </w:rPr>
              <w:t>选择</w:t>
            </w:r>
            <w:r w:rsidRPr="00014C07">
              <w:rPr>
                <w:rStyle w:val="userinput"/>
                <w:sz w:val="16"/>
              </w:rPr>
              <w:t>&gt;</w:t>
            </w:r>
          </w:p>
          <w:p w14:paraId="13A10D6A" w14:textId="77777777" w:rsidR="001C4668" w:rsidRPr="00014C07" w:rsidRDefault="0014793E">
            <w:pPr>
              <w:pStyle w:val="listpara1"/>
              <w:numPr>
                <w:ilvl w:val="0"/>
                <w:numId w:val="3"/>
              </w:numPr>
              <w:rPr>
                <w:sz w:val="16"/>
              </w:rPr>
            </w:pPr>
            <w:r w:rsidRPr="00014C07">
              <w:rPr>
                <w:rStyle w:val="screenelement"/>
                <w:rFonts w:ascii="Microsoft JhengHei" w:eastAsia="Microsoft JhengHei" w:hAnsi="Microsoft JhengHei" w:cs="Microsoft JhengHei" w:hint="eastAsia"/>
                <w:sz w:val="16"/>
              </w:rPr>
              <w:t>应用程序组</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S Gothic" w:eastAsia="MS Gothic" w:hAnsi="MS Gothic" w:cs="MS Gothic" w:hint="eastAsia"/>
                <w:sz w:val="16"/>
              </w:rPr>
              <w:t>任意代</w:t>
            </w:r>
            <w:r w:rsidRPr="00014C07">
              <w:rPr>
                <w:rStyle w:val="userinput"/>
                <w:rFonts w:ascii="Microsoft JhengHei" w:eastAsia="Microsoft JhengHei" w:hAnsi="Microsoft JhengHei" w:cs="Microsoft JhengHei" w:hint="eastAsia"/>
                <w:sz w:val="16"/>
              </w:rPr>
              <w:t>码</w:t>
            </w:r>
            <w:r w:rsidRPr="00014C07">
              <w:rPr>
                <w:rStyle w:val="userinput"/>
                <w:sz w:val="16"/>
              </w:rPr>
              <w:t>&gt;</w:t>
            </w:r>
          </w:p>
        </w:tc>
        <w:tc>
          <w:tcPr>
            <w:tcW w:w="0" w:type="auto"/>
          </w:tcPr>
          <w:p w14:paraId="248C646A" w14:textId="77777777" w:rsidR="001C4668" w:rsidRPr="00014C07" w:rsidRDefault="0014793E">
            <w:pPr>
              <w:rPr>
                <w:sz w:val="16"/>
              </w:rPr>
            </w:pPr>
            <w:r w:rsidRPr="00014C07">
              <w:rPr>
                <w:sz w:val="16"/>
              </w:rPr>
              <w:t>因此，</w:t>
            </w:r>
            <w:r w:rsidRPr="00014C07">
              <w:rPr>
                <w:sz w:val="16"/>
              </w:rPr>
              <w:t xml:space="preserve"> </w:t>
            </w:r>
            <w:r w:rsidRPr="00014C07">
              <w:rPr>
                <w:rStyle w:val="screenelement"/>
                <w:sz w:val="16"/>
              </w:rPr>
              <w:t>新条目：已添加条目的概</w:t>
            </w:r>
            <w:r w:rsidRPr="00014C07">
              <w:rPr>
                <w:rStyle w:val="screenelement"/>
                <w:rFonts w:ascii="Microsoft JhengHei" w:eastAsia="Microsoft JhengHei" w:hAnsi="Microsoft JhengHei" w:cs="Microsoft JhengHei" w:hint="eastAsia"/>
                <w:sz w:val="16"/>
              </w:rPr>
              <w:t>览</w:t>
            </w:r>
            <w:r w:rsidRPr="00014C07">
              <w:rPr>
                <w:sz w:val="16"/>
              </w:rPr>
              <w:t xml:space="preserve"> </w:t>
            </w:r>
            <w:r w:rsidRPr="00014C07">
              <w:rPr>
                <w:sz w:val="16"/>
              </w:rPr>
              <w:t>屏幕。</w:t>
            </w:r>
          </w:p>
        </w:tc>
        <w:tc>
          <w:tcPr>
            <w:tcW w:w="0" w:type="auto"/>
          </w:tcPr>
          <w:p w14:paraId="38F5063B" w14:textId="77777777" w:rsidR="001C4668" w:rsidRPr="00014C07" w:rsidRDefault="001C4668">
            <w:pPr>
              <w:rPr>
                <w:sz w:val="16"/>
              </w:rPr>
            </w:pPr>
          </w:p>
        </w:tc>
      </w:tr>
      <w:tr w:rsidR="001C4668" w:rsidRPr="00014C07" w14:paraId="7E51CB16" w14:textId="77777777" w:rsidTr="00014C07">
        <w:tc>
          <w:tcPr>
            <w:tcW w:w="0" w:type="auto"/>
          </w:tcPr>
          <w:p w14:paraId="43954083" w14:textId="77777777" w:rsidR="001C4668" w:rsidRPr="00014C07" w:rsidRDefault="0014793E">
            <w:pPr>
              <w:rPr>
                <w:sz w:val="16"/>
              </w:rPr>
            </w:pPr>
            <w:r w:rsidRPr="00014C07">
              <w:rPr>
                <w:sz w:val="16"/>
              </w:rPr>
              <w:t>4</w:t>
            </w:r>
          </w:p>
        </w:tc>
        <w:tc>
          <w:tcPr>
            <w:tcW w:w="0" w:type="auto"/>
          </w:tcPr>
          <w:p w14:paraId="4FD8C9F7" w14:textId="77777777" w:rsidR="001C4668" w:rsidRPr="00014C07" w:rsidRDefault="0014793E">
            <w:pPr>
              <w:rPr>
                <w:sz w:val="16"/>
              </w:rPr>
            </w:pPr>
            <w:r w:rsidRPr="00014C07">
              <w:rPr>
                <w:rStyle w:val="bold"/>
                <w:sz w:val="16"/>
              </w:rPr>
              <w:t>保存数据</w:t>
            </w:r>
          </w:p>
        </w:tc>
        <w:tc>
          <w:tcPr>
            <w:tcW w:w="0" w:type="auto"/>
          </w:tcPr>
          <w:p w14:paraId="4AC8E38B" w14:textId="77777777" w:rsidR="001C4668" w:rsidRPr="00014C07" w:rsidRDefault="0014793E">
            <w:pPr>
              <w:rPr>
                <w:sz w:val="16"/>
              </w:rPr>
            </w:pP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sz w:val="16"/>
              </w:rPr>
              <w:t>保存</w:t>
            </w:r>
            <w:r w:rsidRPr="00014C07">
              <w:rPr>
                <w:sz w:val="16"/>
              </w:rPr>
              <w:t xml:space="preserve"> </w:t>
            </w:r>
            <w:r w:rsidRPr="00014C07">
              <w:rPr>
                <w:sz w:val="16"/>
              </w:rPr>
              <w:t>。</w:t>
            </w:r>
          </w:p>
        </w:tc>
        <w:tc>
          <w:tcPr>
            <w:tcW w:w="0" w:type="auto"/>
          </w:tcPr>
          <w:p w14:paraId="17CE2B08" w14:textId="77777777" w:rsidR="001C4668" w:rsidRPr="00014C07" w:rsidRDefault="001C4668">
            <w:pPr>
              <w:rPr>
                <w:sz w:val="16"/>
              </w:rPr>
            </w:pPr>
          </w:p>
        </w:tc>
        <w:tc>
          <w:tcPr>
            <w:tcW w:w="0" w:type="auto"/>
          </w:tcPr>
          <w:p w14:paraId="5B559C15" w14:textId="77777777" w:rsidR="001C4668" w:rsidRPr="00014C07" w:rsidRDefault="001C4668">
            <w:pPr>
              <w:rPr>
                <w:sz w:val="16"/>
              </w:rPr>
            </w:pPr>
          </w:p>
        </w:tc>
      </w:tr>
    </w:tbl>
    <w:p w14:paraId="22E8F5B1" w14:textId="77777777" w:rsidR="001C4668" w:rsidRDefault="0014793E">
      <w:pPr>
        <w:pStyle w:val="Heading2"/>
      </w:pPr>
      <w:bookmarkStart w:id="22" w:name="unique_10"/>
      <w:bookmarkStart w:id="23" w:name="_Toc233897442"/>
      <w:r>
        <w:lastRenderedPageBreak/>
        <w:t>创建特征显示</w:t>
      </w:r>
      <w:bookmarkEnd w:id="22"/>
      <w:bookmarkEnd w:id="23"/>
    </w:p>
    <w:p w14:paraId="5E2653F3" w14:textId="77777777" w:rsidR="001C4668" w:rsidRDefault="0014793E">
      <w:pPr>
        <w:pStyle w:val="sectiontitle"/>
      </w:pPr>
      <w:r>
        <w:t>测试管理</w:t>
      </w:r>
    </w:p>
    <w:p w14:paraId="7F6F8A82" w14:textId="77777777" w:rsidR="001C4668" w:rsidRDefault="0014793E">
      <w:r>
        <w:t>客户项目：填写项目特定部件。</w:t>
      </w:r>
    </w:p>
    <w:p w14:paraId="75219961" w14:textId="77777777" w:rsidR="001C4668" w:rsidRDefault="001C4668"/>
    <w:tbl>
      <w:tblPr>
        <w:tblStyle w:val="SAPStandardTable"/>
        <w:tblW w:w="5000" w:type="pct"/>
        <w:tblInd w:w="3" w:type="dxa"/>
        <w:tblLook w:val="0620" w:firstRow="1" w:lastRow="0" w:firstColumn="0" w:lastColumn="0" w:noHBand="1" w:noVBand="1"/>
      </w:tblPr>
      <w:tblGrid>
        <w:gridCol w:w="2762"/>
        <w:gridCol w:w="1261"/>
        <w:gridCol w:w="2047"/>
        <w:gridCol w:w="8234"/>
      </w:tblGrid>
      <w:tr w:rsidR="001C4668" w:rsidRPr="00014C07" w14:paraId="30368677"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25061DB1" w14:textId="77777777" w:rsidR="001C4668" w:rsidRPr="00014C07" w:rsidRDefault="0014793E">
            <w:pPr>
              <w:rPr>
                <w:sz w:val="16"/>
              </w:rPr>
            </w:pPr>
            <w:r w:rsidRPr="00014C07">
              <w:rPr>
                <w:rFonts w:ascii="Microsoft JhengHei" w:eastAsia="Microsoft JhengHei" w:hAnsi="Microsoft JhengHei" w:cs="Microsoft JhengHei" w:hint="eastAsia"/>
                <w:sz w:val="16"/>
              </w:rPr>
              <w:t>测试</w:t>
            </w:r>
            <w:r w:rsidRPr="00014C07">
              <w:rPr>
                <w:rFonts w:ascii="MS Mincho" w:hAnsi="MS Mincho" w:cs="MS Mincho" w:hint="eastAsia"/>
                <w:sz w:val="16"/>
              </w:rPr>
              <w:t>用例</w:t>
            </w:r>
            <w:r w:rsidRPr="00014C07">
              <w:rPr>
                <w:rFonts w:ascii="Microsoft JhengHei" w:eastAsia="Microsoft JhengHei" w:hAnsi="Microsoft JhengHei" w:cs="Microsoft JhengHei" w:hint="eastAsia"/>
                <w:sz w:val="16"/>
              </w:rPr>
              <w:t>标识</w:t>
            </w:r>
          </w:p>
        </w:tc>
        <w:tc>
          <w:tcPr>
            <w:tcW w:w="0" w:type="auto"/>
          </w:tcPr>
          <w:p w14:paraId="76ADE816" w14:textId="77777777" w:rsidR="001C4668" w:rsidRPr="00014C07" w:rsidRDefault="0014793E">
            <w:pPr>
              <w:rPr>
                <w:sz w:val="16"/>
              </w:rPr>
            </w:pPr>
            <w:r w:rsidRPr="00014C07">
              <w:rPr>
                <w:sz w:val="16"/>
              </w:rPr>
              <w:t>&lt;X.XX&gt;</w:t>
            </w:r>
          </w:p>
        </w:tc>
        <w:tc>
          <w:tcPr>
            <w:tcW w:w="0" w:type="auto"/>
          </w:tcPr>
          <w:p w14:paraId="08AD9D90" w14:textId="77777777" w:rsidR="001C4668" w:rsidRPr="00014C07" w:rsidRDefault="0014793E">
            <w:pPr>
              <w:rPr>
                <w:sz w:val="16"/>
              </w:rPr>
            </w:pPr>
            <w:r w:rsidRPr="00014C07">
              <w:rPr>
                <w:rFonts w:ascii="Microsoft JhengHei" w:eastAsia="Microsoft JhengHei" w:hAnsi="Microsoft JhengHei" w:cs="Microsoft JhengHei" w:hint="eastAsia"/>
                <w:sz w:val="16"/>
              </w:rPr>
              <w:t>测试</w:t>
            </w:r>
            <w:r w:rsidRPr="00014C07">
              <w:rPr>
                <w:rFonts w:ascii="MS Mincho" w:hAnsi="MS Mincho" w:cs="MS Mincho" w:hint="eastAsia"/>
                <w:sz w:val="16"/>
              </w:rPr>
              <w:t>日期：</w:t>
            </w:r>
          </w:p>
        </w:tc>
        <w:tc>
          <w:tcPr>
            <w:tcW w:w="0" w:type="auto"/>
          </w:tcPr>
          <w:p w14:paraId="078263AD" w14:textId="77777777" w:rsidR="0014793E" w:rsidRPr="00014C07" w:rsidRDefault="0014793E">
            <w:pPr>
              <w:rPr>
                <w:sz w:val="16"/>
              </w:rPr>
            </w:pPr>
          </w:p>
        </w:tc>
      </w:tr>
      <w:tr w:rsidR="001C4668" w:rsidRPr="00014C07" w14:paraId="629032E5" w14:textId="77777777" w:rsidTr="00014C07">
        <w:tc>
          <w:tcPr>
            <w:tcW w:w="0" w:type="auto"/>
          </w:tcPr>
          <w:p w14:paraId="36D159EC" w14:textId="77777777" w:rsidR="001C4668" w:rsidRPr="00014C07" w:rsidRDefault="0014793E">
            <w:pPr>
              <w:rPr>
                <w:sz w:val="16"/>
              </w:rPr>
            </w:pPr>
            <w:r w:rsidRPr="00014C07">
              <w:rPr>
                <w:rFonts w:ascii="Microsoft JhengHei" w:eastAsia="Microsoft JhengHei" w:hAnsi="Microsoft JhengHei" w:cs="Microsoft JhengHei" w:hint="eastAsia"/>
                <w:sz w:val="16"/>
              </w:rPr>
              <w:t>测试</w:t>
            </w:r>
            <w:r w:rsidRPr="00014C07">
              <w:rPr>
                <w:rFonts w:ascii="MS Mincho" w:hAnsi="MS Mincho" w:cs="MS Mincho" w:hint="eastAsia"/>
                <w:sz w:val="16"/>
              </w:rPr>
              <w:t>人</w:t>
            </w:r>
            <w:r w:rsidRPr="00014C07">
              <w:rPr>
                <w:rFonts w:ascii="Microsoft JhengHei" w:eastAsia="Microsoft JhengHei" w:hAnsi="Microsoft JhengHei" w:cs="Microsoft JhengHei" w:hint="eastAsia"/>
                <w:sz w:val="16"/>
              </w:rPr>
              <w:t>员</w:t>
            </w:r>
            <w:r w:rsidRPr="00014C07">
              <w:rPr>
                <w:rFonts w:ascii="MS Mincho" w:hAnsi="MS Mincho" w:cs="MS Mincho" w:hint="eastAsia"/>
                <w:sz w:val="16"/>
              </w:rPr>
              <w:t>姓名：</w:t>
            </w:r>
          </w:p>
        </w:tc>
        <w:tc>
          <w:tcPr>
            <w:tcW w:w="0" w:type="auto"/>
          </w:tcPr>
          <w:p w14:paraId="187392A5" w14:textId="77777777" w:rsidR="0014793E" w:rsidRPr="00014C07" w:rsidRDefault="0014793E">
            <w:pPr>
              <w:rPr>
                <w:sz w:val="16"/>
              </w:rPr>
            </w:pPr>
          </w:p>
        </w:tc>
        <w:tc>
          <w:tcPr>
            <w:tcW w:w="0" w:type="auto"/>
          </w:tcPr>
          <w:p w14:paraId="24CD8A9A" w14:textId="77777777" w:rsidR="001C4668" w:rsidRPr="00014C07" w:rsidRDefault="0014793E">
            <w:pPr>
              <w:rPr>
                <w:sz w:val="16"/>
              </w:rPr>
            </w:pPr>
            <w:r w:rsidRPr="00014C07">
              <w:rPr>
                <w:sz w:val="16"/>
              </w:rPr>
              <w:t>持</w:t>
            </w:r>
            <w:r w:rsidRPr="00014C07">
              <w:rPr>
                <w:rFonts w:ascii="Microsoft JhengHei" w:eastAsia="Microsoft JhengHei" w:hAnsi="Microsoft JhengHei" w:cs="Microsoft JhengHei" w:hint="eastAsia"/>
                <w:sz w:val="16"/>
              </w:rPr>
              <w:t>续时间</w:t>
            </w:r>
            <w:r w:rsidRPr="00014C07">
              <w:rPr>
                <w:rFonts w:ascii="MS Mincho" w:hAnsi="MS Mincho" w:cs="MS Mincho" w:hint="eastAsia"/>
                <w:sz w:val="16"/>
              </w:rPr>
              <w:t>：</w:t>
            </w:r>
          </w:p>
        </w:tc>
        <w:tc>
          <w:tcPr>
            <w:tcW w:w="0" w:type="auto"/>
          </w:tcPr>
          <w:p w14:paraId="7C4AF46F" w14:textId="77777777" w:rsidR="0014793E" w:rsidRPr="00014C07" w:rsidRDefault="0014793E">
            <w:pPr>
              <w:rPr>
                <w:sz w:val="16"/>
              </w:rPr>
            </w:pPr>
          </w:p>
        </w:tc>
      </w:tr>
      <w:tr w:rsidR="001C4668" w:rsidRPr="00014C07" w14:paraId="3572C204" w14:textId="77777777" w:rsidTr="00014C07">
        <w:tc>
          <w:tcPr>
            <w:tcW w:w="0" w:type="auto"/>
          </w:tcPr>
          <w:p w14:paraId="50FD5CAC" w14:textId="77777777" w:rsidR="001C4668" w:rsidRPr="00014C07" w:rsidRDefault="0014793E">
            <w:pPr>
              <w:rPr>
                <w:sz w:val="16"/>
              </w:rPr>
            </w:pPr>
            <w:r w:rsidRPr="00014C07">
              <w:rPr>
                <w:rFonts w:ascii="Microsoft JhengHei" w:eastAsia="Microsoft JhengHei" w:hAnsi="Microsoft JhengHei" w:cs="Microsoft JhengHei" w:hint="eastAsia"/>
                <w:sz w:val="16"/>
              </w:rPr>
              <w:t>业务</w:t>
            </w:r>
            <w:r w:rsidRPr="00014C07">
              <w:rPr>
                <w:rFonts w:ascii="MS Mincho" w:hAnsi="MS Mincho" w:cs="MS Mincho" w:hint="eastAsia"/>
                <w:sz w:val="16"/>
              </w:rPr>
              <w:t>角色：</w:t>
            </w:r>
          </w:p>
        </w:tc>
        <w:tc>
          <w:tcPr>
            <w:tcW w:w="0" w:type="auto"/>
          </w:tcPr>
          <w:p w14:paraId="22D91864" w14:textId="77777777" w:rsidR="0014793E" w:rsidRPr="00014C07" w:rsidRDefault="0014793E">
            <w:pPr>
              <w:rPr>
                <w:sz w:val="16"/>
              </w:rPr>
            </w:pPr>
          </w:p>
        </w:tc>
        <w:tc>
          <w:tcPr>
            <w:tcW w:w="0" w:type="auto"/>
          </w:tcPr>
          <w:p w14:paraId="7D896900" w14:textId="77777777" w:rsidR="001C4668" w:rsidRPr="00014C07" w:rsidRDefault="0014793E">
            <w:pPr>
              <w:rPr>
                <w:sz w:val="16"/>
              </w:rPr>
            </w:pPr>
            <w:r w:rsidRPr="00014C07">
              <w:rPr>
                <w:rFonts w:ascii="Microsoft JhengHei" w:eastAsia="Microsoft JhengHei" w:hAnsi="Microsoft JhengHei" w:cs="Microsoft JhengHei" w:hint="eastAsia"/>
                <w:sz w:val="16"/>
              </w:rPr>
              <w:t>职责</w:t>
            </w:r>
            <w:r w:rsidRPr="00014C07">
              <w:rPr>
                <w:rFonts w:ascii="MS Mincho" w:hAnsi="MS Mincho" w:cs="MS Mincho" w:hint="eastAsia"/>
                <w:sz w:val="16"/>
              </w:rPr>
              <w:t>：</w:t>
            </w:r>
          </w:p>
        </w:tc>
        <w:tc>
          <w:tcPr>
            <w:tcW w:w="0" w:type="auto"/>
          </w:tcPr>
          <w:p w14:paraId="1B8E1971" w14:textId="77777777" w:rsidR="001C4668" w:rsidRPr="00014C07" w:rsidRDefault="0014793E">
            <w:pPr>
              <w:rPr>
                <w:sz w:val="16"/>
              </w:rPr>
            </w:pPr>
            <w:r w:rsidRPr="00014C07">
              <w:rPr>
                <w:rStyle w:val="userinput"/>
                <w:sz w:val="16"/>
              </w:rPr>
              <w:t>&lt;</w:t>
            </w:r>
            <w:r w:rsidRPr="00014C07">
              <w:rPr>
                <w:rStyle w:val="userinput"/>
                <w:rFonts w:ascii="Microsoft JhengHei" w:eastAsia="Microsoft JhengHei" w:hAnsi="Microsoft JhengHei" w:cs="Microsoft JhengHei" w:hint="eastAsia"/>
                <w:sz w:val="16"/>
              </w:rPr>
              <w:t>说</w:t>
            </w:r>
            <w:r w:rsidRPr="00014C07">
              <w:rPr>
                <w:rStyle w:val="userinput"/>
                <w:rFonts w:ascii="MS Mincho" w:hAnsi="MS Mincho" w:cs="MS Mincho" w:hint="eastAsia"/>
                <w:sz w:val="16"/>
              </w:rPr>
              <w:t>明服</w:t>
            </w:r>
            <w:r w:rsidRPr="00014C07">
              <w:rPr>
                <w:rStyle w:val="userinput"/>
                <w:rFonts w:ascii="Microsoft JhengHei" w:eastAsia="Microsoft JhengHei" w:hAnsi="Microsoft JhengHei" w:cs="Microsoft JhengHei" w:hint="eastAsia"/>
                <w:sz w:val="16"/>
              </w:rPr>
              <w:t>务</w:t>
            </w:r>
            <w:r w:rsidRPr="00014C07">
              <w:rPr>
                <w:rStyle w:val="userinput"/>
                <w:rFonts w:ascii="MS Mincho" w:hAnsi="MS Mincho" w:cs="MS Mincho" w:hint="eastAsia"/>
                <w:sz w:val="16"/>
              </w:rPr>
              <w:t>提供商、客</w:t>
            </w:r>
            <w:r w:rsidRPr="00014C07">
              <w:rPr>
                <w:rStyle w:val="userinput"/>
                <w:rFonts w:ascii="Microsoft JhengHei" w:eastAsia="Microsoft JhengHei" w:hAnsi="Microsoft JhengHei" w:cs="Microsoft JhengHei" w:hint="eastAsia"/>
                <w:sz w:val="16"/>
              </w:rPr>
              <w:t>户</w:t>
            </w:r>
            <w:r w:rsidRPr="00014C07">
              <w:rPr>
                <w:rStyle w:val="userinput"/>
                <w:rFonts w:ascii="MS Mincho" w:hAnsi="MS Mincho" w:cs="MS Mincho" w:hint="eastAsia"/>
                <w:sz w:val="16"/>
              </w:rPr>
              <w:t>或共同服</w:t>
            </w:r>
            <w:r w:rsidRPr="00014C07">
              <w:rPr>
                <w:rStyle w:val="userinput"/>
                <w:rFonts w:ascii="Microsoft JhengHei" w:eastAsia="Microsoft JhengHei" w:hAnsi="Microsoft JhengHei" w:cs="Microsoft JhengHei" w:hint="eastAsia"/>
                <w:sz w:val="16"/>
              </w:rPr>
              <w:t>务</w:t>
            </w:r>
            <w:r w:rsidRPr="00014C07">
              <w:rPr>
                <w:rStyle w:val="userinput"/>
                <w:rFonts w:ascii="MS Mincho" w:hAnsi="MS Mincho" w:cs="MS Mincho" w:hint="eastAsia"/>
                <w:sz w:val="16"/>
              </w:rPr>
              <w:t>提供商和客</w:t>
            </w:r>
            <w:r w:rsidRPr="00014C07">
              <w:rPr>
                <w:rStyle w:val="userinput"/>
                <w:rFonts w:ascii="Microsoft JhengHei" w:eastAsia="Microsoft JhengHei" w:hAnsi="Microsoft JhengHei" w:cs="Microsoft JhengHei" w:hint="eastAsia"/>
                <w:sz w:val="16"/>
              </w:rPr>
              <w:t>户</w:t>
            </w:r>
            <w:r w:rsidRPr="00014C07">
              <w:rPr>
                <w:rStyle w:val="userinput"/>
                <w:sz w:val="16"/>
              </w:rPr>
              <w:t>&gt;</w:t>
            </w:r>
          </w:p>
        </w:tc>
      </w:tr>
    </w:tbl>
    <w:p w14:paraId="0E89F59D" w14:textId="77777777" w:rsidR="001C4668" w:rsidRDefault="0014793E">
      <w:pPr>
        <w:pStyle w:val="sectiontitle"/>
      </w:pPr>
      <w:r>
        <w:t>过程</w:t>
      </w:r>
    </w:p>
    <w:tbl>
      <w:tblPr>
        <w:tblStyle w:val="SAPStandardTable"/>
        <w:tblW w:w="5000" w:type="pct"/>
        <w:tblInd w:w="3" w:type="dxa"/>
        <w:tblLook w:val="0620" w:firstRow="1" w:lastRow="0" w:firstColumn="0" w:lastColumn="0" w:noHBand="1" w:noVBand="1"/>
      </w:tblPr>
      <w:tblGrid>
        <w:gridCol w:w="1352"/>
        <w:gridCol w:w="1781"/>
        <w:gridCol w:w="5325"/>
        <w:gridCol w:w="4319"/>
        <w:gridCol w:w="1527"/>
      </w:tblGrid>
      <w:tr w:rsidR="001C4668" w:rsidRPr="00014C07" w14:paraId="120E75B8" w14:textId="77777777" w:rsidTr="00014C07">
        <w:trPr>
          <w:cnfStyle w:val="100000000000" w:firstRow="1" w:lastRow="0" w:firstColumn="0" w:lastColumn="0" w:oddVBand="0" w:evenVBand="0" w:oddHBand="0" w:evenHBand="0" w:firstRowFirstColumn="0" w:firstRowLastColumn="0" w:lastRowFirstColumn="0" w:lastRowLastColumn="0"/>
        </w:trPr>
        <w:tc>
          <w:tcPr>
            <w:tcW w:w="0" w:type="auto"/>
          </w:tcPr>
          <w:p w14:paraId="5DA03990"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测试步骤编号</w:t>
            </w:r>
          </w:p>
        </w:tc>
        <w:tc>
          <w:tcPr>
            <w:tcW w:w="0" w:type="auto"/>
          </w:tcPr>
          <w:p w14:paraId="66CD259F"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测试步骤名称</w:t>
            </w:r>
          </w:p>
        </w:tc>
        <w:tc>
          <w:tcPr>
            <w:tcW w:w="0" w:type="auto"/>
          </w:tcPr>
          <w:p w14:paraId="67293C92" w14:textId="77777777" w:rsidR="001C4668" w:rsidRPr="00014C07" w:rsidRDefault="0014793E">
            <w:pPr>
              <w:pStyle w:val="boldparagraph"/>
              <w:rPr>
                <w:sz w:val="16"/>
              </w:rPr>
            </w:pPr>
            <w:r w:rsidRPr="00014C07">
              <w:rPr>
                <w:rFonts w:ascii="MS Gothic" w:eastAsia="MS Gothic" w:hAnsi="MS Gothic" w:cs="MS Gothic" w:hint="eastAsia"/>
                <w:sz w:val="16"/>
              </w:rPr>
              <w:t>指令</w:t>
            </w:r>
          </w:p>
        </w:tc>
        <w:tc>
          <w:tcPr>
            <w:tcW w:w="0" w:type="auto"/>
          </w:tcPr>
          <w:p w14:paraId="340597E3" w14:textId="77777777" w:rsidR="001C4668" w:rsidRPr="00014C07" w:rsidRDefault="0014793E">
            <w:pPr>
              <w:pStyle w:val="boldparagraph"/>
              <w:rPr>
                <w:sz w:val="16"/>
              </w:rPr>
            </w:pPr>
            <w:r w:rsidRPr="00014C07">
              <w:rPr>
                <w:rFonts w:ascii="Microsoft JhengHei" w:eastAsia="Microsoft JhengHei" w:hAnsi="Microsoft JhengHei" w:cs="Microsoft JhengHei" w:hint="eastAsia"/>
                <w:sz w:val="16"/>
              </w:rPr>
              <w:t>预期结果</w:t>
            </w:r>
          </w:p>
        </w:tc>
        <w:tc>
          <w:tcPr>
            <w:tcW w:w="0" w:type="auto"/>
          </w:tcPr>
          <w:p w14:paraId="55A0BA0D" w14:textId="77777777" w:rsidR="001C4668" w:rsidRPr="00014C07" w:rsidRDefault="0014793E">
            <w:pPr>
              <w:pStyle w:val="boldparagraph"/>
              <w:rPr>
                <w:sz w:val="16"/>
              </w:rPr>
            </w:pPr>
            <w:r w:rsidRPr="00014C07">
              <w:rPr>
                <w:rFonts w:ascii="MS Gothic" w:eastAsia="MS Gothic" w:hAnsi="MS Gothic" w:cs="MS Gothic" w:hint="eastAsia"/>
                <w:sz w:val="16"/>
              </w:rPr>
              <w:t>通</w:t>
            </w:r>
            <w:r w:rsidRPr="00014C07">
              <w:rPr>
                <w:rFonts w:ascii="Microsoft JhengHei" w:eastAsia="Microsoft JhengHei" w:hAnsi="Microsoft JhengHei" w:cs="Microsoft JhengHei" w:hint="eastAsia"/>
                <w:sz w:val="16"/>
              </w:rPr>
              <w:t>过</w:t>
            </w:r>
            <w:r w:rsidRPr="00014C07">
              <w:rPr>
                <w:sz w:val="16"/>
              </w:rPr>
              <w:t>/</w:t>
            </w:r>
            <w:r w:rsidRPr="00014C07">
              <w:rPr>
                <w:rFonts w:ascii="MS Gothic" w:eastAsia="MS Gothic" w:hAnsi="MS Gothic" w:cs="MS Gothic" w:hint="eastAsia"/>
                <w:sz w:val="16"/>
              </w:rPr>
              <w:t>失</w:t>
            </w:r>
            <w:r w:rsidRPr="00014C07">
              <w:rPr>
                <w:rFonts w:ascii="Microsoft JhengHei" w:eastAsia="Microsoft JhengHei" w:hAnsi="Microsoft JhengHei" w:cs="Microsoft JhengHei" w:hint="eastAsia"/>
                <w:sz w:val="16"/>
              </w:rPr>
              <w:t>败</w:t>
            </w:r>
            <w:r w:rsidRPr="00014C07">
              <w:rPr>
                <w:sz w:val="16"/>
              </w:rPr>
              <w:t>/</w:t>
            </w:r>
            <w:r w:rsidRPr="00014C07">
              <w:rPr>
                <w:rFonts w:ascii="MS Gothic" w:eastAsia="MS Gothic" w:hAnsi="MS Gothic" w:cs="MS Gothic" w:hint="eastAsia"/>
                <w:sz w:val="16"/>
              </w:rPr>
              <w:t>注</w:t>
            </w:r>
            <w:r w:rsidRPr="00014C07">
              <w:rPr>
                <w:rFonts w:ascii="Microsoft JhengHei" w:eastAsia="Microsoft JhengHei" w:hAnsi="Microsoft JhengHei" w:cs="Microsoft JhengHei" w:hint="eastAsia"/>
                <w:sz w:val="16"/>
              </w:rPr>
              <w:t>释</w:t>
            </w:r>
          </w:p>
        </w:tc>
      </w:tr>
      <w:tr w:rsidR="001C4668" w:rsidRPr="00014C07" w14:paraId="0CEB340A" w14:textId="77777777" w:rsidTr="00014C07">
        <w:tc>
          <w:tcPr>
            <w:tcW w:w="0" w:type="auto"/>
          </w:tcPr>
          <w:p w14:paraId="4FC6C406" w14:textId="77777777" w:rsidR="001C4668" w:rsidRPr="00014C07" w:rsidRDefault="0014793E">
            <w:pPr>
              <w:rPr>
                <w:sz w:val="16"/>
              </w:rPr>
            </w:pPr>
            <w:r w:rsidRPr="00014C07">
              <w:rPr>
                <w:sz w:val="16"/>
              </w:rPr>
              <w:t>1</w:t>
            </w:r>
          </w:p>
        </w:tc>
        <w:tc>
          <w:tcPr>
            <w:tcW w:w="0" w:type="auto"/>
          </w:tcPr>
          <w:p w14:paraId="175AEC27" w14:textId="77777777" w:rsidR="001C4668" w:rsidRPr="00014C07" w:rsidRDefault="0014793E">
            <w:pPr>
              <w:rPr>
                <w:sz w:val="16"/>
              </w:rPr>
            </w:pPr>
            <w:r w:rsidRPr="00014C07">
              <w:rPr>
                <w:rStyle w:val="bold"/>
                <w:sz w:val="16"/>
              </w:rPr>
              <w:t>登</w:t>
            </w:r>
            <w:r w:rsidRPr="00014C07">
              <w:rPr>
                <w:rStyle w:val="bold"/>
                <w:rFonts w:ascii="Microsoft JhengHei" w:eastAsia="Microsoft JhengHei" w:hAnsi="Microsoft JhengHei" w:cs="Microsoft JhengHei" w:hint="eastAsia"/>
                <w:sz w:val="16"/>
              </w:rPr>
              <w:t>录</w:t>
            </w:r>
          </w:p>
        </w:tc>
        <w:tc>
          <w:tcPr>
            <w:tcW w:w="0" w:type="auto"/>
          </w:tcPr>
          <w:p w14:paraId="16226312" w14:textId="77777777" w:rsidR="001C4668" w:rsidRPr="00014C07" w:rsidRDefault="0014793E">
            <w:pPr>
              <w:rPr>
                <w:sz w:val="16"/>
              </w:rPr>
            </w:pPr>
            <w:r w:rsidRPr="00014C07">
              <w:rPr>
                <w:sz w:val="16"/>
              </w:rPr>
              <w:t>以</w:t>
            </w:r>
            <w:r w:rsidRPr="00014C07">
              <w:rPr>
                <w:sz w:val="16"/>
              </w:rPr>
              <w:t xml:space="preserve"> </w:t>
            </w:r>
            <w:r w:rsidRPr="00014C07">
              <w:rPr>
                <w:sz w:val="16"/>
              </w:rPr>
              <w:t>身份登</w:t>
            </w:r>
            <w:r w:rsidRPr="00014C07">
              <w:rPr>
                <w:rFonts w:ascii="Microsoft JhengHei" w:eastAsia="Microsoft JhengHei" w:hAnsi="Microsoft JhengHei" w:cs="Microsoft JhengHei" w:hint="eastAsia"/>
                <w:sz w:val="16"/>
              </w:rPr>
              <w:t>录</w:t>
            </w:r>
            <w:r w:rsidRPr="00014C07">
              <w:rPr>
                <w:sz w:val="16"/>
              </w:rPr>
              <w:t xml:space="preserve"> SAP Fiori </w:t>
            </w:r>
            <w:r w:rsidRPr="00014C07">
              <w:rPr>
                <w:sz w:val="16"/>
              </w:rPr>
              <w:t>快速启</w:t>
            </w:r>
            <w:r w:rsidRPr="00014C07">
              <w:rPr>
                <w:rFonts w:ascii="Microsoft JhengHei" w:eastAsia="Microsoft JhengHei" w:hAnsi="Microsoft JhengHei" w:cs="Microsoft JhengHei" w:hint="eastAsia"/>
                <w:sz w:val="16"/>
              </w:rPr>
              <w:t>动</w:t>
            </w:r>
            <w:r w:rsidRPr="00014C07">
              <w:rPr>
                <w:rFonts w:ascii="MS Mincho" w:hAnsi="MS Mincho" w:cs="MS Mincho" w:hint="eastAsia"/>
                <w:sz w:val="16"/>
              </w:rPr>
              <w:t>板</w:t>
            </w:r>
            <w:r w:rsidRPr="00014C07">
              <w:rPr>
                <w:sz w:val="16"/>
              </w:rPr>
              <w:t xml:space="preserve"> </w:t>
            </w:r>
            <w:r w:rsidRPr="00014C07">
              <w:rPr>
                <w:rFonts w:ascii="Microsoft JhengHei" w:eastAsia="Microsoft JhengHei" w:hAnsi="Microsoft JhengHei" w:cs="Microsoft JhengHei" w:hint="eastAsia"/>
                <w:sz w:val="16"/>
              </w:rPr>
              <w:t>产</w:t>
            </w:r>
            <w:r w:rsidRPr="00014C07">
              <w:rPr>
                <w:rFonts w:ascii="MS Mincho" w:hAnsi="MS Mincho" w:cs="MS Mincho" w:hint="eastAsia"/>
                <w:sz w:val="16"/>
              </w:rPr>
              <w:t>品配置建模器</w:t>
            </w:r>
            <w:r w:rsidRPr="00014C07">
              <w:rPr>
                <w:sz w:val="16"/>
              </w:rPr>
              <w:t xml:space="preserve"> </w:t>
            </w:r>
            <w:r w:rsidRPr="00014C07">
              <w:rPr>
                <w:sz w:val="16"/>
              </w:rPr>
              <w:t>。</w:t>
            </w:r>
          </w:p>
        </w:tc>
        <w:tc>
          <w:tcPr>
            <w:tcW w:w="0" w:type="auto"/>
          </w:tcPr>
          <w:p w14:paraId="403F6748" w14:textId="77777777" w:rsidR="001C4668" w:rsidRPr="00014C07" w:rsidRDefault="0014793E">
            <w:pPr>
              <w:rPr>
                <w:sz w:val="16"/>
              </w:rPr>
            </w:pPr>
            <w:r w:rsidRPr="00014C07">
              <w:rPr>
                <w:sz w:val="16"/>
              </w:rPr>
              <w:t>随即</w:t>
            </w:r>
            <w:r w:rsidRPr="00014C07">
              <w:rPr>
                <w:rFonts w:ascii="Microsoft JhengHei" w:eastAsia="Microsoft JhengHei" w:hAnsi="Microsoft JhengHei" w:cs="Microsoft JhengHei" w:hint="eastAsia"/>
                <w:sz w:val="16"/>
              </w:rPr>
              <w:t>显</w:t>
            </w:r>
            <w:r w:rsidRPr="00014C07">
              <w:rPr>
                <w:rFonts w:ascii="MS Mincho" w:hAnsi="MS Mincho" w:cs="MS Mincho" w:hint="eastAsia"/>
                <w:sz w:val="16"/>
              </w:rPr>
              <w:t>示</w:t>
            </w:r>
            <w:r w:rsidRPr="00014C07">
              <w:rPr>
                <w:sz w:val="16"/>
              </w:rPr>
              <w:t xml:space="preserve"> SAP Fiori </w:t>
            </w:r>
            <w:r w:rsidRPr="00014C07">
              <w:rPr>
                <w:sz w:val="16"/>
              </w:rPr>
              <w:t>快速启</w:t>
            </w:r>
            <w:r w:rsidRPr="00014C07">
              <w:rPr>
                <w:rFonts w:ascii="Microsoft JhengHei" w:eastAsia="Microsoft JhengHei" w:hAnsi="Microsoft JhengHei" w:cs="Microsoft JhengHei" w:hint="eastAsia"/>
                <w:sz w:val="16"/>
              </w:rPr>
              <w:t>动</w:t>
            </w:r>
            <w:r w:rsidRPr="00014C07">
              <w:rPr>
                <w:rFonts w:ascii="MS Mincho" w:hAnsi="MS Mincho" w:cs="MS Mincho" w:hint="eastAsia"/>
                <w:sz w:val="16"/>
              </w:rPr>
              <w:t>板。</w:t>
            </w:r>
          </w:p>
        </w:tc>
        <w:tc>
          <w:tcPr>
            <w:tcW w:w="0" w:type="auto"/>
          </w:tcPr>
          <w:p w14:paraId="5B6A0268" w14:textId="77777777" w:rsidR="001C4668" w:rsidRPr="00014C07" w:rsidRDefault="001C4668">
            <w:pPr>
              <w:rPr>
                <w:sz w:val="16"/>
              </w:rPr>
            </w:pPr>
          </w:p>
        </w:tc>
      </w:tr>
      <w:tr w:rsidR="001C4668" w:rsidRPr="00014C07" w14:paraId="287A9E3F" w14:textId="77777777" w:rsidTr="00014C07">
        <w:tc>
          <w:tcPr>
            <w:tcW w:w="0" w:type="auto"/>
          </w:tcPr>
          <w:p w14:paraId="36381875" w14:textId="77777777" w:rsidR="001C4668" w:rsidRPr="00014C07" w:rsidRDefault="0014793E">
            <w:pPr>
              <w:rPr>
                <w:sz w:val="16"/>
              </w:rPr>
            </w:pPr>
            <w:r w:rsidRPr="00014C07">
              <w:rPr>
                <w:sz w:val="16"/>
              </w:rPr>
              <w:t>2</w:t>
            </w:r>
          </w:p>
        </w:tc>
        <w:tc>
          <w:tcPr>
            <w:tcW w:w="0" w:type="auto"/>
          </w:tcPr>
          <w:p w14:paraId="210F1C85" w14:textId="77777777" w:rsidR="001C4668" w:rsidRPr="00014C07" w:rsidRDefault="0014793E">
            <w:pPr>
              <w:rPr>
                <w:sz w:val="16"/>
              </w:rPr>
            </w:pPr>
            <w:r w:rsidRPr="00014C07">
              <w:rPr>
                <w:rStyle w:val="bold"/>
                <w:rFonts w:ascii="Microsoft JhengHei" w:eastAsia="Microsoft JhengHei" w:hAnsi="Microsoft JhengHei" w:cs="Microsoft JhengHei" w:hint="eastAsia"/>
                <w:sz w:val="16"/>
              </w:rPr>
              <w:t>访问</w:t>
            </w:r>
            <w:r w:rsidRPr="00014C07">
              <w:rPr>
                <w:rStyle w:val="bold"/>
                <w:sz w:val="16"/>
              </w:rPr>
              <w:t xml:space="preserve"> SAP Fiori </w:t>
            </w:r>
            <w:r w:rsidRPr="00014C07">
              <w:rPr>
                <w:rStyle w:val="bold"/>
                <w:rFonts w:ascii="Microsoft JhengHei" w:eastAsia="Microsoft JhengHei" w:hAnsi="Microsoft JhengHei" w:cs="Microsoft JhengHei" w:hint="eastAsia"/>
                <w:sz w:val="16"/>
              </w:rPr>
              <w:t>应</w:t>
            </w:r>
            <w:r w:rsidRPr="00014C07">
              <w:rPr>
                <w:rStyle w:val="bold"/>
                <w:rFonts w:ascii="MS Mincho" w:hAnsi="MS Mincho" w:cs="MS Mincho" w:hint="eastAsia"/>
                <w:sz w:val="16"/>
              </w:rPr>
              <w:t>用</w:t>
            </w:r>
          </w:p>
        </w:tc>
        <w:tc>
          <w:tcPr>
            <w:tcW w:w="0" w:type="auto"/>
          </w:tcPr>
          <w:p w14:paraId="5BC5CFE4" w14:textId="77777777" w:rsidR="001C4668" w:rsidRPr="00014C07" w:rsidRDefault="0014793E">
            <w:pPr>
              <w:rPr>
                <w:sz w:val="16"/>
              </w:rPr>
            </w:pP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rFonts w:ascii="Microsoft JhengHei" w:eastAsia="Microsoft JhengHei" w:hAnsi="Microsoft JhengHei" w:cs="Microsoft JhengHei" w:hint="eastAsia"/>
                <w:sz w:val="16"/>
              </w:rPr>
              <w:t>维护</w:t>
            </w:r>
            <w:r w:rsidRPr="00014C07">
              <w:rPr>
                <w:rStyle w:val="screenelement"/>
                <w:rFonts w:ascii="MS Mincho" w:hAnsi="MS Mincho" w:cs="MS Mincho" w:hint="eastAsia"/>
                <w:sz w:val="16"/>
              </w:rPr>
              <w:t>特征</w:t>
            </w:r>
            <w:r w:rsidRPr="00014C07">
              <w:rPr>
                <w:rStyle w:val="screenelement"/>
                <w:rFonts w:ascii="Microsoft JhengHei" w:eastAsia="Microsoft JhengHei" w:hAnsi="Microsoft JhengHei" w:cs="Microsoft JhengHei" w:hint="eastAsia"/>
                <w:sz w:val="16"/>
              </w:rPr>
              <w:t>显</w:t>
            </w:r>
            <w:r w:rsidRPr="00014C07">
              <w:rPr>
                <w:rStyle w:val="screenelement"/>
                <w:rFonts w:ascii="MS Mincho" w:hAnsi="MS Mincho" w:cs="MS Mincho" w:hint="eastAsia"/>
                <w:sz w:val="16"/>
              </w:rPr>
              <w:t>示配置</w:t>
            </w:r>
            <w:r w:rsidRPr="00014C07">
              <w:rPr>
                <w:sz w:val="16"/>
              </w:rPr>
              <w:t xml:space="preserve"> </w:t>
            </w:r>
            <w:r w:rsidRPr="00014C07">
              <w:rPr>
                <w:rStyle w:val="CourierNew"/>
                <w:sz w:val="16"/>
              </w:rPr>
              <w:t>(CU_CHAR_DISPLAY)</w:t>
            </w:r>
            <w:r w:rsidRPr="00014C07">
              <w:rPr>
                <w:sz w:val="16"/>
              </w:rPr>
              <w:t xml:space="preserve"> </w:t>
            </w:r>
            <w:r w:rsidRPr="00014C07">
              <w:rPr>
                <w:sz w:val="16"/>
              </w:rPr>
              <w:t>。</w:t>
            </w:r>
          </w:p>
        </w:tc>
        <w:tc>
          <w:tcPr>
            <w:tcW w:w="0" w:type="auto"/>
          </w:tcPr>
          <w:p w14:paraId="4EC532CC" w14:textId="77777777" w:rsidR="001C4668" w:rsidRPr="00014C07" w:rsidRDefault="0014793E">
            <w:pPr>
              <w:rPr>
                <w:sz w:val="16"/>
              </w:rPr>
            </w:pPr>
            <w:r w:rsidRPr="00014C07">
              <w:rPr>
                <w:sz w:val="16"/>
              </w:rPr>
              <w:t>因此，</w:t>
            </w:r>
            <w:r w:rsidRPr="00014C07">
              <w:rPr>
                <w:sz w:val="16"/>
              </w:rPr>
              <w:t xml:space="preserve"> </w:t>
            </w:r>
            <w:r w:rsidRPr="00014C07">
              <w:rPr>
                <w:rStyle w:val="screenelement"/>
                <w:sz w:val="16"/>
              </w:rPr>
              <w:t>更改</w:t>
            </w:r>
            <w:r w:rsidRPr="00014C07">
              <w:rPr>
                <w:rStyle w:val="screenelement"/>
                <w:rFonts w:ascii="Microsoft JhengHei" w:eastAsia="Microsoft JhengHei" w:hAnsi="Microsoft JhengHei" w:cs="Microsoft JhengHei" w:hint="eastAsia"/>
                <w:sz w:val="16"/>
              </w:rPr>
              <w:t>视图</w:t>
            </w:r>
            <w:r w:rsidRPr="00014C07">
              <w:rPr>
                <w:rStyle w:val="screenelement"/>
                <w:sz w:val="16"/>
              </w:rPr>
              <w:t>“</w:t>
            </w:r>
            <w:r w:rsidRPr="00014C07">
              <w:rPr>
                <w:rStyle w:val="screenelement"/>
                <w:rFonts w:ascii="Microsoft JhengHei" w:eastAsia="Microsoft JhengHei" w:hAnsi="Microsoft JhengHei" w:cs="Microsoft JhengHei" w:hint="eastAsia"/>
                <w:sz w:val="16"/>
              </w:rPr>
              <w:t>应</w:t>
            </w:r>
            <w:r w:rsidRPr="00014C07">
              <w:rPr>
                <w:rStyle w:val="screenelement"/>
                <w:rFonts w:ascii="MS Mincho" w:hAnsi="MS Mincho" w:cs="MS Mincho" w:hint="eastAsia"/>
                <w:sz w:val="16"/>
              </w:rPr>
              <w:t>用程序</w:t>
            </w:r>
            <w:r w:rsidRPr="00014C07">
              <w:rPr>
                <w:rStyle w:val="screenelement"/>
                <w:rFonts w:ascii="Microsoft JhengHei" w:eastAsia="Microsoft JhengHei" w:hAnsi="Microsoft JhengHei" w:cs="Microsoft JhengHei" w:hint="eastAsia"/>
                <w:sz w:val="16"/>
              </w:rPr>
              <w:t>组</w:t>
            </w:r>
            <w:r w:rsidRPr="00014C07">
              <w:rPr>
                <w:rStyle w:val="screenelement"/>
                <w:sz w:val="16"/>
              </w:rPr>
              <w:t>”</w:t>
            </w:r>
            <w:r w:rsidRPr="00014C07">
              <w:rPr>
                <w:rStyle w:val="screenelement"/>
                <w:sz w:val="16"/>
              </w:rPr>
              <w:t>：概</w:t>
            </w:r>
            <w:r w:rsidRPr="00014C07">
              <w:rPr>
                <w:rStyle w:val="screenelement"/>
                <w:rFonts w:ascii="Microsoft JhengHei" w:eastAsia="Microsoft JhengHei" w:hAnsi="Microsoft JhengHei" w:cs="Microsoft JhengHei" w:hint="eastAsia"/>
                <w:sz w:val="16"/>
              </w:rPr>
              <w:t>览</w:t>
            </w:r>
            <w:r w:rsidRPr="00014C07">
              <w:rPr>
                <w:sz w:val="16"/>
              </w:rPr>
              <w:t xml:space="preserve"> </w:t>
            </w:r>
            <w:r w:rsidRPr="00014C07">
              <w:rPr>
                <w:rFonts w:ascii="Microsoft JhengHei" w:eastAsia="Microsoft JhengHei" w:hAnsi="Microsoft JhengHei" w:cs="Microsoft JhengHei" w:hint="eastAsia"/>
                <w:sz w:val="16"/>
              </w:rPr>
              <w:t>视图</w:t>
            </w:r>
            <w:r w:rsidRPr="00014C07">
              <w:rPr>
                <w:rFonts w:ascii="MS Mincho" w:hAnsi="MS Mincho" w:cs="MS Mincho" w:hint="eastAsia"/>
                <w:sz w:val="16"/>
              </w:rPr>
              <w:t>。</w:t>
            </w:r>
          </w:p>
        </w:tc>
        <w:tc>
          <w:tcPr>
            <w:tcW w:w="0" w:type="auto"/>
          </w:tcPr>
          <w:p w14:paraId="7E3A9532" w14:textId="77777777" w:rsidR="001C4668" w:rsidRPr="00014C07" w:rsidRDefault="001C4668">
            <w:pPr>
              <w:rPr>
                <w:sz w:val="16"/>
              </w:rPr>
            </w:pPr>
          </w:p>
        </w:tc>
      </w:tr>
      <w:tr w:rsidR="001C4668" w:rsidRPr="00014C07" w14:paraId="19AB2C2C" w14:textId="77777777" w:rsidTr="00014C07">
        <w:tc>
          <w:tcPr>
            <w:tcW w:w="0" w:type="auto"/>
          </w:tcPr>
          <w:p w14:paraId="03158CC4" w14:textId="77777777" w:rsidR="001C4668" w:rsidRPr="00014C07" w:rsidRDefault="0014793E">
            <w:pPr>
              <w:rPr>
                <w:sz w:val="16"/>
              </w:rPr>
            </w:pPr>
            <w:r w:rsidRPr="00014C07">
              <w:rPr>
                <w:sz w:val="16"/>
              </w:rPr>
              <w:t>3</w:t>
            </w:r>
          </w:p>
        </w:tc>
        <w:tc>
          <w:tcPr>
            <w:tcW w:w="0" w:type="auto"/>
          </w:tcPr>
          <w:p w14:paraId="6CC5DF51" w14:textId="77777777" w:rsidR="001C4668" w:rsidRPr="00014C07" w:rsidRDefault="0014793E">
            <w:pPr>
              <w:rPr>
                <w:sz w:val="16"/>
              </w:rPr>
            </w:pPr>
            <w:r w:rsidRPr="00014C07">
              <w:rPr>
                <w:rStyle w:val="bold"/>
                <w:rFonts w:ascii="Microsoft JhengHei" w:eastAsia="Microsoft JhengHei" w:hAnsi="Microsoft JhengHei" w:cs="Microsoft JhengHei" w:hint="eastAsia"/>
                <w:sz w:val="16"/>
              </w:rPr>
              <w:t>输</w:t>
            </w:r>
            <w:r w:rsidRPr="00014C07">
              <w:rPr>
                <w:rStyle w:val="bold"/>
                <w:rFonts w:ascii="MS Mincho" w:hAnsi="MS Mincho" w:cs="MS Mincho" w:hint="eastAsia"/>
                <w:sz w:val="16"/>
              </w:rPr>
              <w:t>入</w:t>
            </w:r>
            <w:r w:rsidRPr="00014C07">
              <w:rPr>
                <w:rStyle w:val="bold"/>
                <w:rFonts w:ascii="Microsoft JhengHei" w:eastAsia="Microsoft JhengHei" w:hAnsi="Microsoft JhengHei" w:cs="Microsoft JhengHei" w:hint="eastAsia"/>
                <w:sz w:val="16"/>
              </w:rPr>
              <w:t>应</w:t>
            </w:r>
            <w:r w:rsidRPr="00014C07">
              <w:rPr>
                <w:rStyle w:val="bold"/>
                <w:rFonts w:ascii="MS Mincho" w:hAnsi="MS Mincho" w:cs="MS Mincho" w:hint="eastAsia"/>
                <w:sz w:val="16"/>
              </w:rPr>
              <w:t>用程序</w:t>
            </w:r>
            <w:r w:rsidRPr="00014C07">
              <w:rPr>
                <w:rStyle w:val="bold"/>
                <w:rFonts w:ascii="Microsoft JhengHei" w:eastAsia="Microsoft JhengHei" w:hAnsi="Microsoft JhengHei" w:cs="Microsoft JhengHei" w:hint="eastAsia"/>
                <w:sz w:val="16"/>
              </w:rPr>
              <w:t>组</w:t>
            </w:r>
          </w:p>
        </w:tc>
        <w:tc>
          <w:tcPr>
            <w:tcW w:w="0" w:type="auto"/>
          </w:tcPr>
          <w:p w14:paraId="35C48D3C" w14:textId="77777777" w:rsidR="00014C07" w:rsidRPr="00014C07" w:rsidRDefault="0014793E">
            <w:pPr>
              <w:rPr>
                <w:sz w:val="16"/>
              </w:rPr>
            </w:pPr>
            <w:r w:rsidRPr="00014C07">
              <w:rPr>
                <w:sz w:val="16"/>
              </w:rPr>
              <w:t>在</w:t>
            </w:r>
            <w:r w:rsidRPr="00014C07">
              <w:rPr>
                <w:sz w:val="16"/>
              </w:rPr>
              <w:t xml:space="preserve"> </w:t>
            </w:r>
            <w:r w:rsidRPr="00014C07">
              <w:rPr>
                <w:rStyle w:val="screenelement"/>
                <w:sz w:val="16"/>
              </w:rPr>
              <w:t>更改</w:t>
            </w:r>
            <w:r w:rsidRPr="00014C07">
              <w:rPr>
                <w:rStyle w:val="screenelement"/>
                <w:rFonts w:ascii="Microsoft JhengHei" w:eastAsia="Microsoft JhengHei" w:hAnsi="Microsoft JhengHei" w:cs="Microsoft JhengHei" w:hint="eastAsia"/>
                <w:sz w:val="16"/>
              </w:rPr>
              <w:t>视图</w:t>
            </w:r>
            <w:r w:rsidRPr="00014C07">
              <w:rPr>
                <w:rStyle w:val="screenelement"/>
                <w:sz w:val="16"/>
              </w:rPr>
              <w:t>“</w:t>
            </w:r>
            <w:r w:rsidRPr="00014C07">
              <w:rPr>
                <w:rStyle w:val="screenelement"/>
                <w:rFonts w:ascii="Microsoft JhengHei" w:eastAsia="Microsoft JhengHei" w:hAnsi="Microsoft JhengHei" w:cs="Microsoft JhengHei" w:hint="eastAsia"/>
                <w:sz w:val="16"/>
              </w:rPr>
              <w:t>应</w:t>
            </w:r>
            <w:r w:rsidRPr="00014C07">
              <w:rPr>
                <w:rStyle w:val="screenelement"/>
                <w:rFonts w:ascii="MS Mincho" w:hAnsi="MS Mincho" w:cs="MS Mincho" w:hint="eastAsia"/>
                <w:sz w:val="16"/>
              </w:rPr>
              <w:t>用程序</w:t>
            </w:r>
            <w:r w:rsidRPr="00014C07">
              <w:rPr>
                <w:rStyle w:val="screenelement"/>
                <w:rFonts w:ascii="Microsoft JhengHei" w:eastAsia="Microsoft JhengHei" w:hAnsi="Microsoft JhengHei" w:cs="Microsoft JhengHei" w:hint="eastAsia"/>
                <w:sz w:val="16"/>
              </w:rPr>
              <w:t>组</w:t>
            </w:r>
            <w:r w:rsidRPr="00014C07">
              <w:rPr>
                <w:rStyle w:val="screenelement"/>
                <w:sz w:val="16"/>
              </w:rPr>
              <w:t>”</w:t>
            </w:r>
            <w:r w:rsidRPr="00014C07">
              <w:rPr>
                <w:rStyle w:val="screenelement"/>
                <w:sz w:val="16"/>
              </w:rPr>
              <w:t>：概</w:t>
            </w:r>
            <w:r w:rsidRPr="00014C07">
              <w:rPr>
                <w:rStyle w:val="screenelement"/>
                <w:rFonts w:ascii="Microsoft JhengHei" w:eastAsia="Microsoft JhengHei" w:hAnsi="Microsoft JhengHei" w:cs="Microsoft JhengHei" w:hint="eastAsia"/>
                <w:sz w:val="16"/>
              </w:rPr>
              <w:t>览</w:t>
            </w:r>
            <w:r w:rsidRPr="00014C07">
              <w:rPr>
                <w:sz w:val="16"/>
              </w:rPr>
              <w:t xml:space="preserve"> </w:t>
            </w:r>
            <w:r w:rsidRPr="00014C07">
              <w:rPr>
                <w:sz w:val="16"/>
              </w:rPr>
              <w:t>屏幕上，</w:t>
            </w: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sz w:val="16"/>
              </w:rPr>
              <w:t>特征</w:t>
            </w:r>
            <w:r w:rsidRPr="00014C07">
              <w:rPr>
                <w:rStyle w:val="screenelement"/>
                <w:rFonts w:ascii="Microsoft JhengHei" w:eastAsia="Microsoft JhengHei" w:hAnsi="Microsoft JhengHei" w:cs="Microsoft JhengHei" w:hint="eastAsia"/>
                <w:sz w:val="16"/>
              </w:rPr>
              <w:t>显</w:t>
            </w:r>
            <w:r w:rsidRPr="00014C07">
              <w:rPr>
                <w:rStyle w:val="screenelement"/>
                <w:rFonts w:ascii="MS Mincho" w:hAnsi="MS Mincho" w:cs="MS Mincho" w:hint="eastAsia"/>
                <w:sz w:val="16"/>
              </w:rPr>
              <w:t>示</w:t>
            </w:r>
            <w:r w:rsidRPr="00014C07">
              <w:rPr>
                <w:sz w:val="16"/>
              </w:rPr>
              <w:t xml:space="preserve"> </w:t>
            </w:r>
            <w:r w:rsidRPr="00014C07">
              <w:rPr>
                <w:sz w:val="16"/>
              </w:rPr>
              <w:t>。</w:t>
            </w:r>
          </w:p>
          <w:p w14:paraId="32FA8D77" w14:textId="77777777" w:rsidR="00014C07" w:rsidRPr="00014C07" w:rsidRDefault="0014793E">
            <w:pPr>
              <w:rPr>
                <w:sz w:val="16"/>
              </w:rPr>
            </w:pP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sz w:val="16"/>
              </w:rPr>
              <w:t>新条目</w:t>
            </w:r>
            <w:r w:rsidRPr="00014C07">
              <w:rPr>
                <w:sz w:val="16"/>
              </w:rPr>
              <w:t xml:space="preserve"> </w:t>
            </w:r>
            <w:r w:rsidRPr="00014C07">
              <w:rPr>
                <w:sz w:val="16"/>
              </w:rPr>
              <w:t>。</w:t>
            </w:r>
            <w:r w:rsidRPr="00014C07">
              <w:rPr>
                <w:rFonts w:ascii="Microsoft JhengHei" w:eastAsia="Microsoft JhengHei" w:hAnsi="Microsoft JhengHei" w:cs="Microsoft JhengHei" w:hint="eastAsia"/>
                <w:sz w:val="16"/>
              </w:rPr>
              <w:t>输</w:t>
            </w:r>
            <w:r w:rsidRPr="00014C07">
              <w:rPr>
                <w:rFonts w:ascii="MS Mincho" w:hAnsi="MS Mincho" w:cs="MS Mincho" w:hint="eastAsia"/>
                <w:sz w:val="16"/>
              </w:rPr>
              <w:t>入以下内容并按</w:t>
            </w:r>
            <w:r w:rsidRPr="00014C07">
              <w:rPr>
                <w:sz w:val="16"/>
              </w:rPr>
              <w:t xml:space="preserve"> </w:t>
            </w:r>
            <w:r w:rsidRPr="00014C07">
              <w:rPr>
                <w:sz w:val="16"/>
              </w:rPr>
              <w:t>。</w:t>
            </w:r>
            <w:r w:rsidRPr="00014C07">
              <w:rPr>
                <w:sz w:val="16"/>
              </w:rPr>
              <w:t xml:space="preserve"> </w:t>
            </w:r>
            <w:r w:rsidRPr="00014C07">
              <w:rPr>
                <w:rStyle w:val="CourierNew"/>
                <w:rFonts w:ascii="Microsoft JhengHei" w:eastAsia="Microsoft JhengHei" w:hAnsi="Microsoft JhengHei" w:cs="Microsoft JhengHei" w:hint="eastAsia"/>
                <w:sz w:val="16"/>
              </w:rPr>
              <w:t>输</w:t>
            </w:r>
            <w:r w:rsidRPr="00014C07">
              <w:rPr>
                <w:rStyle w:val="CourierNew"/>
                <w:rFonts w:ascii="MS Mincho" w:hAnsi="MS Mincho" w:cs="MS Mincho" w:hint="eastAsia"/>
                <w:sz w:val="16"/>
              </w:rPr>
              <w:t>入</w:t>
            </w:r>
            <w:r w:rsidRPr="00014C07">
              <w:rPr>
                <w:sz w:val="16"/>
              </w:rPr>
              <w:t xml:space="preserve"> </w:t>
            </w:r>
            <w:r w:rsidRPr="00014C07">
              <w:rPr>
                <w:sz w:val="16"/>
              </w:rPr>
              <w:t>：</w:t>
            </w:r>
          </w:p>
          <w:p w14:paraId="3D0CB869" w14:textId="506AF9B6" w:rsidR="001C4668" w:rsidRPr="00014C07" w:rsidRDefault="0014793E">
            <w:pPr>
              <w:pStyle w:val="listpara1"/>
              <w:numPr>
                <w:ilvl w:val="0"/>
                <w:numId w:val="6"/>
              </w:numPr>
              <w:rPr>
                <w:sz w:val="16"/>
              </w:rPr>
            </w:pPr>
            <w:r w:rsidRPr="00014C07">
              <w:rPr>
                <w:rStyle w:val="screenelement"/>
                <w:rFonts w:ascii="MS Gothic" w:eastAsia="MS Gothic" w:hAnsi="MS Gothic" w:cs="MS Gothic" w:hint="eastAsia"/>
                <w:sz w:val="16"/>
              </w:rPr>
              <w:t>特性</w:t>
            </w:r>
            <w:r w:rsidRPr="00014C07">
              <w:rPr>
                <w:rStyle w:val="screenelement"/>
                <w:rFonts w:ascii="Microsoft JhengHei" w:eastAsia="Microsoft JhengHei" w:hAnsi="Microsoft JhengHei" w:cs="Microsoft JhengHei" w:hint="eastAsia"/>
                <w:sz w:val="16"/>
              </w:rPr>
              <w:t>显示</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S Gothic" w:eastAsia="MS Gothic" w:hAnsi="MS Gothic" w:cs="MS Gothic" w:hint="eastAsia"/>
                <w:sz w:val="16"/>
              </w:rPr>
              <w:t>任意代</w:t>
            </w:r>
            <w:r w:rsidRPr="00014C07">
              <w:rPr>
                <w:rStyle w:val="userinput"/>
                <w:rFonts w:ascii="Microsoft JhengHei" w:eastAsia="Microsoft JhengHei" w:hAnsi="Microsoft JhengHei" w:cs="Microsoft JhengHei" w:hint="eastAsia"/>
                <w:sz w:val="16"/>
              </w:rPr>
              <w:t>码</w:t>
            </w:r>
            <w:r w:rsidRPr="00014C07">
              <w:rPr>
                <w:rStyle w:val="userinput"/>
                <w:sz w:val="16"/>
              </w:rPr>
              <w:t>&gt;</w:t>
            </w:r>
            <w:r w:rsidRPr="00014C07">
              <w:rPr>
                <w:sz w:val="16"/>
              </w:rPr>
              <w:t xml:space="preserve"> </w:t>
            </w:r>
            <w:r w:rsidRPr="00014C07">
              <w:rPr>
                <w:rFonts w:ascii="MS Gothic" w:eastAsia="MS Gothic" w:hAnsi="MS Gothic" w:cs="MS Gothic" w:hint="eastAsia"/>
                <w:sz w:val="16"/>
              </w:rPr>
              <w:t>。</w:t>
            </w:r>
          </w:p>
          <w:p w14:paraId="2C0B6E23" w14:textId="77777777" w:rsidR="001C4668" w:rsidRPr="00014C07" w:rsidRDefault="0014793E">
            <w:pPr>
              <w:pStyle w:val="listpara1"/>
              <w:numPr>
                <w:ilvl w:val="0"/>
                <w:numId w:val="3"/>
              </w:numPr>
              <w:rPr>
                <w:sz w:val="16"/>
              </w:rPr>
            </w:pPr>
            <w:r w:rsidRPr="00014C07">
              <w:rPr>
                <w:rStyle w:val="screenelement"/>
                <w:rFonts w:ascii="MS Gothic" w:eastAsia="MS Gothic" w:hAnsi="MS Gothic" w:cs="MS Gothic" w:hint="eastAsia"/>
                <w:sz w:val="16"/>
              </w:rPr>
              <w:t>描述</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icrosoft JhengHei" w:eastAsia="Microsoft JhengHei" w:hAnsi="Microsoft JhengHei" w:cs="Microsoft JhengHei" w:hint="eastAsia"/>
                <w:sz w:val="16"/>
              </w:rPr>
              <w:t>输入特征描述</w:t>
            </w:r>
            <w:r w:rsidRPr="00014C07">
              <w:rPr>
                <w:rStyle w:val="userinput"/>
                <w:sz w:val="16"/>
              </w:rPr>
              <w:t xml:space="preserve"> </w:t>
            </w:r>
            <w:r w:rsidRPr="00014C07">
              <w:rPr>
                <w:rStyle w:val="userinput"/>
                <w:rFonts w:ascii="Microsoft JhengHei" w:eastAsia="Microsoft JhengHei" w:hAnsi="Microsoft JhengHei" w:cs="Microsoft JhengHei" w:hint="eastAsia"/>
                <w:sz w:val="16"/>
              </w:rPr>
              <w:t>显示</w:t>
            </w:r>
            <w:r w:rsidRPr="00014C07">
              <w:rPr>
                <w:rStyle w:val="userinput"/>
                <w:sz w:val="16"/>
              </w:rPr>
              <w:t>&gt;</w:t>
            </w:r>
            <w:r w:rsidRPr="00014C07">
              <w:rPr>
                <w:sz w:val="16"/>
              </w:rPr>
              <w:t xml:space="preserve"> </w:t>
            </w:r>
            <w:r w:rsidRPr="00014C07">
              <w:rPr>
                <w:rFonts w:ascii="MS Gothic" w:eastAsia="MS Gothic" w:hAnsi="MS Gothic" w:cs="MS Gothic" w:hint="eastAsia"/>
                <w:sz w:val="16"/>
              </w:rPr>
              <w:t>。</w:t>
            </w:r>
          </w:p>
          <w:p w14:paraId="4D8CEDF6" w14:textId="77777777" w:rsidR="001C4668" w:rsidRPr="00014C07" w:rsidRDefault="0014793E">
            <w:pPr>
              <w:pStyle w:val="listpara1"/>
              <w:numPr>
                <w:ilvl w:val="0"/>
                <w:numId w:val="3"/>
              </w:numPr>
              <w:rPr>
                <w:sz w:val="16"/>
              </w:rPr>
            </w:pPr>
            <w:r w:rsidRPr="00014C07">
              <w:rPr>
                <w:rStyle w:val="screenelement"/>
                <w:rFonts w:ascii="Microsoft JhengHei" w:eastAsia="Microsoft JhengHei" w:hAnsi="Microsoft JhengHei" w:cs="Microsoft JhengHei" w:hint="eastAsia"/>
                <w:sz w:val="16"/>
              </w:rPr>
              <w:t>应用程序组</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icrosoft JhengHei" w:eastAsia="Microsoft JhengHei" w:hAnsi="Microsoft JhengHei" w:cs="Microsoft JhengHei" w:hint="eastAsia"/>
                <w:sz w:val="16"/>
              </w:rPr>
              <w:t>选择</w:t>
            </w:r>
            <w:r w:rsidRPr="00014C07">
              <w:rPr>
                <w:rStyle w:val="userinput"/>
                <w:sz w:val="16"/>
              </w:rPr>
              <w:t xml:space="preserve"> F4 </w:t>
            </w:r>
            <w:r w:rsidRPr="00014C07">
              <w:rPr>
                <w:rStyle w:val="userinput"/>
                <w:rFonts w:ascii="Microsoft JhengHei" w:eastAsia="Microsoft JhengHei" w:hAnsi="Microsoft JhengHei" w:cs="Microsoft JhengHei" w:hint="eastAsia"/>
                <w:sz w:val="16"/>
              </w:rPr>
              <w:t>获取帮助</w:t>
            </w:r>
            <w:r w:rsidRPr="00014C07">
              <w:rPr>
                <w:rStyle w:val="userinput"/>
                <w:sz w:val="16"/>
              </w:rPr>
              <w:t>&gt;</w:t>
            </w:r>
            <w:r w:rsidRPr="00014C07">
              <w:rPr>
                <w:sz w:val="16"/>
              </w:rPr>
              <w:t xml:space="preserve"> </w:t>
            </w:r>
            <w:r w:rsidRPr="00014C07">
              <w:rPr>
                <w:rFonts w:ascii="MS Gothic" w:eastAsia="MS Gothic" w:hAnsi="MS Gothic" w:cs="MS Gothic" w:hint="eastAsia"/>
                <w:sz w:val="16"/>
              </w:rPr>
              <w:t>。</w:t>
            </w:r>
          </w:p>
        </w:tc>
        <w:tc>
          <w:tcPr>
            <w:tcW w:w="0" w:type="auto"/>
          </w:tcPr>
          <w:p w14:paraId="3291C784" w14:textId="77777777" w:rsidR="001C4668" w:rsidRPr="00014C07" w:rsidRDefault="0014793E">
            <w:pPr>
              <w:rPr>
                <w:sz w:val="16"/>
              </w:rPr>
            </w:pPr>
            <w:r w:rsidRPr="00014C07">
              <w:rPr>
                <w:sz w:val="16"/>
              </w:rPr>
              <w:t>因此，</w:t>
            </w:r>
            <w:r w:rsidRPr="00014C07">
              <w:rPr>
                <w:sz w:val="16"/>
              </w:rPr>
              <w:t xml:space="preserve"> </w:t>
            </w:r>
            <w:r w:rsidRPr="00014C07">
              <w:rPr>
                <w:rStyle w:val="screenelement"/>
                <w:sz w:val="16"/>
              </w:rPr>
              <w:t>更改</w:t>
            </w:r>
            <w:r w:rsidRPr="00014C07">
              <w:rPr>
                <w:rStyle w:val="screenelement"/>
                <w:rFonts w:ascii="Microsoft JhengHei" w:eastAsia="Microsoft JhengHei" w:hAnsi="Microsoft JhengHei" w:cs="Microsoft JhengHei" w:hint="eastAsia"/>
                <w:sz w:val="16"/>
              </w:rPr>
              <w:t>视图</w:t>
            </w:r>
            <w:r w:rsidRPr="00014C07">
              <w:rPr>
                <w:rStyle w:val="screenelement"/>
                <w:sz w:val="16"/>
              </w:rPr>
              <w:t>“</w:t>
            </w:r>
            <w:r w:rsidRPr="00014C07">
              <w:rPr>
                <w:rStyle w:val="screenelement"/>
                <w:sz w:val="16"/>
              </w:rPr>
              <w:t>特征</w:t>
            </w:r>
            <w:r w:rsidRPr="00014C07">
              <w:rPr>
                <w:rStyle w:val="screenelement"/>
                <w:rFonts w:ascii="Microsoft JhengHei" w:eastAsia="Microsoft JhengHei" w:hAnsi="Microsoft JhengHei" w:cs="Microsoft JhengHei" w:hint="eastAsia"/>
                <w:sz w:val="16"/>
              </w:rPr>
              <w:t>显</w:t>
            </w:r>
            <w:r w:rsidRPr="00014C07">
              <w:rPr>
                <w:rStyle w:val="screenelement"/>
                <w:rFonts w:ascii="MS Mincho" w:hAnsi="MS Mincho" w:cs="MS Mincho" w:hint="eastAsia"/>
                <w:sz w:val="16"/>
              </w:rPr>
              <w:t>示</w:t>
            </w:r>
            <w:r w:rsidRPr="00014C07">
              <w:rPr>
                <w:rStyle w:val="screenelement"/>
                <w:sz w:val="16"/>
              </w:rPr>
              <w:t>”</w:t>
            </w:r>
            <w:r w:rsidRPr="00014C07">
              <w:rPr>
                <w:rStyle w:val="screenelement"/>
                <w:sz w:val="16"/>
              </w:rPr>
              <w:t>：概</w:t>
            </w:r>
            <w:r w:rsidRPr="00014C07">
              <w:rPr>
                <w:rStyle w:val="screenelement"/>
                <w:rFonts w:ascii="Microsoft JhengHei" w:eastAsia="Microsoft JhengHei" w:hAnsi="Microsoft JhengHei" w:cs="Microsoft JhengHei" w:hint="eastAsia"/>
                <w:sz w:val="16"/>
              </w:rPr>
              <w:t>览</w:t>
            </w:r>
            <w:r w:rsidRPr="00014C07">
              <w:rPr>
                <w:sz w:val="16"/>
              </w:rPr>
              <w:t xml:space="preserve"> </w:t>
            </w:r>
            <w:r w:rsidRPr="00014C07">
              <w:rPr>
                <w:sz w:val="16"/>
              </w:rPr>
              <w:t>屏幕。</w:t>
            </w:r>
          </w:p>
        </w:tc>
        <w:tc>
          <w:tcPr>
            <w:tcW w:w="0" w:type="auto"/>
          </w:tcPr>
          <w:p w14:paraId="1D9FE1EE" w14:textId="77777777" w:rsidR="001C4668" w:rsidRPr="00014C07" w:rsidRDefault="001C4668">
            <w:pPr>
              <w:rPr>
                <w:sz w:val="16"/>
              </w:rPr>
            </w:pPr>
          </w:p>
        </w:tc>
      </w:tr>
      <w:tr w:rsidR="001C4668" w:rsidRPr="00014C07" w14:paraId="3ECA4305" w14:textId="77777777" w:rsidTr="00014C07">
        <w:tc>
          <w:tcPr>
            <w:tcW w:w="0" w:type="auto"/>
          </w:tcPr>
          <w:p w14:paraId="56CA5D1D" w14:textId="77777777" w:rsidR="001C4668" w:rsidRPr="00014C07" w:rsidRDefault="0014793E">
            <w:pPr>
              <w:rPr>
                <w:sz w:val="16"/>
              </w:rPr>
            </w:pPr>
            <w:r w:rsidRPr="00014C07">
              <w:rPr>
                <w:sz w:val="16"/>
              </w:rPr>
              <w:t>4</w:t>
            </w:r>
          </w:p>
        </w:tc>
        <w:tc>
          <w:tcPr>
            <w:tcW w:w="0" w:type="auto"/>
          </w:tcPr>
          <w:p w14:paraId="2C63062A" w14:textId="77777777" w:rsidR="001C4668" w:rsidRPr="00014C07" w:rsidRDefault="0014793E">
            <w:pPr>
              <w:rPr>
                <w:sz w:val="16"/>
              </w:rPr>
            </w:pPr>
            <w:r w:rsidRPr="00014C07">
              <w:rPr>
                <w:rStyle w:val="bold"/>
                <w:sz w:val="16"/>
              </w:rPr>
              <w:t>分配特征</w:t>
            </w:r>
          </w:p>
        </w:tc>
        <w:tc>
          <w:tcPr>
            <w:tcW w:w="0" w:type="auto"/>
          </w:tcPr>
          <w:p w14:paraId="34D6052C" w14:textId="77777777" w:rsidR="00014C07" w:rsidRPr="00014C07" w:rsidRDefault="0014793E">
            <w:pPr>
              <w:rPr>
                <w:sz w:val="16"/>
              </w:rPr>
            </w:pPr>
            <w:r w:rsidRPr="00014C07">
              <w:rPr>
                <w:rFonts w:ascii="Microsoft JhengHei" w:eastAsia="Microsoft JhengHei" w:hAnsi="Microsoft JhengHei" w:cs="Microsoft JhengHei" w:hint="eastAsia"/>
                <w:sz w:val="16"/>
              </w:rPr>
              <w:t>选择</w:t>
            </w:r>
            <w:r w:rsidRPr="00014C07">
              <w:rPr>
                <w:rFonts w:ascii="MS Mincho" w:hAnsi="MS Mincho" w:cs="MS Mincho" w:hint="eastAsia"/>
                <w:sz w:val="16"/>
              </w:rPr>
              <w:t>在上一步中</w:t>
            </w:r>
            <w:r w:rsidRPr="00014C07">
              <w:rPr>
                <w:rFonts w:ascii="Microsoft JhengHei" w:eastAsia="Microsoft JhengHei" w:hAnsi="Microsoft JhengHei" w:cs="Microsoft JhengHei" w:hint="eastAsia"/>
                <w:sz w:val="16"/>
              </w:rPr>
              <w:t>创</w:t>
            </w:r>
            <w:r w:rsidRPr="00014C07">
              <w:rPr>
                <w:rFonts w:ascii="MS Mincho" w:hAnsi="MS Mincho" w:cs="MS Mincho" w:hint="eastAsia"/>
                <w:sz w:val="16"/>
              </w:rPr>
              <w:t>建的特征</w:t>
            </w:r>
            <w:r w:rsidRPr="00014C07">
              <w:rPr>
                <w:rFonts w:ascii="Microsoft JhengHei" w:eastAsia="Microsoft JhengHei" w:hAnsi="Microsoft JhengHei" w:cs="Microsoft JhengHei" w:hint="eastAsia"/>
                <w:sz w:val="16"/>
              </w:rPr>
              <w:t>显</w:t>
            </w:r>
            <w:r w:rsidRPr="00014C07">
              <w:rPr>
                <w:rFonts w:ascii="MS Mincho" w:hAnsi="MS Mincho" w:cs="MS Mincho" w:hint="eastAsia"/>
                <w:sz w:val="16"/>
              </w:rPr>
              <w:t>示，然后</w:t>
            </w: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sz w:val="16"/>
              </w:rPr>
              <w:t>特征</w:t>
            </w:r>
            <w:r w:rsidRPr="00014C07">
              <w:rPr>
                <w:rStyle w:val="screenelement"/>
                <w:sz w:val="16"/>
              </w:rPr>
              <w:t xml:space="preserve"> </w:t>
            </w:r>
            <w:r w:rsidRPr="00014C07">
              <w:rPr>
                <w:rStyle w:val="screenelement"/>
                <w:sz w:val="16"/>
              </w:rPr>
              <w:t>分配</w:t>
            </w:r>
            <w:r w:rsidRPr="00014C07">
              <w:rPr>
                <w:sz w:val="16"/>
              </w:rPr>
              <w:t xml:space="preserve"> </w:t>
            </w:r>
            <w:r w:rsidRPr="00014C07">
              <w:rPr>
                <w:sz w:val="16"/>
              </w:rPr>
              <w:t>。</w:t>
            </w:r>
          </w:p>
          <w:p w14:paraId="0B225CD2" w14:textId="77777777" w:rsidR="00014C07" w:rsidRPr="00014C07" w:rsidRDefault="0014793E">
            <w:pPr>
              <w:rPr>
                <w:sz w:val="16"/>
              </w:rPr>
            </w:pPr>
            <w:r w:rsidRPr="00014C07">
              <w:rPr>
                <w:rFonts w:ascii="Microsoft JhengHei" w:eastAsia="Microsoft JhengHei" w:hAnsi="Microsoft JhengHei" w:cs="Microsoft JhengHei" w:hint="eastAsia"/>
                <w:sz w:val="16"/>
              </w:rPr>
              <w:t>输</w:t>
            </w:r>
            <w:r w:rsidRPr="00014C07">
              <w:rPr>
                <w:rFonts w:ascii="MS Mincho" w:hAnsi="MS Mincho" w:cs="MS Mincho" w:hint="eastAsia"/>
                <w:sz w:val="16"/>
              </w:rPr>
              <w:t>入以下内容：</w:t>
            </w:r>
          </w:p>
          <w:p w14:paraId="08A5394D" w14:textId="1191381D" w:rsidR="001C4668" w:rsidRPr="00014C07" w:rsidRDefault="0014793E">
            <w:pPr>
              <w:pStyle w:val="listpara1"/>
              <w:numPr>
                <w:ilvl w:val="0"/>
                <w:numId w:val="7"/>
              </w:numPr>
              <w:rPr>
                <w:sz w:val="16"/>
              </w:rPr>
            </w:pPr>
            <w:r w:rsidRPr="00014C07">
              <w:rPr>
                <w:rStyle w:val="screenelement"/>
                <w:rFonts w:ascii="MS Gothic" w:eastAsia="MS Gothic" w:hAnsi="MS Gothic" w:cs="MS Gothic" w:hint="eastAsia"/>
                <w:sz w:val="16"/>
              </w:rPr>
              <w:t>序列</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icrosoft JhengHei" w:eastAsia="Microsoft JhengHei" w:hAnsi="Microsoft JhengHei" w:cs="Microsoft JhengHei" w:hint="eastAsia"/>
                <w:sz w:val="16"/>
              </w:rPr>
              <w:t>输入序号以确定特征的顺序</w:t>
            </w:r>
            <w:r w:rsidRPr="00014C07">
              <w:rPr>
                <w:rStyle w:val="userinput"/>
                <w:sz w:val="16"/>
              </w:rPr>
              <w:t>&gt;</w:t>
            </w:r>
            <w:r w:rsidRPr="00014C07">
              <w:rPr>
                <w:sz w:val="16"/>
              </w:rPr>
              <w:t xml:space="preserve"> </w:t>
            </w:r>
            <w:r w:rsidRPr="00014C07">
              <w:rPr>
                <w:rFonts w:ascii="MS Gothic" w:eastAsia="MS Gothic" w:hAnsi="MS Gothic" w:cs="MS Gothic" w:hint="eastAsia"/>
                <w:sz w:val="16"/>
              </w:rPr>
              <w:t>。</w:t>
            </w:r>
          </w:p>
          <w:p w14:paraId="4593FB11" w14:textId="77777777" w:rsidR="001C4668" w:rsidRPr="00014C07" w:rsidRDefault="0014793E">
            <w:pPr>
              <w:pStyle w:val="listpara1"/>
              <w:numPr>
                <w:ilvl w:val="0"/>
                <w:numId w:val="3"/>
              </w:numPr>
              <w:rPr>
                <w:sz w:val="16"/>
              </w:rPr>
            </w:pPr>
            <w:r w:rsidRPr="00014C07">
              <w:rPr>
                <w:rStyle w:val="screenelement"/>
                <w:rFonts w:ascii="MS Gothic" w:eastAsia="MS Gothic" w:hAnsi="MS Gothic" w:cs="MS Gothic" w:hint="eastAsia"/>
                <w:sz w:val="16"/>
              </w:rPr>
              <w:t>特征名称</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S Gothic" w:eastAsia="MS Gothic" w:hAnsi="MS Gothic" w:cs="MS Gothic" w:hint="eastAsia"/>
                <w:sz w:val="16"/>
              </w:rPr>
              <w:t>搜索特征，按</w:t>
            </w:r>
            <w:r w:rsidRPr="00014C07">
              <w:rPr>
                <w:rStyle w:val="userinput"/>
                <w:sz w:val="16"/>
              </w:rPr>
              <w:t xml:space="preserve"> </w:t>
            </w:r>
            <w:r w:rsidRPr="00014C07">
              <w:rPr>
                <w:rStyle w:val="userinput"/>
                <w:rFonts w:ascii="Microsoft JhengHei" w:eastAsia="Microsoft JhengHei" w:hAnsi="Microsoft JhengHei" w:cs="Microsoft JhengHei" w:hint="eastAsia"/>
                <w:sz w:val="16"/>
              </w:rPr>
              <w:t>选择</w:t>
            </w:r>
            <w:r w:rsidRPr="00014C07">
              <w:rPr>
                <w:rStyle w:val="userinput"/>
                <w:sz w:val="16"/>
              </w:rPr>
              <w:t xml:space="preserve"> F4 </w:t>
            </w:r>
            <w:r w:rsidRPr="00014C07">
              <w:rPr>
                <w:rStyle w:val="userinput"/>
                <w:rFonts w:ascii="MS Gothic" w:eastAsia="MS Gothic" w:hAnsi="MS Gothic" w:cs="MS Gothic" w:hint="eastAsia"/>
                <w:sz w:val="16"/>
              </w:rPr>
              <w:t>搜索帮助</w:t>
            </w:r>
            <w:r w:rsidRPr="00014C07">
              <w:rPr>
                <w:rStyle w:val="userinput"/>
                <w:sz w:val="16"/>
              </w:rPr>
              <w:t>&gt;</w:t>
            </w:r>
            <w:r w:rsidRPr="00014C07">
              <w:rPr>
                <w:sz w:val="16"/>
              </w:rPr>
              <w:t xml:space="preserve"> </w:t>
            </w:r>
            <w:r w:rsidRPr="00014C07">
              <w:rPr>
                <w:rFonts w:ascii="MS Gothic" w:eastAsia="MS Gothic" w:hAnsi="MS Gothic" w:cs="MS Gothic" w:hint="eastAsia"/>
                <w:sz w:val="16"/>
              </w:rPr>
              <w:t>。</w:t>
            </w:r>
          </w:p>
          <w:p w14:paraId="59138893" w14:textId="77777777" w:rsidR="001C4668" w:rsidRPr="00014C07" w:rsidRDefault="0014793E">
            <w:pPr>
              <w:pStyle w:val="listpara1"/>
              <w:numPr>
                <w:ilvl w:val="0"/>
                <w:numId w:val="3"/>
              </w:numPr>
              <w:rPr>
                <w:sz w:val="16"/>
              </w:rPr>
            </w:pPr>
            <w:r w:rsidRPr="00014C07">
              <w:rPr>
                <w:rStyle w:val="screenelement"/>
                <w:rFonts w:ascii="Microsoft JhengHei" w:eastAsia="Microsoft JhengHei" w:hAnsi="Microsoft JhengHei" w:cs="Microsoft JhengHei" w:hint="eastAsia"/>
                <w:sz w:val="16"/>
              </w:rPr>
              <w:t>颜色</w:t>
            </w:r>
            <w:r w:rsidRPr="00014C07">
              <w:rPr>
                <w:sz w:val="16"/>
              </w:rPr>
              <w:t xml:space="preserve"> </w:t>
            </w:r>
            <w:r w:rsidRPr="00014C07">
              <w:rPr>
                <w:rFonts w:ascii="MS Gothic" w:eastAsia="MS Gothic" w:hAnsi="MS Gothic" w:cs="MS Gothic" w:hint="eastAsia"/>
                <w:sz w:val="16"/>
              </w:rPr>
              <w:t>：</w:t>
            </w:r>
            <w:r w:rsidRPr="00014C07">
              <w:rPr>
                <w:sz w:val="16"/>
              </w:rPr>
              <w:t xml:space="preserve"> </w:t>
            </w:r>
            <w:r w:rsidRPr="00014C07">
              <w:rPr>
                <w:rStyle w:val="userinput"/>
                <w:sz w:val="16"/>
              </w:rPr>
              <w:t>&lt;</w:t>
            </w:r>
            <w:r w:rsidRPr="00014C07">
              <w:rPr>
                <w:rStyle w:val="userinput"/>
                <w:rFonts w:ascii="Microsoft JhengHei" w:eastAsia="Microsoft JhengHei" w:hAnsi="Microsoft JhengHei" w:cs="Microsoft JhengHei" w:hint="eastAsia"/>
                <w:sz w:val="16"/>
              </w:rPr>
              <w:t>输入适当的列宽以显示特征描述和值</w:t>
            </w:r>
            <w:r w:rsidRPr="00014C07">
              <w:rPr>
                <w:rStyle w:val="userinput"/>
                <w:sz w:val="16"/>
              </w:rPr>
              <w:t>&gt;</w:t>
            </w:r>
            <w:r w:rsidRPr="00014C07">
              <w:rPr>
                <w:sz w:val="16"/>
              </w:rPr>
              <w:t xml:space="preserve"> </w:t>
            </w:r>
            <w:r w:rsidRPr="00014C07">
              <w:rPr>
                <w:rFonts w:ascii="MS Gothic" w:eastAsia="MS Gothic" w:hAnsi="MS Gothic" w:cs="MS Gothic" w:hint="eastAsia"/>
                <w:sz w:val="16"/>
              </w:rPr>
              <w:t>。</w:t>
            </w:r>
          </w:p>
        </w:tc>
        <w:tc>
          <w:tcPr>
            <w:tcW w:w="0" w:type="auto"/>
          </w:tcPr>
          <w:p w14:paraId="5D6B6197" w14:textId="77777777" w:rsidR="001C4668" w:rsidRPr="00014C07" w:rsidRDefault="0014793E">
            <w:pPr>
              <w:rPr>
                <w:sz w:val="16"/>
              </w:rPr>
            </w:pPr>
            <w:r w:rsidRPr="00014C07">
              <w:rPr>
                <w:sz w:val="16"/>
              </w:rPr>
              <w:t>因此，</w:t>
            </w:r>
            <w:r w:rsidRPr="00014C07">
              <w:rPr>
                <w:sz w:val="16"/>
              </w:rPr>
              <w:t xml:space="preserve"> </w:t>
            </w:r>
            <w:r w:rsidRPr="00014C07">
              <w:rPr>
                <w:rStyle w:val="screenelement"/>
                <w:sz w:val="16"/>
              </w:rPr>
              <w:t>更改</w:t>
            </w:r>
            <w:r w:rsidRPr="00014C07">
              <w:rPr>
                <w:rStyle w:val="screenelement"/>
                <w:rFonts w:ascii="Microsoft JhengHei" w:eastAsia="Microsoft JhengHei" w:hAnsi="Microsoft JhengHei" w:cs="Microsoft JhengHei" w:hint="eastAsia"/>
                <w:sz w:val="16"/>
              </w:rPr>
              <w:t>视图</w:t>
            </w:r>
            <w:r w:rsidRPr="00014C07">
              <w:rPr>
                <w:rStyle w:val="screenelement"/>
                <w:sz w:val="16"/>
              </w:rPr>
              <w:t>“</w:t>
            </w:r>
            <w:r w:rsidRPr="00014C07">
              <w:rPr>
                <w:rStyle w:val="screenelement"/>
                <w:sz w:val="16"/>
              </w:rPr>
              <w:t>特征分配</w:t>
            </w:r>
            <w:r w:rsidRPr="00014C07">
              <w:rPr>
                <w:rStyle w:val="screenelement"/>
                <w:sz w:val="16"/>
              </w:rPr>
              <w:t>”</w:t>
            </w:r>
            <w:r w:rsidRPr="00014C07">
              <w:rPr>
                <w:rStyle w:val="screenelement"/>
                <w:sz w:val="16"/>
              </w:rPr>
              <w:t>：概</w:t>
            </w:r>
            <w:r w:rsidRPr="00014C07">
              <w:rPr>
                <w:rStyle w:val="screenelement"/>
                <w:rFonts w:ascii="Microsoft JhengHei" w:eastAsia="Microsoft JhengHei" w:hAnsi="Microsoft JhengHei" w:cs="Microsoft JhengHei" w:hint="eastAsia"/>
                <w:sz w:val="16"/>
              </w:rPr>
              <w:t>览</w:t>
            </w:r>
            <w:r w:rsidRPr="00014C07">
              <w:rPr>
                <w:sz w:val="16"/>
              </w:rPr>
              <w:t xml:space="preserve"> </w:t>
            </w:r>
            <w:r w:rsidRPr="00014C07">
              <w:rPr>
                <w:sz w:val="16"/>
              </w:rPr>
              <w:t>屏幕</w:t>
            </w:r>
            <w:r w:rsidRPr="00014C07">
              <w:rPr>
                <w:sz w:val="16"/>
              </w:rPr>
              <w:t xml:space="preserve"> </w:t>
            </w:r>
            <w:r w:rsidRPr="00014C07">
              <w:rPr>
                <w:rFonts w:ascii="Microsoft JhengHei" w:eastAsia="Microsoft JhengHei" w:hAnsi="Microsoft JhengHei" w:cs="Microsoft JhengHei" w:hint="eastAsia"/>
                <w:sz w:val="16"/>
              </w:rPr>
              <w:t>显</w:t>
            </w:r>
            <w:r w:rsidRPr="00014C07">
              <w:rPr>
                <w:rFonts w:ascii="MS Mincho" w:hAnsi="MS Mincho" w:cs="MS Mincho" w:hint="eastAsia"/>
                <w:sz w:val="16"/>
              </w:rPr>
              <w:t>示</w:t>
            </w:r>
            <w:r w:rsidRPr="00014C07">
              <w:rPr>
                <w:sz w:val="16"/>
              </w:rPr>
              <w:t xml:space="preserve"> </w:t>
            </w:r>
            <w:r w:rsidRPr="00014C07">
              <w:rPr>
                <w:sz w:val="16"/>
              </w:rPr>
              <w:t>。</w:t>
            </w:r>
          </w:p>
        </w:tc>
        <w:tc>
          <w:tcPr>
            <w:tcW w:w="0" w:type="auto"/>
          </w:tcPr>
          <w:p w14:paraId="7B8BD729" w14:textId="77777777" w:rsidR="001C4668" w:rsidRPr="00014C07" w:rsidRDefault="001C4668">
            <w:pPr>
              <w:rPr>
                <w:sz w:val="16"/>
              </w:rPr>
            </w:pPr>
          </w:p>
        </w:tc>
      </w:tr>
      <w:tr w:rsidR="001C4668" w:rsidRPr="00014C07" w14:paraId="3238C6AC" w14:textId="77777777" w:rsidTr="00014C07">
        <w:tc>
          <w:tcPr>
            <w:tcW w:w="0" w:type="auto"/>
          </w:tcPr>
          <w:p w14:paraId="7079EBDB" w14:textId="77777777" w:rsidR="001C4668" w:rsidRPr="00014C07" w:rsidRDefault="0014793E">
            <w:pPr>
              <w:rPr>
                <w:sz w:val="16"/>
              </w:rPr>
            </w:pPr>
            <w:r w:rsidRPr="00014C07">
              <w:rPr>
                <w:sz w:val="16"/>
              </w:rPr>
              <w:lastRenderedPageBreak/>
              <w:t>5</w:t>
            </w:r>
          </w:p>
        </w:tc>
        <w:tc>
          <w:tcPr>
            <w:tcW w:w="0" w:type="auto"/>
          </w:tcPr>
          <w:p w14:paraId="105A36FC" w14:textId="77777777" w:rsidR="001C4668" w:rsidRPr="00014C07" w:rsidRDefault="0014793E">
            <w:pPr>
              <w:rPr>
                <w:sz w:val="16"/>
              </w:rPr>
            </w:pPr>
            <w:r w:rsidRPr="00014C07">
              <w:rPr>
                <w:rStyle w:val="bold"/>
                <w:sz w:val="16"/>
              </w:rPr>
              <w:t>保存数据</w:t>
            </w:r>
          </w:p>
        </w:tc>
        <w:tc>
          <w:tcPr>
            <w:tcW w:w="0" w:type="auto"/>
          </w:tcPr>
          <w:p w14:paraId="6FFC0FED" w14:textId="77777777" w:rsidR="001C4668" w:rsidRPr="00014C07" w:rsidRDefault="0014793E">
            <w:pPr>
              <w:rPr>
                <w:sz w:val="16"/>
              </w:rPr>
            </w:pPr>
            <w:r w:rsidRPr="00014C07">
              <w:rPr>
                <w:rFonts w:ascii="Microsoft JhengHei" w:eastAsia="Microsoft JhengHei" w:hAnsi="Microsoft JhengHei" w:cs="Microsoft JhengHei" w:hint="eastAsia"/>
                <w:sz w:val="16"/>
              </w:rPr>
              <w:t>选择</w:t>
            </w:r>
            <w:r w:rsidRPr="00014C07">
              <w:rPr>
                <w:sz w:val="16"/>
              </w:rPr>
              <w:t xml:space="preserve"> </w:t>
            </w:r>
            <w:r w:rsidRPr="00014C07">
              <w:rPr>
                <w:rStyle w:val="screenelement"/>
                <w:sz w:val="16"/>
              </w:rPr>
              <w:t>保存</w:t>
            </w:r>
            <w:r w:rsidRPr="00014C07">
              <w:rPr>
                <w:sz w:val="16"/>
              </w:rPr>
              <w:t xml:space="preserve"> </w:t>
            </w:r>
            <w:r w:rsidRPr="00014C07">
              <w:rPr>
                <w:sz w:val="16"/>
              </w:rPr>
              <w:t>。</w:t>
            </w:r>
          </w:p>
        </w:tc>
        <w:tc>
          <w:tcPr>
            <w:tcW w:w="0" w:type="auto"/>
          </w:tcPr>
          <w:p w14:paraId="33FBE1A6" w14:textId="77777777" w:rsidR="001C4668" w:rsidRPr="00014C07" w:rsidRDefault="001C4668">
            <w:pPr>
              <w:rPr>
                <w:sz w:val="16"/>
              </w:rPr>
            </w:pPr>
          </w:p>
        </w:tc>
        <w:tc>
          <w:tcPr>
            <w:tcW w:w="0" w:type="auto"/>
          </w:tcPr>
          <w:p w14:paraId="610C5C2B" w14:textId="77777777" w:rsidR="001C4668" w:rsidRPr="00014C07" w:rsidRDefault="001C4668">
            <w:pPr>
              <w:rPr>
                <w:sz w:val="16"/>
              </w:rPr>
            </w:pPr>
          </w:p>
        </w:tc>
      </w:tr>
    </w:tbl>
    <w:p w14:paraId="472A8149" w14:textId="77777777" w:rsidR="0014793E" w:rsidRDefault="0014793E"/>
    <w:p w14:paraId="3C5720A7" w14:textId="77777777" w:rsidR="00014C07" w:rsidRDefault="00014C07"/>
    <w:p w14:paraId="768AEE8C" w14:textId="77777777" w:rsidR="00014C07" w:rsidRDefault="00014C07"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14C07" w14:paraId="16CBC2C9"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4AEE69CB" w14:textId="77777777" w:rsidR="00014C07" w:rsidRDefault="00014C07" w:rsidP="00C04335">
            <w:r>
              <w:t>Type Style</w:t>
            </w:r>
          </w:p>
        </w:tc>
        <w:tc>
          <w:tcPr>
            <w:tcW w:w="11598" w:type="dxa"/>
          </w:tcPr>
          <w:p w14:paraId="375D712E" w14:textId="77777777" w:rsidR="00014C07" w:rsidRDefault="00014C07" w:rsidP="00C04335">
            <w:r>
              <w:t>Description</w:t>
            </w:r>
          </w:p>
        </w:tc>
      </w:tr>
      <w:tr w:rsidR="00014C07" w:rsidRPr="001B5034" w14:paraId="2438C9A4"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1FC6107" w14:textId="77777777" w:rsidR="00014C07" w:rsidRPr="001B5034" w:rsidRDefault="00014C07" w:rsidP="00C04335">
            <w:r w:rsidRPr="00601DC2">
              <w:rPr>
                <w:rStyle w:val="SAPScreenElement"/>
              </w:rPr>
              <w:t>Example</w:t>
            </w:r>
          </w:p>
        </w:tc>
        <w:tc>
          <w:tcPr>
            <w:tcW w:w="11598" w:type="dxa"/>
          </w:tcPr>
          <w:p w14:paraId="6A23125F" w14:textId="77777777" w:rsidR="00014C07" w:rsidRDefault="00014C07" w:rsidP="00C04335">
            <w:r w:rsidRPr="001B5034">
              <w:t>Words or characters quoted from the screen. These include field names, screen titles, pushbuttons labels, menu names, menu paths, and menu options.</w:t>
            </w:r>
          </w:p>
          <w:p w14:paraId="5E84B5A1" w14:textId="77777777" w:rsidR="00014C07" w:rsidRPr="001B5034" w:rsidRDefault="00014C07" w:rsidP="00C04335">
            <w:r>
              <w:t>Textual c</w:t>
            </w:r>
            <w:r w:rsidRPr="001B5034">
              <w:t xml:space="preserve">ross-references to other </w:t>
            </w:r>
            <w:r>
              <w:t>documents</w:t>
            </w:r>
            <w:r w:rsidRPr="001B5034">
              <w:t>.</w:t>
            </w:r>
          </w:p>
        </w:tc>
      </w:tr>
      <w:tr w:rsidR="00014C07" w:rsidRPr="001B5034" w14:paraId="29CE5AF9"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19C5E7D" w14:textId="77777777" w:rsidR="00014C07" w:rsidRPr="005A5AB7" w:rsidRDefault="00014C07" w:rsidP="00C04335">
            <w:pPr>
              <w:rPr>
                <w:rStyle w:val="SAPEmphasis"/>
              </w:rPr>
            </w:pPr>
            <w:r w:rsidRPr="00D61EBC">
              <w:rPr>
                <w:rStyle w:val="SAPEmphasis"/>
              </w:rPr>
              <w:t>Example</w:t>
            </w:r>
          </w:p>
        </w:tc>
        <w:tc>
          <w:tcPr>
            <w:tcW w:w="11598" w:type="dxa"/>
          </w:tcPr>
          <w:p w14:paraId="56E1A6F1" w14:textId="77777777" w:rsidR="00014C07" w:rsidRPr="001B5034" w:rsidRDefault="00014C07" w:rsidP="00C04335">
            <w:r w:rsidRPr="001B5034">
              <w:t xml:space="preserve">Emphasized words or </w:t>
            </w:r>
            <w:r>
              <w:t>expressions.</w:t>
            </w:r>
          </w:p>
        </w:tc>
      </w:tr>
      <w:tr w:rsidR="00014C07" w:rsidRPr="001B5034" w14:paraId="64B0F10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C84B9C0" w14:textId="77777777" w:rsidR="00014C07" w:rsidRPr="001B5034" w:rsidRDefault="00014C07" w:rsidP="00C04335">
            <w:r w:rsidRPr="009A20CD">
              <w:rPr>
                <w:rStyle w:val="SAPMonospace"/>
              </w:rPr>
              <w:t>EXAMPLE</w:t>
            </w:r>
          </w:p>
        </w:tc>
        <w:tc>
          <w:tcPr>
            <w:tcW w:w="11598" w:type="dxa"/>
          </w:tcPr>
          <w:p w14:paraId="3AD6FCE7" w14:textId="77777777" w:rsidR="00014C07" w:rsidRPr="001B5034" w:rsidRDefault="00014C07"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14C07" w:rsidRPr="001B5034" w14:paraId="10F18BC7"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731B5B7A" w14:textId="77777777" w:rsidR="00014C07" w:rsidRPr="005411A0" w:rsidRDefault="00014C07" w:rsidP="00C04335">
            <w:pPr>
              <w:rPr>
                <w:rStyle w:val="SAPMonospace"/>
              </w:rPr>
            </w:pPr>
            <w:r w:rsidRPr="005411A0">
              <w:rPr>
                <w:rStyle w:val="SAPMonospace"/>
              </w:rPr>
              <w:t>Example</w:t>
            </w:r>
          </w:p>
        </w:tc>
        <w:tc>
          <w:tcPr>
            <w:tcW w:w="11598" w:type="dxa"/>
          </w:tcPr>
          <w:p w14:paraId="7B915186" w14:textId="77777777" w:rsidR="00014C07" w:rsidRPr="001B5034" w:rsidRDefault="00014C07" w:rsidP="00C04335">
            <w:r w:rsidRPr="001B5034">
              <w:t>Output on the screen. This includes file and directory names and their paths, messages, names of variables and parameters, source text, and names of installation, upgrade and database tools.</w:t>
            </w:r>
          </w:p>
        </w:tc>
      </w:tr>
      <w:tr w:rsidR="00014C07" w:rsidRPr="001B5034" w14:paraId="1F4319A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D8BFBC8" w14:textId="77777777" w:rsidR="00014C07" w:rsidRPr="005A5AB7" w:rsidRDefault="00014C07" w:rsidP="00C04335">
            <w:pPr>
              <w:rPr>
                <w:rStyle w:val="SAPEmphasis"/>
              </w:rPr>
            </w:pPr>
            <w:r w:rsidRPr="006F3BFA">
              <w:rPr>
                <w:rStyle w:val="SAPUserEntry"/>
              </w:rPr>
              <w:t>Example</w:t>
            </w:r>
          </w:p>
        </w:tc>
        <w:tc>
          <w:tcPr>
            <w:tcW w:w="11598" w:type="dxa"/>
          </w:tcPr>
          <w:p w14:paraId="1E46DAC2" w14:textId="77777777" w:rsidR="00014C07" w:rsidRPr="001B5034" w:rsidRDefault="00014C07" w:rsidP="00C04335">
            <w:r w:rsidRPr="001B5034">
              <w:t>Exact user entry. These are words or characters that you enter in the system exactly as they appear in the documentation.</w:t>
            </w:r>
          </w:p>
        </w:tc>
      </w:tr>
      <w:tr w:rsidR="00014C07" w:rsidRPr="001B5034" w14:paraId="5E73AEAF"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C3CA31D" w14:textId="77777777" w:rsidR="00014C07" w:rsidRPr="006F3BFA" w:rsidRDefault="00014C07" w:rsidP="00C04335">
            <w:pPr>
              <w:rPr>
                <w:rStyle w:val="SAPUserEntry"/>
              </w:rPr>
            </w:pPr>
            <w:r w:rsidRPr="006F3BFA">
              <w:rPr>
                <w:rStyle w:val="SAPUserEntry"/>
              </w:rPr>
              <w:t>&lt;Example&gt;</w:t>
            </w:r>
          </w:p>
        </w:tc>
        <w:tc>
          <w:tcPr>
            <w:tcW w:w="11598" w:type="dxa"/>
          </w:tcPr>
          <w:p w14:paraId="6D4A823F" w14:textId="77777777" w:rsidR="00014C07" w:rsidRPr="001B5034" w:rsidRDefault="00014C07" w:rsidP="00C04335">
            <w:r w:rsidRPr="001B5034">
              <w:t>Variable user entry. Angle brackets indicate that you replace these words and characters with appropriate entries to make entries in the system.</w:t>
            </w:r>
          </w:p>
        </w:tc>
      </w:tr>
      <w:tr w:rsidR="00014C07" w:rsidRPr="001B5034" w14:paraId="30A3FEAD"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7015CE6" w14:textId="77777777" w:rsidR="00014C07" w:rsidRPr="00601DC2" w:rsidRDefault="00014C07" w:rsidP="00C04335">
            <w:pPr>
              <w:rPr>
                <w:rStyle w:val="SAPKeyboard"/>
              </w:rPr>
            </w:pPr>
            <w:r w:rsidRPr="005E595C">
              <w:rPr>
                <w:rStyle w:val="SAPKeyboard"/>
              </w:rPr>
              <w:t>EXAMPLE</w:t>
            </w:r>
          </w:p>
        </w:tc>
        <w:tc>
          <w:tcPr>
            <w:tcW w:w="11598" w:type="dxa"/>
          </w:tcPr>
          <w:p w14:paraId="2A55978E" w14:textId="77777777" w:rsidR="00014C07" w:rsidRPr="001B5034" w:rsidRDefault="00014C07"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E6DEF64" w14:textId="77777777" w:rsidR="00014C07" w:rsidRDefault="00014C07" w:rsidP="003817A3"/>
    <w:p w14:paraId="7A85A02C" w14:textId="77777777" w:rsidR="00014C07" w:rsidRPr="00416A0C" w:rsidRDefault="00014C07" w:rsidP="003817A3">
      <w:pPr>
        <w:sectPr w:rsidR="00014C07" w:rsidRPr="00416A0C" w:rsidSect="00014C07">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14C07" w14:paraId="13BE7BE9" w14:textId="77777777" w:rsidTr="00C04335">
        <w:trPr>
          <w:trHeight w:hRule="exact" w:val="227"/>
        </w:trPr>
        <w:tc>
          <w:tcPr>
            <w:tcW w:w="3969" w:type="dxa"/>
            <w:tcMar>
              <w:top w:w="0" w:type="dxa"/>
              <w:bottom w:w="0" w:type="dxa"/>
            </w:tcMar>
          </w:tcPr>
          <w:p w14:paraId="735EB7CF" w14:textId="77777777" w:rsidR="00014C07" w:rsidRDefault="00014C07" w:rsidP="00C04335"/>
        </w:tc>
      </w:tr>
      <w:tr w:rsidR="00014C07" w14:paraId="728E772C" w14:textId="77777777" w:rsidTr="00C04335">
        <w:trPr>
          <w:trHeight w:hRule="exact" w:val="1134"/>
        </w:trPr>
        <w:tc>
          <w:tcPr>
            <w:tcW w:w="3969" w:type="dxa"/>
            <w:shd w:val="clear" w:color="auto" w:fill="FFFFFF" w:themeFill="background1"/>
          </w:tcPr>
          <w:p w14:paraId="0DA448ED" w14:textId="77777777" w:rsidR="00014C07" w:rsidRDefault="00014C07" w:rsidP="00C04335">
            <w:pPr>
              <w:pStyle w:val="SAPLastPageGray"/>
            </w:pPr>
            <w:r w:rsidRPr="00447440">
              <w:rPr>
                <w:color w:val="auto"/>
              </w:rPr>
              <w:t>www.sap.com</w:t>
            </w:r>
            <w:r>
              <w:t>/contactsap</w:t>
            </w:r>
          </w:p>
        </w:tc>
      </w:tr>
      <w:tr w:rsidR="00014C07" w14:paraId="16B76A59" w14:textId="77777777" w:rsidTr="00C04335">
        <w:trPr>
          <w:trHeight w:val="8120"/>
        </w:trPr>
        <w:tc>
          <w:tcPr>
            <w:tcW w:w="3969" w:type="dxa"/>
            <w:shd w:val="clear" w:color="auto" w:fill="FFFFFF" w:themeFill="background1"/>
            <w:vAlign w:val="bottom"/>
          </w:tcPr>
          <w:p w14:paraId="5E7ED356" w14:textId="77777777" w:rsidR="00014C07" w:rsidRPr="00CD309F" w:rsidRDefault="00014C07" w:rsidP="00C04335">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27E69ED" w14:textId="77777777" w:rsidR="00014C07" w:rsidRDefault="00014C07" w:rsidP="00C04335">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B28138" w14:textId="77777777" w:rsidR="00014C07" w:rsidRPr="00F42CDC" w:rsidRDefault="00014C07"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913E5D6" w14:textId="77777777" w:rsidR="00014C07" w:rsidRPr="00F42CDC" w:rsidRDefault="00014C07"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6507D3" w14:textId="77777777" w:rsidR="00014C07" w:rsidRPr="00F42CDC" w:rsidRDefault="00014C07"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EA15A0" w14:textId="6D41AC4E" w:rsidR="00014C07" w:rsidRDefault="00014C07" w:rsidP="00C04335">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284C6B26" w14:textId="77777777" w:rsidR="00014C07" w:rsidRPr="00907380" w:rsidRDefault="00014C07" w:rsidP="00C04335">
            <w:pPr>
              <w:pStyle w:val="SAPMaterialNumber"/>
            </w:pPr>
          </w:p>
        </w:tc>
      </w:tr>
    </w:tbl>
    <w:p w14:paraId="15778E22" w14:textId="77777777" w:rsidR="00014C07" w:rsidRPr="003817A3" w:rsidRDefault="00014C07" w:rsidP="003817A3">
      <w:pPr>
        <w:pStyle w:val="SAPLastPageNormal"/>
        <w:rPr>
          <w:lang w:val="en-US"/>
        </w:rPr>
      </w:pPr>
      <w:r>
        <w:rPr>
          <w:noProof/>
        </w:rPr>
        <w:drawing>
          <wp:anchor distT="0" distB="0" distL="114300" distR="114300" simplePos="0" relativeHeight="251662336" behindDoc="1" locked="0" layoutInCell="1" allowOverlap="1" wp14:anchorId="269471DD" wp14:editId="27E0F80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14C07" w:rsidRPr="003817A3" w:rsidSect="00014C07">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AED9F" w14:textId="77777777" w:rsidR="0014793E" w:rsidRDefault="0014793E">
      <w:pPr>
        <w:spacing w:before="0" w:after="0" w:line="240" w:lineRule="auto"/>
      </w:pPr>
      <w:r>
        <w:separator/>
      </w:r>
    </w:p>
  </w:endnote>
  <w:endnote w:type="continuationSeparator" w:id="0">
    <w:p w14:paraId="424E6CF7" w14:textId="77777777" w:rsidR="0014793E" w:rsidRDefault="001479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0FB8" w14:textId="77777777" w:rsidR="00014C07" w:rsidRDefault="00014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14C07" w:rsidRPr="005D1853" w14:paraId="47BC3C7F" w14:textId="77777777" w:rsidTr="005F5ABC">
      <w:tc>
        <w:tcPr>
          <w:tcW w:w="5245" w:type="dxa"/>
          <w:vAlign w:val="bottom"/>
        </w:tcPr>
        <w:p w14:paraId="40C1F761" w14:textId="78A46D2D" w:rsidR="00014C07" w:rsidRDefault="00014C07" w:rsidP="005F5ABC">
          <w:pPr>
            <w:pStyle w:val="SAPFooterleft"/>
          </w:pPr>
          <w:fldSimple w:instr=" REF maintitle \* MERGEFORMAT ">
            <w:r w:rsidRPr="00014C07">
              <w:rPr>
                <w:rFonts w:ascii="Microsoft JhengHei" w:eastAsia="Microsoft JhengHei" w:hAnsi="Microsoft JhengHei" w:cs="Microsoft JhengHei" w:hint="eastAsia"/>
              </w:rPr>
              <w:t>创建应用程序组和特征显示</w:t>
            </w:r>
            <w:r w:rsidRPr="00014C07">
              <w:t xml:space="preserve"> - MDS (2NI)</w:t>
            </w:r>
          </w:fldSimple>
        </w:p>
        <w:p w14:paraId="6C3C1622" w14:textId="1F5F6602" w:rsidR="00014C07" w:rsidRPr="001B2C66" w:rsidRDefault="00014C07"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014C07">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82A04A5" w14:textId="06F73315" w:rsidR="00014C07" w:rsidRPr="00860C35" w:rsidRDefault="00014C07"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F01162A" w14:textId="77777777" w:rsidR="00014C07" w:rsidRPr="004319A4" w:rsidRDefault="00014C07"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69BBEA" w14:textId="77777777" w:rsidR="00014C07" w:rsidRDefault="00014C07" w:rsidP="008F0C64">
    <w:pPr>
      <w:pStyle w:val="Footer"/>
    </w:pPr>
  </w:p>
  <w:p w14:paraId="5F4F33C2" w14:textId="77777777" w:rsidR="00014C07" w:rsidRPr="00E63F4C" w:rsidRDefault="00014C0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7F9B" w14:textId="77777777" w:rsidR="00014C07" w:rsidRDefault="00014C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DE4F" w14:textId="77777777" w:rsidR="00014C07" w:rsidRPr="00014C07" w:rsidRDefault="00014C07" w:rsidP="00014C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962" w14:textId="77777777" w:rsidR="00014C07" w:rsidRPr="00014C07" w:rsidRDefault="00014C07" w:rsidP="00014C0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FE00" w14:textId="77777777" w:rsidR="00014C07" w:rsidRPr="00014C07" w:rsidRDefault="00014C07" w:rsidP="00014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1EC7" w14:textId="77777777" w:rsidR="0014793E" w:rsidRDefault="0014793E">
      <w:pPr>
        <w:spacing w:before="0" w:after="0" w:line="240" w:lineRule="auto"/>
      </w:pPr>
      <w:r>
        <w:rPr>
          <w:color w:val="000000"/>
        </w:rPr>
        <w:separator/>
      </w:r>
    </w:p>
  </w:footnote>
  <w:footnote w:type="continuationSeparator" w:id="0">
    <w:p w14:paraId="3CCC12F3" w14:textId="77777777" w:rsidR="0014793E" w:rsidRDefault="001479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3346" w14:textId="77777777" w:rsidR="00014C07" w:rsidRDefault="00014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06B9" w14:textId="77777777" w:rsidR="00014C07" w:rsidRDefault="00014C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F305" w14:textId="77777777" w:rsidR="00014C07" w:rsidRDefault="00014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894370"/>
    <w:multiLevelType w:val="multilevel"/>
    <w:tmpl w:val="A484CF6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252D7"/>
    <w:multiLevelType w:val="multilevel"/>
    <w:tmpl w:val="78EA3C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A6B645C"/>
    <w:multiLevelType w:val="multilevel"/>
    <w:tmpl w:val="D1E021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9012BC"/>
    <w:multiLevelType w:val="multilevel"/>
    <w:tmpl w:val="C4FC71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63029649">
    <w:abstractNumId w:val="19"/>
  </w:num>
  <w:num w:numId="2" w16cid:durableId="1203401452">
    <w:abstractNumId w:val="18"/>
  </w:num>
  <w:num w:numId="3" w16cid:durableId="297611286">
    <w:abstractNumId w:val="13"/>
  </w:num>
  <w:num w:numId="4" w16cid:durableId="2088652927">
    <w:abstractNumId w:val="25"/>
  </w:num>
  <w:num w:numId="5" w16cid:durableId="850803893">
    <w:abstractNumId w:val="13"/>
    <w:lvlOverride w:ilvl="0"/>
  </w:num>
  <w:num w:numId="6" w16cid:durableId="1402211580">
    <w:abstractNumId w:val="13"/>
    <w:lvlOverride w:ilvl="0"/>
  </w:num>
  <w:num w:numId="7" w16cid:durableId="1071462185">
    <w:abstractNumId w:val="13"/>
    <w:lvlOverride w:ilvl="0"/>
  </w:num>
  <w:num w:numId="8" w16cid:durableId="2023968502">
    <w:abstractNumId w:val="9"/>
  </w:num>
  <w:num w:numId="9" w16cid:durableId="755790207">
    <w:abstractNumId w:val="7"/>
  </w:num>
  <w:num w:numId="10" w16cid:durableId="72706976">
    <w:abstractNumId w:val="6"/>
  </w:num>
  <w:num w:numId="11" w16cid:durableId="2115898820">
    <w:abstractNumId w:val="8"/>
  </w:num>
  <w:num w:numId="12" w16cid:durableId="1008020492">
    <w:abstractNumId w:val="3"/>
  </w:num>
  <w:num w:numId="13" w16cid:durableId="1780637136">
    <w:abstractNumId w:val="2"/>
  </w:num>
  <w:num w:numId="14" w16cid:durableId="1117336042">
    <w:abstractNumId w:val="10"/>
  </w:num>
  <w:num w:numId="15" w16cid:durableId="653796063">
    <w:abstractNumId w:val="20"/>
  </w:num>
  <w:num w:numId="16" w16cid:durableId="2094740176">
    <w:abstractNumId w:val="23"/>
  </w:num>
  <w:num w:numId="17" w16cid:durableId="67460313">
    <w:abstractNumId w:val="5"/>
  </w:num>
  <w:num w:numId="18" w16cid:durableId="998654424">
    <w:abstractNumId w:val="4"/>
  </w:num>
  <w:num w:numId="19" w16cid:durableId="1575510198">
    <w:abstractNumId w:val="1"/>
  </w:num>
  <w:num w:numId="20" w16cid:durableId="338585472">
    <w:abstractNumId w:val="0"/>
  </w:num>
  <w:num w:numId="21" w16cid:durableId="2128162856">
    <w:abstractNumId w:val="15"/>
  </w:num>
  <w:num w:numId="22" w16cid:durableId="31267567">
    <w:abstractNumId w:val="12"/>
  </w:num>
  <w:num w:numId="23" w16cid:durableId="1109744102">
    <w:abstractNumId w:val="17"/>
  </w:num>
  <w:num w:numId="24" w16cid:durableId="1445269338">
    <w:abstractNumId w:val="22"/>
  </w:num>
  <w:num w:numId="25" w16cid:durableId="1530025565">
    <w:abstractNumId w:val="14"/>
  </w:num>
  <w:num w:numId="26" w16cid:durableId="436095209">
    <w:abstractNumId w:val="21"/>
  </w:num>
  <w:num w:numId="27" w16cid:durableId="1942252048">
    <w:abstractNumId w:val="8"/>
    <w:lvlOverride w:ilvl="0">
      <w:startOverride w:val="1"/>
    </w:lvlOverride>
  </w:num>
  <w:num w:numId="28" w16cid:durableId="1924071918">
    <w:abstractNumId w:val="8"/>
    <w:lvlOverride w:ilvl="0">
      <w:startOverride w:val="1"/>
    </w:lvlOverride>
  </w:num>
  <w:num w:numId="29" w16cid:durableId="494607852">
    <w:abstractNumId w:val="11"/>
  </w:num>
  <w:num w:numId="30" w16cid:durableId="1097597138">
    <w:abstractNumId w:val="24"/>
  </w:num>
  <w:num w:numId="31" w16cid:durableId="1230459996">
    <w:abstractNumId w:val="16"/>
  </w:num>
  <w:num w:numId="32" w16cid:durableId="1985146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06146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4668"/>
    <w:rsid w:val="00014C07"/>
    <w:rsid w:val="0014793E"/>
    <w:rsid w:val="001C4668"/>
    <w:rsid w:val="005849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D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C0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14C0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14C0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14C07"/>
    <w:pPr>
      <w:numPr>
        <w:ilvl w:val="2"/>
      </w:numPr>
      <w:ind w:left="1134" w:hanging="1134"/>
      <w:outlineLvl w:val="2"/>
    </w:pPr>
    <w:rPr>
      <w:bCs/>
    </w:rPr>
  </w:style>
  <w:style w:type="paragraph" w:styleId="Heading4">
    <w:name w:val="heading 4"/>
    <w:basedOn w:val="Heading2"/>
    <w:next w:val="Normal"/>
    <w:link w:val="Heading4Char"/>
    <w:unhideWhenUsed/>
    <w:qFormat/>
    <w:rsid w:val="00014C07"/>
    <w:pPr>
      <w:numPr>
        <w:ilvl w:val="3"/>
      </w:numPr>
      <w:ind w:left="1418" w:hanging="1418"/>
      <w:outlineLvl w:val="3"/>
    </w:pPr>
    <w:rPr>
      <w:bCs/>
      <w:iCs/>
    </w:rPr>
  </w:style>
  <w:style w:type="paragraph" w:styleId="Heading5">
    <w:name w:val="heading 5"/>
    <w:basedOn w:val="Heading2"/>
    <w:next w:val="Normal"/>
    <w:link w:val="Heading5Char"/>
    <w:unhideWhenUsed/>
    <w:qFormat/>
    <w:rsid w:val="00014C07"/>
    <w:pPr>
      <w:numPr>
        <w:ilvl w:val="4"/>
      </w:numPr>
      <w:ind w:left="1701" w:hanging="1701"/>
      <w:outlineLvl w:val="4"/>
    </w:pPr>
  </w:style>
  <w:style w:type="paragraph" w:styleId="Heading6">
    <w:name w:val="heading 6"/>
    <w:basedOn w:val="Heading2"/>
    <w:next w:val="Normal"/>
    <w:link w:val="Heading6Char"/>
    <w:uiPriority w:val="9"/>
    <w:unhideWhenUsed/>
    <w:rsid w:val="00014C07"/>
    <w:pPr>
      <w:numPr>
        <w:ilvl w:val="5"/>
      </w:numPr>
      <w:ind w:left="1871" w:hanging="1871"/>
      <w:outlineLvl w:val="5"/>
    </w:pPr>
    <w:rPr>
      <w:iCs/>
    </w:rPr>
  </w:style>
  <w:style w:type="paragraph" w:styleId="Heading7">
    <w:name w:val="heading 7"/>
    <w:basedOn w:val="Heading2"/>
    <w:next w:val="Normal"/>
    <w:link w:val="Heading7Char"/>
    <w:uiPriority w:val="9"/>
    <w:unhideWhenUsed/>
    <w:rsid w:val="00014C07"/>
    <w:pPr>
      <w:numPr>
        <w:ilvl w:val="6"/>
      </w:numPr>
      <w:ind w:left="1985" w:hanging="1985"/>
      <w:outlineLvl w:val="6"/>
    </w:pPr>
    <w:rPr>
      <w:iCs/>
    </w:rPr>
  </w:style>
  <w:style w:type="paragraph" w:styleId="Heading8">
    <w:name w:val="heading 8"/>
    <w:basedOn w:val="Heading2"/>
    <w:next w:val="Normal"/>
    <w:link w:val="Heading8Char"/>
    <w:uiPriority w:val="9"/>
    <w:unhideWhenUsed/>
    <w:rsid w:val="00014C0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14C07"/>
    <w:pPr>
      <w:numPr>
        <w:ilvl w:val="8"/>
      </w:numPr>
      <w:ind w:left="2495" w:hanging="2495"/>
      <w:outlineLvl w:val="8"/>
    </w:pPr>
    <w:rPr>
      <w:iCs/>
      <w:szCs w:val="20"/>
    </w:rPr>
  </w:style>
  <w:style w:type="character" w:default="1" w:styleId="DefaultParagraphFont">
    <w:name w:val="Default Paragraph Font"/>
    <w:uiPriority w:val="1"/>
    <w:semiHidden/>
    <w:unhideWhenUsed/>
    <w:rsid w:val="00014C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C0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14C0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14C0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14C0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14C0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14C0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14C0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14C0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14C0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14C0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14C0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14C07"/>
    <w:rPr>
      <w:rFonts w:ascii="BentonSans Medium" w:hAnsi="BentonSans Medium"/>
      <w:sz w:val="20"/>
    </w:rPr>
  </w:style>
  <w:style w:type="paragraph" w:customStyle="1" w:styleId="SAPMainTitle">
    <w:name w:val="SAP_MainTitle"/>
    <w:basedOn w:val="Normal"/>
    <w:next w:val="SAPSubTitle"/>
    <w:rsid w:val="00014C0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14C07"/>
    <w:pPr>
      <w:spacing w:before="120"/>
    </w:pPr>
    <w:rPr>
      <w:color w:val="000000" w:themeColor="text1"/>
      <w:sz w:val="28"/>
    </w:rPr>
  </w:style>
  <w:style w:type="paragraph" w:customStyle="1" w:styleId="SAPSecurityLevel">
    <w:name w:val="SAP_SecurityLevel"/>
    <w:basedOn w:val="SAPMainTitle"/>
    <w:locked/>
    <w:rsid w:val="00014C0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14C0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14C0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14C0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14C0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C0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14C07"/>
    <w:pPr>
      <w:spacing w:before="1080"/>
    </w:pPr>
    <w:rPr>
      <w:b/>
      <w:color w:val="999999"/>
      <w:sz w:val="20"/>
    </w:rPr>
  </w:style>
  <w:style w:type="paragraph" w:customStyle="1" w:styleId="SAPTargetAudience">
    <w:name w:val="SAP_TargetAudience"/>
    <w:basedOn w:val="Normal"/>
    <w:locked/>
    <w:rsid w:val="00014C07"/>
    <w:pPr>
      <w:ind w:left="170" w:right="170"/>
    </w:pPr>
  </w:style>
  <w:style w:type="paragraph" w:customStyle="1" w:styleId="SAPHeading1NoNumber">
    <w:name w:val="SAP_Heading1NoNumber"/>
    <w:basedOn w:val="Heading1"/>
    <w:next w:val="Normal"/>
    <w:locked/>
    <w:rsid w:val="00014C07"/>
    <w:pPr>
      <w:numPr>
        <w:numId w:val="0"/>
      </w:numPr>
      <w:outlineLvl w:val="9"/>
    </w:pPr>
  </w:style>
  <w:style w:type="table" w:customStyle="1" w:styleId="LightShading1">
    <w:name w:val="Light Shading1"/>
    <w:basedOn w:val="TableNormal"/>
    <w:uiPriority w:val="60"/>
    <w:locked/>
    <w:rsid w:val="00014C0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14C0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14C0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14C0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14C0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14C0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14C0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14C0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14C07"/>
    <w:pPr>
      <w:keepNext w:val="0"/>
      <w:spacing w:before="0"/>
    </w:pPr>
  </w:style>
  <w:style w:type="paragraph" w:styleId="TOC1">
    <w:name w:val="toc 1"/>
    <w:basedOn w:val="Normal"/>
    <w:autoRedefine/>
    <w:uiPriority w:val="39"/>
    <w:unhideWhenUsed/>
    <w:rsid w:val="00014C0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14C07"/>
    <w:pPr>
      <w:keepNext w:val="0"/>
      <w:tabs>
        <w:tab w:val="left" w:pos="1418"/>
      </w:tabs>
      <w:spacing w:before="0"/>
      <w:ind w:left="1418" w:hanging="794"/>
    </w:pPr>
  </w:style>
  <w:style w:type="paragraph" w:styleId="TOC4">
    <w:name w:val="toc 4"/>
    <w:basedOn w:val="TOC3"/>
    <w:next w:val="Normal"/>
    <w:autoRedefine/>
    <w:uiPriority w:val="39"/>
    <w:unhideWhenUsed/>
    <w:rsid w:val="00014C07"/>
    <w:pPr>
      <w:tabs>
        <w:tab w:val="left" w:pos="1985"/>
      </w:tabs>
      <w:ind w:right="851"/>
    </w:pPr>
  </w:style>
  <w:style w:type="paragraph" w:styleId="TOC5">
    <w:name w:val="toc 5"/>
    <w:basedOn w:val="TOC4"/>
    <w:next w:val="Normal"/>
    <w:autoRedefine/>
    <w:uiPriority w:val="39"/>
    <w:unhideWhenUsed/>
    <w:rsid w:val="00014C07"/>
  </w:style>
  <w:style w:type="paragraph" w:customStyle="1" w:styleId="SAPKeyblockTitle">
    <w:name w:val="SAP_KeyblockTitle"/>
    <w:basedOn w:val="Normal"/>
    <w:next w:val="Normal"/>
    <w:qFormat/>
    <w:rsid w:val="00014C0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14C07"/>
    <w:pPr>
      <w:ind w:left="680"/>
    </w:pPr>
  </w:style>
  <w:style w:type="paragraph" w:styleId="ListContinue">
    <w:name w:val="List Continue"/>
    <w:basedOn w:val="Normal"/>
    <w:uiPriority w:val="99"/>
    <w:qFormat/>
    <w:rsid w:val="00014C07"/>
    <w:pPr>
      <w:ind w:left="340"/>
    </w:pPr>
  </w:style>
  <w:style w:type="paragraph" w:styleId="ListContinue2">
    <w:name w:val="List Continue 2"/>
    <w:basedOn w:val="Normal"/>
    <w:uiPriority w:val="99"/>
    <w:qFormat/>
    <w:rsid w:val="00014C07"/>
    <w:pPr>
      <w:ind w:left="680"/>
    </w:pPr>
  </w:style>
  <w:style w:type="paragraph" w:styleId="ListContinue3">
    <w:name w:val="List Continue 3"/>
    <w:basedOn w:val="Normal"/>
    <w:uiPriority w:val="99"/>
    <w:qFormat/>
    <w:rsid w:val="00014C07"/>
    <w:pPr>
      <w:ind w:left="1021"/>
    </w:pPr>
  </w:style>
  <w:style w:type="character" w:styleId="Hyperlink">
    <w:name w:val="Hyperlink"/>
    <w:basedOn w:val="DefaultParagraphFont"/>
    <w:uiPriority w:val="99"/>
    <w:unhideWhenUsed/>
    <w:rsid w:val="00014C0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14C0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14C0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14C07"/>
    <w:rPr>
      <w:rFonts w:ascii="Courier New" w:hAnsi="Courier New" w:cs="Times New Roman"/>
      <w:sz w:val="18"/>
    </w:rPr>
  </w:style>
  <w:style w:type="paragraph" w:styleId="Header">
    <w:name w:val="header"/>
    <w:basedOn w:val="Normal"/>
    <w:link w:val="HeaderChar"/>
    <w:uiPriority w:val="99"/>
    <w:unhideWhenUsed/>
    <w:rsid w:val="00014C0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14C0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14C0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14C0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14C07"/>
    <w:rPr>
      <w:rFonts w:ascii="Courier New" w:hAnsi="Courier New" w:cs="Times New Roman"/>
      <w:b/>
      <w:color w:val="45157E"/>
      <w:sz w:val="18"/>
    </w:rPr>
  </w:style>
  <w:style w:type="character" w:customStyle="1" w:styleId="SAPScreenElement">
    <w:name w:val="SAP_ScreenElement"/>
    <w:basedOn w:val="DefaultParagraphFont"/>
    <w:uiPriority w:val="1"/>
    <w:qFormat/>
    <w:rsid w:val="00014C07"/>
    <w:rPr>
      <w:rFonts w:ascii="BentonSans Book Italic" w:hAnsi="BentonSans Book Italic" w:cs="Times New Roman"/>
      <w:color w:val="003283"/>
    </w:rPr>
  </w:style>
  <w:style w:type="character" w:customStyle="1" w:styleId="SAPEmphasis">
    <w:name w:val="SAP_Emphasis"/>
    <w:basedOn w:val="DefaultParagraphFont"/>
    <w:uiPriority w:val="1"/>
    <w:qFormat/>
    <w:rsid w:val="00014C07"/>
    <w:rPr>
      <w:rFonts w:ascii="BentonSans Medium" w:hAnsi="BentonSans Medium" w:cs="Times New Roman"/>
      <w:sz w:val="18"/>
    </w:rPr>
  </w:style>
  <w:style w:type="character" w:customStyle="1" w:styleId="SAPKeyboard">
    <w:name w:val="SAP_Keyboard"/>
    <w:basedOn w:val="SAPMonospace"/>
    <w:uiPriority w:val="1"/>
    <w:qFormat/>
    <w:rsid w:val="00014C0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14C0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14C07"/>
    <w:rPr>
      <w:rFonts w:ascii="BentonSans Bold" w:hAnsi="BentonSans Bold" w:cs="Times New Roman"/>
    </w:rPr>
  </w:style>
  <w:style w:type="character" w:customStyle="1" w:styleId="SAPFooterSecurityLevel">
    <w:name w:val="SAP_Footer_SecurityLevel"/>
    <w:basedOn w:val="DefaultParagraphFont"/>
    <w:uiPriority w:val="1"/>
    <w:locked/>
    <w:rsid w:val="00014C07"/>
    <w:rPr>
      <w:rFonts w:cs="Times New Roman"/>
      <w:caps/>
      <w:spacing w:val="6"/>
    </w:rPr>
  </w:style>
  <w:style w:type="character" w:styleId="PlaceholderText">
    <w:name w:val="Placeholder Text"/>
    <w:basedOn w:val="DefaultParagraphFont"/>
    <w:uiPriority w:val="99"/>
    <w:semiHidden/>
    <w:rsid w:val="00014C07"/>
    <w:rPr>
      <w:rFonts w:cs="Times New Roman"/>
      <w:color w:val="808080"/>
    </w:rPr>
  </w:style>
  <w:style w:type="paragraph" w:customStyle="1" w:styleId="SAPGraphicParagraph">
    <w:name w:val="SAP_GraphicParagraph"/>
    <w:basedOn w:val="Normal"/>
    <w:next w:val="Normal"/>
    <w:rsid w:val="00014C0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14C07"/>
    <w:rPr>
      <w:rFonts w:cs="Times New Roman"/>
      <w:color w:val="96607D" w:themeColor="followedHyperlink"/>
      <w:u w:val="single"/>
    </w:rPr>
  </w:style>
  <w:style w:type="character" w:styleId="SubtleEmphasis">
    <w:name w:val="Subtle Emphasis"/>
    <w:basedOn w:val="DefaultParagraphFont"/>
    <w:uiPriority w:val="19"/>
    <w:rsid w:val="00014C07"/>
    <w:rPr>
      <w:rFonts w:cs="Times New Roman"/>
      <w:i/>
      <w:iCs/>
      <w:color w:val="808080" w:themeColor="text1" w:themeTint="7F"/>
    </w:rPr>
  </w:style>
  <w:style w:type="character" w:styleId="Strong">
    <w:name w:val="Strong"/>
    <w:basedOn w:val="DefaultParagraphFont"/>
    <w:uiPriority w:val="22"/>
    <w:rsid w:val="00014C07"/>
    <w:rPr>
      <w:rFonts w:cs="Times New Roman"/>
      <w:b/>
      <w:bCs/>
    </w:rPr>
  </w:style>
  <w:style w:type="paragraph" w:customStyle="1" w:styleId="SAPCopyrightShort">
    <w:name w:val="SAP_CopyrightShort"/>
    <w:basedOn w:val="Normal"/>
    <w:locked/>
    <w:rsid w:val="00014C07"/>
    <w:pPr>
      <w:spacing w:before="11760" w:after="0" w:line="220" w:lineRule="exact"/>
      <w:ind w:left="-1418" w:right="-567"/>
    </w:pPr>
  </w:style>
  <w:style w:type="paragraph" w:customStyle="1" w:styleId="SAPLastPageGray">
    <w:name w:val="SAP_LastPage_Gray"/>
    <w:basedOn w:val="Normal"/>
    <w:locked/>
    <w:rsid w:val="00014C0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14C0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14C07"/>
  </w:style>
  <w:style w:type="paragraph" w:styleId="List">
    <w:name w:val="List"/>
    <w:basedOn w:val="Normal"/>
    <w:uiPriority w:val="99"/>
    <w:unhideWhenUsed/>
    <w:rsid w:val="00014C07"/>
    <w:pPr>
      <w:ind w:left="340" w:hanging="340"/>
      <w:contextualSpacing/>
    </w:pPr>
  </w:style>
  <w:style w:type="paragraph" w:styleId="ListBullet">
    <w:name w:val="List Bullet"/>
    <w:basedOn w:val="Normal"/>
    <w:uiPriority w:val="99"/>
    <w:qFormat/>
    <w:rsid w:val="00014C07"/>
    <w:pPr>
      <w:numPr>
        <w:numId w:val="8"/>
      </w:numPr>
      <w:ind w:left="341" w:hanging="284"/>
    </w:pPr>
  </w:style>
  <w:style w:type="paragraph" w:styleId="ListBullet2">
    <w:name w:val="List Bullet 2"/>
    <w:basedOn w:val="Normal"/>
    <w:uiPriority w:val="99"/>
    <w:qFormat/>
    <w:rsid w:val="00014C07"/>
    <w:pPr>
      <w:numPr>
        <w:numId w:val="9"/>
      </w:numPr>
      <w:ind w:left="681" w:hanging="284"/>
    </w:pPr>
  </w:style>
  <w:style w:type="paragraph" w:styleId="ListBullet3">
    <w:name w:val="List Bullet 3"/>
    <w:basedOn w:val="Normal"/>
    <w:uiPriority w:val="99"/>
    <w:qFormat/>
    <w:rsid w:val="00014C07"/>
    <w:pPr>
      <w:numPr>
        <w:numId w:val="10"/>
      </w:numPr>
      <w:ind w:left="1021" w:hanging="284"/>
    </w:pPr>
  </w:style>
  <w:style w:type="paragraph" w:styleId="ListNumber">
    <w:name w:val="List Number"/>
    <w:basedOn w:val="Normal"/>
    <w:uiPriority w:val="99"/>
    <w:qFormat/>
    <w:rsid w:val="00014C07"/>
    <w:pPr>
      <w:numPr>
        <w:numId w:val="33"/>
      </w:numPr>
    </w:pPr>
  </w:style>
  <w:style w:type="paragraph" w:styleId="ListNumber2">
    <w:name w:val="List Number 2"/>
    <w:basedOn w:val="Normal"/>
    <w:uiPriority w:val="99"/>
    <w:qFormat/>
    <w:rsid w:val="00014C07"/>
    <w:pPr>
      <w:numPr>
        <w:ilvl w:val="1"/>
        <w:numId w:val="33"/>
      </w:numPr>
    </w:pPr>
  </w:style>
  <w:style w:type="paragraph" w:styleId="ListNumber3">
    <w:name w:val="List Number 3"/>
    <w:basedOn w:val="Normal"/>
    <w:uiPriority w:val="99"/>
    <w:qFormat/>
    <w:rsid w:val="00014C07"/>
    <w:pPr>
      <w:numPr>
        <w:ilvl w:val="2"/>
        <w:numId w:val="33"/>
      </w:numPr>
    </w:pPr>
  </w:style>
  <w:style w:type="paragraph" w:styleId="List2">
    <w:name w:val="List 2"/>
    <w:basedOn w:val="Normal"/>
    <w:uiPriority w:val="99"/>
    <w:unhideWhenUsed/>
    <w:rsid w:val="00014C07"/>
    <w:pPr>
      <w:ind w:left="680" w:hanging="340"/>
      <w:contextualSpacing/>
    </w:pPr>
  </w:style>
  <w:style w:type="paragraph" w:styleId="List3">
    <w:name w:val="List 3"/>
    <w:basedOn w:val="Normal"/>
    <w:uiPriority w:val="99"/>
    <w:unhideWhenUsed/>
    <w:rsid w:val="00014C07"/>
    <w:pPr>
      <w:ind w:left="1020" w:hanging="340"/>
      <w:contextualSpacing/>
    </w:pPr>
  </w:style>
  <w:style w:type="paragraph" w:styleId="DocumentMap">
    <w:name w:val="Document Map"/>
    <w:basedOn w:val="Normal"/>
    <w:link w:val="DocumentMapChar"/>
    <w:uiPriority w:val="99"/>
    <w:semiHidden/>
    <w:unhideWhenUsed/>
    <w:rsid w:val="00014C0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14C07"/>
    <w:rPr>
      <w:rFonts w:ascii="Tahoma" w:eastAsia="MS Mincho" w:hAnsi="Tahoma"/>
      <w:color w:val="000000" w:themeColor="text1"/>
      <w:kern w:val="0"/>
      <w:sz w:val="16"/>
      <w:szCs w:val="16"/>
      <w:lang w:eastAsia="en-US"/>
    </w:rPr>
  </w:style>
  <w:style w:type="paragraph" w:styleId="NoSpacing">
    <w:name w:val="No Spacing"/>
    <w:link w:val="NoSpacingChar"/>
    <w:uiPriority w:val="1"/>
    <w:rsid w:val="00014C0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14C0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14C07"/>
    <w:pPr>
      <w:jc w:val="right"/>
    </w:pPr>
    <w:rPr>
      <w:noProof/>
    </w:rPr>
  </w:style>
  <w:style w:type="character" w:styleId="Emphasis">
    <w:name w:val="Emphasis"/>
    <w:basedOn w:val="DefaultParagraphFont"/>
    <w:uiPriority w:val="20"/>
    <w:rsid w:val="00014C07"/>
    <w:rPr>
      <w:rFonts w:cs="Times New Roman"/>
      <w:i/>
      <w:iCs/>
    </w:rPr>
  </w:style>
  <w:style w:type="paragraph" w:styleId="Quote">
    <w:name w:val="Quote"/>
    <w:basedOn w:val="Normal"/>
    <w:next w:val="Normal"/>
    <w:link w:val="QuoteChar"/>
    <w:uiPriority w:val="29"/>
    <w:rsid w:val="00014C07"/>
    <w:rPr>
      <w:i/>
      <w:iCs/>
    </w:rPr>
  </w:style>
  <w:style w:type="character" w:customStyle="1" w:styleId="QuoteChar">
    <w:name w:val="Quote Char"/>
    <w:basedOn w:val="DefaultParagraphFont"/>
    <w:link w:val="Quote"/>
    <w:uiPriority w:val="29"/>
    <w:rsid w:val="00014C0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14C07"/>
    <w:rPr>
      <w:rFonts w:cs="Times New Roman"/>
      <w:smallCaps/>
      <w:color w:val="E97132" w:themeColor="accent2"/>
      <w:u w:val="single"/>
    </w:rPr>
  </w:style>
  <w:style w:type="paragraph" w:styleId="IntenseQuote">
    <w:name w:val="Intense Quote"/>
    <w:basedOn w:val="Normal"/>
    <w:next w:val="Normal"/>
    <w:link w:val="IntenseQuoteChar"/>
    <w:uiPriority w:val="30"/>
    <w:rsid w:val="00014C0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14C0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14C07"/>
    <w:rPr>
      <w:rFonts w:cs="Times New Roman"/>
      <w:b/>
      <w:bCs/>
      <w:smallCaps/>
      <w:color w:val="E97132" w:themeColor="accent2"/>
      <w:spacing w:val="5"/>
      <w:u w:val="single"/>
    </w:rPr>
  </w:style>
  <w:style w:type="character" w:styleId="IntenseEmphasis">
    <w:name w:val="Intense Emphasis"/>
    <w:basedOn w:val="DefaultParagraphFont"/>
    <w:uiPriority w:val="21"/>
    <w:rsid w:val="00014C07"/>
    <w:rPr>
      <w:rFonts w:cs="Times New Roman"/>
      <w:b/>
      <w:bCs/>
      <w:i/>
      <w:iCs/>
      <w:color w:val="156082" w:themeColor="accent1"/>
    </w:rPr>
  </w:style>
  <w:style w:type="paragraph" w:styleId="ListParagraph">
    <w:name w:val="List Paragraph"/>
    <w:basedOn w:val="Normal"/>
    <w:uiPriority w:val="34"/>
    <w:rsid w:val="00014C07"/>
    <w:pPr>
      <w:ind w:left="720"/>
      <w:contextualSpacing/>
    </w:pPr>
  </w:style>
  <w:style w:type="character" w:styleId="BookTitle">
    <w:name w:val="Book Title"/>
    <w:basedOn w:val="DefaultParagraphFont"/>
    <w:uiPriority w:val="33"/>
    <w:rsid w:val="00014C07"/>
    <w:rPr>
      <w:rFonts w:cs="Times New Roman"/>
      <w:b/>
      <w:bCs/>
      <w:smallCaps/>
      <w:spacing w:val="5"/>
    </w:rPr>
  </w:style>
  <w:style w:type="character" w:customStyle="1" w:styleId="SAPTextReference">
    <w:name w:val="SAP_TextReference"/>
    <w:basedOn w:val="SAPScreenElement"/>
    <w:uiPriority w:val="1"/>
    <w:qFormat/>
    <w:rsid w:val="00014C0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14C0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14C07"/>
    <w:rPr>
      <w:rFonts w:ascii="BentonSans Bold" w:hAnsi="BentonSans Bold"/>
    </w:rPr>
  </w:style>
  <w:style w:type="paragraph" w:customStyle="1" w:styleId="SAPFooterCurrentTopicLeft">
    <w:name w:val="SAP_Footer_CurrentTopicLeft"/>
    <w:basedOn w:val="SAPFooterleft"/>
    <w:qFormat/>
    <w:locked/>
    <w:rsid w:val="00014C07"/>
    <w:rPr>
      <w:rFonts w:ascii="BentonSans Bold" w:hAnsi="BentonSans Bold"/>
    </w:rPr>
  </w:style>
  <w:style w:type="character" w:customStyle="1" w:styleId="Superscript">
    <w:name w:val="Superscript"/>
    <w:basedOn w:val="DefaultParagraphFont"/>
    <w:uiPriority w:val="1"/>
    <w:rsid w:val="00014C07"/>
    <w:rPr>
      <w:rFonts w:cs="Times New Roman"/>
      <w:vertAlign w:val="superscript"/>
    </w:rPr>
  </w:style>
  <w:style w:type="character" w:customStyle="1" w:styleId="SAPGreenTextNotPrintedChar">
    <w:name w:val="SAP_GreenText_(NotPrinted) Char"/>
    <w:basedOn w:val="DefaultParagraphFont"/>
    <w:link w:val="SAPGreenTextNotPrinted"/>
    <w:rsid w:val="00014C0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14C0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14C0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14C0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14C07"/>
    <w:pPr>
      <w:spacing w:before="0" w:after="200" w:line="240" w:lineRule="auto"/>
    </w:pPr>
    <w:rPr>
      <w:i/>
      <w:iCs/>
      <w:color w:val="0E2841" w:themeColor="text2"/>
      <w:szCs w:val="18"/>
    </w:rPr>
  </w:style>
  <w:style w:type="paragraph" w:customStyle="1" w:styleId="SAPXMLCodeblock">
    <w:name w:val="SAP_XML_Codeblock"/>
    <w:basedOn w:val="Normal"/>
    <w:qFormat/>
    <w:rsid w:val="00014C07"/>
    <w:rPr>
      <w:rFonts w:ascii="Courier New" w:eastAsiaTheme="majorEastAsia" w:hAnsi="Courier New"/>
      <w:szCs w:val="26"/>
    </w:rPr>
  </w:style>
  <w:style w:type="character" w:customStyle="1" w:styleId="SAPIcon">
    <w:name w:val="SAP_Icon"/>
    <w:basedOn w:val="SAPTextReference"/>
    <w:uiPriority w:val="1"/>
    <w:qFormat/>
    <w:rsid w:val="00014C07"/>
    <w:rPr>
      <w:rFonts w:ascii="SAP-icons" w:hAnsi="SAP-icons" w:cs="Times New Roman"/>
      <w:color w:val="7F7F7F" w:themeColor="text1" w:themeTint="80"/>
      <w:sz w:val="18"/>
    </w:rPr>
  </w:style>
  <w:style w:type="table" w:customStyle="1" w:styleId="SAPNote">
    <w:name w:val="SAP_Note"/>
    <w:basedOn w:val="TableGrid"/>
    <w:uiPriority w:val="99"/>
    <w:rsid w:val="00014C0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14C0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923</Words>
  <Characters>5266</Characters>
  <Application>Microsoft Office Word</Application>
  <DocSecurity>4</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2026-07-02T13:10:00Z</dcterms:created>
  <dcterms:modified xsi:type="dcterms:W3CDTF">2026-07-02T13:10:00Z</dcterms:modified>
</cp:coreProperties>
</file>