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82297" w14:paraId="4A7DB156" w14:textId="77777777" w:rsidTr="000C4DD4">
        <w:trPr>
          <w:trHeight w:val="636"/>
        </w:trPr>
        <w:tc>
          <w:tcPr>
            <w:tcW w:w="3227" w:type="dxa"/>
          </w:tcPr>
          <w:p w14:paraId="0FEA2DAC" w14:textId="77777777" w:rsidR="00282297" w:rsidRPr="006A4D17" w:rsidRDefault="00282297" w:rsidP="000C4DD4">
            <w:bookmarkStart w:id="0" w:name="unique_1"/>
            <w:bookmarkStart w:id="1" w:name="_Hlk107001998"/>
            <w:r w:rsidRPr="006A4D17">
              <w:rPr>
                <w:noProof/>
              </w:rPr>
              <w:drawing>
                <wp:anchor distT="0" distB="0" distL="114300" distR="114300" simplePos="0" relativeHeight="251659264" behindDoc="1" locked="0" layoutInCell="1" allowOverlap="1" wp14:anchorId="3859F01A" wp14:editId="6D5CF56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55FE036" w14:textId="18577751" w:rsidR="00282297" w:rsidRPr="00E540A2" w:rsidRDefault="00282297" w:rsidP="00282297">
            <w:pPr>
              <w:pStyle w:val="SAPCollateralType"/>
            </w:pPr>
            <w:r>
              <w:t>Script de datos maestros</w:t>
            </w:r>
          </w:p>
          <w:p w14:paraId="6A293907" w14:textId="1DB12360" w:rsidR="00282297" w:rsidRPr="00CF3F1C" w:rsidRDefault="00282297" w:rsidP="00282297">
            <w:pPr>
              <w:pStyle w:val="SAPDocumentVersion"/>
            </w:pPr>
            <w:r>
              <w:t>SAP S/4HANA Cloud Public Edition - 02-07-26</w:t>
            </w:r>
          </w:p>
        </w:tc>
      </w:tr>
      <w:tr w:rsidR="00282297" w14:paraId="3100C213" w14:textId="77777777" w:rsidTr="000C4DD4">
        <w:trPr>
          <w:trHeight w:hRule="exact" w:val="1656"/>
        </w:trPr>
        <w:tc>
          <w:tcPr>
            <w:tcW w:w="3227" w:type="dxa"/>
          </w:tcPr>
          <w:p w14:paraId="53090A61" w14:textId="77777777" w:rsidR="00282297" w:rsidRPr="006A4D17" w:rsidRDefault="00282297" w:rsidP="000C4DD4"/>
        </w:tc>
        <w:tc>
          <w:tcPr>
            <w:tcW w:w="11340" w:type="dxa"/>
          </w:tcPr>
          <w:p w14:paraId="5C239FEC" w14:textId="2FA6CF00" w:rsidR="00282297" w:rsidRDefault="00282297" w:rsidP="00282297">
            <w:pPr>
              <w:pStyle w:val="SAPMainTitle"/>
            </w:pPr>
            <w:bookmarkStart w:id="2" w:name="maintitle"/>
            <w:r>
              <w:t>Crear registro info para cliente y material - MDS (2YX)</w:t>
            </w:r>
            <w:bookmarkEnd w:id="2"/>
            <w:r w:rsidRPr="00585F3D">
              <w:t xml:space="preserve"> </w:t>
            </w:r>
          </w:p>
          <w:p w14:paraId="5DBB16D2" w14:textId="77777777" w:rsidR="00282297" w:rsidRDefault="00282297" w:rsidP="000C4DD4"/>
          <w:p w14:paraId="6D675A51" w14:textId="77777777" w:rsidR="00282297" w:rsidRPr="00585F3D" w:rsidRDefault="00282297" w:rsidP="000C4DD4">
            <w:r w:rsidRPr="00DE3655">
              <w:rPr>
                <w:b/>
                <w:bCs/>
                <w:noProof/>
                <w:szCs w:val="28"/>
              </w:rPr>
              <w:drawing>
                <wp:anchor distT="0" distB="0" distL="114300" distR="114300" simplePos="0" relativeHeight="251660288" behindDoc="1" locked="0" layoutInCell="1" allowOverlap="1" wp14:anchorId="22404A97" wp14:editId="177A3D3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82297" w14:paraId="11893E9B" w14:textId="77777777" w:rsidTr="000C4DD4">
        <w:trPr>
          <w:trHeight w:hRule="exact" w:val="481"/>
        </w:trPr>
        <w:tc>
          <w:tcPr>
            <w:tcW w:w="3227" w:type="dxa"/>
          </w:tcPr>
          <w:p w14:paraId="05221511" w14:textId="77777777" w:rsidR="00282297" w:rsidRDefault="00282297" w:rsidP="000C4DD4"/>
        </w:tc>
        <w:tc>
          <w:tcPr>
            <w:tcW w:w="11340" w:type="dxa"/>
          </w:tcPr>
          <w:p w14:paraId="078EEF91" w14:textId="77777777" w:rsidR="00282297" w:rsidRDefault="00282297" w:rsidP="000C4DD4">
            <w:pPr>
              <w:pStyle w:val="SAPSecurityLevel"/>
              <w:jc w:val="left"/>
            </w:pPr>
            <w:r>
              <w:t>PUBLIC</w:t>
            </w:r>
          </w:p>
        </w:tc>
      </w:tr>
    </w:tbl>
    <w:p w14:paraId="43D8556E" w14:textId="77777777" w:rsidR="00282297" w:rsidRDefault="00282297"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D523261" w14:textId="323FA5AE" w:rsidR="00282297" w:rsidRDefault="00282297">
      <w:pPr>
        <w:pStyle w:val="TOC1"/>
        <w:rPr>
          <w:rFonts w:asciiTheme="minorHAnsi" w:eastAsiaTheme="minorEastAsia" w:hAnsiTheme="minorHAnsi" w:cstheme="minorBidi"/>
          <w:noProof/>
          <w:color w:val="auto"/>
          <w:kern w:val="2"/>
          <w:sz w:val="24"/>
          <w:lang/>
          <w14:ligatures w14:val="standardContextual"/>
        </w:rPr>
      </w:pPr>
      <w:hyperlink w:anchor="_Toc233894576" w:history="1">
        <w:r w:rsidRPr="00265616">
          <w:rPr>
            <w:rStyle w:val="Hyperlink"/>
            <w:noProof/>
          </w:rPr>
          <w:t>1</w:t>
        </w:r>
        <w:r>
          <w:rPr>
            <w:rFonts w:asciiTheme="minorHAnsi" w:eastAsiaTheme="minorEastAsia" w:hAnsiTheme="minorHAnsi" w:cstheme="minorBidi"/>
            <w:noProof/>
            <w:color w:val="auto"/>
            <w:kern w:val="2"/>
            <w:sz w:val="24"/>
            <w:lang/>
            <w14:ligatures w14:val="standardContextual"/>
          </w:rPr>
          <w:tab/>
        </w:r>
        <w:r w:rsidRPr="00265616">
          <w:rPr>
            <w:rStyle w:val="Hyperlink"/>
            <w:noProof/>
          </w:rPr>
          <w:t>Objetivo</w:t>
        </w:r>
        <w:r>
          <w:rPr>
            <w:noProof/>
            <w:webHidden/>
          </w:rPr>
          <w:tab/>
        </w:r>
        <w:r>
          <w:rPr>
            <w:noProof/>
            <w:webHidden/>
          </w:rPr>
          <w:fldChar w:fldCharType="begin"/>
        </w:r>
        <w:r>
          <w:rPr>
            <w:noProof/>
            <w:webHidden/>
          </w:rPr>
          <w:instrText xml:space="preserve"> PAGEREF _Toc233894576 \h </w:instrText>
        </w:r>
        <w:r>
          <w:rPr>
            <w:noProof/>
            <w:webHidden/>
          </w:rPr>
        </w:r>
        <w:r>
          <w:rPr>
            <w:noProof/>
            <w:webHidden/>
          </w:rPr>
          <w:fldChar w:fldCharType="separate"/>
        </w:r>
        <w:r>
          <w:rPr>
            <w:noProof/>
            <w:webHidden/>
          </w:rPr>
          <w:t>2</w:t>
        </w:r>
        <w:r>
          <w:rPr>
            <w:noProof/>
            <w:webHidden/>
          </w:rPr>
          <w:fldChar w:fldCharType="end"/>
        </w:r>
      </w:hyperlink>
    </w:p>
    <w:p w14:paraId="35638FC7" w14:textId="4A4A347B" w:rsidR="00282297" w:rsidRDefault="00282297">
      <w:pPr>
        <w:pStyle w:val="TOC1"/>
        <w:rPr>
          <w:rFonts w:asciiTheme="minorHAnsi" w:eastAsiaTheme="minorEastAsia" w:hAnsiTheme="minorHAnsi" w:cstheme="minorBidi"/>
          <w:noProof/>
          <w:color w:val="auto"/>
          <w:kern w:val="2"/>
          <w:sz w:val="24"/>
          <w:lang/>
          <w14:ligatures w14:val="standardContextual"/>
        </w:rPr>
      </w:pPr>
      <w:hyperlink w:anchor="_Toc233894577" w:history="1">
        <w:r w:rsidRPr="00265616">
          <w:rPr>
            <w:rStyle w:val="Hyperlink"/>
            <w:noProof/>
          </w:rPr>
          <w:t>2</w:t>
        </w:r>
        <w:r>
          <w:rPr>
            <w:rFonts w:asciiTheme="minorHAnsi" w:eastAsiaTheme="minorEastAsia" w:hAnsiTheme="minorHAnsi" w:cstheme="minorBidi"/>
            <w:noProof/>
            <w:color w:val="auto"/>
            <w:kern w:val="2"/>
            <w:sz w:val="24"/>
            <w:lang/>
            <w14:ligatures w14:val="standardContextual"/>
          </w:rPr>
          <w:tab/>
        </w:r>
        <w:r w:rsidRPr="00265616">
          <w:rPr>
            <w:rStyle w:val="Hyperlink"/>
            <w:noProof/>
          </w:rPr>
          <w:t>Requisitos previos</w:t>
        </w:r>
        <w:r>
          <w:rPr>
            <w:noProof/>
            <w:webHidden/>
          </w:rPr>
          <w:tab/>
        </w:r>
        <w:r>
          <w:rPr>
            <w:noProof/>
            <w:webHidden/>
          </w:rPr>
          <w:fldChar w:fldCharType="begin"/>
        </w:r>
        <w:r>
          <w:rPr>
            <w:noProof/>
            <w:webHidden/>
          </w:rPr>
          <w:instrText xml:space="preserve"> PAGEREF _Toc233894577 \h </w:instrText>
        </w:r>
        <w:r>
          <w:rPr>
            <w:noProof/>
            <w:webHidden/>
          </w:rPr>
        </w:r>
        <w:r>
          <w:rPr>
            <w:noProof/>
            <w:webHidden/>
          </w:rPr>
          <w:fldChar w:fldCharType="separate"/>
        </w:r>
        <w:r>
          <w:rPr>
            <w:noProof/>
            <w:webHidden/>
          </w:rPr>
          <w:t>3</w:t>
        </w:r>
        <w:r>
          <w:rPr>
            <w:noProof/>
            <w:webHidden/>
          </w:rPr>
          <w:fldChar w:fldCharType="end"/>
        </w:r>
      </w:hyperlink>
    </w:p>
    <w:p w14:paraId="478F8548" w14:textId="04F14A0B" w:rsidR="00282297" w:rsidRDefault="00282297">
      <w:pPr>
        <w:pStyle w:val="TOC2"/>
        <w:rPr>
          <w:rFonts w:asciiTheme="minorHAnsi" w:eastAsiaTheme="minorEastAsia" w:hAnsiTheme="minorHAnsi" w:cstheme="minorBidi"/>
          <w:noProof/>
          <w:color w:val="auto"/>
          <w:kern w:val="2"/>
          <w:sz w:val="24"/>
          <w:lang/>
          <w14:ligatures w14:val="standardContextual"/>
        </w:rPr>
      </w:pPr>
      <w:hyperlink w:anchor="_Toc233894578" w:history="1">
        <w:r w:rsidRPr="00265616">
          <w:rPr>
            <w:rStyle w:val="Hyperlink"/>
            <w:noProof/>
          </w:rPr>
          <w:t>2.1</w:t>
        </w:r>
        <w:r>
          <w:rPr>
            <w:rFonts w:asciiTheme="minorHAnsi" w:eastAsiaTheme="minorEastAsia" w:hAnsiTheme="minorHAnsi" w:cstheme="minorBidi"/>
            <w:noProof/>
            <w:color w:val="auto"/>
            <w:kern w:val="2"/>
            <w:sz w:val="24"/>
            <w:lang/>
            <w14:ligatures w14:val="standardContextual"/>
          </w:rPr>
          <w:tab/>
        </w:r>
        <w:r w:rsidRPr="00265616">
          <w:rPr>
            <w:rStyle w:val="Hyperlink"/>
            <w:noProof/>
          </w:rPr>
          <w:t>Acceso al sistema</w:t>
        </w:r>
        <w:r>
          <w:rPr>
            <w:noProof/>
            <w:webHidden/>
          </w:rPr>
          <w:tab/>
        </w:r>
        <w:r>
          <w:rPr>
            <w:noProof/>
            <w:webHidden/>
          </w:rPr>
          <w:fldChar w:fldCharType="begin"/>
        </w:r>
        <w:r>
          <w:rPr>
            <w:noProof/>
            <w:webHidden/>
          </w:rPr>
          <w:instrText xml:space="preserve"> PAGEREF _Toc233894578 \h </w:instrText>
        </w:r>
        <w:r>
          <w:rPr>
            <w:noProof/>
            <w:webHidden/>
          </w:rPr>
        </w:r>
        <w:r>
          <w:rPr>
            <w:noProof/>
            <w:webHidden/>
          </w:rPr>
          <w:fldChar w:fldCharType="separate"/>
        </w:r>
        <w:r>
          <w:rPr>
            <w:noProof/>
            <w:webHidden/>
          </w:rPr>
          <w:t>3</w:t>
        </w:r>
        <w:r>
          <w:rPr>
            <w:noProof/>
            <w:webHidden/>
          </w:rPr>
          <w:fldChar w:fldCharType="end"/>
        </w:r>
      </w:hyperlink>
    </w:p>
    <w:p w14:paraId="67F8F9A4" w14:textId="4A6FB056" w:rsidR="00282297" w:rsidRDefault="00282297">
      <w:pPr>
        <w:pStyle w:val="TOC2"/>
        <w:rPr>
          <w:rFonts w:asciiTheme="minorHAnsi" w:eastAsiaTheme="minorEastAsia" w:hAnsiTheme="minorHAnsi" w:cstheme="minorBidi"/>
          <w:noProof/>
          <w:color w:val="auto"/>
          <w:kern w:val="2"/>
          <w:sz w:val="24"/>
          <w:lang/>
          <w14:ligatures w14:val="standardContextual"/>
        </w:rPr>
      </w:pPr>
      <w:hyperlink w:anchor="_Toc233894579" w:history="1">
        <w:r w:rsidRPr="00265616">
          <w:rPr>
            <w:rStyle w:val="Hyperlink"/>
            <w:noProof/>
          </w:rPr>
          <w:t>2.2</w:t>
        </w:r>
        <w:r>
          <w:rPr>
            <w:rFonts w:asciiTheme="minorHAnsi" w:eastAsiaTheme="minorEastAsia" w:hAnsiTheme="minorHAnsi" w:cstheme="minorBidi"/>
            <w:noProof/>
            <w:color w:val="auto"/>
            <w:kern w:val="2"/>
            <w:sz w:val="24"/>
            <w:lang/>
            <w14:ligatures w14:val="standardContextual"/>
          </w:rPr>
          <w:tab/>
        </w:r>
        <w:r w:rsidRPr="00265616">
          <w:rPr>
            <w:rStyle w:val="Hyperlink"/>
            <w:noProof/>
          </w:rPr>
          <w:t>Roles</w:t>
        </w:r>
        <w:r>
          <w:rPr>
            <w:noProof/>
            <w:webHidden/>
          </w:rPr>
          <w:tab/>
        </w:r>
        <w:r>
          <w:rPr>
            <w:noProof/>
            <w:webHidden/>
          </w:rPr>
          <w:fldChar w:fldCharType="begin"/>
        </w:r>
        <w:r>
          <w:rPr>
            <w:noProof/>
            <w:webHidden/>
          </w:rPr>
          <w:instrText xml:space="preserve"> PAGEREF _Toc233894579 \h </w:instrText>
        </w:r>
        <w:r>
          <w:rPr>
            <w:noProof/>
            <w:webHidden/>
          </w:rPr>
        </w:r>
        <w:r>
          <w:rPr>
            <w:noProof/>
            <w:webHidden/>
          </w:rPr>
          <w:fldChar w:fldCharType="separate"/>
        </w:r>
        <w:r>
          <w:rPr>
            <w:noProof/>
            <w:webHidden/>
          </w:rPr>
          <w:t>3</w:t>
        </w:r>
        <w:r>
          <w:rPr>
            <w:noProof/>
            <w:webHidden/>
          </w:rPr>
          <w:fldChar w:fldCharType="end"/>
        </w:r>
      </w:hyperlink>
    </w:p>
    <w:p w14:paraId="558DE44A" w14:textId="7E40B777" w:rsidR="00282297" w:rsidRDefault="00282297">
      <w:pPr>
        <w:pStyle w:val="TOC2"/>
        <w:rPr>
          <w:rFonts w:asciiTheme="minorHAnsi" w:eastAsiaTheme="minorEastAsia" w:hAnsiTheme="minorHAnsi" w:cstheme="minorBidi"/>
          <w:noProof/>
          <w:color w:val="auto"/>
          <w:kern w:val="2"/>
          <w:sz w:val="24"/>
          <w:lang/>
          <w14:ligatures w14:val="standardContextual"/>
        </w:rPr>
      </w:pPr>
      <w:hyperlink w:anchor="_Toc233894580" w:history="1">
        <w:r w:rsidRPr="00265616">
          <w:rPr>
            <w:rStyle w:val="Hyperlink"/>
            <w:noProof/>
          </w:rPr>
          <w:t>2.3</w:t>
        </w:r>
        <w:r>
          <w:rPr>
            <w:rFonts w:asciiTheme="minorHAnsi" w:eastAsiaTheme="minorEastAsia" w:hAnsiTheme="minorHAnsi" w:cstheme="minorBidi"/>
            <w:noProof/>
            <w:color w:val="auto"/>
            <w:kern w:val="2"/>
            <w:sz w:val="24"/>
            <w:lang/>
            <w14:ligatures w14:val="standardContextual"/>
          </w:rPr>
          <w:tab/>
        </w:r>
        <w:r w:rsidRPr="00265616">
          <w:rPr>
            <w:rStyle w:val="Hyperlink"/>
            <w:noProof/>
          </w:rPr>
          <w:t>Datos maestros obligatorios y opcionales</w:t>
        </w:r>
        <w:r>
          <w:rPr>
            <w:noProof/>
            <w:webHidden/>
          </w:rPr>
          <w:tab/>
        </w:r>
        <w:r>
          <w:rPr>
            <w:noProof/>
            <w:webHidden/>
          </w:rPr>
          <w:fldChar w:fldCharType="begin"/>
        </w:r>
        <w:r>
          <w:rPr>
            <w:noProof/>
            <w:webHidden/>
          </w:rPr>
          <w:instrText xml:space="preserve"> PAGEREF _Toc233894580 \h </w:instrText>
        </w:r>
        <w:r>
          <w:rPr>
            <w:noProof/>
            <w:webHidden/>
          </w:rPr>
        </w:r>
        <w:r>
          <w:rPr>
            <w:noProof/>
            <w:webHidden/>
          </w:rPr>
          <w:fldChar w:fldCharType="separate"/>
        </w:r>
        <w:r>
          <w:rPr>
            <w:noProof/>
            <w:webHidden/>
          </w:rPr>
          <w:t>3</w:t>
        </w:r>
        <w:r>
          <w:rPr>
            <w:noProof/>
            <w:webHidden/>
          </w:rPr>
          <w:fldChar w:fldCharType="end"/>
        </w:r>
      </w:hyperlink>
    </w:p>
    <w:p w14:paraId="3F7BD14F" w14:textId="7BF02C03" w:rsidR="00282297" w:rsidRDefault="00282297">
      <w:pPr>
        <w:pStyle w:val="TOC2"/>
        <w:rPr>
          <w:rFonts w:asciiTheme="minorHAnsi" w:eastAsiaTheme="minorEastAsia" w:hAnsiTheme="minorHAnsi" w:cstheme="minorBidi"/>
          <w:noProof/>
          <w:color w:val="auto"/>
          <w:kern w:val="2"/>
          <w:sz w:val="24"/>
          <w:lang/>
          <w14:ligatures w14:val="standardContextual"/>
        </w:rPr>
      </w:pPr>
      <w:hyperlink w:anchor="_Toc233894581" w:history="1">
        <w:r w:rsidRPr="00265616">
          <w:rPr>
            <w:rStyle w:val="Hyperlink"/>
            <w:noProof/>
          </w:rPr>
          <w:t>2.4</w:t>
        </w:r>
        <w:r>
          <w:rPr>
            <w:rFonts w:asciiTheme="minorHAnsi" w:eastAsiaTheme="minorEastAsia" w:hAnsiTheme="minorHAnsi" w:cstheme="minorBidi"/>
            <w:noProof/>
            <w:color w:val="auto"/>
            <w:kern w:val="2"/>
            <w:sz w:val="24"/>
            <w:lang/>
            <w14:ligatures w14:val="standardContextual"/>
          </w:rPr>
          <w:tab/>
        </w:r>
        <w:r w:rsidRPr="00265616">
          <w:rPr>
            <w:rStyle w:val="Hyperlink"/>
            <w:noProof/>
          </w:rPr>
          <w:t>Datos maestros obligatorios y opcionales</w:t>
        </w:r>
        <w:r>
          <w:rPr>
            <w:noProof/>
            <w:webHidden/>
          </w:rPr>
          <w:tab/>
        </w:r>
        <w:r>
          <w:rPr>
            <w:noProof/>
            <w:webHidden/>
          </w:rPr>
          <w:fldChar w:fldCharType="begin"/>
        </w:r>
        <w:r>
          <w:rPr>
            <w:noProof/>
            <w:webHidden/>
          </w:rPr>
          <w:instrText xml:space="preserve"> PAGEREF _Toc233894581 \h </w:instrText>
        </w:r>
        <w:r>
          <w:rPr>
            <w:noProof/>
            <w:webHidden/>
          </w:rPr>
        </w:r>
        <w:r>
          <w:rPr>
            <w:noProof/>
            <w:webHidden/>
          </w:rPr>
          <w:fldChar w:fldCharType="separate"/>
        </w:r>
        <w:r>
          <w:rPr>
            <w:noProof/>
            <w:webHidden/>
          </w:rPr>
          <w:t>4</w:t>
        </w:r>
        <w:r>
          <w:rPr>
            <w:noProof/>
            <w:webHidden/>
          </w:rPr>
          <w:fldChar w:fldCharType="end"/>
        </w:r>
      </w:hyperlink>
    </w:p>
    <w:p w14:paraId="0C19A928" w14:textId="6332355F" w:rsidR="00282297" w:rsidRDefault="00282297">
      <w:pPr>
        <w:pStyle w:val="TOC1"/>
        <w:rPr>
          <w:rFonts w:asciiTheme="minorHAnsi" w:eastAsiaTheme="minorEastAsia" w:hAnsiTheme="minorHAnsi" w:cstheme="minorBidi"/>
          <w:noProof/>
          <w:color w:val="auto"/>
          <w:kern w:val="2"/>
          <w:sz w:val="24"/>
          <w:lang/>
          <w14:ligatures w14:val="standardContextual"/>
        </w:rPr>
      </w:pPr>
      <w:hyperlink w:anchor="_Toc233894582" w:history="1">
        <w:r w:rsidRPr="00265616">
          <w:rPr>
            <w:rStyle w:val="Hyperlink"/>
            <w:noProof/>
          </w:rPr>
          <w:t>3</w:t>
        </w:r>
        <w:r>
          <w:rPr>
            <w:rFonts w:asciiTheme="minorHAnsi" w:eastAsiaTheme="minorEastAsia" w:hAnsiTheme="minorHAnsi" w:cstheme="minorBidi"/>
            <w:noProof/>
            <w:color w:val="auto"/>
            <w:kern w:val="2"/>
            <w:sz w:val="24"/>
            <w:lang/>
            <w14:ligatures w14:val="standardContextual"/>
          </w:rPr>
          <w:tab/>
        </w:r>
        <w:r w:rsidRPr="00265616">
          <w:rPr>
            <w:rStyle w:val="Hyperlink"/>
            <w:noProof/>
          </w:rPr>
          <w:t>Tabla de resumen</w:t>
        </w:r>
        <w:r>
          <w:rPr>
            <w:noProof/>
            <w:webHidden/>
          </w:rPr>
          <w:tab/>
        </w:r>
        <w:r>
          <w:rPr>
            <w:noProof/>
            <w:webHidden/>
          </w:rPr>
          <w:fldChar w:fldCharType="begin"/>
        </w:r>
        <w:r>
          <w:rPr>
            <w:noProof/>
            <w:webHidden/>
          </w:rPr>
          <w:instrText xml:space="preserve"> PAGEREF _Toc233894582 \h </w:instrText>
        </w:r>
        <w:r>
          <w:rPr>
            <w:noProof/>
            <w:webHidden/>
          </w:rPr>
        </w:r>
        <w:r>
          <w:rPr>
            <w:noProof/>
            <w:webHidden/>
          </w:rPr>
          <w:fldChar w:fldCharType="separate"/>
        </w:r>
        <w:r>
          <w:rPr>
            <w:noProof/>
            <w:webHidden/>
          </w:rPr>
          <w:t>5</w:t>
        </w:r>
        <w:r>
          <w:rPr>
            <w:noProof/>
            <w:webHidden/>
          </w:rPr>
          <w:fldChar w:fldCharType="end"/>
        </w:r>
      </w:hyperlink>
    </w:p>
    <w:p w14:paraId="4F7B14C2" w14:textId="7B0663BB" w:rsidR="00282297" w:rsidRDefault="00282297">
      <w:pPr>
        <w:pStyle w:val="TOC1"/>
        <w:rPr>
          <w:rFonts w:asciiTheme="minorHAnsi" w:eastAsiaTheme="minorEastAsia" w:hAnsiTheme="minorHAnsi" w:cstheme="minorBidi"/>
          <w:noProof/>
          <w:color w:val="auto"/>
          <w:kern w:val="2"/>
          <w:sz w:val="24"/>
          <w:lang/>
          <w14:ligatures w14:val="standardContextual"/>
        </w:rPr>
      </w:pPr>
      <w:hyperlink w:anchor="_Toc233894583" w:history="1">
        <w:r w:rsidRPr="00265616">
          <w:rPr>
            <w:rStyle w:val="Hyperlink"/>
            <w:noProof/>
          </w:rPr>
          <w:t>4</w:t>
        </w:r>
        <w:r>
          <w:rPr>
            <w:rFonts w:asciiTheme="minorHAnsi" w:eastAsiaTheme="minorEastAsia" w:hAnsiTheme="minorHAnsi" w:cstheme="minorBidi"/>
            <w:noProof/>
            <w:color w:val="auto"/>
            <w:kern w:val="2"/>
            <w:sz w:val="24"/>
            <w:lang/>
            <w14:ligatures w14:val="standardContextual"/>
          </w:rPr>
          <w:tab/>
        </w:r>
        <w:r w:rsidRPr="00265616">
          <w:rPr>
            <w:rStyle w:val="Hyperlink"/>
            <w:noProof/>
          </w:rPr>
          <w:t>Procedimientos de prueba</w:t>
        </w:r>
        <w:r>
          <w:rPr>
            <w:noProof/>
            <w:webHidden/>
          </w:rPr>
          <w:tab/>
        </w:r>
        <w:r>
          <w:rPr>
            <w:noProof/>
            <w:webHidden/>
          </w:rPr>
          <w:fldChar w:fldCharType="begin"/>
        </w:r>
        <w:r>
          <w:rPr>
            <w:noProof/>
            <w:webHidden/>
          </w:rPr>
          <w:instrText xml:space="preserve"> PAGEREF _Toc233894583 \h </w:instrText>
        </w:r>
        <w:r>
          <w:rPr>
            <w:noProof/>
            <w:webHidden/>
          </w:rPr>
        </w:r>
        <w:r>
          <w:rPr>
            <w:noProof/>
            <w:webHidden/>
          </w:rPr>
          <w:fldChar w:fldCharType="separate"/>
        </w:r>
        <w:r>
          <w:rPr>
            <w:noProof/>
            <w:webHidden/>
          </w:rPr>
          <w:t>6</w:t>
        </w:r>
        <w:r>
          <w:rPr>
            <w:noProof/>
            <w:webHidden/>
          </w:rPr>
          <w:fldChar w:fldCharType="end"/>
        </w:r>
      </w:hyperlink>
    </w:p>
    <w:p w14:paraId="3FD83D47" w14:textId="3A686B5D" w:rsidR="00282297" w:rsidRDefault="00282297">
      <w:pPr>
        <w:pStyle w:val="TOC2"/>
        <w:rPr>
          <w:rFonts w:asciiTheme="minorHAnsi" w:eastAsiaTheme="minorEastAsia" w:hAnsiTheme="minorHAnsi" w:cstheme="minorBidi"/>
          <w:noProof/>
          <w:color w:val="auto"/>
          <w:kern w:val="2"/>
          <w:sz w:val="24"/>
          <w:lang/>
          <w14:ligatures w14:val="standardContextual"/>
        </w:rPr>
      </w:pPr>
      <w:hyperlink w:anchor="_Toc233894584" w:history="1">
        <w:r w:rsidRPr="00265616">
          <w:rPr>
            <w:rStyle w:val="Hyperlink"/>
            <w:noProof/>
          </w:rPr>
          <w:t>4.1</w:t>
        </w:r>
        <w:r>
          <w:rPr>
            <w:rFonts w:asciiTheme="minorHAnsi" w:eastAsiaTheme="minorEastAsia" w:hAnsiTheme="minorHAnsi" w:cstheme="minorBidi"/>
            <w:noProof/>
            <w:color w:val="auto"/>
            <w:kern w:val="2"/>
            <w:sz w:val="24"/>
            <w:lang/>
            <w14:ligatures w14:val="standardContextual"/>
          </w:rPr>
          <w:tab/>
        </w:r>
        <w:r w:rsidRPr="00265616">
          <w:rPr>
            <w:rStyle w:val="Hyperlink"/>
            <w:noProof/>
          </w:rPr>
          <w:t>Crear información cliente-material</w:t>
        </w:r>
        <w:r>
          <w:rPr>
            <w:noProof/>
            <w:webHidden/>
          </w:rPr>
          <w:tab/>
        </w:r>
        <w:r>
          <w:rPr>
            <w:noProof/>
            <w:webHidden/>
          </w:rPr>
          <w:fldChar w:fldCharType="begin"/>
        </w:r>
        <w:r>
          <w:rPr>
            <w:noProof/>
            <w:webHidden/>
          </w:rPr>
          <w:instrText xml:space="preserve"> PAGEREF _Toc233894584 \h </w:instrText>
        </w:r>
        <w:r>
          <w:rPr>
            <w:noProof/>
            <w:webHidden/>
          </w:rPr>
        </w:r>
        <w:r>
          <w:rPr>
            <w:noProof/>
            <w:webHidden/>
          </w:rPr>
          <w:fldChar w:fldCharType="separate"/>
        </w:r>
        <w:r>
          <w:rPr>
            <w:noProof/>
            <w:webHidden/>
          </w:rPr>
          <w:t>6</w:t>
        </w:r>
        <w:r>
          <w:rPr>
            <w:noProof/>
            <w:webHidden/>
          </w:rPr>
          <w:fldChar w:fldCharType="end"/>
        </w:r>
      </w:hyperlink>
    </w:p>
    <w:p w14:paraId="7DA53947" w14:textId="77777777" w:rsidR="00282297" w:rsidRPr="00FE477D" w:rsidRDefault="00282297" w:rsidP="0086541D">
      <w:r>
        <w:fldChar w:fldCharType="end"/>
      </w:r>
    </w:p>
    <w:p w14:paraId="469354E0" w14:textId="77777777" w:rsidR="00282297" w:rsidRDefault="00282297" w:rsidP="0086541D"/>
    <w:bookmarkEnd w:id="1"/>
    <w:p w14:paraId="1D2BE76D" w14:textId="77777777" w:rsidR="00282297" w:rsidRDefault="00282297"/>
    <w:p w14:paraId="705DABF7" w14:textId="77777777" w:rsidR="00462012" w:rsidRDefault="007B4277">
      <w:pPr>
        <w:pStyle w:val="Heading1"/>
      </w:pPr>
      <w:bookmarkStart w:id="3" w:name="_Toc233894576"/>
      <w:r>
        <w:lastRenderedPageBreak/>
        <w:t>Objetivo</w:t>
      </w:r>
      <w:bookmarkEnd w:id="0"/>
      <w:bookmarkEnd w:id="3"/>
    </w:p>
    <w:p w14:paraId="549B0DF4" w14:textId="77777777" w:rsidR="00462012" w:rsidRDefault="007B4277">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5B7320C8" w14:textId="77777777" w:rsidR="00462012" w:rsidRDefault="007B4277">
      <w:r>
        <w:t>En este documento encontrará una descripción de cómo crear información cliente-material para su SAP S/4HANA Cloud Public Edición</w:t>
      </w:r>
      <w:r>
        <w:t xml:space="preserve"> sistema. El La descripción incluye los segmentos de datos que son relevantes para el SAP S/4HANA Cloud Public Edición aplicación. Campos que no son relevantes para el alcance del SAP S/4HANA Cloud Public Edición contenido no se describen en este documento.</w:t>
      </w:r>
    </w:p>
    <w:p w14:paraId="6ABD7C02" w14:textId="77777777" w:rsidR="00462012" w:rsidRDefault="007B4277">
      <w:pPr>
        <w:pStyle w:val="Heading1"/>
      </w:pPr>
      <w:bookmarkStart w:id="4" w:name="unique_2"/>
      <w:bookmarkStart w:id="5" w:name="_Toc233894577"/>
      <w:r>
        <w:lastRenderedPageBreak/>
        <w:t>Requisitos previos</w:t>
      </w:r>
      <w:bookmarkEnd w:id="4"/>
      <w:bookmarkEnd w:id="5"/>
    </w:p>
    <w:p w14:paraId="024B5363" w14:textId="77777777" w:rsidR="00462012" w:rsidRDefault="007B4277">
      <w:r>
        <w:t>Esta sección resume todos los requisitos previos para realizar el test en términos de sistemas, usuarios, datos maestros, datos organizativos, otros datos de test y condiciones empresariales.</w:t>
      </w:r>
    </w:p>
    <w:p w14:paraId="1ECABDB5" w14:textId="77777777" w:rsidR="00462012" w:rsidRDefault="007B4277">
      <w:pPr>
        <w:pStyle w:val="Heading2"/>
      </w:pPr>
      <w:bookmarkStart w:id="6" w:name="unique_3"/>
      <w:bookmarkStart w:id="7" w:name="_Toc233894578"/>
      <w:r>
        <w:t>Acceso al sistema</w:t>
      </w:r>
      <w:bookmarkEnd w:id="6"/>
      <w:bookmarkEnd w:id="7"/>
    </w:p>
    <w:tbl>
      <w:tblPr>
        <w:tblStyle w:val="SAPStandardTable"/>
        <w:tblW w:w="5000" w:type="pct"/>
        <w:tblInd w:w="0" w:type="dxa"/>
        <w:tblLook w:val="0620" w:firstRow="1" w:lastRow="0" w:firstColumn="0" w:lastColumn="0" w:noHBand="1" w:noVBand="1"/>
      </w:tblPr>
      <w:tblGrid>
        <w:gridCol w:w="782"/>
        <w:gridCol w:w="13522"/>
      </w:tblGrid>
      <w:tr w:rsidR="00462012" w:rsidRPr="00282297" w14:paraId="4E53E1FE" w14:textId="77777777" w:rsidTr="00282297">
        <w:trPr>
          <w:cnfStyle w:val="100000000000" w:firstRow="1" w:lastRow="0" w:firstColumn="0" w:lastColumn="0" w:oddVBand="0" w:evenVBand="0" w:oddHBand="0" w:evenHBand="0" w:firstRowFirstColumn="0" w:firstRowLastColumn="0" w:lastRowFirstColumn="0" w:lastRowLastColumn="0"/>
        </w:trPr>
        <w:tc>
          <w:tcPr>
            <w:tcW w:w="0" w:type="auto"/>
          </w:tcPr>
          <w:p w14:paraId="62DC79D5" w14:textId="77777777" w:rsidR="00462012" w:rsidRPr="00282297" w:rsidRDefault="007B4277">
            <w:pPr>
              <w:pStyle w:val="boldparagraph"/>
              <w:rPr>
                <w:sz w:val="16"/>
              </w:rPr>
            </w:pPr>
            <w:r w:rsidRPr="00282297">
              <w:rPr>
                <w:sz w:val="16"/>
              </w:rPr>
              <w:t>Sistema</w:t>
            </w:r>
          </w:p>
        </w:tc>
        <w:tc>
          <w:tcPr>
            <w:tcW w:w="0" w:type="auto"/>
          </w:tcPr>
          <w:p w14:paraId="3F3AD03F" w14:textId="77777777" w:rsidR="00462012" w:rsidRPr="00282297" w:rsidRDefault="007B4277">
            <w:pPr>
              <w:pStyle w:val="boldparagraph"/>
              <w:rPr>
                <w:sz w:val="16"/>
              </w:rPr>
            </w:pPr>
            <w:r w:rsidRPr="00282297">
              <w:rPr>
                <w:sz w:val="16"/>
              </w:rPr>
              <w:t>Detalles</w:t>
            </w:r>
          </w:p>
        </w:tc>
      </w:tr>
      <w:tr w:rsidR="00462012" w:rsidRPr="00282297" w14:paraId="1FEA34E8" w14:textId="77777777" w:rsidTr="00282297">
        <w:tc>
          <w:tcPr>
            <w:tcW w:w="0" w:type="auto"/>
          </w:tcPr>
          <w:p w14:paraId="0311B6B4" w14:textId="77777777" w:rsidR="00462012" w:rsidRPr="00282297" w:rsidRDefault="007B4277">
            <w:pPr>
              <w:rPr>
                <w:sz w:val="16"/>
              </w:rPr>
            </w:pPr>
            <w:r w:rsidRPr="00282297">
              <w:rPr>
                <w:sz w:val="16"/>
              </w:rPr>
              <w:t>Sistema</w:t>
            </w:r>
          </w:p>
        </w:tc>
        <w:tc>
          <w:tcPr>
            <w:tcW w:w="0" w:type="auto"/>
          </w:tcPr>
          <w:p w14:paraId="599ABA4E" w14:textId="77777777" w:rsidR="00462012" w:rsidRPr="00282297" w:rsidRDefault="007B4277">
            <w:pPr>
              <w:rPr>
                <w:sz w:val="16"/>
              </w:rPr>
            </w:pPr>
            <w:r w:rsidRPr="00282297">
              <w:rPr>
                <w:sz w:val="16"/>
              </w:rPr>
              <w:t>Accesible a través de la rampa de lanzamiento SAP Fiori. El administrador del sistema le proporciona el URL para acceder a las diferentes aplicaciones asignadas a su rol.</w:t>
            </w:r>
          </w:p>
        </w:tc>
      </w:tr>
    </w:tbl>
    <w:p w14:paraId="76FC6858" w14:textId="77777777" w:rsidR="00462012" w:rsidRDefault="007B4277">
      <w:pPr>
        <w:pStyle w:val="Heading2"/>
      </w:pPr>
      <w:bookmarkStart w:id="8" w:name="unique_4"/>
      <w:bookmarkStart w:id="9" w:name="_Toc233894579"/>
      <w:r>
        <w:t>Roles</w:t>
      </w:r>
      <w:bookmarkEnd w:id="8"/>
      <w:bookmarkEnd w:id="9"/>
    </w:p>
    <w:p w14:paraId="4F24D6A0" w14:textId="77777777" w:rsidR="00282297" w:rsidRDefault="007B4277">
      <w:r>
        <w:t xml:space="preserve">Cree roles empresariales utilizando los siguientes modelos de rol </w:t>
      </w:r>
      <w:r>
        <w:t>empresarial suministrados por SAP y asígnelos a sus usuarios de prueba individuales.</w:t>
      </w:r>
    </w:p>
    <w:p w14:paraId="724F5A0D" w14:textId="77777777" w:rsidR="00282297" w:rsidRDefault="007B4277">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01EFE84C" w14:textId="42242795" w:rsidR="00462012" w:rsidRDefault="007B4277">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2693"/>
        <w:gridCol w:w="2065"/>
        <w:gridCol w:w="2508"/>
        <w:gridCol w:w="6232"/>
        <w:gridCol w:w="806"/>
      </w:tblGrid>
      <w:tr w:rsidR="00462012" w:rsidRPr="00282297" w14:paraId="70DAD117" w14:textId="77777777" w:rsidTr="00282297">
        <w:trPr>
          <w:cnfStyle w:val="100000000000" w:firstRow="1" w:lastRow="0" w:firstColumn="0" w:lastColumn="0" w:oddVBand="0" w:evenVBand="0" w:oddHBand="0" w:evenHBand="0" w:firstRowFirstColumn="0" w:firstRowLastColumn="0" w:lastRowFirstColumn="0" w:lastRowLastColumn="0"/>
        </w:trPr>
        <w:tc>
          <w:tcPr>
            <w:tcW w:w="0" w:type="auto"/>
          </w:tcPr>
          <w:p w14:paraId="6BAF66E0" w14:textId="77777777" w:rsidR="00462012" w:rsidRPr="00282297" w:rsidRDefault="007B4277">
            <w:pPr>
              <w:pStyle w:val="boldparagraph"/>
              <w:rPr>
                <w:sz w:val="16"/>
              </w:rPr>
            </w:pPr>
            <w:r w:rsidRPr="00282297">
              <w:rPr>
                <w:sz w:val="16"/>
              </w:rPr>
              <w:t>Nombre (modelo de rol)</w:t>
            </w:r>
          </w:p>
        </w:tc>
        <w:tc>
          <w:tcPr>
            <w:tcW w:w="0" w:type="auto"/>
          </w:tcPr>
          <w:p w14:paraId="430A9337" w14:textId="77777777" w:rsidR="00462012" w:rsidRPr="00282297" w:rsidRDefault="007B4277">
            <w:pPr>
              <w:pStyle w:val="boldparagraph"/>
              <w:rPr>
                <w:sz w:val="16"/>
              </w:rPr>
            </w:pPr>
            <w:r w:rsidRPr="00282297">
              <w:rPr>
                <w:sz w:val="16"/>
              </w:rPr>
              <w:t>ID (modelo de rol)</w:t>
            </w:r>
          </w:p>
        </w:tc>
        <w:tc>
          <w:tcPr>
            <w:tcW w:w="0" w:type="auto"/>
          </w:tcPr>
          <w:p w14:paraId="07BE8EDC" w14:textId="77777777" w:rsidR="00462012" w:rsidRPr="00282297" w:rsidRDefault="007B4277">
            <w:pPr>
              <w:pStyle w:val="boldparagraph"/>
              <w:rPr>
                <w:sz w:val="16"/>
              </w:rPr>
            </w:pPr>
            <w:r w:rsidRPr="00282297">
              <w:rPr>
                <w:sz w:val="16"/>
              </w:rPr>
              <w:t>Nombre (espacio de rampa de lanzamiento)</w:t>
            </w:r>
          </w:p>
        </w:tc>
        <w:tc>
          <w:tcPr>
            <w:tcW w:w="0" w:type="auto"/>
          </w:tcPr>
          <w:p w14:paraId="347B3449" w14:textId="77777777" w:rsidR="00462012" w:rsidRPr="00282297" w:rsidRDefault="007B4277">
            <w:pPr>
              <w:pStyle w:val="boldparagraph"/>
              <w:rPr>
                <w:sz w:val="16"/>
              </w:rPr>
            </w:pPr>
            <w:r w:rsidRPr="00282297">
              <w:rPr>
                <w:sz w:val="16"/>
              </w:rPr>
              <w:t>ID (espacio de rampa de lanzamiento)</w:t>
            </w:r>
          </w:p>
        </w:tc>
        <w:tc>
          <w:tcPr>
            <w:tcW w:w="0" w:type="auto"/>
          </w:tcPr>
          <w:p w14:paraId="7591AE5B" w14:textId="77777777" w:rsidR="00462012" w:rsidRPr="00282297" w:rsidRDefault="007B4277">
            <w:pPr>
              <w:pStyle w:val="boldparagraph"/>
              <w:rPr>
                <w:sz w:val="16"/>
              </w:rPr>
            </w:pPr>
            <w:r w:rsidRPr="00282297">
              <w:rPr>
                <w:sz w:val="16"/>
              </w:rPr>
              <w:t>Iniciar sesión</w:t>
            </w:r>
          </w:p>
        </w:tc>
      </w:tr>
      <w:tr w:rsidR="00462012" w:rsidRPr="00282297" w14:paraId="51AC0FEA" w14:textId="77777777" w:rsidTr="00282297">
        <w:tc>
          <w:tcPr>
            <w:tcW w:w="0" w:type="auto"/>
          </w:tcPr>
          <w:p w14:paraId="15945F43" w14:textId="77777777" w:rsidR="00462012" w:rsidRPr="00282297" w:rsidRDefault="007B4277">
            <w:pPr>
              <w:rPr>
                <w:sz w:val="16"/>
              </w:rPr>
            </w:pPr>
            <w:r w:rsidRPr="00282297">
              <w:rPr>
                <w:sz w:val="16"/>
              </w:rPr>
              <w:t>Empleado del departamento de ventas del servicio interno</w:t>
            </w:r>
          </w:p>
        </w:tc>
        <w:tc>
          <w:tcPr>
            <w:tcW w:w="0" w:type="auto"/>
          </w:tcPr>
          <w:p w14:paraId="78174336" w14:textId="77777777" w:rsidR="00462012" w:rsidRPr="00282297" w:rsidRDefault="007B4277">
            <w:pPr>
              <w:rPr>
                <w:sz w:val="16"/>
              </w:rPr>
            </w:pPr>
            <w:r w:rsidRPr="00282297">
              <w:rPr>
                <w:rStyle w:val="CourierNew"/>
                <w:sz w:val="16"/>
              </w:rPr>
              <w:t>SAP_BR_INTERNAL_SALES_REP</w:t>
            </w:r>
          </w:p>
        </w:tc>
        <w:tc>
          <w:tcPr>
            <w:tcW w:w="0" w:type="auto"/>
          </w:tcPr>
          <w:p w14:paraId="2F7A5F76" w14:textId="77777777" w:rsidR="00462012" w:rsidRPr="00282297" w:rsidRDefault="007B4277">
            <w:pPr>
              <w:rPr>
                <w:sz w:val="16"/>
              </w:rPr>
            </w:pPr>
            <w:r w:rsidRPr="00282297">
              <w:rPr>
                <w:sz w:val="16"/>
              </w:rPr>
              <w:t>Ventas internas / Devoluciones de cliente / Facturación</w:t>
            </w:r>
          </w:p>
        </w:tc>
        <w:tc>
          <w:tcPr>
            <w:tcW w:w="0" w:type="auto"/>
          </w:tcPr>
          <w:p w14:paraId="04ACFAA0" w14:textId="77777777" w:rsidR="00462012" w:rsidRPr="00282297" w:rsidRDefault="007B4277">
            <w:pPr>
              <w:rPr>
                <w:sz w:val="16"/>
              </w:rPr>
            </w:pPr>
            <w:r w:rsidRPr="00282297">
              <w:rPr>
                <w:rStyle w:val="CourierNew"/>
                <w:sz w:val="16"/>
              </w:rPr>
              <w:t>SAP_BR_INTERNAL_SALES_REP / SAP_SD_SPT_RETURNS_INT_SALES_PC / SAP_SD_SPT_BILLING_INT_SALES_PC</w:t>
            </w:r>
          </w:p>
        </w:tc>
        <w:tc>
          <w:tcPr>
            <w:tcW w:w="0" w:type="auto"/>
          </w:tcPr>
          <w:p w14:paraId="7B178DE9" w14:textId="77777777" w:rsidR="007B4277" w:rsidRPr="00282297" w:rsidRDefault="007B4277">
            <w:pPr>
              <w:rPr>
                <w:sz w:val="16"/>
              </w:rPr>
            </w:pPr>
          </w:p>
        </w:tc>
      </w:tr>
    </w:tbl>
    <w:p w14:paraId="50EB6FFB" w14:textId="77777777" w:rsidR="00462012" w:rsidRDefault="007B4277">
      <w:pPr>
        <w:pStyle w:val="Heading2"/>
      </w:pPr>
      <w:bookmarkStart w:id="10" w:name="unique_5"/>
      <w:bookmarkStart w:id="11" w:name="_Toc233894580"/>
      <w:r>
        <w:t>Datos maestros obligatorios y opcionales</w:t>
      </w:r>
      <w:bookmarkEnd w:id="10"/>
      <w:bookmarkEnd w:id="11"/>
    </w:p>
    <w:tbl>
      <w:tblPr>
        <w:tblStyle w:val="SAPStandardTable"/>
        <w:tblW w:w="5000" w:type="pct"/>
        <w:tblInd w:w="3" w:type="dxa"/>
        <w:tblLook w:val="0620" w:firstRow="1" w:lastRow="0" w:firstColumn="0" w:lastColumn="0" w:noHBand="1" w:noVBand="1"/>
      </w:tblPr>
      <w:tblGrid>
        <w:gridCol w:w="4012"/>
        <w:gridCol w:w="4846"/>
        <w:gridCol w:w="3339"/>
        <w:gridCol w:w="2107"/>
      </w:tblGrid>
      <w:tr w:rsidR="00462012" w:rsidRPr="00282297" w14:paraId="619CDC4C" w14:textId="77777777" w:rsidTr="00282297">
        <w:trPr>
          <w:cnfStyle w:val="100000000000" w:firstRow="1" w:lastRow="0" w:firstColumn="0" w:lastColumn="0" w:oddVBand="0" w:evenVBand="0" w:oddHBand="0" w:evenHBand="0" w:firstRowFirstColumn="0" w:firstRowLastColumn="0" w:lastRowFirstColumn="0" w:lastRowLastColumn="0"/>
        </w:trPr>
        <w:tc>
          <w:tcPr>
            <w:tcW w:w="0" w:type="auto"/>
          </w:tcPr>
          <w:p w14:paraId="7333C034" w14:textId="77777777" w:rsidR="00462012" w:rsidRPr="00282297" w:rsidRDefault="007B4277">
            <w:pPr>
              <w:pStyle w:val="boldparagraph"/>
              <w:rPr>
                <w:sz w:val="16"/>
              </w:rPr>
            </w:pPr>
            <w:r w:rsidRPr="00282297">
              <w:rPr>
                <w:sz w:val="16"/>
              </w:rPr>
              <w:t>Objeto de datos maestros</w:t>
            </w:r>
          </w:p>
        </w:tc>
        <w:tc>
          <w:tcPr>
            <w:tcW w:w="0" w:type="auto"/>
          </w:tcPr>
          <w:p w14:paraId="23618ACC" w14:textId="77777777" w:rsidR="00462012" w:rsidRPr="00282297" w:rsidRDefault="007B4277">
            <w:pPr>
              <w:pStyle w:val="boldparagraph"/>
              <w:rPr>
                <w:sz w:val="16"/>
              </w:rPr>
            </w:pPr>
            <w:r w:rsidRPr="00282297">
              <w:rPr>
                <w:sz w:val="16"/>
              </w:rPr>
              <w:t>Utilizado en segmento de datos</w:t>
            </w:r>
          </w:p>
        </w:tc>
        <w:tc>
          <w:tcPr>
            <w:tcW w:w="0" w:type="auto"/>
          </w:tcPr>
          <w:p w14:paraId="701669FB" w14:textId="77777777" w:rsidR="00462012" w:rsidRPr="00282297" w:rsidRDefault="007B4277">
            <w:pPr>
              <w:pStyle w:val="boldparagraph"/>
              <w:rPr>
                <w:sz w:val="16"/>
              </w:rPr>
            </w:pPr>
            <w:r w:rsidRPr="00282297">
              <w:rPr>
                <w:sz w:val="16"/>
              </w:rPr>
              <w:t>Obligatorio/Opcional</w:t>
            </w:r>
          </w:p>
        </w:tc>
        <w:tc>
          <w:tcPr>
            <w:tcW w:w="0" w:type="auto"/>
          </w:tcPr>
          <w:p w14:paraId="26ECB307" w14:textId="77777777" w:rsidR="00462012" w:rsidRPr="00282297" w:rsidRDefault="007B4277">
            <w:pPr>
              <w:pStyle w:val="boldparagraph"/>
              <w:rPr>
                <w:sz w:val="16"/>
              </w:rPr>
            </w:pPr>
            <w:r w:rsidRPr="00282297">
              <w:rPr>
                <w:sz w:val="16"/>
              </w:rPr>
              <w:t>Comentarios</w:t>
            </w:r>
          </w:p>
        </w:tc>
      </w:tr>
      <w:tr w:rsidR="00462012" w:rsidRPr="00282297" w14:paraId="39801A10" w14:textId="77777777" w:rsidTr="00282297">
        <w:tc>
          <w:tcPr>
            <w:tcW w:w="0" w:type="auto"/>
          </w:tcPr>
          <w:p w14:paraId="59BC37C2" w14:textId="77777777" w:rsidR="00462012" w:rsidRPr="00282297" w:rsidRDefault="007B4277">
            <w:pPr>
              <w:rPr>
                <w:sz w:val="16"/>
              </w:rPr>
            </w:pPr>
            <w:r w:rsidRPr="00282297">
              <w:rPr>
                <w:sz w:val="16"/>
              </w:rPr>
              <w:t>Cliente</w:t>
            </w:r>
          </w:p>
        </w:tc>
        <w:tc>
          <w:tcPr>
            <w:tcW w:w="0" w:type="auto"/>
          </w:tcPr>
          <w:p w14:paraId="24B3F9C0" w14:textId="77777777" w:rsidR="00462012" w:rsidRPr="00282297" w:rsidRDefault="007B4277">
            <w:pPr>
              <w:rPr>
                <w:sz w:val="16"/>
              </w:rPr>
            </w:pPr>
            <w:r w:rsidRPr="00282297">
              <w:rPr>
                <w:sz w:val="16"/>
              </w:rPr>
              <w:t>Pantalla inicial</w:t>
            </w:r>
          </w:p>
        </w:tc>
        <w:tc>
          <w:tcPr>
            <w:tcW w:w="0" w:type="auto"/>
          </w:tcPr>
          <w:p w14:paraId="27810049" w14:textId="77777777" w:rsidR="00462012" w:rsidRPr="00282297" w:rsidRDefault="007B4277">
            <w:pPr>
              <w:rPr>
                <w:sz w:val="16"/>
              </w:rPr>
            </w:pPr>
            <w:r w:rsidRPr="00282297">
              <w:rPr>
                <w:sz w:val="16"/>
              </w:rPr>
              <w:t>Obligatorio</w:t>
            </w:r>
          </w:p>
        </w:tc>
        <w:tc>
          <w:tcPr>
            <w:tcW w:w="0" w:type="auto"/>
          </w:tcPr>
          <w:p w14:paraId="1AF4B994" w14:textId="77777777" w:rsidR="00462012" w:rsidRPr="00282297" w:rsidRDefault="00462012">
            <w:pPr>
              <w:rPr>
                <w:sz w:val="16"/>
              </w:rPr>
            </w:pPr>
          </w:p>
        </w:tc>
      </w:tr>
      <w:tr w:rsidR="00462012" w:rsidRPr="00282297" w14:paraId="753BE100" w14:textId="77777777" w:rsidTr="00282297">
        <w:tc>
          <w:tcPr>
            <w:tcW w:w="0" w:type="auto"/>
          </w:tcPr>
          <w:p w14:paraId="0274B39B" w14:textId="77777777" w:rsidR="00462012" w:rsidRPr="00282297" w:rsidRDefault="007B4277">
            <w:pPr>
              <w:rPr>
                <w:sz w:val="16"/>
              </w:rPr>
            </w:pPr>
            <w:r w:rsidRPr="00282297">
              <w:rPr>
                <w:sz w:val="16"/>
              </w:rPr>
              <w:t>Organización de ventas</w:t>
            </w:r>
          </w:p>
        </w:tc>
        <w:tc>
          <w:tcPr>
            <w:tcW w:w="0" w:type="auto"/>
          </w:tcPr>
          <w:p w14:paraId="521AE1FA" w14:textId="77777777" w:rsidR="00462012" w:rsidRPr="00282297" w:rsidRDefault="007B4277">
            <w:pPr>
              <w:rPr>
                <w:sz w:val="16"/>
              </w:rPr>
            </w:pPr>
            <w:r w:rsidRPr="00282297">
              <w:rPr>
                <w:sz w:val="16"/>
              </w:rPr>
              <w:t>Pantalla inicial</w:t>
            </w:r>
          </w:p>
        </w:tc>
        <w:tc>
          <w:tcPr>
            <w:tcW w:w="0" w:type="auto"/>
          </w:tcPr>
          <w:p w14:paraId="6C5C1527" w14:textId="77777777" w:rsidR="00462012" w:rsidRPr="00282297" w:rsidRDefault="007B4277">
            <w:pPr>
              <w:rPr>
                <w:sz w:val="16"/>
              </w:rPr>
            </w:pPr>
            <w:r w:rsidRPr="00282297">
              <w:rPr>
                <w:sz w:val="16"/>
              </w:rPr>
              <w:t>Obligatorio</w:t>
            </w:r>
          </w:p>
        </w:tc>
        <w:tc>
          <w:tcPr>
            <w:tcW w:w="0" w:type="auto"/>
          </w:tcPr>
          <w:p w14:paraId="23A46824" w14:textId="77777777" w:rsidR="00462012" w:rsidRPr="00282297" w:rsidRDefault="00462012">
            <w:pPr>
              <w:rPr>
                <w:sz w:val="16"/>
              </w:rPr>
            </w:pPr>
          </w:p>
        </w:tc>
      </w:tr>
      <w:tr w:rsidR="00462012" w:rsidRPr="00282297" w14:paraId="3FA271A5" w14:textId="77777777" w:rsidTr="00282297">
        <w:tc>
          <w:tcPr>
            <w:tcW w:w="0" w:type="auto"/>
          </w:tcPr>
          <w:p w14:paraId="1533B87C" w14:textId="77777777" w:rsidR="00462012" w:rsidRPr="00282297" w:rsidRDefault="007B4277">
            <w:pPr>
              <w:rPr>
                <w:sz w:val="16"/>
              </w:rPr>
            </w:pPr>
            <w:r w:rsidRPr="00282297">
              <w:rPr>
                <w:sz w:val="16"/>
              </w:rPr>
              <w:lastRenderedPageBreak/>
              <w:t>Canal de distribución</w:t>
            </w:r>
          </w:p>
        </w:tc>
        <w:tc>
          <w:tcPr>
            <w:tcW w:w="0" w:type="auto"/>
          </w:tcPr>
          <w:p w14:paraId="7C392DB5" w14:textId="77777777" w:rsidR="00462012" w:rsidRPr="00282297" w:rsidRDefault="007B4277">
            <w:pPr>
              <w:rPr>
                <w:sz w:val="16"/>
              </w:rPr>
            </w:pPr>
            <w:r w:rsidRPr="00282297">
              <w:rPr>
                <w:sz w:val="16"/>
              </w:rPr>
              <w:t>Pantalla inicial</w:t>
            </w:r>
          </w:p>
        </w:tc>
        <w:tc>
          <w:tcPr>
            <w:tcW w:w="0" w:type="auto"/>
          </w:tcPr>
          <w:p w14:paraId="389B6F97" w14:textId="77777777" w:rsidR="00462012" w:rsidRPr="00282297" w:rsidRDefault="007B4277">
            <w:pPr>
              <w:rPr>
                <w:sz w:val="16"/>
              </w:rPr>
            </w:pPr>
            <w:r w:rsidRPr="00282297">
              <w:rPr>
                <w:sz w:val="16"/>
              </w:rPr>
              <w:t>Obligatorio</w:t>
            </w:r>
          </w:p>
        </w:tc>
        <w:tc>
          <w:tcPr>
            <w:tcW w:w="0" w:type="auto"/>
          </w:tcPr>
          <w:p w14:paraId="3E14D0FE" w14:textId="77777777" w:rsidR="00462012" w:rsidRPr="00282297" w:rsidRDefault="00462012">
            <w:pPr>
              <w:rPr>
                <w:sz w:val="16"/>
              </w:rPr>
            </w:pPr>
          </w:p>
        </w:tc>
      </w:tr>
      <w:tr w:rsidR="00462012" w:rsidRPr="00282297" w14:paraId="0006C56E" w14:textId="77777777" w:rsidTr="00282297">
        <w:tc>
          <w:tcPr>
            <w:tcW w:w="0" w:type="auto"/>
          </w:tcPr>
          <w:p w14:paraId="55EEAAD2" w14:textId="77777777" w:rsidR="00462012" w:rsidRPr="00282297" w:rsidRDefault="007B4277">
            <w:pPr>
              <w:rPr>
                <w:sz w:val="16"/>
              </w:rPr>
            </w:pPr>
            <w:r w:rsidRPr="00282297">
              <w:rPr>
                <w:sz w:val="16"/>
              </w:rPr>
              <w:t>Material</w:t>
            </w:r>
          </w:p>
        </w:tc>
        <w:tc>
          <w:tcPr>
            <w:tcW w:w="0" w:type="auto"/>
          </w:tcPr>
          <w:p w14:paraId="401C1900" w14:textId="77777777" w:rsidR="00462012" w:rsidRPr="00282297" w:rsidRDefault="007B4277">
            <w:pPr>
              <w:rPr>
                <w:sz w:val="16"/>
              </w:rPr>
            </w:pPr>
            <w:r w:rsidRPr="00282297">
              <w:rPr>
                <w:sz w:val="16"/>
              </w:rPr>
              <w:t>Pantalla inicial</w:t>
            </w:r>
          </w:p>
        </w:tc>
        <w:tc>
          <w:tcPr>
            <w:tcW w:w="0" w:type="auto"/>
          </w:tcPr>
          <w:p w14:paraId="10F7DF42" w14:textId="77777777" w:rsidR="00462012" w:rsidRPr="00282297" w:rsidRDefault="007B4277">
            <w:pPr>
              <w:rPr>
                <w:sz w:val="16"/>
              </w:rPr>
            </w:pPr>
            <w:r w:rsidRPr="00282297">
              <w:rPr>
                <w:sz w:val="16"/>
              </w:rPr>
              <w:t>Opcional</w:t>
            </w:r>
          </w:p>
        </w:tc>
        <w:tc>
          <w:tcPr>
            <w:tcW w:w="0" w:type="auto"/>
          </w:tcPr>
          <w:p w14:paraId="103C9AAE" w14:textId="77777777" w:rsidR="00462012" w:rsidRPr="00282297" w:rsidRDefault="00462012">
            <w:pPr>
              <w:rPr>
                <w:sz w:val="16"/>
              </w:rPr>
            </w:pPr>
          </w:p>
        </w:tc>
      </w:tr>
    </w:tbl>
    <w:p w14:paraId="1ED0B3A0" w14:textId="77777777" w:rsidR="00462012" w:rsidRDefault="007B4277">
      <w:pPr>
        <w:pStyle w:val="Heading2"/>
      </w:pPr>
      <w:bookmarkStart w:id="12" w:name="unique_6"/>
      <w:bookmarkStart w:id="13" w:name="_Toc233894581"/>
      <w:r>
        <w:t>Datos maestros obligatorios y opcionales</w:t>
      </w:r>
      <w:bookmarkEnd w:id="12"/>
      <w:bookmarkEnd w:id="13"/>
    </w:p>
    <w:p w14:paraId="4787D07A" w14:textId="77777777" w:rsidR="00462012" w:rsidRDefault="007B4277">
      <w:r>
        <w:t>En esta sección encontrará algunos parámetros básicos que influyen en el comportamiento de un registro maestro y que siempre son necesarios para crear una determinación de precios. condición:</w:t>
      </w:r>
    </w:p>
    <w:p w14:paraId="4055A725" w14:textId="77777777" w:rsidR="00462012" w:rsidRDefault="007B4277">
      <w:r>
        <w:rPr>
          <w:rStyle w:val="screenelement"/>
        </w:rPr>
        <w:t>Organización de ventas</w:t>
      </w:r>
      <w:r>
        <w:t xml:space="preserve"> : </w:t>
      </w:r>
      <w:r>
        <w:rPr>
          <w:rStyle w:val="userinput"/>
        </w:rPr>
        <w:t>&lt;Organización de ventas&gt;</w:t>
      </w:r>
    </w:p>
    <w:p w14:paraId="30FA1394" w14:textId="77777777" w:rsidR="00462012" w:rsidRDefault="007B4277">
      <w:r>
        <w:rPr>
          <w:rStyle w:val="screenelement"/>
        </w:rPr>
        <w:t>Canal de distribución</w:t>
      </w:r>
      <w:r>
        <w:t xml:space="preserve"> : </w:t>
      </w:r>
      <w:r>
        <w:rPr>
          <w:rStyle w:val="userinput"/>
        </w:rPr>
        <w:t>&lt;Canal de distribución&gt;</w:t>
      </w:r>
    </w:p>
    <w:p w14:paraId="04CDE624" w14:textId="77777777" w:rsidR="00462012" w:rsidRDefault="007B4277">
      <w:r>
        <w:rPr>
          <w:rStyle w:val="screenelement"/>
        </w:rPr>
        <w:t>Cliente</w:t>
      </w:r>
      <w:r>
        <w:t xml:space="preserve"> : </w:t>
      </w:r>
      <w:r>
        <w:rPr>
          <w:rStyle w:val="userinput"/>
        </w:rPr>
        <w:t>&lt;Cliente&gt;</w:t>
      </w:r>
    </w:p>
    <w:p w14:paraId="6A02B098" w14:textId="77777777" w:rsidR="00462012" w:rsidRDefault="007B4277">
      <w:r>
        <w:rPr>
          <w:rStyle w:val="screenelement"/>
        </w:rPr>
        <w:t>Material</w:t>
      </w:r>
      <w:r>
        <w:t xml:space="preserve"> : </w:t>
      </w:r>
      <w:r>
        <w:rPr>
          <w:rStyle w:val="userinput"/>
        </w:rPr>
        <w:t>&lt;Número de material&gt;</w:t>
      </w:r>
    </w:p>
    <w:p w14:paraId="043D95EF" w14:textId="77777777" w:rsidR="00462012" w:rsidRDefault="007B4277">
      <w:pPr>
        <w:pStyle w:val="Heading1"/>
      </w:pPr>
      <w:bookmarkStart w:id="14" w:name="unique_7"/>
      <w:bookmarkStart w:id="15" w:name="_Toc233894582"/>
      <w:r>
        <w:lastRenderedPageBreak/>
        <w:t>Tabla de resumen</w:t>
      </w:r>
      <w:bookmarkEnd w:id="14"/>
      <w:bookmarkEnd w:id="15"/>
    </w:p>
    <w:p w14:paraId="49AD95B7" w14:textId="77777777" w:rsidR="00462012" w:rsidRDefault="007B4277">
      <w:r>
        <w:t>Este elemento de alcance consta de varios pasos de proceso que se enumeran a continuación tabla:</w:t>
      </w:r>
    </w:p>
    <w:tbl>
      <w:tblPr>
        <w:tblStyle w:val="SAPStandardTable"/>
        <w:tblW w:w="5000" w:type="pct"/>
        <w:tblInd w:w="0" w:type="dxa"/>
        <w:tblLook w:val="0620" w:firstRow="1" w:lastRow="0" w:firstColumn="0" w:lastColumn="0" w:noHBand="1" w:noVBand="1"/>
      </w:tblPr>
      <w:tblGrid>
        <w:gridCol w:w="14304"/>
      </w:tblGrid>
      <w:tr w:rsidR="00462012" w:rsidRPr="00282297" w14:paraId="303B9CA4" w14:textId="77777777" w:rsidTr="00282297">
        <w:trPr>
          <w:cnfStyle w:val="100000000000" w:firstRow="1" w:lastRow="0" w:firstColumn="0" w:lastColumn="0" w:oddVBand="0" w:evenVBand="0" w:oddHBand="0" w:evenHBand="0" w:firstRowFirstColumn="0" w:firstRowLastColumn="0" w:lastRowFirstColumn="0" w:lastRowLastColumn="0"/>
        </w:trPr>
        <w:tc>
          <w:tcPr>
            <w:tcW w:w="0" w:type="auto"/>
          </w:tcPr>
          <w:p w14:paraId="2041CCC4" w14:textId="77777777" w:rsidR="00282297" w:rsidRPr="00282297" w:rsidRDefault="007B4277">
            <w:pPr>
              <w:rPr>
                <w:sz w:val="16"/>
              </w:rPr>
            </w:pPr>
            <w:r w:rsidRPr="00282297">
              <w:rPr>
                <w:rStyle w:val="bold"/>
                <w:sz w:val="16"/>
              </w:rPr>
              <w:t xml:space="preserve">Nota </w:t>
            </w:r>
            <w:r w:rsidRPr="00282297">
              <w:rPr>
                <w:sz w:val="16"/>
              </w:rPr>
              <w:t>Si el administrador del sistema ha activado espacios y páginas en la rampa de lanzamiento SAP Fiori, la página de inicio solo contendrá las aplicaciones esenciales para realizar las tareas típicas de un rol empresarial.</w:t>
            </w:r>
          </w:p>
          <w:p w14:paraId="54606F5F" w14:textId="66F4BDDA" w:rsidR="00282297" w:rsidRPr="00282297" w:rsidRDefault="007B4277">
            <w:pPr>
              <w:rPr>
                <w:sz w:val="16"/>
              </w:rPr>
            </w:pPr>
            <w:r w:rsidRPr="00282297">
              <w:rPr>
                <w:sz w:val="16"/>
              </w:rPr>
              <w:t>Puede encontrar todas las demás aplicaciones (de búsqueda) no incluidas en la página de inicio utilizando la barra de búsqueda (</w:t>
            </w:r>
            <w:hyperlink r:id="rId10" w:history="1">
              <w:r w:rsidRPr="00282297">
                <w:rPr>
                  <w:rStyle w:val="underline"/>
                  <w:sz w:val="16"/>
                </w:rPr>
                <w:t>2434549</w:t>
              </w:r>
            </w:hyperlink>
            <w:r w:rsidRPr="00282297">
              <w:rPr>
                <w:sz w:val="16"/>
              </w:rPr>
              <w:t>).</w:t>
            </w:r>
          </w:p>
          <w:p w14:paraId="2CC22CC0" w14:textId="1759355A" w:rsidR="00462012" w:rsidRPr="00282297" w:rsidRDefault="007B4277">
            <w:pPr>
              <w:rPr>
                <w:sz w:val="16"/>
              </w:rPr>
            </w:pPr>
            <w:r w:rsidRPr="00282297">
              <w:rPr>
                <w:sz w:val="16"/>
              </w:rPr>
              <w:t xml:space="preserve">Si desea personalizar la página de inicio e incluir las aplicaciones ocultas, vaya a su perfil de usuario y seleccione </w:t>
            </w:r>
            <w:r w:rsidRPr="00282297">
              <w:rPr>
                <w:rStyle w:val="screenelement"/>
                <w:sz w:val="16"/>
              </w:rPr>
              <w:t>Buscador de aplicaciones</w:t>
            </w:r>
            <w:r w:rsidRPr="00282297">
              <w:rPr>
                <w:sz w:val="16"/>
              </w:rPr>
              <w:t xml:space="preserve"> .</w:t>
            </w:r>
          </w:p>
        </w:tc>
      </w:tr>
    </w:tbl>
    <w:p w14:paraId="79F4FFB7" w14:textId="77777777" w:rsidR="007B4277" w:rsidRDefault="007B4277">
      <w:pPr>
        <w:spacing w:before="0" w:after="0"/>
        <w:rPr>
          <w:vanish/>
        </w:rPr>
      </w:pPr>
    </w:p>
    <w:tbl>
      <w:tblPr>
        <w:tblStyle w:val="SAPStandardTable"/>
        <w:tblW w:w="5000" w:type="pct"/>
        <w:tblInd w:w="3" w:type="dxa"/>
        <w:tblLook w:val="0620" w:firstRow="1" w:lastRow="0" w:firstColumn="0" w:lastColumn="0" w:noHBand="1" w:noVBand="1"/>
      </w:tblPr>
      <w:tblGrid>
        <w:gridCol w:w="3369"/>
        <w:gridCol w:w="4198"/>
        <w:gridCol w:w="3034"/>
        <w:gridCol w:w="3703"/>
      </w:tblGrid>
      <w:tr w:rsidR="00462012" w:rsidRPr="00282297" w14:paraId="37F1BC5C" w14:textId="77777777" w:rsidTr="00282297">
        <w:trPr>
          <w:cnfStyle w:val="100000000000" w:firstRow="1" w:lastRow="0" w:firstColumn="0" w:lastColumn="0" w:oddVBand="0" w:evenVBand="0" w:oddHBand="0" w:evenHBand="0" w:firstRowFirstColumn="0" w:firstRowLastColumn="0" w:lastRowFirstColumn="0" w:lastRowLastColumn="0"/>
        </w:trPr>
        <w:tc>
          <w:tcPr>
            <w:tcW w:w="0" w:type="auto"/>
          </w:tcPr>
          <w:p w14:paraId="4702FBE7" w14:textId="77777777" w:rsidR="00462012" w:rsidRPr="00282297" w:rsidRDefault="007B4277">
            <w:pPr>
              <w:pStyle w:val="boldparagraph"/>
              <w:rPr>
                <w:sz w:val="16"/>
              </w:rPr>
            </w:pPr>
            <w:r w:rsidRPr="00282297">
              <w:rPr>
                <w:sz w:val="16"/>
              </w:rPr>
              <w:t>Paso de proceso</w:t>
            </w:r>
          </w:p>
        </w:tc>
        <w:tc>
          <w:tcPr>
            <w:tcW w:w="0" w:type="auto"/>
          </w:tcPr>
          <w:p w14:paraId="5886A076" w14:textId="77777777" w:rsidR="00462012" w:rsidRPr="00282297" w:rsidRDefault="007B4277">
            <w:pPr>
              <w:pStyle w:val="boldparagraph"/>
              <w:rPr>
                <w:sz w:val="16"/>
              </w:rPr>
            </w:pPr>
            <w:r w:rsidRPr="00282297">
              <w:rPr>
                <w:sz w:val="16"/>
              </w:rPr>
              <w:t>Rol empresarial</w:t>
            </w:r>
          </w:p>
        </w:tc>
        <w:tc>
          <w:tcPr>
            <w:tcW w:w="0" w:type="auto"/>
          </w:tcPr>
          <w:p w14:paraId="3FC6BD03" w14:textId="77777777" w:rsidR="00462012" w:rsidRPr="00282297" w:rsidRDefault="007B4277">
            <w:pPr>
              <w:pStyle w:val="boldparagraph"/>
              <w:rPr>
                <w:sz w:val="16"/>
              </w:rPr>
            </w:pPr>
            <w:r w:rsidRPr="00282297">
              <w:rPr>
                <w:sz w:val="16"/>
              </w:rPr>
              <w:t>Aplicación SAP Fiori / Transacción</w:t>
            </w:r>
          </w:p>
        </w:tc>
        <w:tc>
          <w:tcPr>
            <w:tcW w:w="0" w:type="auto"/>
          </w:tcPr>
          <w:p w14:paraId="464DF661" w14:textId="77777777" w:rsidR="00462012" w:rsidRPr="00282297" w:rsidRDefault="007B4277">
            <w:pPr>
              <w:pStyle w:val="boldparagraph"/>
              <w:rPr>
                <w:sz w:val="16"/>
              </w:rPr>
            </w:pPr>
            <w:r w:rsidRPr="00282297">
              <w:rPr>
                <w:sz w:val="16"/>
              </w:rPr>
              <w:t>Resultados previstos</w:t>
            </w:r>
          </w:p>
        </w:tc>
      </w:tr>
      <w:tr w:rsidR="00462012" w:rsidRPr="00282297" w14:paraId="3063ED6A" w14:textId="77777777" w:rsidTr="00282297">
        <w:tc>
          <w:tcPr>
            <w:tcW w:w="0" w:type="auto"/>
          </w:tcPr>
          <w:p w14:paraId="4FD3D616" w14:textId="353AF91A" w:rsidR="00462012" w:rsidRPr="00282297" w:rsidRDefault="007B4277">
            <w:pPr>
              <w:rPr>
                <w:sz w:val="16"/>
              </w:rPr>
            </w:pPr>
            <w:hyperlink r:id="rId11" w:history="1">
              <w:r w:rsidRPr="00282297">
                <w:rPr>
                  <w:sz w:val="16"/>
                </w:rPr>
                <w:t>Crear información cliente-material</w:t>
              </w:r>
            </w:hyperlink>
            <w:r w:rsidRPr="00282297">
              <w:rPr>
                <w:sz w:val="16"/>
              </w:rPr>
              <w:t xml:space="preserve">   [página ] </w:t>
            </w:r>
            <w:r w:rsidRPr="00282297">
              <w:rPr>
                <w:sz w:val="16"/>
              </w:rPr>
              <w:fldChar w:fldCharType="begin"/>
            </w:r>
            <w:r w:rsidRPr="00282297">
              <w:rPr>
                <w:sz w:val="16"/>
              </w:rPr>
              <w:instrText xml:space="preserve"> PAGEREF unique_8 </w:instrText>
            </w:r>
            <w:r w:rsidRPr="00282297">
              <w:rPr>
                <w:sz w:val="16"/>
              </w:rPr>
              <w:fldChar w:fldCharType="separate"/>
            </w:r>
            <w:r w:rsidR="00282297">
              <w:rPr>
                <w:noProof/>
                <w:sz w:val="16"/>
              </w:rPr>
              <w:t>6</w:t>
            </w:r>
            <w:r w:rsidRPr="00282297">
              <w:rPr>
                <w:sz w:val="16"/>
              </w:rPr>
              <w:fldChar w:fldCharType="end"/>
            </w:r>
          </w:p>
        </w:tc>
        <w:tc>
          <w:tcPr>
            <w:tcW w:w="0" w:type="auto"/>
          </w:tcPr>
          <w:p w14:paraId="0CC8DA78" w14:textId="77777777" w:rsidR="00462012" w:rsidRPr="00282297" w:rsidRDefault="007B4277">
            <w:pPr>
              <w:rPr>
                <w:sz w:val="16"/>
              </w:rPr>
            </w:pPr>
            <w:r w:rsidRPr="00282297">
              <w:rPr>
                <w:sz w:val="16"/>
              </w:rPr>
              <w:t>Empleado del departamento de ventas del servicio interno</w:t>
            </w:r>
          </w:p>
        </w:tc>
        <w:tc>
          <w:tcPr>
            <w:tcW w:w="0" w:type="auto"/>
          </w:tcPr>
          <w:p w14:paraId="1071E438" w14:textId="77777777" w:rsidR="00462012" w:rsidRPr="00282297" w:rsidRDefault="007B4277">
            <w:pPr>
              <w:rPr>
                <w:sz w:val="16"/>
              </w:rPr>
            </w:pPr>
            <w:r w:rsidRPr="00282297">
              <w:rPr>
                <w:rStyle w:val="screenelement"/>
                <w:sz w:val="16"/>
              </w:rPr>
              <w:t>Gestionar materiales de cliente</w:t>
            </w:r>
            <w:r w:rsidRPr="00282297">
              <w:rPr>
                <w:sz w:val="16"/>
              </w:rPr>
              <w:t xml:space="preserve"> </w:t>
            </w:r>
            <w:r w:rsidRPr="00282297">
              <w:rPr>
                <w:rStyle w:val="CourierNew"/>
                <w:sz w:val="16"/>
              </w:rPr>
              <w:t>(F2499)</w:t>
            </w:r>
          </w:p>
        </w:tc>
        <w:tc>
          <w:tcPr>
            <w:tcW w:w="0" w:type="auto"/>
          </w:tcPr>
          <w:p w14:paraId="7C4CFBC7" w14:textId="77777777" w:rsidR="00462012" w:rsidRPr="00282297" w:rsidRDefault="007B4277">
            <w:pPr>
              <w:rPr>
                <w:sz w:val="16"/>
              </w:rPr>
            </w:pPr>
            <w:r w:rsidRPr="00282297">
              <w:rPr>
                <w:sz w:val="16"/>
              </w:rPr>
              <w:t>Se ha creado el registro info para material y cliente.</w:t>
            </w:r>
          </w:p>
        </w:tc>
      </w:tr>
    </w:tbl>
    <w:p w14:paraId="0497D98C" w14:textId="77777777" w:rsidR="00462012" w:rsidRDefault="007B4277">
      <w:pPr>
        <w:pStyle w:val="Heading1"/>
      </w:pPr>
      <w:bookmarkStart w:id="16" w:name="unique_9"/>
      <w:bookmarkStart w:id="17" w:name="_Toc233894583"/>
      <w:r>
        <w:lastRenderedPageBreak/>
        <w:t>Procedimientos de prueba</w:t>
      </w:r>
      <w:bookmarkEnd w:id="16"/>
      <w:bookmarkEnd w:id="17"/>
    </w:p>
    <w:p w14:paraId="508181C3" w14:textId="77777777" w:rsidR="00462012" w:rsidRDefault="007B4277">
      <w:r>
        <w:t>Esta sección describe los procedimientos de test para cada paso del proceso que pertenece a este elemento de alcance.</w:t>
      </w:r>
    </w:p>
    <w:p w14:paraId="135BEEA2" w14:textId="77777777" w:rsidR="00462012" w:rsidRDefault="007B4277">
      <w:pPr>
        <w:pStyle w:val="Heading2"/>
      </w:pPr>
      <w:bookmarkStart w:id="18" w:name="unique_8"/>
      <w:bookmarkStart w:id="19" w:name="_Toc233894584"/>
      <w:r>
        <w:t>Crear información cliente-material</w:t>
      </w:r>
      <w:bookmarkEnd w:id="18"/>
      <w:bookmarkEnd w:id="19"/>
    </w:p>
    <w:p w14:paraId="48DE79B1" w14:textId="77777777" w:rsidR="00462012" w:rsidRDefault="007B4277">
      <w:pPr>
        <w:pStyle w:val="sectiontitle"/>
      </w:pPr>
      <w:r>
        <w:t>Administración de pruebas</w:t>
      </w:r>
    </w:p>
    <w:p w14:paraId="19EF6806" w14:textId="77777777" w:rsidR="00462012" w:rsidRDefault="007B4277">
      <w:r>
        <w:t>Proyecto de cliente: Rellene las partes específicas del proyecto.</w:t>
      </w:r>
    </w:p>
    <w:p w14:paraId="1076772A" w14:textId="77777777" w:rsidR="00462012" w:rsidRDefault="00462012"/>
    <w:tbl>
      <w:tblPr>
        <w:tblStyle w:val="SAPStandardTable"/>
        <w:tblW w:w="5000" w:type="pct"/>
        <w:tblInd w:w="3" w:type="dxa"/>
        <w:tblLook w:val="0620" w:firstRow="1" w:lastRow="0" w:firstColumn="0" w:lastColumn="0" w:noHBand="1" w:noVBand="1"/>
      </w:tblPr>
      <w:tblGrid>
        <w:gridCol w:w="2756"/>
        <w:gridCol w:w="574"/>
        <w:gridCol w:w="1263"/>
        <w:gridCol w:w="9711"/>
      </w:tblGrid>
      <w:tr w:rsidR="00462012" w:rsidRPr="00282297" w14:paraId="3D839F8E" w14:textId="77777777" w:rsidTr="00282297">
        <w:trPr>
          <w:cnfStyle w:val="100000000000" w:firstRow="1" w:lastRow="0" w:firstColumn="0" w:lastColumn="0" w:oddVBand="0" w:evenVBand="0" w:oddHBand="0" w:evenHBand="0" w:firstRowFirstColumn="0" w:firstRowLastColumn="0" w:lastRowFirstColumn="0" w:lastRowLastColumn="0"/>
        </w:trPr>
        <w:tc>
          <w:tcPr>
            <w:tcW w:w="0" w:type="auto"/>
          </w:tcPr>
          <w:p w14:paraId="2BC63697" w14:textId="77777777" w:rsidR="00462012" w:rsidRPr="00282297" w:rsidRDefault="007B4277">
            <w:pPr>
              <w:rPr>
                <w:sz w:val="16"/>
              </w:rPr>
            </w:pPr>
            <w:r w:rsidRPr="00282297">
              <w:rPr>
                <w:sz w:val="16"/>
              </w:rPr>
              <w:t>ID de caso de test</w:t>
            </w:r>
          </w:p>
        </w:tc>
        <w:tc>
          <w:tcPr>
            <w:tcW w:w="0" w:type="auto"/>
          </w:tcPr>
          <w:p w14:paraId="6E28F866" w14:textId="77777777" w:rsidR="00462012" w:rsidRPr="00282297" w:rsidRDefault="007B4277">
            <w:pPr>
              <w:rPr>
                <w:sz w:val="16"/>
              </w:rPr>
            </w:pPr>
            <w:r w:rsidRPr="00282297">
              <w:rPr>
                <w:sz w:val="16"/>
              </w:rPr>
              <w:t>&lt;X.XX&gt;</w:t>
            </w:r>
          </w:p>
        </w:tc>
        <w:tc>
          <w:tcPr>
            <w:tcW w:w="0" w:type="auto"/>
          </w:tcPr>
          <w:p w14:paraId="34CE4E14" w14:textId="77777777" w:rsidR="00462012" w:rsidRPr="00282297" w:rsidRDefault="007B4277">
            <w:pPr>
              <w:rPr>
                <w:sz w:val="16"/>
              </w:rPr>
            </w:pPr>
            <w:r w:rsidRPr="00282297">
              <w:rPr>
                <w:sz w:val="16"/>
              </w:rPr>
              <w:t>Fecha de prueba:</w:t>
            </w:r>
          </w:p>
        </w:tc>
        <w:tc>
          <w:tcPr>
            <w:tcW w:w="0" w:type="auto"/>
          </w:tcPr>
          <w:p w14:paraId="699613D4" w14:textId="77777777" w:rsidR="007B4277" w:rsidRPr="00282297" w:rsidRDefault="007B4277">
            <w:pPr>
              <w:rPr>
                <w:sz w:val="16"/>
              </w:rPr>
            </w:pPr>
          </w:p>
        </w:tc>
      </w:tr>
      <w:tr w:rsidR="00462012" w:rsidRPr="00282297" w14:paraId="7D4959A8" w14:textId="77777777" w:rsidTr="00282297">
        <w:tc>
          <w:tcPr>
            <w:tcW w:w="0" w:type="auto"/>
          </w:tcPr>
          <w:p w14:paraId="7D8CE7DE" w14:textId="77777777" w:rsidR="00462012" w:rsidRPr="00282297" w:rsidRDefault="007B4277">
            <w:pPr>
              <w:rPr>
                <w:sz w:val="16"/>
              </w:rPr>
            </w:pPr>
            <w:r w:rsidRPr="00282297">
              <w:rPr>
                <w:sz w:val="16"/>
              </w:rPr>
              <w:t>Nombre de usuario que ejecuta un test:</w:t>
            </w:r>
          </w:p>
        </w:tc>
        <w:tc>
          <w:tcPr>
            <w:tcW w:w="0" w:type="auto"/>
          </w:tcPr>
          <w:p w14:paraId="21A83553" w14:textId="77777777" w:rsidR="007B4277" w:rsidRPr="00282297" w:rsidRDefault="007B4277">
            <w:pPr>
              <w:rPr>
                <w:sz w:val="16"/>
              </w:rPr>
            </w:pPr>
          </w:p>
        </w:tc>
        <w:tc>
          <w:tcPr>
            <w:tcW w:w="0" w:type="auto"/>
          </w:tcPr>
          <w:p w14:paraId="4D12666D" w14:textId="77777777" w:rsidR="00462012" w:rsidRPr="00282297" w:rsidRDefault="007B4277">
            <w:pPr>
              <w:rPr>
                <w:sz w:val="16"/>
              </w:rPr>
            </w:pPr>
            <w:r w:rsidRPr="00282297">
              <w:rPr>
                <w:sz w:val="16"/>
              </w:rPr>
              <w:t>Duración:</w:t>
            </w:r>
          </w:p>
        </w:tc>
        <w:tc>
          <w:tcPr>
            <w:tcW w:w="0" w:type="auto"/>
          </w:tcPr>
          <w:p w14:paraId="55F0430E" w14:textId="77777777" w:rsidR="007B4277" w:rsidRPr="00282297" w:rsidRDefault="007B4277">
            <w:pPr>
              <w:rPr>
                <w:sz w:val="16"/>
              </w:rPr>
            </w:pPr>
          </w:p>
        </w:tc>
      </w:tr>
      <w:tr w:rsidR="00462012" w:rsidRPr="00282297" w14:paraId="7FEACC10" w14:textId="77777777" w:rsidTr="00282297">
        <w:tc>
          <w:tcPr>
            <w:tcW w:w="0" w:type="auto"/>
          </w:tcPr>
          <w:p w14:paraId="02017F9D" w14:textId="77777777" w:rsidR="00462012" w:rsidRPr="00282297" w:rsidRDefault="007B4277">
            <w:pPr>
              <w:rPr>
                <w:sz w:val="16"/>
              </w:rPr>
            </w:pPr>
            <w:r w:rsidRPr="00282297">
              <w:rPr>
                <w:sz w:val="16"/>
              </w:rPr>
              <w:t>Rol(es) empresarial(es):</w:t>
            </w:r>
          </w:p>
        </w:tc>
        <w:tc>
          <w:tcPr>
            <w:tcW w:w="0" w:type="auto"/>
          </w:tcPr>
          <w:p w14:paraId="0E896E00" w14:textId="77777777" w:rsidR="007B4277" w:rsidRPr="00282297" w:rsidRDefault="007B4277">
            <w:pPr>
              <w:rPr>
                <w:sz w:val="16"/>
              </w:rPr>
            </w:pPr>
          </w:p>
        </w:tc>
        <w:tc>
          <w:tcPr>
            <w:tcW w:w="0" w:type="auto"/>
          </w:tcPr>
          <w:p w14:paraId="494D9FD0" w14:textId="77777777" w:rsidR="00462012" w:rsidRPr="00282297" w:rsidRDefault="007B4277">
            <w:pPr>
              <w:rPr>
                <w:sz w:val="16"/>
              </w:rPr>
            </w:pPr>
            <w:r w:rsidRPr="00282297">
              <w:rPr>
                <w:sz w:val="16"/>
              </w:rPr>
              <w:t>Responsabilidad:</w:t>
            </w:r>
          </w:p>
        </w:tc>
        <w:tc>
          <w:tcPr>
            <w:tcW w:w="0" w:type="auto"/>
          </w:tcPr>
          <w:p w14:paraId="41F8C6AE" w14:textId="77777777" w:rsidR="00462012" w:rsidRPr="00282297" w:rsidRDefault="007B4277">
            <w:pPr>
              <w:rPr>
                <w:sz w:val="16"/>
              </w:rPr>
            </w:pPr>
            <w:r w:rsidRPr="00282297">
              <w:rPr>
                <w:rStyle w:val="userinput"/>
                <w:sz w:val="16"/>
              </w:rPr>
              <w:t xml:space="preserve">&lt;Indique el proveedor de </w:t>
            </w:r>
            <w:r w:rsidRPr="00282297">
              <w:rPr>
                <w:rStyle w:val="userinput"/>
                <w:sz w:val="16"/>
              </w:rPr>
              <w:t>servicios, el cliente o el proveedor de servicios conjuntos y el cliente&gt;</w:t>
            </w:r>
          </w:p>
        </w:tc>
      </w:tr>
    </w:tbl>
    <w:p w14:paraId="6DA36D42" w14:textId="77777777" w:rsidR="00462012" w:rsidRDefault="007B4277">
      <w:pPr>
        <w:pStyle w:val="sectiontitle"/>
      </w:pPr>
      <w:r>
        <w:t>Procedimiento</w:t>
      </w:r>
    </w:p>
    <w:tbl>
      <w:tblPr>
        <w:tblStyle w:val="SAPStandardTable"/>
        <w:tblW w:w="5000" w:type="pct"/>
        <w:tblInd w:w="3" w:type="dxa"/>
        <w:tblLook w:val="0620" w:firstRow="1" w:lastRow="0" w:firstColumn="0" w:lastColumn="0" w:noHBand="1" w:noVBand="1"/>
      </w:tblPr>
      <w:tblGrid>
        <w:gridCol w:w="599"/>
        <w:gridCol w:w="1604"/>
        <w:gridCol w:w="3357"/>
        <w:gridCol w:w="7999"/>
        <w:gridCol w:w="745"/>
      </w:tblGrid>
      <w:tr w:rsidR="00462012" w:rsidRPr="00282297" w14:paraId="607B6D08" w14:textId="77777777" w:rsidTr="00282297">
        <w:trPr>
          <w:cnfStyle w:val="100000000000" w:firstRow="1" w:lastRow="0" w:firstColumn="0" w:lastColumn="0" w:oddVBand="0" w:evenVBand="0" w:oddHBand="0" w:evenHBand="0" w:firstRowFirstColumn="0" w:firstRowLastColumn="0" w:lastRowFirstColumn="0" w:lastRowLastColumn="0"/>
        </w:trPr>
        <w:tc>
          <w:tcPr>
            <w:tcW w:w="0" w:type="auto"/>
          </w:tcPr>
          <w:p w14:paraId="31A36919" w14:textId="77777777" w:rsidR="00462012" w:rsidRPr="00282297" w:rsidRDefault="007B4277">
            <w:pPr>
              <w:pStyle w:val="boldparagraph"/>
              <w:rPr>
                <w:sz w:val="16"/>
              </w:rPr>
            </w:pPr>
            <w:r w:rsidRPr="00282297">
              <w:rPr>
                <w:sz w:val="16"/>
              </w:rPr>
              <w:t>Paso de test</w:t>
            </w:r>
          </w:p>
        </w:tc>
        <w:tc>
          <w:tcPr>
            <w:tcW w:w="0" w:type="auto"/>
          </w:tcPr>
          <w:p w14:paraId="6503C21D" w14:textId="77777777" w:rsidR="00462012" w:rsidRPr="00282297" w:rsidRDefault="007B4277">
            <w:pPr>
              <w:pStyle w:val="boldparagraph"/>
              <w:rPr>
                <w:sz w:val="16"/>
              </w:rPr>
            </w:pPr>
            <w:r w:rsidRPr="00282297">
              <w:rPr>
                <w:sz w:val="16"/>
              </w:rPr>
              <w:t>Nombre de paso de test</w:t>
            </w:r>
          </w:p>
        </w:tc>
        <w:tc>
          <w:tcPr>
            <w:tcW w:w="0" w:type="auto"/>
          </w:tcPr>
          <w:p w14:paraId="5C3AD12A" w14:textId="77777777" w:rsidR="00462012" w:rsidRPr="00282297" w:rsidRDefault="007B4277">
            <w:pPr>
              <w:pStyle w:val="boldparagraph"/>
              <w:rPr>
                <w:sz w:val="16"/>
              </w:rPr>
            </w:pPr>
            <w:r w:rsidRPr="00282297">
              <w:rPr>
                <w:sz w:val="16"/>
              </w:rPr>
              <w:t>Instrucción</w:t>
            </w:r>
          </w:p>
        </w:tc>
        <w:tc>
          <w:tcPr>
            <w:tcW w:w="0" w:type="auto"/>
          </w:tcPr>
          <w:p w14:paraId="5777110C" w14:textId="77777777" w:rsidR="00462012" w:rsidRPr="00282297" w:rsidRDefault="007B4277">
            <w:pPr>
              <w:pStyle w:val="boldparagraph"/>
              <w:rPr>
                <w:sz w:val="16"/>
              </w:rPr>
            </w:pPr>
            <w:r w:rsidRPr="00282297">
              <w:rPr>
                <w:sz w:val="16"/>
              </w:rPr>
              <w:t>Resultado previsto</w:t>
            </w:r>
          </w:p>
        </w:tc>
        <w:tc>
          <w:tcPr>
            <w:tcW w:w="0" w:type="auto"/>
          </w:tcPr>
          <w:p w14:paraId="0DD5DC91" w14:textId="77777777" w:rsidR="00462012" w:rsidRPr="00282297" w:rsidRDefault="007B4277">
            <w:pPr>
              <w:pStyle w:val="boldparagraph"/>
              <w:rPr>
                <w:sz w:val="16"/>
              </w:rPr>
            </w:pPr>
            <w:r w:rsidRPr="00282297">
              <w:rPr>
                <w:sz w:val="16"/>
              </w:rPr>
              <w:t>Comentarios</w:t>
            </w:r>
          </w:p>
        </w:tc>
      </w:tr>
      <w:tr w:rsidR="00462012" w:rsidRPr="00282297" w14:paraId="671AFD2E" w14:textId="77777777" w:rsidTr="00282297">
        <w:tc>
          <w:tcPr>
            <w:tcW w:w="0" w:type="auto"/>
          </w:tcPr>
          <w:p w14:paraId="7A12BB3F" w14:textId="77777777" w:rsidR="00462012" w:rsidRPr="00282297" w:rsidRDefault="007B4277">
            <w:pPr>
              <w:rPr>
                <w:sz w:val="16"/>
              </w:rPr>
            </w:pPr>
            <w:r w:rsidRPr="00282297">
              <w:rPr>
                <w:sz w:val="16"/>
              </w:rPr>
              <w:t>1</w:t>
            </w:r>
          </w:p>
        </w:tc>
        <w:tc>
          <w:tcPr>
            <w:tcW w:w="0" w:type="auto"/>
          </w:tcPr>
          <w:p w14:paraId="3BA65CF1" w14:textId="77777777" w:rsidR="00462012" w:rsidRPr="00282297" w:rsidRDefault="007B4277">
            <w:pPr>
              <w:rPr>
                <w:sz w:val="16"/>
              </w:rPr>
            </w:pPr>
            <w:r w:rsidRPr="00282297">
              <w:rPr>
                <w:rStyle w:val="bold"/>
                <w:sz w:val="16"/>
              </w:rPr>
              <w:t>Iniciar sesión</w:t>
            </w:r>
          </w:p>
        </w:tc>
        <w:tc>
          <w:tcPr>
            <w:tcW w:w="0" w:type="auto"/>
          </w:tcPr>
          <w:p w14:paraId="78486988" w14:textId="77777777" w:rsidR="00462012" w:rsidRPr="00282297" w:rsidRDefault="007B4277">
            <w:pPr>
              <w:rPr>
                <w:sz w:val="16"/>
              </w:rPr>
            </w:pPr>
            <w:r w:rsidRPr="00282297">
              <w:rPr>
                <w:sz w:val="16"/>
              </w:rPr>
              <w:t xml:space="preserve">Inicie sesión en la rampa de lanzamiento SAP Fiori como </w:t>
            </w:r>
            <w:r w:rsidRPr="00282297">
              <w:rPr>
                <w:sz w:val="16"/>
              </w:rPr>
              <w:t>Empleado del departamento de ventas del servicio interno .</w:t>
            </w:r>
          </w:p>
        </w:tc>
        <w:tc>
          <w:tcPr>
            <w:tcW w:w="0" w:type="auto"/>
          </w:tcPr>
          <w:p w14:paraId="0D057A66" w14:textId="77777777" w:rsidR="00462012" w:rsidRPr="00282297" w:rsidRDefault="007B4277">
            <w:pPr>
              <w:rPr>
                <w:sz w:val="16"/>
              </w:rPr>
            </w:pPr>
            <w:r w:rsidRPr="00282297">
              <w:rPr>
                <w:sz w:val="16"/>
              </w:rPr>
              <w:t>Se muestra la rampa de lanzamiento SAP Fiori.</w:t>
            </w:r>
          </w:p>
        </w:tc>
        <w:tc>
          <w:tcPr>
            <w:tcW w:w="0" w:type="auto"/>
          </w:tcPr>
          <w:p w14:paraId="2635556D" w14:textId="77777777" w:rsidR="00462012" w:rsidRPr="00282297" w:rsidRDefault="00462012">
            <w:pPr>
              <w:rPr>
                <w:sz w:val="16"/>
              </w:rPr>
            </w:pPr>
          </w:p>
        </w:tc>
      </w:tr>
      <w:tr w:rsidR="00462012" w:rsidRPr="00282297" w14:paraId="75337B3A" w14:textId="77777777" w:rsidTr="00282297">
        <w:tc>
          <w:tcPr>
            <w:tcW w:w="0" w:type="auto"/>
          </w:tcPr>
          <w:p w14:paraId="116FAB99" w14:textId="77777777" w:rsidR="00462012" w:rsidRPr="00282297" w:rsidRDefault="007B4277">
            <w:pPr>
              <w:rPr>
                <w:sz w:val="16"/>
              </w:rPr>
            </w:pPr>
            <w:r w:rsidRPr="00282297">
              <w:rPr>
                <w:sz w:val="16"/>
              </w:rPr>
              <w:t>2</w:t>
            </w:r>
          </w:p>
        </w:tc>
        <w:tc>
          <w:tcPr>
            <w:tcW w:w="0" w:type="auto"/>
          </w:tcPr>
          <w:p w14:paraId="0416D6EA" w14:textId="77777777" w:rsidR="00462012" w:rsidRPr="00282297" w:rsidRDefault="007B4277">
            <w:pPr>
              <w:rPr>
                <w:sz w:val="16"/>
              </w:rPr>
            </w:pPr>
            <w:r w:rsidRPr="00282297">
              <w:rPr>
                <w:rStyle w:val="bold"/>
                <w:sz w:val="16"/>
              </w:rPr>
              <w:t>Acceder a la aplicación SAP Fiori</w:t>
            </w:r>
          </w:p>
        </w:tc>
        <w:tc>
          <w:tcPr>
            <w:tcW w:w="0" w:type="auto"/>
          </w:tcPr>
          <w:p w14:paraId="7B3F89AC" w14:textId="77777777" w:rsidR="00462012" w:rsidRPr="00282297" w:rsidRDefault="007B4277">
            <w:pPr>
              <w:rPr>
                <w:sz w:val="16"/>
              </w:rPr>
            </w:pPr>
            <w:r w:rsidRPr="00282297">
              <w:rPr>
                <w:sz w:val="16"/>
              </w:rPr>
              <w:t xml:space="preserve">Abierto </w:t>
            </w:r>
            <w:r w:rsidRPr="00282297">
              <w:rPr>
                <w:rStyle w:val="screenelement"/>
                <w:sz w:val="16"/>
              </w:rPr>
              <w:t>Gestionar materiales de cliente</w:t>
            </w:r>
            <w:r w:rsidRPr="00282297">
              <w:rPr>
                <w:sz w:val="16"/>
              </w:rPr>
              <w:t xml:space="preserve"> </w:t>
            </w:r>
            <w:r w:rsidRPr="00282297">
              <w:rPr>
                <w:rStyle w:val="CourierNew"/>
                <w:sz w:val="16"/>
              </w:rPr>
              <w:t>(F2499)</w:t>
            </w:r>
            <w:r w:rsidRPr="00282297">
              <w:rPr>
                <w:sz w:val="16"/>
              </w:rPr>
              <w:t xml:space="preserve"> .</w:t>
            </w:r>
          </w:p>
        </w:tc>
        <w:tc>
          <w:tcPr>
            <w:tcW w:w="0" w:type="auto"/>
          </w:tcPr>
          <w:p w14:paraId="4F91944E" w14:textId="77777777" w:rsidR="00462012" w:rsidRPr="00282297" w:rsidRDefault="007B4277">
            <w:pPr>
              <w:rPr>
                <w:sz w:val="16"/>
              </w:rPr>
            </w:pPr>
            <w:r w:rsidRPr="00282297">
              <w:rPr>
                <w:sz w:val="16"/>
              </w:rPr>
              <w:t>Se abre la aplicación.</w:t>
            </w:r>
          </w:p>
        </w:tc>
        <w:tc>
          <w:tcPr>
            <w:tcW w:w="0" w:type="auto"/>
          </w:tcPr>
          <w:p w14:paraId="1EF341E4" w14:textId="77777777" w:rsidR="00462012" w:rsidRPr="00282297" w:rsidRDefault="00462012">
            <w:pPr>
              <w:rPr>
                <w:sz w:val="16"/>
              </w:rPr>
            </w:pPr>
          </w:p>
        </w:tc>
      </w:tr>
      <w:tr w:rsidR="00462012" w:rsidRPr="00282297" w14:paraId="351B8A14" w14:textId="77777777" w:rsidTr="00282297">
        <w:tc>
          <w:tcPr>
            <w:tcW w:w="0" w:type="auto"/>
          </w:tcPr>
          <w:p w14:paraId="530B5123" w14:textId="77777777" w:rsidR="00462012" w:rsidRPr="00282297" w:rsidRDefault="007B4277">
            <w:pPr>
              <w:rPr>
                <w:sz w:val="16"/>
              </w:rPr>
            </w:pPr>
            <w:r w:rsidRPr="00282297">
              <w:rPr>
                <w:sz w:val="16"/>
              </w:rPr>
              <w:t>3</w:t>
            </w:r>
          </w:p>
        </w:tc>
        <w:tc>
          <w:tcPr>
            <w:tcW w:w="0" w:type="auto"/>
          </w:tcPr>
          <w:p w14:paraId="7434894C" w14:textId="77777777" w:rsidR="00462012" w:rsidRPr="00282297" w:rsidRDefault="007B4277">
            <w:pPr>
              <w:rPr>
                <w:sz w:val="16"/>
              </w:rPr>
            </w:pPr>
            <w:r w:rsidRPr="00282297">
              <w:rPr>
                <w:rStyle w:val="bold"/>
                <w:sz w:val="16"/>
              </w:rPr>
              <w:t>Acceder a la creación de materiales de cliente</w:t>
            </w:r>
          </w:p>
        </w:tc>
        <w:tc>
          <w:tcPr>
            <w:tcW w:w="0" w:type="auto"/>
          </w:tcPr>
          <w:p w14:paraId="1E8423CB" w14:textId="77777777" w:rsidR="00462012" w:rsidRPr="00282297" w:rsidRDefault="007B4277">
            <w:pPr>
              <w:rPr>
                <w:sz w:val="16"/>
              </w:rPr>
            </w:pPr>
            <w:r w:rsidRPr="00282297">
              <w:rPr>
                <w:sz w:val="16"/>
              </w:rPr>
              <w:t xml:space="preserve">Seleccionar </w:t>
            </w:r>
            <w:r w:rsidRPr="00282297">
              <w:rPr>
                <w:rStyle w:val="screenelement"/>
                <w:sz w:val="16"/>
              </w:rPr>
              <w:t>Crear</w:t>
            </w:r>
            <w:r w:rsidRPr="00282297">
              <w:rPr>
                <w:sz w:val="16"/>
              </w:rPr>
              <w:t xml:space="preserve"> .</w:t>
            </w:r>
          </w:p>
        </w:tc>
        <w:tc>
          <w:tcPr>
            <w:tcW w:w="0" w:type="auto"/>
          </w:tcPr>
          <w:p w14:paraId="4E5DEDE6" w14:textId="77777777" w:rsidR="00462012" w:rsidRPr="00282297" w:rsidRDefault="007B4277">
            <w:pPr>
              <w:rPr>
                <w:sz w:val="16"/>
              </w:rPr>
            </w:pPr>
            <w:r w:rsidRPr="00282297">
              <w:rPr>
                <w:sz w:val="16"/>
              </w:rPr>
              <w:t xml:space="preserve">El </w:t>
            </w:r>
            <w:r w:rsidRPr="00282297">
              <w:rPr>
                <w:rStyle w:val="screenelement"/>
                <w:sz w:val="16"/>
              </w:rPr>
              <w:t>Material de cliente</w:t>
            </w:r>
            <w:r w:rsidRPr="00282297">
              <w:rPr>
                <w:sz w:val="16"/>
              </w:rPr>
              <w:t xml:space="preserve"> se visualiza.</w:t>
            </w:r>
          </w:p>
        </w:tc>
        <w:tc>
          <w:tcPr>
            <w:tcW w:w="0" w:type="auto"/>
          </w:tcPr>
          <w:p w14:paraId="047C7184" w14:textId="77777777" w:rsidR="007B4277" w:rsidRPr="00282297" w:rsidRDefault="007B4277">
            <w:pPr>
              <w:rPr>
                <w:sz w:val="16"/>
              </w:rPr>
            </w:pPr>
          </w:p>
        </w:tc>
      </w:tr>
      <w:tr w:rsidR="00462012" w:rsidRPr="00282297" w14:paraId="52086B23" w14:textId="77777777" w:rsidTr="00282297">
        <w:tc>
          <w:tcPr>
            <w:tcW w:w="0" w:type="auto"/>
          </w:tcPr>
          <w:p w14:paraId="7C8CF2C9" w14:textId="77777777" w:rsidR="00462012" w:rsidRPr="00282297" w:rsidRDefault="007B4277">
            <w:pPr>
              <w:rPr>
                <w:sz w:val="16"/>
              </w:rPr>
            </w:pPr>
            <w:r w:rsidRPr="00282297">
              <w:rPr>
                <w:sz w:val="16"/>
              </w:rPr>
              <w:t>4</w:t>
            </w:r>
          </w:p>
        </w:tc>
        <w:tc>
          <w:tcPr>
            <w:tcW w:w="0" w:type="auto"/>
          </w:tcPr>
          <w:p w14:paraId="464AFAD6" w14:textId="77777777" w:rsidR="00462012" w:rsidRPr="00282297" w:rsidRDefault="007B4277">
            <w:pPr>
              <w:rPr>
                <w:sz w:val="16"/>
              </w:rPr>
            </w:pPr>
            <w:r w:rsidRPr="00282297">
              <w:rPr>
                <w:rStyle w:val="bold"/>
                <w:sz w:val="16"/>
              </w:rPr>
              <w:t>Introducir información básica de cliente-material</w:t>
            </w:r>
          </w:p>
        </w:tc>
        <w:tc>
          <w:tcPr>
            <w:tcW w:w="0" w:type="auto"/>
          </w:tcPr>
          <w:p w14:paraId="3E54F70C" w14:textId="77777777" w:rsidR="00282297" w:rsidRPr="00282297" w:rsidRDefault="007B4277">
            <w:pPr>
              <w:rPr>
                <w:sz w:val="16"/>
              </w:rPr>
            </w:pPr>
            <w:r w:rsidRPr="00282297">
              <w:rPr>
                <w:sz w:val="16"/>
              </w:rPr>
              <w:t>Realice las siguientes entradas:</w:t>
            </w:r>
          </w:p>
          <w:p w14:paraId="0D0536C4" w14:textId="77777777" w:rsidR="00282297" w:rsidRPr="00282297" w:rsidRDefault="007B4277">
            <w:pPr>
              <w:rPr>
                <w:sz w:val="16"/>
              </w:rPr>
            </w:pPr>
            <w:r w:rsidRPr="00282297">
              <w:rPr>
                <w:rStyle w:val="screenelement"/>
                <w:sz w:val="16"/>
              </w:rPr>
              <w:t>Cliente</w:t>
            </w:r>
            <w:r w:rsidRPr="00282297">
              <w:rPr>
                <w:sz w:val="16"/>
              </w:rPr>
              <w:t xml:space="preserve"> : </w:t>
            </w:r>
            <w:r w:rsidRPr="00282297">
              <w:rPr>
                <w:rStyle w:val="userinput"/>
                <w:sz w:val="16"/>
              </w:rPr>
              <w:t>&lt;Cliente&gt;</w:t>
            </w:r>
          </w:p>
          <w:p w14:paraId="171BD1D7" w14:textId="77777777" w:rsidR="00282297" w:rsidRPr="00282297" w:rsidRDefault="007B4277">
            <w:pPr>
              <w:rPr>
                <w:sz w:val="16"/>
              </w:rPr>
            </w:pPr>
            <w:r w:rsidRPr="00282297">
              <w:rPr>
                <w:rStyle w:val="screenelement"/>
                <w:sz w:val="16"/>
              </w:rPr>
              <w:t>Producto</w:t>
            </w:r>
            <w:r w:rsidRPr="00282297">
              <w:rPr>
                <w:sz w:val="16"/>
              </w:rPr>
              <w:t xml:space="preserve"> : </w:t>
            </w:r>
            <w:r w:rsidRPr="00282297">
              <w:rPr>
                <w:rStyle w:val="userinput"/>
                <w:sz w:val="16"/>
              </w:rPr>
              <w:t>&lt;Número de material&gt;</w:t>
            </w:r>
          </w:p>
          <w:p w14:paraId="41C585F3" w14:textId="77777777" w:rsidR="00282297" w:rsidRPr="00282297" w:rsidRDefault="007B4277">
            <w:pPr>
              <w:rPr>
                <w:sz w:val="16"/>
              </w:rPr>
            </w:pPr>
            <w:r w:rsidRPr="00282297">
              <w:rPr>
                <w:rStyle w:val="screenelement"/>
                <w:sz w:val="16"/>
              </w:rPr>
              <w:lastRenderedPageBreak/>
              <w:t>Organización de ventas</w:t>
            </w:r>
            <w:r w:rsidRPr="00282297">
              <w:rPr>
                <w:sz w:val="16"/>
              </w:rPr>
              <w:t xml:space="preserve"> : </w:t>
            </w:r>
            <w:r w:rsidRPr="00282297">
              <w:rPr>
                <w:rStyle w:val="userinput"/>
                <w:sz w:val="16"/>
              </w:rPr>
              <w:t>&lt;Organización de ventas&gt;</w:t>
            </w:r>
          </w:p>
          <w:p w14:paraId="7CEE21BC" w14:textId="77777777" w:rsidR="00282297" w:rsidRPr="00282297" w:rsidRDefault="007B4277">
            <w:pPr>
              <w:rPr>
                <w:sz w:val="16"/>
              </w:rPr>
            </w:pPr>
            <w:r w:rsidRPr="00282297">
              <w:rPr>
                <w:rStyle w:val="screenelement"/>
                <w:sz w:val="16"/>
              </w:rPr>
              <w:t>Canal de distribución</w:t>
            </w:r>
            <w:r w:rsidRPr="00282297">
              <w:rPr>
                <w:sz w:val="16"/>
              </w:rPr>
              <w:t xml:space="preserve"> : </w:t>
            </w:r>
            <w:r w:rsidRPr="00282297">
              <w:rPr>
                <w:rStyle w:val="userinput"/>
                <w:sz w:val="16"/>
              </w:rPr>
              <w:t>&lt;Canal de distribución&gt;</w:t>
            </w:r>
          </w:p>
          <w:p w14:paraId="1E9B5DEE" w14:textId="51B08BC0" w:rsidR="00462012" w:rsidRPr="00282297" w:rsidRDefault="007B4277">
            <w:pPr>
              <w:rPr>
                <w:sz w:val="16"/>
              </w:rPr>
            </w:pPr>
            <w:r w:rsidRPr="00282297">
              <w:rPr>
                <w:rStyle w:val="screenelement"/>
                <w:sz w:val="16"/>
              </w:rPr>
              <w:t>Descripción de material de cliente</w:t>
            </w:r>
            <w:r w:rsidRPr="00282297">
              <w:rPr>
                <w:sz w:val="16"/>
              </w:rPr>
              <w:t xml:space="preserve"> : proporcione una descripción para el cliente y el material.</w:t>
            </w:r>
          </w:p>
        </w:tc>
        <w:tc>
          <w:tcPr>
            <w:tcW w:w="0" w:type="auto"/>
          </w:tcPr>
          <w:p w14:paraId="496F4535" w14:textId="77777777" w:rsidR="00462012" w:rsidRPr="00282297" w:rsidRDefault="007B4277">
            <w:pPr>
              <w:rPr>
                <w:sz w:val="16"/>
              </w:rPr>
            </w:pPr>
            <w:r w:rsidRPr="00282297">
              <w:rPr>
                <w:sz w:val="16"/>
              </w:rPr>
              <w:lastRenderedPageBreak/>
              <w:t>Se actualiza la información básica de cliente y material.</w:t>
            </w:r>
          </w:p>
        </w:tc>
        <w:tc>
          <w:tcPr>
            <w:tcW w:w="0" w:type="auto"/>
          </w:tcPr>
          <w:p w14:paraId="4CBEE29C" w14:textId="77777777" w:rsidR="00462012" w:rsidRPr="00282297" w:rsidRDefault="00462012">
            <w:pPr>
              <w:rPr>
                <w:sz w:val="16"/>
              </w:rPr>
            </w:pPr>
          </w:p>
        </w:tc>
      </w:tr>
      <w:tr w:rsidR="00462012" w:rsidRPr="00282297" w14:paraId="73D8CE9F" w14:textId="77777777" w:rsidTr="00282297">
        <w:tc>
          <w:tcPr>
            <w:tcW w:w="0" w:type="auto"/>
          </w:tcPr>
          <w:p w14:paraId="28031035" w14:textId="77777777" w:rsidR="00462012" w:rsidRPr="00282297" w:rsidRDefault="007B4277">
            <w:pPr>
              <w:rPr>
                <w:sz w:val="16"/>
              </w:rPr>
            </w:pPr>
            <w:r w:rsidRPr="00282297">
              <w:rPr>
                <w:sz w:val="16"/>
              </w:rPr>
              <w:t>5</w:t>
            </w:r>
          </w:p>
        </w:tc>
        <w:tc>
          <w:tcPr>
            <w:tcW w:w="0" w:type="auto"/>
          </w:tcPr>
          <w:p w14:paraId="189189B6" w14:textId="77777777" w:rsidR="00462012" w:rsidRPr="00282297" w:rsidRDefault="007B4277">
            <w:pPr>
              <w:rPr>
                <w:sz w:val="16"/>
              </w:rPr>
            </w:pPr>
            <w:r w:rsidRPr="00282297">
              <w:rPr>
                <w:rStyle w:val="bold"/>
                <w:sz w:val="16"/>
              </w:rPr>
              <w:t>Introducir unidad de ventas</w:t>
            </w:r>
          </w:p>
        </w:tc>
        <w:tc>
          <w:tcPr>
            <w:tcW w:w="0" w:type="auto"/>
          </w:tcPr>
          <w:p w14:paraId="16966BD8" w14:textId="77777777" w:rsidR="00282297" w:rsidRPr="00282297" w:rsidRDefault="007B4277">
            <w:pPr>
              <w:rPr>
                <w:sz w:val="16"/>
              </w:rPr>
            </w:pPr>
            <w:r w:rsidRPr="00282297">
              <w:rPr>
                <w:sz w:val="16"/>
              </w:rPr>
              <w:t xml:space="preserve">En la </w:t>
            </w:r>
            <w:r w:rsidRPr="00282297">
              <w:rPr>
                <w:rStyle w:val="screenelement"/>
                <w:sz w:val="16"/>
              </w:rPr>
              <w:t>Conversión de unidades</w:t>
            </w:r>
            <w:r w:rsidRPr="00282297">
              <w:rPr>
                <w:sz w:val="16"/>
              </w:rPr>
              <w:t xml:space="preserve"> , realice la siguiente entrada:</w:t>
            </w:r>
          </w:p>
          <w:p w14:paraId="09CF5408" w14:textId="56911318" w:rsidR="00462012" w:rsidRPr="00282297" w:rsidRDefault="007B4277">
            <w:pPr>
              <w:rPr>
                <w:sz w:val="16"/>
              </w:rPr>
            </w:pPr>
            <w:r w:rsidRPr="00282297">
              <w:rPr>
                <w:rStyle w:val="screenelement"/>
                <w:sz w:val="16"/>
              </w:rPr>
              <w:t>1 PAL (unidad de cliente)</w:t>
            </w:r>
            <w:r w:rsidRPr="00282297">
              <w:rPr>
                <w:sz w:val="16"/>
              </w:rPr>
              <w:t xml:space="preserve"> : </w:t>
            </w:r>
            <w:r w:rsidRPr="00282297">
              <w:rPr>
                <w:rStyle w:val="userinput"/>
                <w:sz w:val="16"/>
              </w:rPr>
              <w:t>2 UN (básico) Unidad)</w:t>
            </w:r>
          </w:p>
        </w:tc>
        <w:tc>
          <w:tcPr>
            <w:tcW w:w="0" w:type="auto"/>
          </w:tcPr>
          <w:p w14:paraId="71D767AF" w14:textId="77777777" w:rsidR="00462012" w:rsidRPr="00282297" w:rsidRDefault="007B4277">
            <w:pPr>
              <w:rPr>
                <w:sz w:val="16"/>
              </w:rPr>
            </w:pPr>
            <w:r w:rsidRPr="00282297">
              <w:rPr>
                <w:sz w:val="16"/>
              </w:rPr>
              <w:t>Se actualiza la unidad de ventas para la combinación de cliente-material.</w:t>
            </w:r>
          </w:p>
          <w:p w14:paraId="6FB187ED" w14:textId="77777777" w:rsidR="00462012" w:rsidRPr="00282297" w:rsidRDefault="00462012">
            <w:pPr>
              <w:rPr>
                <w:sz w:val="16"/>
              </w:rPr>
            </w:pPr>
          </w:p>
          <w:tbl>
            <w:tblPr>
              <w:tblW w:w="4975" w:type="pct"/>
              <w:tblCellMar>
                <w:left w:w="10" w:type="dxa"/>
                <w:right w:w="10" w:type="dxa"/>
              </w:tblCellMar>
              <w:tblLook w:val="04A0" w:firstRow="1" w:lastRow="0" w:firstColumn="1" w:lastColumn="0" w:noHBand="0" w:noVBand="1"/>
            </w:tblPr>
            <w:tblGrid>
              <w:gridCol w:w="7798"/>
            </w:tblGrid>
            <w:tr w:rsidR="00462012" w:rsidRPr="00282297" w14:paraId="6B030B65" w14:textId="77777777" w:rsidTr="0028229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B889E9" w14:textId="77777777" w:rsidR="00462012" w:rsidRPr="00282297" w:rsidRDefault="007B4277">
                  <w:pPr>
                    <w:rPr>
                      <w:sz w:val="16"/>
                    </w:rPr>
                  </w:pPr>
                  <w:r w:rsidRPr="00282297">
                    <w:rPr>
                      <w:rStyle w:val="bold"/>
                      <w:sz w:val="16"/>
                    </w:rPr>
                    <w:t>Nota</w:t>
                  </w:r>
                </w:p>
                <w:p w14:paraId="2A8F5808" w14:textId="77777777" w:rsidR="00462012" w:rsidRPr="00282297" w:rsidRDefault="007B4277">
                  <w:pPr>
                    <w:pStyle w:val="listpara1"/>
                    <w:numPr>
                      <w:ilvl w:val="0"/>
                      <w:numId w:val="5"/>
                    </w:numPr>
                    <w:rPr>
                      <w:sz w:val="16"/>
                    </w:rPr>
                  </w:pPr>
                  <w:r w:rsidRPr="00282297">
                    <w:rPr>
                      <w:sz w:val="16"/>
                    </w:rPr>
                    <w:t xml:space="preserve">Para actualizar la </w:t>
                  </w:r>
                  <w:r w:rsidRPr="00282297">
                    <w:rPr>
                      <w:sz w:val="16"/>
                    </w:rPr>
                    <w:t>unidad de ventas y la conversión en esta pantalla, los datos maestros de material de la unidad de medida y se debe actualizar la conversión. Puede hacer referencia a otros scripts de datos maestros, por ejemplo, Creación de maestro de productos de tipo "Mercadería" - MDS - BNF para mercaderías.</w:t>
                  </w:r>
                </w:p>
                <w:p w14:paraId="58310113" w14:textId="77777777" w:rsidR="00462012" w:rsidRPr="00282297" w:rsidRDefault="007B4277">
                  <w:pPr>
                    <w:pStyle w:val="listpara1"/>
                    <w:numPr>
                      <w:ilvl w:val="0"/>
                      <w:numId w:val="2"/>
                    </w:numPr>
                    <w:rPr>
                      <w:sz w:val="16"/>
                    </w:rPr>
                  </w:pPr>
                  <w:r w:rsidRPr="00282297">
                    <w:rPr>
                      <w:sz w:val="16"/>
                    </w:rPr>
                    <w:t>Una vez actualizada la unidad de ventas en esta pantalla, se visualiza en el documento de ventas.</w:t>
                  </w:r>
                </w:p>
              </w:tc>
            </w:tr>
          </w:tbl>
          <w:p w14:paraId="6ED90532" w14:textId="77777777" w:rsidR="007B4277" w:rsidRPr="00282297" w:rsidRDefault="007B4277">
            <w:pPr>
              <w:rPr>
                <w:sz w:val="16"/>
              </w:rPr>
            </w:pPr>
          </w:p>
        </w:tc>
        <w:tc>
          <w:tcPr>
            <w:tcW w:w="0" w:type="auto"/>
          </w:tcPr>
          <w:p w14:paraId="16A93166" w14:textId="77777777" w:rsidR="00462012" w:rsidRPr="00282297" w:rsidRDefault="00462012">
            <w:pPr>
              <w:rPr>
                <w:sz w:val="16"/>
              </w:rPr>
            </w:pPr>
          </w:p>
        </w:tc>
      </w:tr>
      <w:tr w:rsidR="00462012" w:rsidRPr="00282297" w14:paraId="7229EFC4" w14:textId="77777777" w:rsidTr="00282297">
        <w:tc>
          <w:tcPr>
            <w:tcW w:w="0" w:type="auto"/>
          </w:tcPr>
          <w:p w14:paraId="5F7BAF48" w14:textId="77777777" w:rsidR="00462012" w:rsidRPr="00282297" w:rsidRDefault="007B4277">
            <w:pPr>
              <w:rPr>
                <w:sz w:val="16"/>
              </w:rPr>
            </w:pPr>
            <w:r w:rsidRPr="00282297">
              <w:rPr>
                <w:sz w:val="16"/>
              </w:rPr>
              <w:t>6</w:t>
            </w:r>
          </w:p>
        </w:tc>
        <w:tc>
          <w:tcPr>
            <w:tcW w:w="0" w:type="auto"/>
          </w:tcPr>
          <w:p w14:paraId="2700515F" w14:textId="77777777" w:rsidR="00462012" w:rsidRPr="00282297" w:rsidRDefault="007B4277">
            <w:pPr>
              <w:rPr>
                <w:sz w:val="16"/>
              </w:rPr>
            </w:pPr>
            <w:r w:rsidRPr="00282297">
              <w:rPr>
                <w:rStyle w:val="bold"/>
                <w:sz w:val="16"/>
              </w:rPr>
              <w:t>Seleccione Crear.</w:t>
            </w:r>
          </w:p>
        </w:tc>
        <w:tc>
          <w:tcPr>
            <w:tcW w:w="0" w:type="auto"/>
          </w:tcPr>
          <w:p w14:paraId="523E78C9" w14:textId="77777777" w:rsidR="00462012" w:rsidRPr="00282297" w:rsidRDefault="007B4277">
            <w:pPr>
              <w:rPr>
                <w:sz w:val="16"/>
              </w:rPr>
            </w:pPr>
            <w:r w:rsidRPr="00282297">
              <w:rPr>
                <w:sz w:val="16"/>
              </w:rPr>
              <w:t xml:space="preserve">Seleccionar </w:t>
            </w:r>
            <w:r w:rsidRPr="00282297">
              <w:rPr>
                <w:rStyle w:val="screenelement"/>
                <w:sz w:val="16"/>
              </w:rPr>
              <w:t>Crear</w:t>
            </w:r>
            <w:r w:rsidRPr="00282297">
              <w:rPr>
                <w:sz w:val="16"/>
              </w:rPr>
              <w:t xml:space="preserve"> .</w:t>
            </w:r>
          </w:p>
        </w:tc>
        <w:tc>
          <w:tcPr>
            <w:tcW w:w="0" w:type="auto"/>
          </w:tcPr>
          <w:p w14:paraId="41AC979A" w14:textId="77777777" w:rsidR="00462012" w:rsidRPr="00282297" w:rsidRDefault="007B4277">
            <w:pPr>
              <w:rPr>
                <w:sz w:val="16"/>
              </w:rPr>
            </w:pPr>
            <w:r w:rsidRPr="00282297">
              <w:rPr>
                <w:sz w:val="16"/>
              </w:rPr>
              <w:t>El material de cliente se ha creado correctamente.</w:t>
            </w:r>
          </w:p>
        </w:tc>
        <w:tc>
          <w:tcPr>
            <w:tcW w:w="0" w:type="auto"/>
          </w:tcPr>
          <w:p w14:paraId="1540CDF5" w14:textId="77777777" w:rsidR="00462012" w:rsidRPr="00282297" w:rsidRDefault="00462012">
            <w:pPr>
              <w:rPr>
                <w:sz w:val="16"/>
              </w:rPr>
            </w:pPr>
          </w:p>
        </w:tc>
      </w:tr>
    </w:tbl>
    <w:p w14:paraId="4DE02225" w14:textId="77777777" w:rsidR="007B4277" w:rsidRDefault="007B4277"/>
    <w:p w14:paraId="569A72D1" w14:textId="77777777" w:rsidR="00282297" w:rsidRDefault="00282297"/>
    <w:p w14:paraId="361CF3B2" w14:textId="77777777" w:rsidR="00282297" w:rsidRDefault="00282297"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82297" w14:paraId="6A5B268D"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0FBDB8AD" w14:textId="77777777" w:rsidR="00282297" w:rsidRDefault="00282297" w:rsidP="00633F2B">
            <w:r>
              <w:t>Type Style</w:t>
            </w:r>
          </w:p>
        </w:tc>
        <w:tc>
          <w:tcPr>
            <w:tcW w:w="11598" w:type="dxa"/>
          </w:tcPr>
          <w:p w14:paraId="7C62837C" w14:textId="77777777" w:rsidR="00282297" w:rsidRDefault="00282297" w:rsidP="00633F2B">
            <w:r>
              <w:t>Description</w:t>
            </w:r>
          </w:p>
        </w:tc>
      </w:tr>
      <w:tr w:rsidR="00282297" w:rsidRPr="001B5034" w14:paraId="571D8F1B"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45E2EED3" w14:textId="77777777" w:rsidR="00282297" w:rsidRPr="001B5034" w:rsidRDefault="00282297" w:rsidP="00633F2B">
            <w:r w:rsidRPr="00601DC2">
              <w:rPr>
                <w:rStyle w:val="SAPScreenElement"/>
              </w:rPr>
              <w:t>Example</w:t>
            </w:r>
          </w:p>
        </w:tc>
        <w:tc>
          <w:tcPr>
            <w:tcW w:w="11598" w:type="dxa"/>
          </w:tcPr>
          <w:p w14:paraId="2DF0FB4E" w14:textId="77777777" w:rsidR="00282297" w:rsidRDefault="00282297" w:rsidP="00633F2B">
            <w:r w:rsidRPr="001B5034">
              <w:t>Words or characters quoted from the screen. These include field names, screen titles, pushbuttons labels, menu names, menu paths, and menu options.</w:t>
            </w:r>
          </w:p>
          <w:p w14:paraId="10E5B355" w14:textId="77777777" w:rsidR="00282297" w:rsidRPr="001B5034" w:rsidRDefault="00282297" w:rsidP="00633F2B">
            <w:r>
              <w:t>Textual c</w:t>
            </w:r>
            <w:r w:rsidRPr="001B5034">
              <w:t xml:space="preserve">ross-references to other </w:t>
            </w:r>
            <w:r>
              <w:t>documents</w:t>
            </w:r>
            <w:r w:rsidRPr="001B5034">
              <w:t>.</w:t>
            </w:r>
          </w:p>
        </w:tc>
      </w:tr>
      <w:tr w:rsidR="00282297" w:rsidRPr="001B5034" w14:paraId="487FF8A7"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2407E6BC" w14:textId="77777777" w:rsidR="00282297" w:rsidRPr="005A5AB7" w:rsidRDefault="00282297" w:rsidP="00633F2B">
            <w:pPr>
              <w:rPr>
                <w:rStyle w:val="SAPEmphasis"/>
              </w:rPr>
            </w:pPr>
            <w:r w:rsidRPr="00D61EBC">
              <w:rPr>
                <w:rStyle w:val="SAPEmphasis"/>
              </w:rPr>
              <w:t>Example</w:t>
            </w:r>
          </w:p>
        </w:tc>
        <w:tc>
          <w:tcPr>
            <w:tcW w:w="11598" w:type="dxa"/>
          </w:tcPr>
          <w:p w14:paraId="5E2B91A9" w14:textId="77777777" w:rsidR="00282297" w:rsidRPr="001B5034" w:rsidRDefault="00282297" w:rsidP="00633F2B">
            <w:r w:rsidRPr="001B5034">
              <w:t xml:space="preserve">Emphasized words or </w:t>
            </w:r>
            <w:r>
              <w:t>expressions.</w:t>
            </w:r>
          </w:p>
        </w:tc>
      </w:tr>
      <w:tr w:rsidR="00282297" w:rsidRPr="001B5034" w14:paraId="0DA6912C"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70730CF6" w14:textId="77777777" w:rsidR="00282297" w:rsidRPr="001B5034" w:rsidRDefault="00282297" w:rsidP="00633F2B">
            <w:r w:rsidRPr="009A20CD">
              <w:rPr>
                <w:rStyle w:val="SAPMonospace"/>
              </w:rPr>
              <w:t>EXAMPLE</w:t>
            </w:r>
          </w:p>
        </w:tc>
        <w:tc>
          <w:tcPr>
            <w:tcW w:w="11598" w:type="dxa"/>
          </w:tcPr>
          <w:p w14:paraId="08C52199" w14:textId="77777777" w:rsidR="00282297" w:rsidRPr="001B5034" w:rsidRDefault="00282297"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82297" w:rsidRPr="001B5034" w14:paraId="09012705"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4A1C0D5D" w14:textId="77777777" w:rsidR="00282297" w:rsidRPr="005411A0" w:rsidRDefault="00282297" w:rsidP="00633F2B">
            <w:pPr>
              <w:rPr>
                <w:rStyle w:val="SAPMonospace"/>
              </w:rPr>
            </w:pPr>
            <w:r w:rsidRPr="005411A0">
              <w:rPr>
                <w:rStyle w:val="SAPMonospace"/>
              </w:rPr>
              <w:t>Example</w:t>
            </w:r>
          </w:p>
        </w:tc>
        <w:tc>
          <w:tcPr>
            <w:tcW w:w="11598" w:type="dxa"/>
          </w:tcPr>
          <w:p w14:paraId="31399475" w14:textId="77777777" w:rsidR="00282297" w:rsidRPr="001B5034" w:rsidRDefault="00282297" w:rsidP="00633F2B">
            <w:r w:rsidRPr="001B5034">
              <w:t>Output on the screen. This includes file and directory names and their paths, messages, names of variables and parameters, source text, and names of installation, upgrade and database tools.</w:t>
            </w:r>
          </w:p>
        </w:tc>
      </w:tr>
      <w:tr w:rsidR="00282297" w:rsidRPr="001B5034" w14:paraId="415E8D25"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0C42AE7B" w14:textId="77777777" w:rsidR="00282297" w:rsidRPr="005A5AB7" w:rsidRDefault="00282297" w:rsidP="00633F2B">
            <w:pPr>
              <w:rPr>
                <w:rStyle w:val="SAPEmphasis"/>
              </w:rPr>
            </w:pPr>
            <w:r w:rsidRPr="006F3BFA">
              <w:rPr>
                <w:rStyle w:val="SAPUserEntry"/>
              </w:rPr>
              <w:t>Example</w:t>
            </w:r>
          </w:p>
        </w:tc>
        <w:tc>
          <w:tcPr>
            <w:tcW w:w="11598" w:type="dxa"/>
          </w:tcPr>
          <w:p w14:paraId="752C58FB" w14:textId="77777777" w:rsidR="00282297" w:rsidRPr="001B5034" w:rsidRDefault="00282297" w:rsidP="00633F2B">
            <w:r w:rsidRPr="001B5034">
              <w:t>Exact user entry. These are words or characters that you enter in the system exactly as they appear in the documentation.</w:t>
            </w:r>
          </w:p>
        </w:tc>
      </w:tr>
      <w:tr w:rsidR="00282297" w:rsidRPr="001B5034" w14:paraId="49D0721F"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635996F0" w14:textId="77777777" w:rsidR="00282297" w:rsidRPr="006F3BFA" w:rsidRDefault="00282297" w:rsidP="00633F2B">
            <w:pPr>
              <w:rPr>
                <w:rStyle w:val="SAPUserEntry"/>
              </w:rPr>
            </w:pPr>
            <w:r w:rsidRPr="006F3BFA">
              <w:rPr>
                <w:rStyle w:val="SAPUserEntry"/>
              </w:rPr>
              <w:t>&lt;Example&gt;</w:t>
            </w:r>
          </w:p>
        </w:tc>
        <w:tc>
          <w:tcPr>
            <w:tcW w:w="11598" w:type="dxa"/>
          </w:tcPr>
          <w:p w14:paraId="7F004E80" w14:textId="77777777" w:rsidR="00282297" w:rsidRPr="001B5034" w:rsidRDefault="00282297" w:rsidP="00633F2B">
            <w:r w:rsidRPr="001B5034">
              <w:t>Variable user entry. Angle brackets indicate that you replace these words and characters with appropriate entries to make entries in the system.</w:t>
            </w:r>
          </w:p>
        </w:tc>
      </w:tr>
      <w:tr w:rsidR="00282297" w:rsidRPr="001B5034" w14:paraId="3BA12AB9"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5CB6DF35" w14:textId="77777777" w:rsidR="00282297" w:rsidRPr="00601DC2" w:rsidRDefault="00282297" w:rsidP="00633F2B">
            <w:pPr>
              <w:rPr>
                <w:rStyle w:val="SAPKeyboard"/>
              </w:rPr>
            </w:pPr>
            <w:r w:rsidRPr="005E595C">
              <w:rPr>
                <w:rStyle w:val="SAPKeyboard"/>
              </w:rPr>
              <w:t>EXAMPLE</w:t>
            </w:r>
          </w:p>
        </w:tc>
        <w:tc>
          <w:tcPr>
            <w:tcW w:w="11598" w:type="dxa"/>
          </w:tcPr>
          <w:p w14:paraId="6E9DED30" w14:textId="77777777" w:rsidR="00282297" w:rsidRPr="001B5034" w:rsidRDefault="00282297"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0F0BE6B" w14:textId="77777777" w:rsidR="00282297" w:rsidRDefault="00282297" w:rsidP="00064E60"/>
    <w:p w14:paraId="1EC5E617" w14:textId="77777777" w:rsidR="00282297" w:rsidRPr="00416A0C" w:rsidRDefault="00282297" w:rsidP="00064E60">
      <w:pPr>
        <w:sectPr w:rsidR="00282297" w:rsidRPr="00416A0C" w:rsidSect="00282297">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82297" w14:paraId="3630279A" w14:textId="77777777" w:rsidTr="00633F2B">
        <w:trPr>
          <w:trHeight w:hRule="exact" w:val="227"/>
        </w:trPr>
        <w:tc>
          <w:tcPr>
            <w:tcW w:w="3969" w:type="dxa"/>
            <w:tcMar>
              <w:top w:w="0" w:type="dxa"/>
              <w:bottom w:w="0" w:type="dxa"/>
            </w:tcMar>
          </w:tcPr>
          <w:p w14:paraId="2918C451" w14:textId="77777777" w:rsidR="00282297" w:rsidRDefault="00282297" w:rsidP="00633F2B"/>
        </w:tc>
      </w:tr>
      <w:tr w:rsidR="00282297" w14:paraId="7A4B135E" w14:textId="77777777" w:rsidTr="00633F2B">
        <w:trPr>
          <w:trHeight w:hRule="exact" w:val="1134"/>
        </w:trPr>
        <w:tc>
          <w:tcPr>
            <w:tcW w:w="3969" w:type="dxa"/>
            <w:shd w:val="clear" w:color="auto" w:fill="FFFFFF" w:themeFill="background1"/>
          </w:tcPr>
          <w:p w14:paraId="706C000E" w14:textId="77777777" w:rsidR="00282297" w:rsidRDefault="00282297" w:rsidP="00633F2B">
            <w:pPr>
              <w:pStyle w:val="SAPLastPageGray"/>
            </w:pPr>
            <w:r w:rsidRPr="00447440">
              <w:rPr>
                <w:color w:val="auto"/>
              </w:rPr>
              <w:t>www.sap.com</w:t>
            </w:r>
            <w:r>
              <w:t>/contactsap</w:t>
            </w:r>
          </w:p>
        </w:tc>
      </w:tr>
      <w:tr w:rsidR="00282297" w14:paraId="6BBFF216" w14:textId="77777777" w:rsidTr="00633F2B">
        <w:trPr>
          <w:trHeight w:val="8120"/>
        </w:trPr>
        <w:tc>
          <w:tcPr>
            <w:tcW w:w="3969" w:type="dxa"/>
            <w:shd w:val="clear" w:color="auto" w:fill="FFFFFF" w:themeFill="background1"/>
            <w:vAlign w:val="bottom"/>
          </w:tcPr>
          <w:p w14:paraId="2D32E7C6" w14:textId="77777777" w:rsidR="00282297" w:rsidRPr="00CD309F" w:rsidRDefault="00282297" w:rsidP="00633F2B">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14F25CB1" w14:textId="77777777" w:rsidR="00282297" w:rsidRDefault="00282297" w:rsidP="00633F2B">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0DAA9E6" w14:textId="77777777" w:rsidR="00282297" w:rsidRPr="00F42CDC" w:rsidRDefault="00282297"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FB4ADDA" w14:textId="77777777" w:rsidR="00282297" w:rsidRPr="00F42CDC" w:rsidRDefault="00282297"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17E611B" w14:textId="77777777" w:rsidR="00282297" w:rsidRPr="00F42CDC" w:rsidRDefault="00282297"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8602BA4" w14:textId="5662B152" w:rsidR="00282297" w:rsidRDefault="00282297" w:rsidP="00633F2B">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2C76FC75" w14:textId="77777777" w:rsidR="00282297" w:rsidRPr="00907380" w:rsidRDefault="00282297" w:rsidP="00633F2B">
            <w:pPr>
              <w:pStyle w:val="SAPMaterialNumber"/>
            </w:pPr>
          </w:p>
        </w:tc>
      </w:tr>
    </w:tbl>
    <w:p w14:paraId="3DB7312D" w14:textId="77777777" w:rsidR="00282297" w:rsidRPr="00064E60" w:rsidRDefault="00282297" w:rsidP="00064E60">
      <w:pPr>
        <w:pStyle w:val="SAPLastPageNormal"/>
        <w:rPr>
          <w:lang w:val="en-US"/>
        </w:rPr>
      </w:pPr>
      <w:r>
        <w:rPr>
          <w:noProof/>
        </w:rPr>
        <w:drawing>
          <wp:anchor distT="0" distB="0" distL="114300" distR="114300" simplePos="0" relativeHeight="251662336" behindDoc="1" locked="0" layoutInCell="1" allowOverlap="1" wp14:anchorId="37E65680" wp14:editId="1A914D7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82297" w:rsidRPr="00064E60" w:rsidSect="00282297">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52C1F" w14:textId="77777777" w:rsidR="007B4277" w:rsidRDefault="007B4277">
      <w:pPr>
        <w:spacing w:before="0" w:after="0" w:line="240" w:lineRule="auto"/>
      </w:pPr>
      <w:r>
        <w:separator/>
      </w:r>
    </w:p>
  </w:endnote>
  <w:endnote w:type="continuationSeparator" w:id="0">
    <w:p w14:paraId="1427E8B5" w14:textId="77777777" w:rsidR="007B4277" w:rsidRDefault="007B42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207FC" w14:textId="77777777" w:rsidR="00282297" w:rsidRDefault="002822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82297" w:rsidRPr="005D1853" w14:paraId="3CF50624" w14:textId="77777777" w:rsidTr="00E42DC6">
      <w:tc>
        <w:tcPr>
          <w:tcW w:w="5245" w:type="dxa"/>
          <w:vAlign w:val="bottom"/>
        </w:tcPr>
        <w:p w14:paraId="42344046" w14:textId="131DB6D5" w:rsidR="00282297" w:rsidRDefault="00282297" w:rsidP="00E42DC6">
          <w:pPr>
            <w:pStyle w:val="SAPFooterleft"/>
          </w:pPr>
          <w:fldSimple w:instr=" REF maintitle \* MERGEFORMAT ">
            <w:r w:rsidRPr="00282297">
              <w:t>Crear registro info para cliente</w:t>
            </w:r>
            <w:r>
              <w:rPr>
                <w:u w:color="000000" w:themeColor="text1"/>
              </w:rPr>
              <w:t xml:space="preserve"> y material - MDS (2YX)</w:t>
            </w:r>
          </w:fldSimple>
        </w:p>
        <w:p w14:paraId="69929C83" w14:textId="3E384283" w:rsidR="00282297" w:rsidRPr="001B2C66" w:rsidRDefault="00282297"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388B3AB0" w14:textId="665A2DED" w:rsidR="00282297" w:rsidRPr="00860C35" w:rsidRDefault="00282297"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0573765" w14:textId="77777777" w:rsidR="00282297" w:rsidRPr="004319A4" w:rsidRDefault="00282297"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EF974DD" w14:textId="77777777" w:rsidR="00282297" w:rsidRDefault="00282297" w:rsidP="00766B46">
    <w:pPr>
      <w:pStyle w:val="Footer"/>
    </w:pPr>
  </w:p>
  <w:p w14:paraId="1D929A54" w14:textId="77777777" w:rsidR="00282297" w:rsidRPr="00E63F4C" w:rsidRDefault="0028229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B0136" w14:textId="77777777" w:rsidR="00282297" w:rsidRDefault="0028229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4FCC3" w14:textId="77777777" w:rsidR="00282297" w:rsidRPr="00282297" w:rsidRDefault="00282297" w:rsidP="0028229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E3851" w14:textId="77777777" w:rsidR="00282297" w:rsidRPr="00282297" w:rsidRDefault="00282297" w:rsidP="0028229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F83E7" w14:textId="77777777" w:rsidR="00282297" w:rsidRPr="00282297" w:rsidRDefault="00282297" w:rsidP="002822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D773B" w14:textId="77777777" w:rsidR="007B4277" w:rsidRDefault="007B4277">
      <w:pPr>
        <w:spacing w:before="0" w:after="0" w:line="240" w:lineRule="auto"/>
      </w:pPr>
      <w:r>
        <w:rPr>
          <w:color w:val="000000"/>
        </w:rPr>
        <w:separator/>
      </w:r>
    </w:p>
  </w:footnote>
  <w:footnote w:type="continuationSeparator" w:id="0">
    <w:p w14:paraId="5177D734" w14:textId="77777777" w:rsidR="007B4277" w:rsidRDefault="007B42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EB729" w14:textId="77777777" w:rsidR="00282297" w:rsidRDefault="002822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4F841" w14:textId="77777777" w:rsidR="00282297" w:rsidRDefault="002822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DB853" w14:textId="77777777" w:rsidR="00282297" w:rsidRDefault="002822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2B186A"/>
    <w:multiLevelType w:val="multilevel"/>
    <w:tmpl w:val="99A0030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CEB6230"/>
    <w:multiLevelType w:val="multilevel"/>
    <w:tmpl w:val="12D008D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8214F3A"/>
    <w:multiLevelType w:val="multilevel"/>
    <w:tmpl w:val="3F06359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2696718"/>
    <w:multiLevelType w:val="multilevel"/>
    <w:tmpl w:val="B016C30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018776515">
    <w:abstractNumId w:val="25"/>
  </w:num>
  <w:num w:numId="2" w16cid:durableId="643699730">
    <w:abstractNumId w:val="19"/>
  </w:num>
  <w:num w:numId="3" w16cid:durableId="367490290">
    <w:abstractNumId w:val="18"/>
  </w:num>
  <w:num w:numId="4" w16cid:durableId="428623731">
    <w:abstractNumId w:val="17"/>
  </w:num>
  <w:num w:numId="5" w16cid:durableId="1816943893">
    <w:abstractNumId w:val="19"/>
    <w:lvlOverride w:ilvl="0">
      <w:startOverride w:val="1"/>
    </w:lvlOverride>
  </w:num>
  <w:num w:numId="6" w16cid:durableId="776489768">
    <w:abstractNumId w:val="9"/>
  </w:num>
  <w:num w:numId="7" w16cid:durableId="732394511">
    <w:abstractNumId w:val="7"/>
  </w:num>
  <w:num w:numId="8" w16cid:durableId="961498724">
    <w:abstractNumId w:val="6"/>
  </w:num>
  <w:num w:numId="9" w16cid:durableId="1164127279">
    <w:abstractNumId w:val="8"/>
  </w:num>
  <w:num w:numId="10" w16cid:durableId="636956600">
    <w:abstractNumId w:val="3"/>
  </w:num>
  <w:num w:numId="11" w16cid:durableId="778765047">
    <w:abstractNumId w:val="2"/>
  </w:num>
  <w:num w:numId="12" w16cid:durableId="1815487585">
    <w:abstractNumId w:val="10"/>
  </w:num>
  <w:num w:numId="13" w16cid:durableId="111243428">
    <w:abstractNumId w:val="20"/>
  </w:num>
  <w:num w:numId="14" w16cid:durableId="942692508">
    <w:abstractNumId w:val="23"/>
  </w:num>
  <w:num w:numId="15" w16cid:durableId="1114667125">
    <w:abstractNumId w:val="5"/>
  </w:num>
  <w:num w:numId="16" w16cid:durableId="273248384">
    <w:abstractNumId w:val="4"/>
  </w:num>
  <w:num w:numId="17" w16cid:durableId="627786907">
    <w:abstractNumId w:val="1"/>
  </w:num>
  <w:num w:numId="18" w16cid:durableId="1902016575">
    <w:abstractNumId w:val="0"/>
  </w:num>
  <w:num w:numId="19" w16cid:durableId="1249000016">
    <w:abstractNumId w:val="14"/>
  </w:num>
  <w:num w:numId="20" w16cid:durableId="913472333">
    <w:abstractNumId w:val="12"/>
  </w:num>
  <w:num w:numId="21" w16cid:durableId="1741438210">
    <w:abstractNumId w:val="16"/>
  </w:num>
  <w:num w:numId="22" w16cid:durableId="288128038">
    <w:abstractNumId w:val="22"/>
  </w:num>
  <w:num w:numId="23" w16cid:durableId="343098062">
    <w:abstractNumId w:val="13"/>
  </w:num>
  <w:num w:numId="24" w16cid:durableId="41446024">
    <w:abstractNumId w:val="21"/>
  </w:num>
  <w:num w:numId="25" w16cid:durableId="506939678">
    <w:abstractNumId w:val="8"/>
    <w:lvlOverride w:ilvl="0">
      <w:startOverride w:val="1"/>
    </w:lvlOverride>
  </w:num>
  <w:num w:numId="26" w16cid:durableId="383795321">
    <w:abstractNumId w:val="8"/>
    <w:lvlOverride w:ilvl="0">
      <w:startOverride w:val="1"/>
    </w:lvlOverride>
  </w:num>
  <w:num w:numId="27" w16cid:durableId="1144153101">
    <w:abstractNumId w:val="11"/>
  </w:num>
  <w:num w:numId="28" w16cid:durableId="965043610">
    <w:abstractNumId w:val="24"/>
  </w:num>
  <w:num w:numId="29" w16cid:durableId="215701871">
    <w:abstractNumId w:val="15"/>
  </w:num>
  <w:num w:numId="30" w16cid:durableId="1835192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621137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62012"/>
    <w:rsid w:val="00282297"/>
    <w:rsid w:val="00462012"/>
    <w:rsid w:val="007B4277"/>
    <w:rsid w:val="00F37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B1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29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82297"/>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8229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82297"/>
    <w:pPr>
      <w:numPr>
        <w:ilvl w:val="2"/>
      </w:numPr>
      <w:ind w:left="1134" w:hanging="1134"/>
      <w:outlineLvl w:val="2"/>
    </w:pPr>
    <w:rPr>
      <w:bCs/>
    </w:rPr>
  </w:style>
  <w:style w:type="paragraph" w:styleId="Heading4">
    <w:name w:val="heading 4"/>
    <w:basedOn w:val="Heading2"/>
    <w:next w:val="Normal"/>
    <w:link w:val="Heading4Char"/>
    <w:unhideWhenUsed/>
    <w:qFormat/>
    <w:rsid w:val="00282297"/>
    <w:pPr>
      <w:numPr>
        <w:ilvl w:val="3"/>
      </w:numPr>
      <w:ind w:left="1418" w:hanging="1418"/>
      <w:outlineLvl w:val="3"/>
    </w:pPr>
    <w:rPr>
      <w:bCs/>
      <w:iCs/>
    </w:rPr>
  </w:style>
  <w:style w:type="paragraph" w:styleId="Heading5">
    <w:name w:val="heading 5"/>
    <w:basedOn w:val="Heading2"/>
    <w:next w:val="Normal"/>
    <w:link w:val="Heading5Char"/>
    <w:unhideWhenUsed/>
    <w:qFormat/>
    <w:rsid w:val="00282297"/>
    <w:pPr>
      <w:numPr>
        <w:ilvl w:val="4"/>
      </w:numPr>
      <w:ind w:left="1701" w:hanging="1701"/>
      <w:outlineLvl w:val="4"/>
    </w:pPr>
  </w:style>
  <w:style w:type="paragraph" w:styleId="Heading6">
    <w:name w:val="heading 6"/>
    <w:basedOn w:val="Heading2"/>
    <w:next w:val="Normal"/>
    <w:link w:val="Heading6Char"/>
    <w:uiPriority w:val="9"/>
    <w:unhideWhenUsed/>
    <w:rsid w:val="00282297"/>
    <w:pPr>
      <w:numPr>
        <w:ilvl w:val="5"/>
      </w:numPr>
      <w:ind w:left="1871" w:hanging="1871"/>
      <w:outlineLvl w:val="5"/>
    </w:pPr>
    <w:rPr>
      <w:iCs/>
    </w:rPr>
  </w:style>
  <w:style w:type="paragraph" w:styleId="Heading7">
    <w:name w:val="heading 7"/>
    <w:basedOn w:val="Heading2"/>
    <w:next w:val="Normal"/>
    <w:link w:val="Heading7Char"/>
    <w:uiPriority w:val="9"/>
    <w:unhideWhenUsed/>
    <w:rsid w:val="00282297"/>
    <w:pPr>
      <w:numPr>
        <w:ilvl w:val="6"/>
      </w:numPr>
      <w:ind w:left="1985" w:hanging="1985"/>
      <w:outlineLvl w:val="6"/>
    </w:pPr>
    <w:rPr>
      <w:iCs/>
    </w:rPr>
  </w:style>
  <w:style w:type="paragraph" w:styleId="Heading8">
    <w:name w:val="heading 8"/>
    <w:basedOn w:val="Heading2"/>
    <w:next w:val="Normal"/>
    <w:link w:val="Heading8Char"/>
    <w:uiPriority w:val="9"/>
    <w:unhideWhenUsed/>
    <w:rsid w:val="0028229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82297"/>
    <w:pPr>
      <w:numPr>
        <w:ilvl w:val="8"/>
      </w:numPr>
      <w:ind w:left="2495" w:hanging="2495"/>
      <w:outlineLvl w:val="8"/>
    </w:pPr>
    <w:rPr>
      <w:iCs/>
      <w:szCs w:val="20"/>
    </w:rPr>
  </w:style>
  <w:style w:type="character" w:default="1" w:styleId="DefaultParagraphFont">
    <w:name w:val="Default Paragraph Font"/>
    <w:uiPriority w:val="1"/>
    <w:semiHidden/>
    <w:unhideWhenUsed/>
    <w:rsid w:val="002822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229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8229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8229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8229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8229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8229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8229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8229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8229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8229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8229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82297"/>
    <w:rPr>
      <w:rFonts w:ascii="BentonSans Medium" w:hAnsi="BentonSans Medium"/>
      <w:sz w:val="20"/>
    </w:rPr>
  </w:style>
  <w:style w:type="paragraph" w:customStyle="1" w:styleId="SAPMainTitle">
    <w:name w:val="SAP_MainTitle"/>
    <w:basedOn w:val="Normal"/>
    <w:next w:val="SAPSubTitle"/>
    <w:rsid w:val="0028229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82297"/>
    <w:pPr>
      <w:spacing w:before="120"/>
    </w:pPr>
    <w:rPr>
      <w:color w:val="000000" w:themeColor="text1"/>
      <w:sz w:val="28"/>
    </w:rPr>
  </w:style>
  <w:style w:type="paragraph" w:customStyle="1" w:styleId="SAPSecurityLevel">
    <w:name w:val="SAP_SecurityLevel"/>
    <w:basedOn w:val="SAPMainTitle"/>
    <w:locked/>
    <w:rsid w:val="0028229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8229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8229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8229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8229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229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82297"/>
    <w:pPr>
      <w:spacing w:before="1080"/>
    </w:pPr>
    <w:rPr>
      <w:b/>
      <w:color w:val="999999"/>
      <w:sz w:val="20"/>
    </w:rPr>
  </w:style>
  <w:style w:type="paragraph" w:customStyle="1" w:styleId="SAPTargetAudience">
    <w:name w:val="SAP_TargetAudience"/>
    <w:basedOn w:val="Normal"/>
    <w:locked/>
    <w:rsid w:val="00282297"/>
    <w:pPr>
      <w:ind w:left="170" w:right="170"/>
    </w:pPr>
  </w:style>
  <w:style w:type="paragraph" w:customStyle="1" w:styleId="SAPHeading1NoNumber">
    <w:name w:val="SAP_Heading1NoNumber"/>
    <w:basedOn w:val="Heading1"/>
    <w:next w:val="Normal"/>
    <w:locked/>
    <w:rsid w:val="00282297"/>
    <w:pPr>
      <w:numPr>
        <w:numId w:val="0"/>
      </w:numPr>
      <w:outlineLvl w:val="9"/>
    </w:pPr>
  </w:style>
  <w:style w:type="table" w:customStyle="1" w:styleId="LightShading1">
    <w:name w:val="Light Shading1"/>
    <w:basedOn w:val="TableNormal"/>
    <w:uiPriority w:val="60"/>
    <w:locked/>
    <w:rsid w:val="0028229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8229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8229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8229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8229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8229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8229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8229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82297"/>
    <w:pPr>
      <w:keepNext w:val="0"/>
      <w:spacing w:before="0"/>
    </w:pPr>
  </w:style>
  <w:style w:type="paragraph" w:styleId="TOC1">
    <w:name w:val="toc 1"/>
    <w:basedOn w:val="Normal"/>
    <w:autoRedefine/>
    <w:uiPriority w:val="39"/>
    <w:unhideWhenUsed/>
    <w:rsid w:val="0028229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82297"/>
    <w:pPr>
      <w:keepNext w:val="0"/>
      <w:tabs>
        <w:tab w:val="left" w:pos="1418"/>
      </w:tabs>
      <w:spacing w:before="0"/>
      <w:ind w:left="1418" w:hanging="794"/>
    </w:pPr>
  </w:style>
  <w:style w:type="paragraph" w:styleId="TOC4">
    <w:name w:val="toc 4"/>
    <w:basedOn w:val="TOC3"/>
    <w:next w:val="Normal"/>
    <w:autoRedefine/>
    <w:uiPriority w:val="39"/>
    <w:unhideWhenUsed/>
    <w:rsid w:val="00282297"/>
    <w:pPr>
      <w:tabs>
        <w:tab w:val="left" w:pos="1985"/>
      </w:tabs>
      <w:ind w:right="851"/>
    </w:pPr>
  </w:style>
  <w:style w:type="paragraph" w:styleId="TOC5">
    <w:name w:val="toc 5"/>
    <w:basedOn w:val="TOC4"/>
    <w:next w:val="Normal"/>
    <w:autoRedefine/>
    <w:uiPriority w:val="39"/>
    <w:unhideWhenUsed/>
    <w:rsid w:val="00282297"/>
  </w:style>
  <w:style w:type="paragraph" w:customStyle="1" w:styleId="SAPKeyblockTitle">
    <w:name w:val="SAP_KeyblockTitle"/>
    <w:basedOn w:val="Normal"/>
    <w:next w:val="Normal"/>
    <w:qFormat/>
    <w:rsid w:val="0028229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82297"/>
    <w:pPr>
      <w:ind w:left="680"/>
    </w:pPr>
  </w:style>
  <w:style w:type="paragraph" w:styleId="ListContinue">
    <w:name w:val="List Continue"/>
    <w:basedOn w:val="Normal"/>
    <w:uiPriority w:val="99"/>
    <w:qFormat/>
    <w:rsid w:val="00282297"/>
    <w:pPr>
      <w:ind w:left="340"/>
    </w:pPr>
  </w:style>
  <w:style w:type="paragraph" w:styleId="ListContinue2">
    <w:name w:val="List Continue 2"/>
    <w:basedOn w:val="Normal"/>
    <w:uiPriority w:val="99"/>
    <w:qFormat/>
    <w:rsid w:val="00282297"/>
    <w:pPr>
      <w:ind w:left="680"/>
    </w:pPr>
  </w:style>
  <w:style w:type="paragraph" w:styleId="ListContinue3">
    <w:name w:val="List Continue 3"/>
    <w:basedOn w:val="Normal"/>
    <w:uiPriority w:val="99"/>
    <w:qFormat/>
    <w:rsid w:val="00282297"/>
    <w:pPr>
      <w:ind w:left="1021"/>
    </w:pPr>
  </w:style>
  <w:style w:type="character" w:styleId="Hyperlink">
    <w:name w:val="Hyperlink"/>
    <w:basedOn w:val="DefaultParagraphFont"/>
    <w:uiPriority w:val="99"/>
    <w:unhideWhenUsed/>
    <w:rsid w:val="0028229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8229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8229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82297"/>
    <w:rPr>
      <w:rFonts w:ascii="Courier New" w:hAnsi="Courier New" w:cs="Times New Roman"/>
      <w:sz w:val="18"/>
    </w:rPr>
  </w:style>
  <w:style w:type="paragraph" w:styleId="Header">
    <w:name w:val="header"/>
    <w:basedOn w:val="Normal"/>
    <w:link w:val="HeaderChar"/>
    <w:uiPriority w:val="99"/>
    <w:unhideWhenUsed/>
    <w:rsid w:val="0028229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8229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8229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82297"/>
    <w:pPr>
      <w:tabs>
        <w:tab w:val="clear" w:pos="4703"/>
        <w:tab w:val="clear" w:pos="9406"/>
      </w:tabs>
      <w:spacing w:line="180" w:lineRule="exact"/>
    </w:pPr>
    <w:rPr>
      <w:sz w:val="12"/>
    </w:rPr>
  </w:style>
  <w:style w:type="character" w:customStyle="1" w:styleId="SAPUserEntry">
    <w:name w:val="SAP_UserEntry"/>
    <w:basedOn w:val="SAPMonospace"/>
    <w:uiPriority w:val="1"/>
    <w:qFormat/>
    <w:rsid w:val="00282297"/>
    <w:rPr>
      <w:rFonts w:ascii="Courier New" w:hAnsi="Courier New" w:cs="Times New Roman"/>
      <w:b/>
      <w:color w:val="45157E"/>
      <w:sz w:val="18"/>
    </w:rPr>
  </w:style>
  <w:style w:type="character" w:customStyle="1" w:styleId="SAPScreenElement">
    <w:name w:val="SAP_ScreenElement"/>
    <w:basedOn w:val="DefaultParagraphFont"/>
    <w:uiPriority w:val="1"/>
    <w:qFormat/>
    <w:rsid w:val="00282297"/>
    <w:rPr>
      <w:rFonts w:ascii="BentonSans Book Italic" w:hAnsi="BentonSans Book Italic" w:cs="Times New Roman"/>
      <w:color w:val="003283"/>
    </w:rPr>
  </w:style>
  <w:style w:type="character" w:customStyle="1" w:styleId="SAPEmphasis">
    <w:name w:val="SAP_Emphasis"/>
    <w:basedOn w:val="DefaultParagraphFont"/>
    <w:uiPriority w:val="1"/>
    <w:qFormat/>
    <w:rsid w:val="00282297"/>
    <w:rPr>
      <w:rFonts w:ascii="BentonSans Medium" w:hAnsi="BentonSans Medium" w:cs="Times New Roman"/>
      <w:sz w:val="18"/>
    </w:rPr>
  </w:style>
  <w:style w:type="character" w:customStyle="1" w:styleId="SAPKeyboard">
    <w:name w:val="SAP_Keyboard"/>
    <w:basedOn w:val="SAPMonospace"/>
    <w:uiPriority w:val="1"/>
    <w:qFormat/>
    <w:rsid w:val="0028229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8229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82297"/>
    <w:rPr>
      <w:rFonts w:ascii="BentonSans Bold" w:hAnsi="BentonSans Bold" w:cs="Times New Roman"/>
    </w:rPr>
  </w:style>
  <w:style w:type="character" w:customStyle="1" w:styleId="SAPFooterSecurityLevel">
    <w:name w:val="SAP_Footer_SecurityLevel"/>
    <w:basedOn w:val="DefaultParagraphFont"/>
    <w:uiPriority w:val="1"/>
    <w:locked/>
    <w:rsid w:val="00282297"/>
    <w:rPr>
      <w:rFonts w:cs="Times New Roman"/>
      <w:caps/>
      <w:spacing w:val="6"/>
    </w:rPr>
  </w:style>
  <w:style w:type="character" w:styleId="PlaceholderText">
    <w:name w:val="Placeholder Text"/>
    <w:basedOn w:val="DefaultParagraphFont"/>
    <w:uiPriority w:val="99"/>
    <w:semiHidden/>
    <w:rsid w:val="00282297"/>
    <w:rPr>
      <w:rFonts w:cs="Times New Roman"/>
      <w:color w:val="808080"/>
    </w:rPr>
  </w:style>
  <w:style w:type="paragraph" w:customStyle="1" w:styleId="SAPGraphicParagraph">
    <w:name w:val="SAP_GraphicParagraph"/>
    <w:basedOn w:val="Normal"/>
    <w:next w:val="Normal"/>
    <w:rsid w:val="0028229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82297"/>
    <w:rPr>
      <w:rFonts w:cs="Times New Roman"/>
      <w:color w:val="96607D" w:themeColor="followedHyperlink"/>
      <w:u w:val="single"/>
    </w:rPr>
  </w:style>
  <w:style w:type="character" w:styleId="SubtleEmphasis">
    <w:name w:val="Subtle Emphasis"/>
    <w:basedOn w:val="DefaultParagraphFont"/>
    <w:uiPriority w:val="19"/>
    <w:rsid w:val="00282297"/>
    <w:rPr>
      <w:rFonts w:cs="Times New Roman"/>
      <w:i/>
      <w:iCs/>
      <w:color w:val="808080" w:themeColor="text1" w:themeTint="7F"/>
    </w:rPr>
  </w:style>
  <w:style w:type="character" w:styleId="Strong">
    <w:name w:val="Strong"/>
    <w:basedOn w:val="DefaultParagraphFont"/>
    <w:uiPriority w:val="22"/>
    <w:rsid w:val="00282297"/>
    <w:rPr>
      <w:rFonts w:cs="Times New Roman"/>
      <w:b/>
      <w:bCs/>
    </w:rPr>
  </w:style>
  <w:style w:type="paragraph" w:customStyle="1" w:styleId="SAPCopyrightShort">
    <w:name w:val="SAP_CopyrightShort"/>
    <w:basedOn w:val="Normal"/>
    <w:locked/>
    <w:rsid w:val="00282297"/>
    <w:pPr>
      <w:spacing w:before="11760" w:after="0" w:line="220" w:lineRule="exact"/>
      <w:ind w:left="-1418" w:right="-567"/>
    </w:pPr>
  </w:style>
  <w:style w:type="paragraph" w:customStyle="1" w:styleId="SAPLastPageGray">
    <w:name w:val="SAP_LastPage_Gray"/>
    <w:basedOn w:val="Normal"/>
    <w:locked/>
    <w:rsid w:val="0028229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8229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82297"/>
  </w:style>
  <w:style w:type="paragraph" w:styleId="List">
    <w:name w:val="List"/>
    <w:basedOn w:val="Normal"/>
    <w:uiPriority w:val="99"/>
    <w:unhideWhenUsed/>
    <w:rsid w:val="00282297"/>
    <w:pPr>
      <w:ind w:left="340" w:hanging="340"/>
      <w:contextualSpacing/>
    </w:pPr>
  </w:style>
  <w:style w:type="paragraph" w:styleId="ListBullet">
    <w:name w:val="List Bullet"/>
    <w:basedOn w:val="Normal"/>
    <w:uiPriority w:val="99"/>
    <w:qFormat/>
    <w:rsid w:val="00282297"/>
    <w:pPr>
      <w:numPr>
        <w:numId w:val="6"/>
      </w:numPr>
      <w:ind w:left="341" w:hanging="284"/>
    </w:pPr>
  </w:style>
  <w:style w:type="paragraph" w:styleId="ListBullet2">
    <w:name w:val="List Bullet 2"/>
    <w:basedOn w:val="Normal"/>
    <w:uiPriority w:val="99"/>
    <w:qFormat/>
    <w:rsid w:val="00282297"/>
    <w:pPr>
      <w:numPr>
        <w:numId w:val="7"/>
      </w:numPr>
      <w:ind w:left="681" w:hanging="284"/>
    </w:pPr>
  </w:style>
  <w:style w:type="paragraph" w:styleId="ListBullet3">
    <w:name w:val="List Bullet 3"/>
    <w:basedOn w:val="Normal"/>
    <w:uiPriority w:val="99"/>
    <w:qFormat/>
    <w:rsid w:val="00282297"/>
    <w:pPr>
      <w:numPr>
        <w:numId w:val="8"/>
      </w:numPr>
      <w:ind w:left="1021" w:hanging="284"/>
    </w:pPr>
  </w:style>
  <w:style w:type="paragraph" w:styleId="ListNumber">
    <w:name w:val="List Number"/>
    <w:basedOn w:val="Normal"/>
    <w:uiPriority w:val="99"/>
    <w:qFormat/>
    <w:rsid w:val="00282297"/>
    <w:pPr>
      <w:numPr>
        <w:numId w:val="31"/>
      </w:numPr>
    </w:pPr>
  </w:style>
  <w:style w:type="paragraph" w:styleId="ListNumber2">
    <w:name w:val="List Number 2"/>
    <w:basedOn w:val="Normal"/>
    <w:uiPriority w:val="99"/>
    <w:qFormat/>
    <w:rsid w:val="00282297"/>
    <w:pPr>
      <w:numPr>
        <w:ilvl w:val="1"/>
        <w:numId w:val="31"/>
      </w:numPr>
    </w:pPr>
  </w:style>
  <w:style w:type="paragraph" w:styleId="ListNumber3">
    <w:name w:val="List Number 3"/>
    <w:basedOn w:val="Normal"/>
    <w:uiPriority w:val="99"/>
    <w:qFormat/>
    <w:rsid w:val="00282297"/>
    <w:pPr>
      <w:numPr>
        <w:ilvl w:val="2"/>
        <w:numId w:val="31"/>
      </w:numPr>
    </w:pPr>
  </w:style>
  <w:style w:type="paragraph" w:styleId="List2">
    <w:name w:val="List 2"/>
    <w:basedOn w:val="Normal"/>
    <w:uiPriority w:val="99"/>
    <w:unhideWhenUsed/>
    <w:rsid w:val="00282297"/>
    <w:pPr>
      <w:ind w:left="680" w:hanging="340"/>
      <w:contextualSpacing/>
    </w:pPr>
  </w:style>
  <w:style w:type="paragraph" w:styleId="List3">
    <w:name w:val="List 3"/>
    <w:basedOn w:val="Normal"/>
    <w:uiPriority w:val="99"/>
    <w:unhideWhenUsed/>
    <w:rsid w:val="00282297"/>
    <w:pPr>
      <w:ind w:left="1020" w:hanging="340"/>
      <w:contextualSpacing/>
    </w:pPr>
  </w:style>
  <w:style w:type="paragraph" w:styleId="DocumentMap">
    <w:name w:val="Document Map"/>
    <w:basedOn w:val="Normal"/>
    <w:link w:val="DocumentMapChar"/>
    <w:uiPriority w:val="99"/>
    <w:semiHidden/>
    <w:unhideWhenUsed/>
    <w:rsid w:val="0028229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82297"/>
    <w:rPr>
      <w:rFonts w:ascii="Tahoma" w:eastAsia="MS Mincho" w:hAnsi="Tahoma"/>
      <w:color w:val="000000" w:themeColor="text1"/>
      <w:kern w:val="0"/>
      <w:sz w:val="16"/>
      <w:szCs w:val="16"/>
      <w:lang w:eastAsia="en-US"/>
    </w:rPr>
  </w:style>
  <w:style w:type="paragraph" w:styleId="NoSpacing">
    <w:name w:val="No Spacing"/>
    <w:link w:val="NoSpacingChar"/>
    <w:uiPriority w:val="1"/>
    <w:rsid w:val="0028229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8229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82297"/>
    <w:pPr>
      <w:jc w:val="right"/>
    </w:pPr>
    <w:rPr>
      <w:noProof/>
    </w:rPr>
  </w:style>
  <w:style w:type="character" w:styleId="Emphasis">
    <w:name w:val="Emphasis"/>
    <w:basedOn w:val="DefaultParagraphFont"/>
    <w:uiPriority w:val="20"/>
    <w:rsid w:val="00282297"/>
    <w:rPr>
      <w:rFonts w:cs="Times New Roman"/>
      <w:i/>
      <w:iCs/>
    </w:rPr>
  </w:style>
  <w:style w:type="paragraph" w:styleId="Quote">
    <w:name w:val="Quote"/>
    <w:basedOn w:val="Normal"/>
    <w:next w:val="Normal"/>
    <w:link w:val="QuoteChar"/>
    <w:uiPriority w:val="29"/>
    <w:rsid w:val="00282297"/>
    <w:rPr>
      <w:i/>
      <w:iCs/>
    </w:rPr>
  </w:style>
  <w:style w:type="character" w:customStyle="1" w:styleId="QuoteChar">
    <w:name w:val="Quote Char"/>
    <w:basedOn w:val="DefaultParagraphFont"/>
    <w:link w:val="Quote"/>
    <w:uiPriority w:val="29"/>
    <w:rsid w:val="0028229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82297"/>
    <w:rPr>
      <w:rFonts w:cs="Times New Roman"/>
      <w:smallCaps/>
      <w:color w:val="E97132" w:themeColor="accent2"/>
      <w:u w:val="single"/>
    </w:rPr>
  </w:style>
  <w:style w:type="paragraph" w:styleId="IntenseQuote">
    <w:name w:val="Intense Quote"/>
    <w:basedOn w:val="Normal"/>
    <w:next w:val="Normal"/>
    <w:link w:val="IntenseQuoteChar"/>
    <w:uiPriority w:val="30"/>
    <w:rsid w:val="0028229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8229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82297"/>
    <w:rPr>
      <w:rFonts w:cs="Times New Roman"/>
      <w:b/>
      <w:bCs/>
      <w:smallCaps/>
      <w:color w:val="E97132" w:themeColor="accent2"/>
      <w:spacing w:val="5"/>
      <w:u w:val="single"/>
    </w:rPr>
  </w:style>
  <w:style w:type="character" w:styleId="IntenseEmphasis">
    <w:name w:val="Intense Emphasis"/>
    <w:basedOn w:val="DefaultParagraphFont"/>
    <w:uiPriority w:val="21"/>
    <w:rsid w:val="00282297"/>
    <w:rPr>
      <w:rFonts w:cs="Times New Roman"/>
      <w:b/>
      <w:bCs/>
      <w:i/>
      <w:iCs/>
      <w:color w:val="156082" w:themeColor="accent1"/>
    </w:rPr>
  </w:style>
  <w:style w:type="paragraph" w:styleId="ListParagraph">
    <w:name w:val="List Paragraph"/>
    <w:basedOn w:val="Normal"/>
    <w:uiPriority w:val="34"/>
    <w:rsid w:val="00282297"/>
    <w:pPr>
      <w:ind w:left="720"/>
      <w:contextualSpacing/>
    </w:pPr>
  </w:style>
  <w:style w:type="character" w:styleId="BookTitle">
    <w:name w:val="Book Title"/>
    <w:basedOn w:val="DefaultParagraphFont"/>
    <w:uiPriority w:val="33"/>
    <w:rsid w:val="00282297"/>
    <w:rPr>
      <w:rFonts w:cs="Times New Roman"/>
      <w:b/>
      <w:bCs/>
      <w:smallCaps/>
      <w:spacing w:val="5"/>
    </w:rPr>
  </w:style>
  <w:style w:type="character" w:customStyle="1" w:styleId="SAPTextReference">
    <w:name w:val="SAP_TextReference"/>
    <w:basedOn w:val="SAPScreenElement"/>
    <w:uiPriority w:val="1"/>
    <w:qFormat/>
    <w:rsid w:val="0028229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8229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82297"/>
    <w:rPr>
      <w:rFonts w:ascii="BentonSans Bold" w:hAnsi="BentonSans Bold"/>
    </w:rPr>
  </w:style>
  <w:style w:type="paragraph" w:customStyle="1" w:styleId="SAPFooterCurrentTopicLeft">
    <w:name w:val="SAP_Footer_CurrentTopicLeft"/>
    <w:basedOn w:val="SAPFooterleft"/>
    <w:qFormat/>
    <w:locked/>
    <w:rsid w:val="00282297"/>
    <w:rPr>
      <w:rFonts w:ascii="BentonSans Bold" w:hAnsi="BentonSans Bold"/>
    </w:rPr>
  </w:style>
  <w:style w:type="character" w:customStyle="1" w:styleId="Superscript">
    <w:name w:val="Superscript"/>
    <w:basedOn w:val="DefaultParagraphFont"/>
    <w:uiPriority w:val="1"/>
    <w:rsid w:val="00282297"/>
    <w:rPr>
      <w:rFonts w:cs="Times New Roman"/>
      <w:vertAlign w:val="superscript"/>
    </w:rPr>
  </w:style>
  <w:style w:type="character" w:customStyle="1" w:styleId="SAPGreenTextNotPrintedChar">
    <w:name w:val="SAP_GreenText_(NotPrinted) Char"/>
    <w:basedOn w:val="DefaultParagraphFont"/>
    <w:link w:val="SAPGreenTextNotPrinted"/>
    <w:rsid w:val="0028229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8229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8229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8229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82297"/>
    <w:pPr>
      <w:spacing w:before="0" w:after="200" w:line="240" w:lineRule="auto"/>
    </w:pPr>
    <w:rPr>
      <w:i/>
      <w:iCs/>
      <w:color w:val="0E2841" w:themeColor="text2"/>
      <w:szCs w:val="18"/>
    </w:rPr>
  </w:style>
  <w:style w:type="paragraph" w:customStyle="1" w:styleId="SAPXMLCodeblock">
    <w:name w:val="SAP_XML_Codeblock"/>
    <w:basedOn w:val="Normal"/>
    <w:qFormat/>
    <w:rsid w:val="00282297"/>
    <w:rPr>
      <w:rFonts w:ascii="Courier New" w:eastAsiaTheme="majorEastAsia" w:hAnsi="Courier New"/>
      <w:szCs w:val="26"/>
    </w:rPr>
  </w:style>
  <w:style w:type="character" w:customStyle="1" w:styleId="SAPIcon">
    <w:name w:val="SAP_Icon"/>
    <w:basedOn w:val="SAPTextReference"/>
    <w:uiPriority w:val="1"/>
    <w:qFormat/>
    <w:rsid w:val="00282297"/>
    <w:rPr>
      <w:rFonts w:ascii="SAP-icons" w:hAnsi="SAP-icons" w:cs="Times New Roman"/>
      <w:color w:val="7F7F7F" w:themeColor="text1" w:themeTint="80"/>
      <w:sz w:val="18"/>
    </w:rPr>
  </w:style>
  <w:style w:type="table" w:customStyle="1" w:styleId="SAPNote">
    <w:name w:val="SAP_Note"/>
    <w:basedOn w:val="TableGrid"/>
    <w:uiPriority w:val="99"/>
    <w:rsid w:val="0028229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8229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1429</Words>
  <Characters>8151</Characters>
  <Application>Microsoft Office Word</Application>
  <DocSecurity>4</DocSecurity>
  <Lines>67</Lines>
  <Paragraphs>19</Paragraphs>
  <ScaleCrop>false</ScaleCrop>
  <Company/>
  <LinksUpToDate>false</LinksUpToDate>
  <CharactersWithSpaces>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2026-07-02T12:22:00Z</dcterms:created>
  <dcterms:modified xsi:type="dcterms:W3CDTF">2026-07-02T12:22:00Z</dcterms:modified>
</cp:coreProperties>
</file>