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83362" w14:paraId="54B015E5" w14:textId="77777777" w:rsidTr="00F062C5">
        <w:trPr>
          <w:trHeight w:val="636"/>
        </w:trPr>
        <w:tc>
          <w:tcPr>
            <w:tcW w:w="3227" w:type="dxa"/>
          </w:tcPr>
          <w:p w14:paraId="2953488C" w14:textId="77777777" w:rsidR="00583362" w:rsidRPr="006A4D17" w:rsidRDefault="00583362" w:rsidP="00F062C5">
            <w:bookmarkStart w:id="0" w:name="unique_1"/>
            <w:bookmarkStart w:id="1" w:name="_Hlk107001998"/>
            <w:r w:rsidRPr="006A4D17">
              <w:rPr>
                <w:noProof/>
              </w:rPr>
              <w:drawing>
                <wp:anchor distT="0" distB="0" distL="114300" distR="114300" simplePos="0" relativeHeight="251659264" behindDoc="1" locked="0" layoutInCell="1" allowOverlap="1" wp14:anchorId="57F23A19" wp14:editId="02ABB72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D4DCC10" w14:textId="1DCBA132" w:rsidR="00583362" w:rsidRPr="00E540A2" w:rsidRDefault="00583362" w:rsidP="00583362">
            <w:pPr>
              <w:pStyle w:val="SAPCollateralType"/>
            </w:pPr>
            <w:r>
              <w:t>Stammdatenskript</w:t>
            </w:r>
          </w:p>
          <w:p w14:paraId="4C9A40AD" w14:textId="4E53CF26" w:rsidR="00583362" w:rsidRPr="00CF3F1C" w:rsidRDefault="00583362" w:rsidP="00583362">
            <w:pPr>
              <w:pStyle w:val="SAPDocumentVersion"/>
            </w:pPr>
            <w:r>
              <w:t>SAP S/4HANA Cloud Public Edition - 02-07-26</w:t>
            </w:r>
          </w:p>
        </w:tc>
      </w:tr>
      <w:tr w:rsidR="00583362" w14:paraId="07C80B3A" w14:textId="77777777" w:rsidTr="00F062C5">
        <w:trPr>
          <w:trHeight w:hRule="exact" w:val="1656"/>
        </w:trPr>
        <w:tc>
          <w:tcPr>
            <w:tcW w:w="3227" w:type="dxa"/>
          </w:tcPr>
          <w:p w14:paraId="0244E55C" w14:textId="77777777" w:rsidR="00583362" w:rsidRPr="006A4D17" w:rsidRDefault="00583362" w:rsidP="00F062C5"/>
        </w:tc>
        <w:tc>
          <w:tcPr>
            <w:tcW w:w="11340" w:type="dxa"/>
          </w:tcPr>
          <w:p w14:paraId="636A7633" w14:textId="003ECC5C" w:rsidR="00583362" w:rsidRDefault="00583362" w:rsidP="00583362">
            <w:pPr>
              <w:pStyle w:val="SAPMainTitle"/>
            </w:pPr>
            <w:bookmarkStart w:id="2" w:name="maintitle"/>
            <w:r>
              <w:t>Produktionsversorgungsbereich pflegen – SDS (3KS)</w:t>
            </w:r>
            <w:bookmarkEnd w:id="2"/>
            <w:r w:rsidRPr="00585F3D">
              <w:t xml:space="preserve"> </w:t>
            </w:r>
          </w:p>
          <w:p w14:paraId="0645734C" w14:textId="77777777" w:rsidR="00583362" w:rsidRDefault="00583362" w:rsidP="00F062C5"/>
          <w:p w14:paraId="3164EC3F" w14:textId="77777777" w:rsidR="00583362" w:rsidRPr="00585F3D" w:rsidRDefault="00583362" w:rsidP="00F062C5">
            <w:r w:rsidRPr="00DE3655">
              <w:rPr>
                <w:b/>
                <w:bCs/>
                <w:noProof/>
                <w:szCs w:val="28"/>
              </w:rPr>
              <w:drawing>
                <wp:anchor distT="0" distB="0" distL="114300" distR="114300" simplePos="0" relativeHeight="251660288" behindDoc="1" locked="0" layoutInCell="1" allowOverlap="1" wp14:anchorId="109D7C54" wp14:editId="04B7685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83362" w14:paraId="4B877966" w14:textId="77777777" w:rsidTr="00F062C5">
        <w:trPr>
          <w:trHeight w:hRule="exact" w:val="481"/>
        </w:trPr>
        <w:tc>
          <w:tcPr>
            <w:tcW w:w="3227" w:type="dxa"/>
          </w:tcPr>
          <w:p w14:paraId="2063577C" w14:textId="77777777" w:rsidR="00583362" w:rsidRDefault="00583362" w:rsidP="00F062C5"/>
        </w:tc>
        <w:tc>
          <w:tcPr>
            <w:tcW w:w="11340" w:type="dxa"/>
          </w:tcPr>
          <w:p w14:paraId="1E1FF85B" w14:textId="77777777" w:rsidR="00583362" w:rsidRDefault="00583362" w:rsidP="00F062C5">
            <w:pPr>
              <w:pStyle w:val="SAPSecurityLevel"/>
              <w:jc w:val="left"/>
            </w:pPr>
            <w:r>
              <w:t>PUBLIC</w:t>
            </w:r>
          </w:p>
        </w:tc>
      </w:tr>
    </w:tbl>
    <w:p w14:paraId="53EB88CB" w14:textId="77777777" w:rsidR="00583362" w:rsidRDefault="00583362" w:rsidP="00817CE8">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DEBC005" w14:textId="0828BC22" w:rsidR="00583362" w:rsidRDefault="00583362">
      <w:pPr>
        <w:pStyle w:val="TOC1"/>
        <w:rPr>
          <w:rFonts w:asciiTheme="minorHAnsi" w:eastAsiaTheme="minorEastAsia" w:hAnsiTheme="minorHAnsi" w:cstheme="minorBidi"/>
          <w:noProof/>
          <w:color w:val="auto"/>
          <w:kern w:val="2"/>
          <w:sz w:val="24"/>
          <w:lang/>
          <w14:ligatures w14:val="standardContextual"/>
        </w:rPr>
      </w:pPr>
      <w:hyperlink w:anchor="_Toc233889645" w:history="1">
        <w:r w:rsidRPr="0043774E">
          <w:rPr>
            <w:rStyle w:val="Hyperlink"/>
            <w:noProof/>
          </w:rPr>
          <w:t>1</w:t>
        </w:r>
        <w:r>
          <w:rPr>
            <w:rFonts w:asciiTheme="minorHAnsi" w:eastAsiaTheme="minorEastAsia" w:hAnsiTheme="minorHAnsi" w:cstheme="minorBidi"/>
            <w:noProof/>
            <w:color w:val="auto"/>
            <w:kern w:val="2"/>
            <w:sz w:val="24"/>
            <w:lang/>
            <w14:ligatures w14:val="standardContextual"/>
          </w:rPr>
          <w:tab/>
        </w:r>
        <w:r w:rsidRPr="0043774E">
          <w:rPr>
            <w:rStyle w:val="Hyperlink"/>
            <w:noProof/>
          </w:rPr>
          <w:t>Zweck</w:t>
        </w:r>
        <w:r>
          <w:rPr>
            <w:noProof/>
            <w:webHidden/>
          </w:rPr>
          <w:tab/>
        </w:r>
        <w:r>
          <w:rPr>
            <w:noProof/>
            <w:webHidden/>
          </w:rPr>
          <w:fldChar w:fldCharType="begin"/>
        </w:r>
        <w:r>
          <w:rPr>
            <w:noProof/>
            <w:webHidden/>
          </w:rPr>
          <w:instrText xml:space="preserve"> PAGEREF _Toc233889645 \h </w:instrText>
        </w:r>
        <w:r>
          <w:rPr>
            <w:noProof/>
            <w:webHidden/>
          </w:rPr>
        </w:r>
        <w:r>
          <w:rPr>
            <w:noProof/>
            <w:webHidden/>
          </w:rPr>
          <w:fldChar w:fldCharType="separate"/>
        </w:r>
        <w:r>
          <w:rPr>
            <w:noProof/>
            <w:webHidden/>
          </w:rPr>
          <w:t>2</w:t>
        </w:r>
        <w:r>
          <w:rPr>
            <w:noProof/>
            <w:webHidden/>
          </w:rPr>
          <w:fldChar w:fldCharType="end"/>
        </w:r>
      </w:hyperlink>
    </w:p>
    <w:p w14:paraId="2832455A" w14:textId="521182C2" w:rsidR="00583362" w:rsidRDefault="00583362">
      <w:pPr>
        <w:pStyle w:val="TOC1"/>
        <w:rPr>
          <w:rFonts w:asciiTheme="minorHAnsi" w:eastAsiaTheme="minorEastAsia" w:hAnsiTheme="minorHAnsi" w:cstheme="minorBidi"/>
          <w:noProof/>
          <w:color w:val="auto"/>
          <w:kern w:val="2"/>
          <w:sz w:val="24"/>
          <w:lang/>
          <w14:ligatures w14:val="standardContextual"/>
        </w:rPr>
      </w:pPr>
      <w:hyperlink w:anchor="_Toc233889646" w:history="1">
        <w:r w:rsidRPr="0043774E">
          <w:rPr>
            <w:rStyle w:val="Hyperlink"/>
            <w:noProof/>
          </w:rPr>
          <w:t>2</w:t>
        </w:r>
        <w:r>
          <w:rPr>
            <w:rFonts w:asciiTheme="minorHAnsi" w:eastAsiaTheme="minorEastAsia" w:hAnsiTheme="minorHAnsi" w:cstheme="minorBidi"/>
            <w:noProof/>
            <w:color w:val="auto"/>
            <w:kern w:val="2"/>
            <w:sz w:val="24"/>
            <w:lang/>
            <w14:ligatures w14:val="standardContextual"/>
          </w:rPr>
          <w:tab/>
        </w:r>
        <w:r w:rsidRPr="0043774E">
          <w:rPr>
            <w:rStyle w:val="Hyperlink"/>
            <w:noProof/>
          </w:rPr>
          <w:t>Voraussetzungen</w:t>
        </w:r>
        <w:r>
          <w:rPr>
            <w:noProof/>
            <w:webHidden/>
          </w:rPr>
          <w:tab/>
        </w:r>
        <w:r>
          <w:rPr>
            <w:noProof/>
            <w:webHidden/>
          </w:rPr>
          <w:fldChar w:fldCharType="begin"/>
        </w:r>
        <w:r>
          <w:rPr>
            <w:noProof/>
            <w:webHidden/>
          </w:rPr>
          <w:instrText xml:space="preserve"> PAGEREF _Toc233889646 \h </w:instrText>
        </w:r>
        <w:r>
          <w:rPr>
            <w:noProof/>
            <w:webHidden/>
          </w:rPr>
        </w:r>
        <w:r>
          <w:rPr>
            <w:noProof/>
            <w:webHidden/>
          </w:rPr>
          <w:fldChar w:fldCharType="separate"/>
        </w:r>
        <w:r>
          <w:rPr>
            <w:noProof/>
            <w:webHidden/>
          </w:rPr>
          <w:t>3</w:t>
        </w:r>
        <w:r>
          <w:rPr>
            <w:noProof/>
            <w:webHidden/>
          </w:rPr>
          <w:fldChar w:fldCharType="end"/>
        </w:r>
      </w:hyperlink>
    </w:p>
    <w:p w14:paraId="2B9B56C1" w14:textId="0E0BF7FB" w:rsidR="00583362" w:rsidRDefault="00583362">
      <w:pPr>
        <w:pStyle w:val="TOC2"/>
        <w:rPr>
          <w:rFonts w:asciiTheme="minorHAnsi" w:eastAsiaTheme="minorEastAsia" w:hAnsiTheme="minorHAnsi" w:cstheme="minorBidi"/>
          <w:noProof/>
          <w:color w:val="auto"/>
          <w:kern w:val="2"/>
          <w:sz w:val="24"/>
          <w:lang/>
          <w14:ligatures w14:val="standardContextual"/>
        </w:rPr>
      </w:pPr>
      <w:hyperlink w:anchor="_Toc233889647" w:history="1">
        <w:r w:rsidRPr="0043774E">
          <w:rPr>
            <w:rStyle w:val="Hyperlink"/>
            <w:noProof/>
          </w:rPr>
          <w:t>2.1</w:t>
        </w:r>
        <w:r>
          <w:rPr>
            <w:rFonts w:asciiTheme="minorHAnsi" w:eastAsiaTheme="minorEastAsia" w:hAnsiTheme="minorHAnsi" w:cstheme="minorBidi"/>
            <w:noProof/>
            <w:color w:val="auto"/>
            <w:kern w:val="2"/>
            <w:sz w:val="24"/>
            <w:lang/>
            <w14:ligatures w14:val="standardContextual"/>
          </w:rPr>
          <w:tab/>
        </w:r>
        <w:r w:rsidRPr="0043774E">
          <w:rPr>
            <w:rStyle w:val="Hyperlink"/>
            <w:noProof/>
          </w:rPr>
          <w:t>Systemzugriff</w:t>
        </w:r>
        <w:r>
          <w:rPr>
            <w:noProof/>
            <w:webHidden/>
          </w:rPr>
          <w:tab/>
        </w:r>
        <w:r>
          <w:rPr>
            <w:noProof/>
            <w:webHidden/>
          </w:rPr>
          <w:fldChar w:fldCharType="begin"/>
        </w:r>
        <w:r>
          <w:rPr>
            <w:noProof/>
            <w:webHidden/>
          </w:rPr>
          <w:instrText xml:space="preserve"> PAGEREF _Toc233889647 \h </w:instrText>
        </w:r>
        <w:r>
          <w:rPr>
            <w:noProof/>
            <w:webHidden/>
          </w:rPr>
        </w:r>
        <w:r>
          <w:rPr>
            <w:noProof/>
            <w:webHidden/>
          </w:rPr>
          <w:fldChar w:fldCharType="separate"/>
        </w:r>
        <w:r>
          <w:rPr>
            <w:noProof/>
            <w:webHidden/>
          </w:rPr>
          <w:t>3</w:t>
        </w:r>
        <w:r>
          <w:rPr>
            <w:noProof/>
            <w:webHidden/>
          </w:rPr>
          <w:fldChar w:fldCharType="end"/>
        </w:r>
      </w:hyperlink>
    </w:p>
    <w:p w14:paraId="015BE16A" w14:textId="189D349F" w:rsidR="00583362" w:rsidRDefault="00583362">
      <w:pPr>
        <w:pStyle w:val="TOC2"/>
        <w:rPr>
          <w:rFonts w:asciiTheme="minorHAnsi" w:eastAsiaTheme="minorEastAsia" w:hAnsiTheme="minorHAnsi" w:cstheme="minorBidi"/>
          <w:noProof/>
          <w:color w:val="auto"/>
          <w:kern w:val="2"/>
          <w:sz w:val="24"/>
          <w:lang/>
          <w14:ligatures w14:val="standardContextual"/>
        </w:rPr>
      </w:pPr>
      <w:hyperlink w:anchor="_Toc233889648" w:history="1">
        <w:r w:rsidRPr="0043774E">
          <w:rPr>
            <w:rStyle w:val="Hyperlink"/>
            <w:noProof/>
          </w:rPr>
          <w:t>2.2</w:t>
        </w:r>
        <w:r>
          <w:rPr>
            <w:rFonts w:asciiTheme="minorHAnsi" w:eastAsiaTheme="minorEastAsia" w:hAnsiTheme="minorHAnsi" w:cstheme="minorBidi"/>
            <w:noProof/>
            <w:color w:val="auto"/>
            <w:kern w:val="2"/>
            <w:sz w:val="24"/>
            <w:lang/>
            <w14:ligatures w14:val="standardContextual"/>
          </w:rPr>
          <w:tab/>
        </w:r>
        <w:r w:rsidRPr="0043774E">
          <w:rPr>
            <w:rStyle w:val="Hyperlink"/>
            <w:noProof/>
          </w:rPr>
          <w:t>Rollen</w:t>
        </w:r>
        <w:r>
          <w:rPr>
            <w:noProof/>
            <w:webHidden/>
          </w:rPr>
          <w:tab/>
        </w:r>
        <w:r>
          <w:rPr>
            <w:noProof/>
            <w:webHidden/>
          </w:rPr>
          <w:fldChar w:fldCharType="begin"/>
        </w:r>
        <w:r>
          <w:rPr>
            <w:noProof/>
            <w:webHidden/>
          </w:rPr>
          <w:instrText xml:space="preserve"> PAGEREF _Toc233889648 \h </w:instrText>
        </w:r>
        <w:r>
          <w:rPr>
            <w:noProof/>
            <w:webHidden/>
          </w:rPr>
        </w:r>
        <w:r>
          <w:rPr>
            <w:noProof/>
            <w:webHidden/>
          </w:rPr>
          <w:fldChar w:fldCharType="separate"/>
        </w:r>
        <w:r>
          <w:rPr>
            <w:noProof/>
            <w:webHidden/>
          </w:rPr>
          <w:t>3</w:t>
        </w:r>
        <w:r>
          <w:rPr>
            <w:noProof/>
            <w:webHidden/>
          </w:rPr>
          <w:fldChar w:fldCharType="end"/>
        </w:r>
      </w:hyperlink>
    </w:p>
    <w:p w14:paraId="3CE354EF" w14:textId="167B23B1" w:rsidR="00583362" w:rsidRDefault="00583362">
      <w:pPr>
        <w:pStyle w:val="TOC2"/>
        <w:rPr>
          <w:rFonts w:asciiTheme="minorHAnsi" w:eastAsiaTheme="minorEastAsia" w:hAnsiTheme="minorHAnsi" w:cstheme="minorBidi"/>
          <w:noProof/>
          <w:color w:val="auto"/>
          <w:kern w:val="2"/>
          <w:sz w:val="24"/>
          <w:lang/>
          <w14:ligatures w14:val="standardContextual"/>
        </w:rPr>
      </w:pPr>
      <w:hyperlink w:anchor="_Toc233889649" w:history="1">
        <w:r w:rsidRPr="0043774E">
          <w:rPr>
            <w:rStyle w:val="Hyperlink"/>
            <w:noProof/>
          </w:rPr>
          <w:t>2.3</w:t>
        </w:r>
        <w:r>
          <w:rPr>
            <w:rFonts w:asciiTheme="minorHAnsi" w:eastAsiaTheme="minorEastAsia" w:hAnsiTheme="minorHAnsi" w:cstheme="minorBidi"/>
            <w:noProof/>
            <w:color w:val="auto"/>
            <w:kern w:val="2"/>
            <w:sz w:val="24"/>
            <w:lang/>
            <w14:ligatures w14:val="standardContextual"/>
          </w:rPr>
          <w:tab/>
        </w:r>
        <w:r w:rsidRPr="0043774E">
          <w:rPr>
            <w:rStyle w:val="Hyperlink"/>
            <w:noProof/>
          </w:rPr>
          <w:t>Erforderliche Organisationseinheiten</w:t>
        </w:r>
        <w:r>
          <w:rPr>
            <w:noProof/>
            <w:webHidden/>
          </w:rPr>
          <w:tab/>
        </w:r>
        <w:r>
          <w:rPr>
            <w:noProof/>
            <w:webHidden/>
          </w:rPr>
          <w:fldChar w:fldCharType="begin"/>
        </w:r>
        <w:r>
          <w:rPr>
            <w:noProof/>
            <w:webHidden/>
          </w:rPr>
          <w:instrText xml:space="preserve"> PAGEREF _Toc233889649 \h </w:instrText>
        </w:r>
        <w:r>
          <w:rPr>
            <w:noProof/>
            <w:webHidden/>
          </w:rPr>
        </w:r>
        <w:r>
          <w:rPr>
            <w:noProof/>
            <w:webHidden/>
          </w:rPr>
          <w:fldChar w:fldCharType="separate"/>
        </w:r>
        <w:r>
          <w:rPr>
            <w:noProof/>
            <w:webHidden/>
          </w:rPr>
          <w:t>3</w:t>
        </w:r>
        <w:r>
          <w:rPr>
            <w:noProof/>
            <w:webHidden/>
          </w:rPr>
          <w:fldChar w:fldCharType="end"/>
        </w:r>
      </w:hyperlink>
    </w:p>
    <w:p w14:paraId="783E1BDB" w14:textId="785D08D7" w:rsidR="00583362" w:rsidRDefault="00583362">
      <w:pPr>
        <w:pStyle w:val="TOC2"/>
        <w:rPr>
          <w:rFonts w:asciiTheme="minorHAnsi" w:eastAsiaTheme="minorEastAsia" w:hAnsiTheme="minorHAnsi" w:cstheme="minorBidi"/>
          <w:noProof/>
          <w:color w:val="auto"/>
          <w:kern w:val="2"/>
          <w:sz w:val="24"/>
          <w:lang/>
          <w14:ligatures w14:val="standardContextual"/>
        </w:rPr>
      </w:pPr>
      <w:hyperlink w:anchor="_Toc233889650" w:history="1">
        <w:r w:rsidRPr="0043774E">
          <w:rPr>
            <w:rStyle w:val="Hyperlink"/>
            <w:noProof/>
          </w:rPr>
          <w:t>2.4</w:t>
        </w:r>
        <w:r>
          <w:rPr>
            <w:rFonts w:asciiTheme="minorHAnsi" w:eastAsiaTheme="minorEastAsia" w:hAnsiTheme="minorHAnsi" w:cstheme="minorBidi"/>
            <w:noProof/>
            <w:color w:val="auto"/>
            <w:kern w:val="2"/>
            <w:sz w:val="24"/>
            <w:lang/>
            <w14:ligatures w14:val="standardContextual"/>
          </w:rPr>
          <w:tab/>
        </w:r>
        <w:r w:rsidRPr="0043774E">
          <w:rPr>
            <w:rStyle w:val="Hyperlink"/>
            <w:noProof/>
          </w:rPr>
          <w:t>Obligatorische und optionale Stammdaten</w:t>
        </w:r>
        <w:r>
          <w:rPr>
            <w:noProof/>
            <w:webHidden/>
          </w:rPr>
          <w:tab/>
        </w:r>
        <w:r>
          <w:rPr>
            <w:noProof/>
            <w:webHidden/>
          </w:rPr>
          <w:fldChar w:fldCharType="begin"/>
        </w:r>
        <w:r>
          <w:rPr>
            <w:noProof/>
            <w:webHidden/>
          </w:rPr>
          <w:instrText xml:space="preserve"> PAGEREF _Toc233889650 \h </w:instrText>
        </w:r>
        <w:r>
          <w:rPr>
            <w:noProof/>
            <w:webHidden/>
          </w:rPr>
        </w:r>
        <w:r>
          <w:rPr>
            <w:noProof/>
            <w:webHidden/>
          </w:rPr>
          <w:fldChar w:fldCharType="separate"/>
        </w:r>
        <w:r>
          <w:rPr>
            <w:noProof/>
            <w:webHidden/>
          </w:rPr>
          <w:t>4</w:t>
        </w:r>
        <w:r>
          <w:rPr>
            <w:noProof/>
            <w:webHidden/>
          </w:rPr>
          <w:fldChar w:fldCharType="end"/>
        </w:r>
      </w:hyperlink>
    </w:p>
    <w:p w14:paraId="01BF8D5C" w14:textId="57595900" w:rsidR="00583362" w:rsidRDefault="00583362">
      <w:pPr>
        <w:pStyle w:val="TOC2"/>
        <w:rPr>
          <w:rFonts w:asciiTheme="minorHAnsi" w:eastAsiaTheme="minorEastAsia" w:hAnsiTheme="minorHAnsi" w:cstheme="minorBidi"/>
          <w:noProof/>
          <w:color w:val="auto"/>
          <w:kern w:val="2"/>
          <w:sz w:val="24"/>
          <w:lang/>
          <w14:ligatures w14:val="standardContextual"/>
        </w:rPr>
      </w:pPr>
      <w:hyperlink w:anchor="_Toc233889651" w:history="1">
        <w:r w:rsidRPr="0043774E">
          <w:rPr>
            <w:rStyle w:val="Hyperlink"/>
            <w:noProof/>
          </w:rPr>
          <w:t>2.5</w:t>
        </w:r>
        <w:r>
          <w:rPr>
            <w:rFonts w:asciiTheme="minorHAnsi" w:eastAsiaTheme="minorEastAsia" w:hAnsiTheme="minorHAnsi" w:cstheme="minorBidi"/>
            <w:noProof/>
            <w:color w:val="auto"/>
            <w:kern w:val="2"/>
            <w:sz w:val="24"/>
            <w:lang/>
            <w14:ligatures w14:val="standardContextual"/>
          </w:rPr>
          <w:tab/>
        </w:r>
        <w:r w:rsidRPr="0043774E">
          <w:rPr>
            <w:rStyle w:val="Hyperlink"/>
            <w:noProof/>
          </w:rPr>
          <w:t>Voraussetzungen/Situation</w:t>
        </w:r>
        <w:r>
          <w:rPr>
            <w:noProof/>
            <w:webHidden/>
          </w:rPr>
          <w:tab/>
        </w:r>
        <w:r>
          <w:rPr>
            <w:noProof/>
            <w:webHidden/>
          </w:rPr>
          <w:fldChar w:fldCharType="begin"/>
        </w:r>
        <w:r>
          <w:rPr>
            <w:noProof/>
            <w:webHidden/>
          </w:rPr>
          <w:instrText xml:space="preserve"> PAGEREF _Toc233889651 \h </w:instrText>
        </w:r>
        <w:r>
          <w:rPr>
            <w:noProof/>
            <w:webHidden/>
          </w:rPr>
        </w:r>
        <w:r>
          <w:rPr>
            <w:noProof/>
            <w:webHidden/>
          </w:rPr>
          <w:fldChar w:fldCharType="separate"/>
        </w:r>
        <w:r>
          <w:rPr>
            <w:noProof/>
            <w:webHidden/>
          </w:rPr>
          <w:t>4</w:t>
        </w:r>
        <w:r>
          <w:rPr>
            <w:noProof/>
            <w:webHidden/>
          </w:rPr>
          <w:fldChar w:fldCharType="end"/>
        </w:r>
      </w:hyperlink>
    </w:p>
    <w:p w14:paraId="2C9EAC02" w14:textId="4973E514" w:rsidR="00583362" w:rsidRDefault="00583362">
      <w:pPr>
        <w:pStyle w:val="TOC1"/>
        <w:rPr>
          <w:rFonts w:asciiTheme="minorHAnsi" w:eastAsiaTheme="minorEastAsia" w:hAnsiTheme="minorHAnsi" w:cstheme="minorBidi"/>
          <w:noProof/>
          <w:color w:val="auto"/>
          <w:kern w:val="2"/>
          <w:sz w:val="24"/>
          <w:lang/>
          <w14:ligatures w14:val="standardContextual"/>
        </w:rPr>
      </w:pPr>
      <w:hyperlink w:anchor="_Toc233889652" w:history="1">
        <w:r w:rsidRPr="0043774E">
          <w:rPr>
            <w:rStyle w:val="Hyperlink"/>
            <w:noProof/>
          </w:rPr>
          <w:t>3</w:t>
        </w:r>
        <w:r>
          <w:rPr>
            <w:rFonts w:asciiTheme="minorHAnsi" w:eastAsiaTheme="minorEastAsia" w:hAnsiTheme="minorHAnsi" w:cstheme="minorBidi"/>
            <w:noProof/>
            <w:color w:val="auto"/>
            <w:kern w:val="2"/>
            <w:sz w:val="24"/>
            <w:lang/>
            <w14:ligatures w14:val="standardContextual"/>
          </w:rPr>
          <w:tab/>
        </w:r>
        <w:r w:rsidRPr="0043774E">
          <w:rPr>
            <w:rStyle w:val="Hyperlink"/>
            <w:noProof/>
          </w:rPr>
          <w:t>Übersichtstabelle</w:t>
        </w:r>
        <w:r>
          <w:rPr>
            <w:noProof/>
            <w:webHidden/>
          </w:rPr>
          <w:tab/>
        </w:r>
        <w:r>
          <w:rPr>
            <w:noProof/>
            <w:webHidden/>
          </w:rPr>
          <w:fldChar w:fldCharType="begin"/>
        </w:r>
        <w:r>
          <w:rPr>
            <w:noProof/>
            <w:webHidden/>
          </w:rPr>
          <w:instrText xml:space="preserve"> PAGEREF _Toc233889652 \h </w:instrText>
        </w:r>
        <w:r>
          <w:rPr>
            <w:noProof/>
            <w:webHidden/>
          </w:rPr>
        </w:r>
        <w:r>
          <w:rPr>
            <w:noProof/>
            <w:webHidden/>
          </w:rPr>
          <w:fldChar w:fldCharType="separate"/>
        </w:r>
        <w:r>
          <w:rPr>
            <w:noProof/>
            <w:webHidden/>
          </w:rPr>
          <w:t>5</w:t>
        </w:r>
        <w:r>
          <w:rPr>
            <w:noProof/>
            <w:webHidden/>
          </w:rPr>
          <w:fldChar w:fldCharType="end"/>
        </w:r>
      </w:hyperlink>
    </w:p>
    <w:p w14:paraId="5E399B4C" w14:textId="635A457C" w:rsidR="00583362" w:rsidRDefault="00583362">
      <w:pPr>
        <w:pStyle w:val="TOC1"/>
        <w:rPr>
          <w:rFonts w:asciiTheme="minorHAnsi" w:eastAsiaTheme="minorEastAsia" w:hAnsiTheme="minorHAnsi" w:cstheme="minorBidi"/>
          <w:noProof/>
          <w:color w:val="auto"/>
          <w:kern w:val="2"/>
          <w:sz w:val="24"/>
          <w:lang/>
          <w14:ligatures w14:val="standardContextual"/>
        </w:rPr>
      </w:pPr>
      <w:hyperlink w:anchor="_Toc233889653" w:history="1">
        <w:r w:rsidRPr="0043774E">
          <w:rPr>
            <w:rStyle w:val="Hyperlink"/>
            <w:noProof/>
          </w:rPr>
          <w:t>4</w:t>
        </w:r>
        <w:r>
          <w:rPr>
            <w:rFonts w:asciiTheme="minorHAnsi" w:eastAsiaTheme="minorEastAsia" w:hAnsiTheme="minorHAnsi" w:cstheme="minorBidi"/>
            <w:noProof/>
            <w:color w:val="auto"/>
            <w:kern w:val="2"/>
            <w:sz w:val="24"/>
            <w:lang/>
            <w14:ligatures w14:val="standardContextual"/>
          </w:rPr>
          <w:tab/>
        </w:r>
        <w:r w:rsidRPr="0043774E">
          <w:rPr>
            <w:rStyle w:val="Hyperlink"/>
            <w:noProof/>
          </w:rPr>
          <w:t>Testverfahren</w:t>
        </w:r>
        <w:r>
          <w:rPr>
            <w:noProof/>
            <w:webHidden/>
          </w:rPr>
          <w:tab/>
        </w:r>
        <w:r>
          <w:rPr>
            <w:noProof/>
            <w:webHidden/>
          </w:rPr>
          <w:fldChar w:fldCharType="begin"/>
        </w:r>
        <w:r>
          <w:rPr>
            <w:noProof/>
            <w:webHidden/>
          </w:rPr>
          <w:instrText xml:space="preserve"> PAGEREF _Toc233889653 \h </w:instrText>
        </w:r>
        <w:r>
          <w:rPr>
            <w:noProof/>
            <w:webHidden/>
          </w:rPr>
        </w:r>
        <w:r>
          <w:rPr>
            <w:noProof/>
            <w:webHidden/>
          </w:rPr>
          <w:fldChar w:fldCharType="separate"/>
        </w:r>
        <w:r>
          <w:rPr>
            <w:noProof/>
            <w:webHidden/>
          </w:rPr>
          <w:t>6</w:t>
        </w:r>
        <w:r>
          <w:rPr>
            <w:noProof/>
            <w:webHidden/>
          </w:rPr>
          <w:fldChar w:fldCharType="end"/>
        </w:r>
      </w:hyperlink>
    </w:p>
    <w:p w14:paraId="6307A9E5" w14:textId="44095EC1" w:rsidR="00583362" w:rsidRDefault="00583362">
      <w:pPr>
        <w:pStyle w:val="TOC2"/>
        <w:rPr>
          <w:rFonts w:asciiTheme="minorHAnsi" w:eastAsiaTheme="minorEastAsia" w:hAnsiTheme="minorHAnsi" w:cstheme="minorBidi"/>
          <w:noProof/>
          <w:color w:val="auto"/>
          <w:kern w:val="2"/>
          <w:sz w:val="24"/>
          <w:lang/>
          <w14:ligatures w14:val="standardContextual"/>
        </w:rPr>
      </w:pPr>
      <w:hyperlink w:anchor="_Toc233889654" w:history="1">
        <w:r w:rsidRPr="0043774E">
          <w:rPr>
            <w:rStyle w:val="Hyperlink"/>
            <w:noProof/>
          </w:rPr>
          <w:t>4.1</w:t>
        </w:r>
        <w:r>
          <w:rPr>
            <w:rFonts w:asciiTheme="minorHAnsi" w:eastAsiaTheme="minorEastAsia" w:hAnsiTheme="minorHAnsi" w:cstheme="minorBidi"/>
            <w:noProof/>
            <w:color w:val="auto"/>
            <w:kern w:val="2"/>
            <w:sz w:val="24"/>
            <w:lang/>
            <w14:ligatures w14:val="standardContextual"/>
          </w:rPr>
          <w:tab/>
        </w:r>
        <w:r w:rsidRPr="0043774E">
          <w:rPr>
            <w:rStyle w:val="Hyperlink"/>
            <w:noProof/>
          </w:rPr>
          <w:t>(OPTIONAL) Platz PVB zuordnen - Lager</w:t>
        </w:r>
        <w:r>
          <w:rPr>
            <w:noProof/>
            <w:webHidden/>
          </w:rPr>
          <w:tab/>
        </w:r>
        <w:r>
          <w:rPr>
            <w:noProof/>
            <w:webHidden/>
          </w:rPr>
          <w:fldChar w:fldCharType="begin"/>
        </w:r>
        <w:r>
          <w:rPr>
            <w:noProof/>
            <w:webHidden/>
          </w:rPr>
          <w:instrText xml:space="preserve"> PAGEREF _Toc233889654 \h </w:instrText>
        </w:r>
        <w:r>
          <w:rPr>
            <w:noProof/>
            <w:webHidden/>
          </w:rPr>
        </w:r>
        <w:r>
          <w:rPr>
            <w:noProof/>
            <w:webHidden/>
          </w:rPr>
          <w:fldChar w:fldCharType="separate"/>
        </w:r>
        <w:r>
          <w:rPr>
            <w:noProof/>
            <w:webHidden/>
          </w:rPr>
          <w:t>6</w:t>
        </w:r>
        <w:r>
          <w:rPr>
            <w:noProof/>
            <w:webHidden/>
          </w:rPr>
          <w:fldChar w:fldCharType="end"/>
        </w:r>
      </w:hyperlink>
    </w:p>
    <w:p w14:paraId="380D96A0" w14:textId="24C9FC66" w:rsidR="00583362" w:rsidRDefault="00583362">
      <w:pPr>
        <w:pStyle w:val="TOC2"/>
        <w:rPr>
          <w:rFonts w:asciiTheme="minorHAnsi" w:eastAsiaTheme="minorEastAsia" w:hAnsiTheme="minorHAnsi" w:cstheme="minorBidi"/>
          <w:noProof/>
          <w:color w:val="auto"/>
          <w:kern w:val="2"/>
          <w:sz w:val="24"/>
          <w:lang/>
          <w14:ligatures w14:val="standardContextual"/>
        </w:rPr>
      </w:pPr>
      <w:hyperlink w:anchor="_Toc233889655" w:history="1">
        <w:r w:rsidRPr="0043774E">
          <w:rPr>
            <w:rStyle w:val="Hyperlink"/>
            <w:noProof/>
          </w:rPr>
          <w:t>4.2</w:t>
        </w:r>
        <w:r>
          <w:rPr>
            <w:rFonts w:asciiTheme="minorHAnsi" w:eastAsiaTheme="minorEastAsia" w:hAnsiTheme="minorHAnsi" w:cstheme="minorBidi"/>
            <w:noProof/>
            <w:color w:val="auto"/>
            <w:kern w:val="2"/>
            <w:sz w:val="24"/>
            <w:lang/>
            <w14:ligatures w14:val="standardContextual"/>
          </w:rPr>
          <w:tab/>
        </w:r>
        <w:r w:rsidRPr="0043774E">
          <w:rPr>
            <w:rStyle w:val="Hyperlink"/>
            <w:noProof/>
          </w:rPr>
          <w:t>(OPTIONAL) Platz PVB zuordnen</w:t>
        </w:r>
        <w:r>
          <w:rPr>
            <w:noProof/>
            <w:webHidden/>
          </w:rPr>
          <w:tab/>
        </w:r>
        <w:r>
          <w:rPr>
            <w:noProof/>
            <w:webHidden/>
          </w:rPr>
          <w:fldChar w:fldCharType="begin"/>
        </w:r>
        <w:r>
          <w:rPr>
            <w:noProof/>
            <w:webHidden/>
          </w:rPr>
          <w:instrText xml:space="preserve"> PAGEREF _Toc233889655 \h </w:instrText>
        </w:r>
        <w:r>
          <w:rPr>
            <w:noProof/>
            <w:webHidden/>
          </w:rPr>
        </w:r>
        <w:r>
          <w:rPr>
            <w:noProof/>
            <w:webHidden/>
          </w:rPr>
          <w:fldChar w:fldCharType="separate"/>
        </w:r>
        <w:r>
          <w:rPr>
            <w:noProof/>
            <w:webHidden/>
          </w:rPr>
          <w:t>7</w:t>
        </w:r>
        <w:r>
          <w:rPr>
            <w:noProof/>
            <w:webHidden/>
          </w:rPr>
          <w:fldChar w:fldCharType="end"/>
        </w:r>
      </w:hyperlink>
    </w:p>
    <w:p w14:paraId="29571E1E" w14:textId="77777777" w:rsidR="00583362" w:rsidRPr="00FE477D" w:rsidRDefault="00583362" w:rsidP="00817CE8">
      <w:r>
        <w:fldChar w:fldCharType="end"/>
      </w:r>
    </w:p>
    <w:p w14:paraId="0E2B24D1" w14:textId="77777777" w:rsidR="00583362" w:rsidRDefault="00583362" w:rsidP="00817CE8"/>
    <w:bookmarkEnd w:id="1"/>
    <w:p w14:paraId="28301715" w14:textId="77777777" w:rsidR="00583362" w:rsidRDefault="00583362"/>
    <w:p w14:paraId="42C74D6E" w14:textId="77777777" w:rsidR="005227A1" w:rsidRDefault="00216647">
      <w:pPr>
        <w:pStyle w:val="Heading1"/>
      </w:pPr>
      <w:bookmarkStart w:id="3" w:name="_Toc233889645"/>
      <w:r>
        <w:lastRenderedPageBreak/>
        <w:t>Zweck</w:t>
      </w:r>
      <w:bookmarkEnd w:id="0"/>
      <w:bookmarkEnd w:id="3"/>
    </w:p>
    <w:p w14:paraId="72F25385" w14:textId="77777777" w:rsidR="005227A1" w:rsidRDefault="00216647">
      <w:r>
        <w:t>In diesem Dokument lernen Sie, wie Sie die folgenden Aktivitäten zum Anlegen von Lagerstammdaten für die Produktionsversorgung ausführen:</w:t>
      </w:r>
    </w:p>
    <w:p w14:paraId="557AF7FF" w14:textId="268C5F13" w:rsidR="005227A1" w:rsidRDefault="00216647">
      <w:pPr>
        <w:pStyle w:val="listpara1"/>
        <w:numPr>
          <w:ilvl w:val="0"/>
          <w:numId w:val="5"/>
        </w:numPr>
      </w:pPr>
      <w:hyperlink r:id="rId9" w:history="1">
        <w:r>
          <w:t>(OPTIONAL) Platz PVB zuordnen - Lager</w:t>
        </w:r>
      </w:hyperlink>
      <w:r>
        <w:t xml:space="preserve">  [Seite ] </w:t>
      </w:r>
      <w:r>
        <w:fldChar w:fldCharType="begin"/>
      </w:r>
      <w:r>
        <w:instrText xml:space="preserve"> PAGEREF unique_2 </w:instrText>
      </w:r>
      <w:r>
        <w:fldChar w:fldCharType="separate"/>
      </w:r>
      <w:r w:rsidR="00583362">
        <w:rPr>
          <w:noProof/>
        </w:rPr>
        <w:t>6</w:t>
      </w:r>
      <w:r>
        <w:fldChar w:fldCharType="end"/>
      </w:r>
    </w:p>
    <w:p w14:paraId="6988D404" w14:textId="06BD4416" w:rsidR="005227A1" w:rsidRDefault="00216647">
      <w:pPr>
        <w:pStyle w:val="listpara1"/>
        <w:numPr>
          <w:ilvl w:val="0"/>
          <w:numId w:val="3"/>
        </w:numPr>
      </w:pPr>
      <w:hyperlink r:id="rId10" w:history="1">
        <w:r>
          <w:t>(OPTIONAL) Platz PVB zuordnen</w:t>
        </w:r>
      </w:hyperlink>
      <w:r>
        <w:t xml:space="preserve">  [Seite ] </w:t>
      </w:r>
      <w:r>
        <w:fldChar w:fldCharType="begin"/>
      </w:r>
      <w:r>
        <w:instrText xml:space="preserve"> PAGEREF unique_3 </w:instrText>
      </w:r>
      <w:r>
        <w:fldChar w:fldCharType="separate"/>
      </w:r>
      <w:r w:rsidR="00583362">
        <w:rPr>
          <w:noProof/>
        </w:rPr>
        <w:t>7</w:t>
      </w:r>
      <w:r>
        <w:fldChar w:fldCharType="end"/>
      </w:r>
    </w:p>
    <w:p w14:paraId="413A8A40" w14:textId="77777777" w:rsidR="005227A1" w:rsidRDefault="00216647">
      <w:r>
        <w:t xml:space="preserve">Die Erstellung und Replikation des Produktionsversorgungsbereichs sowie die Lagerplatzzuordnung zum PVB sollen durch die Ausführung der jeweiligen Schritte in den im Kapitel </w:t>
      </w:r>
      <w:r>
        <w:rPr>
          <w:rStyle w:val="italic"/>
        </w:rPr>
        <w:t>Voraussetzungen/Situation</w:t>
      </w:r>
      <w:r>
        <w:t xml:space="preserve"> erwähnten Stammdatenskript- oder Testskriptdokumenten erfolgen. Dieses Stammdatenskript richtet sich nur an Kunden, die die relevanten Einstellungen prüfen und Einstellungen manuell anlegen möchten, falls die Voraussetzungen nicht erfüllt wurden.</w:t>
      </w:r>
    </w:p>
    <w:p w14:paraId="7DD68932" w14:textId="77777777" w:rsidR="005227A1" w:rsidRDefault="00216647">
      <w:r>
        <w:t>Die Beschreibung umfasst die Datensegmente, die für die Stammdaten für die Arbeit in einer normalen Systemumgebung relevant sind. Sie lernen hauptsächlich, welche Datensegmente und -felder üblicherweise mit Eingabewerten gefüllt werden müssen. Felder, die für den durch von SAP Best Practices bereitgestellten Umfang der Kontentauslieferung in SAP S/4HANA nicht relevant sind, werden in diesem Dokument nicht behandelt, obwohl sie möglicherweise in der Benutzeroberfläche angezeigt werden.</w:t>
      </w:r>
    </w:p>
    <w:p w14:paraId="2A5A3C1A" w14:textId="77777777" w:rsidR="005227A1" w:rsidRDefault="00216647">
      <w:r>
        <w:t>Diese Stammdaten verwenden Sie für die Geschäftsprozesse der Produktionsintegration im Warehouse Management.</w:t>
      </w:r>
    </w:p>
    <w:p w14:paraId="62C06B83" w14:textId="77777777" w:rsidR="005227A1" w:rsidRDefault="00216647">
      <w:pPr>
        <w:pStyle w:val="Heading1"/>
      </w:pPr>
      <w:bookmarkStart w:id="4" w:name="d2e93"/>
      <w:bookmarkStart w:id="5" w:name="_Toc233889646"/>
      <w:r>
        <w:lastRenderedPageBreak/>
        <w:t>Voraussetzungen</w:t>
      </w:r>
      <w:bookmarkEnd w:id="4"/>
      <w:bookmarkEnd w:id="5"/>
    </w:p>
    <w:p w14:paraId="0AE97807" w14:textId="77777777" w:rsidR="005227A1" w:rsidRDefault="00216647">
      <w:pPr>
        <w:pStyle w:val="Heading2"/>
      </w:pPr>
      <w:bookmarkStart w:id="6" w:name="unique_4"/>
      <w:bookmarkStart w:id="7" w:name="_Toc233889647"/>
      <w:r>
        <w:t>Systemzugriff</w:t>
      </w:r>
      <w:bookmarkEnd w:id="6"/>
      <w:bookmarkEnd w:id="7"/>
    </w:p>
    <w:tbl>
      <w:tblPr>
        <w:tblStyle w:val="SAPStandardTable"/>
        <w:tblW w:w="5000" w:type="pct"/>
        <w:tblInd w:w="0" w:type="dxa"/>
        <w:tblLook w:val="0620" w:firstRow="1" w:lastRow="0" w:firstColumn="0" w:lastColumn="0" w:noHBand="1" w:noVBand="1"/>
      </w:tblPr>
      <w:tblGrid>
        <w:gridCol w:w="672"/>
        <w:gridCol w:w="13632"/>
      </w:tblGrid>
      <w:tr w:rsidR="005227A1" w:rsidRPr="00583362" w14:paraId="22CBAFD8" w14:textId="77777777" w:rsidTr="00583362">
        <w:trPr>
          <w:cnfStyle w:val="100000000000" w:firstRow="1" w:lastRow="0" w:firstColumn="0" w:lastColumn="0" w:oddVBand="0" w:evenVBand="0" w:oddHBand="0" w:evenHBand="0" w:firstRowFirstColumn="0" w:firstRowLastColumn="0" w:lastRowFirstColumn="0" w:lastRowLastColumn="0"/>
        </w:trPr>
        <w:tc>
          <w:tcPr>
            <w:tcW w:w="0" w:type="auto"/>
          </w:tcPr>
          <w:p w14:paraId="39AE6C8D" w14:textId="77777777" w:rsidR="005227A1" w:rsidRPr="00583362" w:rsidRDefault="00216647">
            <w:pPr>
              <w:pStyle w:val="boldparagraph"/>
              <w:rPr>
                <w:sz w:val="16"/>
              </w:rPr>
            </w:pPr>
            <w:r w:rsidRPr="00583362">
              <w:rPr>
                <w:rStyle w:val="bold"/>
                <w:sz w:val="16"/>
              </w:rPr>
              <w:t>System</w:t>
            </w:r>
          </w:p>
        </w:tc>
        <w:tc>
          <w:tcPr>
            <w:tcW w:w="0" w:type="auto"/>
          </w:tcPr>
          <w:p w14:paraId="7387260D" w14:textId="77777777" w:rsidR="005227A1" w:rsidRPr="00583362" w:rsidRDefault="00216647">
            <w:pPr>
              <w:pStyle w:val="boldparagraph"/>
              <w:rPr>
                <w:sz w:val="16"/>
              </w:rPr>
            </w:pPr>
            <w:r w:rsidRPr="00583362">
              <w:rPr>
                <w:rStyle w:val="bold"/>
                <w:sz w:val="16"/>
              </w:rPr>
              <w:t>Details</w:t>
            </w:r>
          </w:p>
        </w:tc>
      </w:tr>
      <w:tr w:rsidR="005227A1" w:rsidRPr="00583362" w14:paraId="5087240A" w14:textId="77777777" w:rsidTr="00583362">
        <w:tc>
          <w:tcPr>
            <w:tcW w:w="0" w:type="auto"/>
          </w:tcPr>
          <w:p w14:paraId="7B25B354" w14:textId="77777777" w:rsidR="005227A1" w:rsidRPr="00583362" w:rsidRDefault="00216647">
            <w:pPr>
              <w:rPr>
                <w:sz w:val="16"/>
              </w:rPr>
            </w:pPr>
            <w:r w:rsidRPr="00583362">
              <w:rPr>
                <w:sz w:val="16"/>
              </w:rPr>
              <w:t>System</w:t>
            </w:r>
          </w:p>
        </w:tc>
        <w:tc>
          <w:tcPr>
            <w:tcW w:w="0" w:type="auto"/>
          </w:tcPr>
          <w:p w14:paraId="705D90C1" w14:textId="77777777" w:rsidR="005227A1" w:rsidRPr="00583362" w:rsidRDefault="00216647">
            <w:pPr>
              <w:rPr>
                <w:sz w:val="16"/>
              </w:rPr>
            </w:pPr>
            <w:r w:rsidRPr="00583362">
              <w:rPr>
                <w:sz w:val="16"/>
              </w:rPr>
              <w:t>Zugriff über das SAP Fiori Launchpad möglich. Ihr Systemadministrator stellt Ihnen die URL für den Zugriff auf die verschiedenen Apps zur Verfügung, die Ihrer Rolle zugeordnet sind.</w:t>
            </w:r>
          </w:p>
        </w:tc>
      </w:tr>
    </w:tbl>
    <w:p w14:paraId="6B7E6B12" w14:textId="77777777" w:rsidR="005227A1" w:rsidRDefault="00216647">
      <w:pPr>
        <w:pStyle w:val="Heading2"/>
      </w:pPr>
      <w:bookmarkStart w:id="8" w:name="unique_5"/>
      <w:bookmarkStart w:id="9" w:name="_Toc233889648"/>
      <w:r>
        <w:t>Rollen</w:t>
      </w:r>
      <w:bookmarkEnd w:id="8"/>
      <w:bookmarkEnd w:id="9"/>
    </w:p>
    <w:p w14:paraId="51141A47" w14:textId="77777777" w:rsidR="00583362" w:rsidRDefault="00216647">
      <w:r>
        <w:t xml:space="preserve">Legen Sie Benutzerrollen mit den folgenden von SAP </w:t>
      </w:r>
      <w:r>
        <w:t>ausgelieferten Benutzerrollenvorlagen an, und ordnen Sie sie Ihren einzelnen Testbenutzern zu.</w:t>
      </w:r>
    </w:p>
    <w:p w14:paraId="54A911DC" w14:textId="77777777" w:rsidR="00583362" w:rsidRDefault="00216647">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4320D750" w14:textId="0DAE2F0B" w:rsidR="005227A1" w:rsidRDefault="00216647">
      <w:r>
        <w:t xml:space="preserve">Weitere Informationen finden Sie unter </w:t>
      </w:r>
      <w:r>
        <w:rPr>
          <w:rStyle w:val="italic"/>
        </w:rPr>
        <w:t>Anwendungsrolle aus einer Vorlage anlegen</w:t>
      </w:r>
      <w:r>
        <w:t xml:space="preserve"> in der </w:t>
      </w:r>
      <w:hyperlink r:id="rId11"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2565"/>
        <w:gridCol w:w="4294"/>
        <w:gridCol w:w="3151"/>
        <w:gridCol w:w="4294"/>
      </w:tblGrid>
      <w:tr w:rsidR="005227A1" w:rsidRPr="00583362" w14:paraId="099E7BCB" w14:textId="77777777" w:rsidTr="00583362">
        <w:trPr>
          <w:cnfStyle w:val="100000000000" w:firstRow="1" w:lastRow="0" w:firstColumn="0" w:lastColumn="0" w:oddVBand="0" w:evenVBand="0" w:oddHBand="0" w:evenHBand="0" w:firstRowFirstColumn="0" w:firstRowLastColumn="0" w:lastRowFirstColumn="0" w:lastRowLastColumn="0"/>
        </w:trPr>
        <w:tc>
          <w:tcPr>
            <w:tcW w:w="0" w:type="auto"/>
          </w:tcPr>
          <w:p w14:paraId="5DF1030F" w14:textId="77777777" w:rsidR="005227A1" w:rsidRPr="00583362" w:rsidRDefault="00216647">
            <w:pPr>
              <w:pStyle w:val="boldparagraph"/>
              <w:rPr>
                <w:sz w:val="16"/>
              </w:rPr>
            </w:pPr>
            <w:r w:rsidRPr="00583362">
              <w:rPr>
                <w:sz w:val="16"/>
              </w:rPr>
              <w:t>Name (Rollenvorlage)</w:t>
            </w:r>
          </w:p>
        </w:tc>
        <w:tc>
          <w:tcPr>
            <w:tcW w:w="0" w:type="auto"/>
          </w:tcPr>
          <w:p w14:paraId="020F3EFA" w14:textId="77777777" w:rsidR="005227A1" w:rsidRPr="00583362" w:rsidRDefault="00216647">
            <w:pPr>
              <w:pStyle w:val="boldparagraph"/>
              <w:rPr>
                <w:sz w:val="16"/>
              </w:rPr>
            </w:pPr>
            <w:r w:rsidRPr="00583362">
              <w:rPr>
                <w:sz w:val="16"/>
              </w:rPr>
              <w:t>ID (Rollenvorlage)</w:t>
            </w:r>
          </w:p>
        </w:tc>
        <w:tc>
          <w:tcPr>
            <w:tcW w:w="0" w:type="auto"/>
          </w:tcPr>
          <w:p w14:paraId="1DEFBF36" w14:textId="77777777" w:rsidR="005227A1" w:rsidRPr="00583362" w:rsidRDefault="00216647">
            <w:pPr>
              <w:pStyle w:val="boldparagraph"/>
              <w:rPr>
                <w:sz w:val="16"/>
              </w:rPr>
            </w:pPr>
            <w:r w:rsidRPr="00583362">
              <w:rPr>
                <w:sz w:val="16"/>
              </w:rPr>
              <w:t>Name (Launchpad-Bereich)</w:t>
            </w:r>
          </w:p>
        </w:tc>
        <w:tc>
          <w:tcPr>
            <w:tcW w:w="0" w:type="auto"/>
          </w:tcPr>
          <w:p w14:paraId="11872B8D" w14:textId="77777777" w:rsidR="005227A1" w:rsidRPr="00583362" w:rsidRDefault="00216647">
            <w:pPr>
              <w:pStyle w:val="boldparagraph"/>
              <w:rPr>
                <w:sz w:val="16"/>
              </w:rPr>
            </w:pPr>
            <w:r w:rsidRPr="00583362">
              <w:rPr>
                <w:sz w:val="16"/>
              </w:rPr>
              <w:t>ID (Launchpad-Bereich)</w:t>
            </w:r>
          </w:p>
        </w:tc>
      </w:tr>
      <w:tr w:rsidR="005227A1" w:rsidRPr="00583362" w14:paraId="43D2BFB1" w14:textId="77777777" w:rsidTr="00583362">
        <w:tc>
          <w:tcPr>
            <w:tcW w:w="0" w:type="auto"/>
          </w:tcPr>
          <w:p w14:paraId="1FFFDDBC" w14:textId="77777777" w:rsidR="005227A1" w:rsidRPr="00583362" w:rsidRDefault="00216647">
            <w:pPr>
              <w:rPr>
                <w:sz w:val="16"/>
              </w:rPr>
            </w:pPr>
            <w:r w:rsidRPr="00583362">
              <w:rPr>
                <w:sz w:val="16"/>
              </w:rPr>
              <w:t>Lagerist (EWM)</w:t>
            </w:r>
          </w:p>
        </w:tc>
        <w:tc>
          <w:tcPr>
            <w:tcW w:w="0" w:type="auto"/>
          </w:tcPr>
          <w:p w14:paraId="35EA379C" w14:textId="77777777" w:rsidR="005227A1" w:rsidRPr="00583362" w:rsidRDefault="00216647">
            <w:pPr>
              <w:rPr>
                <w:sz w:val="16"/>
              </w:rPr>
            </w:pPr>
            <w:r w:rsidRPr="00583362">
              <w:rPr>
                <w:rStyle w:val="CourierNew"/>
                <w:sz w:val="16"/>
              </w:rPr>
              <w:t>SAP_BR_WAREHOUSE_CLERK_EWM</w:t>
            </w:r>
          </w:p>
        </w:tc>
        <w:tc>
          <w:tcPr>
            <w:tcW w:w="0" w:type="auto"/>
          </w:tcPr>
          <w:p w14:paraId="75642BFE" w14:textId="77777777" w:rsidR="005227A1" w:rsidRPr="00583362" w:rsidRDefault="00216647">
            <w:pPr>
              <w:rPr>
                <w:sz w:val="16"/>
              </w:rPr>
            </w:pPr>
            <w:r w:rsidRPr="00583362">
              <w:rPr>
                <w:sz w:val="16"/>
              </w:rPr>
              <w:t>Lagerbüro</w:t>
            </w:r>
          </w:p>
        </w:tc>
        <w:tc>
          <w:tcPr>
            <w:tcW w:w="0" w:type="auto"/>
          </w:tcPr>
          <w:p w14:paraId="1EF8A4B0" w14:textId="77777777" w:rsidR="005227A1" w:rsidRPr="00583362" w:rsidRDefault="00216647">
            <w:pPr>
              <w:rPr>
                <w:sz w:val="16"/>
              </w:rPr>
            </w:pPr>
            <w:r w:rsidRPr="00583362">
              <w:rPr>
                <w:rStyle w:val="CourierNew"/>
                <w:sz w:val="16"/>
              </w:rPr>
              <w:t>SAP_BR_WAREHOUSE_CLERK_EWM</w:t>
            </w:r>
          </w:p>
        </w:tc>
      </w:tr>
    </w:tbl>
    <w:p w14:paraId="0710B548" w14:textId="77777777" w:rsidR="005227A1" w:rsidRDefault="00216647">
      <w:pPr>
        <w:pStyle w:val="Heading2"/>
      </w:pPr>
      <w:bookmarkStart w:id="10" w:name="unique_6"/>
      <w:bookmarkStart w:id="11" w:name="_Toc233889649"/>
      <w:r>
        <w:t>Erforderliche Organisationseinheiten</w:t>
      </w:r>
      <w:bookmarkEnd w:id="10"/>
      <w:bookmarkEnd w:id="11"/>
    </w:p>
    <w:p w14:paraId="270745AD" w14:textId="77777777" w:rsidR="005227A1" w:rsidRDefault="00216647">
      <w:r>
        <w:t>Einige Segmente der Stammdaten hängen von den Organisationseinheiten des Unternehmens ab. Allgemeine (zentrale) Daten sind nicht von einer Organisationseinheit oder dem Buchungskreis abhängig. Die folgende Tabelle stellt eine Übersicht dieser verschiedenen Datensegmente und ihrer relevanten Organisationseinheiten bereit:</w:t>
      </w:r>
    </w:p>
    <w:tbl>
      <w:tblPr>
        <w:tblStyle w:val="SAPStandardTable"/>
        <w:tblW w:w="5000" w:type="pct"/>
        <w:tblInd w:w="3" w:type="dxa"/>
        <w:tblLook w:val="0620" w:firstRow="1" w:lastRow="0" w:firstColumn="0" w:lastColumn="0" w:noHBand="1" w:noVBand="1"/>
      </w:tblPr>
      <w:tblGrid>
        <w:gridCol w:w="2308"/>
        <w:gridCol w:w="2180"/>
        <w:gridCol w:w="2098"/>
        <w:gridCol w:w="2093"/>
        <w:gridCol w:w="5625"/>
      </w:tblGrid>
      <w:tr w:rsidR="005227A1" w:rsidRPr="00583362" w14:paraId="32345496" w14:textId="77777777" w:rsidTr="00583362">
        <w:trPr>
          <w:cnfStyle w:val="100000000000" w:firstRow="1" w:lastRow="0" w:firstColumn="0" w:lastColumn="0" w:oddVBand="0" w:evenVBand="0" w:oddHBand="0" w:evenHBand="0" w:firstRowFirstColumn="0" w:firstRowLastColumn="0" w:lastRowFirstColumn="0" w:lastRowLastColumn="0"/>
        </w:trPr>
        <w:tc>
          <w:tcPr>
            <w:tcW w:w="0" w:type="auto"/>
          </w:tcPr>
          <w:p w14:paraId="5D08D25E" w14:textId="77777777" w:rsidR="005227A1" w:rsidRPr="00583362" w:rsidRDefault="00216647">
            <w:pPr>
              <w:pStyle w:val="boldparagraph"/>
              <w:rPr>
                <w:sz w:val="16"/>
              </w:rPr>
            </w:pPr>
            <w:r w:rsidRPr="00583362">
              <w:rPr>
                <w:sz w:val="16"/>
              </w:rPr>
              <w:t>Datensegment</w:t>
            </w:r>
          </w:p>
        </w:tc>
        <w:tc>
          <w:tcPr>
            <w:tcW w:w="0" w:type="auto"/>
          </w:tcPr>
          <w:p w14:paraId="367B35CB" w14:textId="77777777" w:rsidR="005227A1" w:rsidRPr="00583362" w:rsidRDefault="00216647">
            <w:pPr>
              <w:pStyle w:val="boldparagraph"/>
              <w:rPr>
                <w:sz w:val="16"/>
              </w:rPr>
            </w:pPr>
            <w:r w:rsidRPr="00583362">
              <w:rPr>
                <w:sz w:val="16"/>
              </w:rPr>
              <w:t>Hängt ab von</w:t>
            </w:r>
          </w:p>
        </w:tc>
        <w:tc>
          <w:tcPr>
            <w:tcW w:w="0" w:type="auto"/>
          </w:tcPr>
          <w:p w14:paraId="2FCB77D3" w14:textId="77777777" w:rsidR="005227A1" w:rsidRPr="00583362" w:rsidRDefault="00216647">
            <w:pPr>
              <w:pStyle w:val="boldparagraph"/>
              <w:rPr>
                <w:sz w:val="16"/>
              </w:rPr>
            </w:pPr>
            <w:r w:rsidRPr="00583362">
              <w:rPr>
                <w:sz w:val="16"/>
              </w:rPr>
              <w:t>Feldbeispiele</w:t>
            </w:r>
          </w:p>
        </w:tc>
        <w:tc>
          <w:tcPr>
            <w:tcW w:w="0" w:type="auto"/>
          </w:tcPr>
          <w:p w14:paraId="2BC0B3A5" w14:textId="77777777" w:rsidR="005227A1" w:rsidRPr="00583362" w:rsidRDefault="00216647">
            <w:pPr>
              <w:pStyle w:val="boldparagraph"/>
              <w:rPr>
                <w:sz w:val="16"/>
              </w:rPr>
            </w:pPr>
            <w:r w:rsidRPr="00583362">
              <w:rPr>
                <w:sz w:val="16"/>
              </w:rPr>
              <w:t>Kommentare</w:t>
            </w:r>
          </w:p>
        </w:tc>
        <w:tc>
          <w:tcPr>
            <w:tcW w:w="0" w:type="auto"/>
          </w:tcPr>
          <w:p w14:paraId="1AB87A30" w14:textId="77777777" w:rsidR="005227A1" w:rsidRPr="00583362" w:rsidRDefault="00216647">
            <w:pPr>
              <w:pStyle w:val="boldparagraph"/>
              <w:rPr>
                <w:sz w:val="16"/>
              </w:rPr>
            </w:pPr>
            <w:r w:rsidRPr="00583362">
              <w:rPr>
                <w:sz w:val="16"/>
              </w:rPr>
              <w:t>Zu verwendende Organisationseinheit</w:t>
            </w:r>
          </w:p>
        </w:tc>
      </w:tr>
      <w:tr w:rsidR="005227A1" w:rsidRPr="00583362" w14:paraId="6338A222" w14:textId="77777777" w:rsidTr="00583362">
        <w:tc>
          <w:tcPr>
            <w:tcW w:w="0" w:type="auto"/>
          </w:tcPr>
          <w:p w14:paraId="1C9DCD78" w14:textId="77777777" w:rsidR="005227A1" w:rsidRPr="00583362" w:rsidRDefault="00216647">
            <w:pPr>
              <w:rPr>
                <w:sz w:val="16"/>
              </w:rPr>
            </w:pPr>
            <w:r w:rsidRPr="00583362">
              <w:rPr>
                <w:sz w:val="16"/>
              </w:rPr>
              <w:t>Alle</w:t>
            </w:r>
          </w:p>
        </w:tc>
        <w:tc>
          <w:tcPr>
            <w:tcW w:w="0" w:type="auto"/>
          </w:tcPr>
          <w:p w14:paraId="6CE0394D" w14:textId="77777777" w:rsidR="005227A1" w:rsidRPr="00583362" w:rsidRDefault="00216647">
            <w:pPr>
              <w:rPr>
                <w:sz w:val="16"/>
              </w:rPr>
            </w:pPr>
            <w:r w:rsidRPr="00583362">
              <w:rPr>
                <w:sz w:val="16"/>
              </w:rPr>
              <w:t>Lagernummer</w:t>
            </w:r>
          </w:p>
        </w:tc>
        <w:tc>
          <w:tcPr>
            <w:tcW w:w="0" w:type="auto"/>
          </w:tcPr>
          <w:p w14:paraId="71032E77" w14:textId="77777777" w:rsidR="00216647" w:rsidRPr="00583362" w:rsidRDefault="00216647">
            <w:pPr>
              <w:rPr>
                <w:sz w:val="16"/>
              </w:rPr>
            </w:pPr>
          </w:p>
        </w:tc>
        <w:tc>
          <w:tcPr>
            <w:tcW w:w="0" w:type="auto"/>
          </w:tcPr>
          <w:p w14:paraId="221A6FDC" w14:textId="77777777" w:rsidR="00216647" w:rsidRPr="00583362" w:rsidRDefault="00216647">
            <w:pPr>
              <w:rPr>
                <w:sz w:val="16"/>
              </w:rPr>
            </w:pPr>
          </w:p>
        </w:tc>
        <w:tc>
          <w:tcPr>
            <w:tcW w:w="0" w:type="auto"/>
          </w:tcPr>
          <w:p w14:paraId="6B4222A9" w14:textId="77777777" w:rsidR="00216647" w:rsidRPr="00583362" w:rsidRDefault="00216647">
            <w:pPr>
              <w:rPr>
                <w:sz w:val="16"/>
              </w:rPr>
            </w:pPr>
          </w:p>
        </w:tc>
      </w:tr>
    </w:tbl>
    <w:p w14:paraId="0EB0CC32" w14:textId="77777777" w:rsidR="005227A1" w:rsidRDefault="00216647">
      <w:pPr>
        <w:pStyle w:val="Heading2"/>
      </w:pPr>
      <w:bookmarkStart w:id="12" w:name="unique_7"/>
      <w:bookmarkStart w:id="13" w:name="_Toc233889650"/>
      <w:r>
        <w:lastRenderedPageBreak/>
        <w:t>Obligatorische und optionale Stammdaten</w:t>
      </w:r>
      <w:bookmarkEnd w:id="12"/>
      <w:bookmarkEnd w:id="13"/>
    </w:p>
    <w:p w14:paraId="2F964579" w14:textId="77777777" w:rsidR="005227A1" w:rsidRDefault="00216647">
      <w:r>
        <w:t xml:space="preserve">Stammdatensätze können </w:t>
      </w:r>
      <w:r>
        <w:rPr>
          <w:rStyle w:val="bold"/>
        </w:rPr>
        <w:t>auf andere Stammdaten verweisen</w:t>
      </w:r>
      <w:r>
        <w:t>. Die folgende Tabelle bietet eine Übersicht über die optionalen und obligatorischen Stammdatenobjekte, die beim Anlegen einer Lagerplatzzuordnung zum PSA-Stammdatensatz verwendet werden müssen.</w:t>
      </w:r>
    </w:p>
    <w:tbl>
      <w:tblPr>
        <w:tblStyle w:val="SAPStandardTable"/>
        <w:tblW w:w="5000" w:type="pct"/>
        <w:tblInd w:w="3" w:type="dxa"/>
        <w:tblLook w:val="0620" w:firstRow="1" w:lastRow="0" w:firstColumn="0" w:lastColumn="0" w:noHBand="1" w:noVBand="1"/>
      </w:tblPr>
      <w:tblGrid>
        <w:gridCol w:w="2201"/>
        <w:gridCol w:w="2092"/>
        <w:gridCol w:w="1712"/>
        <w:gridCol w:w="8299"/>
      </w:tblGrid>
      <w:tr w:rsidR="005227A1" w:rsidRPr="00583362" w14:paraId="6273C92E" w14:textId="77777777" w:rsidTr="00583362">
        <w:trPr>
          <w:cnfStyle w:val="100000000000" w:firstRow="1" w:lastRow="0" w:firstColumn="0" w:lastColumn="0" w:oddVBand="0" w:evenVBand="0" w:oddHBand="0" w:evenHBand="0" w:firstRowFirstColumn="0" w:firstRowLastColumn="0" w:lastRowFirstColumn="0" w:lastRowLastColumn="0"/>
        </w:trPr>
        <w:tc>
          <w:tcPr>
            <w:tcW w:w="0" w:type="auto"/>
          </w:tcPr>
          <w:p w14:paraId="32F40C59" w14:textId="77777777" w:rsidR="005227A1" w:rsidRPr="00583362" w:rsidRDefault="00216647">
            <w:pPr>
              <w:pStyle w:val="boldparagraph"/>
              <w:rPr>
                <w:sz w:val="16"/>
              </w:rPr>
            </w:pPr>
            <w:r w:rsidRPr="00583362">
              <w:rPr>
                <w:sz w:val="16"/>
              </w:rPr>
              <w:t>Stammdatenobjekt</w:t>
            </w:r>
          </w:p>
        </w:tc>
        <w:tc>
          <w:tcPr>
            <w:tcW w:w="0" w:type="auto"/>
          </w:tcPr>
          <w:p w14:paraId="578A808E" w14:textId="77777777" w:rsidR="005227A1" w:rsidRPr="00583362" w:rsidRDefault="00216647">
            <w:pPr>
              <w:pStyle w:val="boldparagraph"/>
              <w:rPr>
                <w:sz w:val="16"/>
              </w:rPr>
            </w:pPr>
            <w:r w:rsidRPr="00583362">
              <w:rPr>
                <w:sz w:val="16"/>
              </w:rPr>
              <w:t>Verwendet im Datensegment</w:t>
            </w:r>
          </w:p>
        </w:tc>
        <w:tc>
          <w:tcPr>
            <w:tcW w:w="0" w:type="auto"/>
          </w:tcPr>
          <w:p w14:paraId="7772B9B3" w14:textId="77777777" w:rsidR="005227A1" w:rsidRPr="00583362" w:rsidRDefault="00216647">
            <w:pPr>
              <w:pStyle w:val="boldparagraph"/>
              <w:rPr>
                <w:sz w:val="16"/>
              </w:rPr>
            </w:pPr>
            <w:r w:rsidRPr="00583362">
              <w:rPr>
                <w:sz w:val="16"/>
              </w:rPr>
              <w:t>Obligatorisch / optional</w:t>
            </w:r>
          </w:p>
        </w:tc>
        <w:tc>
          <w:tcPr>
            <w:tcW w:w="0" w:type="auto"/>
          </w:tcPr>
          <w:p w14:paraId="074AFA5F" w14:textId="77777777" w:rsidR="005227A1" w:rsidRPr="00583362" w:rsidRDefault="00216647">
            <w:pPr>
              <w:pStyle w:val="boldparagraph"/>
              <w:rPr>
                <w:sz w:val="16"/>
              </w:rPr>
            </w:pPr>
            <w:r w:rsidRPr="00583362">
              <w:rPr>
                <w:sz w:val="16"/>
              </w:rPr>
              <w:t>Kommentare</w:t>
            </w:r>
          </w:p>
        </w:tc>
      </w:tr>
      <w:tr w:rsidR="005227A1" w:rsidRPr="00583362" w14:paraId="424B6F3F" w14:textId="77777777" w:rsidTr="00583362">
        <w:tc>
          <w:tcPr>
            <w:tcW w:w="0" w:type="auto"/>
          </w:tcPr>
          <w:p w14:paraId="0EF9CC2C" w14:textId="77777777" w:rsidR="005227A1" w:rsidRPr="00583362" w:rsidRDefault="00216647">
            <w:pPr>
              <w:rPr>
                <w:sz w:val="16"/>
              </w:rPr>
            </w:pPr>
            <w:r w:rsidRPr="00583362">
              <w:rPr>
                <w:sz w:val="16"/>
              </w:rPr>
              <w:t>Geschäftspartner</w:t>
            </w:r>
          </w:p>
        </w:tc>
        <w:tc>
          <w:tcPr>
            <w:tcW w:w="0" w:type="auto"/>
          </w:tcPr>
          <w:p w14:paraId="201A5B06" w14:textId="77777777" w:rsidR="005227A1" w:rsidRPr="00583362" w:rsidRDefault="00216647">
            <w:pPr>
              <w:rPr>
                <w:sz w:val="16"/>
              </w:rPr>
            </w:pPr>
            <w:r w:rsidRPr="00583362">
              <w:rPr>
                <w:sz w:val="16"/>
              </w:rPr>
              <w:t>Platz PVB zuordnen - Lager</w:t>
            </w:r>
          </w:p>
        </w:tc>
        <w:tc>
          <w:tcPr>
            <w:tcW w:w="0" w:type="auto"/>
          </w:tcPr>
          <w:p w14:paraId="2E22C102" w14:textId="77777777" w:rsidR="005227A1" w:rsidRPr="00583362" w:rsidRDefault="00216647">
            <w:pPr>
              <w:rPr>
                <w:sz w:val="16"/>
              </w:rPr>
            </w:pPr>
            <w:r w:rsidRPr="00583362">
              <w:rPr>
                <w:sz w:val="16"/>
              </w:rPr>
              <w:t>Obligatorisch</w:t>
            </w:r>
          </w:p>
        </w:tc>
        <w:tc>
          <w:tcPr>
            <w:tcW w:w="0" w:type="auto"/>
          </w:tcPr>
          <w:p w14:paraId="06533CAD" w14:textId="77777777" w:rsidR="005227A1" w:rsidRPr="00583362" w:rsidRDefault="00216647">
            <w:pPr>
              <w:rPr>
                <w:sz w:val="16"/>
              </w:rPr>
            </w:pPr>
            <w:r w:rsidRPr="00583362">
              <w:rPr>
                <w:sz w:val="16"/>
              </w:rPr>
              <w:t>Geschäftspartner als Verfügungsberechtigte für das Lager.</w:t>
            </w:r>
          </w:p>
        </w:tc>
      </w:tr>
      <w:tr w:rsidR="005227A1" w:rsidRPr="00583362" w14:paraId="5BBA6332" w14:textId="77777777" w:rsidTr="00583362">
        <w:tc>
          <w:tcPr>
            <w:tcW w:w="0" w:type="auto"/>
          </w:tcPr>
          <w:p w14:paraId="62F798C7" w14:textId="77777777" w:rsidR="005227A1" w:rsidRPr="00583362" w:rsidRDefault="00216647">
            <w:pPr>
              <w:rPr>
                <w:sz w:val="16"/>
              </w:rPr>
            </w:pPr>
            <w:r w:rsidRPr="00583362">
              <w:rPr>
                <w:sz w:val="16"/>
              </w:rPr>
              <w:t>Produktionsversorgungsbereich</w:t>
            </w:r>
          </w:p>
        </w:tc>
        <w:tc>
          <w:tcPr>
            <w:tcW w:w="0" w:type="auto"/>
          </w:tcPr>
          <w:p w14:paraId="4FAD02C7" w14:textId="77777777" w:rsidR="005227A1" w:rsidRPr="00583362" w:rsidRDefault="00216647">
            <w:pPr>
              <w:rPr>
                <w:sz w:val="16"/>
              </w:rPr>
            </w:pPr>
            <w:r w:rsidRPr="00583362">
              <w:rPr>
                <w:sz w:val="16"/>
              </w:rPr>
              <w:t>Platz PVB zuordnen - Lager</w:t>
            </w:r>
          </w:p>
        </w:tc>
        <w:tc>
          <w:tcPr>
            <w:tcW w:w="0" w:type="auto"/>
          </w:tcPr>
          <w:p w14:paraId="3B506921" w14:textId="77777777" w:rsidR="005227A1" w:rsidRPr="00583362" w:rsidRDefault="00216647">
            <w:pPr>
              <w:rPr>
                <w:sz w:val="16"/>
              </w:rPr>
            </w:pPr>
            <w:r w:rsidRPr="00583362">
              <w:rPr>
                <w:sz w:val="16"/>
              </w:rPr>
              <w:t>Obligatorisch</w:t>
            </w:r>
          </w:p>
        </w:tc>
        <w:tc>
          <w:tcPr>
            <w:tcW w:w="0" w:type="auto"/>
          </w:tcPr>
          <w:p w14:paraId="16DDF2DA" w14:textId="77777777" w:rsidR="005227A1" w:rsidRPr="00583362" w:rsidRDefault="00216647">
            <w:pPr>
              <w:rPr>
                <w:sz w:val="16"/>
              </w:rPr>
            </w:pPr>
            <w:r w:rsidRPr="00583362">
              <w:rPr>
                <w:sz w:val="16"/>
              </w:rPr>
              <w:t>Der Produktionsversorgungsbereich, der im SAP-S/4HANA-System angelegt wird. Siehe Kapitel "Voraussetzungen/Situation".</w:t>
            </w:r>
          </w:p>
        </w:tc>
      </w:tr>
      <w:tr w:rsidR="005227A1" w:rsidRPr="00583362" w14:paraId="4485D0DC" w14:textId="77777777" w:rsidTr="00583362">
        <w:tc>
          <w:tcPr>
            <w:tcW w:w="0" w:type="auto"/>
          </w:tcPr>
          <w:p w14:paraId="187C5261" w14:textId="77777777" w:rsidR="005227A1" w:rsidRPr="00583362" w:rsidRDefault="00216647">
            <w:pPr>
              <w:rPr>
                <w:sz w:val="16"/>
              </w:rPr>
            </w:pPr>
            <w:r w:rsidRPr="00583362">
              <w:rPr>
                <w:sz w:val="16"/>
              </w:rPr>
              <w:t>Produkt</w:t>
            </w:r>
          </w:p>
        </w:tc>
        <w:tc>
          <w:tcPr>
            <w:tcW w:w="0" w:type="auto"/>
          </w:tcPr>
          <w:p w14:paraId="74710536" w14:textId="77777777" w:rsidR="005227A1" w:rsidRPr="00583362" w:rsidRDefault="00216647">
            <w:pPr>
              <w:rPr>
                <w:sz w:val="16"/>
              </w:rPr>
            </w:pPr>
            <w:r w:rsidRPr="00583362">
              <w:rPr>
                <w:sz w:val="16"/>
              </w:rPr>
              <w:t>Platz PVB zuordnen - Lager</w:t>
            </w:r>
          </w:p>
        </w:tc>
        <w:tc>
          <w:tcPr>
            <w:tcW w:w="0" w:type="auto"/>
          </w:tcPr>
          <w:p w14:paraId="2EE1EEBD" w14:textId="77777777" w:rsidR="005227A1" w:rsidRPr="00583362" w:rsidRDefault="00216647">
            <w:pPr>
              <w:rPr>
                <w:sz w:val="16"/>
              </w:rPr>
            </w:pPr>
            <w:r w:rsidRPr="00583362">
              <w:rPr>
                <w:sz w:val="16"/>
              </w:rPr>
              <w:t>Obligatorisch</w:t>
            </w:r>
          </w:p>
        </w:tc>
        <w:tc>
          <w:tcPr>
            <w:tcW w:w="0" w:type="auto"/>
          </w:tcPr>
          <w:p w14:paraId="2C90A7E5" w14:textId="77777777" w:rsidR="005227A1" w:rsidRPr="00583362" w:rsidRDefault="005227A1">
            <w:pPr>
              <w:rPr>
                <w:sz w:val="16"/>
              </w:rPr>
            </w:pPr>
          </w:p>
        </w:tc>
      </w:tr>
      <w:tr w:rsidR="005227A1" w:rsidRPr="00583362" w14:paraId="1450F1DF" w14:textId="77777777" w:rsidTr="00583362">
        <w:tc>
          <w:tcPr>
            <w:tcW w:w="0" w:type="auto"/>
          </w:tcPr>
          <w:p w14:paraId="5CAA6B80" w14:textId="77777777" w:rsidR="005227A1" w:rsidRPr="00583362" w:rsidRDefault="00216647">
            <w:pPr>
              <w:rPr>
                <w:sz w:val="16"/>
              </w:rPr>
            </w:pPr>
            <w:r w:rsidRPr="00583362">
              <w:rPr>
                <w:sz w:val="16"/>
              </w:rPr>
              <w:t>Lagerplatz</w:t>
            </w:r>
          </w:p>
        </w:tc>
        <w:tc>
          <w:tcPr>
            <w:tcW w:w="0" w:type="auto"/>
          </w:tcPr>
          <w:p w14:paraId="10EAF6B4" w14:textId="77777777" w:rsidR="005227A1" w:rsidRPr="00583362" w:rsidRDefault="00216647">
            <w:pPr>
              <w:rPr>
                <w:sz w:val="16"/>
              </w:rPr>
            </w:pPr>
            <w:r w:rsidRPr="00583362">
              <w:rPr>
                <w:sz w:val="16"/>
              </w:rPr>
              <w:t>Platz PVB zuordnen - Lager</w:t>
            </w:r>
          </w:p>
        </w:tc>
        <w:tc>
          <w:tcPr>
            <w:tcW w:w="0" w:type="auto"/>
          </w:tcPr>
          <w:p w14:paraId="21070BC5" w14:textId="77777777" w:rsidR="005227A1" w:rsidRPr="00583362" w:rsidRDefault="00216647">
            <w:pPr>
              <w:rPr>
                <w:sz w:val="16"/>
              </w:rPr>
            </w:pPr>
            <w:r w:rsidRPr="00583362">
              <w:rPr>
                <w:sz w:val="16"/>
              </w:rPr>
              <w:t>Obligatorisch</w:t>
            </w:r>
          </w:p>
        </w:tc>
        <w:tc>
          <w:tcPr>
            <w:tcW w:w="0" w:type="auto"/>
          </w:tcPr>
          <w:p w14:paraId="265B36C5" w14:textId="77777777" w:rsidR="005227A1" w:rsidRPr="00583362" w:rsidRDefault="005227A1">
            <w:pPr>
              <w:rPr>
                <w:sz w:val="16"/>
              </w:rPr>
            </w:pPr>
          </w:p>
        </w:tc>
      </w:tr>
    </w:tbl>
    <w:p w14:paraId="005BA460" w14:textId="77777777" w:rsidR="005227A1" w:rsidRDefault="00216647">
      <w:pPr>
        <w:pStyle w:val="Heading2"/>
      </w:pPr>
      <w:bookmarkStart w:id="14" w:name="unique_8"/>
      <w:bookmarkStart w:id="15" w:name="_Toc233889651"/>
      <w:r>
        <w:t>Voraussetzungen/Situation</w:t>
      </w:r>
      <w:bookmarkEnd w:id="14"/>
      <w:bookmarkEnd w:id="15"/>
    </w:p>
    <w:p w14:paraId="56BD985E" w14:textId="77777777" w:rsidR="005227A1" w:rsidRDefault="00216647">
      <w:r>
        <w:t>Bevor dieser Umfangsbestandteil getestet werden kann, müssen die folgenden Voraussetzungen erfüllt sein.</w:t>
      </w:r>
    </w:p>
    <w:tbl>
      <w:tblPr>
        <w:tblStyle w:val="SAPStandardTable"/>
        <w:tblW w:w="5000" w:type="pct"/>
        <w:tblInd w:w="3" w:type="dxa"/>
        <w:tblLook w:val="0620" w:firstRow="1" w:lastRow="0" w:firstColumn="0" w:lastColumn="0" w:noHBand="1" w:noVBand="1"/>
      </w:tblPr>
      <w:tblGrid>
        <w:gridCol w:w="4194"/>
        <w:gridCol w:w="10110"/>
      </w:tblGrid>
      <w:tr w:rsidR="005227A1" w:rsidRPr="00583362" w14:paraId="3FC295DD" w14:textId="77777777" w:rsidTr="00583362">
        <w:trPr>
          <w:cnfStyle w:val="100000000000" w:firstRow="1" w:lastRow="0" w:firstColumn="0" w:lastColumn="0" w:oddVBand="0" w:evenVBand="0" w:oddHBand="0" w:evenHBand="0" w:firstRowFirstColumn="0" w:firstRowLastColumn="0" w:lastRowFirstColumn="0" w:lastRowLastColumn="0"/>
        </w:trPr>
        <w:tc>
          <w:tcPr>
            <w:tcW w:w="0" w:type="auto"/>
          </w:tcPr>
          <w:p w14:paraId="428B2F68" w14:textId="77777777" w:rsidR="005227A1" w:rsidRPr="00583362" w:rsidRDefault="00216647">
            <w:pPr>
              <w:pStyle w:val="boldparagraph"/>
              <w:rPr>
                <w:sz w:val="16"/>
              </w:rPr>
            </w:pPr>
            <w:r w:rsidRPr="00583362">
              <w:rPr>
                <w:sz w:val="16"/>
              </w:rPr>
              <w:t>Umfangsbestandteil-ID</w:t>
            </w:r>
          </w:p>
        </w:tc>
        <w:tc>
          <w:tcPr>
            <w:tcW w:w="0" w:type="auto"/>
          </w:tcPr>
          <w:p w14:paraId="70A6882A" w14:textId="77777777" w:rsidR="005227A1" w:rsidRPr="00583362" w:rsidRDefault="00216647">
            <w:pPr>
              <w:pStyle w:val="boldparagraph"/>
              <w:rPr>
                <w:sz w:val="16"/>
              </w:rPr>
            </w:pPr>
            <w:r w:rsidRPr="00583362">
              <w:rPr>
                <w:sz w:val="16"/>
              </w:rPr>
              <w:t>Voraussetzung/Situation</w:t>
            </w:r>
          </w:p>
        </w:tc>
      </w:tr>
      <w:tr w:rsidR="005227A1" w:rsidRPr="00583362" w14:paraId="7A1A7F75" w14:textId="77777777" w:rsidTr="00583362">
        <w:tc>
          <w:tcPr>
            <w:tcW w:w="0" w:type="auto"/>
          </w:tcPr>
          <w:p w14:paraId="26FC1AA0" w14:textId="77777777" w:rsidR="005227A1" w:rsidRPr="00583362" w:rsidRDefault="00216647">
            <w:pPr>
              <w:rPr>
                <w:sz w:val="16"/>
              </w:rPr>
            </w:pPr>
            <w:r w:rsidRPr="00583362">
              <w:rPr>
                <w:sz w:val="16"/>
              </w:rPr>
              <w:t xml:space="preserve">40D – </w:t>
            </w:r>
            <w:r w:rsidRPr="00583362">
              <w:rPr>
                <w:sz w:val="16"/>
              </w:rPr>
              <w:t>Produktionsversorgungsbereich anlegen – SDS</w:t>
            </w:r>
          </w:p>
        </w:tc>
        <w:tc>
          <w:tcPr>
            <w:tcW w:w="0" w:type="auto"/>
          </w:tcPr>
          <w:p w14:paraId="30962FB6" w14:textId="77777777" w:rsidR="005227A1" w:rsidRPr="00583362" w:rsidRDefault="00216647">
            <w:pPr>
              <w:rPr>
                <w:sz w:val="16"/>
              </w:rPr>
            </w:pPr>
            <w:r w:rsidRPr="00583362">
              <w:rPr>
                <w:sz w:val="16"/>
              </w:rPr>
              <w:t>Dieses Stammdatenskript ist die Voraussetzung für diesen Beleg.</w:t>
            </w:r>
          </w:p>
          <w:p w14:paraId="0CB12CD1" w14:textId="77777777" w:rsidR="005227A1" w:rsidRPr="00583362" w:rsidRDefault="00216647">
            <w:pPr>
              <w:rPr>
                <w:sz w:val="16"/>
              </w:rPr>
            </w:pPr>
            <w:r w:rsidRPr="00583362">
              <w:rPr>
                <w:sz w:val="16"/>
              </w:rPr>
              <w:t xml:space="preserve">Verwenden Sie beim Anlegen des Produktionsversorgungsbereichs (PVB) den Cloud-WM-Lagerort, z.B. </w:t>
            </w:r>
            <w:r w:rsidRPr="00583362">
              <w:rPr>
                <w:rStyle w:val="userinput"/>
                <w:sz w:val="16"/>
              </w:rPr>
              <w:t>105W</w:t>
            </w:r>
            <w:r w:rsidRPr="00583362">
              <w:rPr>
                <w:sz w:val="16"/>
              </w:rPr>
              <w:t>.</w:t>
            </w:r>
          </w:p>
          <w:p w14:paraId="0410FD49" w14:textId="77777777" w:rsidR="005227A1" w:rsidRPr="00583362" w:rsidRDefault="00216647">
            <w:pPr>
              <w:rPr>
                <w:sz w:val="16"/>
              </w:rPr>
            </w:pPr>
            <w:r w:rsidRPr="00583362">
              <w:rPr>
                <w:sz w:val="16"/>
              </w:rPr>
              <w:t xml:space="preserve">Nach der Ausführung dieses </w:t>
            </w:r>
            <w:r w:rsidRPr="00583362">
              <w:rPr>
                <w:sz w:val="16"/>
              </w:rPr>
              <w:t>Stammdatenskripts haben Sie folgende Einstellungen vorgenommen:</w:t>
            </w:r>
          </w:p>
          <w:p w14:paraId="1AD18535" w14:textId="77777777" w:rsidR="005227A1" w:rsidRPr="00583362" w:rsidRDefault="00216647">
            <w:pPr>
              <w:pStyle w:val="listpara1"/>
              <w:numPr>
                <w:ilvl w:val="0"/>
                <w:numId w:val="6"/>
              </w:numPr>
              <w:rPr>
                <w:sz w:val="16"/>
              </w:rPr>
            </w:pPr>
            <w:r w:rsidRPr="00583362">
              <w:rPr>
                <w:sz w:val="16"/>
              </w:rPr>
              <w:t>Der Produktionsversorgungsbereich wird in SAP S/4HANA angelegt.</w:t>
            </w:r>
          </w:p>
          <w:p w14:paraId="72EFF1C1" w14:textId="77777777" w:rsidR="005227A1" w:rsidRPr="00583362" w:rsidRDefault="00216647">
            <w:pPr>
              <w:pStyle w:val="listpara1"/>
              <w:numPr>
                <w:ilvl w:val="0"/>
                <w:numId w:val="3"/>
              </w:numPr>
              <w:rPr>
                <w:sz w:val="16"/>
              </w:rPr>
            </w:pPr>
            <w:r w:rsidRPr="00583362">
              <w:rPr>
                <w:sz w:val="16"/>
              </w:rPr>
              <w:t>Der relevante Produktionsversorgungsbereich wird automatisch aus SAP S/4HANA in Cloud Warehouse repliziert.</w:t>
            </w:r>
          </w:p>
        </w:tc>
      </w:tr>
      <w:tr w:rsidR="005227A1" w:rsidRPr="00583362" w14:paraId="69BC583F" w14:textId="77777777" w:rsidTr="00583362">
        <w:tc>
          <w:tcPr>
            <w:tcW w:w="0" w:type="auto"/>
          </w:tcPr>
          <w:p w14:paraId="65989F91" w14:textId="77777777" w:rsidR="005227A1" w:rsidRPr="00583362" w:rsidRDefault="00216647">
            <w:pPr>
              <w:rPr>
                <w:sz w:val="16"/>
              </w:rPr>
            </w:pPr>
            <w:r w:rsidRPr="00583362">
              <w:rPr>
                <w:sz w:val="16"/>
              </w:rPr>
              <w:t>3DV – Integration von Lager und Produktion</w:t>
            </w:r>
          </w:p>
        </w:tc>
        <w:tc>
          <w:tcPr>
            <w:tcW w:w="0" w:type="auto"/>
          </w:tcPr>
          <w:p w14:paraId="2B2E6574" w14:textId="77777777" w:rsidR="005227A1" w:rsidRPr="00583362" w:rsidRDefault="00216647">
            <w:pPr>
              <w:rPr>
                <w:sz w:val="16"/>
              </w:rPr>
            </w:pPr>
            <w:r w:rsidRPr="00583362">
              <w:rPr>
                <w:sz w:val="16"/>
              </w:rPr>
              <w:t>Voraussetzung für diesen Beleg ist der Schritt "Regelkreis anlegen" im Kapitel "Vorbereitende Schritte" des 3DV-Testskripts.</w:t>
            </w:r>
          </w:p>
          <w:p w14:paraId="2DF6DC92" w14:textId="77777777" w:rsidR="005227A1" w:rsidRPr="00583362" w:rsidRDefault="00216647">
            <w:pPr>
              <w:rPr>
                <w:sz w:val="16"/>
              </w:rPr>
            </w:pPr>
            <w:r w:rsidRPr="00583362">
              <w:rPr>
                <w:sz w:val="16"/>
              </w:rPr>
              <w:t xml:space="preserve">Nachdem Sie den Schritt "Regelkreis anlegen" ausgeführt haben, haben Sie folgende </w:t>
            </w:r>
            <w:r w:rsidRPr="00583362">
              <w:rPr>
                <w:sz w:val="16"/>
              </w:rPr>
              <w:t>Einstellungen vorgenommen:</w:t>
            </w:r>
          </w:p>
          <w:p w14:paraId="7278A72D" w14:textId="77777777" w:rsidR="005227A1" w:rsidRPr="00583362" w:rsidRDefault="00216647">
            <w:pPr>
              <w:pStyle w:val="listpara1"/>
              <w:numPr>
                <w:ilvl w:val="0"/>
                <w:numId w:val="7"/>
              </w:numPr>
              <w:rPr>
                <w:sz w:val="16"/>
              </w:rPr>
            </w:pPr>
            <w:r w:rsidRPr="00583362">
              <w:rPr>
                <w:sz w:val="16"/>
              </w:rPr>
              <w:t>Der relevante Produktionsversorgungsbereich wird automatisch aus SAP S/4HANA in Cloud Warehouse repliziert.</w:t>
            </w:r>
          </w:p>
          <w:p w14:paraId="19B256E5" w14:textId="77777777" w:rsidR="005227A1" w:rsidRPr="00583362" w:rsidRDefault="00216647">
            <w:pPr>
              <w:pStyle w:val="listpara1"/>
              <w:numPr>
                <w:ilvl w:val="0"/>
                <w:numId w:val="3"/>
              </w:numPr>
              <w:rPr>
                <w:sz w:val="16"/>
              </w:rPr>
            </w:pPr>
            <w:r w:rsidRPr="00583362">
              <w:rPr>
                <w:sz w:val="16"/>
              </w:rPr>
              <w:t>Der Lagerplatz wird dem PVB zugeordnet.</w:t>
            </w:r>
          </w:p>
        </w:tc>
      </w:tr>
      <w:tr w:rsidR="005227A1" w:rsidRPr="00583362" w14:paraId="45226186" w14:textId="77777777" w:rsidTr="00583362">
        <w:tc>
          <w:tcPr>
            <w:tcW w:w="0" w:type="auto"/>
          </w:tcPr>
          <w:p w14:paraId="7992468B" w14:textId="77777777" w:rsidR="005227A1" w:rsidRPr="00583362" w:rsidRDefault="00216647">
            <w:pPr>
              <w:rPr>
                <w:sz w:val="16"/>
              </w:rPr>
            </w:pPr>
            <w:r w:rsidRPr="00583362">
              <w:rPr>
                <w:sz w:val="16"/>
              </w:rPr>
              <w:t>3VT – Lager – Kanban-gesteuerte Produktionsversorgung</w:t>
            </w:r>
          </w:p>
        </w:tc>
        <w:tc>
          <w:tcPr>
            <w:tcW w:w="0" w:type="auto"/>
          </w:tcPr>
          <w:p w14:paraId="7BA944A5" w14:textId="77777777" w:rsidR="005227A1" w:rsidRPr="00583362" w:rsidRDefault="00216647">
            <w:pPr>
              <w:rPr>
                <w:sz w:val="16"/>
              </w:rPr>
            </w:pPr>
            <w:r w:rsidRPr="00583362">
              <w:rPr>
                <w:sz w:val="16"/>
              </w:rPr>
              <w:t>Voraussetzung für diesen Beleg ist der Schritt "Regelkreis für Kanban: Umlagerung" im Kapitel "Vorbereitende Schritte" des 3VT-Testskripts.</w:t>
            </w:r>
          </w:p>
          <w:p w14:paraId="27BB5B6A" w14:textId="77777777" w:rsidR="005227A1" w:rsidRPr="00583362" w:rsidRDefault="00216647">
            <w:pPr>
              <w:rPr>
                <w:sz w:val="16"/>
              </w:rPr>
            </w:pPr>
            <w:r w:rsidRPr="00583362">
              <w:rPr>
                <w:sz w:val="16"/>
              </w:rPr>
              <w:t>Nach der Ausführung des Schrittes "Regelkreis für Kanban: Umlagerung" haben Sie die folgenden Einstellungen vorgenommen:</w:t>
            </w:r>
          </w:p>
          <w:p w14:paraId="59AEB385" w14:textId="77777777" w:rsidR="005227A1" w:rsidRPr="00583362" w:rsidRDefault="00216647">
            <w:pPr>
              <w:pStyle w:val="listpara1"/>
              <w:numPr>
                <w:ilvl w:val="0"/>
                <w:numId w:val="8"/>
              </w:numPr>
              <w:rPr>
                <w:sz w:val="16"/>
              </w:rPr>
            </w:pPr>
            <w:r w:rsidRPr="00583362">
              <w:rPr>
                <w:sz w:val="16"/>
              </w:rPr>
              <w:t>Der relevante Produktionsversorgungsbereich wird automatisch aus SAP S/4HANA in Cloud Warehouse repliziert.</w:t>
            </w:r>
          </w:p>
          <w:p w14:paraId="1E29D022" w14:textId="77777777" w:rsidR="005227A1" w:rsidRPr="00583362" w:rsidRDefault="00216647">
            <w:pPr>
              <w:pStyle w:val="listpara1"/>
              <w:numPr>
                <w:ilvl w:val="0"/>
                <w:numId w:val="3"/>
              </w:numPr>
              <w:rPr>
                <w:sz w:val="16"/>
              </w:rPr>
            </w:pPr>
            <w:r w:rsidRPr="00583362">
              <w:rPr>
                <w:sz w:val="16"/>
              </w:rPr>
              <w:t>Der Lagerplatz wird dem PVB zugeordnet.</w:t>
            </w:r>
          </w:p>
        </w:tc>
      </w:tr>
    </w:tbl>
    <w:p w14:paraId="53041BDC" w14:textId="77777777" w:rsidR="005227A1" w:rsidRDefault="00216647">
      <w:pPr>
        <w:pStyle w:val="Heading1"/>
      </w:pPr>
      <w:bookmarkStart w:id="16" w:name="unique_9"/>
      <w:bookmarkStart w:id="17" w:name="_Toc233889652"/>
      <w:r>
        <w:lastRenderedPageBreak/>
        <w:t>Übersichtstabelle</w:t>
      </w:r>
      <w:bookmarkEnd w:id="16"/>
      <w:bookmarkEnd w:id="17"/>
    </w:p>
    <w:p w14:paraId="5FAD9A04" w14:textId="77777777" w:rsidR="005227A1" w:rsidRDefault="00216647">
      <w:r>
        <w:t>Dieser Stammdatensatz umfasst mehrere Segmente, die in der nachfolgenden Tabelle genannt sind.</w:t>
      </w:r>
    </w:p>
    <w:tbl>
      <w:tblPr>
        <w:tblStyle w:val="SAPStandardTable"/>
        <w:tblW w:w="5000" w:type="pct"/>
        <w:tblInd w:w="0" w:type="dxa"/>
        <w:tblLook w:val="0620" w:firstRow="1" w:lastRow="0" w:firstColumn="0" w:lastColumn="0" w:noHBand="1" w:noVBand="1"/>
      </w:tblPr>
      <w:tblGrid>
        <w:gridCol w:w="14304"/>
      </w:tblGrid>
      <w:tr w:rsidR="005227A1" w:rsidRPr="00583362" w14:paraId="06174BB1" w14:textId="77777777" w:rsidTr="00583362">
        <w:trPr>
          <w:cnfStyle w:val="100000000000" w:firstRow="1" w:lastRow="0" w:firstColumn="0" w:lastColumn="0" w:oddVBand="0" w:evenVBand="0" w:oddHBand="0" w:evenHBand="0" w:firstRowFirstColumn="0" w:firstRowLastColumn="0" w:lastRowFirstColumn="0" w:lastRowLastColumn="0"/>
        </w:trPr>
        <w:tc>
          <w:tcPr>
            <w:tcW w:w="0" w:type="auto"/>
          </w:tcPr>
          <w:p w14:paraId="21FA7627" w14:textId="77777777" w:rsidR="005227A1" w:rsidRPr="00583362" w:rsidRDefault="00216647">
            <w:pPr>
              <w:rPr>
                <w:sz w:val="16"/>
              </w:rPr>
            </w:pPr>
            <w:r w:rsidRPr="00583362">
              <w:rPr>
                <w:rStyle w:val="bold"/>
                <w:sz w:val="16"/>
              </w:rPr>
              <w:t xml:space="preserve">Hinweis </w:t>
            </w:r>
            <w:r w:rsidRPr="00583362">
              <w:rPr>
                <w:sz w:val="16"/>
              </w:rPr>
              <w:t>Wenn Ihr Systemadministrator Bereiche und Seiten auf dem SAP Fiori Launchpad aktiviert hat, enthält die Startseite nur die wesentlichen Apps, mit denen die typischen Aufgaben einer Benutzerrolle ausgeführt werden können.</w:t>
            </w:r>
          </w:p>
          <w:p w14:paraId="209382D2" w14:textId="788F7939" w:rsidR="005227A1" w:rsidRPr="00583362" w:rsidRDefault="00216647">
            <w:pPr>
              <w:rPr>
                <w:sz w:val="16"/>
              </w:rPr>
            </w:pPr>
            <w:r w:rsidRPr="00583362">
              <w:rPr>
                <w:sz w:val="16"/>
              </w:rPr>
              <w:t>Alle anderen (suchbaren) Apps, die nicht auf der Startseite enthalten sind, finden Sie über die Suchleiste (</w:t>
            </w:r>
            <w:hyperlink r:id="rId12" w:history="1">
              <w:r w:rsidRPr="00583362">
                <w:rPr>
                  <w:rStyle w:val="underline"/>
                  <w:sz w:val="16"/>
                </w:rPr>
                <w:t>2434549</w:t>
              </w:r>
            </w:hyperlink>
            <w:r w:rsidRPr="00583362">
              <w:rPr>
                <w:sz w:val="16"/>
              </w:rPr>
              <w:t>).</w:t>
            </w:r>
          </w:p>
          <w:p w14:paraId="560E8529" w14:textId="77777777" w:rsidR="005227A1" w:rsidRPr="00583362" w:rsidRDefault="00216647">
            <w:pPr>
              <w:rPr>
                <w:sz w:val="16"/>
              </w:rPr>
            </w:pPr>
            <w:r w:rsidRPr="00583362">
              <w:rPr>
                <w:sz w:val="16"/>
              </w:rPr>
              <w:t xml:space="preserve">Wenn Sie die Startseite personalisieren und versteckte Apps hinzufügen möchten, </w:t>
            </w:r>
            <w:r w:rsidRPr="00583362">
              <w:rPr>
                <w:sz w:val="16"/>
              </w:rPr>
              <w:t xml:space="preserve">wechseln Sie in Ihr Benutzerprofil und wählen Sie </w:t>
            </w:r>
            <w:r w:rsidRPr="00583362">
              <w:rPr>
                <w:rStyle w:val="screenelement"/>
                <w:sz w:val="16"/>
              </w:rPr>
              <w:t>App Finder</w:t>
            </w:r>
            <w:r w:rsidRPr="00583362">
              <w:rPr>
                <w:sz w:val="16"/>
              </w:rPr>
              <w:t>.</w:t>
            </w:r>
          </w:p>
        </w:tc>
      </w:tr>
    </w:tbl>
    <w:p w14:paraId="46BF77F4" w14:textId="77777777" w:rsidR="00216647" w:rsidRDefault="00216647">
      <w:pPr>
        <w:spacing w:before="0" w:after="0"/>
        <w:rPr>
          <w:vanish/>
        </w:rPr>
      </w:pPr>
    </w:p>
    <w:tbl>
      <w:tblPr>
        <w:tblStyle w:val="SAPStandardTable"/>
        <w:tblW w:w="5000" w:type="pct"/>
        <w:tblInd w:w="3" w:type="dxa"/>
        <w:tblLook w:val="0620" w:firstRow="1" w:lastRow="0" w:firstColumn="0" w:lastColumn="0" w:noHBand="1" w:noVBand="1"/>
      </w:tblPr>
      <w:tblGrid>
        <w:gridCol w:w="4032"/>
        <w:gridCol w:w="1562"/>
        <w:gridCol w:w="4132"/>
        <w:gridCol w:w="4578"/>
      </w:tblGrid>
      <w:tr w:rsidR="005227A1" w:rsidRPr="00583362" w14:paraId="7B2E14C3" w14:textId="77777777" w:rsidTr="00583362">
        <w:trPr>
          <w:cnfStyle w:val="100000000000" w:firstRow="1" w:lastRow="0" w:firstColumn="0" w:lastColumn="0" w:oddVBand="0" w:evenVBand="0" w:oddHBand="0" w:evenHBand="0" w:firstRowFirstColumn="0" w:firstRowLastColumn="0" w:lastRowFirstColumn="0" w:lastRowLastColumn="0"/>
        </w:trPr>
        <w:tc>
          <w:tcPr>
            <w:tcW w:w="0" w:type="auto"/>
          </w:tcPr>
          <w:p w14:paraId="3A699D63" w14:textId="77777777" w:rsidR="005227A1" w:rsidRPr="00583362" w:rsidRDefault="00216647">
            <w:pPr>
              <w:pStyle w:val="boldparagraph"/>
              <w:rPr>
                <w:sz w:val="16"/>
              </w:rPr>
            </w:pPr>
            <w:r w:rsidRPr="00583362">
              <w:rPr>
                <w:sz w:val="16"/>
              </w:rPr>
              <w:t>Segment</w:t>
            </w:r>
          </w:p>
        </w:tc>
        <w:tc>
          <w:tcPr>
            <w:tcW w:w="0" w:type="auto"/>
          </w:tcPr>
          <w:p w14:paraId="00C7BF54" w14:textId="77777777" w:rsidR="005227A1" w:rsidRPr="00583362" w:rsidRDefault="00216647">
            <w:pPr>
              <w:pStyle w:val="boldparagraph"/>
              <w:rPr>
                <w:sz w:val="16"/>
              </w:rPr>
            </w:pPr>
            <w:r w:rsidRPr="00583362">
              <w:rPr>
                <w:sz w:val="16"/>
              </w:rPr>
              <w:t>Anwendungsrolle</w:t>
            </w:r>
          </w:p>
        </w:tc>
        <w:tc>
          <w:tcPr>
            <w:tcW w:w="0" w:type="auto"/>
          </w:tcPr>
          <w:p w14:paraId="0A039D43" w14:textId="77777777" w:rsidR="005227A1" w:rsidRPr="00583362" w:rsidRDefault="00216647">
            <w:pPr>
              <w:pStyle w:val="boldparagraph"/>
              <w:rPr>
                <w:sz w:val="16"/>
              </w:rPr>
            </w:pPr>
            <w:r w:rsidRPr="00583362">
              <w:rPr>
                <w:sz w:val="16"/>
              </w:rPr>
              <w:t>App/Vorgang</w:t>
            </w:r>
          </w:p>
        </w:tc>
        <w:tc>
          <w:tcPr>
            <w:tcW w:w="0" w:type="auto"/>
          </w:tcPr>
          <w:p w14:paraId="47B4B91B" w14:textId="77777777" w:rsidR="005227A1" w:rsidRPr="00583362" w:rsidRDefault="00216647">
            <w:pPr>
              <w:pStyle w:val="boldparagraph"/>
              <w:rPr>
                <w:sz w:val="16"/>
              </w:rPr>
            </w:pPr>
            <w:r w:rsidRPr="00583362">
              <w:rPr>
                <w:sz w:val="16"/>
              </w:rPr>
              <w:t>Erwartete Ergebnisse</w:t>
            </w:r>
          </w:p>
        </w:tc>
      </w:tr>
      <w:tr w:rsidR="005227A1" w:rsidRPr="00583362" w14:paraId="5BFE10B1" w14:textId="77777777" w:rsidTr="00583362">
        <w:tc>
          <w:tcPr>
            <w:tcW w:w="0" w:type="auto"/>
          </w:tcPr>
          <w:p w14:paraId="31DF7E2B" w14:textId="1099DFA6" w:rsidR="005227A1" w:rsidRPr="00583362" w:rsidRDefault="00216647">
            <w:pPr>
              <w:rPr>
                <w:sz w:val="16"/>
              </w:rPr>
            </w:pPr>
            <w:hyperlink r:id="rId13" w:history="1">
              <w:r w:rsidRPr="00583362">
                <w:rPr>
                  <w:sz w:val="16"/>
                </w:rPr>
                <w:t>(OPTIONAL) Platz PVB zuordnen - Lager</w:t>
              </w:r>
            </w:hyperlink>
            <w:r w:rsidRPr="00583362">
              <w:rPr>
                <w:sz w:val="16"/>
              </w:rPr>
              <w:t xml:space="preserve">  [Seite ] </w:t>
            </w:r>
            <w:r w:rsidRPr="00583362">
              <w:rPr>
                <w:sz w:val="16"/>
              </w:rPr>
              <w:fldChar w:fldCharType="begin"/>
            </w:r>
            <w:r w:rsidRPr="00583362">
              <w:rPr>
                <w:sz w:val="16"/>
              </w:rPr>
              <w:instrText xml:space="preserve"> PAGEREF unique_2 </w:instrText>
            </w:r>
            <w:r w:rsidRPr="00583362">
              <w:rPr>
                <w:sz w:val="16"/>
              </w:rPr>
              <w:fldChar w:fldCharType="separate"/>
            </w:r>
            <w:r w:rsidR="00583362">
              <w:rPr>
                <w:noProof/>
                <w:sz w:val="16"/>
              </w:rPr>
              <w:t>6</w:t>
            </w:r>
            <w:r w:rsidRPr="00583362">
              <w:rPr>
                <w:sz w:val="16"/>
              </w:rPr>
              <w:fldChar w:fldCharType="end"/>
            </w:r>
          </w:p>
        </w:tc>
        <w:tc>
          <w:tcPr>
            <w:tcW w:w="0" w:type="auto"/>
          </w:tcPr>
          <w:p w14:paraId="65F7FEE0" w14:textId="77777777" w:rsidR="005227A1" w:rsidRPr="00583362" w:rsidRDefault="00216647">
            <w:pPr>
              <w:rPr>
                <w:sz w:val="16"/>
              </w:rPr>
            </w:pPr>
            <w:r w:rsidRPr="00583362">
              <w:rPr>
                <w:sz w:val="16"/>
              </w:rPr>
              <w:t>Lagerist (EWM)</w:t>
            </w:r>
          </w:p>
        </w:tc>
        <w:tc>
          <w:tcPr>
            <w:tcW w:w="0" w:type="auto"/>
          </w:tcPr>
          <w:p w14:paraId="75F9CD9C" w14:textId="77777777" w:rsidR="005227A1" w:rsidRPr="00583362" w:rsidRDefault="00216647">
            <w:pPr>
              <w:rPr>
                <w:sz w:val="16"/>
              </w:rPr>
            </w:pPr>
            <w:r w:rsidRPr="00583362">
              <w:rPr>
                <w:rStyle w:val="screenelement"/>
                <w:sz w:val="16"/>
              </w:rPr>
              <w:t>Platz PVB zuordnen</w:t>
            </w:r>
            <w:r w:rsidRPr="00583362">
              <w:rPr>
                <w:sz w:val="16"/>
              </w:rPr>
              <w:t xml:space="preserve"> - </w:t>
            </w:r>
            <w:r w:rsidRPr="00583362">
              <w:rPr>
                <w:rStyle w:val="screenelement"/>
                <w:sz w:val="16"/>
              </w:rPr>
              <w:t>Lager</w:t>
            </w:r>
            <w:r w:rsidRPr="00583362">
              <w:rPr>
                <w:rStyle w:val="CourierNew"/>
                <w:sz w:val="16"/>
              </w:rPr>
              <w:t>(/SCWM/PSASTAGE)</w:t>
            </w:r>
          </w:p>
        </w:tc>
        <w:tc>
          <w:tcPr>
            <w:tcW w:w="0" w:type="auto"/>
          </w:tcPr>
          <w:p w14:paraId="0B51CBA4" w14:textId="77777777" w:rsidR="005227A1" w:rsidRPr="00583362" w:rsidRDefault="00216647">
            <w:pPr>
              <w:rPr>
                <w:sz w:val="16"/>
              </w:rPr>
            </w:pPr>
            <w:r w:rsidRPr="00583362">
              <w:rPr>
                <w:sz w:val="16"/>
              </w:rPr>
              <w:t>Die Zuordnung des Lagerplatzes zum PVB wird angelegt.</w:t>
            </w:r>
          </w:p>
        </w:tc>
      </w:tr>
      <w:tr w:rsidR="005227A1" w:rsidRPr="00583362" w14:paraId="6836F4AE" w14:textId="77777777" w:rsidTr="00583362">
        <w:tc>
          <w:tcPr>
            <w:tcW w:w="0" w:type="auto"/>
          </w:tcPr>
          <w:p w14:paraId="3CD34665" w14:textId="119FEB1B" w:rsidR="005227A1" w:rsidRPr="00583362" w:rsidRDefault="00216647">
            <w:pPr>
              <w:rPr>
                <w:sz w:val="16"/>
              </w:rPr>
            </w:pPr>
            <w:hyperlink r:id="rId14" w:history="1">
              <w:r w:rsidRPr="00583362">
                <w:rPr>
                  <w:sz w:val="16"/>
                </w:rPr>
                <w:t>(OPTIONAL) Platz PVB zuordnen</w:t>
              </w:r>
            </w:hyperlink>
            <w:r w:rsidRPr="00583362">
              <w:rPr>
                <w:sz w:val="16"/>
              </w:rPr>
              <w:t xml:space="preserve">  [Seite ] </w:t>
            </w:r>
            <w:r w:rsidRPr="00583362">
              <w:rPr>
                <w:sz w:val="16"/>
              </w:rPr>
              <w:fldChar w:fldCharType="begin"/>
            </w:r>
            <w:r w:rsidRPr="00583362">
              <w:rPr>
                <w:sz w:val="16"/>
              </w:rPr>
              <w:instrText xml:space="preserve"> PAGEREF unique_3 </w:instrText>
            </w:r>
            <w:r w:rsidRPr="00583362">
              <w:rPr>
                <w:sz w:val="16"/>
              </w:rPr>
              <w:fldChar w:fldCharType="separate"/>
            </w:r>
            <w:r w:rsidR="00583362">
              <w:rPr>
                <w:noProof/>
                <w:sz w:val="16"/>
              </w:rPr>
              <w:t>7</w:t>
            </w:r>
            <w:r w:rsidRPr="00583362">
              <w:rPr>
                <w:sz w:val="16"/>
              </w:rPr>
              <w:fldChar w:fldCharType="end"/>
            </w:r>
          </w:p>
        </w:tc>
        <w:tc>
          <w:tcPr>
            <w:tcW w:w="0" w:type="auto"/>
          </w:tcPr>
          <w:p w14:paraId="10406058" w14:textId="77777777" w:rsidR="005227A1" w:rsidRPr="00583362" w:rsidRDefault="00216647">
            <w:pPr>
              <w:rPr>
                <w:sz w:val="16"/>
              </w:rPr>
            </w:pPr>
            <w:r w:rsidRPr="00583362">
              <w:rPr>
                <w:sz w:val="16"/>
              </w:rPr>
              <w:t>Lagerist (EWM)</w:t>
            </w:r>
          </w:p>
        </w:tc>
        <w:tc>
          <w:tcPr>
            <w:tcW w:w="0" w:type="auto"/>
          </w:tcPr>
          <w:p w14:paraId="10BCC6AB" w14:textId="77777777" w:rsidR="005227A1" w:rsidRPr="00583362" w:rsidRDefault="00216647">
            <w:pPr>
              <w:rPr>
                <w:sz w:val="16"/>
              </w:rPr>
            </w:pPr>
            <w:r w:rsidRPr="00583362">
              <w:rPr>
                <w:rStyle w:val="screenelement"/>
                <w:sz w:val="16"/>
              </w:rPr>
              <w:t>Platz PVB zuordnen</w:t>
            </w:r>
            <w:r w:rsidRPr="00583362">
              <w:rPr>
                <w:rStyle w:val="CourierNew"/>
                <w:sz w:val="16"/>
              </w:rPr>
              <w:t>(/SCWM/PSASTAGE2)</w:t>
            </w:r>
          </w:p>
        </w:tc>
        <w:tc>
          <w:tcPr>
            <w:tcW w:w="0" w:type="auto"/>
          </w:tcPr>
          <w:p w14:paraId="351E5887" w14:textId="77777777" w:rsidR="005227A1" w:rsidRPr="00583362" w:rsidRDefault="00216647">
            <w:pPr>
              <w:rPr>
                <w:sz w:val="16"/>
              </w:rPr>
            </w:pPr>
            <w:r w:rsidRPr="00583362">
              <w:rPr>
                <w:sz w:val="16"/>
              </w:rPr>
              <w:t>Die Zuordnung des Lagerplatzes zum PVB wird angelegt.</w:t>
            </w:r>
          </w:p>
        </w:tc>
      </w:tr>
    </w:tbl>
    <w:p w14:paraId="1F55958C" w14:textId="77777777" w:rsidR="005227A1" w:rsidRDefault="00216647">
      <w:pPr>
        <w:pStyle w:val="Heading1"/>
      </w:pPr>
      <w:bookmarkStart w:id="18" w:name="unique_10"/>
      <w:bookmarkStart w:id="19" w:name="_Toc233889653"/>
      <w:r>
        <w:lastRenderedPageBreak/>
        <w:t>Testverfahren</w:t>
      </w:r>
      <w:bookmarkEnd w:id="18"/>
      <w:bookmarkEnd w:id="19"/>
    </w:p>
    <w:p w14:paraId="3156E9A3" w14:textId="77777777" w:rsidR="005227A1" w:rsidRDefault="00216647">
      <w:r>
        <w:t>Dieser Abschnitt beschreibt die Vorgehensweisen für die einzelnen Segmente oder Prozessschritte, die Teil dieses Stammsatzes ist.</w:t>
      </w:r>
    </w:p>
    <w:p w14:paraId="6E4DDA85" w14:textId="77777777" w:rsidR="005227A1" w:rsidRDefault="00216647">
      <w:pPr>
        <w:pStyle w:val="Heading2"/>
      </w:pPr>
      <w:bookmarkStart w:id="20" w:name="unique_2"/>
      <w:bookmarkStart w:id="21" w:name="_Toc233889654"/>
      <w:r>
        <w:t xml:space="preserve">(OPTIONAL) Platz PVB </w:t>
      </w:r>
      <w:r>
        <w:t>zuordnen - Lager</w:t>
      </w:r>
      <w:bookmarkEnd w:id="20"/>
      <w:bookmarkEnd w:id="21"/>
    </w:p>
    <w:p w14:paraId="3BC50505" w14:textId="77777777" w:rsidR="005227A1" w:rsidRDefault="00216647">
      <w:pPr>
        <w:pStyle w:val="sectiontitle"/>
      </w:pPr>
      <w:r>
        <w:t>Zweck</w:t>
      </w:r>
    </w:p>
    <w:p w14:paraId="42931FD4" w14:textId="77777777" w:rsidR="00583362" w:rsidRDefault="00216647">
      <w:r>
        <w:t>In diesem Abschnitt verwalten Sie die Lagerplatzzuordnungen aller PVBs in der Lagernummer in SAP S/4HANA mithilfe des SAP Fiori Launchpad.</w:t>
      </w:r>
    </w:p>
    <w:p w14:paraId="1F00D770" w14:textId="77777777" w:rsidR="00583362" w:rsidRDefault="00216647">
      <w:r>
        <w:t>Dieser Schritt ist optional und Sie können ihn überspringen, wenn der Lagerplatz dem PVB wie erwartet zugeordnet wurde. Es ist nur erforderlich, wenn während des Erstellungsschrittes des Regelkreises keine Platzzuordnungen für Ihren PVB vorgenommen wurden. Informationen hierzu finden Sie im Kapitel "Voraussetzungen/Situation" im Schritt "Regelkreis anlegen".</w:t>
      </w:r>
    </w:p>
    <w:p w14:paraId="0B88D179" w14:textId="2138E6F4" w:rsidR="005227A1" w:rsidRDefault="00216647">
      <w:pPr>
        <w:pStyle w:val="sectiontitle"/>
      </w:pPr>
      <w:r>
        <w:t>Vorgehensweise</w:t>
      </w:r>
    </w:p>
    <w:tbl>
      <w:tblPr>
        <w:tblStyle w:val="SAPStandardTable"/>
        <w:tblW w:w="5000" w:type="pct"/>
        <w:tblInd w:w="3" w:type="dxa"/>
        <w:tblLook w:val="0620" w:firstRow="1" w:lastRow="0" w:firstColumn="0" w:lastColumn="0" w:noHBand="1" w:noVBand="1"/>
      </w:tblPr>
      <w:tblGrid>
        <w:gridCol w:w="1268"/>
        <w:gridCol w:w="1732"/>
        <w:gridCol w:w="5183"/>
        <w:gridCol w:w="5258"/>
        <w:gridCol w:w="863"/>
      </w:tblGrid>
      <w:tr w:rsidR="005227A1" w:rsidRPr="00583362" w14:paraId="6B30C222" w14:textId="77777777" w:rsidTr="00583362">
        <w:trPr>
          <w:cnfStyle w:val="100000000000" w:firstRow="1" w:lastRow="0" w:firstColumn="0" w:lastColumn="0" w:oddVBand="0" w:evenVBand="0" w:oddHBand="0" w:evenHBand="0" w:firstRowFirstColumn="0" w:firstRowLastColumn="0" w:lastRowFirstColumn="0" w:lastRowLastColumn="0"/>
        </w:trPr>
        <w:tc>
          <w:tcPr>
            <w:tcW w:w="0" w:type="auto"/>
          </w:tcPr>
          <w:p w14:paraId="1AD8CC8D" w14:textId="77777777" w:rsidR="005227A1" w:rsidRPr="00583362" w:rsidRDefault="00216647">
            <w:pPr>
              <w:pStyle w:val="boldparagraph"/>
              <w:rPr>
                <w:sz w:val="16"/>
              </w:rPr>
            </w:pPr>
            <w:r w:rsidRPr="00583362">
              <w:rPr>
                <w:sz w:val="16"/>
              </w:rPr>
              <w:t>Testschrittnummer</w:t>
            </w:r>
          </w:p>
        </w:tc>
        <w:tc>
          <w:tcPr>
            <w:tcW w:w="0" w:type="auto"/>
          </w:tcPr>
          <w:p w14:paraId="0A2BFC8A" w14:textId="77777777" w:rsidR="005227A1" w:rsidRPr="00583362" w:rsidRDefault="00216647">
            <w:pPr>
              <w:pStyle w:val="boldparagraph"/>
              <w:rPr>
                <w:sz w:val="16"/>
              </w:rPr>
            </w:pPr>
            <w:r w:rsidRPr="00583362">
              <w:rPr>
                <w:sz w:val="16"/>
              </w:rPr>
              <w:t>Bezeichnung des Testschritts</w:t>
            </w:r>
          </w:p>
        </w:tc>
        <w:tc>
          <w:tcPr>
            <w:tcW w:w="0" w:type="auto"/>
          </w:tcPr>
          <w:p w14:paraId="54840044" w14:textId="77777777" w:rsidR="005227A1" w:rsidRPr="00583362" w:rsidRDefault="00216647">
            <w:pPr>
              <w:pStyle w:val="boldparagraph"/>
              <w:rPr>
                <w:sz w:val="16"/>
              </w:rPr>
            </w:pPr>
            <w:r w:rsidRPr="00583362">
              <w:rPr>
                <w:sz w:val="16"/>
              </w:rPr>
              <w:t>Anweisungen</w:t>
            </w:r>
          </w:p>
        </w:tc>
        <w:tc>
          <w:tcPr>
            <w:tcW w:w="0" w:type="auto"/>
          </w:tcPr>
          <w:p w14:paraId="670B0B24" w14:textId="77777777" w:rsidR="005227A1" w:rsidRPr="00583362" w:rsidRDefault="00216647">
            <w:pPr>
              <w:pStyle w:val="boldparagraph"/>
              <w:rPr>
                <w:sz w:val="16"/>
              </w:rPr>
            </w:pPr>
            <w:r w:rsidRPr="00583362">
              <w:rPr>
                <w:sz w:val="16"/>
              </w:rPr>
              <w:t>Erwartetes Ergebnis</w:t>
            </w:r>
          </w:p>
        </w:tc>
        <w:tc>
          <w:tcPr>
            <w:tcW w:w="0" w:type="auto"/>
          </w:tcPr>
          <w:p w14:paraId="2DB74723" w14:textId="77777777" w:rsidR="005227A1" w:rsidRPr="00583362" w:rsidRDefault="00216647">
            <w:pPr>
              <w:pStyle w:val="boldparagraph"/>
              <w:rPr>
                <w:sz w:val="16"/>
              </w:rPr>
            </w:pPr>
            <w:r w:rsidRPr="00583362">
              <w:rPr>
                <w:sz w:val="16"/>
              </w:rPr>
              <w:t>Kommentare</w:t>
            </w:r>
          </w:p>
        </w:tc>
      </w:tr>
      <w:tr w:rsidR="005227A1" w:rsidRPr="00583362" w14:paraId="4F1BDC39" w14:textId="77777777" w:rsidTr="00583362">
        <w:tc>
          <w:tcPr>
            <w:tcW w:w="0" w:type="auto"/>
          </w:tcPr>
          <w:p w14:paraId="489489F0" w14:textId="77777777" w:rsidR="005227A1" w:rsidRPr="00583362" w:rsidRDefault="00216647">
            <w:pPr>
              <w:rPr>
                <w:sz w:val="16"/>
              </w:rPr>
            </w:pPr>
            <w:r w:rsidRPr="00583362">
              <w:rPr>
                <w:sz w:val="16"/>
              </w:rPr>
              <w:t>1</w:t>
            </w:r>
          </w:p>
        </w:tc>
        <w:tc>
          <w:tcPr>
            <w:tcW w:w="0" w:type="auto"/>
          </w:tcPr>
          <w:p w14:paraId="057C9222" w14:textId="77777777" w:rsidR="005227A1" w:rsidRPr="00583362" w:rsidRDefault="00216647">
            <w:pPr>
              <w:rPr>
                <w:sz w:val="16"/>
              </w:rPr>
            </w:pPr>
            <w:r w:rsidRPr="00583362">
              <w:rPr>
                <w:rStyle w:val="bold"/>
                <w:sz w:val="16"/>
              </w:rPr>
              <w:t>Anmelden</w:t>
            </w:r>
          </w:p>
        </w:tc>
        <w:tc>
          <w:tcPr>
            <w:tcW w:w="0" w:type="auto"/>
          </w:tcPr>
          <w:p w14:paraId="16FEE2F1" w14:textId="77777777" w:rsidR="005227A1" w:rsidRPr="00583362" w:rsidRDefault="00216647">
            <w:pPr>
              <w:rPr>
                <w:sz w:val="16"/>
              </w:rPr>
            </w:pPr>
            <w:r w:rsidRPr="00583362">
              <w:rPr>
                <w:sz w:val="16"/>
              </w:rPr>
              <w:t>Melden Sie sich am SAP Fiori Launchpad als Lagerist (EWM)</w:t>
            </w:r>
            <w:r w:rsidRPr="00583362">
              <w:rPr>
                <w:sz w:val="16"/>
              </w:rPr>
              <w:t xml:space="preserve"> an.</w:t>
            </w:r>
          </w:p>
        </w:tc>
        <w:tc>
          <w:tcPr>
            <w:tcW w:w="0" w:type="auto"/>
          </w:tcPr>
          <w:p w14:paraId="4B55010E" w14:textId="77777777" w:rsidR="00216647" w:rsidRPr="00583362" w:rsidRDefault="00216647">
            <w:pPr>
              <w:rPr>
                <w:sz w:val="16"/>
              </w:rPr>
            </w:pPr>
          </w:p>
        </w:tc>
        <w:tc>
          <w:tcPr>
            <w:tcW w:w="0" w:type="auto"/>
          </w:tcPr>
          <w:p w14:paraId="17165732" w14:textId="77777777" w:rsidR="00216647" w:rsidRPr="00583362" w:rsidRDefault="00216647">
            <w:pPr>
              <w:rPr>
                <w:sz w:val="16"/>
              </w:rPr>
            </w:pPr>
          </w:p>
        </w:tc>
      </w:tr>
      <w:tr w:rsidR="005227A1" w:rsidRPr="00583362" w14:paraId="6F721E7B" w14:textId="77777777" w:rsidTr="00583362">
        <w:tc>
          <w:tcPr>
            <w:tcW w:w="0" w:type="auto"/>
          </w:tcPr>
          <w:p w14:paraId="7ADC6659" w14:textId="77777777" w:rsidR="005227A1" w:rsidRPr="00583362" w:rsidRDefault="00216647">
            <w:pPr>
              <w:rPr>
                <w:sz w:val="16"/>
              </w:rPr>
            </w:pPr>
            <w:r w:rsidRPr="00583362">
              <w:rPr>
                <w:sz w:val="16"/>
              </w:rPr>
              <w:t>2</w:t>
            </w:r>
          </w:p>
        </w:tc>
        <w:tc>
          <w:tcPr>
            <w:tcW w:w="0" w:type="auto"/>
          </w:tcPr>
          <w:p w14:paraId="744F56E5" w14:textId="77777777" w:rsidR="005227A1" w:rsidRPr="00583362" w:rsidRDefault="00216647">
            <w:pPr>
              <w:rPr>
                <w:sz w:val="16"/>
              </w:rPr>
            </w:pPr>
            <w:r w:rsidRPr="00583362">
              <w:rPr>
                <w:rStyle w:val="bold"/>
                <w:sz w:val="16"/>
              </w:rPr>
              <w:t>App aufrufen</w:t>
            </w:r>
          </w:p>
        </w:tc>
        <w:tc>
          <w:tcPr>
            <w:tcW w:w="0" w:type="auto"/>
          </w:tcPr>
          <w:p w14:paraId="22C5850E" w14:textId="77777777" w:rsidR="005227A1" w:rsidRPr="00583362" w:rsidRDefault="00216647">
            <w:pPr>
              <w:rPr>
                <w:sz w:val="16"/>
              </w:rPr>
            </w:pPr>
            <w:r w:rsidRPr="00583362">
              <w:rPr>
                <w:sz w:val="16"/>
              </w:rPr>
              <w:t xml:space="preserve">Öffnen Sie </w:t>
            </w:r>
            <w:r w:rsidRPr="00583362">
              <w:rPr>
                <w:rStyle w:val="screenelement"/>
                <w:sz w:val="16"/>
              </w:rPr>
              <w:t>Platz PVB zuordnen</w:t>
            </w:r>
            <w:r w:rsidRPr="00583362">
              <w:rPr>
                <w:sz w:val="16"/>
              </w:rPr>
              <w:t xml:space="preserve"> - </w:t>
            </w:r>
            <w:r w:rsidRPr="00583362">
              <w:rPr>
                <w:rStyle w:val="screenelement"/>
                <w:sz w:val="16"/>
              </w:rPr>
              <w:t>Lager</w:t>
            </w:r>
            <w:r w:rsidRPr="00583362">
              <w:rPr>
                <w:rStyle w:val="CourierNew"/>
                <w:sz w:val="16"/>
              </w:rPr>
              <w:t>(/SCWM/PSASTAGE)</w:t>
            </w:r>
            <w:r w:rsidRPr="00583362">
              <w:rPr>
                <w:sz w:val="16"/>
              </w:rPr>
              <w:t>.</w:t>
            </w:r>
          </w:p>
        </w:tc>
        <w:tc>
          <w:tcPr>
            <w:tcW w:w="0" w:type="auto"/>
          </w:tcPr>
          <w:p w14:paraId="0E8E394A" w14:textId="77777777" w:rsidR="00216647" w:rsidRPr="00583362" w:rsidRDefault="00216647">
            <w:pPr>
              <w:rPr>
                <w:sz w:val="16"/>
              </w:rPr>
            </w:pPr>
          </w:p>
        </w:tc>
        <w:tc>
          <w:tcPr>
            <w:tcW w:w="0" w:type="auto"/>
          </w:tcPr>
          <w:p w14:paraId="01387F23" w14:textId="77777777" w:rsidR="00216647" w:rsidRPr="00583362" w:rsidRDefault="00216647">
            <w:pPr>
              <w:rPr>
                <w:sz w:val="16"/>
              </w:rPr>
            </w:pPr>
          </w:p>
        </w:tc>
      </w:tr>
      <w:tr w:rsidR="005227A1" w:rsidRPr="00583362" w14:paraId="6872A302" w14:textId="77777777" w:rsidTr="00583362">
        <w:tc>
          <w:tcPr>
            <w:tcW w:w="0" w:type="auto"/>
          </w:tcPr>
          <w:p w14:paraId="08083A71" w14:textId="77777777" w:rsidR="005227A1" w:rsidRPr="00583362" w:rsidRDefault="00216647">
            <w:pPr>
              <w:rPr>
                <w:sz w:val="16"/>
              </w:rPr>
            </w:pPr>
            <w:r w:rsidRPr="00583362">
              <w:rPr>
                <w:sz w:val="16"/>
              </w:rPr>
              <w:t>3</w:t>
            </w:r>
          </w:p>
        </w:tc>
        <w:tc>
          <w:tcPr>
            <w:tcW w:w="0" w:type="auto"/>
          </w:tcPr>
          <w:p w14:paraId="3EB6B354" w14:textId="77777777" w:rsidR="005227A1" w:rsidRPr="00583362" w:rsidRDefault="00216647">
            <w:pPr>
              <w:rPr>
                <w:sz w:val="16"/>
              </w:rPr>
            </w:pPr>
            <w:r w:rsidRPr="00583362">
              <w:rPr>
                <w:rStyle w:val="bold"/>
                <w:sz w:val="16"/>
              </w:rPr>
              <w:t>Neuen Eintrag anlegen</w:t>
            </w:r>
          </w:p>
        </w:tc>
        <w:tc>
          <w:tcPr>
            <w:tcW w:w="0" w:type="auto"/>
          </w:tcPr>
          <w:p w14:paraId="020A72CA" w14:textId="77777777" w:rsidR="005227A1" w:rsidRPr="00583362" w:rsidRDefault="00216647">
            <w:pPr>
              <w:rPr>
                <w:sz w:val="16"/>
              </w:rPr>
            </w:pPr>
            <w:r w:rsidRPr="00583362">
              <w:rPr>
                <w:sz w:val="16"/>
              </w:rPr>
              <w:t xml:space="preserve">Wählen Sie in der </w:t>
            </w:r>
            <w:r w:rsidRPr="00583362">
              <w:rPr>
                <w:rStyle w:val="screenelement"/>
                <w:sz w:val="16"/>
              </w:rPr>
              <w:t>Änderungssicht "Platz PVB zuordnen": Übersicht</w:t>
            </w:r>
            <w:r w:rsidRPr="00583362">
              <w:rPr>
                <w:sz w:val="16"/>
              </w:rPr>
              <w:t xml:space="preserve"> die Option </w:t>
            </w:r>
            <w:r w:rsidRPr="00583362">
              <w:rPr>
                <w:rStyle w:val="screenelement"/>
                <w:sz w:val="16"/>
              </w:rPr>
              <w:t>Neue Einträge</w:t>
            </w:r>
            <w:r w:rsidRPr="00583362">
              <w:rPr>
                <w:sz w:val="16"/>
              </w:rPr>
              <w:t>.</w:t>
            </w:r>
          </w:p>
        </w:tc>
        <w:tc>
          <w:tcPr>
            <w:tcW w:w="0" w:type="auto"/>
          </w:tcPr>
          <w:p w14:paraId="65E2579E" w14:textId="77777777" w:rsidR="00216647" w:rsidRPr="00583362" w:rsidRDefault="00216647">
            <w:pPr>
              <w:rPr>
                <w:sz w:val="16"/>
              </w:rPr>
            </w:pPr>
          </w:p>
        </w:tc>
        <w:tc>
          <w:tcPr>
            <w:tcW w:w="0" w:type="auto"/>
          </w:tcPr>
          <w:p w14:paraId="374836FF" w14:textId="77777777" w:rsidR="00216647" w:rsidRPr="00583362" w:rsidRDefault="00216647">
            <w:pPr>
              <w:rPr>
                <w:sz w:val="16"/>
              </w:rPr>
            </w:pPr>
          </w:p>
        </w:tc>
      </w:tr>
      <w:tr w:rsidR="005227A1" w:rsidRPr="00583362" w14:paraId="700A76EF" w14:textId="77777777" w:rsidTr="00583362">
        <w:tc>
          <w:tcPr>
            <w:tcW w:w="0" w:type="auto"/>
          </w:tcPr>
          <w:p w14:paraId="10E483C8" w14:textId="77777777" w:rsidR="005227A1" w:rsidRPr="00583362" w:rsidRDefault="00216647">
            <w:pPr>
              <w:rPr>
                <w:sz w:val="16"/>
              </w:rPr>
            </w:pPr>
            <w:r w:rsidRPr="00583362">
              <w:rPr>
                <w:sz w:val="16"/>
              </w:rPr>
              <w:t>4</w:t>
            </w:r>
          </w:p>
        </w:tc>
        <w:tc>
          <w:tcPr>
            <w:tcW w:w="0" w:type="auto"/>
          </w:tcPr>
          <w:p w14:paraId="29A05365" w14:textId="77777777" w:rsidR="005227A1" w:rsidRPr="00583362" w:rsidRDefault="00216647">
            <w:pPr>
              <w:rPr>
                <w:sz w:val="16"/>
              </w:rPr>
            </w:pPr>
            <w:r w:rsidRPr="00583362">
              <w:rPr>
                <w:rStyle w:val="bold"/>
                <w:sz w:val="16"/>
              </w:rPr>
              <w:t>Zuordnungswerte eingeben</w:t>
            </w:r>
          </w:p>
        </w:tc>
        <w:tc>
          <w:tcPr>
            <w:tcW w:w="0" w:type="auto"/>
          </w:tcPr>
          <w:p w14:paraId="06AC04F7" w14:textId="77777777" w:rsidR="005227A1" w:rsidRPr="00583362" w:rsidRDefault="00216647">
            <w:pPr>
              <w:rPr>
                <w:sz w:val="16"/>
              </w:rPr>
            </w:pPr>
            <w:r w:rsidRPr="00583362">
              <w:rPr>
                <w:sz w:val="16"/>
              </w:rPr>
              <w:t xml:space="preserve">Auf dem Bild </w:t>
            </w:r>
            <w:r w:rsidRPr="00583362">
              <w:rPr>
                <w:rStyle w:val="screenelement"/>
                <w:sz w:val="16"/>
              </w:rPr>
              <w:t>Neue Einträge: Details der hinzugefügten Einträge</w:t>
            </w:r>
            <w:r w:rsidRPr="00583362">
              <w:rPr>
                <w:sz w:val="16"/>
              </w:rPr>
              <w:t xml:space="preserve"> geben Sie folgende Daten ein:</w:t>
            </w:r>
          </w:p>
          <w:p w14:paraId="10471ED9" w14:textId="77777777" w:rsidR="005227A1" w:rsidRPr="00583362" w:rsidRDefault="00216647">
            <w:pPr>
              <w:rPr>
                <w:sz w:val="16"/>
              </w:rPr>
            </w:pPr>
            <w:r w:rsidRPr="00583362">
              <w:rPr>
                <w:rStyle w:val="screenelement"/>
                <w:sz w:val="16"/>
              </w:rPr>
              <w:t>Beseitigung</w:t>
            </w:r>
            <w:r w:rsidRPr="00583362">
              <w:rPr>
                <w:sz w:val="16"/>
              </w:rPr>
              <w:t xml:space="preserve">: </w:t>
            </w:r>
            <w:r w:rsidRPr="00583362">
              <w:rPr>
                <w:rStyle w:val="userinput"/>
                <w:sz w:val="16"/>
              </w:rPr>
              <w:t>&lt;Geschäftspartner-ID für den Verfügungsberechtigten&gt;</w:t>
            </w:r>
          </w:p>
          <w:p w14:paraId="13771744" w14:textId="77777777" w:rsidR="005227A1" w:rsidRPr="00583362" w:rsidRDefault="00216647">
            <w:pPr>
              <w:rPr>
                <w:sz w:val="16"/>
              </w:rPr>
            </w:pPr>
            <w:r w:rsidRPr="00583362">
              <w:rPr>
                <w:rStyle w:val="screenelement"/>
                <w:sz w:val="16"/>
              </w:rPr>
              <w:t>Produktionsversorgungsbereich</w:t>
            </w:r>
            <w:r w:rsidRPr="00583362">
              <w:rPr>
                <w:sz w:val="16"/>
              </w:rPr>
              <w:t xml:space="preserve">: </w:t>
            </w:r>
            <w:r w:rsidRPr="00583362">
              <w:rPr>
                <w:rStyle w:val="userinput"/>
                <w:sz w:val="16"/>
              </w:rPr>
              <w:t>&lt;Produktionsversorgungsbereich&gt;</w:t>
            </w:r>
          </w:p>
          <w:p w14:paraId="5AC45A87" w14:textId="77777777" w:rsidR="005227A1" w:rsidRPr="00583362" w:rsidRDefault="00216647">
            <w:pPr>
              <w:rPr>
                <w:sz w:val="16"/>
              </w:rPr>
            </w:pPr>
            <w:r w:rsidRPr="00583362">
              <w:rPr>
                <w:rStyle w:val="screenelement"/>
                <w:sz w:val="16"/>
              </w:rPr>
              <w:t>Produkt</w:t>
            </w:r>
            <w:r w:rsidRPr="00583362">
              <w:rPr>
                <w:sz w:val="16"/>
              </w:rPr>
              <w:t xml:space="preserve">: </w:t>
            </w:r>
            <w:r w:rsidRPr="00583362">
              <w:rPr>
                <w:rStyle w:val="userinput"/>
                <w:sz w:val="16"/>
              </w:rPr>
              <w:t>Produkt-ID</w:t>
            </w:r>
          </w:p>
          <w:p w14:paraId="39D1CA2E" w14:textId="77777777" w:rsidR="005227A1" w:rsidRPr="00583362" w:rsidRDefault="00216647">
            <w:pPr>
              <w:rPr>
                <w:sz w:val="16"/>
              </w:rPr>
            </w:pPr>
            <w:r w:rsidRPr="00583362">
              <w:rPr>
                <w:rStyle w:val="screenelement"/>
                <w:sz w:val="16"/>
              </w:rPr>
              <w:t>Lagerplatz</w:t>
            </w:r>
            <w:r w:rsidRPr="00583362">
              <w:rPr>
                <w:sz w:val="16"/>
              </w:rPr>
              <w:t xml:space="preserve">: </w:t>
            </w:r>
            <w:r w:rsidRPr="00583362">
              <w:rPr>
                <w:rStyle w:val="userinput"/>
                <w:sz w:val="16"/>
              </w:rPr>
              <w:t>&lt;Lagerplatz-ID&gt;</w:t>
            </w:r>
          </w:p>
        </w:tc>
        <w:tc>
          <w:tcPr>
            <w:tcW w:w="0" w:type="auto"/>
          </w:tcPr>
          <w:p w14:paraId="40461815" w14:textId="77777777" w:rsidR="00216647" w:rsidRPr="00583362" w:rsidRDefault="00216647">
            <w:pPr>
              <w:rPr>
                <w:sz w:val="16"/>
              </w:rPr>
            </w:pPr>
          </w:p>
        </w:tc>
        <w:tc>
          <w:tcPr>
            <w:tcW w:w="0" w:type="auto"/>
          </w:tcPr>
          <w:p w14:paraId="5C16C182" w14:textId="77777777" w:rsidR="00216647" w:rsidRPr="00583362" w:rsidRDefault="00216647">
            <w:pPr>
              <w:rPr>
                <w:sz w:val="16"/>
              </w:rPr>
            </w:pPr>
          </w:p>
        </w:tc>
      </w:tr>
      <w:tr w:rsidR="005227A1" w:rsidRPr="00583362" w14:paraId="0BCD7119" w14:textId="77777777" w:rsidTr="00583362">
        <w:tc>
          <w:tcPr>
            <w:tcW w:w="0" w:type="auto"/>
          </w:tcPr>
          <w:p w14:paraId="5C819F71" w14:textId="77777777" w:rsidR="005227A1" w:rsidRPr="00583362" w:rsidRDefault="00216647">
            <w:pPr>
              <w:rPr>
                <w:sz w:val="16"/>
              </w:rPr>
            </w:pPr>
            <w:r w:rsidRPr="00583362">
              <w:rPr>
                <w:sz w:val="16"/>
              </w:rPr>
              <w:t>5</w:t>
            </w:r>
          </w:p>
        </w:tc>
        <w:tc>
          <w:tcPr>
            <w:tcW w:w="0" w:type="auto"/>
          </w:tcPr>
          <w:p w14:paraId="73CE8C30" w14:textId="77777777" w:rsidR="005227A1" w:rsidRPr="00583362" w:rsidRDefault="00216647">
            <w:pPr>
              <w:rPr>
                <w:sz w:val="16"/>
              </w:rPr>
            </w:pPr>
            <w:r w:rsidRPr="00583362">
              <w:rPr>
                <w:rStyle w:val="bold"/>
                <w:sz w:val="16"/>
              </w:rPr>
              <w:t>Daten sichern</w:t>
            </w:r>
          </w:p>
        </w:tc>
        <w:tc>
          <w:tcPr>
            <w:tcW w:w="0" w:type="auto"/>
          </w:tcPr>
          <w:p w14:paraId="55E4FAFB" w14:textId="77777777" w:rsidR="005227A1" w:rsidRPr="00583362" w:rsidRDefault="00216647">
            <w:pPr>
              <w:rPr>
                <w:sz w:val="16"/>
              </w:rPr>
            </w:pPr>
            <w:r w:rsidRPr="00583362">
              <w:rPr>
                <w:sz w:val="16"/>
              </w:rPr>
              <w:t xml:space="preserve">Wählen Sie </w:t>
            </w:r>
            <w:r w:rsidRPr="00583362">
              <w:rPr>
                <w:rStyle w:val="screenelement"/>
                <w:sz w:val="16"/>
              </w:rPr>
              <w:t>Sichern</w:t>
            </w:r>
            <w:r w:rsidRPr="00583362">
              <w:rPr>
                <w:sz w:val="16"/>
              </w:rPr>
              <w:t>.</w:t>
            </w:r>
          </w:p>
        </w:tc>
        <w:tc>
          <w:tcPr>
            <w:tcW w:w="0" w:type="auto"/>
          </w:tcPr>
          <w:p w14:paraId="4C7D5E9A" w14:textId="77777777" w:rsidR="005227A1" w:rsidRPr="00583362" w:rsidRDefault="00216647">
            <w:pPr>
              <w:rPr>
                <w:sz w:val="16"/>
              </w:rPr>
            </w:pPr>
            <w:r w:rsidRPr="00583362">
              <w:rPr>
                <w:sz w:val="16"/>
              </w:rPr>
              <w:t xml:space="preserve">Eine </w:t>
            </w:r>
            <w:r w:rsidRPr="00583362">
              <w:rPr>
                <w:sz w:val="16"/>
              </w:rPr>
              <w:t>Systemmeldung teilt Ihnen mit, dass die Zuordnung des Lagerplatzes zum PVB gesichert wurde.</w:t>
            </w:r>
          </w:p>
        </w:tc>
        <w:tc>
          <w:tcPr>
            <w:tcW w:w="0" w:type="auto"/>
          </w:tcPr>
          <w:p w14:paraId="00A3179C" w14:textId="77777777" w:rsidR="00216647" w:rsidRPr="00583362" w:rsidRDefault="00216647">
            <w:pPr>
              <w:rPr>
                <w:sz w:val="16"/>
              </w:rPr>
            </w:pPr>
          </w:p>
        </w:tc>
      </w:tr>
    </w:tbl>
    <w:p w14:paraId="6378931D" w14:textId="77777777" w:rsidR="005227A1" w:rsidRDefault="00216647">
      <w:pPr>
        <w:pStyle w:val="Heading2"/>
      </w:pPr>
      <w:bookmarkStart w:id="22" w:name="unique_3"/>
      <w:bookmarkStart w:id="23" w:name="_Toc233889655"/>
      <w:r>
        <w:lastRenderedPageBreak/>
        <w:t>(OPTIONAL) Platz PVB zuordnen</w:t>
      </w:r>
      <w:bookmarkEnd w:id="22"/>
      <w:bookmarkEnd w:id="23"/>
    </w:p>
    <w:p w14:paraId="23B0AC5F" w14:textId="77777777" w:rsidR="005227A1" w:rsidRDefault="00216647">
      <w:pPr>
        <w:pStyle w:val="sectiontitle"/>
      </w:pPr>
      <w:r>
        <w:t>Zweck</w:t>
      </w:r>
    </w:p>
    <w:p w14:paraId="38830AAB" w14:textId="77777777" w:rsidR="00583362" w:rsidRDefault="00216647">
      <w:r>
        <w:t>In diesem Abschnitt verwalten Sie alle Lagerplatzzuordnungen innerhalb eines bestimmten Produktionsversorgungsbereichs in SAP S/4HANA mithilfe des SAP Fiori Launchpad.</w:t>
      </w:r>
    </w:p>
    <w:p w14:paraId="25C7DAD3" w14:textId="7E55B162" w:rsidR="005227A1" w:rsidRDefault="00216647">
      <w:r>
        <w:t xml:space="preserve">Dieser Schritt ist optional und Sie können ihn überspringen, wenn der Lagerplatz dem PVB wie erwartet zugeordnet wurde. Es ist nur erforderlich, wenn während des Erstellungsschrittes des Regelkreises keine </w:t>
      </w:r>
      <w:r>
        <w:t>Platzzuordnungen für Ihren PVB vorgenommen wurden. Informationen hierzu finden Sie im Kapitel "Voraussetzungen/Situation" im Schritt "Regelkreis anlegen".</w:t>
      </w:r>
    </w:p>
    <w:p w14:paraId="7F229236" w14:textId="77777777" w:rsidR="005227A1" w:rsidRDefault="00216647">
      <w:pPr>
        <w:pStyle w:val="sectiontitle"/>
      </w:pPr>
      <w:r>
        <w:t>Vorgehensweise</w:t>
      </w:r>
    </w:p>
    <w:tbl>
      <w:tblPr>
        <w:tblStyle w:val="SAPStandardTable"/>
        <w:tblW w:w="5000" w:type="pct"/>
        <w:tblInd w:w="3" w:type="dxa"/>
        <w:tblLook w:val="0620" w:firstRow="1" w:lastRow="0" w:firstColumn="0" w:lastColumn="0" w:noHBand="1" w:noVBand="1"/>
      </w:tblPr>
      <w:tblGrid>
        <w:gridCol w:w="1251"/>
        <w:gridCol w:w="1691"/>
        <w:gridCol w:w="5448"/>
        <w:gridCol w:w="5069"/>
        <w:gridCol w:w="845"/>
      </w:tblGrid>
      <w:tr w:rsidR="005227A1" w:rsidRPr="00583362" w14:paraId="067CDB73" w14:textId="77777777" w:rsidTr="00583362">
        <w:trPr>
          <w:cnfStyle w:val="100000000000" w:firstRow="1" w:lastRow="0" w:firstColumn="0" w:lastColumn="0" w:oddVBand="0" w:evenVBand="0" w:oddHBand="0" w:evenHBand="0" w:firstRowFirstColumn="0" w:firstRowLastColumn="0" w:lastRowFirstColumn="0" w:lastRowLastColumn="0"/>
        </w:trPr>
        <w:tc>
          <w:tcPr>
            <w:tcW w:w="0" w:type="auto"/>
          </w:tcPr>
          <w:p w14:paraId="6C501F58" w14:textId="77777777" w:rsidR="005227A1" w:rsidRPr="00583362" w:rsidRDefault="00216647">
            <w:pPr>
              <w:pStyle w:val="boldparagraph"/>
              <w:rPr>
                <w:sz w:val="16"/>
              </w:rPr>
            </w:pPr>
            <w:r w:rsidRPr="00583362">
              <w:rPr>
                <w:sz w:val="16"/>
              </w:rPr>
              <w:t>Testschrittnummer</w:t>
            </w:r>
          </w:p>
        </w:tc>
        <w:tc>
          <w:tcPr>
            <w:tcW w:w="0" w:type="auto"/>
          </w:tcPr>
          <w:p w14:paraId="58CF6B61" w14:textId="77777777" w:rsidR="005227A1" w:rsidRPr="00583362" w:rsidRDefault="00216647">
            <w:pPr>
              <w:pStyle w:val="boldparagraph"/>
              <w:rPr>
                <w:sz w:val="16"/>
              </w:rPr>
            </w:pPr>
            <w:r w:rsidRPr="00583362">
              <w:rPr>
                <w:sz w:val="16"/>
              </w:rPr>
              <w:t>Bezeichnung des Testschritts</w:t>
            </w:r>
          </w:p>
        </w:tc>
        <w:tc>
          <w:tcPr>
            <w:tcW w:w="0" w:type="auto"/>
          </w:tcPr>
          <w:p w14:paraId="28573E2F" w14:textId="77777777" w:rsidR="005227A1" w:rsidRPr="00583362" w:rsidRDefault="00216647">
            <w:pPr>
              <w:pStyle w:val="boldparagraph"/>
              <w:rPr>
                <w:sz w:val="16"/>
              </w:rPr>
            </w:pPr>
            <w:r w:rsidRPr="00583362">
              <w:rPr>
                <w:sz w:val="16"/>
              </w:rPr>
              <w:t>Anweisungen</w:t>
            </w:r>
          </w:p>
        </w:tc>
        <w:tc>
          <w:tcPr>
            <w:tcW w:w="0" w:type="auto"/>
          </w:tcPr>
          <w:p w14:paraId="35F951AA" w14:textId="77777777" w:rsidR="005227A1" w:rsidRPr="00583362" w:rsidRDefault="00216647">
            <w:pPr>
              <w:pStyle w:val="boldparagraph"/>
              <w:rPr>
                <w:sz w:val="16"/>
              </w:rPr>
            </w:pPr>
            <w:r w:rsidRPr="00583362">
              <w:rPr>
                <w:sz w:val="16"/>
              </w:rPr>
              <w:t>Erwartetes Ergebnis</w:t>
            </w:r>
          </w:p>
        </w:tc>
        <w:tc>
          <w:tcPr>
            <w:tcW w:w="0" w:type="auto"/>
          </w:tcPr>
          <w:p w14:paraId="38BEB043" w14:textId="77777777" w:rsidR="005227A1" w:rsidRPr="00583362" w:rsidRDefault="00216647">
            <w:pPr>
              <w:pStyle w:val="boldparagraph"/>
              <w:rPr>
                <w:sz w:val="16"/>
              </w:rPr>
            </w:pPr>
            <w:r w:rsidRPr="00583362">
              <w:rPr>
                <w:sz w:val="16"/>
              </w:rPr>
              <w:t>Kommentare</w:t>
            </w:r>
          </w:p>
        </w:tc>
      </w:tr>
      <w:tr w:rsidR="005227A1" w:rsidRPr="00583362" w14:paraId="47C49020" w14:textId="77777777" w:rsidTr="00583362">
        <w:tc>
          <w:tcPr>
            <w:tcW w:w="0" w:type="auto"/>
          </w:tcPr>
          <w:p w14:paraId="7EFB8DD6" w14:textId="77777777" w:rsidR="005227A1" w:rsidRPr="00583362" w:rsidRDefault="00216647">
            <w:pPr>
              <w:rPr>
                <w:sz w:val="16"/>
              </w:rPr>
            </w:pPr>
            <w:r w:rsidRPr="00583362">
              <w:rPr>
                <w:sz w:val="16"/>
              </w:rPr>
              <w:t>1</w:t>
            </w:r>
          </w:p>
        </w:tc>
        <w:tc>
          <w:tcPr>
            <w:tcW w:w="0" w:type="auto"/>
          </w:tcPr>
          <w:p w14:paraId="137D3A63" w14:textId="77777777" w:rsidR="005227A1" w:rsidRPr="00583362" w:rsidRDefault="00216647">
            <w:pPr>
              <w:rPr>
                <w:sz w:val="16"/>
              </w:rPr>
            </w:pPr>
            <w:r w:rsidRPr="00583362">
              <w:rPr>
                <w:rStyle w:val="bold"/>
                <w:sz w:val="16"/>
              </w:rPr>
              <w:t>Anmelden</w:t>
            </w:r>
          </w:p>
        </w:tc>
        <w:tc>
          <w:tcPr>
            <w:tcW w:w="0" w:type="auto"/>
          </w:tcPr>
          <w:p w14:paraId="4635B451" w14:textId="77777777" w:rsidR="005227A1" w:rsidRPr="00583362" w:rsidRDefault="00216647">
            <w:pPr>
              <w:rPr>
                <w:sz w:val="16"/>
              </w:rPr>
            </w:pPr>
            <w:r w:rsidRPr="00583362">
              <w:rPr>
                <w:sz w:val="16"/>
              </w:rPr>
              <w:t>Melden Sie sich am SAP Fiori Launchpad als Lagerist (EWM)</w:t>
            </w:r>
            <w:r w:rsidRPr="00583362">
              <w:rPr>
                <w:sz w:val="16"/>
              </w:rPr>
              <w:t xml:space="preserve"> an.</w:t>
            </w:r>
          </w:p>
        </w:tc>
        <w:tc>
          <w:tcPr>
            <w:tcW w:w="0" w:type="auto"/>
          </w:tcPr>
          <w:p w14:paraId="155364CA" w14:textId="77777777" w:rsidR="00216647" w:rsidRPr="00583362" w:rsidRDefault="00216647">
            <w:pPr>
              <w:rPr>
                <w:sz w:val="16"/>
              </w:rPr>
            </w:pPr>
          </w:p>
        </w:tc>
        <w:tc>
          <w:tcPr>
            <w:tcW w:w="0" w:type="auto"/>
          </w:tcPr>
          <w:p w14:paraId="3B4E594C" w14:textId="77777777" w:rsidR="005227A1" w:rsidRPr="00583362" w:rsidRDefault="005227A1">
            <w:pPr>
              <w:rPr>
                <w:sz w:val="16"/>
              </w:rPr>
            </w:pPr>
          </w:p>
        </w:tc>
      </w:tr>
      <w:tr w:rsidR="005227A1" w:rsidRPr="00583362" w14:paraId="25850195" w14:textId="77777777" w:rsidTr="00583362">
        <w:tc>
          <w:tcPr>
            <w:tcW w:w="0" w:type="auto"/>
          </w:tcPr>
          <w:p w14:paraId="5AD9FB75" w14:textId="77777777" w:rsidR="005227A1" w:rsidRPr="00583362" w:rsidRDefault="00216647">
            <w:pPr>
              <w:rPr>
                <w:sz w:val="16"/>
              </w:rPr>
            </w:pPr>
            <w:r w:rsidRPr="00583362">
              <w:rPr>
                <w:sz w:val="16"/>
              </w:rPr>
              <w:t>2</w:t>
            </w:r>
          </w:p>
        </w:tc>
        <w:tc>
          <w:tcPr>
            <w:tcW w:w="0" w:type="auto"/>
          </w:tcPr>
          <w:p w14:paraId="77909D8E" w14:textId="77777777" w:rsidR="005227A1" w:rsidRPr="00583362" w:rsidRDefault="00216647">
            <w:pPr>
              <w:rPr>
                <w:sz w:val="16"/>
              </w:rPr>
            </w:pPr>
            <w:r w:rsidRPr="00583362">
              <w:rPr>
                <w:rStyle w:val="bold"/>
                <w:sz w:val="16"/>
              </w:rPr>
              <w:t>App aufrufen</w:t>
            </w:r>
          </w:p>
        </w:tc>
        <w:tc>
          <w:tcPr>
            <w:tcW w:w="0" w:type="auto"/>
          </w:tcPr>
          <w:p w14:paraId="01F93991" w14:textId="77777777" w:rsidR="005227A1" w:rsidRPr="00583362" w:rsidRDefault="00216647">
            <w:pPr>
              <w:rPr>
                <w:sz w:val="16"/>
              </w:rPr>
            </w:pPr>
            <w:r w:rsidRPr="00583362">
              <w:rPr>
                <w:sz w:val="16"/>
              </w:rPr>
              <w:t xml:space="preserve">Öffnen Sie </w:t>
            </w:r>
            <w:r w:rsidRPr="00583362">
              <w:rPr>
                <w:rStyle w:val="screenelement"/>
                <w:sz w:val="16"/>
              </w:rPr>
              <w:t>Platz PVB zuordnen</w:t>
            </w:r>
            <w:r w:rsidRPr="00583362">
              <w:rPr>
                <w:rStyle w:val="CourierNew"/>
                <w:sz w:val="16"/>
              </w:rPr>
              <w:t>(/SCWM/PSASTAGE2)</w:t>
            </w:r>
            <w:r w:rsidRPr="00583362">
              <w:rPr>
                <w:sz w:val="16"/>
              </w:rPr>
              <w:t>.</w:t>
            </w:r>
          </w:p>
        </w:tc>
        <w:tc>
          <w:tcPr>
            <w:tcW w:w="0" w:type="auto"/>
          </w:tcPr>
          <w:p w14:paraId="51220F38" w14:textId="77777777" w:rsidR="00216647" w:rsidRPr="00583362" w:rsidRDefault="00216647">
            <w:pPr>
              <w:rPr>
                <w:sz w:val="16"/>
              </w:rPr>
            </w:pPr>
          </w:p>
        </w:tc>
        <w:tc>
          <w:tcPr>
            <w:tcW w:w="0" w:type="auto"/>
          </w:tcPr>
          <w:p w14:paraId="22AEC33F" w14:textId="77777777" w:rsidR="005227A1" w:rsidRPr="00583362" w:rsidRDefault="005227A1">
            <w:pPr>
              <w:rPr>
                <w:sz w:val="16"/>
              </w:rPr>
            </w:pPr>
          </w:p>
        </w:tc>
      </w:tr>
      <w:tr w:rsidR="005227A1" w:rsidRPr="00583362" w14:paraId="1D51746B" w14:textId="77777777" w:rsidTr="00583362">
        <w:tc>
          <w:tcPr>
            <w:tcW w:w="0" w:type="auto"/>
          </w:tcPr>
          <w:p w14:paraId="7A9A85B8" w14:textId="77777777" w:rsidR="005227A1" w:rsidRPr="00583362" w:rsidRDefault="00216647">
            <w:pPr>
              <w:rPr>
                <w:sz w:val="16"/>
              </w:rPr>
            </w:pPr>
            <w:r w:rsidRPr="00583362">
              <w:rPr>
                <w:sz w:val="16"/>
              </w:rPr>
              <w:t>3</w:t>
            </w:r>
          </w:p>
        </w:tc>
        <w:tc>
          <w:tcPr>
            <w:tcW w:w="0" w:type="auto"/>
          </w:tcPr>
          <w:p w14:paraId="1508E6D2" w14:textId="77777777" w:rsidR="005227A1" w:rsidRPr="00583362" w:rsidRDefault="00216647">
            <w:pPr>
              <w:rPr>
                <w:sz w:val="16"/>
              </w:rPr>
            </w:pPr>
            <w:r w:rsidRPr="00583362">
              <w:rPr>
                <w:rStyle w:val="bold"/>
                <w:sz w:val="16"/>
              </w:rPr>
              <w:t>Arbeitsbereich festlegen</w:t>
            </w:r>
          </w:p>
        </w:tc>
        <w:tc>
          <w:tcPr>
            <w:tcW w:w="0" w:type="auto"/>
          </w:tcPr>
          <w:p w14:paraId="118BCD40" w14:textId="77777777" w:rsidR="005227A1" w:rsidRPr="00583362" w:rsidRDefault="00216647">
            <w:pPr>
              <w:rPr>
                <w:sz w:val="16"/>
              </w:rPr>
            </w:pPr>
            <w:r w:rsidRPr="00583362">
              <w:rPr>
                <w:sz w:val="16"/>
              </w:rPr>
              <w:t xml:space="preserve">Geben Sie auf dem Bild </w:t>
            </w:r>
            <w:r w:rsidRPr="00583362">
              <w:rPr>
                <w:rStyle w:val="screenelement"/>
                <w:sz w:val="16"/>
              </w:rPr>
              <w:t>Arbeitsbereich festlegen: Eingabe</w:t>
            </w:r>
            <w:r w:rsidRPr="00583362">
              <w:rPr>
                <w:sz w:val="16"/>
              </w:rPr>
              <w:t xml:space="preserve"> die folgenden Daten ein:</w:t>
            </w:r>
          </w:p>
          <w:p w14:paraId="3B4DC440" w14:textId="77777777" w:rsidR="005227A1" w:rsidRPr="00583362" w:rsidRDefault="00216647">
            <w:pPr>
              <w:rPr>
                <w:sz w:val="16"/>
              </w:rPr>
            </w:pPr>
            <w:r w:rsidRPr="00583362">
              <w:rPr>
                <w:rStyle w:val="screenelement"/>
                <w:sz w:val="16"/>
              </w:rPr>
              <w:t>Verfügungsberechtigter</w:t>
            </w:r>
            <w:r w:rsidRPr="00583362">
              <w:rPr>
                <w:sz w:val="16"/>
              </w:rPr>
              <w:t xml:space="preserve">: </w:t>
            </w:r>
            <w:r w:rsidRPr="00583362">
              <w:rPr>
                <w:rStyle w:val="userinput"/>
                <w:sz w:val="16"/>
              </w:rPr>
              <w:t>&lt;Geschäftspartner-ID für den Verfügungsberechtigten&gt;</w:t>
            </w:r>
          </w:p>
          <w:p w14:paraId="316EA757" w14:textId="77777777" w:rsidR="005227A1" w:rsidRPr="00583362" w:rsidRDefault="00216647">
            <w:pPr>
              <w:rPr>
                <w:sz w:val="16"/>
              </w:rPr>
            </w:pPr>
            <w:r w:rsidRPr="00583362">
              <w:rPr>
                <w:rStyle w:val="screenelement"/>
                <w:sz w:val="16"/>
              </w:rPr>
              <w:t>Produktionsversorgungsbereich</w:t>
            </w:r>
            <w:r w:rsidRPr="00583362">
              <w:rPr>
                <w:sz w:val="16"/>
              </w:rPr>
              <w:t xml:space="preserve">: </w:t>
            </w:r>
            <w:r w:rsidRPr="00583362">
              <w:rPr>
                <w:rStyle w:val="userinput"/>
                <w:sz w:val="16"/>
              </w:rPr>
              <w:t>&lt;Produktionsversorgungsbereich&gt;</w:t>
            </w:r>
          </w:p>
          <w:p w14:paraId="7D167125" w14:textId="77777777" w:rsidR="005227A1" w:rsidRPr="00583362" w:rsidRDefault="00216647">
            <w:pPr>
              <w:rPr>
                <w:sz w:val="16"/>
              </w:rPr>
            </w:pPr>
            <w:r w:rsidRPr="00583362">
              <w:rPr>
                <w:sz w:val="16"/>
              </w:rPr>
              <w:t xml:space="preserve">Wählen Sie </w:t>
            </w:r>
            <w:r w:rsidRPr="00583362">
              <w:rPr>
                <w:rStyle w:val="screenelement"/>
                <w:sz w:val="16"/>
              </w:rPr>
              <w:t>Weiter</w:t>
            </w:r>
            <w:r w:rsidRPr="00583362">
              <w:rPr>
                <w:sz w:val="16"/>
              </w:rPr>
              <w:t>.</w:t>
            </w:r>
          </w:p>
        </w:tc>
        <w:tc>
          <w:tcPr>
            <w:tcW w:w="0" w:type="auto"/>
          </w:tcPr>
          <w:p w14:paraId="60FF8FA7" w14:textId="77777777" w:rsidR="00216647" w:rsidRPr="00583362" w:rsidRDefault="00216647">
            <w:pPr>
              <w:rPr>
                <w:sz w:val="16"/>
              </w:rPr>
            </w:pPr>
          </w:p>
        </w:tc>
        <w:tc>
          <w:tcPr>
            <w:tcW w:w="0" w:type="auto"/>
          </w:tcPr>
          <w:p w14:paraId="4736D335" w14:textId="77777777" w:rsidR="005227A1" w:rsidRPr="00583362" w:rsidRDefault="005227A1">
            <w:pPr>
              <w:rPr>
                <w:sz w:val="16"/>
              </w:rPr>
            </w:pPr>
          </w:p>
        </w:tc>
      </w:tr>
      <w:tr w:rsidR="005227A1" w:rsidRPr="00583362" w14:paraId="71BC5B44" w14:textId="77777777" w:rsidTr="00583362">
        <w:tc>
          <w:tcPr>
            <w:tcW w:w="0" w:type="auto"/>
          </w:tcPr>
          <w:p w14:paraId="58EBF061" w14:textId="77777777" w:rsidR="005227A1" w:rsidRPr="00583362" w:rsidRDefault="00216647">
            <w:pPr>
              <w:rPr>
                <w:sz w:val="16"/>
              </w:rPr>
            </w:pPr>
            <w:r w:rsidRPr="00583362">
              <w:rPr>
                <w:sz w:val="16"/>
              </w:rPr>
              <w:t>4</w:t>
            </w:r>
          </w:p>
        </w:tc>
        <w:tc>
          <w:tcPr>
            <w:tcW w:w="0" w:type="auto"/>
          </w:tcPr>
          <w:p w14:paraId="6E71AC53" w14:textId="77777777" w:rsidR="005227A1" w:rsidRPr="00583362" w:rsidRDefault="00216647">
            <w:pPr>
              <w:rPr>
                <w:sz w:val="16"/>
              </w:rPr>
            </w:pPr>
            <w:r w:rsidRPr="00583362">
              <w:rPr>
                <w:rStyle w:val="bold"/>
                <w:sz w:val="16"/>
              </w:rPr>
              <w:t>Neuen Eintrag anlegen</w:t>
            </w:r>
          </w:p>
        </w:tc>
        <w:tc>
          <w:tcPr>
            <w:tcW w:w="0" w:type="auto"/>
          </w:tcPr>
          <w:p w14:paraId="19ECEC5B" w14:textId="77777777" w:rsidR="005227A1" w:rsidRPr="00583362" w:rsidRDefault="00216647">
            <w:pPr>
              <w:rPr>
                <w:sz w:val="16"/>
              </w:rPr>
            </w:pPr>
            <w:r w:rsidRPr="00583362">
              <w:rPr>
                <w:sz w:val="16"/>
              </w:rPr>
              <w:t xml:space="preserve">Wählen Sie in der </w:t>
            </w:r>
            <w:r w:rsidRPr="00583362">
              <w:rPr>
                <w:rStyle w:val="screenelement"/>
                <w:sz w:val="16"/>
              </w:rPr>
              <w:t>Änderungssicht "Platz PVB zuordnen": Übersicht</w:t>
            </w:r>
            <w:r w:rsidRPr="00583362">
              <w:rPr>
                <w:sz w:val="16"/>
              </w:rPr>
              <w:t xml:space="preserve"> die Option </w:t>
            </w:r>
            <w:r w:rsidRPr="00583362">
              <w:rPr>
                <w:rStyle w:val="screenelement"/>
                <w:sz w:val="16"/>
              </w:rPr>
              <w:t>Neue Einträge</w:t>
            </w:r>
            <w:r w:rsidRPr="00583362">
              <w:rPr>
                <w:sz w:val="16"/>
              </w:rPr>
              <w:t>.</w:t>
            </w:r>
          </w:p>
        </w:tc>
        <w:tc>
          <w:tcPr>
            <w:tcW w:w="0" w:type="auto"/>
          </w:tcPr>
          <w:p w14:paraId="313430CE" w14:textId="77777777" w:rsidR="00216647" w:rsidRPr="00583362" w:rsidRDefault="00216647">
            <w:pPr>
              <w:rPr>
                <w:sz w:val="16"/>
              </w:rPr>
            </w:pPr>
          </w:p>
        </w:tc>
        <w:tc>
          <w:tcPr>
            <w:tcW w:w="0" w:type="auto"/>
          </w:tcPr>
          <w:p w14:paraId="3A412F32" w14:textId="77777777" w:rsidR="00216647" w:rsidRPr="00583362" w:rsidRDefault="00216647">
            <w:pPr>
              <w:rPr>
                <w:sz w:val="16"/>
              </w:rPr>
            </w:pPr>
          </w:p>
        </w:tc>
      </w:tr>
      <w:tr w:rsidR="005227A1" w:rsidRPr="00583362" w14:paraId="45F76682" w14:textId="77777777" w:rsidTr="00583362">
        <w:tc>
          <w:tcPr>
            <w:tcW w:w="0" w:type="auto"/>
          </w:tcPr>
          <w:p w14:paraId="62063231" w14:textId="77777777" w:rsidR="005227A1" w:rsidRPr="00583362" w:rsidRDefault="00216647">
            <w:pPr>
              <w:rPr>
                <w:sz w:val="16"/>
              </w:rPr>
            </w:pPr>
            <w:r w:rsidRPr="00583362">
              <w:rPr>
                <w:sz w:val="16"/>
              </w:rPr>
              <w:t>5</w:t>
            </w:r>
          </w:p>
        </w:tc>
        <w:tc>
          <w:tcPr>
            <w:tcW w:w="0" w:type="auto"/>
          </w:tcPr>
          <w:p w14:paraId="22C0709F" w14:textId="77777777" w:rsidR="005227A1" w:rsidRPr="00583362" w:rsidRDefault="00216647">
            <w:pPr>
              <w:rPr>
                <w:sz w:val="16"/>
              </w:rPr>
            </w:pPr>
            <w:r w:rsidRPr="00583362">
              <w:rPr>
                <w:rStyle w:val="bold"/>
                <w:sz w:val="16"/>
              </w:rPr>
              <w:t>Zuordnungswerte eingeben</w:t>
            </w:r>
          </w:p>
        </w:tc>
        <w:tc>
          <w:tcPr>
            <w:tcW w:w="0" w:type="auto"/>
          </w:tcPr>
          <w:p w14:paraId="4BAD500A" w14:textId="77777777" w:rsidR="005227A1" w:rsidRPr="00583362" w:rsidRDefault="00216647">
            <w:pPr>
              <w:rPr>
                <w:sz w:val="16"/>
              </w:rPr>
            </w:pPr>
            <w:r w:rsidRPr="00583362">
              <w:rPr>
                <w:sz w:val="16"/>
              </w:rPr>
              <w:t xml:space="preserve">Auf dem Bild </w:t>
            </w:r>
            <w:r w:rsidRPr="00583362">
              <w:rPr>
                <w:rStyle w:val="screenelement"/>
                <w:sz w:val="16"/>
              </w:rPr>
              <w:t>Neue Einträge: Details der hinzugefügten Einträge</w:t>
            </w:r>
            <w:r w:rsidRPr="00583362">
              <w:rPr>
                <w:sz w:val="16"/>
              </w:rPr>
              <w:t xml:space="preserve"> geben Sie folgende Daten ein:</w:t>
            </w:r>
          </w:p>
          <w:p w14:paraId="52E46606" w14:textId="77777777" w:rsidR="005227A1" w:rsidRPr="00583362" w:rsidRDefault="00216647">
            <w:pPr>
              <w:rPr>
                <w:sz w:val="16"/>
              </w:rPr>
            </w:pPr>
            <w:r w:rsidRPr="00583362">
              <w:rPr>
                <w:rStyle w:val="screenelement"/>
                <w:sz w:val="16"/>
              </w:rPr>
              <w:t>Produkt</w:t>
            </w:r>
            <w:r w:rsidRPr="00583362">
              <w:rPr>
                <w:sz w:val="16"/>
              </w:rPr>
              <w:t xml:space="preserve">: </w:t>
            </w:r>
            <w:r w:rsidRPr="00583362">
              <w:rPr>
                <w:rStyle w:val="userinput"/>
                <w:sz w:val="16"/>
              </w:rPr>
              <w:t>Produkt-ID</w:t>
            </w:r>
          </w:p>
          <w:p w14:paraId="1F2ADE95" w14:textId="77777777" w:rsidR="005227A1" w:rsidRPr="00583362" w:rsidRDefault="00216647">
            <w:pPr>
              <w:rPr>
                <w:sz w:val="16"/>
              </w:rPr>
            </w:pPr>
            <w:r w:rsidRPr="00583362">
              <w:rPr>
                <w:rStyle w:val="screenelement"/>
                <w:sz w:val="16"/>
              </w:rPr>
              <w:t>Lagerplatz</w:t>
            </w:r>
            <w:r w:rsidRPr="00583362">
              <w:rPr>
                <w:sz w:val="16"/>
              </w:rPr>
              <w:t xml:space="preserve">: </w:t>
            </w:r>
            <w:r w:rsidRPr="00583362">
              <w:rPr>
                <w:rStyle w:val="userinput"/>
                <w:sz w:val="16"/>
              </w:rPr>
              <w:t>&lt;Lagerplatz-ID&gt;</w:t>
            </w:r>
          </w:p>
        </w:tc>
        <w:tc>
          <w:tcPr>
            <w:tcW w:w="0" w:type="auto"/>
          </w:tcPr>
          <w:p w14:paraId="4AA9AAE8" w14:textId="77777777" w:rsidR="00216647" w:rsidRPr="00583362" w:rsidRDefault="00216647">
            <w:pPr>
              <w:rPr>
                <w:sz w:val="16"/>
              </w:rPr>
            </w:pPr>
          </w:p>
        </w:tc>
        <w:tc>
          <w:tcPr>
            <w:tcW w:w="0" w:type="auto"/>
          </w:tcPr>
          <w:p w14:paraId="6A0E69A2" w14:textId="77777777" w:rsidR="00216647" w:rsidRPr="00583362" w:rsidRDefault="00216647">
            <w:pPr>
              <w:rPr>
                <w:sz w:val="16"/>
              </w:rPr>
            </w:pPr>
          </w:p>
        </w:tc>
      </w:tr>
      <w:tr w:rsidR="005227A1" w:rsidRPr="00583362" w14:paraId="1C9B3DF7" w14:textId="77777777" w:rsidTr="00583362">
        <w:tc>
          <w:tcPr>
            <w:tcW w:w="0" w:type="auto"/>
          </w:tcPr>
          <w:p w14:paraId="3F247054" w14:textId="77777777" w:rsidR="005227A1" w:rsidRPr="00583362" w:rsidRDefault="00216647">
            <w:pPr>
              <w:rPr>
                <w:sz w:val="16"/>
              </w:rPr>
            </w:pPr>
            <w:r w:rsidRPr="00583362">
              <w:rPr>
                <w:sz w:val="16"/>
              </w:rPr>
              <w:t>6</w:t>
            </w:r>
          </w:p>
        </w:tc>
        <w:tc>
          <w:tcPr>
            <w:tcW w:w="0" w:type="auto"/>
          </w:tcPr>
          <w:p w14:paraId="73F61DF4" w14:textId="77777777" w:rsidR="005227A1" w:rsidRPr="00583362" w:rsidRDefault="00216647">
            <w:pPr>
              <w:rPr>
                <w:sz w:val="16"/>
              </w:rPr>
            </w:pPr>
            <w:r w:rsidRPr="00583362">
              <w:rPr>
                <w:rStyle w:val="bold"/>
                <w:sz w:val="16"/>
              </w:rPr>
              <w:t>Daten sichern</w:t>
            </w:r>
          </w:p>
        </w:tc>
        <w:tc>
          <w:tcPr>
            <w:tcW w:w="0" w:type="auto"/>
          </w:tcPr>
          <w:p w14:paraId="43E818DE" w14:textId="77777777" w:rsidR="005227A1" w:rsidRPr="00583362" w:rsidRDefault="00216647">
            <w:pPr>
              <w:rPr>
                <w:sz w:val="16"/>
              </w:rPr>
            </w:pPr>
            <w:r w:rsidRPr="00583362">
              <w:rPr>
                <w:sz w:val="16"/>
              </w:rPr>
              <w:t xml:space="preserve">Wählen Sie </w:t>
            </w:r>
            <w:r w:rsidRPr="00583362">
              <w:rPr>
                <w:rStyle w:val="screenelement"/>
                <w:sz w:val="16"/>
              </w:rPr>
              <w:t>Sichern</w:t>
            </w:r>
            <w:r w:rsidRPr="00583362">
              <w:rPr>
                <w:sz w:val="16"/>
              </w:rPr>
              <w:t>.</w:t>
            </w:r>
          </w:p>
        </w:tc>
        <w:tc>
          <w:tcPr>
            <w:tcW w:w="0" w:type="auto"/>
          </w:tcPr>
          <w:p w14:paraId="3A0EE6F9" w14:textId="77777777" w:rsidR="005227A1" w:rsidRPr="00583362" w:rsidRDefault="00216647">
            <w:pPr>
              <w:rPr>
                <w:sz w:val="16"/>
              </w:rPr>
            </w:pPr>
            <w:r w:rsidRPr="00583362">
              <w:rPr>
                <w:sz w:val="16"/>
              </w:rPr>
              <w:t>Eine Systemmeldung teilt Ihnen mit, dass die Zuordnung des Lagerplatzes zum PVB gesichert wurde.</w:t>
            </w:r>
          </w:p>
        </w:tc>
        <w:tc>
          <w:tcPr>
            <w:tcW w:w="0" w:type="auto"/>
          </w:tcPr>
          <w:p w14:paraId="68BFAEA1" w14:textId="77777777" w:rsidR="00216647" w:rsidRPr="00583362" w:rsidRDefault="00216647">
            <w:pPr>
              <w:rPr>
                <w:sz w:val="16"/>
              </w:rPr>
            </w:pPr>
          </w:p>
        </w:tc>
      </w:tr>
    </w:tbl>
    <w:p w14:paraId="0AA500A7" w14:textId="77777777" w:rsidR="00216647" w:rsidRDefault="00216647"/>
    <w:p w14:paraId="15E4404E" w14:textId="77777777" w:rsidR="00583362" w:rsidRDefault="00583362"/>
    <w:p w14:paraId="794A3FD5" w14:textId="77777777" w:rsidR="00583362" w:rsidRDefault="00583362" w:rsidP="0004772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83362" w14:paraId="712DAEAC" w14:textId="77777777" w:rsidTr="00AD0954">
        <w:trPr>
          <w:cnfStyle w:val="100000000000" w:firstRow="1" w:lastRow="0" w:firstColumn="0" w:lastColumn="0" w:oddVBand="0" w:evenVBand="0" w:oddHBand="0" w:evenHBand="0" w:firstRowFirstColumn="0" w:firstRowLastColumn="0" w:lastRowFirstColumn="0" w:lastRowLastColumn="0"/>
        </w:trPr>
        <w:tc>
          <w:tcPr>
            <w:tcW w:w="1554" w:type="dxa"/>
          </w:tcPr>
          <w:p w14:paraId="307FD57A" w14:textId="77777777" w:rsidR="00583362" w:rsidRDefault="00583362" w:rsidP="00AD0954">
            <w:r>
              <w:t>Type Style</w:t>
            </w:r>
          </w:p>
        </w:tc>
        <w:tc>
          <w:tcPr>
            <w:tcW w:w="11598" w:type="dxa"/>
          </w:tcPr>
          <w:p w14:paraId="332D6FFB" w14:textId="77777777" w:rsidR="00583362" w:rsidRDefault="00583362" w:rsidP="00AD0954">
            <w:r>
              <w:t>Description</w:t>
            </w:r>
          </w:p>
        </w:tc>
      </w:tr>
      <w:tr w:rsidR="00583362" w:rsidRPr="001B5034" w14:paraId="41B20B4E"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0092E90F" w14:textId="77777777" w:rsidR="00583362" w:rsidRPr="001B5034" w:rsidRDefault="00583362" w:rsidP="00AD0954">
            <w:r w:rsidRPr="00601DC2">
              <w:rPr>
                <w:rStyle w:val="SAPScreenElement"/>
              </w:rPr>
              <w:t>Example</w:t>
            </w:r>
          </w:p>
        </w:tc>
        <w:tc>
          <w:tcPr>
            <w:tcW w:w="11598" w:type="dxa"/>
          </w:tcPr>
          <w:p w14:paraId="1F039F92" w14:textId="77777777" w:rsidR="00583362" w:rsidRDefault="00583362" w:rsidP="00AD0954">
            <w:r w:rsidRPr="001B5034">
              <w:t>Words or characters quoted from the screen. These include field names, screen titles, pushbuttons labels, menu names, menu paths, and menu options.</w:t>
            </w:r>
          </w:p>
          <w:p w14:paraId="690D6394" w14:textId="77777777" w:rsidR="00583362" w:rsidRPr="001B5034" w:rsidRDefault="00583362" w:rsidP="00AD0954">
            <w:r>
              <w:t>Textual c</w:t>
            </w:r>
            <w:r w:rsidRPr="001B5034">
              <w:t xml:space="preserve">ross-references to other </w:t>
            </w:r>
            <w:r>
              <w:t>documents</w:t>
            </w:r>
            <w:r w:rsidRPr="001B5034">
              <w:t>.</w:t>
            </w:r>
          </w:p>
        </w:tc>
      </w:tr>
      <w:tr w:rsidR="00583362" w:rsidRPr="001B5034" w14:paraId="717B9BF0"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66688C18" w14:textId="77777777" w:rsidR="00583362" w:rsidRPr="005A5AB7" w:rsidRDefault="00583362" w:rsidP="00AD0954">
            <w:pPr>
              <w:rPr>
                <w:rStyle w:val="SAPEmphasis"/>
              </w:rPr>
            </w:pPr>
            <w:r w:rsidRPr="00D61EBC">
              <w:rPr>
                <w:rStyle w:val="SAPEmphasis"/>
              </w:rPr>
              <w:t>Example</w:t>
            </w:r>
          </w:p>
        </w:tc>
        <w:tc>
          <w:tcPr>
            <w:tcW w:w="11598" w:type="dxa"/>
          </w:tcPr>
          <w:p w14:paraId="53D36FFA" w14:textId="77777777" w:rsidR="00583362" w:rsidRPr="001B5034" w:rsidRDefault="00583362" w:rsidP="00AD0954">
            <w:r w:rsidRPr="001B5034">
              <w:t xml:space="preserve">Emphasized words or </w:t>
            </w:r>
            <w:r>
              <w:t>expressions.</w:t>
            </w:r>
          </w:p>
        </w:tc>
      </w:tr>
      <w:tr w:rsidR="00583362" w:rsidRPr="001B5034" w14:paraId="220D10E4"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2E1A4963" w14:textId="77777777" w:rsidR="00583362" w:rsidRPr="001B5034" w:rsidRDefault="00583362" w:rsidP="00AD0954">
            <w:r w:rsidRPr="009A20CD">
              <w:rPr>
                <w:rStyle w:val="SAPMonospace"/>
              </w:rPr>
              <w:t>EXAMPLE</w:t>
            </w:r>
          </w:p>
        </w:tc>
        <w:tc>
          <w:tcPr>
            <w:tcW w:w="11598" w:type="dxa"/>
          </w:tcPr>
          <w:p w14:paraId="417E36E7" w14:textId="77777777" w:rsidR="00583362" w:rsidRPr="001B5034" w:rsidRDefault="00583362" w:rsidP="00AD095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83362" w:rsidRPr="001B5034" w14:paraId="69F3DB35"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6A4DAD8D" w14:textId="77777777" w:rsidR="00583362" w:rsidRPr="005411A0" w:rsidRDefault="00583362" w:rsidP="00AD0954">
            <w:pPr>
              <w:rPr>
                <w:rStyle w:val="SAPMonospace"/>
              </w:rPr>
            </w:pPr>
            <w:r w:rsidRPr="005411A0">
              <w:rPr>
                <w:rStyle w:val="SAPMonospace"/>
              </w:rPr>
              <w:t>Example</w:t>
            </w:r>
          </w:p>
        </w:tc>
        <w:tc>
          <w:tcPr>
            <w:tcW w:w="11598" w:type="dxa"/>
          </w:tcPr>
          <w:p w14:paraId="4107F94D" w14:textId="77777777" w:rsidR="00583362" w:rsidRPr="001B5034" w:rsidRDefault="00583362" w:rsidP="00AD0954">
            <w:r w:rsidRPr="001B5034">
              <w:t>Output on the screen. This includes file and directory names and their paths, messages, names of variables and parameters, source text, and names of installation, upgrade and database tools.</w:t>
            </w:r>
          </w:p>
        </w:tc>
      </w:tr>
      <w:tr w:rsidR="00583362" w:rsidRPr="001B5034" w14:paraId="464CFE27"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4B2D7118" w14:textId="77777777" w:rsidR="00583362" w:rsidRPr="005A5AB7" w:rsidRDefault="00583362" w:rsidP="00AD0954">
            <w:pPr>
              <w:rPr>
                <w:rStyle w:val="SAPEmphasis"/>
              </w:rPr>
            </w:pPr>
            <w:r w:rsidRPr="006F3BFA">
              <w:rPr>
                <w:rStyle w:val="SAPUserEntry"/>
              </w:rPr>
              <w:t>Example</w:t>
            </w:r>
          </w:p>
        </w:tc>
        <w:tc>
          <w:tcPr>
            <w:tcW w:w="11598" w:type="dxa"/>
          </w:tcPr>
          <w:p w14:paraId="295894B0" w14:textId="77777777" w:rsidR="00583362" w:rsidRPr="001B5034" w:rsidRDefault="00583362" w:rsidP="00AD0954">
            <w:r w:rsidRPr="001B5034">
              <w:t>Exact user entry. These are words or characters that you enter in the system exactly as they appear in the documentation.</w:t>
            </w:r>
          </w:p>
        </w:tc>
      </w:tr>
      <w:tr w:rsidR="00583362" w:rsidRPr="001B5034" w14:paraId="6B743980" w14:textId="77777777" w:rsidTr="00AD0954">
        <w:trPr>
          <w:cnfStyle w:val="000000010000" w:firstRow="0" w:lastRow="0" w:firstColumn="0" w:lastColumn="0" w:oddVBand="0" w:evenVBand="0" w:oddHBand="0" w:evenHBand="1" w:firstRowFirstColumn="0" w:firstRowLastColumn="0" w:lastRowFirstColumn="0" w:lastRowLastColumn="0"/>
        </w:trPr>
        <w:tc>
          <w:tcPr>
            <w:tcW w:w="1554" w:type="dxa"/>
          </w:tcPr>
          <w:p w14:paraId="12BEEC52" w14:textId="77777777" w:rsidR="00583362" w:rsidRPr="006F3BFA" w:rsidRDefault="00583362" w:rsidP="00AD0954">
            <w:pPr>
              <w:rPr>
                <w:rStyle w:val="SAPUserEntry"/>
              </w:rPr>
            </w:pPr>
            <w:r w:rsidRPr="006F3BFA">
              <w:rPr>
                <w:rStyle w:val="SAPUserEntry"/>
              </w:rPr>
              <w:t>&lt;Example&gt;</w:t>
            </w:r>
          </w:p>
        </w:tc>
        <w:tc>
          <w:tcPr>
            <w:tcW w:w="11598" w:type="dxa"/>
          </w:tcPr>
          <w:p w14:paraId="417CCA93" w14:textId="77777777" w:rsidR="00583362" w:rsidRPr="001B5034" w:rsidRDefault="00583362" w:rsidP="00AD0954">
            <w:r w:rsidRPr="001B5034">
              <w:t>Variable user entry. Angle brackets indicate that you replace these words and characters with appropriate entries to make entries in the system.</w:t>
            </w:r>
          </w:p>
        </w:tc>
      </w:tr>
      <w:tr w:rsidR="00583362" w:rsidRPr="001B5034" w14:paraId="6B544173" w14:textId="77777777" w:rsidTr="00AD0954">
        <w:trPr>
          <w:cnfStyle w:val="000000100000" w:firstRow="0" w:lastRow="0" w:firstColumn="0" w:lastColumn="0" w:oddVBand="0" w:evenVBand="0" w:oddHBand="1" w:evenHBand="0" w:firstRowFirstColumn="0" w:firstRowLastColumn="0" w:lastRowFirstColumn="0" w:lastRowLastColumn="0"/>
        </w:trPr>
        <w:tc>
          <w:tcPr>
            <w:tcW w:w="1554" w:type="dxa"/>
          </w:tcPr>
          <w:p w14:paraId="64CEC401" w14:textId="77777777" w:rsidR="00583362" w:rsidRPr="00601DC2" w:rsidRDefault="00583362" w:rsidP="00AD0954">
            <w:pPr>
              <w:rPr>
                <w:rStyle w:val="SAPKeyboard"/>
              </w:rPr>
            </w:pPr>
            <w:r w:rsidRPr="005E595C">
              <w:rPr>
                <w:rStyle w:val="SAPKeyboard"/>
              </w:rPr>
              <w:t>EXAMPLE</w:t>
            </w:r>
          </w:p>
        </w:tc>
        <w:tc>
          <w:tcPr>
            <w:tcW w:w="11598" w:type="dxa"/>
          </w:tcPr>
          <w:p w14:paraId="6B4258C4" w14:textId="77777777" w:rsidR="00583362" w:rsidRPr="001B5034" w:rsidRDefault="00583362" w:rsidP="00AD095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A5FC880" w14:textId="77777777" w:rsidR="00583362" w:rsidRDefault="00583362" w:rsidP="0004772E"/>
    <w:p w14:paraId="679B8361" w14:textId="77777777" w:rsidR="00583362" w:rsidRPr="00416A0C" w:rsidRDefault="00583362" w:rsidP="0004772E">
      <w:pPr>
        <w:sectPr w:rsidR="00583362" w:rsidRPr="00416A0C" w:rsidSect="00583362">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83362" w14:paraId="6F230DC8" w14:textId="77777777" w:rsidTr="00AD0954">
        <w:trPr>
          <w:trHeight w:hRule="exact" w:val="227"/>
        </w:trPr>
        <w:tc>
          <w:tcPr>
            <w:tcW w:w="3969" w:type="dxa"/>
            <w:tcMar>
              <w:top w:w="0" w:type="dxa"/>
              <w:bottom w:w="0" w:type="dxa"/>
            </w:tcMar>
          </w:tcPr>
          <w:p w14:paraId="540C18DF" w14:textId="77777777" w:rsidR="00583362" w:rsidRDefault="00583362" w:rsidP="00AD0954"/>
        </w:tc>
      </w:tr>
      <w:tr w:rsidR="00583362" w14:paraId="2FC98154" w14:textId="77777777" w:rsidTr="00AD0954">
        <w:trPr>
          <w:trHeight w:hRule="exact" w:val="1134"/>
        </w:trPr>
        <w:tc>
          <w:tcPr>
            <w:tcW w:w="3969" w:type="dxa"/>
            <w:shd w:val="clear" w:color="auto" w:fill="FFFFFF" w:themeFill="background1"/>
          </w:tcPr>
          <w:p w14:paraId="2ED4ABA4" w14:textId="77777777" w:rsidR="00583362" w:rsidRDefault="00583362" w:rsidP="00AD0954">
            <w:pPr>
              <w:pStyle w:val="SAPLastPageGray"/>
            </w:pPr>
            <w:r w:rsidRPr="00447440">
              <w:rPr>
                <w:color w:val="auto"/>
              </w:rPr>
              <w:t>www.sap.com</w:t>
            </w:r>
            <w:r>
              <w:t>/contactsap</w:t>
            </w:r>
          </w:p>
        </w:tc>
      </w:tr>
      <w:tr w:rsidR="00583362" w14:paraId="3AC481A4" w14:textId="77777777" w:rsidTr="00AD0954">
        <w:trPr>
          <w:trHeight w:val="8120"/>
        </w:trPr>
        <w:tc>
          <w:tcPr>
            <w:tcW w:w="3969" w:type="dxa"/>
            <w:shd w:val="clear" w:color="auto" w:fill="FFFFFF" w:themeFill="background1"/>
            <w:vAlign w:val="bottom"/>
          </w:tcPr>
          <w:p w14:paraId="607349AE" w14:textId="77777777" w:rsidR="00583362" w:rsidRPr="00CD309F" w:rsidRDefault="00583362" w:rsidP="00AD0954">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41DE9411" w14:textId="77777777" w:rsidR="00583362" w:rsidRDefault="00583362" w:rsidP="00AD0954">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2E333AF" w14:textId="77777777" w:rsidR="00583362" w:rsidRPr="00F42CDC" w:rsidRDefault="00583362" w:rsidP="00AD095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1427C71" w14:textId="77777777" w:rsidR="00583362" w:rsidRPr="00F42CDC" w:rsidRDefault="00583362" w:rsidP="00AD095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EACD9E9" w14:textId="77777777" w:rsidR="00583362" w:rsidRPr="00F42CDC" w:rsidRDefault="00583362" w:rsidP="00AD095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83097D6" w14:textId="1EC01CD3" w:rsidR="00583362" w:rsidRDefault="00583362" w:rsidP="00AD0954">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6B3DBE90" w14:textId="77777777" w:rsidR="00583362" w:rsidRPr="00907380" w:rsidRDefault="00583362" w:rsidP="00AD0954">
            <w:pPr>
              <w:pStyle w:val="SAPMaterialNumber"/>
            </w:pPr>
          </w:p>
        </w:tc>
      </w:tr>
    </w:tbl>
    <w:p w14:paraId="1FAE36A3" w14:textId="77777777" w:rsidR="00583362" w:rsidRPr="0004772E" w:rsidRDefault="00583362" w:rsidP="0004772E">
      <w:pPr>
        <w:pStyle w:val="SAPLastPageNormal"/>
        <w:rPr>
          <w:lang w:val="en-US"/>
        </w:rPr>
      </w:pPr>
      <w:r>
        <w:rPr>
          <w:noProof/>
        </w:rPr>
        <w:drawing>
          <wp:anchor distT="0" distB="0" distL="114300" distR="114300" simplePos="0" relativeHeight="251662336" behindDoc="1" locked="0" layoutInCell="1" allowOverlap="1" wp14:anchorId="7972DEAF" wp14:editId="46D5C6C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83362" w:rsidRPr="0004772E" w:rsidSect="00583362">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8B422" w14:textId="77777777" w:rsidR="00216647" w:rsidRDefault="00216647">
      <w:pPr>
        <w:spacing w:before="0" w:after="0" w:line="240" w:lineRule="auto"/>
      </w:pPr>
      <w:r>
        <w:separator/>
      </w:r>
    </w:p>
  </w:endnote>
  <w:endnote w:type="continuationSeparator" w:id="0">
    <w:p w14:paraId="0E7F9C4C" w14:textId="77777777" w:rsidR="00216647" w:rsidRDefault="0021664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23F11" w14:textId="77777777" w:rsidR="00583362" w:rsidRDefault="005833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83362" w:rsidRPr="005D1853" w14:paraId="280996FD" w14:textId="77777777" w:rsidTr="00270F3B">
      <w:tc>
        <w:tcPr>
          <w:tcW w:w="5245" w:type="dxa"/>
          <w:vAlign w:val="bottom"/>
        </w:tcPr>
        <w:p w14:paraId="668EA3AD" w14:textId="2AF7EFDF" w:rsidR="00583362" w:rsidRDefault="00583362" w:rsidP="00270F3B">
          <w:pPr>
            <w:pStyle w:val="SAPFooterleft"/>
          </w:pPr>
          <w:fldSimple w:instr=" REF maintitle \* MERGEFORMAT ">
            <w:r w:rsidRPr="00583362">
              <w:t>Produktionsversorgungsbereich pflegen – SDS (</w:t>
            </w:r>
            <w:r>
              <w:rPr>
                <w:u w:color="000000" w:themeColor="text1"/>
              </w:rPr>
              <w:t>3KS)</w:t>
            </w:r>
          </w:fldSimple>
        </w:p>
        <w:p w14:paraId="092A11FF" w14:textId="432D97F5" w:rsidR="00583362" w:rsidRPr="001B2C66" w:rsidRDefault="00583362" w:rsidP="00270F3B">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2E011790" w14:textId="69E5F758" w:rsidR="00583362" w:rsidRPr="00860C35" w:rsidRDefault="00583362" w:rsidP="00270F3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AF1C46E" w14:textId="77777777" w:rsidR="00583362" w:rsidRPr="004319A4" w:rsidRDefault="00583362" w:rsidP="00270F3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2F23876" w14:textId="77777777" w:rsidR="00583362" w:rsidRDefault="00583362" w:rsidP="00AC0081">
    <w:pPr>
      <w:pStyle w:val="Footer"/>
    </w:pPr>
  </w:p>
  <w:p w14:paraId="21DF3895" w14:textId="77777777" w:rsidR="00583362" w:rsidRPr="00E63F4C" w:rsidRDefault="0058336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6C315" w14:textId="77777777" w:rsidR="00583362" w:rsidRDefault="0058336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977FF" w14:textId="77777777" w:rsidR="00583362" w:rsidRPr="00583362" w:rsidRDefault="00583362" w:rsidP="0058336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A4737" w14:textId="77777777" w:rsidR="00583362" w:rsidRPr="00583362" w:rsidRDefault="00583362" w:rsidP="0058336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65940" w14:textId="77777777" w:rsidR="00583362" w:rsidRPr="00583362" w:rsidRDefault="00583362" w:rsidP="005833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EC01D" w14:textId="77777777" w:rsidR="00216647" w:rsidRDefault="00216647">
      <w:pPr>
        <w:spacing w:before="0" w:after="0" w:line="240" w:lineRule="auto"/>
      </w:pPr>
      <w:r>
        <w:rPr>
          <w:color w:val="000000"/>
        </w:rPr>
        <w:separator/>
      </w:r>
    </w:p>
  </w:footnote>
  <w:footnote w:type="continuationSeparator" w:id="0">
    <w:p w14:paraId="2846156D" w14:textId="77777777" w:rsidR="00216647" w:rsidRDefault="0021664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B0BC2" w14:textId="77777777" w:rsidR="00583362" w:rsidRDefault="005833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9F0A9" w14:textId="77777777" w:rsidR="00583362" w:rsidRDefault="005833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FF3BD" w14:textId="77777777" w:rsidR="00583362" w:rsidRDefault="005833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B85EB5"/>
    <w:multiLevelType w:val="multilevel"/>
    <w:tmpl w:val="36BAE48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B92741F"/>
    <w:multiLevelType w:val="multilevel"/>
    <w:tmpl w:val="2D1CD7B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1D5AB3"/>
    <w:multiLevelType w:val="multilevel"/>
    <w:tmpl w:val="C0BA555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36C278A0"/>
    <w:multiLevelType w:val="multilevel"/>
    <w:tmpl w:val="E5D6E11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516385584">
    <w:abstractNumId w:val="13"/>
  </w:num>
  <w:num w:numId="2" w16cid:durableId="616759646">
    <w:abstractNumId w:val="20"/>
  </w:num>
  <w:num w:numId="3" w16cid:durableId="1940260247">
    <w:abstractNumId w:val="17"/>
  </w:num>
  <w:num w:numId="4" w16cid:durableId="1962304527">
    <w:abstractNumId w:val="19"/>
  </w:num>
  <w:num w:numId="5" w16cid:durableId="1988585032">
    <w:abstractNumId w:val="17"/>
    <w:lvlOverride w:ilvl="0"/>
  </w:num>
  <w:num w:numId="6" w16cid:durableId="1155998897">
    <w:abstractNumId w:val="17"/>
    <w:lvlOverride w:ilvl="0"/>
  </w:num>
  <w:num w:numId="7" w16cid:durableId="1883396394">
    <w:abstractNumId w:val="17"/>
    <w:lvlOverride w:ilvl="0"/>
  </w:num>
  <w:num w:numId="8" w16cid:durableId="900677108">
    <w:abstractNumId w:val="17"/>
    <w:lvlOverride w:ilvl="0"/>
  </w:num>
  <w:num w:numId="9" w16cid:durableId="896235277">
    <w:abstractNumId w:val="9"/>
  </w:num>
  <w:num w:numId="10" w16cid:durableId="86923318">
    <w:abstractNumId w:val="7"/>
  </w:num>
  <w:num w:numId="11" w16cid:durableId="1485584758">
    <w:abstractNumId w:val="6"/>
  </w:num>
  <w:num w:numId="12" w16cid:durableId="2072457823">
    <w:abstractNumId w:val="8"/>
  </w:num>
  <w:num w:numId="13" w16cid:durableId="1475029911">
    <w:abstractNumId w:val="3"/>
  </w:num>
  <w:num w:numId="14" w16cid:durableId="1038699179">
    <w:abstractNumId w:val="2"/>
  </w:num>
  <w:num w:numId="15" w16cid:durableId="722339313">
    <w:abstractNumId w:val="10"/>
  </w:num>
  <w:num w:numId="16" w16cid:durableId="82999430">
    <w:abstractNumId w:val="21"/>
  </w:num>
  <w:num w:numId="17" w16cid:durableId="273023157">
    <w:abstractNumId w:val="24"/>
  </w:num>
  <w:num w:numId="18" w16cid:durableId="1447845054">
    <w:abstractNumId w:val="5"/>
  </w:num>
  <w:num w:numId="19" w16cid:durableId="600340399">
    <w:abstractNumId w:val="4"/>
  </w:num>
  <w:num w:numId="20" w16cid:durableId="102387994">
    <w:abstractNumId w:val="1"/>
  </w:num>
  <w:num w:numId="21" w16cid:durableId="984964829">
    <w:abstractNumId w:val="0"/>
  </w:num>
  <w:num w:numId="22" w16cid:durableId="58944585">
    <w:abstractNumId w:val="15"/>
  </w:num>
  <w:num w:numId="23" w16cid:durableId="769080650">
    <w:abstractNumId w:val="12"/>
  </w:num>
  <w:num w:numId="24" w16cid:durableId="1679305674">
    <w:abstractNumId w:val="18"/>
  </w:num>
  <w:num w:numId="25" w16cid:durableId="170921730">
    <w:abstractNumId w:val="23"/>
  </w:num>
  <w:num w:numId="26" w16cid:durableId="1104612573">
    <w:abstractNumId w:val="14"/>
  </w:num>
  <w:num w:numId="27" w16cid:durableId="1205485117">
    <w:abstractNumId w:val="22"/>
  </w:num>
  <w:num w:numId="28" w16cid:durableId="2136677012">
    <w:abstractNumId w:val="8"/>
    <w:lvlOverride w:ilvl="0">
      <w:startOverride w:val="1"/>
    </w:lvlOverride>
  </w:num>
  <w:num w:numId="29" w16cid:durableId="747386412">
    <w:abstractNumId w:val="8"/>
    <w:lvlOverride w:ilvl="0">
      <w:startOverride w:val="1"/>
    </w:lvlOverride>
  </w:num>
  <w:num w:numId="30" w16cid:durableId="1538079227">
    <w:abstractNumId w:val="11"/>
  </w:num>
  <w:num w:numId="31" w16cid:durableId="861699708">
    <w:abstractNumId w:val="25"/>
  </w:num>
  <w:num w:numId="32" w16cid:durableId="631981511">
    <w:abstractNumId w:val="16"/>
  </w:num>
  <w:num w:numId="33" w16cid:durableId="109177980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9041512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227A1"/>
    <w:rsid w:val="00216647"/>
    <w:rsid w:val="00501081"/>
    <w:rsid w:val="005227A1"/>
    <w:rsid w:val="0058336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20A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36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83362"/>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8336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83362"/>
    <w:pPr>
      <w:numPr>
        <w:ilvl w:val="2"/>
      </w:numPr>
      <w:ind w:left="1134" w:hanging="1134"/>
      <w:outlineLvl w:val="2"/>
    </w:pPr>
    <w:rPr>
      <w:bCs/>
    </w:rPr>
  </w:style>
  <w:style w:type="paragraph" w:styleId="Heading4">
    <w:name w:val="heading 4"/>
    <w:basedOn w:val="Heading2"/>
    <w:next w:val="Normal"/>
    <w:link w:val="Heading4Char"/>
    <w:unhideWhenUsed/>
    <w:qFormat/>
    <w:rsid w:val="00583362"/>
    <w:pPr>
      <w:numPr>
        <w:ilvl w:val="3"/>
      </w:numPr>
      <w:ind w:left="1418" w:hanging="1418"/>
      <w:outlineLvl w:val="3"/>
    </w:pPr>
    <w:rPr>
      <w:bCs/>
      <w:iCs/>
    </w:rPr>
  </w:style>
  <w:style w:type="paragraph" w:styleId="Heading5">
    <w:name w:val="heading 5"/>
    <w:basedOn w:val="Heading2"/>
    <w:next w:val="Normal"/>
    <w:link w:val="Heading5Char"/>
    <w:unhideWhenUsed/>
    <w:qFormat/>
    <w:rsid w:val="00583362"/>
    <w:pPr>
      <w:numPr>
        <w:ilvl w:val="4"/>
      </w:numPr>
      <w:ind w:left="1701" w:hanging="1701"/>
      <w:outlineLvl w:val="4"/>
    </w:pPr>
  </w:style>
  <w:style w:type="paragraph" w:styleId="Heading6">
    <w:name w:val="heading 6"/>
    <w:basedOn w:val="Heading2"/>
    <w:next w:val="Normal"/>
    <w:link w:val="Heading6Char"/>
    <w:uiPriority w:val="9"/>
    <w:unhideWhenUsed/>
    <w:rsid w:val="00583362"/>
    <w:pPr>
      <w:numPr>
        <w:ilvl w:val="5"/>
      </w:numPr>
      <w:ind w:left="1871" w:hanging="1871"/>
      <w:outlineLvl w:val="5"/>
    </w:pPr>
    <w:rPr>
      <w:iCs/>
    </w:rPr>
  </w:style>
  <w:style w:type="paragraph" w:styleId="Heading7">
    <w:name w:val="heading 7"/>
    <w:basedOn w:val="Heading2"/>
    <w:next w:val="Normal"/>
    <w:link w:val="Heading7Char"/>
    <w:uiPriority w:val="9"/>
    <w:unhideWhenUsed/>
    <w:rsid w:val="00583362"/>
    <w:pPr>
      <w:numPr>
        <w:ilvl w:val="6"/>
      </w:numPr>
      <w:ind w:left="1985" w:hanging="1985"/>
      <w:outlineLvl w:val="6"/>
    </w:pPr>
    <w:rPr>
      <w:iCs/>
    </w:rPr>
  </w:style>
  <w:style w:type="paragraph" w:styleId="Heading8">
    <w:name w:val="heading 8"/>
    <w:basedOn w:val="Heading2"/>
    <w:next w:val="Normal"/>
    <w:link w:val="Heading8Char"/>
    <w:uiPriority w:val="9"/>
    <w:unhideWhenUsed/>
    <w:rsid w:val="0058336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83362"/>
    <w:pPr>
      <w:numPr>
        <w:ilvl w:val="8"/>
      </w:numPr>
      <w:ind w:left="2495" w:hanging="2495"/>
      <w:outlineLvl w:val="8"/>
    </w:pPr>
    <w:rPr>
      <w:iCs/>
      <w:szCs w:val="20"/>
    </w:rPr>
  </w:style>
  <w:style w:type="character" w:default="1" w:styleId="DefaultParagraphFont">
    <w:name w:val="Default Paragraph Font"/>
    <w:uiPriority w:val="1"/>
    <w:semiHidden/>
    <w:unhideWhenUsed/>
    <w:rsid w:val="005833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336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8336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583362"/>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583362"/>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58336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8336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8336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8336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8336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8336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83362"/>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583362"/>
    <w:rPr>
      <w:rFonts w:ascii="BentonSans Medium" w:hAnsi="BentonSans Medium"/>
      <w:sz w:val="20"/>
    </w:rPr>
  </w:style>
  <w:style w:type="paragraph" w:customStyle="1" w:styleId="SAPMainTitle">
    <w:name w:val="SAP_MainTitle"/>
    <w:basedOn w:val="Normal"/>
    <w:next w:val="SAPSubTitle"/>
    <w:rsid w:val="0058336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83362"/>
    <w:pPr>
      <w:spacing w:before="120"/>
    </w:pPr>
    <w:rPr>
      <w:color w:val="000000" w:themeColor="text1"/>
      <w:sz w:val="28"/>
    </w:rPr>
  </w:style>
  <w:style w:type="paragraph" w:customStyle="1" w:styleId="SAPSecurityLevel">
    <w:name w:val="SAP_SecurityLevel"/>
    <w:basedOn w:val="SAPMainTitle"/>
    <w:locked/>
    <w:rsid w:val="0058336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8336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8336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8336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8336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336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83362"/>
    <w:pPr>
      <w:spacing w:before="1080"/>
    </w:pPr>
    <w:rPr>
      <w:b/>
      <w:color w:val="999999"/>
      <w:sz w:val="20"/>
    </w:rPr>
  </w:style>
  <w:style w:type="paragraph" w:customStyle="1" w:styleId="SAPTargetAudience">
    <w:name w:val="SAP_TargetAudience"/>
    <w:basedOn w:val="Normal"/>
    <w:locked/>
    <w:rsid w:val="00583362"/>
    <w:pPr>
      <w:ind w:left="170" w:right="170"/>
    </w:pPr>
  </w:style>
  <w:style w:type="paragraph" w:customStyle="1" w:styleId="SAPHeading1NoNumber">
    <w:name w:val="SAP_Heading1NoNumber"/>
    <w:basedOn w:val="Heading1"/>
    <w:next w:val="Normal"/>
    <w:locked/>
    <w:rsid w:val="00583362"/>
    <w:pPr>
      <w:numPr>
        <w:numId w:val="0"/>
      </w:numPr>
      <w:outlineLvl w:val="9"/>
    </w:pPr>
  </w:style>
  <w:style w:type="table" w:customStyle="1" w:styleId="LightShading1">
    <w:name w:val="Light Shading1"/>
    <w:basedOn w:val="TableNormal"/>
    <w:uiPriority w:val="60"/>
    <w:locked/>
    <w:rsid w:val="0058336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8336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8336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8336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8336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8336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8336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8336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83362"/>
    <w:pPr>
      <w:keepNext w:val="0"/>
      <w:spacing w:before="0"/>
    </w:pPr>
  </w:style>
  <w:style w:type="paragraph" w:styleId="TOC1">
    <w:name w:val="toc 1"/>
    <w:basedOn w:val="Normal"/>
    <w:autoRedefine/>
    <w:uiPriority w:val="39"/>
    <w:unhideWhenUsed/>
    <w:rsid w:val="0058336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83362"/>
    <w:pPr>
      <w:keepNext w:val="0"/>
      <w:tabs>
        <w:tab w:val="left" w:pos="1418"/>
      </w:tabs>
      <w:spacing w:before="0"/>
      <w:ind w:left="1418" w:hanging="794"/>
    </w:pPr>
  </w:style>
  <w:style w:type="paragraph" w:styleId="TOC4">
    <w:name w:val="toc 4"/>
    <w:basedOn w:val="TOC3"/>
    <w:next w:val="Normal"/>
    <w:autoRedefine/>
    <w:uiPriority w:val="39"/>
    <w:unhideWhenUsed/>
    <w:rsid w:val="00583362"/>
    <w:pPr>
      <w:tabs>
        <w:tab w:val="left" w:pos="1985"/>
      </w:tabs>
      <w:ind w:right="851"/>
    </w:pPr>
  </w:style>
  <w:style w:type="paragraph" w:styleId="TOC5">
    <w:name w:val="toc 5"/>
    <w:basedOn w:val="TOC4"/>
    <w:next w:val="Normal"/>
    <w:autoRedefine/>
    <w:uiPriority w:val="39"/>
    <w:unhideWhenUsed/>
    <w:rsid w:val="00583362"/>
  </w:style>
  <w:style w:type="paragraph" w:customStyle="1" w:styleId="SAPKeyblockTitle">
    <w:name w:val="SAP_KeyblockTitle"/>
    <w:basedOn w:val="Normal"/>
    <w:next w:val="Normal"/>
    <w:qFormat/>
    <w:rsid w:val="0058336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83362"/>
    <w:pPr>
      <w:ind w:left="680"/>
    </w:pPr>
  </w:style>
  <w:style w:type="paragraph" w:styleId="ListContinue">
    <w:name w:val="List Continue"/>
    <w:basedOn w:val="Normal"/>
    <w:uiPriority w:val="99"/>
    <w:qFormat/>
    <w:rsid w:val="00583362"/>
    <w:pPr>
      <w:ind w:left="340"/>
    </w:pPr>
  </w:style>
  <w:style w:type="paragraph" w:styleId="ListContinue2">
    <w:name w:val="List Continue 2"/>
    <w:basedOn w:val="Normal"/>
    <w:uiPriority w:val="99"/>
    <w:qFormat/>
    <w:rsid w:val="00583362"/>
    <w:pPr>
      <w:ind w:left="680"/>
    </w:pPr>
  </w:style>
  <w:style w:type="paragraph" w:styleId="ListContinue3">
    <w:name w:val="List Continue 3"/>
    <w:basedOn w:val="Normal"/>
    <w:uiPriority w:val="99"/>
    <w:qFormat/>
    <w:rsid w:val="00583362"/>
    <w:pPr>
      <w:ind w:left="1021"/>
    </w:pPr>
  </w:style>
  <w:style w:type="character" w:styleId="Hyperlink">
    <w:name w:val="Hyperlink"/>
    <w:basedOn w:val="DefaultParagraphFont"/>
    <w:uiPriority w:val="99"/>
    <w:unhideWhenUsed/>
    <w:rsid w:val="0058336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8336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8336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83362"/>
    <w:rPr>
      <w:rFonts w:ascii="Courier New" w:hAnsi="Courier New" w:cs="Times New Roman"/>
      <w:sz w:val="18"/>
    </w:rPr>
  </w:style>
  <w:style w:type="paragraph" w:styleId="Header">
    <w:name w:val="header"/>
    <w:basedOn w:val="Normal"/>
    <w:link w:val="HeaderChar"/>
    <w:uiPriority w:val="99"/>
    <w:unhideWhenUsed/>
    <w:rsid w:val="0058336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8336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8336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83362"/>
    <w:pPr>
      <w:tabs>
        <w:tab w:val="clear" w:pos="4703"/>
        <w:tab w:val="clear" w:pos="9406"/>
      </w:tabs>
      <w:spacing w:line="180" w:lineRule="exact"/>
    </w:pPr>
    <w:rPr>
      <w:sz w:val="12"/>
    </w:rPr>
  </w:style>
  <w:style w:type="character" w:customStyle="1" w:styleId="SAPUserEntry">
    <w:name w:val="SAP_UserEntry"/>
    <w:basedOn w:val="SAPMonospace"/>
    <w:uiPriority w:val="1"/>
    <w:qFormat/>
    <w:rsid w:val="00583362"/>
    <w:rPr>
      <w:rFonts w:ascii="Courier New" w:hAnsi="Courier New" w:cs="Times New Roman"/>
      <w:b/>
      <w:color w:val="45157E"/>
      <w:sz w:val="18"/>
    </w:rPr>
  </w:style>
  <w:style w:type="character" w:customStyle="1" w:styleId="SAPScreenElement">
    <w:name w:val="SAP_ScreenElement"/>
    <w:basedOn w:val="DefaultParagraphFont"/>
    <w:uiPriority w:val="1"/>
    <w:qFormat/>
    <w:rsid w:val="00583362"/>
    <w:rPr>
      <w:rFonts w:ascii="BentonSans Book Italic" w:hAnsi="BentonSans Book Italic" w:cs="Times New Roman"/>
      <w:color w:val="003283"/>
    </w:rPr>
  </w:style>
  <w:style w:type="character" w:customStyle="1" w:styleId="SAPEmphasis">
    <w:name w:val="SAP_Emphasis"/>
    <w:basedOn w:val="DefaultParagraphFont"/>
    <w:uiPriority w:val="1"/>
    <w:qFormat/>
    <w:rsid w:val="00583362"/>
    <w:rPr>
      <w:rFonts w:ascii="BentonSans Medium" w:hAnsi="BentonSans Medium" w:cs="Times New Roman"/>
      <w:sz w:val="18"/>
    </w:rPr>
  </w:style>
  <w:style w:type="character" w:customStyle="1" w:styleId="SAPKeyboard">
    <w:name w:val="SAP_Keyboard"/>
    <w:basedOn w:val="SAPMonospace"/>
    <w:uiPriority w:val="1"/>
    <w:qFormat/>
    <w:rsid w:val="0058336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8336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83362"/>
    <w:rPr>
      <w:rFonts w:ascii="BentonSans Bold" w:hAnsi="BentonSans Bold" w:cs="Times New Roman"/>
    </w:rPr>
  </w:style>
  <w:style w:type="character" w:customStyle="1" w:styleId="SAPFooterSecurityLevel">
    <w:name w:val="SAP_Footer_SecurityLevel"/>
    <w:basedOn w:val="DefaultParagraphFont"/>
    <w:uiPriority w:val="1"/>
    <w:locked/>
    <w:rsid w:val="00583362"/>
    <w:rPr>
      <w:rFonts w:cs="Times New Roman"/>
      <w:caps/>
      <w:spacing w:val="6"/>
    </w:rPr>
  </w:style>
  <w:style w:type="character" w:styleId="PlaceholderText">
    <w:name w:val="Placeholder Text"/>
    <w:basedOn w:val="DefaultParagraphFont"/>
    <w:uiPriority w:val="99"/>
    <w:semiHidden/>
    <w:rsid w:val="00583362"/>
    <w:rPr>
      <w:rFonts w:cs="Times New Roman"/>
      <w:color w:val="808080"/>
    </w:rPr>
  </w:style>
  <w:style w:type="paragraph" w:customStyle="1" w:styleId="SAPGraphicParagraph">
    <w:name w:val="SAP_GraphicParagraph"/>
    <w:basedOn w:val="Normal"/>
    <w:next w:val="Normal"/>
    <w:rsid w:val="0058336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83362"/>
    <w:rPr>
      <w:rFonts w:cs="Times New Roman"/>
      <w:color w:val="96607D" w:themeColor="followedHyperlink"/>
      <w:u w:val="single"/>
    </w:rPr>
  </w:style>
  <w:style w:type="character" w:styleId="SubtleEmphasis">
    <w:name w:val="Subtle Emphasis"/>
    <w:basedOn w:val="DefaultParagraphFont"/>
    <w:uiPriority w:val="19"/>
    <w:rsid w:val="00583362"/>
    <w:rPr>
      <w:rFonts w:cs="Times New Roman"/>
      <w:i/>
      <w:iCs/>
      <w:color w:val="808080" w:themeColor="text1" w:themeTint="7F"/>
    </w:rPr>
  </w:style>
  <w:style w:type="character" w:styleId="Strong">
    <w:name w:val="Strong"/>
    <w:basedOn w:val="DefaultParagraphFont"/>
    <w:uiPriority w:val="22"/>
    <w:rsid w:val="00583362"/>
    <w:rPr>
      <w:rFonts w:cs="Times New Roman"/>
      <w:b/>
      <w:bCs/>
    </w:rPr>
  </w:style>
  <w:style w:type="paragraph" w:customStyle="1" w:styleId="SAPCopyrightShort">
    <w:name w:val="SAP_CopyrightShort"/>
    <w:basedOn w:val="Normal"/>
    <w:locked/>
    <w:rsid w:val="00583362"/>
    <w:pPr>
      <w:spacing w:before="11760" w:after="0" w:line="220" w:lineRule="exact"/>
      <w:ind w:left="-1418" w:right="-567"/>
    </w:pPr>
  </w:style>
  <w:style w:type="paragraph" w:customStyle="1" w:styleId="SAPLastPageGray">
    <w:name w:val="SAP_LastPage_Gray"/>
    <w:basedOn w:val="Normal"/>
    <w:locked/>
    <w:rsid w:val="0058336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8336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83362"/>
  </w:style>
  <w:style w:type="paragraph" w:styleId="List">
    <w:name w:val="List"/>
    <w:basedOn w:val="Normal"/>
    <w:uiPriority w:val="99"/>
    <w:unhideWhenUsed/>
    <w:rsid w:val="00583362"/>
    <w:pPr>
      <w:ind w:left="340" w:hanging="340"/>
      <w:contextualSpacing/>
    </w:pPr>
  </w:style>
  <w:style w:type="paragraph" w:styleId="ListBullet">
    <w:name w:val="List Bullet"/>
    <w:basedOn w:val="Normal"/>
    <w:uiPriority w:val="99"/>
    <w:qFormat/>
    <w:rsid w:val="00583362"/>
    <w:pPr>
      <w:numPr>
        <w:numId w:val="9"/>
      </w:numPr>
      <w:ind w:left="341" w:hanging="284"/>
    </w:pPr>
  </w:style>
  <w:style w:type="paragraph" w:styleId="ListBullet2">
    <w:name w:val="List Bullet 2"/>
    <w:basedOn w:val="Normal"/>
    <w:uiPriority w:val="99"/>
    <w:qFormat/>
    <w:rsid w:val="00583362"/>
    <w:pPr>
      <w:numPr>
        <w:numId w:val="10"/>
      </w:numPr>
      <w:ind w:left="681" w:hanging="284"/>
    </w:pPr>
  </w:style>
  <w:style w:type="paragraph" w:styleId="ListBullet3">
    <w:name w:val="List Bullet 3"/>
    <w:basedOn w:val="Normal"/>
    <w:uiPriority w:val="99"/>
    <w:qFormat/>
    <w:rsid w:val="00583362"/>
    <w:pPr>
      <w:numPr>
        <w:numId w:val="11"/>
      </w:numPr>
      <w:ind w:left="1021" w:hanging="284"/>
    </w:pPr>
  </w:style>
  <w:style w:type="paragraph" w:styleId="ListNumber">
    <w:name w:val="List Number"/>
    <w:basedOn w:val="Normal"/>
    <w:uiPriority w:val="99"/>
    <w:qFormat/>
    <w:rsid w:val="00583362"/>
    <w:pPr>
      <w:numPr>
        <w:numId w:val="34"/>
      </w:numPr>
    </w:pPr>
  </w:style>
  <w:style w:type="paragraph" w:styleId="ListNumber2">
    <w:name w:val="List Number 2"/>
    <w:basedOn w:val="Normal"/>
    <w:uiPriority w:val="99"/>
    <w:qFormat/>
    <w:rsid w:val="00583362"/>
    <w:pPr>
      <w:numPr>
        <w:ilvl w:val="1"/>
        <w:numId w:val="34"/>
      </w:numPr>
    </w:pPr>
  </w:style>
  <w:style w:type="paragraph" w:styleId="ListNumber3">
    <w:name w:val="List Number 3"/>
    <w:basedOn w:val="Normal"/>
    <w:uiPriority w:val="99"/>
    <w:qFormat/>
    <w:rsid w:val="00583362"/>
    <w:pPr>
      <w:numPr>
        <w:ilvl w:val="2"/>
        <w:numId w:val="34"/>
      </w:numPr>
    </w:pPr>
  </w:style>
  <w:style w:type="paragraph" w:styleId="List2">
    <w:name w:val="List 2"/>
    <w:basedOn w:val="Normal"/>
    <w:uiPriority w:val="99"/>
    <w:unhideWhenUsed/>
    <w:rsid w:val="00583362"/>
    <w:pPr>
      <w:ind w:left="680" w:hanging="340"/>
      <w:contextualSpacing/>
    </w:pPr>
  </w:style>
  <w:style w:type="paragraph" w:styleId="List3">
    <w:name w:val="List 3"/>
    <w:basedOn w:val="Normal"/>
    <w:uiPriority w:val="99"/>
    <w:unhideWhenUsed/>
    <w:rsid w:val="00583362"/>
    <w:pPr>
      <w:ind w:left="1020" w:hanging="340"/>
      <w:contextualSpacing/>
    </w:pPr>
  </w:style>
  <w:style w:type="paragraph" w:styleId="DocumentMap">
    <w:name w:val="Document Map"/>
    <w:basedOn w:val="Normal"/>
    <w:link w:val="DocumentMapChar"/>
    <w:uiPriority w:val="99"/>
    <w:semiHidden/>
    <w:unhideWhenUsed/>
    <w:rsid w:val="0058336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83362"/>
    <w:rPr>
      <w:rFonts w:ascii="Tahoma" w:eastAsia="MS Mincho" w:hAnsi="Tahoma"/>
      <w:color w:val="000000" w:themeColor="text1"/>
      <w:kern w:val="0"/>
      <w:sz w:val="16"/>
      <w:szCs w:val="16"/>
      <w:lang w:eastAsia="en-US"/>
    </w:rPr>
  </w:style>
  <w:style w:type="paragraph" w:styleId="NoSpacing">
    <w:name w:val="No Spacing"/>
    <w:link w:val="NoSpacingChar"/>
    <w:uiPriority w:val="1"/>
    <w:rsid w:val="0058336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8336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83362"/>
    <w:pPr>
      <w:jc w:val="right"/>
    </w:pPr>
    <w:rPr>
      <w:noProof/>
    </w:rPr>
  </w:style>
  <w:style w:type="character" w:styleId="Emphasis">
    <w:name w:val="Emphasis"/>
    <w:basedOn w:val="DefaultParagraphFont"/>
    <w:uiPriority w:val="20"/>
    <w:rsid w:val="00583362"/>
    <w:rPr>
      <w:rFonts w:cs="Times New Roman"/>
      <w:i/>
      <w:iCs/>
    </w:rPr>
  </w:style>
  <w:style w:type="paragraph" w:styleId="Quote">
    <w:name w:val="Quote"/>
    <w:basedOn w:val="Normal"/>
    <w:next w:val="Normal"/>
    <w:link w:val="QuoteChar"/>
    <w:uiPriority w:val="29"/>
    <w:rsid w:val="00583362"/>
    <w:rPr>
      <w:i/>
      <w:iCs/>
    </w:rPr>
  </w:style>
  <w:style w:type="character" w:customStyle="1" w:styleId="QuoteChar">
    <w:name w:val="Quote Char"/>
    <w:basedOn w:val="DefaultParagraphFont"/>
    <w:link w:val="Quote"/>
    <w:uiPriority w:val="29"/>
    <w:rsid w:val="0058336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83362"/>
    <w:rPr>
      <w:rFonts w:cs="Times New Roman"/>
      <w:smallCaps/>
      <w:color w:val="E97132" w:themeColor="accent2"/>
      <w:u w:val="single"/>
    </w:rPr>
  </w:style>
  <w:style w:type="paragraph" w:styleId="IntenseQuote">
    <w:name w:val="Intense Quote"/>
    <w:basedOn w:val="Normal"/>
    <w:next w:val="Normal"/>
    <w:link w:val="IntenseQuoteChar"/>
    <w:uiPriority w:val="30"/>
    <w:rsid w:val="0058336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8336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83362"/>
    <w:rPr>
      <w:rFonts w:cs="Times New Roman"/>
      <w:b/>
      <w:bCs/>
      <w:smallCaps/>
      <w:color w:val="E97132" w:themeColor="accent2"/>
      <w:spacing w:val="5"/>
      <w:u w:val="single"/>
    </w:rPr>
  </w:style>
  <w:style w:type="character" w:styleId="IntenseEmphasis">
    <w:name w:val="Intense Emphasis"/>
    <w:basedOn w:val="DefaultParagraphFont"/>
    <w:uiPriority w:val="21"/>
    <w:rsid w:val="00583362"/>
    <w:rPr>
      <w:rFonts w:cs="Times New Roman"/>
      <w:b/>
      <w:bCs/>
      <w:i/>
      <w:iCs/>
      <w:color w:val="156082" w:themeColor="accent1"/>
    </w:rPr>
  </w:style>
  <w:style w:type="paragraph" w:styleId="ListParagraph">
    <w:name w:val="List Paragraph"/>
    <w:basedOn w:val="Normal"/>
    <w:uiPriority w:val="34"/>
    <w:rsid w:val="00583362"/>
    <w:pPr>
      <w:ind w:left="720"/>
      <w:contextualSpacing/>
    </w:pPr>
  </w:style>
  <w:style w:type="character" w:styleId="BookTitle">
    <w:name w:val="Book Title"/>
    <w:basedOn w:val="DefaultParagraphFont"/>
    <w:uiPriority w:val="33"/>
    <w:rsid w:val="00583362"/>
    <w:rPr>
      <w:rFonts w:cs="Times New Roman"/>
      <w:b/>
      <w:bCs/>
      <w:smallCaps/>
      <w:spacing w:val="5"/>
    </w:rPr>
  </w:style>
  <w:style w:type="character" w:customStyle="1" w:styleId="SAPTextReference">
    <w:name w:val="SAP_TextReference"/>
    <w:basedOn w:val="SAPScreenElement"/>
    <w:uiPriority w:val="1"/>
    <w:qFormat/>
    <w:rsid w:val="0058336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8336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83362"/>
    <w:rPr>
      <w:rFonts w:ascii="BentonSans Bold" w:hAnsi="BentonSans Bold"/>
    </w:rPr>
  </w:style>
  <w:style w:type="paragraph" w:customStyle="1" w:styleId="SAPFooterCurrentTopicLeft">
    <w:name w:val="SAP_Footer_CurrentTopicLeft"/>
    <w:basedOn w:val="SAPFooterleft"/>
    <w:qFormat/>
    <w:locked/>
    <w:rsid w:val="00583362"/>
    <w:rPr>
      <w:rFonts w:ascii="BentonSans Bold" w:hAnsi="BentonSans Bold"/>
    </w:rPr>
  </w:style>
  <w:style w:type="character" w:customStyle="1" w:styleId="Superscript">
    <w:name w:val="Superscript"/>
    <w:basedOn w:val="DefaultParagraphFont"/>
    <w:uiPriority w:val="1"/>
    <w:rsid w:val="00583362"/>
    <w:rPr>
      <w:rFonts w:cs="Times New Roman"/>
      <w:vertAlign w:val="superscript"/>
    </w:rPr>
  </w:style>
  <w:style w:type="character" w:customStyle="1" w:styleId="SAPGreenTextNotPrintedChar">
    <w:name w:val="SAP_GreenText_(NotPrinted) Char"/>
    <w:basedOn w:val="DefaultParagraphFont"/>
    <w:link w:val="SAPGreenTextNotPrinted"/>
    <w:rsid w:val="0058336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8336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8336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8336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83362"/>
    <w:pPr>
      <w:spacing w:before="0" w:after="200" w:line="240" w:lineRule="auto"/>
    </w:pPr>
    <w:rPr>
      <w:i/>
      <w:iCs/>
      <w:color w:val="0E2841" w:themeColor="text2"/>
      <w:szCs w:val="18"/>
    </w:rPr>
  </w:style>
  <w:style w:type="paragraph" w:customStyle="1" w:styleId="SAPXMLCodeblock">
    <w:name w:val="SAP_XML_Codeblock"/>
    <w:basedOn w:val="Normal"/>
    <w:qFormat/>
    <w:rsid w:val="00583362"/>
    <w:rPr>
      <w:rFonts w:ascii="Courier New" w:eastAsiaTheme="majorEastAsia" w:hAnsi="Courier New"/>
      <w:szCs w:val="26"/>
    </w:rPr>
  </w:style>
  <w:style w:type="character" w:customStyle="1" w:styleId="SAPIcon">
    <w:name w:val="SAP_Icon"/>
    <w:basedOn w:val="SAPTextReference"/>
    <w:uiPriority w:val="1"/>
    <w:qFormat/>
    <w:rsid w:val="00583362"/>
    <w:rPr>
      <w:rFonts w:ascii="SAP-icons" w:hAnsi="SAP-icons" w:cs="Times New Roman"/>
      <w:color w:val="7F7F7F" w:themeColor="text1" w:themeTint="80"/>
      <w:sz w:val="18"/>
    </w:rPr>
  </w:style>
  <w:style w:type="table" w:customStyle="1" w:styleId="SAPNote">
    <w:name w:val="SAP_Note"/>
    <w:basedOn w:val="TableGrid"/>
    <w:uiPriority w:val="99"/>
    <w:rsid w:val="0058336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8336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2"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unique_3"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unique_2" TargetMode="External"/><Relationship Id="rId14" Type="http://schemas.openxmlformats.org/officeDocument/2006/relationships/hyperlink" Target="#unique_3"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1961</Words>
  <Characters>11178</Characters>
  <Application>Microsoft Office Word</Application>
  <DocSecurity>4</DocSecurity>
  <Lines>93</Lines>
  <Paragraphs>26</Paragraphs>
  <ScaleCrop>false</ScaleCrop>
  <Company/>
  <LinksUpToDate>false</LinksUpToDate>
  <CharactersWithSpaces>13113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2026-07-02T11:00:00Z</dcterms:created>
  <dcterms:modified xsi:type="dcterms:W3CDTF">2026-07-02T11:00:00Z</dcterms:modified>
</cp:coreProperties>
</file>