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020D4" w14:paraId="2B3CAFD6" w14:textId="77777777" w:rsidTr="00F062C5">
        <w:trPr>
          <w:trHeight w:val="636"/>
        </w:trPr>
        <w:tc>
          <w:tcPr>
            <w:tcW w:w="3227" w:type="dxa"/>
          </w:tcPr>
          <w:p w14:paraId="09E9793C" w14:textId="77777777" w:rsidR="009020D4" w:rsidRPr="006A4D17" w:rsidRDefault="009020D4" w:rsidP="00F062C5">
            <w:bookmarkStart w:id="0" w:name="unique_1"/>
            <w:bookmarkStart w:id="1" w:name="_Hlk107001998"/>
            <w:r w:rsidRPr="006A4D17">
              <w:rPr>
                <w:noProof/>
              </w:rPr>
              <w:drawing>
                <wp:anchor distT="0" distB="0" distL="114300" distR="114300" simplePos="0" relativeHeight="251659264" behindDoc="1" locked="0" layoutInCell="1" allowOverlap="1" wp14:anchorId="4661252A" wp14:editId="17DBA74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289A00" w14:textId="3100FDDE" w:rsidR="009020D4" w:rsidRPr="00E540A2" w:rsidRDefault="009020D4" w:rsidP="009020D4">
            <w:pPr>
              <w:pStyle w:val="SAPCollateralType"/>
            </w:pPr>
            <w:r>
              <w:t>Stammdatenskript</w:t>
            </w:r>
          </w:p>
          <w:p w14:paraId="68A8B535" w14:textId="497428A3" w:rsidR="009020D4" w:rsidRPr="00CF3F1C" w:rsidRDefault="009020D4" w:rsidP="009020D4">
            <w:pPr>
              <w:pStyle w:val="SAPDocumentVersion"/>
            </w:pPr>
            <w:r>
              <w:t>SAP S/4HANA Cloud Public Edition - 02-07-26</w:t>
            </w:r>
          </w:p>
        </w:tc>
      </w:tr>
      <w:tr w:rsidR="009020D4" w14:paraId="42F8AA28" w14:textId="77777777" w:rsidTr="00F062C5">
        <w:trPr>
          <w:trHeight w:hRule="exact" w:val="1656"/>
        </w:trPr>
        <w:tc>
          <w:tcPr>
            <w:tcW w:w="3227" w:type="dxa"/>
          </w:tcPr>
          <w:p w14:paraId="523268B4" w14:textId="77777777" w:rsidR="009020D4" w:rsidRPr="006A4D17" w:rsidRDefault="009020D4" w:rsidP="00F062C5"/>
        </w:tc>
        <w:tc>
          <w:tcPr>
            <w:tcW w:w="11340" w:type="dxa"/>
          </w:tcPr>
          <w:p w14:paraId="38C828CA" w14:textId="0847C504" w:rsidR="009020D4" w:rsidRDefault="009020D4" w:rsidP="009020D4">
            <w:pPr>
              <w:pStyle w:val="SAPMainTitle"/>
            </w:pPr>
            <w:bookmarkStart w:id="2" w:name="maintitle"/>
            <w:r>
              <w:t>Lagerstammdaten für Ressource anlegen – SDS (3Y2)</w:t>
            </w:r>
            <w:bookmarkEnd w:id="2"/>
            <w:r w:rsidRPr="00585F3D">
              <w:t xml:space="preserve"> </w:t>
            </w:r>
          </w:p>
          <w:p w14:paraId="71D1A160" w14:textId="77777777" w:rsidR="009020D4" w:rsidRDefault="009020D4" w:rsidP="00F062C5"/>
          <w:p w14:paraId="1228D178" w14:textId="77777777" w:rsidR="009020D4" w:rsidRPr="00585F3D" w:rsidRDefault="009020D4" w:rsidP="00F062C5">
            <w:r w:rsidRPr="00DE3655">
              <w:rPr>
                <w:b/>
                <w:bCs/>
                <w:noProof/>
                <w:szCs w:val="28"/>
              </w:rPr>
              <w:drawing>
                <wp:anchor distT="0" distB="0" distL="114300" distR="114300" simplePos="0" relativeHeight="251660288" behindDoc="1" locked="0" layoutInCell="1" allowOverlap="1" wp14:anchorId="60AC5123" wp14:editId="4DB1947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020D4" w14:paraId="45D73E12" w14:textId="77777777" w:rsidTr="00F062C5">
        <w:trPr>
          <w:trHeight w:hRule="exact" w:val="481"/>
        </w:trPr>
        <w:tc>
          <w:tcPr>
            <w:tcW w:w="3227" w:type="dxa"/>
          </w:tcPr>
          <w:p w14:paraId="58A497E5" w14:textId="77777777" w:rsidR="009020D4" w:rsidRDefault="009020D4" w:rsidP="00F062C5"/>
        </w:tc>
        <w:tc>
          <w:tcPr>
            <w:tcW w:w="11340" w:type="dxa"/>
          </w:tcPr>
          <w:p w14:paraId="3D642474" w14:textId="77777777" w:rsidR="009020D4" w:rsidRDefault="009020D4" w:rsidP="00F062C5">
            <w:pPr>
              <w:pStyle w:val="SAPSecurityLevel"/>
              <w:jc w:val="left"/>
            </w:pPr>
            <w:r>
              <w:t>PUBLIC</w:t>
            </w:r>
          </w:p>
        </w:tc>
      </w:tr>
    </w:tbl>
    <w:p w14:paraId="6DB11DC4" w14:textId="77777777" w:rsidR="009020D4" w:rsidRDefault="009020D4"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ECFE7F5" w14:textId="7872708C" w:rsidR="009020D4" w:rsidRDefault="009020D4">
      <w:pPr>
        <w:pStyle w:val="TOC1"/>
        <w:rPr>
          <w:rFonts w:asciiTheme="minorHAnsi" w:eastAsiaTheme="minorEastAsia" w:hAnsiTheme="minorHAnsi" w:cstheme="minorBidi"/>
          <w:noProof/>
          <w:color w:val="auto"/>
          <w:kern w:val="2"/>
          <w:sz w:val="24"/>
          <w:lang/>
          <w14:ligatures w14:val="standardContextual"/>
        </w:rPr>
      </w:pPr>
      <w:hyperlink w:anchor="_Toc233889700" w:history="1">
        <w:r w:rsidRPr="002F65B2">
          <w:rPr>
            <w:rStyle w:val="Hyperlink"/>
            <w:noProof/>
          </w:rPr>
          <w:t>1</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Zweck</w:t>
        </w:r>
        <w:r>
          <w:rPr>
            <w:noProof/>
            <w:webHidden/>
          </w:rPr>
          <w:tab/>
        </w:r>
        <w:r>
          <w:rPr>
            <w:noProof/>
            <w:webHidden/>
          </w:rPr>
          <w:fldChar w:fldCharType="begin"/>
        </w:r>
        <w:r>
          <w:rPr>
            <w:noProof/>
            <w:webHidden/>
          </w:rPr>
          <w:instrText xml:space="preserve"> PAGEREF _Toc233889700 \h </w:instrText>
        </w:r>
        <w:r>
          <w:rPr>
            <w:noProof/>
            <w:webHidden/>
          </w:rPr>
        </w:r>
        <w:r>
          <w:rPr>
            <w:noProof/>
            <w:webHidden/>
          </w:rPr>
          <w:fldChar w:fldCharType="separate"/>
        </w:r>
        <w:r>
          <w:rPr>
            <w:noProof/>
            <w:webHidden/>
          </w:rPr>
          <w:t>2</w:t>
        </w:r>
        <w:r>
          <w:rPr>
            <w:noProof/>
            <w:webHidden/>
          </w:rPr>
          <w:fldChar w:fldCharType="end"/>
        </w:r>
      </w:hyperlink>
    </w:p>
    <w:p w14:paraId="4902704E" w14:textId="201697DB" w:rsidR="009020D4" w:rsidRDefault="009020D4">
      <w:pPr>
        <w:pStyle w:val="TOC1"/>
        <w:rPr>
          <w:rFonts w:asciiTheme="minorHAnsi" w:eastAsiaTheme="minorEastAsia" w:hAnsiTheme="minorHAnsi" w:cstheme="minorBidi"/>
          <w:noProof/>
          <w:color w:val="auto"/>
          <w:kern w:val="2"/>
          <w:sz w:val="24"/>
          <w:lang/>
          <w14:ligatures w14:val="standardContextual"/>
        </w:rPr>
      </w:pPr>
      <w:hyperlink w:anchor="_Toc233889701" w:history="1">
        <w:r w:rsidRPr="002F65B2">
          <w:rPr>
            <w:rStyle w:val="Hyperlink"/>
            <w:noProof/>
          </w:rPr>
          <w:t>2</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Voraussetzungen</w:t>
        </w:r>
        <w:r>
          <w:rPr>
            <w:noProof/>
            <w:webHidden/>
          </w:rPr>
          <w:tab/>
        </w:r>
        <w:r>
          <w:rPr>
            <w:noProof/>
            <w:webHidden/>
          </w:rPr>
          <w:fldChar w:fldCharType="begin"/>
        </w:r>
        <w:r>
          <w:rPr>
            <w:noProof/>
            <w:webHidden/>
          </w:rPr>
          <w:instrText xml:space="preserve"> PAGEREF _Toc233889701 \h </w:instrText>
        </w:r>
        <w:r>
          <w:rPr>
            <w:noProof/>
            <w:webHidden/>
          </w:rPr>
        </w:r>
        <w:r>
          <w:rPr>
            <w:noProof/>
            <w:webHidden/>
          </w:rPr>
          <w:fldChar w:fldCharType="separate"/>
        </w:r>
        <w:r>
          <w:rPr>
            <w:noProof/>
            <w:webHidden/>
          </w:rPr>
          <w:t>3</w:t>
        </w:r>
        <w:r>
          <w:rPr>
            <w:noProof/>
            <w:webHidden/>
          </w:rPr>
          <w:fldChar w:fldCharType="end"/>
        </w:r>
      </w:hyperlink>
    </w:p>
    <w:p w14:paraId="7D9B330E" w14:textId="45F45AC7" w:rsidR="009020D4" w:rsidRDefault="009020D4">
      <w:pPr>
        <w:pStyle w:val="TOC2"/>
        <w:rPr>
          <w:rFonts w:asciiTheme="minorHAnsi" w:eastAsiaTheme="minorEastAsia" w:hAnsiTheme="minorHAnsi" w:cstheme="minorBidi"/>
          <w:noProof/>
          <w:color w:val="auto"/>
          <w:kern w:val="2"/>
          <w:sz w:val="24"/>
          <w:lang/>
          <w14:ligatures w14:val="standardContextual"/>
        </w:rPr>
      </w:pPr>
      <w:hyperlink w:anchor="_Toc233889702" w:history="1">
        <w:r w:rsidRPr="002F65B2">
          <w:rPr>
            <w:rStyle w:val="Hyperlink"/>
            <w:noProof/>
          </w:rPr>
          <w:t>2.1</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Systemzugriff</w:t>
        </w:r>
        <w:r>
          <w:rPr>
            <w:noProof/>
            <w:webHidden/>
          </w:rPr>
          <w:tab/>
        </w:r>
        <w:r>
          <w:rPr>
            <w:noProof/>
            <w:webHidden/>
          </w:rPr>
          <w:fldChar w:fldCharType="begin"/>
        </w:r>
        <w:r>
          <w:rPr>
            <w:noProof/>
            <w:webHidden/>
          </w:rPr>
          <w:instrText xml:space="preserve"> PAGEREF _Toc233889702 \h </w:instrText>
        </w:r>
        <w:r>
          <w:rPr>
            <w:noProof/>
            <w:webHidden/>
          </w:rPr>
        </w:r>
        <w:r>
          <w:rPr>
            <w:noProof/>
            <w:webHidden/>
          </w:rPr>
          <w:fldChar w:fldCharType="separate"/>
        </w:r>
        <w:r>
          <w:rPr>
            <w:noProof/>
            <w:webHidden/>
          </w:rPr>
          <w:t>3</w:t>
        </w:r>
        <w:r>
          <w:rPr>
            <w:noProof/>
            <w:webHidden/>
          </w:rPr>
          <w:fldChar w:fldCharType="end"/>
        </w:r>
      </w:hyperlink>
    </w:p>
    <w:p w14:paraId="46028E4E" w14:textId="45E04D1F" w:rsidR="009020D4" w:rsidRDefault="009020D4">
      <w:pPr>
        <w:pStyle w:val="TOC2"/>
        <w:rPr>
          <w:rFonts w:asciiTheme="minorHAnsi" w:eastAsiaTheme="minorEastAsia" w:hAnsiTheme="minorHAnsi" w:cstheme="minorBidi"/>
          <w:noProof/>
          <w:color w:val="auto"/>
          <w:kern w:val="2"/>
          <w:sz w:val="24"/>
          <w:lang/>
          <w14:ligatures w14:val="standardContextual"/>
        </w:rPr>
      </w:pPr>
      <w:hyperlink w:anchor="_Toc233889703" w:history="1">
        <w:r w:rsidRPr="002F65B2">
          <w:rPr>
            <w:rStyle w:val="Hyperlink"/>
            <w:noProof/>
          </w:rPr>
          <w:t>2.2</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Rollen</w:t>
        </w:r>
        <w:r>
          <w:rPr>
            <w:noProof/>
            <w:webHidden/>
          </w:rPr>
          <w:tab/>
        </w:r>
        <w:r>
          <w:rPr>
            <w:noProof/>
            <w:webHidden/>
          </w:rPr>
          <w:fldChar w:fldCharType="begin"/>
        </w:r>
        <w:r>
          <w:rPr>
            <w:noProof/>
            <w:webHidden/>
          </w:rPr>
          <w:instrText xml:space="preserve"> PAGEREF _Toc233889703 \h </w:instrText>
        </w:r>
        <w:r>
          <w:rPr>
            <w:noProof/>
            <w:webHidden/>
          </w:rPr>
        </w:r>
        <w:r>
          <w:rPr>
            <w:noProof/>
            <w:webHidden/>
          </w:rPr>
          <w:fldChar w:fldCharType="separate"/>
        </w:r>
        <w:r>
          <w:rPr>
            <w:noProof/>
            <w:webHidden/>
          </w:rPr>
          <w:t>3</w:t>
        </w:r>
        <w:r>
          <w:rPr>
            <w:noProof/>
            <w:webHidden/>
          </w:rPr>
          <w:fldChar w:fldCharType="end"/>
        </w:r>
      </w:hyperlink>
    </w:p>
    <w:p w14:paraId="6B1A27AA" w14:textId="732424A4" w:rsidR="009020D4" w:rsidRDefault="009020D4">
      <w:pPr>
        <w:pStyle w:val="TOC2"/>
        <w:rPr>
          <w:rFonts w:asciiTheme="minorHAnsi" w:eastAsiaTheme="minorEastAsia" w:hAnsiTheme="minorHAnsi" w:cstheme="minorBidi"/>
          <w:noProof/>
          <w:color w:val="auto"/>
          <w:kern w:val="2"/>
          <w:sz w:val="24"/>
          <w:lang/>
          <w14:ligatures w14:val="standardContextual"/>
        </w:rPr>
      </w:pPr>
      <w:hyperlink w:anchor="_Toc233889704" w:history="1">
        <w:r w:rsidRPr="002F65B2">
          <w:rPr>
            <w:rStyle w:val="Hyperlink"/>
            <w:noProof/>
          </w:rPr>
          <w:t>2.3</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Erforderliche Organisationseinheiten</w:t>
        </w:r>
        <w:r>
          <w:rPr>
            <w:noProof/>
            <w:webHidden/>
          </w:rPr>
          <w:tab/>
        </w:r>
        <w:r>
          <w:rPr>
            <w:noProof/>
            <w:webHidden/>
          </w:rPr>
          <w:fldChar w:fldCharType="begin"/>
        </w:r>
        <w:r>
          <w:rPr>
            <w:noProof/>
            <w:webHidden/>
          </w:rPr>
          <w:instrText xml:space="preserve"> PAGEREF _Toc233889704 \h </w:instrText>
        </w:r>
        <w:r>
          <w:rPr>
            <w:noProof/>
            <w:webHidden/>
          </w:rPr>
        </w:r>
        <w:r>
          <w:rPr>
            <w:noProof/>
            <w:webHidden/>
          </w:rPr>
          <w:fldChar w:fldCharType="separate"/>
        </w:r>
        <w:r>
          <w:rPr>
            <w:noProof/>
            <w:webHidden/>
          </w:rPr>
          <w:t>3</w:t>
        </w:r>
        <w:r>
          <w:rPr>
            <w:noProof/>
            <w:webHidden/>
          </w:rPr>
          <w:fldChar w:fldCharType="end"/>
        </w:r>
      </w:hyperlink>
    </w:p>
    <w:p w14:paraId="6570A316" w14:textId="797E44AE" w:rsidR="009020D4" w:rsidRDefault="009020D4">
      <w:pPr>
        <w:pStyle w:val="TOC2"/>
        <w:rPr>
          <w:rFonts w:asciiTheme="minorHAnsi" w:eastAsiaTheme="minorEastAsia" w:hAnsiTheme="minorHAnsi" w:cstheme="minorBidi"/>
          <w:noProof/>
          <w:color w:val="auto"/>
          <w:kern w:val="2"/>
          <w:sz w:val="24"/>
          <w:lang/>
          <w14:ligatures w14:val="standardContextual"/>
        </w:rPr>
      </w:pPr>
      <w:hyperlink w:anchor="_Toc233889705" w:history="1">
        <w:r w:rsidRPr="002F65B2">
          <w:rPr>
            <w:rStyle w:val="Hyperlink"/>
            <w:noProof/>
          </w:rPr>
          <w:t>2.4</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Obligatorische und optionale Stammdaten</w:t>
        </w:r>
        <w:r>
          <w:rPr>
            <w:noProof/>
            <w:webHidden/>
          </w:rPr>
          <w:tab/>
        </w:r>
        <w:r>
          <w:rPr>
            <w:noProof/>
            <w:webHidden/>
          </w:rPr>
          <w:fldChar w:fldCharType="begin"/>
        </w:r>
        <w:r>
          <w:rPr>
            <w:noProof/>
            <w:webHidden/>
          </w:rPr>
          <w:instrText xml:space="preserve"> PAGEREF _Toc233889705 \h </w:instrText>
        </w:r>
        <w:r>
          <w:rPr>
            <w:noProof/>
            <w:webHidden/>
          </w:rPr>
        </w:r>
        <w:r>
          <w:rPr>
            <w:noProof/>
            <w:webHidden/>
          </w:rPr>
          <w:fldChar w:fldCharType="separate"/>
        </w:r>
        <w:r>
          <w:rPr>
            <w:noProof/>
            <w:webHidden/>
          </w:rPr>
          <w:t>4</w:t>
        </w:r>
        <w:r>
          <w:rPr>
            <w:noProof/>
            <w:webHidden/>
          </w:rPr>
          <w:fldChar w:fldCharType="end"/>
        </w:r>
      </w:hyperlink>
    </w:p>
    <w:p w14:paraId="2D2D666C" w14:textId="1AF13C6E" w:rsidR="009020D4" w:rsidRDefault="009020D4">
      <w:pPr>
        <w:pStyle w:val="TOC1"/>
        <w:rPr>
          <w:rFonts w:asciiTheme="minorHAnsi" w:eastAsiaTheme="minorEastAsia" w:hAnsiTheme="minorHAnsi" w:cstheme="minorBidi"/>
          <w:noProof/>
          <w:color w:val="auto"/>
          <w:kern w:val="2"/>
          <w:sz w:val="24"/>
          <w:lang/>
          <w14:ligatures w14:val="standardContextual"/>
        </w:rPr>
      </w:pPr>
      <w:hyperlink w:anchor="_Toc233889706" w:history="1">
        <w:r w:rsidRPr="002F65B2">
          <w:rPr>
            <w:rStyle w:val="Hyperlink"/>
            <w:noProof/>
          </w:rPr>
          <w:t>3</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Übersichtstabelle</w:t>
        </w:r>
        <w:r>
          <w:rPr>
            <w:noProof/>
            <w:webHidden/>
          </w:rPr>
          <w:tab/>
        </w:r>
        <w:r>
          <w:rPr>
            <w:noProof/>
            <w:webHidden/>
          </w:rPr>
          <w:fldChar w:fldCharType="begin"/>
        </w:r>
        <w:r>
          <w:rPr>
            <w:noProof/>
            <w:webHidden/>
          </w:rPr>
          <w:instrText xml:space="preserve"> PAGEREF _Toc233889706 \h </w:instrText>
        </w:r>
        <w:r>
          <w:rPr>
            <w:noProof/>
            <w:webHidden/>
          </w:rPr>
        </w:r>
        <w:r>
          <w:rPr>
            <w:noProof/>
            <w:webHidden/>
          </w:rPr>
          <w:fldChar w:fldCharType="separate"/>
        </w:r>
        <w:r>
          <w:rPr>
            <w:noProof/>
            <w:webHidden/>
          </w:rPr>
          <w:t>5</w:t>
        </w:r>
        <w:r>
          <w:rPr>
            <w:noProof/>
            <w:webHidden/>
          </w:rPr>
          <w:fldChar w:fldCharType="end"/>
        </w:r>
      </w:hyperlink>
    </w:p>
    <w:p w14:paraId="41BF187F" w14:textId="516826B3" w:rsidR="009020D4" w:rsidRDefault="009020D4">
      <w:pPr>
        <w:pStyle w:val="TOC1"/>
        <w:rPr>
          <w:rFonts w:asciiTheme="minorHAnsi" w:eastAsiaTheme="minorEastAsia" w:hAnsiTheme="minorHAnsi" w:cstheme="minorBidi"/>
          <w:noProof/>
          <w:color w:val="auto"/>
          <w:kern w:val="2"/>
          <w:sz w:val="24"/>
          <w:lang/>
          <w14:ligatures w14:val="standardContextual"/>
        </w:rPr>
      </w:pPr>
      <w:hyperlink w:anchor="_Toc233889707" w:history="1">
        <w:r w:rsidRPr="002F65B2">
          <w:rPr>
            <w:rStyle w:val="Hyperlink"/>
            <w:noProof/>
          </w:rPr>
          <w:t>4</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Testverfahren</w:t>
        </w:r>
        <w:r>
          <w:rPr>
            <w:noProof/>
            <w:webHidden/>
          </w:rPr>
          <w:tab/>
        </w:r>
        <w:r>
          <w:rPr>
            <w:noProof/>
            <w:webHidden/>
          </w:rPr>
          <w:fldChar w:fldCharType="begin"/>
        </w:r>
        <w:r>
          <w:rPr>
            <w:noProof/>
            <w:webHidden/>
          </w:rPr>
          <w:instrText xml:space="preserve"> PAGEREF _Toc233889707 \h </w:instrText>
        </w:r>
        <w:r>
          <w:rPr>
            <w:noProof/>
            <w:webHidden/>
          </w:rPr>
        </w:r>
        <w:r>
          <w:rPr>
            <w:noProof/>
            <w:webHidden/>
          </w:rPr>
          <w:fldChar w:fldCharType="separate"/>
        </w:r>
        <w:r>
          <w:rPr>
            <w:noProof/>
            <w:webHidden/>
          </w:rPr>
          <w:t>6</w:t>
        </w:r>
        <w:r>
          <w:rPr>
            <w:noProof/>
            <w:webHidden/>
          </w:rPr>
          <w:fldChar w:fldCharType="end"/>
        </w:r>
      </w:hyperlink>
    </w:p>
    <w:p w14:paraId="5B1BA31E" w14:textId="06189B22" w:rsidR="009020D4" w:rsidRDefault="009020D4">
      <w:pPr>
        <w:pStyle w:val="TOC2"/>
        <w:rPr>
          <w:rFonts w:asciiTheme="minorHAnsi" w:eastAsiaTheme="minorEastAsia" w:hAnsiTheme="minorHAnsi" w:cstheme="minorBidi"/>
          <w:noProof/>
          <w:color w:val="auto"/>
          <w:kern w:val="2"/>
          <w:sz w:val="24"/>
          <w:lang/>
          <w14:ligatures w14:val="standardContextual"/>
        </w:rPr>
      </w:pPr>
      <w:hyperlink w:anchor="_Toc233889708" w:history="1">
        <w:r w:rsidRPr="002F65B2">
          <w:rPr>
            <w:rStyle w:val="Hyperlink"/>
            <w:noProof/>
          </w:rPr>
          <w:t>4.1</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Lagerressource anlegen</w:t>
        </w:r>
        <w:r>
          <w:rPr>
            <w:noProof/>
            <w:webHidden/>
          </w:rPr>
          <w:tab/>
        </w:r>
        <w:r>
          <w:rPr>
            <w:noProof/>
            <w:webHidden/>
          </w:rPr>
          <w:fldChar w:fldCharType="begin"/>
        </w:r>
        <w:r>
          <w:rPr>
            <w:noProof/>
            <w:webHidden/>
          </w:rPr>
          <w:instrText xml:space="preserve"> PAGEREF _Toc233889708 \h </w:instrText>
        </w:r>
        <w:r>
          <w:rPr>
            <w:noProof/>
            <w:webHidden/>
          </w:rPr>
        </w:r>
        <w:r>
          <w:rPr>
            <w:noProof/>
            <w:webHidden/>
          </w:rPr>
          <w:fldChar w:fldCharType="separate"/>
        </w:r>
        <w:r>
          <w:rPr>
            <w:noProof/>
            <w:webHidden/>
          </w:rPr>
          <w:t>6</w:t>
        </w:r>
        <w:r>
          <w:rPr>
            <w:noProof/>
            <w:webHidden/>
          </w:rPr>
          <w:fldChar w:fldCharType="end"/>
        </w:r>
      </w:hyperlink>
    </w:p>
    <w:p w14:paraId="4E4D8DB7" w14:textId="2DB4069F" w:rsidR="009020D4" w:rsidRDefault="009020D4">
      <w:pPr>
        <w:pStyle w:val="TOC2"/>
        <w:rPr>
          <w:rFonts w:asciiTheme="minorHAnsi" w:eastAsiaTheme="minorEastAsia" w:hAnsiTheme="minorHAnsi" w:cstheme="minorBidi"/>
          <w:noProof/>
          <w:color w:val="auto"/>
          <w:kern w:val="2"/>
          <w:sz w:val="24"/>
          <w:lang/>
          <w14:ligatures w14:val="standardContextual"/>
        </w:rPr>
      </w:pPr>
      <w:hyperlink w:anchor="_Toc233889709" w:history="1">
        <w:r w:rsidRPr="002F65B2">
          <w:rPr>
            <w:rStyle w:val="Hyperlink"/>
            <w:noProof/>
          </w:rPr>
          <w:t>4.2</w:t>
        </w:r>
        <w:r>
          <w:rPr>
            <w:rFonts w:asciiTheme="minorHAnsi" w:eastAsiaTheme="minorEastAsia" w:hAnsiTheme="minorHAnsi" w:cstheme="minorBidi"/>
            <w:noProof/>
            <w:color w:val="auto"/>
            <w:kern w:val="2"/>
            <w:sz w:val="24"/>
            <w:lang/>
            <w14:ligatures w14:val="standardContextual"/>
          </w:rPr>
          <w:tab/>
        </w:r>
        <w:r w:rsidRPr="002F65B2">
          <w:rPr>
            <w:rStyle w:val="Hyperlink"/>
            <w:noProof/>
          </w:rPr>
          <w:t>Lagerressource löschen</w:t>
        </w:r>
        <w:r>
          <w:rPr>
            <w:noProof/>
            <w:webHidden/>
          </w:rPr>
          <w:tab/>
        </w:r>
        <w:r>
          <w:rPr>
            <w:noProof/>
            <w:webHidden/>
          </w:rPr>
          <w:fldChar w:fldCharType="begin"/>
        </w:r>
        <w:r>
          <w:rPr>
            <w:noProof/>
            <w:webHidden/>
          </w:rPr>
          <w:instrText xml:space="preserve"> PAGEREF _Toc233889709 \h </w:instrText>
        </w:r>
        <w:r>
          <w:rPr>
            <w:noProof/>
            <w:webHidden/>
          </w:rPr>
        </w:r>
        <w:r>
          <w:rPr>
            <w:noProof/>
            <w:webHidden/>
          </w:rPr>
          <w:fldChar w:fldCharType="separate"/>
        </w:r>
        <w:r>
          <w:rPr>
            <w:noProof/>
            <w:webHidden/>
          </w:rPr>
          <w:t>7</w:t>
        </w:r>
        <w:r>
          <w:rPr>
            <w:noProof/>
            <w:webHidden/>
          </w:rPr>
          <w:fldChar w:fldCharType="end"/>
        </w:r>
      </w:hyperlink>
    </w:p>
    <w:p w14:paraId="46D7D919" w14:textId="77777777" w:rsidR="009020D4" w:rsidRPr="00FE477D" w:rsidRDefault="009020D4" w:rsidP="00817CE8">
      <w:r>
        <w:fldChar w:fldCharType="end"/>
      </w:r>
    </w:p>
    <w:p w14:paraId="61B06454" w14:textId="77777777" w:rsidR="009020D4" w:rsidRDefault="009020D4" w:rsidP="00817CE8"/>
    <w:bookmarkEnd w:id="1"/>
    <w:p w14:paraId="4705D8F6" w14:textId="77777777" w:rsidR="009020D4" w:rsidRDefault="009020D4"/>
    <w:p w14:paraId="2D3E63C3" w14:textId="77777777" w:rsidR="00421AFA" w:rsidRDefault="00125861">
      <w:pPr>
        <w:pStyle w:val="Heading1"/>
      </w:pPr>
      <w:bookmarkStart w:id="3" w:name="_Toc233889700"/>
      <w:r>
        <w:lastRenderedPageBreak/>
        <w:t>Zweck</w:t>
      </w:r>
      <w:bookmarkEnd w:id="0"/>
      <w:bookmarkEnd w:id="3"/>
    </w:p>
    <w:p w14:paraId="4D85FFB7" w14:textId="77777777" w:rsidR="00421AFA" w:rsidRDefault="00125861">
      <w:r>
        <w:t xml:space="preserve">In diesem Dokument lernen Sie, wie Sie Stammdaten für die Lagerressource anlegen. Sie können die </w:t>
      </w:r>
      <w:r>
        <w:t>Lagerressource mithilfe der Lagerüberwachungs-App (/SCWM/MON) bearbeiten. Dieses Dokument umfasst die Datensegmente, die für die Stammdaten für die Arbeit in einer normalen Systemumgebung relevant sind. Sie lernen hauptsächlich, welche Datensegmente und -felder üblicherweise mit Eingabewerten gefüllt werden müssen. Felder, die für den von SAP Best Practices bereitgestellten Umfang der Content-Auslieferung in SAP S/4HANA nicht relevant sind, werden in diesem Dokument nicht behandelt, obwohl sie möglicherweis</w:t>
      </w:r>
      <w:r>
        <w:t>e auf dem Bild angezeigt werden. Sie können diese Stammdaten für alle Warehouse-Management-Geschäftsprozesse verwenden.</w:t>
      </w:r>
    </w:p>
    <w:p w14:paraId="28AFDB16" w14:textId="77777777" w:rsidR="00421AFA" w:rsidRDefault="00125861">
      <w:r>
        <w:t>Dieses Dokument enthält eine detaillierte Ablaufbeschreibung, anhand deren der Umfangsbestandteil nach der Lösungsaktivierung getestet werden kann; außerdem bildet es den vordefinierten Umfang der Lösung ab. Jeder Prozessschritt, Report oder Bestandteil wird in einem eigenen Abschnitt beschrieben, in dem die Interaktionen im System (Testschritte) tabellarisch dargestellt sind. Schritte, die nicht im Prozessumfang enthalten sind, aber zu Testzwecken benötigt werden, sind entsprechend gekennzeichnet. Projekts</w:t>
      </w:r>
      <w:r>
        <w:t>pezifische Schritte sind zu ergänzen.</w:t>
      </w:r>
    </w:p>
    <w:p w14:paraId="7D749908" w14:textId="77777777" w:rsidR="00421AFA" w:rsidRDefault="00421AFA"/>
    <w:tbl>
      <w:tblPr>
        <w:tblStyle w:val="SAPStandardTable"/>
        <w:tblW w:w="5000" w:type="pct"/>
        <w:tblInd w:w="0" w:type="dxa"/>
        <w:tblLook w:val="0620" w:firstRow="1" w:lastRow="0" w:firstColumn="0" w:lastColumn="0" w:noHBand="1" w:noVBand="1"/>
      </w:tblPr>
      <w:tblGrid>
        <w:gridCol w:w="14304"/>
      </w:tblGrid>
      <w:tr w:rsidR="00421AFA" w:rsidRPr="009020D4" w14:paraId="43D753C0"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7D1FB107" w14:textId="77777777" w:rsidR="00421AFA" w:rsidRPr="009020D4" w:rsidRDefault="00125861">
            <w:pPr>
              <w:rPr>
                <w:sz w:val="16"/>
              </w:rPr>
            </w:pPr>
            <w:r w:rsidRPr="009020D4">
              <w:rPr>
                <w:rStyle w:val="bold"/>
                <w:sz w:val="16"/>
              </w:rPr>
              <w:t xml:space="preserve">Hinweis </w:t>
            </w:r>
            <w:r w:rsidRPr="009020D4">
              <w:rPr>
                <w:sz w:val="16"/>
              </w:rPr>
              <w:t>Die Werte in diesem Testskript (Dezimalschreibweise, Datumsformate usw.) werden in US-amerikanischer Standardschreibweise dargestellt. Wenn Ihr Testsystem so eingerichtet ist, dass es eine andere Schreibweise verwendet, geben Sie die entsprechenden Werte ein.</w:t>
            </w:r>
          </w:p>
        </w:tc>
      </w:tr>
    </w:tbl>
    <w:p w14:paraId="36B4D07B" w14:textId="77777777" w:rsidR="00421AFA" w:rsidRDefault="00125861">
      <w:pPr>
        <w:pStyle w:val="Heading1"/>
      </w:pPr>
      <w:bookmarkStart w:id="4" w:name="d2e93"/>
      <w:bookmarkStart w:id="5" w:name="_Toc233889701"/>
      <w:r>
        <w:lastRenderedPageBreak/>
        <w:t>Voraussetzungen</w:t>
      </w:r>
      <w:bookmarkEnd w:id="4"/>
      <w:bookmarkEnd w:id="5"/>
    </w:p>
    <w:p w14:paraId="51AECF75" w14:textId="77777777" w:rsidR="00421AFA" w:rsidRDefault="00125861">
      <w:pPr>
        <w:pStyle w:val="Heading2"/>
      </w:pPr>
      <w:bookmarkStart w:id="6" w:name="unique_2"/>
      <w:bookmarkStart w:id="7" w:name="_Toc233889702"/>
      <w:r>
        <w:t>Systemzugriff</w:t>
      </w:r>
      <w:bookmarkEnd w:id="6"/>
      <w:bookmarkEnd w:id="7"/>
    </w:p>
    <w:tbl>
      <w:tblPr>
        <w:tblStyle w:val="SAPStandardTable"/>
        <w:tblW w:w="5000" w:type="pct"/>
        <w:tblInd w:w="3" w:type="dxa"/>
        <w:tblLook w:val="0620" w:firstRow="1" w:lastRow="0" w:firstColumn="0" w:lastColumn="0" w:noHBand="1" w:noVBand="1"/>
      </w:tblPr>
      <w:tblGrid>
        <w:gridCol w:w="672"/>
        <w:gridCol w:w="13632"/>
      </w:tblGrid>
      <w:tr w:rsidR="00421AFA" w:rsidRPr="009020D4" w14:paraId="37203DAF"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3A598E00" w14:textId="77777777" w:rsidR="00421AFA" w:rsidRPr="009020D4" w:rsidRDefault="00125861">
            <w:pPr>
              <w:pStyle w:val="boldparagraph"/>
              <w:rPr>
                <w:sz w:val="16"/>
              </w:rPr>
            </w:pPr>
            <w:r w:rsidRPr="009020D4">
              <w:rPr>
                <w:rStyle w:val="bold"/>
                <w:sz w:val="16"/>
              </w:rPr>
              <w:t>System</w:t>
            </w:r>
          </w:p>
        </w:tc>
        <w:tc>
          <w:tcPr>
            <w:tcW w:w="0" w:type="auto"/>
          </w:tcPr>
          <w:p w14:paraId="18A96F51" w14:textId="77777777" w:rsidR="00421AFA" w:rsidRPr="009020D4" w:rsidRDefault="00125861">
            <w:pPr>
              <w:pStyle w:val="boldparagraph"/>
              <w:rPr>
                <w:sz w:val="16"/>
              </w:rPr>
            </w:pPr>
            <w:r w:rsidRPr="009020D4">
              <w:rPr>
                <w:rStyle w:val="bold"/>
                <w:sz w:val="16"/>
              </w:rPr>
              <w:t>Details</w:t>
            </w:r>
          </w:p>
        </w:tc>
      </w:tr>
      <w:tr w:rsidR="00421AFA" w:rsidRPr="009020D4" w14:paraId="4EA23AB7" w14:textId="77777777" w:rsidTr="009020D4">
        <w:tc>
          <w:tcPr>
            <w:tcW w:w="0" w:type="auto"/>
          </w:tcPr>
          <w:p w14:paraId="6AEB3272" w14:textId="77777777" w:rsidR="00421AFA" w:rsidRPr="009020D4" w:rsidRDefault="00125861">
            <w:pPr>
              <w:rPr>
                <w:sz w:val="16"/>
              </w:rPr>
            </w:pPr>
            <w:r w:rsidRPr="009020D4">
              <w:rPr>
                <w:sz w:val="16"/>
              </w:rPr>
              <w:t>System</w:t>
            </w:r>
          </w:p>
        </w:tc>
        <w:tc>
          <w:tcPr>
            <w:tcW w:w="0" w:type="auto"/>
          </w:tcPr>
          <w:p w14:paraId="5BFB3161" w14:textId="77777777" w:rsidR="00421AFA" w:rsidRPr="009020D4" w:rsidRDefault="00125861">
            <w:pPr>
              <w:rPr>
                <w:sz w:val="16"/>
              </w:rPr>
            </w:pPr>
            <w:r w:rsidRPr="009020D4">
              <w:rPr>
                <w:sz w:val="16"/>
              </w:rPr>
              <w:t xml:space="preserve">Zugriff über das SAP Fiori </w:t>
            </w:r>
            <w:r w:rsidRPr="009020D4">
              <w:rPr>
                <w:sz w:val="16"/>
              </w:rPr>
              <w:t>Launchpad möglich. Ihr Systemadministrator stellt Ihnen die URL für den Zugriff auf die verschiedenen Apps zur Verfügung, die Ihrer Rolle zugeordnet sind.</w:t>
            </w:r>
          </w:p>
        </w:tc>
      </w:tr>
    </w:tbl>
    <w:p w14:paraId="40B36E93" w14:textId="77777777" w:rsidR="00421AFA" w:rsidRDefault="00125861">
      <w:pPr>
        <w:pStyle w:val="Heading2"/>
      </w:pPr>
      <w:bookmarkStart w:id="8" w:name="unique_3"/>
      <w:bookmarkStart w:id="9" w:name="_Toc233889703"/>
      <w:r>
        <w:t>Rollen</w:t>
      </w:r>
      <w:bookmarkEnd w:id="8"/>
      <w:bookmarkEnd w:id="9"/>
    </w:p>
    <w:p w14:paraId="60374C17" w14:textId="77777777" w:rsidR="009020D4" w:rsidRDefault="00125861">
      <w:r>
        <w:t>Legen Sie Benutzerrollen mit den folgenden von SAP ausgelieferten Benutzerrollenvorlagen an, und ordnen Sie sie Ihren einzelnen Testbenutzern zu.</w:t>
      </w:r>
    </w:p>
    <w:p w14:paraId="6E727076" w14:textId="77777777" w:rsidR="009020D4" w:rsidRDefault="00125861">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50A37000" w14:textId="7D1AC9B4" w:rsidR="00421AFA" w:rsidRDefault="00125861">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65"/>
        <w:gridCol w:w="4294"/>
        <w:gridCol w:w="3151"/>
        <w:gridCol w:w="4294"/>
      </w:tblGrid>
      <w:tr w:rsidR="00421AFA" w:rsidRPr="009020D4" w14:paraId="275F5D73"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290CA005" w14:textId="77777777" w:rsidR="00421AFA" w:rsidRPr="009020D4" w:rsidRDefault="00125861">
            <w:pPr>
              <w:pStyle w:val="boldparagraph"/>
              <w:rPr>
                <w:sz w:val="16"/>
              </w:rPr>
            </w:pPr>
            <w:r w:rsidRPr="009020D4">
              <w:rPr>
                <w:sz w:val="16"/>
              </w:rPr>
              <w:t>Name (Rollenvorlage)</w:t>
            </w:r>
          </w:p>
        </w:tc>
        <w:tc>
          <w:tcPr>
            <w:tcW w:w="0" w:type="auto"/>
          </w:tcPr>
          <w:p w14:paraId="6463A87F" w14:textId="77777777" w:rsidR="00421AFA" w:rsidRPr="009020D4" w:rsidRDefault="00125861">
            <w:pPr>
              <w:pStyle w:val="boldparagraph"/>
              <w:rPr>
                <w:sz w:val="16"/>
              </w:rPr>
            </w:pPr>
            <w:r w:rsidRPr="009020D4">
              <w:rPr>
                <w:sz w:val="16"/>
              </w:rPr>
              <w:t>ID (Rollenvorlage)</w:t>
            </w:r>
          </w:p>
        </w:tc>
        <w:tc>
          <w:tcPr>
            <w:tcW w:w="0" w:type="auto"/>
          </w:tcPr>
          <w:p w14:paraId="5E43F151" w14:textId="77777777" w:rsidR="00421AFA" w:rsidRPr="009020D4" w:rsidRDefault="00125861">
            <w:pPr>
              <w:pStyle w:val="boldparagraph"/>
              <w:rPr>
                <w:sz w:val="16"/>
              </w:rPr>
            </w:pPr>
            <w:r w:rsidRPr="009020D4">
              <w:rPr>
                <w:sz w:val="16"/>
              </w:rPr>
              <w:t>Name (Launchpad-Bereich)</w:t>
            </w:r>
          </w:p>
        </w:tc>
        <w:tc>
          <w:tcPr>
            <w:tcW w:w="0" w:type="auto"/>
          </w:tcPr>
          <w:p w14:paraId="6F8DA0D1" w14:textId="77777777" w:rsidR="00421AFA" w:rsidRPr="009020D4" w:rsidRDefault="00125861">
            <w:pPr>
              <w:pStyle w:val="boldparagraph"/>
              <w:rPr>
                <w:sz w:val="16"/>
              </w:rPr>
            </w:pPr>
            <w:r w:rsidRPr="009020D4">
              <w:rPr>
                <w:sz w:val="16"/>
              </w:rPr>
              <w:t xml:space="preserve">ID </w:t>
            </w:r>
            <w:r w:rsidRPr="009020D4">
              <w:rPr>
                <w:sz w:val="16"/>
              </w:rPr>
              <w:t>(Launchpad-Bereich)</w:t>
            </w:r>
          </w:p>
        </w:tc>
      </w:tr>
      <w:tr w:rsidR="00421AFA" w:rsidRPr="009020D4" w14:paraId="54578EBF" w14:textId="77777777" w:rsidTr="009020D4">
        <w:tc>
          <w:tcPr>
            <w:tcW w:w="0" w:type="auto"/>
          </w:tcPr>
          <w:p w14:paraId="1090D16F" w14:textId="77777777" w:rsidR="00421AFA" w:rsidRPr="009020D4" w:rsidRDefault="00125861">
            <w:pPr>
              <w:rPr>
                <w:sz w:val="16"/>
              </w:rPr>
            </w:pPr>
            <w:r w:rsidRPr="009020D4">
              <w:rPr>
                <w:sz w:val="16"/>
              </w:rPr>
              <w:t>Lagerist (EWM)</w:t>
            </w:r>
          </w:p>
        </w:tc>
        <w:tc>
          <w:tcPr>
            <w:tcW w:w="0" w:type="auto"/>
          </w:tcPr>
          <w:p w14:paraId="1EBF3BD6" w14:textId="77777777" w:rsidR="00421AFA" w:rsidRPr="009020D4" w:rsidRDefault="00125861">
            <w:pPr>
              <w:rPr>
                <w:sz w:val="16"/>
              </w:rPr>
            </w:pPr>
            <w:r w:rsidRPr="009020D4">
              <w:rPr>
                <w:rStyle w:val="CourierNew"/>
                <w:sz w:val="16"/>
              </w:rPr>
              <w:t>SAP_BR_WAREHOUSE_CLERK_EWM</w:t>
            </w:r>
          </w:p>
        </w:tc>
        <w:tc>
          <w:tcPr>
            <w:tcW w:w="0" w:type="auto"/>
          </w:tcPr>
          <w:p w14:paraId="2967302C" w14:textId="77777777" w:rsidR="00421AFA" w:rsidRPr="009020D4" w:rsidRDefault="00125861">
            <w:pPr>
              <w:rPr>
                <w:sz w:val="16"/>
              </w:rPr>
            </w:pPr>
            <w:r w:rsidRPr="009020D4">
              <w:rPr>
                <w:sz w:val="16"/>
              </w:rPr>
              <w:t>Lagerbüro</w:t>
            </w:r>
          </w:p>
        </w:tc>
        <w:tc>
          <w:tcPr>
            <w:tcW w:w="0" w:type="auto"/>
          </w:tcPr>
          <w:p w14:paraId="76AFE0FF" w14:textId="77777777" w:rsidR="00421AFA" w:rsidRPr="009020D4" w:rsidRDefault="00125861">
            <w:pPr>
              <w:rPr>
                <w:sz w:val="16"/>
              </w:rPr>
            </w:pPr>
            <w:r w:rsidRPr="009020D4">
              <w:rPr>
                <w:rStyle w:val="CourierNew"/>
                <w:sz w:val="16"/>
              </w:rPr>
              <w:t>SAP_BR_WAREHOUSE_CLERK_EWM</w:t>
            </w:r>
          </w:p>
        </w:tc>
      </w:tr>
    </w:tbl>
    <w:p w14:paraId="3E0C15D2" w14:textId="77777777" w:rsidR="00421AFA" w:rsidRDefault="00125861">
      <w:pPr>
        <w:pStyle w:val="Heading2"/>
      </w:pPr>
      <w:bookmarkStart w:id="10" w:name="unique_4"/>
      <w:bookmarkStart w:id="11" w:name="_Toc233889704"/>
      <w:r>
        <w:t>Erforderliche Organisationseinheiten</w:t>
      </w:r>
      <w:bookmarkEnd w:id="10"/>
      <w:bookmarkEnd w:id="11"/>
    </w:p>
    <w:p w14:paraId="70ADEA5C" w14:textId="77777777" w:rsidR="00421AFA" w:rsidRDefault="00125861">
      <w:r>
        <w:t>Einige Segmente der Stammdaten hängen von den Organisationseinheiten des Unternehmens ab. Allgemeine (zentrale) Daten sind nicht von einer Organisationseinheit oder dem Buchungskreis abhängig.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2309"/>
        <w:gridCol w:w="2220"/>
        <w:gridCol w:w="2090"/>
        <w:gridCol w:w="2088"/>
        <w:gridCol w:w="5597"/>
      </w:tblGrid>
      <w:tr w:rsidR="00421AFA" w:rsidRPr="009020D4" w14:paraId="64A49BC4"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5B04B9CA" w14:textId="77777777" w:rsidR="00421AFA" w:rsidRPr="009020D4" w:rsidRDefault="00125861">
            <w:pPr>
              <w:pStyle w:val="boldparagraph"/>
              <w:rPr>
                <w:sz w:val="16"/>
              </w:rPr>
            </w:pPr>
            <w:r w:rsidRPr="009020D4">
              <w:rPr>
                <w:rStyle w:val="bold"/>
                <w:sz w:val="16"/>
              </w:rPr>
              <w:t>Datensegment</w:t>
            </w:r>
          </w:p>
        </w:tc>
        <w:tc>
          <w:tcPr>
            <w:tcW w:w="0" w:type="auto"/>
          </w:tcPr>
          <w:p w14:paraId="5F5869A6" w14:textId="77777777" w:rsidR="00421AFA" w:rsidRPr="009020D4" w:rsidRDefault="00125861">
            <w:pPr>
              <w:pStyle w:val="boldparagraph"/>
              <w:rPr>
                <w:sz w:val="16"/>
              </w:rPr>
            </w:pPr>
            <w:r w:rsidRPr="009020D4">
              <w:rPr>
                <w:rStyle w:val="bold"/>
                <w:sz w:val="16"/>
              </w:rPr>
              <w:t>Hängt ab von</w:t>
            </w:r>
          </w:p>
        </w:tc>
        <w:tc>
          <w:tcPr>
            <w:tcW w:w="0" w:type="auto"/>
          </w:tcPr>
          <w:p w14:paraId="5DD9FB64" w14:textId="77777777" w:rsidR="00421AFA" w:rsidRPr="009020D4" w:rsidRDefault="00125861">
            <w:pPr>
              <w:pStyle w:val="boldparagraph"/>
              <w:rPr>
                <w:sz w:val="16"/>
              </w:rPr>
            </w:pPr>
            <w:r w:rsidRPr="009020D4">
              <w:rPr>
                <w:rStyle w:val="bold"/>
                <w:sz w:val="16"/>
              </w:rPr>
              <w:t>Feldbeispiele</w:t>
            </w:r>
          </w:p>
        </w:tc>
        <w:tc>
          <w:tcPr>
            <w:tcW w:w="0" w:type="auto"/>
          </w:tcPr>
          <w:p w14:paraId="0E8E0F5C" w14:textId="77777777" w:rsidR="00421AFA" w:rsidRPr="009020D4" w:rsidRDefault="00125861">
            <w:pPr>
              <w:pStyle w:val="boldparagraph"/>
              <w:rPr>
                <w:sz w:val="16"/>
              </w:rPr>
            </w:pPr>
            <w:r w:rsidRPr="009020D4">
              <w:rPr>
                <w:rStyle w:val="bold"/>
                <w:sz w:val="16"/>
              </w:rPr>
              <w:t>Kommentare</w:t>
            </w:r>
          </w:p>
        </w:tc>
        <w:tc>
          <w:tcPr>
            <w:tcW w:w="0" w:type="auto"/>
          </w:tcPr>
          <w:p w14:paraId="7AF002B4" w14:textId="77777777" w:rsidR="00421AFA" w:rsidRPr="009020D4" w:rsidRDefault="00125861">
            <w:pPr>
              <w:pStyle w:val="boldparagraph"/>
              <w:rPr>
                <w:sz w:val="16"/>
              </w:rPr>
            </w:pPr>
            <w:r w:rsidRPr="009020D4">
              <w:rPr>
                <w:rStyle w:val="bold"/>
                <w:sz w:val="16"/>
              </w:rPr>
              <w:t>Zu verwendende Organisationseinheit</w:t>
            </w:r>
          </w:p>
        </w:tc>
      </w:tr>
      <w:tr w:rsidR="00421AFA" w:rsidRPr="009020D4" w14:paraId="12B4EDA5" w14:textId="77777777" w:rsidTr="009020D4">
        <w:tc>
          <w:tcPr>
            <w:tcW w:w="0" w:type="auto"/>
          </w:tcPr>
          <w:p w14:paraId="19F88918" w14:textId="77777777" w:rsidR="00421AFA" w:rsidRPr="009020D4" w:rsidRDefault="00125861">
            <w:pPr>
              <w:rPr>
                <w:sz w:val="16"/>
              </w:rPr>
            </w:pPr>
            <w:r w:rsidRPr="009020D4">
              <w:rPr>
                <w:sz w:val="16"/>
              </w:rPr>
              <w:t>Alle</w:t>
            </w:r>
          </w:p>
        </w:tc>
        <w:tc>
          <w:tcPr>
            <w:tcW w:w="0" w:type="auto"/>
          </w:tcPr>
          <w:p w14:paraId="6EB01DDB" w14:textId="77777777" w:rsidR="00421AFA" w:rsidRPr="009020D4" w:rsidRDefault="00125861">
            <w:pPr>
              <w:rPr>
                <w:sz w:val="16"/>
              </w:rPr>
            </w:pPr>
            <w:r w:rsidRPr="009020D4">
              <w:rPr>
                <w:sz w:val="16"/>
              </w:rPr>
              <w:t>Lagernummer</w:t>
            </w:r>
          </w:p>
        </w:tc>
        <w:tc>
          <w:tcPr>
            <w:tcW w:w="0" w:type="auto"/>
          </w:tcPr>
          <w:p w14:paraId="757646FA" w14:textId="77777777" w:rsidR="00125861" w:rsidRPr="009020D4" w:rsidRDefault="00125861">
            <w:pPr>
              <w:rPr>
                <w:sz w:val="16"/>
              </w:rPr>
            </w:pPr>
          </w:p>
        </w:tc>
        <w:tc>
          <w:tcPr>
            <w:tcW w:w="0" w:type="auto"/>
          </w:tcPr>
          <w:p w14:paraId="558DDEBA" w14:textId="77777777" w:rsidR="00125861" w:rsidRPr="009020D4" w:rsidRDefault="00125861">
            <w:pPr>
              <w:rPr>
                <w:sz w:val="16"/>
              </w:rPr>
            </w:pPr>
          </w:p>
        </w:tc>
        <w:tc>
          <w:tcPr>
            <w:tcW w:w="0" w:type="auto"/>
          </w:tcPr>
          <w:p w14:paraId="3EA673CA" w14:textId="77777777" w:rsidR="00125861" w:rsidRPr="009020D4" w:rsidRDefault="00125861">
            <w:pPr>
              <w:rPr>
                <w:sz w:val="16"/>
              </w:rPr>
            </w:pPr>
          </w:p>
        </w:tc>
      </w:tr>
    </w:tbl>
    <w:p w14:paraId="420D7D93" w14:textId="77777777" w:rsidR="00421AFA" w:rsidRDefault="00125861">
      <w:pPr>
        <w:pStyle w:val="Heading2"/>
      </w:pPr>
      <w:bookmarkStart w:id="12" w:name="unique_5"/>
      <w:bookmarkStart w:id="13" w:name="_Toc233889705"/>
      <w:r>
        <w:lastRenderedPageBreak/>
        <w:t>Obligatorische und optionale Stammdaten</w:t>
      </w:r>
      <w:bookmarkEnd w:id="12"/>
      <w:bookmarkEnd w:id="13"/>
    </w:p>
    <w:p w14:paraId="1A9757CE" w14:textId="77777777" w:rsidR="00421AFA" w:rsidRDefault="00125861">
      <w:r>
        <w:t xml:space="preserve">Stammdatensätze können </w:t>
      </w:r>
      <w:r>
        <w:rPr>
          <w:rStyle w:val="bold"/>
        </w:rPr>
        <w:t>auf andere Stammdaten verweisen</w:t>
      </w:r>
      <w:r>
        <w:t xml:space="preserve">. Die folgende Tabelle bietet eine Übersicht über die optionalen und </w:t>
      </w:r>
      <w:r>
        <w:t>obligatorischen Stammdatenobjekte, die in einem &lt;Typ&gt;-Stammdatensatz verwendet werden müssen.</w:t>
      </w:r>
    </w:p>
    <w:tbl>
      <w:tblPr>
        <w:tblStyle w:val="SAPStandardTable"/>
        <w:tblW w:w="5000" w:type="pct"/>
        <w:tblInd w:w="3" w:type="dxa"/>
        <w:tblLook w:val="0620" w:firstRow="1" w:lastRow="0" w:firstColumn="0" w:lastColumn="0" w:noHBand="1" w:noVBand="1"/>
      </w:tblPr>
      <w:tblGrid>
        <w:gridCol w:w="3248"/>
        <w:gridCol w:w="4828"/>
        <w:gridCol w:w="3926"/>
        <w:gridCol w:w="2302"/>
      </w:tblGrid>
      <w:tr w:rsidR="00421AFA" w:rsidRPr="009020D4" w14:paraId="7A656669"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3B1046CA" w14:textId="77777777" w:rsidR="00421AFA" w:rsidRPr="009020D4" w:rsidRDefault="00125861">
            <w:pPr>
              <w:pStyle w:val="boldparagraph"/>
              <w:rPr>
                <w:sz w:val="16"/>
              </w:rPr>
            </w:pPr>
            <w:r w:rsidRPr="009020D4">
              <w:rPr>
                <w:rStyle w:val="bold"/>
                <w:sz w:val="16"/>
              </w:rPr>
              <w:t>Stammdatenobjekt</w:t>
            </w:r>
          </w:p>
        </w:tc>
        <w:tc>
          <w:tcPr>
            <w:tcW w:w="0" w:type="auto"/>
          </w:tcPr>
          <w:p w14:paraId="7A787BC3" w14:textId="77777777" w:rsidR="00421AFA" w:rsidRPr="009020D4" w:rsidRDefault="00125861">
            <w:pPr>
              <w:pStyle w:val="boldparagraph"/>
              <w:rPr>
                <w:sz w:val="16"/>
              </w:rPr>
            </w:pPr>
            <w:r w:rsidRPr="009020D4">
              <w:rPr>
                <w:rStyle w:val="bold"/>
                <w:sz w:val="16"/>
              </w:rPr>
              <w:t>Verwendet im Datensegment</w:t>
            </w:r>
          </w:p>
        </w:tc>
        <w:tc>
          <w:tcPr>
            <w:tcW w:w="0" w:type="auto"/>
          </w:tcPr>
          <w:p w14:paraId="7B30D382" w14:textId="77777777" w:rsidR="00421AFA" w:rsidRPr="009020D4" w:rsidRDefault="00125861">
            <w:pPr>
              <w:pStyle w:val="boldparagraph"/>
              <w:rPr>
                <w:sz w:val="16"/>
              </w:rPr>
            </w:pPr>
            <w:r w:rsidRPr="009020D4">
              <w:rPr>
                <w:rStyle w:val="bold"/>
                <w:sz w:val="16"/>
              </w:rPr>
              <w:t>Obligatorisch / optional</w:t>
            </w:r>
          </w:p>
        </w:tc>
        <w:tc>
          <w:tcPr>
            <w:tcW w:w="0" w:type="auto"/>
          </w:tcPr>
          <w:p w14:paraId="1B2F232E" w14:textId="77777777" w:rsidR="00421AFA" w:rsidRPr="009020D4" w:rsidRDefault="00125861">
            <w:pPr>
              <w:pStyle w:val="boldparagraph"/>
              <w:rPr>
                <w:sz w:val="16"/>
              </w:rPr>
            </w:pPr>
            <w:r w:rsidRPr="009020D4">
              <w:rPr>
                <w:rStyle w:val="bold"/>
                <w:sz w:val="16"/>
              </w:rPr>
              <w:t>Kommentare</w:t>
            </w:r>
          </w:p>
        </w:tc>
      </w:tr>
      <w:tr w:rsidR="00421AFA" w:rsidRPr="009020D4" w14:paraId="41C28970" w14:textId="77777777" w:rsidTr="009020D4">
        <w:tc>
          <w:tcPr>
            <w:tcW w:w="0" w:type="auto"/>
          </w:tcPr>
          <w:p w14:paraId="1F16CE05" w14:textId="77777777" w:rsidR="00125861" w:rsidRPr="009020D4" w:rsidRDefault="00125861">
            <w:pPr>
              <w:rPr>
                <w:sz w:val="16"/>
              </w:rPr>
            </w:pPr>
          </w:p>
        </w:tc>
        <w:tc>
          <w:tcPr>
            <w:tcW w:w="0" w:type="auto"/>
          </w:tcPr>
          <w:p w14:paraId="48EA63AB" w14:textId="77777777" w:rsidR="00125861" w:rsidRPr="009020D4" w:rsidRDefault="00125861">
            <w:pPr>
              <w:rPr>
                <w:sz w:val="16"/>
              </w:rPr>
            </w:pPr>
          </w:p>
        </w:tc>
        <w:tc>
          <w:tcPr>
            <w:tcW w:w="0" w:type="auto"/>
          </w:tcPr>
          <w:p w14:paraId="62FE6665" w14:textId="77777777" w:rsidR="00125861" w:rsidRPr="009020D4" w:rsidRDefault="00125861">
            <w:pPr>
              <w:rPr>
                <w:sz w:val="16"/>
              </w:rPr>
            </w:pPr>
          </w:p>
        </w:tc>
        <w:tc>
          <w:tcPr>
            <w:tcW w:w="0" w:type="auto"/>
          </w:tcPr>
          <w:p w14:paraId="54AB1146" w14:textId="77777777" w:rsidR="00125861" w:rsidRPr="009020D4" w:rsidRDefault="00125861">
            <w:pPr>
              <w:rPr>
                <w:sz w:val="16"/>
              </w:rPr>
            </w:pPr>
          </w:p>
        </w:tc>
      </w:tr>
    </w:tbl>
    <w:p w14:paraId="5F1F73D0" w14:textId="77777777" w:rsidR="00421AFA" w:rsidRDefault="00125861">
      <w:pPr>
        <w:pStyle w:val="Heading1"/>
      </w:pPr>
      <w:bookmarkStart w:id="14" w:name="unique_6"/>
      <w:bookmarkStart w:id="15" w:name="_Toc233889706"/>
      <w:r>
        <w:lastRenderedPageBreak/>
        <w:t>Übersichtstabelle</w:t>
      </w:r>
      <w:bookmarkEnd w:id="14"/>
      <w:bookmarkEnd w:id="15"/>
    </w:p>
    <w:p w14:paraId="54AAE281" w14:textId="77777777" w:rsidR="00421AFA" w:rsidRDefault="00125861">
      <w:r>
        <w:t xml:space="preserve">Dieser Stammdatensatz umfasst mehrere Segmente, die in </w:t>
      </w:r>
      <w:r>
        <w:t>der nachfolgenden Tabelle genannt sind.</w:t>
      </w:r>
    </w:p>
    <w:tbl>
      <w:tblPr>
        <w:tblStyle w:val="SAPStandardTable"/>
        <w:tblW w:w="5000" w:type="pct"/>
        <w:tblInd w:w="0" w:type="dxa"/>
        <w:tblLook w:val="0620" w:firstRow="1" w:lastRow="0" w:firstColumn="0" w:lastColumn="0" w:noHBand="1" w:noVBand="1"/>
      </w:tblPr>
      <w:tblGrid>
        <w:gridCol w:w="14304"/>
      </w:tblGrid>
      <w:tr w:rsidR="00421AFA" w:rsidRPr="009020D4" w14:paraId="03BACDB8"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3AC056F0" w14:textId="77777777" w:rsidR="00421AFA" w:rsidRPr="009020D4" w:rsidRDefault="00125861">
            <w:pPr>
              <w:rPr>
                <w:sz w:val="16"/>
              </w:rPr>
            </w:pPr>
            <w:r w:rsidRPr="009020D4">
              <w:rPr>
                <w:rStyle w:val="bold"/>
                <w:sz w:val="16"/>
              </w:rPr>
              <w:t xml:space="preserve">Hinweis </w:t>
            </w:r>
            <w:r w:rsidRPr="009020D4">
              <w:rPr>
                <w:sz w:val="16"/>
              </w:rPr>
              <w:t xml:space="preserve">Wenn Ihr Systemadministrator Bereiche und Seiten auf dem SAP Fiori Launchpad aktiviert hat, enthält die Startseite nur die wesentlichen Apps, mit denen die typischen Aufgaben einer Benutzerrolle </w:t>
            </w:r>
            <w:r w:rsidRPr="009020D4">
              <w:rPr>
                <w:sz w:val="16"/>
              </w:rPr>
              <w:t>ausgeführt werden können.</w:t>
            </w:r>
          </w:p>
          <w:p w14:paraId="7FD41A7D" w14:textId="5C657D7C" w:rsidR="00421AFA" w:rsidRPr="009020D4" w:rsidRDefault="00125861">
            <w:pPr>
              <w:rPr>
                <w:sz w:val="16"/>
              </w:rPr>
            </w:pPr>
            <w:r w:rsidRPr="009020D4">
              <w:rPr>
                <w:sz w:val="16"/>
              </w:rPr>
              <w:t>Alle anderen (suchbaren) Apps, die nicht auf der Startseite enthalten sind, finden Sie über die Suchleiste (</w:t>
            </w:r>
            <w:hyperlink r:id="rId10" w:history="1">
              <w:r w:rsidRPr="009020D4">
                <w:rPr>
                  <w:rStyle w:val="underline"/>
                  <w:sz w:val="16"/>
                </w:rPr>
                <w:t>2434549</w:t>
              </w:r>
            </w:hyperlink>
            <w:r w:rsidRPr="009020D4">
              <w:rPr>
                <w:sz w:val="16"/>
              </w:rPr>
              <w:t>).</w:t>
            </w:r>
          </w:p>
          <w:p w14:paraId="07091D6F" w14:textId="77777777" w:rsidR="00421AFA" w:rsidRPr="009020D4" w:rsidRDefault="00125861">
            <w:pPr>
              <w:rPr>
                <w:sz w:val="16"/>
              </w:rPr>
            </w:pPr>
            <w:r w:rsidRPr="009020D4">
              <w:rPr>
                <w:sz w:val="16"/>
              </w:rPr>
              <w:t xml:space="preserve">Wenn Sie die Startseite personalisieren und versteckte Apps hinzufügen möchten, wechseln Sie in Ihr Benutzerprofil und wählen Sie </w:t>
            </w:r>
            <w:r w:rsidRPr="009020D4">
              <w:rPr>
                <w:rStyle w:val="screenelement"/>
                <w:sz w:val="16"/>
              </w:rPr>
              <w:t>App Finder</w:t>
            </w:r>
            <w:r w:rsidRPr="009020D4">
              <w:rPr>
                <w:sz w:val="16"/>
              </w:rPr>
              <w:t>.</w:t>
            </w:r>
          </w:p>
        </w:tc>
      </w:tr>
    </w:tbl>
    <w:p w14:paraId="3072CDA2" w14:textId="77777777" w:rsidR="00125861" w:rsidRDefault="00125861">
      <w:pPr>
        <w:spacing w:before="0" w:after="0"/>
        <w:rPr>
          <w:vanish/>
        </w:rPr>
      </w:pPr>
    </w:p>
    <w:tbl>
      <w:tblPr>
        <w:tblStyle w:val="SAPStandardTable"/>
        <w:tblW w:w="5000" w:type="pct"/>
        <w:tblInd w:w="3" w:type="dxa"/>
        <w:tblLook w:val="0620" w:firstRow="1" w:lastRow="0" w:firstColumn="0" w:lastColumn="0" w:noHBand="1" w:noVBand="1"/>
      </w:tblPr>
      <w:tblGrid>
        <w:gridCol w:w="3124"/>
        <w:gridCol w:w="2361"/>
        <w:gridCol w:w="3870"/>
        <w:gridCol w:w="4949"/>
      </w:tblGrid>
      <w:tr w:rsidR="00421AFA" w:rsidRPr="009020D4" w14:paraId="5C1F3733"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3F4785C3" w14:textId="77777777" w:rsidR="00421AFA" w:rsidRPr="009020D4" w:rsidRDefault="00125861">
            <w:pPr>
              <w:pStyle w:val="boldparagraph"/>
              <w:rPr>
                <w:sz w:val="16"/>
              </w:rPr>
            </w:pPr>
            <w:r w:rsidRPr="009020D4">
              <w:rPr>
                <w:rStyle w:val="bold"/>
                <w:sz w:val="16"/>
              </w:rPr>
              <w:t>Segment</w:t>
            </w:r>
          </w:p>
        </w:tc>
        <w:tc>
          <w:tcPr>
            <w:tcW w:w="0" w:type="auto"/>
          </w:tcPr>
          <w:p w14:paraId="35E34F60" w14:textId="77777777" w:rsidR="00421AFA" w:rsidRPr="009020D4" w:rsidRDefault="00125861">
            <w:pPr>
              <w:pStyle w:val="boldparagraph"/>
              <w:rPr>
                <w:sz w:val="16"/>
              </w:rPr>
            </w:pPr>
            <w:r w:rsidRPr="009020D4">
              <w:rPr>
                <w:rStyle w:val="bold"/>
                <w:sz w:val="16"/>
              </w:rPr>
              <w:t>Anwendungsrolle</w:t>
            </w:r>
          </w:p>
        </w:tc>
        <w:tc>
          <w:tcPr>
            <w:tcW w:w="0" w:type="auto"/>
          </w:tcPr>
          <w:p w14:paraId="6C68DEED" w14:textId="77777777" w:rsidR="00421AFA" w:rsidRPr="009020D4" w:rsidRDefault="00125861">
            <w:pPr>
              <w:pStyle w:val="boldparagraph"/>
              <w:rPr>
                <w:sz w:val="16"/>
              </w:rPr>
            </w:pPr>
            <w:r w:rsidRPr="009020D4">
              <w:rPr>
                <w:rStyle w:val="bold"/>
                <w:sz w:val="16"/>
              </w:rPr>
              <w:t>App/Vorgang</w:t>
            </w:r>
          </w:p>
        </w:tc>
        <w:tc>
          <w:tcPr>
            <w:tcW w:w="0" w:type="auto"/>
          </w:tcPr>
          <w:p w14:paraId="0E3D2E20" w14:textId="77777777" w:rsidR="00421AFA" w:rsidRPr="009020D4" w:rsidRDefault="00125861">
            <w:pPr>
              <w:pStyle w:val="boldparagraph"/>
              <w:rPr>
                <w:sz w:val="16"/>
              </w:rPr>
            </w:pPr>
            <w:r w:rsidRPr="009020D4">
              <w:rPr>
                <w:rStyle w:val="bold"/>
                <w:sz w:val="16"/>
              </w:rPr>
              <w:t>Erwartete Ergebnisse</w:t>
            </w:r>
          </w:p>
        </w:tc>
      </w:tr>
      <w:tr w:rsidR="00421AFA" w:rsidRPr="009020D4" w14:paraId="2E1A8775" w14:textId="77777777" w:rsidTr="009020D4">
        <w:tc>
          <w:tcPr>
            <w:tcW w:w="0" w:type="auto"/>
          </w:tcPr>
          <w:p w14:paraId="3495747F" w14:textId="77777777" w:rsidR="00421AFA" w:rsidRPr="009020D4" w:rsidRDefault="00125861">
            <w:pPr>
              <w:rPr>
                <w:sz w:val="16"/>
              </w:rPr>
            </w:pPr>
            <w:r w:rsidRPr="009020D4">
              <w:rPr>
                <w:sz w:val="16"/>
              </w:rPr>
              <w:t xml:space="preserve">Lagerressource </w:t>
            </w:r>
            <w:r w:rsidRPr="009020D4">
              <w:rPr>
                <w:rStyle w:val="italic"/>
                <w:sz w:val="16"/>
              </w:rPr>
              <w:t>anlegen</w:t>
            </w:r>
          </w:p>
        </w:tc>
        <w:tc>
          <w:tcPr>
            <w:tcW w:w="0" w:type="auto"/>
          </w:tcPr>
          <w:p w14:paraId="64A30539" w14:textId="77777777" w:rsidR="00421AFA" w:rsidRPr="009020D4" w:rsidRDefault="00125861">
            <w:pPr>
              <w:rPr>
                <w:sz w:val="16"/>
              </w:rPr>
            </w:pPr>
            <w:r w:rsidRPr="009020D4">
              <w:rPr>
                <w:sz w:val="16"/>
              </w:rPr>
              <w:t>Lagerist (EWM)</w:t>
            </w:r>
          </w:p>
        </w:tc>
        <w:tc>
          <w:tcPr>
            <w:tcW w:w="0" w:type="auto"/>
          </w:tcPr>
          <w:p w14:paraId="5D0C5AC9" w14:textId="77777777" w:rsidR="00421AFA" w:rsidRPr="009020D4" w:rsidRDefault="00125861">
            <w:pPr>
              <w:rPr>
                <w:sz w:val="16"/>
              </w:rPr>
            </w:pPr>
            <w:r w:rsidRPr="009020D4">
              <w:rPr>
                <w:rStyle w:val="screenelement"/>
                <w:sz w:val="16"/>
              </w:rPr>
              <w:t>Lagermonitor</w:t>
            </w:r>
            <w:r w:rsidRPr="009020D4">
              <w:rPr>
                <w:rStyle w:val="CourierNew"/>
                <w:sz w:val="16"/>
              </w:rPr>
              <w:t>(/SCWM/MON)</w:t>
            </w:r>
          </w:p>
        </w:tc>
        <w:tc>
          <w:tcPr>
            <w:tcW w:w="0" w:type="auto"/>
          </w:tcPr>
          <w:p w14:paraId="3E03AD42" w14:textId="77777777" w:rsidR="00421AFA" w:rsidRPr="009020D4" w:rsidRDefault="00125861">
            <w:pPr>
              <w:rPr>
                <w:sz w:val="16"/>
              </w:rPr>
            </w:pPr>
            <w:r w:rsidRPr="009020D4">
              <w:rPr>
                <w:sz w:val="16"/>
              </w:rPr>
              <w:t>Ressourcen werden im Lager angelegt.</w:t>
            </w:r>
          </w:p>
        </w:tc>
      </w:tr>
      <w:tr w:rsidR="00421AFA" w:rsidRPr="009020D4" w14:paraId="2BE85C9F" w14:textId="77777777" w:rsidTr="009020D4">
        <w:tc>
          <w:tcPr>
            <w:tcW w:w="0" w:type="auto"/>
          </w:tcPr>
          <w:p w14:paraId="4ACB5C1C" w14:textId="77777777" w:rsidR="00421AFA" w:rsidRPr="009020D4" w:rsidRDefault="00125861">
            <w:pPr>
              <w:rPr>
                <w:sz w:val="16"/>
              </w:rPr>
            </w:pPr>
            <w:r w:rsidRPr="009020D4">
              <w:rPr>
                <w:sz w:val="16"/>
              </w:rPr>
              <w:t xml:space="preserve">Lagerressource </w:t>
            </w:r>
            <w:r w:rsidRPr="009020D4">
              <w:rPr>
                <w:rStyle w:val="italic"/>
                <w:sz w:val="16"/>
              </w:rPr>
              <w:t>löschen</w:t>
            </w:r>
          </w:p>
        </w:tc>
        <w:tc>
          <w:tcPr>
            <w:tcW w:w="0" w:type="auto"/>
          </w:tcPr>
          <w:p w14:paraId="76997862" w14:textId="77777777" w:rsidR="00421AFA" w:rsidRPr="009020D4" w:rsidRDefault="00125861">
            <w:pPr>
              <w:rPr>
                <w:sz w:val="16"/>
              </w:rPr>
            </w:pPr>
            <w:r w:rsidRPr="009020D4">
              <w:rPr>
                <w:sz w:val="16"/>
              </w:rPr>
              <w:t>Lagerist (EWM)</w:t>
            </w:r>
          </w:p>
        </w:tc>
        <w:tc>
          <w:tcPr>
            <w:tcW w:w="0" w:type="auto"/>
          </w:tcPr>
          <w:p w14:paraId="78AC3C1D" w14:textId="77777777" w:rsidR="00421AFA" w:rsidRPr="009020D4" w:rsidRDefault="00125861">
            <w:pPr>
              <w:rPr>
                <w:sz w:val="16"/>
              </w:rPr>
            </w:pPr>
            <w:r w:rsidRPr="009020D4">
              <w:rPr>
                <w:rStyle w:val="screenelement"/>
                <w:sz w:val="16"/>
              </w:rPr>
              <w:t>Lagermonitor</w:t>
            </w:r>
            <w:r w:rsidRPr="009020D4">
              <w:rPr>
                <w:rStyle w:val="CourierNew"/>
                <w:sz w:val="16"/>
              </w:rPr>
              <w:t>(/SCWM/MON)</w:t>
            </w:r>
          </w:p>
        </w:tc>
        <w:tc>
          <w:tcPr>
            <w:tcW w:w="0" w:type="auto"/>
          </w:tcPr>
          <w:p w14:paraId="028B0FC3" w14:textId="77777777" w:rsidR="00421AFA" w:rsidRPr="009020D4" w:rsidRDefault="00125861">
            <w:pPr>
              <w:rPr>
                <w:sz w:val="16"/>
              </w:rPr>
            </w:pPr>
            <w:r w:rsidRPr="009020D4">
              <w:rPr>
                <w:sz w:val="16"/>
              </w:rPr>
              <w:t>Ressourcen werden im Lager gelöscht.</w:t>
            </w:r>
          </w:p>
        </w:tc>
      </w:tr>
    </w:tbl>
    <w:p w14:paraId="0C35FCC2" w14:textId="77777777" w:rsidR="00421AFA" w:rsidRDefault="00125861">
      <w:pPr>
        <w:pStyle w:val="Heading1"/>
      </w:pPr>
      <w:bookmarkStart w:id="16" w:name="unique_7"/>
      <w:bookmarkStart w:id="17" w:name="_Toc233889707"/>
      <w:r>
        <w:lastRenderedPageBreak/>
        <w:t>Testverfahren</w:t>
      </w:r>
      <w:bookmarkEnd w:id="16"/>
      <w:bookmarkEnd w:id="17"/>
    </w:p>
    <w:p w14:paraId="0E2E636A" w14:textId="77777777" w:rsidR="00421AFA" w:rsidRDefault="00125861">
      <w:r>
        <w:t>Dieser Abschnitt beschreibt die Vorgehensweisen für die einzelnen Segmente oder Prozessschritte, die Teil dieses Stammsatzes ist.</w:t>
      </w:r>
    </w:p>
    <w:p w14:paraId="24A8912E" w14:textId="77777777" w:rsidR="00421AFA" w:rsidRDefault="00125861">
      <w:pPr>
        <w:pStyle w:val="Heading2"/>
      </w:pPr>
      <w:bookmarkStart w:id="18" w:name="unique_8"/>
      <w:bookmarkStart w:id="19" w:name="_Toc233889708"/>
      <w:r>
        <w:t>Lagerressource anlegen</w:t>
      </w:r>
      <w:bookmarkEnd w:id="18"/>
      <w:bookmarkEnd w:id="19"/>
    </w:p>
    <w:p w14:paraId="71D669F9" w14:textId="77777777" w:rsidR="00421AFA" w:rsidRDefault="00125861">
      <w:pPr>
        <w:pStyle w:val="sectiontitle"/>
      </w:pPr>
      <w:r>
        <w:t>Zweck</w:t>
      </w:r>
    </w:p>
    <w:p w14:paraId="49AC749C" w14:textId="77777777" w:rsidR="00421AFA" w:rsidRDefault="00125861">
      <w:r>
        <w:t xml:space="preserve">In diesem Abschnitt pflegen Sie die Lagerressource mit der App </w:t>
      </w:r>
      <w:r>
        <w:rPr>
          <w:rStyle w:val="screenelement"/>
        </w:rPr>
        <w:t>Lagermonitor</w:t>
      </w:r>
      <w:r>
        <w:rPr>
          <w:rStyle w:val="CourierNew"/>
        </w:rPr>
        <w:t>(/SCWM/MON)</w:t>
      </w:r>
      <w:r>
        <w:t>.</w:t>
      </w:r>
    </w:p>
    <w:p w14:paraId="780267F3" w14:textId="77777777" w:rsidR="00421AFA" w:rsidRDefault="00125861">
      <w:pPr>
        <w:pStyle w:val="sectiontitle"/>
      </w:pPr>
      <w:r>
        <w:t>Vorgehensweise</w:t>
      </w:r>
    </w:p>
    <w:tbl>
      <w:tblPr>
        <w:tblStyle w:val="SAPStandardTable"/>
        <w:tblW w:w="5000" w:type="pct"/>
        <w:tblInd w:w="3" w:type="dxa"/>
        <w:tblLook w:val="0620" w:firstRow="1" w:lastRow="0" w:firstColumn="0" w:lastColumn="0" w:noHBand="1" w:noVBand="1"/>
      </w:tblPr>
      <w:tblGrid>
        <w:gridCol w:w="1333"/>
        <w:gridCol w:w="1917"/>
        <w:gridCol w:w="5578"/>
        <w:gridCol w:w="4540"/>
        <w:gridCol w:w="936"/>
      </w:tblGrid>
      <w:tr w:rsidR="00421AFA" w:rsidRPr="009020D4" w14:paraId="631E4680"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0F5AC8F8" w14:textId="77777777" w:rsidR="00421AFA" w:rsidRPr="009020D4" w:rsidRDefault="00125861">
            <w:pPr>
              <w:pStyle w:val="boldparagraph"/>
              <w:rPr>
                <w:sz w:val="16"/>
              </w:rPr>
            </w:pPr>
            <w:r w:rsidRPr="009020D4">
              <w:rPr>
                <w:rStyle w:val="bold"/>
                <w:sz w:val="16"/>
              </w:rPr>
              <w:t>Testschrittnummer</w:t>
            </w:r>
          </w:p>
        </w:tc>
        <w:tc>
          <w:tcPr>
            <w:tcW w:w="0" w:type="auto"/>
          </w:tcPr>
          <w:p w14:paraId="28DC96F4" w14:textId="77777777" w:rsidR="00421AFA" w:rsidRPr="009020D4" w:rsidRDefault="00125861">
            <w:pPr>
              <w:pStyle w:val="boldparagraph"/>
              <w:rPr>
                <w:sz w:val="16"/>
              </w:rPr>
            </w:pPr>
            <w:r w:rsidRPr="009020D4">
              <w:rPr>
                <w:rStyle w:val="bold"/>
                <w:sz w:val="16"/>
              </w:rPr>
              <w:t>Bezeichnung des Testschritts</w:t>
            </w:r>
          </w:p>
        </w:tc>
        <w:tc>
          <w:tcPr>
            <w:tcW w:w="0" w:type="auto"/>
          </w:tcPr>
          <w:p w14:paraId="3197E5B5" w14:textId="77777777" w:rsidR="00421AFA" w:rsidRPr="009020D4" w:rsidRDefault="00125861">
            <w:pPr>
              <w:pStyle w:val="boldparagraph"/>
              <w:rPr>
                <w:sz w:val="16"/>
              </w:rPr>
            </w:pPr>
            <w:r w:rsidRPr="009020D4">
              <w:rPr>
                <w:rStyle w:val="bold"/>
                <w:sz w:val="16"/>
              </w:rPr>
              <w:t>Anweisungen</w:t>
            </w:r>
          </w:p>
        </w:tc>
        <w:tc>
          <w:tcPr>
            <w:tcW w:w="0" w:type="auto"/>
          </w:tcPr>
          <w:p w14:paraId="2B542D24" w14:textId="77777777" w:rsidR="00421AFA" w:rsidRPr="009020D4" w:rsidRDefault="00125861">
            <w:pPr>
              <w:pStyle w:val="boldparagraph"/>
              <w:rPr>
                <w:sz w:val="16"/>
              </w:rPr>
            </w:pPr>
            <w:r w:rsidRPr="009020D4">
              <w:rPr>
                <w:rStyle w:val="bold"/>
                <w:sz w:val="16"/>
              </w:rPr>
              <w:t>Erwartetes Ergebnis</w:t>
            </w:r>
          </w:p>
        </w:tc>
        <w:tc>
          <w:tcPr>
            <w:tcW w:w="0" w:type="auto"/>
          </w:tcPr>
          <w:p w14:paraId="5754967E" w14:textId="77777777" w:rsidR="00421AFA" w:rsidRPr="009020D4" w:rsidRDefault="00125861">
            <w:pPr>
              <w:pStyle w:val="boldparagraph"/>
              <w:rPr>
                <w:sz w:val="16"/>
              </w:rPr>
            </w:pPr>
            <w:r w:rsidRPr="009020D4">
              <w:rPr>
                <w:rStyle w:val="bold"/>
                <w:sz w:val="16"/>
              </w:rPr>
              <w:t>Kommentare</w:t>
            </w:r>
          </w:p>
        </w:tc>
      </w:tr>
      <w:tr w:rsidR="00421AFA" w:rsidRPr="009020D4" w14:paraId="251B3304" w14:textId="77777777" w:rsidTr="009020D4">
        <w:tc>
          <w:tcPr>
            <w:tcW w:w="0" w:type="auto"/>
          </w:tcPr>
          <w:p w14:paraId="1B837777" w14:textId="77777777" w:rsidR="00421AFA" w:rsidRPr="009020D4" w:rsidRDefault="00125861">
            <w:pPr>
              <w:rPr>
                <w:sz w:val="16"/>
              </w:rPr>
            </w:pPr>
            <w:r w:rsidRPr="009020D4">
              <w:rPr>
                <w:sz w:val="16"/>
              </w:rPr>
              <w:t>1</w:t>
            </w:r>
          </w:p>
        </w:tc>
        <w:tc>
          <w:tcPr>
            <w:tcW w:w="0" w:type="auto"/>
          </w:tcPr>
          <w:p w14:paraId="1D8AD757" w14:textId="77777777" w:rsidR="00421AFA" w:rsidRPr="009020D4" w:rsidRDefault="00125861">
            <w:pPr>
              <w:rPr>
                <w:sz w:val="16"/>
              </w:rPr>
            </w:pPr>
            <w:r w:rsidRPr="009020D4">
              <w:rPr>
                <w:rStyle w:val="bold"/>
                <w:sz w:val="16"/>
              </w:rPr>
              <w:t>Anmelden</w:t>
            </w:r>
          </w:p>
        </w:tc>
        <w:tc>
          <w:tcPr>
            <w:tcW w:w="0" w:type="auto"/>
          </w:tcPr>
          <w:p w14:paraId="7273E68A" w14:textId="77777777" w:rsidR="00421AFA" w:rsidRPr="009020D4" w:rsidRDefault="00125861">
            <w:pPr>
              <w:rPr>
                <w:sz w:val="16"/>
              </w:rPr>
            </w:pPr>
            <w:r w:rsidRPr="009020D4">
              <w:rPr>
                <w:sz w:val="16"/>
              </w:rPr>
              <w:t>Melden Sie sich am SAP Fiori Launchpad als Lagerist (EWM) an.</w:t>
            </w:r>
          </w:p>
        </w:tc>
        <w:tc>
          <w:tcPr>
            <w:tcW w:w="0" w:type="auto"/>
          </w:tcPr>
          <w:p w14:paraId="63603657" w14:textId="77777777" w:rsidR="00125861" w:rsidRPr="009020D4" w:rsidRDefault="00125861">
            <w:pPr>
              <w:rPr>
                <w:sz w:val="16"/>
              </w:rPr>
            </w:pPr>
          </w:p>
        </w:tc>
        <w:tc>
          <w:tcPr>
            <w:tcW w:w="0" w:type="auto"/>
          </w:tcPr>
          <w:p w14:paraId="7D118B55" w14:textId="77777777" w:rsidR="00125861" w:rsidRPr="009020D4" w:rsidRDefault="00125861">
            <w:pPr>
              <w:rPr>
                <w:sz w:val="16"/>
              </w:rPr>
            </w:pPr>
          </w:p>
        </w:tc>
      </w:tr>
      <w:tr w:rsidR="00421AFA" w:rsidRPr="009020D4" w14:paraId="4333A96C" w14:textId="77777777" w:rsidTr="009020D4">
        <w:tc>
          <w:tcPr>
            <w:tcW w:w="0" w:type="auto"/>
          </w:tcPr>
          <w:p w14:paraId="1F80F31A" w14:textId="77777777" w:rsidR="00421AFA" w:rsidRPr="009020D4" w:rsidRDefault="00125861">
            <w:pPr>
              <w:rPr>
                <w:sz w:val="16"/>
              </w:rPr>
            </w:pPr>
            <w:r w:rsidRPr="009020D4">
              <w:rPr>
                <w:sz w:val="16"/>
              </w:rPr>
              <w:t>2</w:t>
            </w:r>
          </w:p>
        </w:tc>
        <w:tc>
          <w:tcPr>
            <w:tcW w:w="0" w:type="auto"/>
          </w:tcPr>
          <w:p w14:paraId="30FAED56" w14:textId="77777777" w:rsidR="00421AFA" w:rsidRPr="009020D4" w:rsidRDefault="00125861">
            <w:pPr>
              <w:rPr>
                <w:sz w:val="16"/>
              </w:rPr>
            </w:pPr>
            <w:r w:rsidRPr="009020D4">
              <w:rPr>
                <w:rStyle w:val="bold"/>
                <w:sz w:val="16"/>
              </w:rPr>
              <w:t>App aufrufen</w:t>
            </w:r>
          </w:p>
        </w:tc>
        <w:tc>
          <w:tcPr>
            <w:tcW w:w="0" w:type="auto"/>
          </w:tcPr>
          <w:p w14:paraId="256FBB42" w14:textId="77777777" w:rsidR="00421AFA" w:rsidRPr="009020D4" w:rsidRDefault="00125861">
            <w:pPr>
              <w:rPr>
                <w:sz w:val="16"/>
              </w:rPr>
            </w:pPr>
            <w:r w:rsidRPr="009020D4">
              <w:rPr>
                <w:sz w:val="16"/>
              </w:rPr>
              <w:t xml:space="preserve">Öffnen Sie </w:t>
            </w:r>
            <w:r w:rsidRPr="009020D4">
              <w:rPr>
                <w:rStyle w:val="screenelement"/>
                <w:sz w:val="16"/>
              </w:rPr>
              <w:t>Lagermonitor</w:t>
            </w:r>
            <w:r w:rsidRPr="009020D4">
              <w:rPr>
                <w:rStyle w:val="CourierNew"/>
                <w:sz w:val="16"/>
              </w:rPr>
              <w:t>(/SCWM/MON)</w:t>
            </w:r>
            <w:r w:rsidRPr="009020D4">
              <w:rPr>
                <w:sz w:val="16"/>
              </w:rPr>
              <w:t>.</w:t>
            </w:r>
          </w:p>
        </w:tc>
        <w:tc>
          <w:tcPr>
            <w:tcW w:w="0" w:type="auto"/>
          </w:tcPr>
          <w:p w14:paraId="4A6FA399" w14:textId="77777777" w:rsidR="00421AFA" w:rsidRPr="009020D4" w:rsidRDefault="00125861">
            <w:pPr>
              <w:rPr>
                <w:sz w:val="16"/>
              </w:rPr>
            </w:pPr>
            <w:r w:rsidRPr="009020D4">
              <w:rPr>
                <w:sz w:val="16"/>
              </w:rPr>
              <w:t xml:space="preserve">Das Bild </w:t>
            </w:r>
            <w:r w:rsidRPr="009020D4">
              <w:rPr>
                <w:rStyle w:val="screenelement"/>
                <w:sz w:val="16"/>
              </w:rPr>
              <w:t>Lagerverwaltungsmonitor</w:t>
            </w:r>
            <w:r w:rsidRPr="009020D4">
              <w:rPr>
                <w:sz w:val="16"/>
              </w:rPr>
              <w:t xml:space="preserve"> wird angezeigt.</w:t>
            </w:r>
          </w:p>
        </w:tc>
        <w:tc>
          <w:tcPr>
            <w:tcW w:w="0" w:type="auto"/>
          </w:tcPr>
          <w:p w14:paraId="37E40F81" w14:textId="77777777" w:rsidR="00125861" w:rsidRPr="009020D4" w:rsidRDefault="00125861">
            <w:pPr>
              <w:rPr>
                <w:sz w:val="16"/>
              </w:rPr>
            </w:pPr>
          </w:p>
        </w:tc>
      </w:tr>
      <w:tr w:rsidR="00421AFA" w:rsidRPr="009020D4" w14:paraId="12E7CBCF" w14:textId="77777777" w:rsidTr="009020D4">
        <w:tc>
          <w:tcPr>
            <w:tcW w:w="0" w:type="auto"/>
          </w:tcPr>
          <w:p w14:paraId="2FF75ABE" w14:textId="77777777" w:rsidR="00421AFA" w:rsidRPr="009020D4" w:rsidRDefault="00125861">
            <w:pPr>
              <w:rPr>
                <w:sz w:val="16"/>
              </w:rPr>
            </w:pPr>
            <w:r w:rsidRPr="009020D4">
              <w:rPr>
                <w:sz w:val="16"/>
              </w:rPr>
              <w:t>3</w:t>
            </w:r>
          </w:p>
        </w:tc>
        <w:tc>
          <w:tcPr>
            <w:tcW w:w="0" w:type="auto"/>
          </w:tcPr>
          <w:p w14:paraId="3F6101F1" w14:textId="77777777" w:rsidR="00421AFA" w:rsidRPr="009020D4" w:rsidRDefault="00125861">
            <w:pPr>
              <w:rPr>
                <w:sz w:val="16"/>
              </w:rPr>
            </w:pPr>
            <w:r w:rsidRPr="009020D4">
              <w:rPr>
                <w:rStyle w:val="bold"/>
                <w:sz w:val="16"/>
              </w:rPr>
              <w:t>Lagernummer eingeben</w:t>
            </w:r>
          </w:p>
        </w:tc>
        <w:tc>
          <w:tcPr>
            <w:tcW w:w="0" w:type="auto"/>
          </w:tcPr>
          <w:p w14:paraId="07944901" w14:textId="77777777" w:rsidR="00421AFA" w:rsidRPr="009020D4" w:rsidRDefault="00125861">
            <w:pPr>
              <w:rPr>
                <w:sz w:val="16"/>
              </w:rPr>
            </w:pPr>
            <w:r w:rsidRPr="009020D4">
              <w:rPr>
                <w:sz w:val="16"/>
              </w:rPr>
              <w:t xml:space="preserve">Geben Sie im Dialogfenster </w:t>
            </w:r>
            <w:r w:rsidRPr="009020D4">
              <w:rPr>
                <w:rStyle w:val="screenelement"/>
                <w:sz w:val="16"/>
              </w:rPr>
              <w:t>Lagerverwaltungsmonitor</w:t>
            </w:r>
            <w:r w:rsidRPr="009020D4">
              <w:rPr>
                <w:sz w:val="16"/>
              </w:rPr>
              <w:t xml:space="preserve"> die folgenden Daten ein:</w:t>
            </w:r>
          </w:p>
          <w:p w14:paraId="5EC165A8" w14:textId="77777777" w:rsidR="00421AFA" w:rsidRPr="009020D4" w:rsidRDefault="00125861">
            <w:pPr>
              <w:rPr>
                <w:sz w:val="16"/>
              </w:rPr>
            </w:pPr>
            <w:r w:rsidRPr="009020D4">
              <w:rPr>
                <w:rStyle w:val="screenelement"/>
                <w:sz w:val="16"/>
              </w:rPr>
              <w:t>Lagernummer</w:t>
            </w:r>
            <w:r w:rsidRPr="009020D4">
              <w:rPr>
                <w:sz w:val="16"/>
              </w:rPr>
              <w:t xml:space="preserve">: </w:t>
            </w:r>
            <w:r w:rsidRPr="009020D4">
              <w:rPr>
                <w:rStyle w:val="userinput"/>
                <w:sz w:val="16"/>
              </w:rPr>
              <w:t>&lt;Ihre Lagernummer&gt;</w:t>
            </w:r>
          </w:p>
          <w:p w14:paraId="3C65C402" w14:textId="77777777" w:rsidR="00421AFA" w:rsidRPr="009020D4" w:rsidRDefault="00125861">
            <w:pPr>
              <w:rPr>
                <w:sz w:val="16"/>
              </w:rPr>
            </w:pPr>
            <w:r w:rsidRPr="009020D4">
              <w:rPr>
                <w:sz w:val="16"/>
              </w:rPr>
              <w:t xml:space="preserve">Wählen Sie </w:t>
            </w:r>
            <w:r w:rsidRPr="009020D4">
              <w:rPr>
                <w:rStyle w:val="screenelement"/>
                <w:sz w:val="16"/>
              </w:rPr>
              <w:t>Ausführen</w:t>
            </w:r>
            <w:r w:rsidRPr="009020D4">
              <w:rPr>
                <w:sz w:val="16"/>
              </w:rPr>
              <w:t>.</w:t>
            </w:r>
          </w:p>
        </w:tc>
        <w:tc>
          <w:tcPr>
            <w:tcW w:w="0" w:type="auto"/>
          </w:tcPr>
          <w:p w14:paraId="271D62BC" w14:textId="77777777" w:rsidR="00125861" w:rsidRPr="009020D4" w:rsidRDefault="00125861">
            <w:pPr>
              <w:rPr>
                <w:sz w:val="16"/>
              </w:rPr>
            </w:pPr>
          </w:p>
        </w:tc>
        <w:tc>
          <w:tcPr>
            <w:tcW w:w="0" w:type="auto"/>
          </w:tcPr>
          <w:p w14:paraId="2D619041" w14:textId="77777777" w:rsidR="00125861" w:rsidRPr="009020D4" w:rsidRDefault="00125861">
            <w:pPr>
              <w:rPr>
                <w:sz w:val="16"/>
              </w:rPr>
            </w:pPr>
          </w:p>
        </w:tc>
      </w:tr>
      <w:tr w:rsidR="00421AFA" w:rsidRPr="009020D4" w14:paraId="36E1E994" w14:textId="77777777" w:rsidTr="009020D4">
        <w:tc>
          <w:tcPr>
            <w:tcW w:w="0" w:type="auto"/>
          </w:tcPr>
          <w:p w14:paraId="61826E88" w14:textId="77777777" w:rsidR="00421AFA" w:rsidRPr="009020D4" w:rsidRDefault="00125861">
            <w:pPr>
              <w:rPr>
                <w:sz w:val="16"/>
              </w:rPr>
            </w:pPr>
            <w:r w:rsidRPr="009020D4">
              <w:rPr>
                <w:sz w:val="16"/>
              </w:rPr>
              <w:t>4</w:t>
            </w:r>
          </w:p>
        </w:tc>
        <w:tc>
          <w:tcPr>
            <w:tcW w:w="0" w:type="auto"/>
          </w:tcPr>
          <w:p w14:paraId="63D7494C" w14:textId="77777777" w:rsidR="00421AFA" w:rsidRPr="009020D4" w:rsidRDefault="00125861">
            <w:pPr>
              <w:rPr>
                <w:sz w:val="16"/>
              </w:rPr>
            </w:pPr>
            <w:r w:rsidRPr="009020D4">
              <w:rPr>
                <w:rStyle w:val="bold"/>
                <w:sz w:val="16"/>
              </w:rPr>
              <w:t>Menü wählen</w:t>
            </w:r>
          </w:p>
        </w:tc>
        <w:tc>
          <w:tcPr>
            <w:tcW w:w="0" w:type="auto"/>
          </w:tcPr>
          <w:p w14:paraId="5523C60B" w14:textId="77777777" w:rsidR="00421AFA" w:rsidRPr="009020D4" w:rsidRDefault="00125861">
            <w:pPr>
              <w:rPr>
                <w:sz w:val="16"/>
              </w:rPr>
            </w:pPr>
            <w:r w:rsidRPr="009020D4">
              <w:rPr>
                <w:sz w:val="16"/>
              </w:rPr>
              <w:t xml:space="preserve">Wählen Sie in der Hierarchie im linken Bildbereich </w:t>
            </w:r>
            <w:r w:rsidRPr="009020D4">
              <w:rPr>
                <w:rStyle w:val="screenelement"/>
                <w:sz w:val="16"/>
              </w:rPr>
              <w:t>Ressourcenmanagement &gt; Ressource</w:t>
            </w:r>
            <w:r w:rsidRPr="009020D4">
              <w:rPr>
                <w:sz w:val="16"/>
              </w:rPr>
              <w:t>.</w:t>
            </w:r>
          </w:p>
        </w:tc>
        <w:tc>
          <w:tcPr>
            <w:tcW w:w="0" w:type="auto"/>
          </w:tcPr>
          <w:p w14:paraId="5871813E" w14:textId="77777777" w:rsidR="00125861" w:rsidRPr="009020D4" w:rsidRDefault="00125861">
            <w:pPr>
              <w:rPr>
                <w:sz w:val="16"/>
              </w:rPr>
            </w:pPr>
          </w:p>
        </w:tc>
        <w:tc>
          <w:tcPr>
            <w:tcW w:w="0" w:type="auto"/>
          </w:tcPr>
          <w:p w14:paraId="1577FAEC" w14:textId="77777777" w:rsidR="00125861" w:rsidRPr="009020D4" w:rsidRDefault="00125861">
            <w:pPr>
              <w:rPr>
                <w:sz w:val="16"/>
              </w:rPr>
            </w:pPr>
          </w:p>
        </w:tc>
      </w:tr>
      <w:tr w:rsidR="00421AFA" w:rsidRPr="009020D4" w14:paraId="016FE5A7" w14:textId="77777777" w:rsidTr="009020D4">
        <w:tc>
          <w:tcPr>
            <w:tcW w:w="0" w:type="auto"/>
          </w:tcPr>
          <w:p w14:paraId="13CAB54D" w14:textId="77777777" w:rsidR="00421AFA" w:rsidRPr="009020D4" w:rsidRDefault="00125861">
            <w:pPr>
              <w:rPr>
                <w:sz w:val="16"/>
              </w:rPr>
            </w:pPr>
            <w:r w:rsidRPr="009020D4">
              <w:rPr>
                <w:sz w:val="16"/>
              </w:rPr>
              <w:t>5</w:t>
            </w:r>
          </w:p>
        </w:tc>
        <w:tc>
          <w:tcPr>
            <w:tcW w:w="0" w:type="auto"/>
          </w:tcPr>
          <w:p w14:paraId="6299F8FA" w14:textId="77777777" w:rsidR="00421AFA" w:rsidRPr="009020D4" w:rsidRDefault="00125861">
            <w:pPr>
              <w:rPr>
                <w:sz w:val="16"/>
              </w:rPr>
            </w:pPr>
            <w:r w:rsidRPr="009020D4">
              <w:rPr>
                <w:rStyle w:val="bold"/>
                <w:sz w:val="16"/>
              </w:rPr>
              <w:t>Ressource anzeigen</w:t>
            </w:r>
          </w:p>
        </w:tc>
        <w:tc>
          <w:tcPr>
            <w:tcW w:w="0" w:type="auto"/>
          </w:tcPr>
          <w:p w14:paraId="47F17CE4" w14:textId="77777777" w:rsidR="00421AFA" w:rsidRPr="009020D4" w:rsidRDefault="00125861">
            <w:pPr>
              <w:rPr>
                <w:sz w:val="16"/>
              </w:rPr>
            </w:pPr>
            <w:r w:rsidRPr="009020D4">
              <w:rPr>
                <w:sz w:val="16"/>
              </w:rPr>
              <w:t xml:space="preserve">Wählen Sie im angezeigten Dialogfenster </w:t>
            </w:r>
            <w:r w:rsidRPr="009020D4">
              <w:rPr>
                <w:rStyle w:val="screenelement"/>
                <w:sz w:val="16"/>
              </w:rPr>
              <w:t>Ausführen</w:t>
            </w:r>
            <w:r w:rsidRPr="009020D4">
              <w:rPr>
                <w:sz w:val="16"/>
              </w:rPr>
              <w:t>.</w:t>
            </w:r>
          </w:p>
        </w:tc>
        <w:tc>
          <w:tcPr>
            <w:tcW w:w="0" w:type="auto"/>
          </w:tcPr>
          <w:p w14:paraId="16510A27" w14:textId="77777777" w:rsidR="00421AFA" w:rsidRPr="009020D4" w:rsidRDefault="00125861">
            <w:pPr>
              <w:rPr>
                <w:sz w:val="16"/>
              </w:rPr>
            </w:pPr>
            <w:r w:rsidRPr="009020D4">
              <w:rPr>
                <w:sz w:val="16"/>
              </w:rPr>
              <w:t>Das System zeigt alle Ressourcen an, die für das Lager angelegt wurden.</w:t>
            </w:r>
          </w:p>
        </w:tc>
        <w:tc>
          <w:tcPr>
            <w:tcW w:w="0" w:type="auto"/>
          </w:tcPr>
          <w:p w14:paraId="3DFF2D0B" w14:textId="77777777" w:rsidR="00125861" w:rsidRPr="009020D4" w:rsidRDefault="00125861">
            <w:pPr>
              <w:rPr>
                <w:sz w:val="16"/>
              </w:rPr>
            </w:pPr>
          </w:p>
        </w:tc>
      </w:tr>
      <w:tr w:rsidR="00421AFA" w:rsidRPr="009020D4" w14:paraId="0E935E95" w14:textId="77777777" w:rsidTr="009020D4">
        <w:tc>
          <w:tcPr>
            <w:tcW w:w="0" w:type="auto"/>
          </w:tcPr>
          <w:p w14:paraId="3CC9E54D" w14:textId="77777777" w:rsidR="00421AFA" w:rsidRPr="009020D4" w:rsidRDefault="00125861">
            <w:pPr>
              <w:rPr>
                <w:sz w:val="16"/>
              </w:rPr>
            </w:pPr>
            <w:r w:rsidRPr="009020D4">
              <w:rPr>
                <w:sz w:val="16"/>
              </w:rPr>
              <w:t>6</w:t>
            </w:r>
          </w:p>
        </w:tc>
        <w:tc>
          <w:tcPr>
            <w:tcW w:w="0" w:type="auto"/>
          </w:tcPr>
          <w:p w14:paraId="286E8634" w14:textId="77777777" w:rsidR="00421AFA" w:rsidRPr="009020D4" w:rsidRDefault="00125861">
            <w:pPr>
              <w:rPr>
                <w:sz w:val="16"/>
              </w:rPr>
            </w:pPr>
            <w:r w:rsidRPr="009020D4">
              <w:rPr>
                <w:rStyle w:val="bold"/>
                <w:sz w:val="16"/>
              </w:rPr>
              <w:t>Ressource anlegen</w:t>
            </w:r>
          </w:p>
        </w:tc>
        <w:tc>
          <w:tcPr>
            <w:tcW w:w="0" w:type="auto"/>
          </w:tcPr>
          <w:p w14:paraId="331F45EB" w14:textId="77777777" w:rsidR="00421AFA" w:rsidRPr="009020D4" w:rsidRDefault="00125861">
            <w:pPr>
              <w:rPr>
                <w:sz w:val="16"/>
              </w:rPr>
            </w:pPr>
            <w:r w:rsidRPr="009020D4">
              <w:rPr>
                <w:sz w:val="16"/>
              </w:rPr>
              <w:t xml:space="preserve">Wählen Sie </w:t>
            </w:r>
            <w:r w:rsidRPr="009020D4">
              <w:rPr>
                <w:rStyle w:val="screenelement"/>
                <w:sz w:val="16"/>
              </w:rPr>
              <w:t>Weitere Methoden &gt; Ressource anlegen</w:t>
            </w:r>
            <w:r w:rsidRPr="009020D4">
              <w:rPr>
                <w:sz w:val="16"/>
              </w:rPr>
              <w:t>.</w:t>
            </w:r>
          </w:p>
        </w:tc>
        <w:tc>
          <w:tcPr>
            <w:tcW w:w="0" w:type="auto"/>
          </w:tcPr>
          <w:p w14:paraId="51CA17B8" w14:textId="77777777" w:rsidR="00125861" w:rsidRPr="009020D4" w:rsidRDefault="00125861">
            <w:pPr>
              <w:rPr>
                <w:sz w:val="16"/>
              </w:rPr>
            </w:pPr>
          </w:p>
        </w:tc>
        <w:tc>
          <w:tcPr>
            <w:tcW w:w="0" w:type="auto"/>
          </w:tcPr>
          <w:p w14:paraId="50FCD565" w14:textId="77777777" w:rsidR="00125861" w:rsidRPr="009020D4" w:rsidRDefault="00125861">
            <w:pPr>
              <w:rPr>
                <w:sz w:val="16"/>
              </w:rPr>
            </w:pPr>
          </w:p>
        </w:tc>
      </w:tr>
      <w:tr w:rsidR="00421AFA" w:rsidRPr="009020D4" w14:paraId="1E6B9DB5" w14:textId="77777777" w:rsidTr="009020D4">
        <w:tc>
          <w:tcPr>
            <w:tcW w:w="0" w:type="auto"/>
          </w:tcPr>
          <w:p w14:paraId="46A03A44" w14:textId="77777777" w:rsidR="00421AFA" w:rsidRPr="009020D4" w:rsidRDefault="00125861">
            <w:pPr>
              <w:rPr>
                <w:sz w:val="16"/>
              </w:rPr>
            </w:pPr>
            <w:r w:rsidRPr="009020D4">
              <w:rPr>
                <w:sz w:val="16"/>
              </w:rPr>
              <w:t>7</w:t>
            </w:r>
          </w:p>
        </w:tc>
        <w:tc>
          <w:tcPr>
            <w:tcW w:w="0" w:type="auto"/>
          </w:tcPr>
          <w:p w14:paraId="0BE82F21" w14:textId="77777777" w:rsidR="00421AFA" w:rsidRPr="009020D4" w:rsidRDefault="00125861">
            <w:pPr>
              <w:rPr>
                <w:sz w:val="16"/>
              </w:rPr>
            </w:pPr>
            <w:r w:rsidRPr="009020D4">
              <w:rPr>
                <w:rStyle w:val="bold"/>
                <w:sz w:val="16"/>
              </w:rPr>
              <w:t xml:space="preserve">Werte </w:t>
            </w:r>
            <w:r w:rsidRPr="009020D4">
              <w:rPr>
                <w:rStyle w:val="bold"/>
                <w:sz w:val="16"/>
              </w:rPr>
              <w:t>eingeben</w:t>
            </w:r>
          </w:p>
        </w:tc>
        <w:tc>
          <w:tcPr>
            <w:tcW w:w="0" w:type="auto"/>
          </w:tcPr>
          <w:p w14:paraId="6564B218" w14:textId="77777777" w:rsidR="00421AFA" w:rsidRPr="009020D4" w:rsidRDefault="00125861">
            <w:pPr>
              <w:rPr>
                <w:sz w:val="16"/>
              </w:rPr>
            </w:pPr>
            <w:r w:rsidRPr="009020D4">
              <w:rPr>
                <w:sz w:val="16"/>
              </w:rPr>
              <w:t>Geben Sie im angezeigten Dialogfenster die folgenden Daten ein:</w:t>
            </w:r>
          </w:p>
          <w:p w14:paraId="631129E5" w14:textId="77777777" w:rsidR="00421AFA" w:rsidRPr="009020D4" w:rsidRDefault="00125861">
            <w:pPr>
              <w:rPr>
                <w:sz w:val="16"/>
              </w:rPr>
            </w:pPr>
            <w:r w:rsidRPr="009020D4">
              <w:rPr>
                <w:rStyle w:val="screenelement"/>
                <w:sz w:val="16"/>
              </w:rPr>
              <w:t>Ressource</w:t>
            </w:r>
            <w:r w:rsidRPr="009020D4">
              <w:rPr>
                <w:sz w:val="16"/>
              </w:rPr>
              <w:t xml:space="preserve">: </w:t>
            </w:r>
            <w:r w:rsidRPr="009020D4">
              <w:rPr>
                <w:rStyle w:val="userinput"/>
                <w:sz w:val="16"/>
              </w:rPr>
              <w:t>&lt;Ressourcen-ID&gt;</w:t>
            </w:r>
          </w:p>
          <w:tbl>
            <w:tblPr>
              <w:tblW w:w="4975" w:type="pct"/>
              <w:tblCellMar>
                <w:left w:w="10" w:type="dxa"/>
                <w:right w:w="10" w:type="dxa"/>
              </w:tblCellMar>
              <w:tblLook w:val="0000" w:firstRow="0" w:lastRow="0" w:firstColumn="0" w:lastColumn="0" w:noHBand="0" w:noVBand="0"/>
            </w:tblPr>
            <w:tblGrid>
              <w:gridCol w:w="5389"/>
            </w:tblGrid>
            <w:tr w:rsidR="00421AFA" w:rsidRPr="009020D4" w14:paraId="07002CB1" w14:textId="77777777" w:rsidTr="009020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1149A" w14:textId="77777777" w:rsidR="00421AFA" w:rsidRPr="009020D4" w:rsidRDefault="00125861">
                  <w:pPr>
                    <w:rPr>
                      <w:sz w:val="16"/>
                    </w:rPr>
                  </w:pPr>
                  <w:r w:rsidRPr="009020D4">
                    <w:rPr>
                      <w:rStyle w:val="bold"/>
                      <w:sz w:val="16"/>
                    </w:rPr>
                    <w:t xml:space="preserve">Hinweis </w:t>
                  </w:r>
                  <w:r w:rsidRPr="009020D4">
                    <w:rPr>
                      <w:sz w:val="16"/>
                    </w:rPr>
                    <w:t>Die Ressourcen-ID ist auf 18 Zeichen beschränkt.</w:t>
                  </w:r>
                </w:p>
              </w:tc>
            </w:tr>
          </w:tbl>
          <w:p w14:paraId="2CBF467D" w14:textId="77777777" w:rsidR="00421AFA" w:rsidRPr="009020D4" w:rsidRDefault="00125861">
            <w:pPr>
              <w:rPr>
                <w:sz w:val="16"/>
              </w:rPr>
            </w:pPr>
            <w:r w:rsidRPr="009020D4">
              <w:rPr>
                <w:sz w:val="16"/>
              </w:rPr>
              <w:t xml:space="preserve">Wählen Sie </w:t>
            </w:r>
            <w:r w:rsidRPr="009020D4">
              <w:rPr>
                <w:rStyle w:val="screenelement"/>
                <w:sz w:val="16"/>
              </w:rPr>
              <w:t>Ausführen</w:t>
            </w:r>
            <w:r w:rsidRPr="009020D4">
              <w:rPr>
                <w:sz w:val="16"/>
              </w:rPr>
              <w:t>.</w:t>
            </w:r>
          </w:p>
        </w:tc>
        <w:tc>
          <w:tcPr>
            <w:tcW w:w="0" w:type="auto"/>
          </w:tcPr>
          <w:p w14:paraId="40FFE820" w14:textId="77777777" w:rsidR="00421AFA" w:rsidRPr="009020D4" w:rsidRDefault="00125861">
            <w:pPr>
              <w:rPr>
                <w:sz w:val="16"/>
              </w:rPr>
            </w:pPr>
            <w:r w:rsidRPr="009020D4">
              <w:rPr>
                <w:sz w:val="16"/>
              </w:rPr>
              <w:t>Eine Ressource wurde erfolgreich angelegt.</w:t>
            </w:r>
          </w:p>
        </w:tc>
        <w:tc>
          <w:tcPr>
            <w:tcW w:w="0" w:type="auto"/>
          </w:tcPr>
          <w:p w14:paraId="3478EEBD" w14:textId="77777777" w:rsidR="00125861" w:rsidRPr="009020D4" w:rsidRDefault="00125861">
            <w:pPr>
              <w:rPr>
                <w:sz w:val="16"/>
              </w:rPr>
            </w:pPr>
          </w:p>
        </w:tc>
      </w:tr>
    </w:tbl>
    <w:p w14:paraId="218DE273" w14:textId="77777777" w:rsidR="00421AFA" w:rsidRDefault="00421AFA"/>
    <w:p w14:paraId="5B352A5F" w14:textId="77777777" w:rsidR="00421AFA" w:rsidRDefault="00125861">
      <w:pPr>
        <w:pStyle w:val="Heading2"/>
      </w:pPr>
      <w:bookmarkStart w:id="20" w:name="unique_9"/>
      <w:bookmarkStart w:id="21" w:name="_Toc233889709"/>
      <w:r>
        <w:lastRenderedPageBreak/>
        <w:t>Lagerressource löschen</w:t>
      </w:r>
      <w:bookmarkEnd w:id="20"/>
      <w:bookmarkEnd w:id="21"/>
    </w:p>
    <w:p w14:paraId="21A75B20" w14:textId="77777777" w:rsidR="00421AFA" w:rsidRDefault="00125861">
      <w:pPr>
        <w:pStyle w:val="sectiontitle"/>
      </w:pPr>
      <w:r>
        <w:t>Zweck</w:t>
      </w:r>
    </w:p>
    <w:p w14:paraId="2C5FA195" w14:textId="77777777" w:rsidR="00421AFA" w:rsidRDefault="00125861">
      <w:r>
        <w:t xml:space="preserve">In diesem Abschnitt löschen Sie die Lagerressource mit der App </w:t>
      </w:r>
      <w:r>
        <w:rPr>
          <w:rStyle w:val="screenelement"/>
        </w:rPr>
        <w:t>Lagermonitor</w:t>
      </w:r>
      <w:r>
        <w:rPr>
          <w:rStyle w:val="CourierNew"/>
        </w:rPr>
        <w:t>(/SCWM/MON)</w:t>
      </w:r>
      <w:r>
        <w:t>.</w:t>
      </w:r>
    </w:p>
    <w:p w14:paraId="6BC6AB7D" w14:textId="77777777" w:rsidR="00421AFA" w:rsidRDefault="00125861">
      <w:pPr>
        <w:pStyle w:val="sectiontitle"/>
      </w:pPr>
      <w:r>
        <w:t>Vorgehensweise</w:t>
      </w:r>
    </w:p>
    <w:tbl>
      <w:tblPr>
        <w:tblStyle w:val="SAPStandardTable"/>
        <w:tblW w:w="5000" w:type="pct"/>
        <w:tblInd w:w="3" w:type="dxa"/>
        <w:tblLook w:val="0620" w:firstRow="1" w:lastRow="0" w:firstColumn="0" w:lastColumn="0" w:noHBand="1" w:noVBand="1"/>
      </w:tblPr>
      <w:tblGrid>
        <w:gridCol w:w="1104"/>
        <w:gridCol w:w="1402"/>
        <w:gridCol w:w="8386"/>
        <w:gridCol w:w="2713"/>
        <w:gridCol w:w="699"/>
      </w:tblGrid>
      <w:tr w:rsidR="00421AFA" w:rsidRPr="009020D4" w14:paraId="742D52E9" w14:textId="77777777" w:rsidTr="009020D4">
        <w:trPr>
          <w:cnfStyle w:val="100000000000" w:firstRow="1" w:lastRow="0" w:firstColumn="0" w:lastColumn="0" w:oddVBand="0" w:evenVBand="0" w:oddHBand="0" w:evenHBand="0" w:firstRowFirstColumn="0" w:firstRowLastColumn="0" w:lastRowFirstColumn="0" w:lastRowLastColumn="0"/>
        </w:trPr>
        <w:tc>
          <w:tcPr>
            <w:tcW w:w="0" w:type="auto"/>
          </w:tcPr>
          <w:p w14:paraId="3FADDCDC" w14:textId="77777777" w:rsidR="00421AFA" w:rsidRPr="009020D4" w:rsidRDefault="00125861">
            <w:pPr>
              <w:pStyle w:val="boldparagraph"/>
              <w:rPr>
                <w:sz w:val="16"/>
              </w:rPr>
            </w:pPr>
            <w:r w:rsidRPr="009020D4">
              <w:rPr>
                <w:rStyle w:val="bold"/>
                <w:sz w:val="16"/>
              </w:rPr>
              <w:t>Testschrittnummer</w:t>
            </w:r>
          </w:p>
        </w:tc>
        <w:tc>
          <w:tcPr>
            <w:tcW w:w="0" w:type="auto"/>
          </w:tcPr>
          <w:p w14:paraId="0BFEC6E8" w14:textId="77777777" w:rsidR="00421AFA" w:rsidRPr="009020D4" w:rsidRDefault="00125861">
            <w:pPr>
              <w:pStyle w:val="boldparagraph"/>
              <w:rPr>
                <w:sz w:val="16"/>
              </w:rPr>
            </w:pPr>
            <w:r w:rsidRPr="009020D4">
              <w:rPr>
                <w:rStyle w:val="bold"/>
                <w:sz w:val="16"/>
              </w:rPr>
              <w:t>Bezeichnung des Testschritts</w:t>
            </w:r>
          </w:p>
        </w:tc>
        <w:tc>
          <w:tcPr>
            <w:tcW w:w="0" w:type="auto"/>
          </w:tcPr>
          <w:p w14:paraId="482163BC" w14:textId="77777777" w:rsidR="00421AFA" w:rsidRPr="009020D4" w:rsidRDefault="00125861">
            <w:pPr>
              <w:pStyle w:val="boldparagraph"/>
              <w:rPr>
                <w:sz w:val="16"/>
              </w:rPr>
            </w:pPr>
            <w:r w:rsidRPr="009020D4">
              <w:rPr>
                <w:rStyle w:val="bold"/>
                <w:sz w:val="16"/>
              </w:rPr>
              <w:t>Anweisungen</w:t>
            </w:r>
          </w:p>
        </w:tc>
        <w:tc>
          <w:tcPr>
            <w:tcW w:w="0" w:type="auto"/>
          </w:tcPr>
          <w:p w14:paraId="43FBF8A4" w14:textId="77777777" w:rsidR="00421AFA" w:rsidRPr="009020D4" w:rsidRDefault="00125861">
            <w:pPr>
              <w:pStyle w:val="boldparagraph"/>
              <w:rPr>
                <w:sz w:val="16"/>
              </w:rPr>
            </w:pPr>
            <w:r w:rsidRPr="009020D4">
              <w:rPr>
                <w:rStyle w:val="bold"/>
                <w:sz w:val="16"/>
              </w:rPr>
              <w:t>Erwartetes Ergebnis</w:t>
            </w:r>
          </w:p>
        </w:tc>
        <w:tc>
          <w:tcPr>
            <w:tcW w:w="0" w:type="auto"/>
          </w:tcPr>
          <w:p w14:paraId="347E8126" w14:textId="77777777" w:rsidR="00421AFA" w:rsidRPr="009020D4" w:rsidRDefault="00125861">
            <w:pPr>
              <w:pStyle w:val="boldparagraph"/>
              <w:rPr>
                <w:sz w:val="16"/>
              </w:rPr>
            </w:pPr>
            <w:r w:rsidRPr="009020D4">
              <w:rPr>
                <w:rStyle w:val="bold"/>
                <w:sz w:val="16"/>
              </w:rPr>
              <w:t>Kommentare</w:t>
            </w:r>
          </w:p>
        </w:tc>
      </w:tr>
      <w:tr w:rsidR="00421AFA" w:rsidRPr="009020D4" w14:paraId="320C7759" w14:textId="77777777" w:rsidTr="009020D4">
        <w:tc>
          <w:tcPr>
            <w:tcW w:w="0" w:type="auto"/>
          </w:tcPr>
          <w:p w14:paraId="09D2B91F" w14:textId="77777777" w:rsidR="00421AFA" w:rsidRPr="009020D4" w:rsidRDefault="00125861">
            <w:pPr>
              <w:rPr>
                <w:sz w:val="16"/>
              </w:rPr>
            </w:pPr>
            <w:r w:rsidRPr="009020D4">
              <w:rPr>
                <w:sz w:val="16"/>
              </w:rPr>
              <w:t>1</w:t>
            </w:r>
          </w:p>
        </w:tc>
        <w:tc>
          <w:tcPr>
            <w:tcW w:w="0" w:type="auto"/>
          </w:tcPr>
          <w:p w14:paraId="74149321" w14:textId="77777777" w:rsidR="00421AFA" w:rsidRPr="009020D4" w:rsidRDefault="00125861">
            <w:pPr>
              <w:rPr>
                <w:sz w:val="16"/>
              </w:rPr>
            </w:pPr>
            <w:r w:rsidRPr="009020D4">
              <w:rPr>
                <w:rStyle w:val="bold"/>
                <w:sz w:val="16"/>
              </w:rPr>
              <w:t>Anmelden</w:t>
            </w:r>
          </w:p>
        </w:tc>
        <w:tc>
          <w:tcPr>
            <w:tcW w:w="0" w:type="auto"/>
          </w:tcPr>
          <w:p w14:paraId="545D5405" w14:textId="77777777" w:rsidR="00421AFA" w:rsidRPr="009020D4" w:rsidRDefault="00125861">
            <w:pPr>
              <w:rPr>
                <w:sz w:val="16"/>
              </w:rPr>
            </w:pPr>
            <w:r w:rsidRPr="009020D4">
              <w:rPr>
                <w:sz w:val="16"/>
              </w:rPr>
              <w:t xml:space="preserve">Melden Sie sich am SAP Fiori </w:t>
            </w:r>
            <w:r w:rsidRPr="009020D4">
              <w:rPr>
                <w:sz w:val="16"/>
              </w:rPr>
              <w:t>Launchpad als Lagerist (EWM) an.</w:t>
            </w:r>
          </w:p>
        </w:tc>
        <w:tc>
          <w:tcPr>
            <w:tcW w:w="0" w:type="auto"/>
          </w:tcPr>
          <w:p w14:paraId="1B6D278C" w14:textId="77777777" w:rsidR="00125861" w:rsidRPr="009020D4" w:rsidRDefault="00125861">
            <w:pPr>
              <w:rPr>
                <w:sz w:val="16"/>
              </w:rPr>
            </w:pPr>
          </w:p>
        </w:tc>
        <w:tc>
          <w:tcPr>
            <w:tcW w:w="0" w:type="auto"/>
          </w:tcPr>
          <w:p w14:paraId="4592F6A2" w14:textId="77777777" w:rsidR="00125861" w:rsidRPr="009020D4" w:rsidRDefault="00125861">
            <w:pPr>
              <w:rPr>
                <w:sz w:val="16"/>
              </w:rPr>
            </w:pPr>
          </w:p>
        </w:tc>
      </w:tr>
      <w:tr w:rsidR="00421AFA" w:rsidRPr="009020D4" w14:paraId="75FEA864" w14:textId="77777777" w:rsidTr="009020D4">
        <w:tc>
          <w:tcPr>
            <w:tcW w:w="0" w:type="auto"/>
          </w:tcPr>
          <w:p w14:paraId="234B6AA6" w14:textId="77777777" w:rsidR="00421AFA" w:rsidRPr="009020D4" w:rsidRDefault="00125861">
            <w:pPr>
              <w:rPr>
                <w:sz w:val="16"/>
              </w:rPr>
            </w:pPr>
            <w:r w:rsidRPr="009020D4">
              <w:rPr>
                <w:sz w:val="16"/>
              </w:rPr>
              <w:t>2</w:t>
            </w:r>
          </w:p>
        </w:tc>
        <w:tc>
          <w:tcPr>
            <w:tcW w:w="0" w:type="auto"/>
          </w:tcPr>
          <w:p w14:paraId="1F472990" w14:textId="77777777" w:rsidR="00421AFA" w:rsidRPr="009020D4" w:rsidRDefault="00125861">
            <w:pPr>
              <w:rPr>
                <w:sz w:val="16"/>
              </w:rPr>
            </w:pPr>
            <w:r w:rsidRPr="009020D4">
              <w:rPr>
                <w:rStyle w:val="bold"/>
                <w:sz w:val="16"/>
              </w:rPr>
              <w:t>App aufrufen</w:t>
            </w:r>
          </w:p>
        </w:tc>
        <w:tc>
          <w:tcPr>
            <w:tcW w:w="0" w:type="auto"/>
          </w:tcPr>
          <w:p w14:paraId="08124931" w14:textId="77777777" w:rsidR="00421AFA" w:rsidRPr="009020D4" w:rsidRDefault="00125861">
            <w:pPr>
              <w:rPr>
                <w:sz w:val="16"/>
              </w:rPr>
            </w:pPr>
            <w:r w:rsidRPr="009020D4">
              <w:rPr>
                <w:sz w:val="16"/>
              </w:rPr>
              <w:t xml:space="preserve">Öffnen Sie </w:t>
            </w:r>
            <w:r w:rsidRPr="009020D4">
              <w:rPr>
                <w:rStyle w:val="screenelement"/>
                <w:sz w:val="16"/>
              </w:rPr>
              <w:t>Lagermonitor</w:t>
            </w:r>
            <w:r w:rsidRPr="009020D4">
              <w:rPr>
                <w:rStyle w:val="CourierNew"/>
                <w:sz w:val="16"/>
              </w:rPr>
              <w:t>(/SCWM/MON)</w:t>
            </w:r>
            <w:r w:rsidRPr="009020D4">
              <w:rPr>
                <w:sz w:val="16"/>
              </w:rPr>
              <w:t>.</w:t>
            </w:r>
          </w:p>
        </w:tc>
        <w:tc>
          <w:tcPr>
            <w:tcW w:w="0" w:type="auto"/>
          </w:tcPr>
          <w:p w14:paraId="408E820A" w14:textId="77777777" w:rsidR="00421AFA" w:rsidRPr="009020D4" w:rsidRDefault="00125861">
            <w:pPr>
              <w:rPr>
                <w:sz w:val="16"/>
              </w:rPr>
            </w:pPr>
            <w:r w:rsidRPr="009020D4">
              <w:rPr>
                <w:sz w:val="16"/>
              </w:rPr>
              <w:t xml:space="preserve">Das Bild </w:t>
            </w:r>
            <w:r w:rsidRPr="009020D4">
              <w:rPr>
                <w:rStyle w:val="screenelement"/>
                <w:sz w:val="16"/>
              </w:rPr>
              <w:t>Lagerverwaltungsmonitor</w:t>
            </w:r>
            <w:r w:rsidRPr="009020D4">
              <w:rPr>
                <w:sz w:val="16"/>
              </w:rPr>
              <w:t xml:space="preserve"> wird angezeigt.</w:t>
            </w:r>
          </w:p>
        </w:tc>
        <w:tc>
          <w:tcPr>
            <w:tcW w:w="0" w:type="auto"/>
          </w:tcPr>
          <w:p w14:paraId="361F9E0A" w14:textId="77777777" w:rsidR="00125861" w:rsidRPr="009020D4" w:rsidRDefault="00125861">
            <w:pPr>
              <w:rPr>
                <w:sz w:val="16"/>
              </w:rPr>
            </w:pPr>
          </w:p>
        </w:tc>
      </w:tr>
      <w:tr w:rsidR="00421AFA" w:rsidRPr="009020D4" w14:paraId="73482DF8" w14:textId="77777777" w:rsidTr="009020D4">
        <w:tc>
          <w:tcPr>
            <w:tcW w:w="0" w:type="auto"/>
          </w:tcPr>
          <w:p w14:paraId="458EFE76" w14:textId="77777777" w:rsidR="00421AFA" w:rsidRPr="009020D4" w:rsidRDefault="00125861">
            <w:pPr>
              <w:rPr>
                <w:sz w:val="16"/>
              </w:rPr>
            </w:pPr>
            <w:r w:rsidRPr="009020D4">
              <w:rPr>
                <w:sz w:val="16"/>
              </w:rPr>
              <w:t>3</w:t>
            </w:r>
          </w:p>
        </w:tc>
        <w:tc>
          <w:tcPr>
            <w:tcW w:w="0" w:type="auto"/>
          </w:tcPr>
          <w:p w14:paraId="19C4D1B5" w14:textId="77777777" w:rsidR="00421AFA" w:rsidRPr="009020D4" w:rsidRDefault="00125861">
            <w:pPr>
              <w:rPr>
                <w:sz w:val="16"/>
              </w:rPr>
            </w:pPr>
            <w:r w:rsidRPr="009020D4">
              <w:rPr>
                <w:rStyle w:val="bold"/>
                <w:sz w:val="16"/>
              </w:rPr>
              <w:t>Lagernummer eingeben</w:t>
            </w:r>
          </w:p>
        </w:tc>
        <w:tc>
          <w:tcPr>
            <w:tcW w:w="0" w:type="auto"/>
          </w:tcPr>
          <w:p w14:paraId="2EADC241" w14:textId="77777777" w:rsidR="00421AFA" w:rsidRPr="009020D4" w:rsidRDefault="00125861">
            <w:pPr>
              <w:rPr>
                <w:sz w:val="16"/>
              </w:rPr>
            </w:pPr>
            <w:r w:rsidRPr="009020D4">
              <w:rPr>
                <w:sz w:val="16"/>
              </w:rPr>
              <w:t xml:space="preserve">Geben Sie im Dialogfenster </w:t>
            </w:r>
            <w:r w:rsidRPr="009020D4">
              <w:rPr>
                <w:rStyle w:val="screenelement"/>
                <w:sz w:val="16"/>
              </w:rPr>
              <w:t>Lagerverwaltungsmonitor</w:t>
            </w:r>
            <w:r w:rsidRPr="009020D4">
              <w:rPr>
                <w:sz w:val="16"/>
              </w:rPr>
              <w:t xml:space="preserve"> die folgenden Daten ein:</w:t>
            </w:r>
          </w:p>
          <w:p w14:paraId="5B02059D" w14:textId="77777777" w:rsidR="00421AFA" w:rsidRPr="009020D4" w:rsidRDefault="00125861">
            <w:pPr>
              <w:rPr>
                <w:sz w:val="16"/>
              </w:rPr>
            </w:pPr>
            <w:r w:rsidRPr="009020D4">
              <w:rPr>
                <w:rStyle w:val="screenelement"/>
                <w:sz w:val="16"/>
              </w:rPr>
              <w:t>Lagernummer</w:t>
            </w:r>
            <w:r w:rsidRPr="009020D4">
              <w:rPr>
                <w:sz w:val="16"/>
              </w:rPr>
              <w:t xml:space="preserve">: </w:t>
            </w:r>
            <w:r w:rsidRPr="009020D4">
              <w:rPr>
                <w:rStyle w:val="userinput"/>
                <w:sz w:val="16"/>
              </w:rPr>
              <w:t>&lt;Ihre Lagernummer&gt;</w:t>
            </w:r>
          </w:p>
          <w:p w14:paraId="779E353E" w14:textId="77777777" w:rsidR="00421AFA" w:rsidRPr="009020D4" w:rsidRDefault="00125861">
            <w:pPr>
              <w:rPr>
                <w:sz w:val="16"/>
              </w:rPr>
            </w:pPr>
            <w:r w:rsidRPr="009020D4">
              <w:rPr>
                <w:sz w:val="16"/>
              </w:rPr>
              <w:t xml:space="preserve">Wählen Sie </w:t>
            </w:r>
            <w:r w:rsidRPr="009020D4">
              <w:rPr>
                <w:rStyle w:val="screenelement"/>
                <w:sz w:val="16"/>
              </w:rPr>
              <w:t>Ausführen</w:t>
            </w:r>
            <w:r w:rsidRPr="009020D4">
              <w:rPr>
                <w:sz w:val="16"/>
              </w:rPr>
              <w:t>.</w:t>
            </w:r>
          </w:p>
        </w:tc>
        <w:tc>
          <w:tcPr>
            <w:tcW w:w="0" w:type="auto"/>
          </w:tcPr>
          <w:p w14:paraId="0B6D8A3B" w14:textId="77777777" w:rsidR="00125861" w:rsidRPr="009020D4" w:rsidRDefault="00125861">
            <w:pPr>
              <w:rPr>
                <w:sz w:val="16"/>
              </w:rPr>
            </w:pPr>
          </w:p>
        </w:tc>
        <w:tc>
          <w:tcPr>
            <w:tcW w:w="0" w:type="auto"/>
          </w:tcPr>
          <w:p w14:paraId="045CB2E8" w14:textId="77777777" w:rsidR="00125861" w:rsidRPr="009020D4" w:rsidRDefault="00125861">
            <w:pPr>
              <w:rPr>
                <w:sz w:val="16"/>
              </w:rPr>
            </w:pPr>
          </w:p>
        </w:tc>
      </w:tr>
      <w:tr w:rsidR="00421AFA" w:rsidRPr="009020D4" w14:paraId="0FF0049C" w14:textId="77777777" w:rsidTr="009020D4">
        <w:tc>
          <w:tcPr>
            <w:tcW w:w="0" w:type="auto"/>
          </w:tcPr>
          <w:p w14:paraId="33186C12" w14:textId="77777777" w:rsidR="00421AFA" w:rsidRPr="009020D4" w:rsidRDefault="00125861">
            <w:pPr>
              <w:rPr>
                <w:sz w:val="16"/>
              </w:rPr>
            </w:pPr>
            <w:r w:rsidRPr="009020D4">
              <w:rPr>
                <w:sz w:val="16"/>
              </w:rPr>
              <w:t>4</w:t>
            </w:r>
          </w:p>
        </w:tc>
        <w:tc>
          <w:tcPr>
            <w:tcW w:w="0" w:type="auto"/>
          </w:tcPr>
          <w:p w14:paraId="4AF6B472" w14:textId="77777777" w:rsidR="00421AFA" w:rsidRPr="009020D4" w:rsidRDefault="00125861">
            <w:pPr>
              <w:rPr>
                <w:sz w:val="16"/>
              </w:rPr>
            </w:pPr>
            <w:r w:rsidRPr="009020D4">
              <w:rPr>
                <w:rStyle w:val="bold"/>
                <w:sz w:val="16"/>
              </w:rPr>
              <w:t>Menü wählen</w:t>
            </w:r>
          </w:p>
        </w:tc>
        <w:tc>
          <w:tcPr>
            <w:tcW w:w="0" w:type="auto"/>
          </w:tcPr>
          <w:p w14:paraId="7575654F" w14:textId="77777777" w:rsidR="00421AFA" w:rsidRPr="009020D4" w:rsidRDefault="00125861">
            <w:pPr>
              <w:rPr>
                <w:sz w:val="16"/>
              </w:rPr>
            </w:pPr>
            <w:r w:rsidRPr="009020D4">
              <w:rPr>
                <w:sz w:val="16"/>
              </w:rPr>
              <w:t xml:space="preserve">Wählen Sie in der Hierarchie im linken Bildbereich </w:t>
            </w:r>
            <w:r w:rsidRPr="009020D4">
              <w:rPr>
                <w:rStyle w:val="screenelement"/>
                <w:sz w:val="16"/>
              </w:rPr>
              <w:t>Ressourcenmanagement &gt; Ressource</w:t>
            </w:r>
            <w:r w:rsidRPr="009020D4">
              <w:rPr>
                <w:sz w:val="16"/>
              </w:rPr>
              <w:t xml:space="preserve"> aus.</w:t>
            </w:r>
          </w:p>
        </w:tc>
        <w:tc>
          <w:tcPr>
            <w:tcW w:w="0" w:type="auto"/>
          </w:tcPr>
          <w:p w14:paraId="33BC771E" w14:textId="77777777" w:rsidR="00125861" w:rsidRPr="009020D4" w:rsidRDefault="00125861">
            <w:pPr>
              <w:rPr>
                <w:sz w:val="16"/>
              </w:rPr>
            </w:pPr>
          </w:p>
        </w:tc>
        <w:tc>
          <w:tcPr>
            <w:tcW w:w="0" w:type="auto"/>
          </w:tcPr>
          <w:p w14:paraId="603297A2" w14:textId="77777777" w:rsidR="00125861" w:rsidRPr="009020D4" w:rsidRDefault="00125861">
            <w:pPr>
              <w:rPr>
                <w:sz w:val="16"/>
              </w:rPr>
            </w:pPr>
          </w:p>
        </w:tc>
      </w:tr>
      <w:tr w:rsidR="00421AFA" w:rsidRPr="009020D4" w14:paraId="3C5CBEE9" w14:textId="77777777" w:rsidTr="009020D4">
        <w:tc>
          <w:tcPr>
            <w:tcW w:w="0" w:type="auto"/>
          </w:tcPr>
          <w:p w14:paraId="05ED9796" w14:textId="77777777" w:rsidR="00421AFA" w:rsidRPr="009020D4" w:rsidRDefault="00125861">
            <w:pPr>
              <w:rPr>
                <w:sz w:val="16"/>
              </w:rPr>
            </w:pPr>
            <w:r w:rsidRPr="009020D4">
              <w:rPr>
                <w:sz w:val="16"/>
              </w:rPr>
              <w:t>5</w:t>
            </w:r>
          </w:p>
        </w:tc>
        <w:tc>
          <w:tcPr>
            <w:tcW w:w="0" w:type="auto"/>
          </w:tcPr>
          <w:p w14:paraId="06DD10D7" w14:textId="77777777" w:rsidR="00421AFA" w:rsidRPr="009020D4" w:rsidRDefault="00125861">
            <w:pPr>
              <w:rPr>
                <w:sz w:val="16"/>
              </w:rPr>
            </w:pPr>
            <w:r w:rsidRPr="009020D4">
              <w:rPr>
                <w:rStyle w:val="bold"/>
                <w:sz w:val="16"/>
              </w:rPr>
              <w:t>Ressource anzeigen</w:t>
            </w:r>
          </w:p>
        </w:tc>
        <w:tc>
          <w:tcPr>
            <w:tcW w:w="0" w:type="auto"/>
          </w:tcPr>
          <w:p w14:paraId="69DBB62F" w14:textId="77777777" w:rsidR="00421AFA" w:rsidRPr="009020D4" w:rsidRDefault="00125861">
            <w:pPr>
              <w:rPr>
                <w:sz w:val="16"/>
              </w:rPr>
            </w:pPr>
            <w:r w:rsidRPr="009020D4">
              <w:rPr>
                <w:sz w:val="16"/>
              </w:rPr>
              <w:t xml:space="preserve">Wählen Sie im Dialogfenster </w:t>
            </w:r>
            <w:r w:rsidRPr="009020D4">
              <w:rPr>
                <w:rStyle w:val="screenelement"/>
                <w:sz w:val="16"/>
              </w:rPr>
              <w:t>Ausführen</w:t>
            </w:r>
            <w:r w:rsidRPr="009020D4">
              <w:rPr>
                <w:sz w:val="16"/>
              </w:rPr>
              <w:t>.</w:t>
            </w:r>
          </w:p>
        </w:tc>
        <w:tc>
          <w:tcPr>
            <w:tcW w:w="0" w:type="auto"/>
          </w:tcPr>
          <w:p w14:paraId="2CE91E1D" w14:textId="77777777" w:rsidR="00421AFA" w:rsidRPr="009020D4" w:rsidRDefault="00125861">
            <w:pPr>
              <w:rPr>
                <w:sz w:val="16"/>
              </w:rPr>
            </w:pPr>
            <w:r w:rsidRPr="009020D4">
              <w:rPr>
                <w:sz w:val="16"/>
              </w:rPr>
              <w:t>Das System zeigt alle Ressourcen an, die für das Lager angelegt wurden.</w:t>
            </w:r>
          </w:p>
        </w:tc>
        <w:tc>
          <w:tcPr>
            <w:tcW w:w="0" w:type="auto"/>
          </w:tcPr>
          <w:p w14:paraId="06350DBD" w14:textId="77777777" w:rsidR="00125861" w:rsidRPr="009020D4" w:rsidRDefault="00125861">
            <w:pPr>
              <w:rPr>
                <w:sz w:val="16"/>
              </w:rPr>
            </w:pPr>
          </w:p>
        </w:tc>
      </w:tr>
      <w:tr w:rsidR="00421AFA" w:rsidRPr="009020D4" w14:paraId="2C1EE234" w14:textId="77777777" w:rsidTr="009020D4">
        <w:tc>
          <w:tcPr>
            <w:tcW w:w="0" w:type="auto"/>
          </w:tcPr>
          <w:p w14:paraId="4D14D3C6" w14:textId="77777777" w:rsidR="00421AFA" w:rsidRPr="009020D4" w:rsidRDefault="00125861">
            <w:pPr>
              <w:rPr>
                <w:sz w:val="16"/>
              </w:rPr>
            </w:pPr>
            <w:r w:rsidRPr="009020D4">
              <w:rPr>
                <w:sz w:val="16"/>
              </w:rPr>
              <w:t>6</w:t>
            </w:r>
          </w:p>
        </w:tc>
        <w:tc>
          <w:tcPr>
            <w:tcW w:w="0" w:type="auto"/>
          </w:tcPr>
          <w:p w14:paraId="330D38AF" w14:textId="77777777" w:rsidR="00421AFA" w:rsidRPr="009020D4" w:rsidRDefault="00125861">
            <w:pPr>
              <w:rPr>
                <w:sz w:val="16"/>
              </w:rPr>
            </w:pPr>
            <w:r w:rsidRPr="009020D4">
              <w:rPr>
                <w:rStyle w:val="bold"/>
                <w:sz w:val="16"/>
              </w:rPr>
              <w:t>Ressourcen löschen</w:t>
            </w:r>
          </w:p>
        </w:tc>
        <w:tc>
          <w:tcPr>
            <w:tcW w:w="0" w:type="auto"/>
          </w:tcPr>
          <w:p w14:paraId="1D445EAE" w14:textId="77777777" w:rsidR="00421AFA" w:rsidRPr="009020D4" w:rsidRDefault="00125861">
            <w:pPr>
              <w:rPr>
                <w:sz w:val="16"/>
              </w:rPr>
            </w:pPr>
            <w:r w:rsidRPr="009020D4">
              <w:rPr>
                <w:sz w:val="16"/>
              </w:rPr>
              <w:t xml:space="preserve">Markieren Sie die Ressource, die gelöscht werden soll, und wählen Sie </w:t>
            </w:r>
            <w:r w:rsidRPr="009020D4">
              <w:rPr>
                <w:sz w:val="16"/>
              </w:rPr>
              <w:t xml:space="preserve">dann </w:t>
            </w:r>
            <w:r w:rsidRPr="009020D4">
              <w:rPr>
                <w:rStyle w:val="screenelement"/>
                <w:sz w:val="16"/>
              </w:rPr>
              <w:t>Weitere Methoden &gt; Ressource löschen</w:t>
            </w:r>
            <w:r w:rsidRPr="009020D4">
              <w:rPr>
                <w:sz w:val="16"/>
              </w:rPr>
              <w:t>.</w:t>
            </w:r>
          </w:p>
        </w:tc>
        <w:tc>
          <w:tcPr>
            <w:tcW w:w="0" w:type="auto"/>
          </w:tcPr>
          <w:p w14:paraId="62F0E92A" w14:textId="77777777" w:rsidR="00125861" w:rsidRPr="009020D4" w:rsidRDefault="00125861">
            <w:pPr>
              <w:rPr>
                <w:sz w:val="16"/>
              </w:rPr>
            </w:pPr>
          </w:p>
        </w:tc>
        <w:tc>
          <w:tcPr>
            <w:tcW w:w="0" w:type="auto"/>
          </w:tcPr>
          <w:p w14:paraId="4F2DD3B0" w14:textId="77777777" w:rsidR="00125861" w:rsidRPr="009020D4" w:rsidRDefault="00125861">
            <w:pPr>
              <w:rPr>
                <w:sz w:val="16"/>
              </w:rPr>
            </w:pPr>
          </w:p>
        </w:tc>
      </w:tr>
      <w:tr w:rsidR="00421AFA" w:rsidRPr="009020D4" w14:paraId="44C56AE0" w14:textId="77777777" w:rsidTr="009020D4">
        <w:tc>
          <w:tcPr>
            <w:tcW w:w="0" w:type="auto"/>
          </w:tcPr>
          <w:p w14:paraId="37D8A182" w14:textId="77777777" w:rsidR="00421AFA" w:rsidRPr="009020D4" w:rsidRDefault="00125861">
            <w:pPr>
              <w:rPr>
                <w:sz w:val="16"/>
              </w:rPr>
            </w:pPr>
            <w:r w:rsidRPr="009020D4">
              <w:rPr>
                <w:sz w:val="16"/>
              </w:rPr>
              <w:t>7</w:t>
            </w:r>
          </w:p>
        </w:tc>
        <w:tc>
          <w:tcPr>
            <w:tcW w:w="0" w:type="auto"/>
          </w:tcPr>
          <w:p w14:paraId="0CB8D00C" w14:textId="77777777" w:rsidR="00421AFA" w:rsidRPr="009020D4" w:rsidRDefault="00125861">
            <w:pPr>
              <w:rPr>
                <w:sz w:val="16"/>
              </w:rPr>
            </w:pPr>
            <w:r w:rsidRPr="009020D4">
              <w:rPr>
                <w:rStyle w:val="bold"/>
                <w:sz w:val="16"/>
              </w:rPr>
              <w:t>Löschvorgang bestätigen</w:t>
            </w:r>
          </w:p>
        </w:tc>
        <w:tc>
          <w:tcPr>
            <w:tcW w:w="0" w:type="auto"/>
          </w:tcPr>
          <w:p w14:paraId="29120B57" w14:textId="77777777" w:rsidR="00421AFA" w:rsidRPr="009020D4" w:rsidRDefault="00125861">
            <w:pPr>
              <w:rPr>
                <w:sz w:val="16"/>
              </w:rPr>
            </w:pPr>
            <w:r w:rsidRPr="009020D4">
              <w:rPr>
                <w:sz w:val="16"/>
              </w:rPr>
              <w:t xml:space="preserve">Wählen Sie im Dialogfenster </w:t>
            </w:r>
            <w:r w:rsidRPr="009020D4">
              <w:rPr>
                <w:rStyle w:val="screenelement"/>
                <w:sz w:val="16"/>
              </w:rPr>
              <w:t>Ressource löschen</w:t>
            </w:r>
            <w:r w:rsidRPr="009020D4">
              <w:rPr>
                <w:sz w:val="16"/>
              </w:rPr>
              <w:t xml:space="preserve"> die Option </w:t>
            </w:r>
            <w:r w:rsidRPr="009020D4">
              <w:rPr>
                <w:rStyle w:val="screenelement"/>
                <w:sz w:val="16"/>
              </w:rPr>
              <w:t>Ja</w:t>
            </w:r>
            <w:r w:rsidRPr="009020D4">
              <w:rPr>
                <w:sz w:val="16"/>
              </w:rPr>
              <w:t>.</w:t>
            </w:r>
          </w:p>
          <w:tbl>
            <w:tblPr>
              <w:tblW w:w="4975" w:type="pct"/>
              <w:tblCellMar>
                <w:left w:w="10" w:type="dxa"/>
                <w:right w:w="10" w:type="dxa"/>
              </w:tblCellMar>
              <w:tblLook w:val="0000" w:firstRow="0" w:lastRow="0" w:firstColumn="0" w:lastColumn="0" w:noHBand="0" w:noVBand="0"/>
            </w:tblPr>
            <w:tblGrid>
              <w:gridCol w:w="8183"/>
            </w:tblGrid>
            <w:tr w:rsidR="00421AFA" w:rsidRPr="009020D4" w14:paraId="10DD2876" w14:textId="77777777" w:rsidTr="009020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49DE2D" w14:textId="77777777" w:rsidR="00421AFA" w:rsidRPr="009020D4" w:rsidRDefault="00125861">
                  <w:pPr>
                    <w:rPr>
                      <w:sz w:val="16"/>
                    </w:rPr>
                  </w:pPr>
                  <w:r w:rsidRPr="009020D4">
                    <w:rPr>
                      <w:rStyle w:val="bold"/>
                      <w:sz w:val="16"/>
                    </w:rPr>
                    <w:t xml:space="preserve">Hinweis </w:t>
                  </w:r>
                  <w:r w:rsidRPr="009020D4">
                    <w:rPr>
                      <w:sz w:val="16"/>
                    </w:rPr>
                    <w:t>Wenn eine Ressource im Lager noch verwendet wird, können Sie diese nicht löschen. Dies ist dann der Fall, wenn ein Benutzer an der Ressource angemeldet ist oder wenn ein Benutzer die Ressource als Standardressource festgelegt hat.</w:t>
                  </w:r>
                </w:p>
              </w:tc>
            </w:tr>
          </w:tbl>
          <w:p w14:paraId="0F65EE9E" w14:textId="77777777" w:rsidR="00125861" w:rsidRPr="009020D4" w:rsidRDefault="00125861">
            <w:pPr>
              <w:rPr>
                <w:sz w:val="16"/>
              </w:rPr>
            </w:pPr>
          </w:p>
        </w:tc>
        <w:tc>
          <w:tcPr>
            <w:tcW w:w="0" w:type="auto"/>
          </w:tcPr>
          <w:p w14:paraId="547FDC45" w14:textId="77777777" w:rsidR="00421AFA" w:rsidRPr="009020D4" w:rsidRDefault="00125861">
            <w:pPr>
              <w:rPr>
                <w:sz w:val="16"/>
              </w:rPr>
            </w:pPr>
            <w:r w:rsidRPr="009020D4">
              <w:rPr>
                <w:sz w:val="16"/>
              </w:rPr>
              <w:t>Eine Ressource wurde erfolgreich gelöscht.</w:t>
            </w:r>
          </w:p>
        </w:tc>
        <w:tc>
          <w:tcPr>
            <w:tcW w:w="0" w:type="auto"/>
          </w:tcPr>
          <w:p w14:paraId="483217BC" w14:textId="77777777" w:rsidR="00125861" w:rsidRPr="009020D4" w:rsidRDefault="00125861">
            <w:pPr>
              <w:rPr>
                <w:sz w:val="16"/>
              </w:rPr>
            </w:pPr>
          </w:p>
        </w:tc>
      </w:tr>
    </w:tbl>
    <w:p w14:paraId="64A1FC93" w14:textId="77777777" w:rsidR="00421AFA" w:rsidRDefault="00421AFA"/>
    <w:p w14:paraId="2FEF3BB4" w14:textId="77777777" w:rsidR="009020D4" w:rsidRDefault="009020D4"/>
    <w:p w14:paraId="4C4346E8" w14:textId="77777777" w:rsidR="009020D4" w:rsidRDefault="009020D4"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020D4" w14:paraId="3C13C5B5"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4C040022" w14:textId="77777777" w:rsidR="009020D4" w:rsidRDefault="009020D4" w:rsidP="00AD0954">
            <w:r>
              <w:t>Type Style</w:t>
            </w:r>
          </w:p>
        </w:tc>
        <w:tc>
          <w:tcPr>
            <w:tcW w:w="11598" w:type="dxa"/>
          </w:tcPr>
          <w:p w14:paraId="5085E7A0" w14:textId="77777777" w:rsidR="009020D4" w:rsidRDefault="009020D4" w:rsidP="00AD0954">
            <w:r>
              <w:t>Description</w:t>
            </w:r>
          </w:p>
        </w:tc>
      </w:tr>
      <w:tr w:rsidR="009020D4" w:rsidRPr="001B5034" w14:paraId="75344E8F"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D948FC3" w14:textId="77777777" w:rsidR="009020D4" w:rsidRPr="001B5034" w:rsidRDefault="009020D4" w:rsidP="00AD0954">
            <w:r w:rsidRPr="00601DC2">
              <w:rPr>
                <w:rStyle w:val="SAPScreenElement"/>
              </w:rPr>
              <w:t>Example</w:t>
            </w:r>
          </w:p>
        </w:tc>
        <w:tc>
          <w:tcPr>
            <w:tcW w:w="11598" w:type="dxa"/>
          </w:tcPr>
          <w:p w14:paraId="275C11F8" w14:textId="77777777" w:rsidR="009020D4" w:rsidRDefault="009020D4" w:rsidP="00AD0954">
            <w:r w:rsidRPr="001B5034">
              <w:t>Words or characters quoted from the screen. These include field names, screen titles, pushbuttons labels, menu names, menu paths, and menu options.</w:t>
            </w:r>
          </w:p>
          <w:p w14:paraId="122A20AD" w14:textId="77777777" w:rsidR="009020D4" w:rsidRPr="001B5034" w:rsidRDefault="009020D4" w:rsidP="00AD0954">
            <w:r>
              <w:t>Textual c</w:t>
            </w:r>
            <w:r w:rsidRPr="001B5034">
              <w:t xml:space="preserve">ross-references to other </w:t>
            </w:r>
            <w:r>
              <w:t>documents</w:t>
            </w:r>
            <w:r w:rsidRPr="001B5034">
              <w:t>.</w:t>
            </w:r>
          </w:p>
        </w:tc>
      </w:tr>
      <w:tr w:rsidR="009020D4" w:rsidRPr="001B5034" w14:paraId="4D7FDBD2"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2B6A940" w14:textId="77777777" w:rsidR="009020D4" w:rsidRPr="005A5AB7" w:rsidRDefault="009020D4" w:rsidP="00AD0954">
            <w:pPr>
              <w:rPr>
                <w:rStyle w:val="SAPEmphasis"/>
              </w:rPr>
            </w:pPr>
            <w:r w:rsidRPr="00D61EBC">
              <w:rPr>
                <w:rStyle w:val="SAPEmphasis"/>
              </w:rPr>
              <w:t>Example</w:t>
            </w:r>
          </w:p>
        </w:tc>
        <w:tc>
          <w:tcPr>
            <w:tcW w:w="11598" w:type="dxa"/>
          </w:tcPr>
          <w:p w14:paraId="6487EC44" w14:textId="77777777" w:rsidR="009020D4" w:rsidRPr="001B5034" w:rsidRDefault="009020D4" w:rsidP="00AD0954">
            <w:r w:rsidRPr="001B5034">
              <w:t xml:space="preserve">Emphasized words or </w:t>
            </w:r>
            <w:r>
              <w:t>expressions.</w:t>
            </w:r>
          </w:p>
        </w:tc>
      </w:tr>
      <w:tr w:rsidR="009020D4" w:rsidRPr="001B5034" w14:paraId="7E02ADE6"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D20EF71" w14:textId="77777777" w:rsidR="009020D4" w:rsidRPr="001B5034" w:rsidRDefault="009020D4" w:rsidP="00AD0954">
            <w:r w:rsidRPr="009A20CD">
              <w:rPr>
                <w:rStyle w:val="SAPMonospace"/>
              </w:rPr>
              <w:t>EXAMPLE</w:t>
            </w:r>
          </w:p>
        </w:tc>
        <w:tc>
          <w:tcPr>
            <w:tcW w:w="11598" w:type="dxa"/>
          </w:tcPr>
          <w:p w14:paraId="338E87F6" w14:textId="77777777" w:rsidR="009020D4" w:rsidRPr="001B5034" w:rsidRDefault="009020D4"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020D4" w:rsidRPr="001B5034" w14:paraId="03DD678F"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7D63FF9" w14:textId="77777777" w:rsidR="009020D4" w:rsidRPr="005411A0" w:rsidRDefault="009020D4" w:rsidP="00AD0954">
            <w:pPr>
              <w:rPr>
                <w:rStyle w:val="SAPMonospace"/>
              </w:rPr>
            </w:pPr>
            <w:r w:rsidRPr="005411A0">
              <w:rPr>
                <w:rStyle w:val="SAPMonospace"/>
              </w:rPr>
              <w:t>Example</w:t>
            </w:r>
          </w:p>
        </w:tc>
        <w:tc>
          <w:tcPr>
            <w:tcW w:w="11598" w:type="dxa"/>
          </w:tcPr>
          <w:p w14:paraId="01611132" w14:textId="77777777" w:rsidR="009020D4" w:rsidRPr="001B5034" w:rsidRDefault="009020D4" w:rsidP="00AD0954">
            <w:r w:rsidRPr="001B5034">
              <w:t>Output on the screen. This includes file and directory names and their paths, messages, names of variables and parameters, source text, and names of installation, upgrade and database tools.</w:t>
            </w:r>
          </w:p>
        </w:tc>
      </w:tr>
      <w:tr w:rsidR="009020D4" w:rsidRPr="001B5034" w14:paraId="16CE8B1E"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FDA9BDC" w14:textId="77777777" w:rsidR="009020D4" w:rsidRPr="005A5AB7" w:rsidRDefault="009020D4" w:rsidP="00AD0954">
            <w:pPr>
              <w:rPr>
                <w:rStyle w:val="SAPEmphasis"/>
              </w:rPr>
            </w:pPr>
            <w:r w:rsidRPr="006F3BFA">
              <w:rPr>
                <w:rStyle w:val="SAPUserEntry"/>
              </w:rPr>
              <w:t>Example</w:t>
            </w:r>
          </w:p>
        </w:tc>
        <w:tc>
          <w:tcPr>
            <w:tcW w:w="11598" w:type="dxa"/>
          </w:tcPr>
          <w:p w14:paraId="609A3420" w14:textId="77777777" w:rsidR="009020D4" w:rsidRPr="001B5034" w:rsidRDefault="009020D4" w:rsidP="00AD0954">
            <w:r w:rsidRPr="001B5034">
              <w:t>Exact user entry. These are words or characters that you enter in the system exactly as they appear in the documentation.</w:t>
            </w:r>
          </w:p>
        </w:tc>
      </w:tr>
      <w:tr w:rsidR="009020D4" w:rsidRPr="001B5034" w14:paraId="4D3EC762"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CBBA910" w14:textId="77777777" w:rsidR="009020D4" w:rsidRPr="006F3BFA" w:rsidRDefault="009020D4" w:rsidP="00AD0954">
            <w:pPr>
              <w:rPr>
                <w:rStyle w:val="SAPUserEntry"/>
              </w:rPr>
            </w:pPr>
            <w:r w:rsidRPr="006F3BFA">
              <w:rPr>
                <w:rStyle w:val="SAPUserEntry"/>
              </w:rPr>
              <w:t>&lt;Example&gt;</w:t>
            </w:r>
          </w:p>
        </w:tc>
        <w:tc>
          <w:tcPr>
            <w:tcW w:w="11598" w:type="dxa"/>
          </w:tcPr>
          <w:p w14:paraId="16516FE8" w14:textId="77777777" w:rsidR="009020D4" w:rsidRPr="001B5034" w:rsidRDefault="009020D4" w:rsidP="00AD0954">
            <w:r w:rsidRPr="001B5034">
              <w:t>Variable user entry. Angle brackets indicate that you replace these words and characters with appropriate entries to make entries in the system.</w:t>
            </w:r>
          </w:p>
        </w:tc>
      </w:tr>
      <w:tr w:rsidR="009020D4" w:rsidRPr="001B5034" w14:paraId="084AA845"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C73EBF7" w14:textId="77777777" w:rsidR="009020D4" w:rsidRPr="00601DC2" w:rsidRDefault="009020D4" w:rsidP="00AD0954">
            <w:pPr>
              <w:rPr>
                <w:rStyle w:val="SAPKeyboard"/>
              </w:rPr>
            </w:pPr>
            <w:r w:rsidRPr="005E595C">
              <w:rPr>
                <w:rStyle w:val="SAPKeyboard"/>
              </w:rPr>
              <w:t>EXAMPLE</w:t>
            </w:r>
          </w:p>
        </w:tc>
        <w:tc>
          <w:tcPr>
            <w:tcW w:w="11598" w:type="dxa"/>
          </w:tcPr>
          <w:p w14:paraId="06305C1E" w14:textId="77777777" w:rsidR="009020D4" w:rsidRPr="001B5034" w:rsidRDefault="009020D4"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326097A" w14:textId="77777777" w:rsidR="009020D4" w:rsidRDefault="009020D4" w:rsidP="0004772E"/>
    <w:p w14:paraId="55465FD1" w14:textId="77777777" w:rsidR="009020D4" w:rsidRPr="00416A0C" w:rsidRDefault="009020D4" w:rsidP="0004772E">
      <w:pPr>
        <w:sectPr w:rsidR="009020D4" w:rsidRPr="00416A0C" w:rsidSect="009020D4">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020D4" w14:paraId="51E747C8" w14:textId="77777777" w:rsidTr="00AD0954">
        <w:trPr>
          <w:trHeight w:hRule="exact" w:val="227"/>
        </w:trPr>
        <w:tc>
          <w:tcPr>
            <w:tcW w:w="3969" w:type="dxa"/>
            <w:tcMar>
              <w:top w:w="0" w:type="dxa"/>
              <w:bottom w:w="0" w:type="dxa"/>
            </w:tcMar>
          </w:tcPr>
          <w:p w14:paraId="07D6AE3E" w14:textId="77777777" w:rsidR="009020D4" w:rsidRDefault="009020D4" w:rsidP="00AD0954"/>
        </w:tc>
      </w:tr>
      <w:tr w:rsidR="009020D4" w14:paraId="5A5D9402" w14:textId="77777777" w:rsidTr="00AD0954">
        <w:trPr>
          <w:trHeight w:hRule="exact" w:val="1134"/>
        </w:trPr>
        <w:tc>
          <w:tcPr>
            <w:tcW w:w="3969" w:type="dxa"/>
            <w:shd w:val="clear" w:color="auto" w:fill="FFFFFF" w:themeFill="background1"/>
          </w:tcPr>
          <w:p w14:paraId="30B99388" w14:textId="77777777" w:rsidR="009020D4" w:rsidRDefault="009020D4" w:rsidP="00AD0954">
            <w:pPr>
              <w:pStyle w:val="SAPLastPageGray"/>
            </w:pPr>
            <w:r w:rsidRPr="00447440">
              <w:rPr>
                <w:color w:val="auto"/>
              </w:rPr>
              <w:t>www.sap.com</w:t>
            </w:r>
            <w:r>
              <w:t>/contactsap</w:t>
            </w:r>
          </w:p>
        </w:tc>
      </w:tr>
      <w:tr w:rsidR="009020D4" w14:paraId="295A228E" w14:textId="77777777" w:rsidTr="00AD0954">
        <w:trPr>
          <w:trHeight w:val="8120"/>
        </w:trPr>
        <w:tc>
          <w:tcPr>
            <w:tcW w:w="3969" w:type="dxa"/>
            <w:shd w:val="clear" w:color="auto" w:fill="FFFFFF" w:themeFill="background1"/>
            <w:vAlign w:val="bottom"/>
          </w:tcPr>
          <w:p w14:paraId="5303F521" w14:textId="77777777" w:rsidR="009020D4" w:rsidRPr="00CD309F" w:rsidRDefault="009020D4" w:rsidP="00AD0954">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59DFDC1D" w14:textId="77777777" w:rsidR="009020D4" w:rsidRDefault="009020D4" w:rsidP="00AD0954">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C0C184D" w14:textId="77777777" w:rsidR="009020D4" w:rsidRPr="00F42CDC" w:rsidRDefault="009020D4"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0D4505" w14:textId="77777777" w:rsidR="009020D4" w:rsidRPr="00F42CDC" w:rsidRDefault="009020D4"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1DC52E" w14:textId="77777777" w:rsidR="009020D4" w:rsidRPr="00F42CDC" w:rsidRDefault="009020D4"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2252FF" w14:textId="5EE56E9B" w:rsidR="009020D4" w:rsidRDefault="009020D4" w:rsidP="00AD095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17D6DFF3" w14:textId="77777777" w:rsidR="009020D4" w:rsidRPr="00907380" w:rsidRDefault="009020D4" w:rsidP="00AD0954">
            <w:pPr>
              <w:pStyle w:val="SAPMaterialNumber"/>
            </w:pPr>
          </w:p>
        </w:tc>
      </w:tr>
    </w:tbl>
    <w:p w14:paraId="01EC5AAF" w14:textId="77777777" w:rsidR="009020D4" w:rsidRPr="0004772E" w:rsidRDefault="009020D4" w:rsidP="0004772E">
      <w:pPr>
        <w:pStyle w:val="SAPLastPageNormal"/>
        <w:rPr>
          <w:lang w:val="en-US"/>
        </w:rPr>
      </w:pPr>
      <w:r>
        <w:rPr>
          <w:noProof/>
        </w:rPr>
        <w:drawing>
          <wp:anchor distT="0" distB="0" distL="114300" distR="114300" simplePos="0" relativeHeight="251662336" behindDoc="1" locked="0" layoutInCell="1" allowOverlap="1" wp14:anchorId="635FAEC8" wp14:editId="68C12C3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020D4" w:rsidRPr="0004772E" w:rsidSect="009020D4">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5A42" w14:textId="77777777" w:rsidR="00125861" w:rsidRDefault="00125861">
      <w:pPr>
        <w:spacing w:before="0" w:after="0" w:line="240" w:lineRule="auto"/>
      </w:pPr>
      <w:r>
        <w:separator/>
      </w:r>
    </w:p>
  </w:endnote>
  <w:endnote w:type="continuationSeparator" w:id="0">
    <w:p w14:paraId="766AC125" w14:textId="77777777" w:rsidR="00125861" w:rsidRDefault="001258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056A" w14:textId="77777777" w:rsidR="009020D4" w:rsidRDefault="009020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020D4" w:rsidRPr="005D1853" w14:paraId="4DE27F07" w14:textId="77777777" w:rsidTr="00270F3B">
      <w:tc>
        <w:tcPr>
          <w:tcW w:w="5245" w:type="dxa"/>
          <w:vAlign w:val="bottom"/>
        </w:tcPr>
        <w:p w14:paraId="24E64D5E" w14:textId="55128CDD" w:rsidR="009020D4" w:rsidRDefault="009020D4" w:rsidP="00270F3B">
          <w:pPr>
            <w:pStyle w:val="SAPFooterleft"/>
          </w:pPr>
          <w:fldSimple w:instr=" REF maintitle \* MERGEFORMAT ">
            <w:r w:rsidRPr="009020D4">
              <w:t>Lagerstammdaten für Ressource anlegen –</w:t>
            </w:r>
            <w:r>
              <w:rPr>
                <w:u w:color="000000" w:themeColor="text1"/>
              </w:rPr>
              <w:t xml:space="preserve"> SDS (3Y2)</w:t>
            </w:r>
          </w:fldSimple>
        </w:p>
        <w:p w14:paraId="3232CADE" w14:textId="2119FC0E" w:rsidR="009020D4" w:rsidRPr="001B2C66" w:rsidRDefault="009020D4"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619D7792" w14:textId="557938BD" w:rsidR="009020D4" w:rsidRPr="00860C35" w:rsidRDefault="009020D4"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00FC78" w14:textId="77777777" w:rsidR="009020D4" w:rsidRPr="004319A4" w:rsidRDefault="009020D4"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301E11" w14:textId="77777777" w:rsidR="009020D4" w:rsidRDefault="009020D4" w:rsidP="00AC0081">
    <w:pPr>
      <w:pStyle w:val="Footer"/>
    </w:pPr>
  </w:p>
  <w:p w14:paraId="786F5E6C" w14:textId="77777777" w:rsidR="009020D4" w:rsidRPr="00E63F4C" w:rsidRDefault="009020D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F8C8" w14:textId="77777777" w:rsidR="009020D4" w:rsidRDefault="009020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77DD" w14:textId="77777777" w:rsidR="009020D4" w:rsidRPr="009020D4" w:rsidRDefault="009020D4" w:rsidP="009020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7D4D" w14:textId="77777777" w:rsidR="009020D4" w:rsidRPr="009020D4" w:rsidRDefault="009020D4" w:rsidP="009020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9C40" w14:textId="77777777" w:rsidR="009020D4" w:rsidRPr="009020D4" w:rsidRDefault="009020D4" w:rsidP="00902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98689" w14:textId="77777777" w:rsidR="00125861" w:rsidRDefault="00125861">
      <w:pPr>
        <w:spacing w:before="0" w:after="0" w:line="240" w:lineRule="auto"/>
      </w:pPr>
      <w:r>
        <w:rPr>
          <w:color w:val="000000"/>
        </w:rPr>
        <w:separator/>
      </w:r>
    </w:p>
  </w:footnote>
  <w:footnote w:type="continuationSeparator" w:id="0">
    <w:p w14:paraId="678B44F4" w14:textId="77777777" w:rsidR="00125861" w:rsidRDefault="001258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6FC8" w14:textId="77777777" w:rsidR="009020D4" w:rsidRDefault="009020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66BF" w14:textId="77777777" w:rsidR="009020D4" w:rsidRDefault="009020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8348" w14:textId="77777777" w:rsidR="009020D4" w:rsidRDefault="009020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8B3432"/>
    <w:multiLevelType w:val="multilevel"/>
    <w:tmpl w:val="383CA49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87C26EC"/>
    <w:multiLevelType w:val="multilevel"/>
    <w:tmpl w:val="A7EA272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831622"/>
    <w:multiLevelType w:val="multilevel"/>
    <w:tmpl w:val="89CA8E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E901F16"/>
    <w:multiLevelType w:val="multilevel"/>
    <w:tmpl w:val="9FA27DE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51358716">
    <w:abstractNumId w:val="17"/>
  </w:num>
  <w:num w:numId="2" w16cid:durableId="1333407949">
    <w:abstractNumId w:val="18"/>
  </w:num>
  <w:num w:numId="3" w16cid:durableId="1820029755">
    <w:abstractNumId w:val="21"/>
  </w:num>
  <w:num w:numId="4" w16cid:durableId="1859731411">
    <w:abstractNumId w:val="25"/>
  </w:num>
  <w:num w:numId="5" w16cid:durableId="1303191503">
    <w:abstractNumId w:val="9"/>
  </w:num>
  <w:num w:numId="6" w16cid:durableId="2102799669">
    <w:abstractNumId w:val="7"/>
  </w:num>
  <w:num w:numId="7" w16cid:durableId="2003972369">
    <w:abstractNumId w:val="6"/>
  </w:num>
  <w:num w:numId="8" w16cid:durableId="1803769363">
    <w:abstractNumId w:val="8"/>
  </w:num>
  <w:num w:numId="9" w16cid:durableId="1557623319">
    <w:abstractNumId w:val="3"/>
  </w:num>
  <w:num w:numId="10" w16cid:durableId="335352745">
    <w:abstractNumId w:val="2"/>
  </w:num>
  <w:num w:numId="11" w16cid:durableId="780220552">
    <w:abstractNumId w:val="10"/>
  </w:num>
  <w:num w:numId="12" w16cid:durableId="83261789">
    <w:abstractNumId w:val="19"/>
  </w:num>
  <w:num w:numId="13" w16cid:durableId="1790931937">
    <w:abstractNumId w:val="23"/>
  </w:num>
  <w:num w:numId="14" w16cid:durableId="1528371924">
    <w:abstractNumId w:val="5"/>
  </w:num>
  <w:num w:numId="15" w16cid:durableId="1630548330">
    <w:abstractNumId w:val="4"/>
  </w:num>
  <w:num w:numId="16" w16cid:durableId="472139325">
    <w:abstractNumId w:val="1"/>
  </w:num>
  <w:num w:numId="17" w16cid:durableId="1672218608">
    <w:abstractNumId w:val="0"/>
  </w:num>
  <w:num w:numId="18" w16cid:durableId="701051867">
    <w:abstractNumId w:val="14"/>
  </w:num>
  <w:num w:numId="19" w16cid:durableId="213465858">
    <w:abstractNumId w:val="12"/>
  </w:num>
  <w:num w:numId="20" w16cid:durableId="1172258198">
    <w:abstractNumId w:val="16"/>
  </w:num>
  <w:num w:numId="21" w16cid:durableId="1700929745">
    <w:abstractNumId w:val="22"/>
  </w:num>
  <w:num w:numId="22" w16cid:durableId="1707288819">
    <w:abstractNumId w:val="13"/>
  </w:num>
  <w:num w:numId="23" w16cid:durableId="1274746218">
    <w:abstractNumId w:val="20"/>
  </w:num>
  <w:num w:numId="24" w16cid:durableId="1540629592">
    <w:abstractNumId w:val="8"/>
    <w:lvlOverride w:ilvl="0">
      <w:startOverride w:val="1"/>
    </w:lvlOverride>
  </w:num>
  <w:num w:numId="25" w16cid:durableId="2110543852">
    <w:abstractNumId w:val="8"/>
    <w:lvlOverride w:ilvl="0">
      <w:startOverride w:val="1"/>
    </w:lvlOverride>
  </w:num>
  <w:num w:numId="26" w16cid:durableId="276648221">
    <w:abstractNumId w:val="11"/>
  </w:num>
  <w:num w:numId="27" w16cid:durableId="1450201447">
    <w:abstractNumId w:val="24"/>
  </w:num>
  <w:num w:numId="28" w16cid:durableId="1298221205">
    <w:abstractNumId w:val="15"/>
  </w:num>
  <w:num w:numId="29" w16cid:durableId="12461819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09770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21AFA"/>
    <w:rsid w:val="00125861"/>
    <w:rsid w:val="00421AFA"/>
    <w:rsid w:val="00501081"/>
    <w:rsid w:val="009020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5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0D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020D4"/>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020D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020D4"/>
    <w:pPr>
      <w:numPr>
        <w:ilvl w:val="2"/>
      </w:numPr>
      <w:ind w:left="1134" w:hanging="1134"/>
      <w:outlineLvl w:val="2"/>
    </w:pPr>
    <w:rPr>
      <w:bCs/>
    </w:rPr>
  </w:style>
  <w:style w:type="paragraph" w:styleId="Heading4">
    <w:name w:val="heading 4"/>
    <w:basedOn w:val="Heading2"/>
    <w:next w:val="Normal"/>
    <w:link w:val="Heading4Char"/>
    <w:unhideWhenUsed/>
    <w:qFormat/>
    <w:rsid w:val="009020D4"/>
    <w:pPr>
      <w:numPr>
        <w:ilvl w:val="3"/>
      </w:numPr>
      <w:ind w:left="1418" w:hanging="1418"/>
      <w:outlineLvl w:val="3"/>
    </w:pPr>
    <w:rPr>
      <w:bCs/>
      <w:iCs/>
    </w:rPr>
  </w:style>
  <w:style w:type="paragraph" w:styleId="Heading5">
    <w:name w:val="heading 5"/>
    <w:basedOn w:val="Heading2"/>
    <w:next w:val="Normal"/>
    <w:link w:val="Heading5Char"/>
    <w:unhideWhenUsed/>
    <w:qFormat/>
    <w:rsid w:val="009020D4"/>
    <w:pPr>
      <w:numPr>
        <w:ilvl w:val="4"/>
      </w:numPr>
      <w:ind w:left="1701" w:hanging="1701"/>
      <w:outlineLvl w:val="4"/>
    </w:pPr>
  </w:style>
  <w:style w:type="paragraph" w:styleId="Heading6">
    <w:name w:val="heading 6"/>
    <w:basedOn w:val="Heading2"/>
    <w:next w:val="Normal"/>
    <w:link w:val="Heading6Char"/>
    <w:uiPriority w:val="9"/>
    <w:unhideWhenUsed/>
    <w:rsid w:val="009020D4"/>
    <w:pPr>
      <w:numPr>
        <w:ilvl w:val="5"/>
      </w:numPr>
      <w:ind w:left="1871" w:hanging="1871"/>
      <w:outlineLvl w:val="5"/>
    </w:pPr>
    <w:rPr>
      <w:iCs/>
    </w:rPr>
  </w:style>
  <w:style w:type="paragraph" w:styleId="Heading7">
    <w:name w:val="heading 7"/>
    <w:basedOn w:val="Heading2"/>
    <w:next w:val="Normal"/>
    <w:link w:val="Heading7Char"/>
    <w:uiPriority w:val="9"/>
    <w:unhideWhenUsed/>
    <w:rsid w:val="009020D4"/>
    <w:pPr>
      <w:numPr>
        <w:ilvl w:val="6"/>
      </w:numPr>
      <w:ind w:left="1985" w:hanging="1985"/>
      <w:outlineLvl w:val="6"/>
    </w:pPr>
    <w:rPr>
      <w:iCs/>
    </w:rPr>
  </w:style>
  <w:style w:type="paragraph" w:styleId="Heading8">
    <w:name w:val="heading 8"/>
    <w:basedOn w:val="Heading2"/>
    <w:next w:val="Normal"/>
    <w:link w:val="Heading8Char"/>
    <w:uiPriority w:val="9"/>
    <w:unhideWhenUsed/>
    <w:rsid w:val="009020D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020D4"/>
    <w:pPr>
      <w:numPr>
        <w:ilvl w:val="8"/>
      </w:numPr>
      <w:ind w:left="2495" w:hanging="2495"/>
      <w:outlineLvl w:val="8"/>
    </w:pPr>
    <w:rPr>
      <w:iCs/>
      <w:szCs w:val="20"/>
    </w:rPr>
  </w:style>
  <w:style w:type="character" w:default="1" w:styleId="DefaultParagraphFont">
    <w:name w:val="Default Paragraph Font"/>
    <w:uiPriority w:val="1"/>
    <w:semiHidden/>
    <w:unhideWhenUsed/>
    <w:rsid w:val="009020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20D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020D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020D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020D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020D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020D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020D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020D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020D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020D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020D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020D4"/>
    <w:rPr>
      <w:rFonts w:ascii="BentonSans Medium" w:hAnsi="BentonSans Medium"/>
      <w:sz w:val="20"/>
    </w:rPr>
  </w:style>
  <w:style w:type="paragraph" w:customStyle="1" w:styleId="SAPMainTitle">
    <w:name w:val="SAP_MainTitle"/>
    <w:basedOn w:val="Normal"/>
    <w:next w:val="SAPSubTitle"/>
    <w:rsid w:val="009020D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020D4"/>
    <w:pPr>
      <w:spacing w:before="120"/>
    </w:pPr>
    <w:rPr>
      <w:color w:val="000000" w:themeColor="text1"/>
      <w:sz w:val="28"/>
    </w:rPr>
  </w:style>
  <w:style w:type="paragraph" w:customStyle="1" w:styleId="SAPSecurityLevel">
    <w:name w:val="SAP_SecurityLevel"/>
    <w:basedOn w:val="SAPMainTitle"/>
    <w:locked/>
    <w:rsid w:val="009020D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020D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020D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020D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020D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0D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020D4"/>
    <w:pPr>
      <w:spacing w:before="1080"/>
    </w:pPr>
    <w:rPr>
      <w:b/>
      <w:color w:val="999999"/>
      <w:sz w:val="20"/>
    </w:rPr>
  </w:style>
  <w:style w:type="paragraph" w:customStyle="1" w:styleId="SAPTargetAudience">
    <w:name w:val="SAP_TargetAudience"/>
    <w:basedOn w:val="Normal"/>
    <w:locked/>
    <w:rsid w:val="009020D4"/>
    <w:pPr>
      <w:ind w:left="170" w:right="170"/>
    </w:pPr>
  </w:style>
  <w:style w:type="paragraph" w:customStyle="1" w:styleId="SAPHeading1NoNumber">
    <w:name w:val="SAP_Heading1NoNumber"/>
    <w:basedOn w:val="Heading1"/>
    <w:next w:val="Normal"/>
    <w:locked/>
    <w:rsid w:val="009020D4"/>
    <w:pPr>
      <w:numPr>
        <w:numId w:val="0"/>
      </w:numPr>
      <w:outlineLvl w:val="9"/>
    </w:pPr>
  </w:style>
  <w:style w:type="table" w:customStyle="1" w:styleId="LightShading1">
    <w:name w:val="Light Shading1"/>
    <w:basedOn w:val="TableNormal"/>
    <w:uiPriority w:val="60"/>
    <w:locked/>
    <w:rsid w:val="009020D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020D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020D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020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020D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020D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020D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020D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020D4"/>
    <w:pPr>
      <w:keepNext w:val="0"/>
      <w:spacing w:before="0"/>
    </w:pPr>
  </w:style>
  <w:style w:type="paragraph" w:styleId="TOC1">
    <w:name w:val="toc 1"/>
    <w:basedOn w:val="Normal"/>
    <w:autoRedefine/>
    <w:uiPriority w:val="39"/>
    <w:unhideWhenUsed/>
    <w:rsid w:val="009020D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020D4"/>
    <w:pPr>
      <w:keepNext w:val="0"/>
      <w:tabs>
        <w:tab w:val="left" w:pos="1418"/>
      </w:tabs>
      <w:spacing w:before="0"/>
      <w:ind w:left="1418" w:hanging="794"/>
    </w:pPr>
  </w:style>
  <w:style w:type="paragraph" w:styleId="TOC4">
    <w:name w:val="toc 4"/>
    <w:basedOn w:val="TOC3"/>
    <w:next w:val="Normal"/>
    <w:autoRedefine/>
    <w:uiPriority w:val="39"/>
    <w:unhideWhenUsed/>
    <w:rsid w:val="009020D4"/>
    <w:pPr>
      <w:tabs>
        <w:tab w:val="left" w:pos="1985"/>
      </w:tabs>
      <w:ind w:right="851"/>
    </w:pPr>
  </w:style>
  <w:style w:type="paragraph" w:styleId="TOC5">
    <w:name w:val="toc 5"/>
    <w:basedOn w:val="TOC4"/>
    <w:next w:val="Normal"/>
    <w:autoRedefine/>
    <w:uiPriority w:val="39"/>
    <w:unhideWhenUsed/>
    <w:rsid w:val="009020D4"/>
  </w:style>
  <w:style w:type="paragraph" w:customStyle="1" w:styleId="SAPKeyblockTitle">
    <w:name w:val="SAP_KeyblockTitle"/>
    <w:basedOn w:val="Normal"/>
    <w:next w:val="Normal"/>
    <w:qFormat/>
    <w:rsid w:val="009020D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020D4"/>
    <w:pPr>
      <w:ind w:left="680"/>
    </w:pPr>
  </w:style>
  <w:style w:type="paragraph" w:styleId="ListContinue">
    <w:name w:val="List Continue"/>
    <w:basedOn w:val="Normal"/>
    <w:uiPriority w:val="99"/>
    <w:qFormat/>
    <w:rsid w:val="009020D4"/>
    <w:pPr>
      <w:ind w:left="340"/>
    </w:pPr>
  </w:style>
  <w:style w:type="paragraph" w:styleId="ListContinue2">
    <w:name w:val="List Continue 2"/>
    <w:basedOn w:val="Normal"/>
    <w:uiPriority w:val="99"/>
    <w:qFormat/>
    <w:rsid w:val="009020D4"/>
    <w:pPr>
      <w:ind w:left="680"/>
    </w:pPr>
  </w:style>
  <w:style w:type="paragraph" w:styleId="ListContinue3">
    <w:name w:val="List Continue 3"/>
    <w:basedOn w:val="Normal"/>
    <w:uiPriority w:val="99"/>
    <w:qFormat/>
    <w:rsid w:val="009020D4"/>
    <w:pPr>
      <w:ind w:left="1021"/>
    </w:pPr>
  </w:style>
  <w:style w:type="character" w:styleId="Hyperlink">
    <w:name w:val="Hyperlink"/>
    <w:basedOn w:val="DefaultParagraphFont"/>
    <w:uiPriority w:val="99"/>
    <w:unhideWhenUsed/>
    <w:rsid w:val="009020D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020D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020D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020D4"/>
    <w:rPr>
      <w:rFonts w:ascii="Courier New" w:hAnsi="Courier New" w:cs="Times New Roman"/>
      <w:sz w:val="18"/>
    </w:rPr>
  </w:style>
  <w:style w:type="paragraph" w:styleId="Header">
    <w:name w:val="header"/>
    <w:basedOn w:val="Normal"/>
    <w:link w:val="HeaderChar"/>
    <w:uiPriority w:val="99"/>
    <w:unhideWhenUsed/>
    <w:rsid w:val="009020D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020D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020D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020D4"/>
    <w:pPr>
      <w:tabs>
        <w:tab w:val="clear" w:pos="4703"/>
        <w:tab w:val="clear" w:pos="9406"/>
      </w:tabs>
      <w:spacing w:line="180" w:lineRule="exact"/>
    </w:pPr>
    <w:rPr>
      <w:sz w:val="12"/>
    </w:rPr>
  </w:style>
  <w:style w:type="character" w:customStyle="1" w:styleId="SAPUserEntry">
    <w:name w:val="SAP_UserEntry"/>
    <w:basedOn w:val="SAPMonospace"/>
    <w:uiPriority w:val="1"/>
    <w:qFormat/>
    <w:rsid w:val="009020D4"/>
    <w:rPr>
      <w:rFonts w:ascii="Courier New" w:hAnsi="Courier New" w:cs="Times New Roman"/>
      <w:b/>
      <w:color w:val="45157E"/>
      <w:sz w:val="18"/>
    </w:rPr>
  </w:style>
  <w:style w:type="character" w:customStyle="1" w:styleId="SAPScreenElement">
    <w:name w:val="SAP_ScreenElement"/>
    <w:basedOn w:val="DefaultParagraphFont"/>
    <w:uiPriority w:val="1"/>
    <w:qFormat/>
    <w:rsid w:val="009020D4"/>
    <w:rPr>
      <w:rFonts w:ascii="BentonSans Book Italic" w:hAnsi="BentonSans Book Italic" w:cs="Times New Roman"/>
      <w:color w:val="003283"/>
    </w:rPr>
  </w:style>
  <w:style w:type="character" w:customStyle="1" w:styleId="SAPEmphasis">
    <w:name w:val="SAP_Emphasis"/>
    <w:basedOn w:val="DefaultParagraphFont"/>
    <w:uiPriority w:val="1"/>
    <w:qFormat/>
    <w:rsid w:val="009020D4"/>
    <w:rPr>
      <w:rFonts w:ascii="BentonSans Medium" w:hAnsi="BentonSans Medium" w:cs="Times New Roman"/>
      <w:sz w:val="18"/>
    </w:rPr>
  </w:style>
  <w:style w:type="character" w:customStyle="1" w:styleId="SAPKeyboard">
    <w:name w:val="SAP_Keyboard"/>
    <w:basedOn w:val="SAPMonospace"/>
    <w:uiPriority w:val="1"/>
    <w:qFormat/>
    <w:rsid w:val="009020D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020D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020D4"/>
    <w:rPr>
      <w:rFonts w:ascii="BentonSans Bold" w:hAnsi="BentonSans Bold" w:cs="Times New Roman"/>
    </w:rPr>
  </w:style>
  <w:style w:type="character" w:customStyle="1" w:styleId="SAPFooterSecurityLevel">
    <w:name w:val="SAP_Footer_SecurityLevel"/>
    <w:basedOn w:val="DefaultParagraphFont"/>
    <w:uiPriority w:val="1"/>
    <w:locked/>
    <w:rsid w:val="009020D4"/>
    <w:rPr>
      <w:rFonts w:cs="Times New Roman"/>
      <w:caps/>
      <w:spacing w:val="6"/>
    </w:rPr>
  </w:style>
  <w:style w:type="character" w:styleId="PlaceholderText">
    <w:name w:val="Placeholder Text"/>
    <w:basedOn w:val="DefaultParagraphFont"/>
    <w:uiPriority w:val="99"/>
    <w:semiHidden/>
    <w:rsid w:val="009020D4"/>
    <w:rPr>
      <w:rFonts w:cs="Times New Roman"/>
      <w:color w:val="808080"/>
    </w:rPr>
  </w:style>
  <w:style w:type="paragraph" w:customStyle="1" w:styleId="SAPGraphicParagraph">
    <w:name w:val="SAP_GraphicParagraph"/>
    <w:basedOn w:val="Normal"/>
    <w:next w:val="Normal"/>
    <w:rsid w:val="009020D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020D4"/>
    <w:rPr>
      <w:rFonts w:cs="Times New Roman"/>
      <w:color w:val="96607D" w:themeColor="followedHyperlink"/>
      <w:u w:val="single"/>
    </w:rPr>
  </w:style>
  <w:style w:type="character" w:styleId="SubtleEmphasis">
    <w:name w:val="Subtle Emphasis"/>
    <w:basedOn w:val="DefaultParagraphFont"/>
    <w:uiPriority w:val="19"/>
    <w:rsid w:val="009020D4"/>
    <w:rPr>
      <w:rFonts w:cs="Times New Roman"/>
      <w:i/>
      <w:iCs/>
      <w:color w:val="808080" w:themeColor="text1" w:themeTint="7F"/>
    </w:rPr>
  </w:style>
  <w:style w:type="character" w:styleId="Strong">
    <w:name w:val="Strong"/>
    <w:basedOn w:val="DefaultParagraphFont"/>
    <w:uiPriority w:val="22"/>
    <w:rsid w:val="009020D4"/>
    <w:rPr>
      <w:rFonts w:cs="Times New Roman"/>
      <w:b/>
      <w:bCs/>
    </w:rPr>
  </w:style>
  <w:style w:type="paragraph" w:customStyle="1" w:styleId="SAPCopyrightShort">
    <w:name w:val="SAP_CopyrightShort"/>
    <w:basedOn w:val="Normal"/>
    <w:locked/>
    <w:rsid w:val="009020D4"/>
    <w:pPr>
      <w:spacing w:before="11760" w:after="0" w:line="220" w:lineRule="exact"/>
      <w:ind w:left="-1418" w:right="-567"/>
    </w:pPr>
  </w:style>
  <w:style w:type="paragraph" w:customStyle="1" w:styleId="SAPLastPageGray">
    <w:name w:val="SAP_LastPage_Gray"/>
    <w:basedOn w:val="Normal"/>
    <w:locked/>
    <w:rsid w:val="009020D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020D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020D4"/>
  </w:style>
  <w:style w:type="paragraph" w:styleId="List">
    <w:name w:val="List"/>
    <w:basedOn w:val="Normal"/>
    <w:uiPriority w:val="99"/>
    <w:unhideWhenUsed/>
    <w:rsid w:val="009020D4"/>
    <w:pPr>
      <w:ind w:left="340" w:hanging="340"/>
      <w:contextualSpacing/>
    </w:pPr>
  </w:style>
  <w:style w:type="paragraph" w:styleId="ListBullet">
    <w:name w:val="List Bullet"/>
    <w:basedOn w:val="Normal"/>
    <w:uiPriority w:val="99"/>
    <w:qFormat/>
    <w:rsid w:val="009020D4"/>
    <w:pPr>
      <w:numPr>
        <w:numId w:val="5"/>
      </w:numPr>
      <w:ind w:left="341" w:hanging="284"/>
    </w:pPr>
  </w:style>
  <w:style w:type="paragraph" w:styleId="ListBullet2">
    <w:name w:val="List Bullet 2"/>
    <w:basedOn w:val="Normal"/>
    <w:uiPriority w:val="99"/>
    <w:qFormat/>
    <w:rsid w:val="009020D4"/>
    <w:pPr>
      <w:numPr>
        <w:numId w:val="6"/>
      </w:numPr>
      <w:ind w:left="681" w:hanging="284"/>
    </w:pPr>
  </w:style>
  <w:style w:type="paragraph" w:styleId="ListBullet3">
    <w:name w:val="List Bullet 3"/>
    <w:basedOn w:val="Normal"/>
    <w:uiPriority w:val="99"/>
    <w:qFormat/>
    <w:rsid w:val="009020D4"/>
    <w:pPr>
      <w:numPr>
        <w:numId w:val="7"/>
      </w:numPr>
      <w:ind w:left="1021" w:hanging="284"/>
    </w:pPr>
  </w:style>
  <w:style w:type="paragraph" w:styleId="ListNumber">
    <w:name w:val="List Number"/>
    <w:basedOn w:val="Normal"/>
    <w:uiPriority w:val="99"/>
    <w:qFormat/>
    <w:rsid w:val="009020D4"/>
    <w:pPr>
      <w:numPr>
        <w:numId w:val="30"/>
      </w:numPr>
    </w:pPr>
  </w:style>
  <w:style w:type="paragraph" w:styleId="ListNumber2">
    <w:name w:val="List Number 2"/>
    <w:basedOn w:val="Normal"/>
    <w:uiPriority w:val="99"/>
    <w:qFormat/>
    <w:rsid w:val="009020D4"/>
    <w:pPr>
      <w:numPr>
        <w:ilvl w:val="1"/>
        <w:numId w:val="30"/>
      </w:numPr>
    </w:pPr>
  </w:style>
  <w:style w:type="paragraph" w:styleId="ListNumber3">
    <w:name w:val="List Number 3"/>
    <w:basedOn w:val="Normal"/>
    <w:uiPriority w:val="99"/>
    <w:qFormat/>
    <w:rsid w:val="009020D4"/>
    <w:pPr>
      <w:numPr>
        <w:ilvl w:val="2"/>
        <w:numId w:val="30"/>
      </w:numPr>
    </w:pPr>
  </w:style>
  <w:style w:type="paragraph" w:styleId="List2">
    <w:name w:val="List 2"/>
    <w:basedOn w:val="Normal"/>
    <w:uiPriority w:val="99"/>
    <w:unhideWhenUsed/>
    <w:rsid w:val="009020D4"/>
    <w:pPr>
      <w:ind w:left="680" w:hanging="340"/>
      <w:contextualSpacing/>
    </w:pPr>
  </w:style>
  <w:style w:type="paragraph" w:styleId="List3">
    <w:name w:val="List 3"/>
    <w:basedOn w:val="Normal"/>
    <w:uiPriority w:val="99"/>
    <w:unhideWhenUsed/>
    <w:rsid w:val="009020D4"/>
    <w:pPr>
      <w:ind w:left="1020" w:hanging="340"/>
      <w:contextualSpacing/>
    </w:pPr>
  </w:style>
  <w:style w:type="paragraph" w:styleId="DocumentMap">
    <w:name w:val="Document Map"/>
    <w:basedOn w:val="Normal"/>
    <w:link w:val="DocumentMapChar"/>
    <w:uiPriority w:val="99"/>
    <w:semiHidden/>
    <w:unhideWhenUsed/>
    <w:rsid w:val="009020D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020D4"/>
    <w:rPr>
      <w:rFonts w:ascii="Tahoma" w:eastAsia="MS Mincho" w:hAnsi="Tahoma"/>
      <w:color w:val="000000" w:themeColor="text1"/>
      <w:kern w:val="0"/>
      <w:sz w:val="16"/>
      <w:szCs w:val="16"/>
      <w:lang w:eastAsia="en-US"/>
    </w:rPr>
  </w:style>
  <w:style w:type="paragraph" w:styleId="NoSpacing">
    <w:name w:val="No Spacing"/>
    <w:link w:val="NoSpacingChar"/>
    <w:uiPriority w:val="1"/>
    <w:rsid w:val="009020D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020D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020D4"/>
    <w:pPr>
      <w:jc w:val="right"/>
    </w:pPr>
    <w:rPr>
      <w:noProof/>
    </w:rPr>
  </w:style>
  <w:style w:type="character" w:styleId="Emphasis">
    <w:name w:val="Emphasis"/>
    <w:basedOn w:val="DefaultParagraphFont"/>
    <w:uiPriority w:val="20"/>
    <w:rsid w:val="009020D4"/>
    <w:rPr>
      <w:rFonts w:cs="Times New Roman"/>
      <w:i/>
      <w:iCs/>
    </w:rPr>
  </w:style>
  <w:style w:type="paragraph" w:styleId="Quote">
    <w:name w:val="Quote"/>
    <w:basedOn w:val="Normal"/>
    <w:next w:val="Normal"/>
    <w:link w:val="QuoteChar"/>
    <w:uiPriority w:val="29"/>
    <w:rsid w:val="009020D4"/>
    <w:rPr>
      <w:i/>
      <w:iCs/>
    </w:rPr>
  </w:style>
  <w:style w:type="character" w:customStyle="1" w:styleId="QuoteChar">
    <w:name w:val="Quote Char"/>
    <w:basedOn w:val="DefaultParagraphFont"/>
    <w:link w:val="Quote"/>
    <w:uiPriority w:val="29"/>
    <w:rsid w:val="009020D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020D4"/>
    <w:rPr>
      <w:rFonts w:cs="Times New Roman"/>
      <w:smallCaps/>
      <w:color w:val="E97132" w:themeColor="accent2"/>
      <w:u w:val="single"/>
    </w:rPr>
  </w:style>
  <w:style w:type="paragraph" w:styleId="IntenseQuote">
    <w:name w:val="Intense Quote"/>
    <w:basedOn w:val="Normal"/>
    <w:next w:val="Normal"/>
    <w:link w:val="IntenseQuoteChar"/>
    <w:uiPriority w:val="30"/>
    <w:rsid w:val="009020D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020D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020D4"/>
    <w:rPr>
      <w:rFonts w:cs="Times New Roman"/>
      <w:b/>
      <w:bCs/>
      <w:smallCaps/>
      <w:color w:val="E97132" w:themeColor="accent2"/>
      <w:spacing w:val="5"/>
      <w:u w:val="single"/>
    </w:rPr>
  </w:style>
  <w:style w:type="character" w:styleId="IntenseEmphasis">
    <w:name w:val="Intense Emphasis"/>
    <w:basedOn w:val="DefaultParagraphFont"/>
    <w:uiPriority w:val="21"/>
    <w:rsid w:val="009020D4"/>
    <w:rPr>
      <w:rFonts w:cs="Times New Roman"/>
      <w:b/>
      <w:bCs/>
      <w:i/>
      <w:iCs/>
      <w:color w:val="156082" w:themeColor="accent1"/>
    </w:rPr>
  </w:style>
  <w:style w:type="paragraph" w:styleId="ListParagraph">
    <w:name w:val="List Paragraph"/>
    <w:basedOn w:val="Normal"/>
    <w:uiPriority w:val="34"/>
    <w:rsid w:val="009020D4"/>
    <w:pPr>
      <w:ind w:left="720"/>
      <w:contextualSpacing/>
    </w:pPr>
  </w:style>
  <w:style w:type="character" w:styleId="BookTitle">
    <w:name w:val="Book Title"/>
    <w:basedOn w:val="DefaultParagraphFont"/>
    <w:uiPriority w:val="33"/>
    <w:rsid w:val="009020D4"/>
    <w:rPr>
      <w:rFonts w:cs="Times New Roman"/>
      <w:b/>
      <w:bCs/>
      <w:smallCaps/>
      <w:spacing w:val="5"/>
    </w:rPr>
  </w:style>
  <w:style w:type="character" w:customStyle="1" w:styleId="SAPTextReference">
    <w:name w:val="SAP_TextReference"/>
    <w:basedOn w:val="SAPScreenElement"/>
    <w:uiPriority w:val="1"/>
    <w:qFormat/>
    <w:rsid w:val="009020D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020D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020D4"/>
    <w:rPr>
      <w:rFonts w:ascii="BentonSans Bold" w:hAnsi="BentonSans Bold"/>
    </w:rPr>
  </w:style>
  <w:style w:type="paragraph" w:customStyle="1" w:styleId="SAPFooterCurrentTopicLeft">
    <w:name w:val="SAP_Footer_CurrentTopicLeft"/>
    <w:basedOn w:val="SAPFooterleft"/>
    <w:qFormat/>
    <w:locked/>
    <w:rsid w:val="009020D4"/>
    <w:rPr>
      <w:rFonts w:ascii="BentonSans Bold" w:hAnsi="BentonSans Bold"/>
    </w:rPr>
  </w:style>
  <w:style w:type="character" w:customStyle="1" w:styleId="Superscript">
    <w:name w:val="Superscript"/>
    <w:basedOn w:val="DefaultParagraphFont"/>
    <w:uiPriority w:val="1"/>
    <w:rsid w:val="009020D4"/>
    <w:rPr>
      <w:rFonts w:cs="Times New Roman"/>
      <w:vertAlign w:val="superscript"/>
    </w:rPr>
  </w:style>
  <w:style w:type="character" w:customStyle="1" w:styleId="SAPGreenTextNotPrintedChar">
    <w:name w:val="SAP_GreenText_(NotPrinted) Char"/>
    <w:basedOn w:val="DefaultParagraphFont"/>
    <w:link w:val="SAPGreenTextNotPrinted"/>
    <w:rsid w:val="009020D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020D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020D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020D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020D4"/>
    <w:pPr>
      <w:spacing w:before="0" w:after="200" w:line="240" w:lineRule="auto"/>
    </w:pPr>
    <w:rPr>
      <w:i/>
      <w:iCs/>
      <w:color w:val="0E2841" w:themeColor="text2"/>
      <w:szCs w:val="18"/>
    </w:rPr>
  </w:style>
  <w:style w:type="paragraph" w:customStyle="1" w:styleId="SAPXMLCodeblock">
    <w:name w:val="SAP_XML_Codeblock"/>
    <w:basedOn w:val="Normal"/>
    <w:qFormat/>
    <w:rsid w:val="009020D4"/>
    <w:rPr>
      <w:rFonts w:ascii="Courier New" w:eastAsiaTheme="majorEastAsia" w:hAnsi="Courier New"/>
      <w:szCs w:val="26"/>
    </w:rPr>
  </w:style>
  <w:style w:type="character" w:customStyle="1" w:styleId="SAPIcon">
    <w:name w:val="SAP_Icon"/>
    <w:basedOn w:val="SAPTextReference"/>
    <w:uiPriority w:val="1"/>
    <w:qFormat/>
    <w:rsid w:val="009020D4"/>
    <w:rPr>
      <w:rFonts w:ascii="SAP-icons" w:hAnsi="SAP-icons" w:cs="Times New Roman"/>
      <w:color w:val="7F7F7F" w:themeColor="text1" w:themeTint="80"/>
      <w:sz w:val="18"/>
    </w:rPr>
  </w:style>
  <w:style w:type="table" w:customStyle="1" w:styleId="SAPNote">
    <w:name w:val="SAP_Note"/>
    <w:basedOn w:val="TableGrid"/>
    <w:uiPriority w:val="99"/>
    <w:rsid w:val="009020D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020D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1575</Words>
  <Characters>8982</Characters>
  <Application>Microsoft Office Word</Application>
  <DocSecurity>4</DocSecurity>
  <Lines>74</Lines>
  <Paragraphs>21</Paragraphs>
  <ScaleCrop>false</ScaleCrop>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2026-07-02T11:01:00Z</dcterms:created>
  <dcterms:modified xsi:type="dcterms:W3CDTF">2026-07-02T11:01:00Z</dcterms:modified>
</cp:coreProperties>
</file>