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E21A1" w14:paraId="4D54AFB9" w14:textId="77777777" w:rsidTr="001524A2">
        <w:trPr>
          <w:trHeight w:val="636"/>
        </w:trPr>
        <w:tc>
          <w:tcPr>
            <w:tcW w:w="3227" w:type="dxa"/>
          </w:tcPr>
          <w:p w14:paraId="767B2586" w14:textId="77777777" w:rsidR="00AE21A1" w:rsidRPr="006A4D17" w:rsidRDefault="00AE21A1" w:rsidP="001524A2">
            <w:bookmarkStart w:id="0" w:name="unique_1"/>
            <w:bookmarkStart w:id="1" w:name="_Hlk107001998"/>
            <w:r w:rsidRPr="006A4D17">
              <w:rPr>
                <w:noProof/>
              </w:rPr>
              <w:drawing>
                <wp:anchor distT="0" distB="0" distL="114300" distR="114300" simplePos="0" relativeHeight="251659264" behindDoc="1" locked="0" layoutInCell="1" allowOverlap="1" wp14:anchorId="3CDA7427" wp14:editId="23A6DD34">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8E47B06" w14:textId="4F9D2BD0" w:rsidR="00AE21A1" w:rsidRPr="00E540A2" w:rsidRDefault="00AE21A1" w:rsidP="00AE21A1">
            <w:pPr>
              <w:pStyle w:val="SAPCollateralType"/>
            </w:pPr>
            <w:r>
              <w:t>Stammdatenskript</w:t>
            </w:r>
          </w:p>
          <w:p w14:paraId="20508D97" w14:textId="22515CDA" w:rsidR="00AE21A1" w:rsidRPr="00CF3F1C" w:rsidRDefault="00AE21A1" w:rsidP="00AE21A1">
            <w:pPr>
              <w:pStyle w:val="SAPDocumentVersion"/>
            </w:pPr>
            <w:r>
              <w:t>SAP S/4HANA Cloud Public Edition - 02-07-26</w:t>
            </w:r>
          </w:p>
        </w:tc>
      </w:tr>
      <w:tr w:rsidR="00AE21A1" w14:paraId="43476C84" w14:textId="77777777" w:rsidTr="001524A2">
        <w:trPr>
          <w:trHeight w:hRule="exact" w:val="1656"/>
        </w:trPr>
        <w:tc>
          <w:tcPr>
            <w:tcW w:w="3227" w:type="dxa"/>
          </w:tcPr>
          <w:p w14:paraId="44E62C31" w14:textId="77777777" w:rsidR="00AE21A1" w:rsidRPr="006A4D17" w:rsidRDefault="00AE21A1" w:rsidP="001524A2"/>
        </w:tc>
        <w:tc>
          <w:tcPr>
            <w:tcW w:w="11340" w:type="dxa"/>
          </w:tcPr>
          <w:p w14:paraId="4A213354" w14:textId="2663DB4F" w:rsidR="00AE21A1" w:rsidRDefault="00AE21A1" w:rsidP="00AE21A1">
            <w:pPr>
              <w:pStyle w:val="SAPMainTitle"/>
            </w:pPr>
            <w:bookmarkStart w:id="2" w:name="maintitle"/>
            <w:r>
              <w:t>Produktionsversorgungsbereich anlegen – SDS (40D)</w:t>
            </w:r>
            <w:bookmarkEnd w:id="2"/>
            <w:r w:rsidRPr="00585F3D">
              <w:t xml:space="preserve"> </w:t>
            </w:r>
          </w:p>
          <w:p w14:paraId="76BB0A75" w14:textId="77777777" w:rsidR="00AE21A1" w:rsidRDefault="00AE21A1" w:rsidP="001524A2"/>
          <w:p w14:paraId="008D2EC2" w14:textId="77777777" w:rsidR="00AE21A1" w:rsidRPr="00585F3D" w:rsidRDefault="00AE21A1" w:rsidP="001524A2">
            <w:r w:rsidRPr="00DE3655">
              <w:rPr>
                <w:b/>
                <w:bCs/>
                <w:noProof/>
                <w:szCs w:val="28"/>
              </w:rPr>
              <w:drawing>
                <wp:anchor distT="0" distB="0" distL="114300" distR="114300" simplePos="0" relativeHeight="251660288" behindDoc="1" locked="0" layoutInCell="1" allowOverlap="1" wp14:anchorId="5380CFFB" wp14:editId="0FB7C3F3">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E21A1" w14:paraId="73D489CE" w14:textId="77777777" w:rsidTr="001524A2">
        <w:trPr>
          <w:trHeight w:hRule="exact" w:val="481"/>
        </w:trPr>
        <w:tc>
          <w:tcPr>
            <w:tcW w:w="3227" w:type="dxa"/>
          </w:tcPr>
          <w:p w14:paraId="261AEBF5" w14:textId="77777777" w:rsidR="00AE21A1" w:rsidRDefault="00AE21A1" w:rsidP="001524A2"/>
        </w:tc>
        <w:tc>
          <w:tcPr>
            <w:tcW w:w="11340" w:type="dxa"/>
          </w:tcPr>
          <w:p w14:paraId="71DAD970" w14:textId="77777777" w:rsidR="00AE21A1" w:rsidRDefault="00AE21A1" w:rsidP="001524A2">
            <w:pPr>
              <w:pStyle w:val="SAPSecurityLevel"/>
              <w:jc w:val="left"/>
            </w:pPr>
            <w:r>
              <w:t>PUBLIC</w:t>
            </w:r>
          </w:p>
        </w:tc>
      </w:tr>
    </w:tbl>
    <w:p w14:paraId="1F571CBA" w14:textId="77777777" w:rsidR="00AE21A1" w:rsidRDefault="00AE21A1" w:rsidP="00865C7C">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6BF5D91E" w14:textId="78B0472D" w:rsidR="00AE21A1" w:rsidRDefault="00AE21A1">
      <w:pPr>
        <w:pStyle w:val="TOC1"/>
        <w:rPr>
          <w:rFonts w:asciiTheme="minorHAnsi" w:eastAsiaTheme="minorEastAsia" w:hAnsiTheme="minorHAnsi" w:cstheme="minorBidi"/>
          <w:noProof/>
          <w:color w:val="auto"/>
          <w:kern w:val="2"/>
          <w:sz w:val="24"/>
          <w:lang/>
          <w14:ligatures w14:val="standardContextual"/>
        </w:rPr>
      </w:pPr>
      <w:hyperlink w:anchor="_Toc233889744" w:history="1">
        <w:r w:rsidRPr="006D6A65">
          <w:rPr>
            <w:rStyle w:val="Hyperlink"/>
            <w:noProof/>
          </w:rPr>
          <w:t>1</w:t>
        </w:r>
        <w:r>
          <w:rPr>
            <w:rFonts w:asciiTheme="minorHAnsi" w:eastAsiaTheme="minorEastAsia" w:hAnsiTheme="minorHAnsi" w:cstheme="minorBidi"/>
            <w:noProof/>
            <w:color w:val="auto"/>
            <w:kern w:val="2"/>
            <w:sz w:val="24"/>
            <w:lang/>
            <w14:ligatures w14:val="standardContextual"/>
          </w:rPr>
          <w:tab/>
        </w:r>
        <w:r w:rsidRPr="006D6A65">
          <w:rPr>
            <w:rStyle w:val="Hyperlink"/>
            <w:noProof/>
          </w:rPr>
          <w:t>Zweck</w:t>
        </w:r>
        <w:r>
          <w:rPr>
            <w:noProof/>
            <w:webHidden/>
          </w:rPr>
          <w:tab/>
        </w:r>
        <w:r>
          <w:rPr>
            <w:noProof/>
            <w:webHidden/>
          </w:rPr>
          <w:fldChar w:fldCharType="begin"/>
        </w:r>
        <w:r>
          <w:rPr>
            <w:noProof/>
            <w:webHidden/>
          </w:rPr>
          <w:instrText xml:space="preserve"> PAGEREF _Toc233889744 \h </w:instrText>
        </w:r>
        <w:r>
          <w:rPr>
            <w:noProof/>
            <w:webHidden/>
          </w:rPr>
        </w:r>
        <w:r>
          <w:rPr>
            <w:noProof/>
            <w:webHidden/>
          </w:rPr>
          <w:fldChar w:fldCharType="separate"/>
        </w:r>
        <w:r>
          <w:rPr>
            <w:noProof/>
            <w:webHidden/>
          </w:rPr>
          <w:t>2</w:t>
        </w:r>
        <w:r>
          <w:rPr>
            <w:noProof/>
            <w:webHidden/>
          </w:rPr>
          <w:fldChar w:fldCharType="end"/>
        </w:r>
      </w:hyperlink>
    </w:p>
    <w:p w14:paraId="51975406" w14:textId="3FF2D0EF" w:rsidR="00AE21A1" w:rsidRDefault="00AE21A1">
      <w:pPr>
        <w:pStyle w:val="TOC1"/>
        <w:rPr>
          <w:rFonts w:asciiTheme="minorHAnsi" w:eastAsiaTheme="minorEastAsia" w:hAnsiTheme="minorHAnsi" w:cstheme="minorBidi"/>
          <w:noProof/>
          <w:color w:val="auto"/>
          <w:kern w:val="2"/>
          <w:sz w:val="24"/>
          <w:lang/>
          <w14:ligatures w14:val="standardContextual"/>
        </w:rPr>
      </w:pPr>
      <w:hyperlink w:anchor="_Toc233889745" w:history="1">
        <w:r w:rsidRPr="006D6A65">
          <w:rPr>
            <w:rStyle w:val="Hyperlink"/>
            <w:noProof/>
          </w:rPr>
          <w:t>2</w:t>
        </w:r>
        <w:r>
          <w:rPr>
            <w:rFonts w:asciiTheme="minorHAnsi" w:eastAsiaTheme="minorEastAsia" w:hAnsiTheme="minorHAnsi" w:cstheme="minorBidi"/>
            <w:noProof/>
            <w:color w:val="auto"/>
            <w:kern w:val="2"/>
            <w:sz w:val="24"/>
            <w:lang/>
            <w14:ligatures w14:val="standardContextual"/>
          </w:rPr>
          <w:tab/>
        </w:r>
        <w:r w:rsidRPr="006D6A65">
          <w:rPr>
            <w:rStyle w:val="Hyperlink"/>
            <w:noProof/>
          </w:rPr>
          <w:t>Voraussetzungen</w:t>
        </w:r>
        <w:r>
          <w:rPr>
            <w:noProof/>
            <w:webHidden/>
          </w:rPr>
          <w:tab/>
        </w:r>
        <w:r>
          <w:rPr>
            <w:noProof/>
            <w:webHidden/>
          </w:rPr>
          <w:fldChar w:fldCharType="begin"/>
        </w:r>
        <w:r>
          <w:rPr>
            <w:noProof/>
            <w:webHidden/>
          </w:rPr>
          <w:instrText xml:space="preserve"> PAGEREF _Toc233889745 \h </w:instrText>
        </w:r>
        <w:r>
          <w:rPr>
            <w:noProof/>
            <w:webHidden/>
          </w:rPr>
        </w:r>
        <w:r>
          <w:rPr>
            <w:noProof/>
            <w:webHidden/>
          </w:rPr>
          <w:fldChar w:fldCharType="separate"/>
        </w:r>
        <w:r>
          <w:rPr>
            <w:noProof/>
            <w:webHidden/>
          </w:rPr>
          <w:t>3</w:t>
        </w:r>
        <w:r>
          <w:rPr>
            <w:noProof/>
            <w:webHidden/>
          </w:rPr>
          <w:fldChar w:fldCharType="end"/>
        </w:r>
      </w:hyperlink>
    </w:p>
    <w:p w14:paraId="357F5B66" w14:textId="5B122249" w:rsidR="00AE21A1" w:rsidRDefault="00AE21A1">
      <w:pPr>
        <w:pStyle w:val="TOC2"/>
        <w:rPr>
          <w:rFonts w:asciiTheme="minorHAnsi" w:eastAsiaTheme="minorEastAsia" w:hAnsiTheme="minorHAnsi" w:cstheme="minorBidi"/>
          <w:noProof/>
          <w:color w:val="auto"/>
          <w:kern w:val="2"/>
          <w:sz w:val="24"/>
          <w:lang/>
          <w14:ligatures w14:val="standardContextual"/>
        </w:rPr>
      </w:pPr>
      <w:hyperlink w:anchor="_Toc233889746" w:history="1">
        <w:r w:rsidRPr="006D6A65">
          <w:rPr>
            <w:rStyle w:val="Hyperlink"/>
            <w:noProof/>
          </w:rPr>
          <w:t>2.1</w:t>
        </w:r>
        <w:r>
          <w:rPr>
            <w:rFonts w:asciiTheme="minorHAnsi" w:eastAsiaTheme="minorEastAsia" w:hAnsiTheme="minorHAnsi" w:cstheme="minorBidi"/>
            <w:noProof/>
            <w:color w:val="auto"/>
            <w:kern w:val="2"/>
            <w:sz w:val="24"/>
            <w:lang/>
            <w14:ligatures w14:val="standardContextual"/>
          </w:rPr>
          <w:tab/>
        </w:r>
        <w:r w:rsidRPr="006D6A65">
          <w:rPr>
            <w:rStyle w:val="Hyperlink"/>
            <w:noProof/>
          </w:rPr>
          <w:t>Systemzugriff</w:t>
        </w:r>
        <w:r>
          <w:rPr>
            <w:noProof/>
            <w:webHidden/>
          </w:rPr>
          <w:tab/>
        </w:r>
        <w:r>
          <w:rPr>
            <w:noProof/>
            <w:webHidden/>
          </w:rPr>
          <w:fldChar w:fldCharType="begin"/>
        </w:r>
        <w:r>
          <w:rPr>
            <w:noProof/>
            <w:webHidden/>
          </w:rPr>
          <w:instrText xml:space="preserve"> PAGEREF _Toc233889746 \h </w:instrText>
        </w:r>
        <w:r>
          <w:rPr>
            <w:noProof/>
            <w:webHidden/>
          </w:rPr>
        </w:r>
        <w:r>
          <w:rPr>
            <w:noProof/>
            <w:webHidden/>
          </w:rPr>
          <w:fldChar w:fldCharType="separate"/>
        </w:r>
        <w:r>
          <w:rPr>
            <w:noProof/>
            <w:webHidden/>
          </w:rPr>
          <w:t>3</w:t>
        </w:r>
        <w:r>
          <w:rPr>
            <w:noProof/>
            <w:webHidden/>
          </w:rPr>
          <w:fldChar w:fldCharType="end"/>
        </w:r>
      </w:hyperlink>
    </w:p>
    <w:p w14:paraId="71E21D23" w14:textId="4089E722" w:rsidR="00AE21A1" w:rsidRDefault="00AE21A1">
      <w:pPr>
        <w:pStyle w:val="TOC2"/>
        <w:rPr>
          <w:rFonts w:asciiTheme="minorHAnsi" w:eastAsiaTheme="minorEastAsia" w:hAnsiTheme="minorHAnsi" w:cstheme="minorBidi"/>
          <w:noProof/>
          <w:color w:val="auto"/>
          <w:kern w:val="2"/>
          <w:sz w:val="24"/>
          <w:lang/>
          <w14:ligatures w14:val="standardContextual"/>
        </w:rPr>
      </w:pPr>
      <w:hyperlink w:anchor="_Toc233889747" w:history="1">
        <w:r w:rsidRPr="006D6A65">
          <w:rPr>
            <w:rStyle w:val="Hyperlink"/>
            <w:noProof/>
          </w:rPr>
          <w:t>2.2</w:t>
        </w:r>
        <w:r>
          <w:rPr>
            <w:rFonts w:asciiTheme="minorHAnsi" w:eastAsiaTheme="minorEastAsia" w:hAnsiTheme="minorHAnsi" w:cstheme="minorBidi"/>
            <w:noProof/>
            <w:color w:val="auto"/>
            <w:kern w:val="2"/>
            <w:sz w:val="24"/>
            <w:lang/>
            <w14:ligatures w14:val="standardContextual"/>
          </w:rPr>
          <w:tab/>
        </w:r>
        <w:r w:rsidRPr="006D6A65">
          <w:rPr>
            <w:rStyle w:val="Hyperlink"/>
            <w:noProof/>
          </w:rPr>
          <w:t>Rollen</w:t>
        </w:r>
        <w:r>
          <w:rPr>
            <w:noProof/>
            <w:webHidden/>
          </w:rPr>
          <w:tab/>
        </w:r>
        <w:r>
          <w:rPr>
            <w:noProof/>
            <w:webHidden/>
          </w:rPr>
          <w:fldChar w:fldCharType="begin"/>
        </w:r>
        <w:r>
          <w:rPr>
            <w:noProof/>
            <w:webHidden/>
          </w:rPr>
          <w:instrText xml:space="preserve"> PAGEREF _Toc233889747 \h </w:instrText>
        </w:r>
        <w:r>
          <w:rPr>
            <w:noProof/>
            <w:webHidden/>
          </w:rPr>
        </w:r>
        <w:r>
          <w:rPr>
            <w:noProof/>
            <w:webHidden/>
          </w:rPr>
          <w:fldChar w:fldCharType="separate"/>
        </w:r>
        <w:r>
          <w:rPr>
            <w:noProof/>
            <w:webHidden/>
          </w:rPr>
          <w:t>3</w:t>
        </w:r>
        <w:r>
          <w:rPr>
            <w:noProof/>
            <w:webHidden/>
          </w:rPr>
          <w:fldChar w:fldCharType="end"/>
        </w:r>
      </w:hyperlink>
    </w:p>
    <w:p w14:paraId="0A84B3B1" w14:textId="6E28A00D" w:rsidR="00AE21A1" w:rsidRDefault="00AE21A1">
      <w:pPr>
        <w:pStyle w:val="TOC2"/>
        <w:rPr>
          <w:rFonts w:asciiTheme="minorHAnsi" w:eastAsiaTheme="minorEastAsia" w:hAnsiTheme="minorHAnsi" w:cstheme="minorBidi"/>
          <w:noProof/>
          <w:color w:val="auto"/>
          <w:kern w:val="2"/>
          <w:sz w:val="24"/>
          <w:lang/>
          <w14:ligatures w14:val="standardContextual"/>
        </w:rPr>
      </w:pPr>
      <w:hyperlink w:anchor="_Toc233889748" w:history="1">
        <w:r w:rsidRPr="006D6A65">
          <w:rPr>
            <w:rStyle w:val="Hyperlink"/>
            <w:noProof/>
          </w:rPr>
          <w:t>2.3</w:t>
        </w:r>
        <w:r>
          <w:rPr>
            <w:rFonts w:asciiTheme="minorHAnsi" w:eastAsiaTheme="minorEastAsia" w:hAnsiTheme="minorHAnsi" w:cstheme="minorBidi"/>
            <w:noProof/>
            <w:color w:val="auto"/>
            <w:kern w:val="2"/>
            <w:sz w:val="24"/>
            <w:lang/>
            <w14:ligatures w14:val="standardContextual"/>
          </w:rPr>
          <w:tab/>
        </w:r>
        <w:r w:rsidRPr="006D6A65">
          <w:rPr>
            <w:rStyle w:val="Hyperlink"/>
            <w:noProof/>
          </w:rPr>
          <w:t>Erforderliche Organisationseinheiten</w:t>
        </w:r>
        <w:r>
          <w:rPr>
            <w:noProof/>
            <w:webHidden/>
          </w:rPr>
          <w:tab/>
        </w:r>
        <w:r>
          <w:rPr>
            <w:noProof/>
            <w:webHidden/>
          </w:rPr>
          <w:fldChar w:fldCharType="begin"/>
        </w:r>
        <w:r>
          <w:rPr>
            <w:noProof/>
            <w:webHidden/>
          </w:rPr>
          <w:instrText xml:space="preserve"> PAGEREF _Toc233889748 \h </w:instrText>
        </w:r>
        <w:r>
          <w:rPr>
            <w:noProof/>
            <w:webHidden/>
          </w:rPr>
        </w:r>
        <w:r>
          <w:rPr>
            <w:noProof/>
            <w:webHidden/>
          </w:rPr>
          <w:fldChar w:fldCharType="separate"/>
        </w:r>
        <w:r>
          <w:rPr>
            <w:noProof/>
            <w:webHidden/>
          </w:rPr>
          <w:t>3</w:t>
        </w:r>
        <w:r>
          <w:rPr>
            <w:noProof/>
            <w:webHidden/>
          </w:rPr>
          <w:fldChar w:fldCharType="end"/>
        </w:r>
      </w:hyperlink>
    </w:p>
    <w:p w14:paraId="1FEE370A" w14:textId="7F59F043" w:rsidR="00AE21A1" w:rsidRDefault="00AE21A1">
      <w:pPr>
        <w:pStyle w:val="TOC2"/>
        <w:rPr>
          <w:rFonts w:asciiTheme="minorHAnsi" w:eastAsiaTheme="minorEastAsia" w:hAnsiTheme="minorHAnsi" w:cstheme="minorBidi"/>
          <w:noProof/>
          <w:color w:val="auto"/>
          <w:kern w:val="2"/>
          <w:sz w:val="24"/>
          <w:lang/>
          <w14:ligatures w14:val="standardContextual"/>
        </w:rPr>
      </w:pPr>
      <w:hyperlink w:anchor="_Toc233889749" w:history="1">
        <w:r w:rsidRPr="006D6A65">
          <w:rPr>
            <w:rStyle w:val="Hyperlink"/>
            <w:noProof/>
          </w:rPr>
          <w:t>2.4</w:t>
        </w:r>
        <w:r>
          <w:rPr>
            <w:rFonts w:asciiTheme="minorHAnsi" w:eastAsiaTheme="minorEastAsia" w:hAnsiTheme="minorHAnsi" w:cstheme="minorBidi"/>
            <w:noProof/>
            <w:color w:val="auto"/>
            <w:kern w:val="2"/>
            <w:sz w:val="24"/>
            <w:lang/>
            <w14:ligatures w14:val="standardContextual"/>
          </w:rPr>
          <w:tab/>
        </w:r>
        <w:r w:rsidRPr="006D6A65">
          <w:rPr>
            <w:rStyle w:val="Hyperlink"/>
            <w:noProof/>
          </w:rPr>
          <w:t>Obligatorische und optionale Parameter für die Datenerstellung</w:t>
        </w:r>
        <w:r>
          <w:rPr>
            <w:noProof/>
            <w:webHidden/>
          </w:rPr>
          <w:tab/>
        </w:r>
        <w:r>
          <w:rPr>
            <w:noProof/>
            <w:webHidden/>
          </w:rPr>
          <w:fldChar w:fldCharType="begin"/>
        </w:r>
        <w:r>
          <w:rPr>
            <w:noProof/>
            <w:webHidden/>
          </w:rPr>
          <w:instrText xml:space="preserve"> PAGEREF _Toc233889749 \h </w:instrText>
        </w:r>
        <w:r>
          <w:rPr>
            <w:noProof/>
            <w:webHidden/>
          </w:rPr>
        </w:r>
        <w:r>
          <w:rPr>
            <w:noProof/>
            <w:webHidden/>
          </w:rPr>
          <w:fldChar w:fldCharType="separate"/>
        </w:r>
        <w:r>
          <w:rPr>
            <w:noProof/>
            <w:webHidden/>
          </w:rPr>
          <w:t>4</w:t>
        </w:r>
        <w:r>
          <w:rPr>
            <w:noProof/>
            <w:webHidden/>
          </w:rPr>
          <w:fldChar w:fldCharType="end"/>
        </w:r>
      </w:hyperlink>
    </w:p>
    <w:p w14:paraId="10C234C8" w14:textId="53594657" w:rsidR="00AE21A1" w:rsidRDefault="00AE21A1">
      <w:pPr>
        <w:pStyle w:val="TOC1"/>
        <w:rPr>
          <w:rFonts w:asciiTheme="minorHAnsi" w:eastAsiaTheme="minorEastAsia" w:hAnsiTheme="minorHAnsi" w:cstheme="minorBidi"/>
          <w:noProof/>
          <w:color w:val="auto"/>
          <w:kern w:val="2"/>
          <w:sz w:val="24"/>
          <w:lang/>
          <w14:ligatures w14:val="standardContextual"/>
        </w:rPr>
      </w:pPr>
      <w:hyperlink w:anchor="_Toc233889750" w:history="1">
        <w:r w:rsidRPr="006D6A65">
          <w:rPr>
            <w:rStyle w:val="Hyperlink"/>
            <w:noProof/>
          </w:rPr>
          <w:t>3</w:t>
        </w:r>
        <w:r>
          <w:rPr>
            <w:rFonts w:asciiTheme="minorHAnsi" w:eastAsiaTheme="minorEastAsia" w:hAnsiTheme="minorHAnsi" w:cstheme="minorBidi"/>
            <w:noProof/>
            <w:color w:val="auto"/>
            <w:kern w:val="2"/>
            <w:sz w:val="24"/>
            <w:lang/>
            <w14:ligatures w14:val="standardContextual"/>
          </w:rPr>
          <w:tab/>
        </w:r>
        <w:r w:rsidRPr="006D6A65">
          <w:rPr>
            <w:rStyle w:val="Hyperlink"/>
            <w:noProof/>
          </w:rPr>
          <w:t>Übersichtstabelle</w:t>
        </w:r>
        <w:r>
          <w:rPr>
            <w:noProof/>
            <w:webHidden/>
          </w:rPr>
          <w:tab/>
        </w:r>
        <w:r>
          <w:rPr>
            <w:noProof/>
            <w:webHidden/>
          </w:rPr>
          <w:fldChar w:fldCharType="begin"/>
        </w:r>
        <w:r>
          <w:rPr>
            <w:noProof/>
            <w:webHidden/>
          </w:rPr>
          <w:instrText xml:space="preserve"> PAGEREF _Toc233889750 \h </w:instrText>
        </w:r>
        <w:r>
          <w:rPr>
            <w:noProof/>
            <w:webHidden/>
          </w:rPr>
        </w:r>
        <w:r>
          <w:rPr>
            <w:noProof/>
            <w:webHidden/>
          </w:rPr>
          <w:fldChar w:fldCharType="separate"/>
        </w:r>
        <w:r>
          <w:rPr>
            <w:noProof/>
            <w:webHidden/>
          </w:rPr>
          <w:t>5</w:t>
        </w:r>
        <w:r>
          <w:rPr>
            <w:noProof/>
            <w:webHidden/>
          </w:rPr>
          <w:fldChar w:fldCharType="end"/>
        </w:r>
      </w:hyperlink>
    </w:p>
    <w:p w14:paraId="056F8E56" w14:textId="61675847" w:rsidR="00AE21A1" w:rsidRDefault="00AE21A1">
      <w:pPr>
        <w:pStyle w:val="TOC1"/>
        <w:rPr>
          <w:rFonts w:asciiTheme="minorHAnsi" w:eastAsiaTheme="minorEastAsia" w:hAnsiTheme="minorHAnsi" w:cstheme="minorBidi"/>
          <w:noProof/>
          <w:color w:val="auto"/>
          <w:kern w:val="2"/>
          <w:sz w:val="24"/>
          <w:lang/>
          <w14:ligatures w14:val="standardContextual"/>
        </w:rPr>
      </w:pPr>
      <w:hyperlink w:anchor="_Toc233889751" w:history="1">
        <w:r w:rsidRPr="006D6A65">
          <w:rPr>
            <w:rStyle w:val="Hyperlink"/>
            <w:noProof/>
          </w:rPr>
          <w:t>4</w:t>
        </w:r>
        <w:r>
          <w:rPr>
            <w:rFonts w:asciiTheme="minorHAnsi" w:eastAsiaTheme="minorEastAsia" w:hAnsiTheme="minorHAnsi" w:cstheme="minorBidi"/>
            <w:noProof/>
            <w:color w:val="auto"/>
            <w:kern w:val="2"/>
            <w:sz w:val="24"/>
            <w:lang/>
            <w14:ligatures w14:val="standardContextual"/>
          </w:rPr>
          <w:tab/>
        </w:r>
        <w:r w:rsidRPr="006D6A65">
          <w:rPr>
            <w:rStyle w:val="Hyperlink"/>
            <w:noProof/>
          </w:rPr>
          <w:t>Testverfahren</w:t>
        </w:r>
        <w:r>
          <w:rPr>
            <w:noProof/>
            <w:webHidden/>
          </w:rPr>
          <w:tab/>
        </w:r>
        <w:r>
          <w:rPr>
            <w:noProof/>
            <w:webHidden/>
          </w:rPr>
          <w:fldChar w:fldCharType="begin"/>
        </w:r>
        <w:r>
          <w:rPr>
            <w:noProof/>
            <w:webHidden/>
          </w:rPr>
          <w:instrText xml:space="preserve"> PAGEREF _Toc233889751 \h </w:instrText>
        </w:r>
        <w:r>
          <w:rPr>
            <w:noProof/>
            <w:webHidden/>
          </w:rPr>
        </w:r>
        <w:r>
          <w:rPr>
            <w:noProof/>
            <w:webHidden/>
          </w:rPr>
          <w:fldChar w:fldCharType="separate"/>
        </w:r>
        <w:r>
          <w:rPr>
            <w:noProof/>
            <w:webHidden/>
          </w:rPr>
          <w:t>6</w:t>
        </w:r>
        <w:r>
          <w:rPr>
            <w:noProof/>
            <w:webHidden/>
          </w:rPr>
          <w:fldChar w:fldCharType="end"/>
        </w:r>
      </w:hyperlink>
    </w:p>
    <w:p w14:paraId="23B43D21" w14:textId="62793E6B" w:rsidR="00AE21A1" w:rsidRDefault="00AE21A1">
      <w:pPr>
        <w:pStyle w:val="TOC2"/>
        <w:rPr>
          <w:rFonts w:asciiTheme="minorHAnsi" w:eastAsiaTheme="minorEastAsia" w:hAnsiTheme="minorHAnsi" w:cstheme="minorBidi"/>
          <w:noProof/>
          <w:color w:val="auto"/>
          <w:kern w:val="2"/>
          <w:sz w:val="24"/>
          <w:lang/>
          <w14:ligatures w14:val="standardContextual"/>
        </w:rPr>
      </w:pPr>
      <w:hyperlink w:anchor="_Toc233889752" w:history="1">
        <w:r w:rsidRPr="006D6A65">
          <w:rPr>
            <w:rStyle w:val="Hyperlink"/>
            <w:noProof/>
          </w:rPr>
          <w:t>4.1</w:t>
        </w:r>
        <w:r>
          <w:rPr>
            <w:rFonts w:asciiTheme="minorHAnsi" w:eastAsiaTheme="minorEastAsia" w:hAnsiTheme="minorHAnsi" w:cstheme="minorBidi"/>
            <w:noProof/>
            <w:color w:val="auto"/>
            <w:kern w:val="2"/>
            <w:sz w:val="24"/>
            <w:lang/>
            <w14:ligatures w14:val="standardContextual"/>
          </w:rPr>
          <w:tab/>
        </w:r>
        <w:r w:rsidRPr="006D6A65">
          <w:rPr>
            <w:rStyle w:val="Hyperlink"/>
            <w:noProof/>
          </w:rPr>
          <w:t>Produktionsversorgungsbereich anlegen</w:t>
        </w:r>
        <w:r>
          <w:rPr>
            <w:noProof/>
            <w:webHidden/>
          </w:rPr>
          <w:tab/>
        </w:r>
        <w:r>
          <w:rPr>
            <w:noProof/>
            <w:webHidden/>
          </w:rPr>
          <w:fldChar w:fldCharType="begin"/>
        </w:r>
        <w:r>
          <w:rPr>
            <w:noProof/>
            <w:webHidden/>
          </w:rPr>
          <w:instrText xml:space="preserve"> PAGEREF _Toc233889752 \h </w:instrText>
        </w:r>
        <w:r>
          <w:rPr>
            <w:noProof/>
            <w:webHidden/>
          </w:rPr>
        </w:r>
        <w:r>
          <w:rPr>
            <w:noProof/>
            <w:webHidden/>
          </w:rPr>
          <w:fldChar w:fldCharType="separate"/>
        </w:r>
        <w:r>
          <w:rPr>
            <w:noProof/>
            <w:webHidden/>
          </w:rPr>
          <w:t>6</w:t>
        </w:r>
        <w:r>
          <w:rPr>
            <w:noProof/>
            <w:webHidden/>
          </w:rPr>
          <w:fldChar w:fldCharType="end"/>
        </w:r>
      </w:hyperlink>
    </w:p>
    <w:p w14:paraId="13FBB813" w14:textId="77777777" w:rsidR="00AE21A1" w:rsidRPr="00FE477D" w:rsidRDefault="00AE21A1" w:rsidP="00865C7C">
      <w:r>
        <w:fldChar w:fldCharType="end"/>
      </w:r>
    </w:p>
    <w:p w14:paraId="3AD1777C" w14:textId="77777777" w:rsidR="00AE21A1" w:rsidRDefault="00AE21A1" w:rsidP="00865C7C"/>
    <w:bookmarkEnd w:id="1"/>
    <w:p w14:paraId="10E1ADEF" w14:textId="77777777" w:rsidR="00AE21A1" w:rsidRDefault="00AE21A1"/>
    <w:p w14:paraId="267A34AA" w14:textId="77777777" w:rsidR="00960D34" w:rsidRDefault="00F93706">
      <w:pPr>
        <w:pStyle w:val="Heading1"/>
      </w:pPr>
      <w:bookmarkStart w:id="3" w:name="_Toc233889744"/>
      <w:r>
        <w:lastRenderedPageBreak/>
        <w:t>Zweck</w:t>
      </w:r>
      <w:bookmarkEnd w:id="0"/>
      <w:bookmarkEnd w:id="3"/>
    </w:p>
    <w:p w14:paraId="39431BCD" w14:textId="77777777" w:rsidR="00960D34" w:rsidRDefault="00F93706">
      <w:r>
        <w:t>Dieses Dokument beschreibt, wie Sie einen Produktionsversorgungsbereich für Ihr SAP S/4HANA Cloud Public Edition-System anlegen. Die Beschreibung umfasst die Datensegmente, die für die SAP S/4HANA Cloud Public Edition-Appliance relevant sind. Felder, die für den Umfang der SAP S/4HANA Cloud Public Edition-Inhalte nicht relevant sind, werden in diesem Dokument nicht behandelt.</w:t>
      </w:r>
    </w:p>
    <w:p w14:paraId="5E8E4A3B" w14:textId="77777777" w:rsidR="00960D34" w:rsidRDefault="00F93706">
      <w:r>
        <w:t xml:space="preserve">Ein gemäß dieser Beschreibung angelegter </w:t>
      </w:r>
      <w:r>
        <w:t>Produktionsversorgungsbereich kann für Fertigungsprozesse verwendet werden.</w:t>
      </w:r>
    </w:p>
    <w:p w14:paraId="13C2B392" w14:textId="77777777" w:rsidR="00960D34" w:rsidRDefault="00F93706">
      <w:pPr>
        <w:pStyle w:val="Heading1"/>
      </w:pPr>
      <w:bookmarkStart w:id="4" w:name="unique_2"/>
      <w:bookmarkStart w:id="5" w:name="_Toc233889745"/>
      <w:r>
        <w:lastRenderedPageBreak/>
        <w:t>Voraussetzungen</w:t>
      </w:r>
      <w:bookmarkEnd w:id="4"/>
      <w:bookmarkEnd w:id="5"/>
    </w:p>
    <w:p w14:paraId="2F6F9E5D" w14:textId="77777777" w:rsidR="00960D34" w:rsidRDefault="00F93706">
      <w:r>
        <w:t>In diesem Abschnitt sind alle Voraussetzungen für den Test hinsichtlich System, Benutzer, Stammdaten, Organisationsdaten, sonstige Testdaten und Voraussetzungen zusammengefasst.</w:t>
      </w:r>
    </w:p>
    <w:p w14:paraId="681B23B5" w14:textId="77777777" w:rsidR="00960D34" w:rsidRDefault="00F93706">
      <w:pPr>
        <w:pStyle w:val="Heading2"/>
      </w:pPr>
      <w:bookmarkStart w:id="6" w:name="unique_3"/>
      <w:bookmarkStart w:id="7" w:name="_Toc233889746"/>
      <w:r>
        <w:t>Systemzugriff</w:t>
      </w:r>
      <w:bookmarkEnd w:id="6"/>
      <w:bookmarkEnd w:id="7"/>
    </w:p>
    <w:tbl>
      <w:tblPr>
        <w:tblStyle w:val="SAPStandardTable"/>
        <w:tblW w:w="5000" w:type="pct"/>
        <w:tblInd w:w="0" w:type="dxa"/>
        <w:tblLook w:val="0620" w:firstRow="1" w:lastRow="0" w:firstColumn="0" w:lastColumn="0" w:noHBand="1" w:noVBand="1"/>
      </w:tblPr>
      <w:tblGrid>
        <w:gridCol w:w="700"/>
        <w:gridCol w:w="13604"/>
      </w:tblGrid>
      <w:tr w:rsidR="00960D34" w:rsidRPr="00AE21A1" w14:paraId="506459A2" w14:textId="77777777" w:rsidTr="00AE21A1">
        <w:trPr>
          <w:cnfStyle w:val="100000000000" w:firstRow="1" w:lastRow="0" w:firstColumn="0" w:lastColumn="0" w:oddVBand="0" w:evenVBand="0" w:oddHBand="0" w:evenHBand="0" w:firstRowFirstColumn="0" w:firstRowLastColumn="0" w:lastRowFirstColumn="0" w:lastRowLastColumn="0"/>
        </w:trPr>
        <w:tc>
          <w:tcPr>
            <w:tcW w:w="0" w:type="auto"/>
          </w:tcPr>
          <w:p w14:paraId="7435D35B" w14:textId="77777777" w:rsidR="00960D34" w:rsidRPr="00AE21A1" w:rsidRDefault="00F93706">
            <w:pPr>
              <w:pStyle w:val="boldparagraph"/>
              <w:rPr>
                <w:sz w:val="16"/>
              </w:rPr>
            </w:pPr>
            <w:r w:rsidRPr="00AE21A1">
              <w:rPr>
                <w:sz w:val="16"/>
              </w:rPr>
              <w:t>System</w:t>
            </w:r>
          </w:p>
        </w:tc>
        <w:tc>
          <w:tcPr>
            <w:tcW w:w="0" w:type="auto"/>
          </w:tcPr>
          <w:p w14:paraId="4FFA4CE2" w14:textId="77777777" w:rsidR="00960D34" w:rsidRPr="00AE21A1" w:rsidRDefault="00F93706">
            <w:pPr>
              <w:pStyle w:val="boldparagraph"/>
              <w:rPr>
                <w:sz w:val="16"/>
              </w:rPr>
            </w:pPr>
            <w:r w:rsidRPr="00AE21A1">
              <w:rPr>
                <w:sz w:val="16"/>
              </w:rPr>
              <w:t>Details</w:t>
            </w:r>
          </w:p>
        </w:tc>
      </w:tr>
      <w:tr w:rsidR="00960D34" w:rsidRPr="00AE21A1" w14:paraId="4001F6B8" w14:textId="77777777" w:rsidTr="00AE21A1">
        <w:tc>
          <w:tcPr>
            <w:tcW w:w="0" w:type="auto"/>
          </w:tcPr>
          <w:p w14:paraId="34CF8C65" w14:textId="77777777" w:rsidR="00960D34" w:rsidRPr="00AE21A1" w:rsidRDefault="00F93706">
            <w:pPr>
              <w:rPr>
                <w:sz w:val="16"/>
              </w:rPr>
            </w:pPr>
            <w:r w:rsidRPr="00AE21A1">
              <w:rPr>
                <w:sz w:val="16"/>
              </w:rPr>
              <w:t>System</w:t>
            </w:r>
          </w:p>
        </w:tc>
        <w:tc>
          <w:tcPr>
            <w:tcW w:w="0" w:type="auto"/>
          </w:tcPr>
          <w:p w14:paraId="1949D1CA" w14:textId="77777777" w:rsidR="00960D34" w:rsidRPr="00AE21A1" w:rsidRDefault="00F93706">
            <w:pPr>
              <w:rPr>
                <w:sz w:val="16"/>
              </w:rPr>
            </w:pPr>
            <w:r w:rsidRPr="00AE21A1">
              <w:rPr>
                <w:sz w:val="16"/>
              </w:rPr>
              <w:t>Zugriff möglich über SAP Fiori Launchpad. Ihr Systemadministrator stellt Ihnen die URL für den Zugriff auf die verschiedenen Apps zur Verfügung, die Ihrer Rolle zugeordnet sind.</w:t>
            </w:r>
          </w:p>
        </w:tc>
      </w:tr>
    </w:tbl>
    <w:p w14:paraId="2662BD7F" w14:textId="77777777" w:rsidR="00960D34" w:rsidRDefault="00F93706">
      <w:pPr>
        <w:pStyle w:val="Heading2"/>
      </w:pPr>
      <w:bookmarkStart w:id="8" w:name="unique_4"/>
      <w:bookmarkStart w:id="9" w:name="_Toc233889747"/>
      <w:r>
        <w:t>Rollen</w:t>
      </w:r>
      <w:bookmarkEnd w:id="8"/>
      <w:bookmarkEnd w:id="9"/>
    </w:p>
    <w:p w14:paraId="5F0A5882" w14:textId="77777777" w:rsidR="00AE21A1" w:rsidRDefault="00F93706">
      <w:r>
        <w:t>Legen Sie Benutzerrollen mit den folgenden von SAP ausgelieferten Benutzerrollenvorlagen an, und ordnen Sie sie Ihren einzelnen Testbenutzern zu.</w:t>
      </w:r>
    </w:p>
    <w:p w14:paraId="2FD63092" w14:textId="77777777" w:rsidR="00AE21A1" w:rsidRDefault="00F93706">
      <w:r>
        <w:t xml:space="preserve">Alternativ können Sie, falls verfügbar, die folgenden von SAP ausgelieferten Bereiche verwenden. Legen Sie einen Bereich mit </w:t>
      </w:r>
      <w:r>
        <w:t>Seiten an, die vordefinierte grundlegende Apps enthalten, und ordnen Sie sie der Benutzerrolle zu. Anschließend ordnen Sie diese Benutzerrolle Ihren einzelnen Benutzern zu.</w:t>
      </w:r>
    </w:p>
    <w:p w14:paraId="5F4E1D7B" w14:textId="35F5374C" w:rsidR="00960D34" w:rsidRDefault="00F93706">
      <w:r>
        <w:t xml:space="preserve">Weitere Informationen finden Sie unter </w:t>
      </w:r>
      <w:r>
        <w:rPr>
          <w:rStyle w:val="italic"/>
        </w:rPr>
        <w:t>Anwendungsrolle aus einer Vorlage anlegen</w:t>
      </w:r>
      <w:r>
        <w:t xml:space="preserve"> in der </w:t>
      </w:r>
      <w:hyperlink r:id="rId9" w:history="1">
        <w:r>
          <w:rPr>
            <w:rStyle w:val="underline"/>
          </w:rPr>
          <w:t>Product Assistance</w:t>
        </w:r>
      </w:hyperlink>
      <w:r>
        <w:t xml:space="preserve"> für SAP S/4HANA Cloud Public Edition.</w:t>
      </w:r>
    </w:p>
    <w:tbl>
      <w:tblPr>
        <w:tblStyle w:val="SAPStandardTable"/>
        <w:tblW w:w="5000" w:type="pct"/>
        <w:tblInd w:w="3" w:type="dxa"/>
        <w:tblLook w:val="0620" w:firstRow="1" w:lastRow="0" w:firstColumn="0" w:lastColumn="0" w:noHBand="1" w:noVBand="1"/>
      </w:tblPr>
      <w:tblGrid>
        <w:gridCol w:w="3408"/>
        <w:gridCol w:w="3205"/>
        <w:gridCol w:w="3504"/>
        <w:gridCol w:w="3205"/>
        <w:gridCol w:w="982"/>
      </w:tblGrid>
      <w:tr w:rsidR="00960D34" w:rsidRPr="00AE21A1" w14:paraId="037C43CF" w14:textId="77777777" w:rsidTr="00AE21A1">
        <w:trPr>
          <w:cnfStyle w:val="100000000000" w:firstRow="1" w:lastRow="0" w:firstColumn="0" w:lastColumn="0" w:oddVBand="0" w:evenVBand="0" w:oddHBand="0" w:evenHBand="0" w:firstRowFirstColumn="0" w:firstRowLastColumn="0" w:lastRowFirstColumn="0" w:lastRowLastColumn="0"/>
        </w:trPr>
        <w:tc>
          <w:tcPr>
            <w:tcW w:w="0" w:type="auto"/>
          </w:tcPr>
          <w:p w14:paraId="52CDE826" w14:textId="77777777" w:rsidR="00960D34" w:rsidRPr="00AE21A1" w:rsidRDefault="00F93706">
            <w:pPr>
              <w:pStyle w:val="boldparagraph"/>
              <w:rPr>
                <w:sz w:val="16"/>
              </w:rPr>
            </w:pPr>
            <w:r w:rsidRPr="00AE21A1">
              <w:rPr>
                <w:sz w:val="16"/>
              </w:rPr>
              <w:t>Name (Rollenvorlage)</w:t>
            </w:r>
          </w:p>
        </w:tc>
        <w:tc>
          <w:tcPr>
            <w:tcW w:w="0" w:type="auto"/>
          </w:tcPr>
          <w:p w14:paraId="404FEC4C" w14:textId="77777777" w:rsidR="00960D34" w:rsidRPr="00AE21A1" w:rsidRDefault="00F93706">
            <w:pPr>
              <w:pStyle w:val="boldparagraph"/>
              <w:rPr>
                <w:sz w:val="16"/>
              </w:rPr>
            </w:pPr>
            <w:r w:rsidRPr="00AE21A1">
              <w:rPr>
                <w:sz w:val="16"/>
              </w:rPr>
              <w:t>ID (Rollenvorlage)</w:t>
            </w:r>
          </w:p>
        </w:tc>
        <w:tc>
          <w:tcPr>
            <w:tcW w:w="0" w:type="auto"/>
          </w:tcPr>
          <w:p w14:paraId="5528E810" w14:textId="77777777" w:rsidR="00960D34" w:rsidRPr="00AE21A1" w:rsidRDefault="00F93706">
            <w:pPr>
              <w:pStyle w:val="boldparagraph"/>
              <w:rPr>
                <w:sz w:val="16"/>
              </w:rPr>
            </w:pPr>
            <w:r w:rsidRPr="00AE21A1">
              <w:rPr>
                <w:sz w:val="16"/>
              </w:rPr>
              <w:t>Name (Launchpad-Bereich)</w:t>
            </w:r>
          </w:p>
        </w:tc>
        <w:tc>
          <w:tcPr>
            <w:tcW w:w="0" w:type="auto"/>
          </w:tcPr>
          <w:p w14:paraId="1D5BA075" w14:textId="77777777" w:rsidR="00960D34" w:rsidRPr="00AE21A1" w:rsidRDefault="00F93706">
            <w:pPr>
              <w:pStyle w:val="boldparagraph"/>
              <w:rPr>
                <w:sz w:val="16"/>
              </w:rPr>
            </w:pPr>
            <w:r w:rsidRPr="00AE21A1">
              <w:rPr>
                <w:sz w:val="16"/>
              </w:rPr>
              <w:t>ID (Launchpad-Bereich)</w:t>
            </w:r>
          </w:p>
        </w:tc>
        <w:tc>
          <w:tcPr>
            <w:tcW w:w="0" w:type="auto"/>
          </w:tcPr>
          <w:p w14:paraId="5F275888" w14:textId="77777777" w:rsidR="00960D34" w:rsidRPr="00AE21A1" w:rsidRDefault="00F93706">
            <w:pPr>
              <w:pStyle w:val="boldparagraph"/>
              <w:rPr>
                <w:sz w:val="16"/>
              </w:rPr>
            </w:pPr>
            <w:r w:rsidRPr="00AE21A1">
              <w:rPr>
                <w:sz w:val="16"/>
              </w:rPr>
              <w:t>Anmelden</w:t>
            </w:r>
          </w:p>
        </w:tc>
      </w:tr>
      <w:tr w:rsidR="00960D34" w:rsidRPr="00AE21A1" w14:paraId="6F85654B" w14:textId="77777777" w:rsidTr="00AE21A1">
        <w:tc>
          <w:tcPr>
            <w:tcW w:w="0" w:type="auto"/>
          </w:tcPr>
          <w:p w14:paraId="51420CFA" w14:textId="77777777" w:rsidR="00960D34" w:rsidRPr="00AE21A1" w:rsidRDefault="00F93706">
            <w:pPr>
              <w:rPr>
                <w:sz w:val="16"/>
              </w:rPr>
            </w:pPr>
            <w:r w:rsidRPr="00AE21A1">
              <w:rPr>
                <w:sz w:val="16"/>
              </w:rPr>
              <w:t>Produktionsplaner – Lean Manufacturing</w:t>
            </w:r>
          </w:p>
        </w:tc>
        <w:tc>
          <w:tcPr>
            <w:tcW w:w="0" w:type="auto"/>
          </w:tcPr>
          <w:p w14:paraId="6DF8B62C" w14:textId="77777777" w:rsidR="00960D34" w:rsidRPr="00AE21A1" w:rsidRDefault="00F93706">
            <w:pPr>
              <w:rPr>
                <w:sz w:val="16"/>
              </w:rPr>
            </w:pPr>
            <w:r w:rsidRPr="00AE21A1">
              <w:rPr>
                <w:rStyle w:val="CourierNew"/>
                <w:sz w:val="16"/>
              </w:rPr>
              <w:t>SAP_BR_PRODN_PLNR_LEAN_MFG</w:t>
            </w:r>
          </w:p>
        </w:tc>
        <w:tc>
          <w:tcPr>
            <w:tcW w:w="0" w:type="auto"/>
          </w:tcPr>
          <w:p w14:paraId="7971B0A4" w14:textId="77777777" w:rsidR="00960D34" w:rsidRPr="00AE21A1" w:rsidRDefault="00F93706">
            <w:pPr>
              <w:rPr>
                <w:sz w:val="16"/>
              </w:rPr>
            </w:pPr>
            <w:r w:rsidRPr="00AE21A1">
              <w:rPr>
                <w:sz w:val="16"/>
              </w:rPr>
              <w:t>Produktionsplanung - Lean Manufacturing</w:t>
            </w:r>
          </w:p>
        </w:tc>
        <w:tc>
          <w:tcPr>
            <w:tcW w:w="0" w:type="auto"/>
          </w:tcPr>
          <w:p w14:paraId="19926AC2" w14:textId="77777777" w:rsidR="00960D34" w:rsidRPr="00AE21A1" w:rsidRDefault="00F93706">
            <w:pPr>
              <w:rPr>
                <w:sz w:val="16"/>
              </w:rPr>
            </w:pPr>
            <w:r w:rsidRPr="00AE21A1">
              <w:rPr>
                <w:rStyle w:val="CourierNew"/>
                <w:sz w:val="16"/>
              </w:rPr>
              <w:t>SAP_BR_PRODN_PLNR_LEAN_MFG</w:t>
            </w:r>
          </w:p>
        </w:tc>
        <w:tc>
          <w:tcPr>
            <w:tcW w:w="0" w:type="auto"/>
          </w:tcPr>
          <w:p w14:paraId="21164C9A" w14:textId="77777777" w:rsidR="00F93706" w:rsidRPr="00AE21A1" w:rsidRDefault="00F93706">
            <w:pPr>
              <w:rPr>
                <w:sz w:val="16"/>
              </w:rPr>
            </w:pPr>
          </w:p>
        </w:tc>
      </w:tr>
    </w:tbl>
    <w:p w14:paraId="6B8BD4AC" w14:textId="77777777" w:rsidR="00960D34" w:rsidRDefault="00F93706">
      <w:pPr>
        <w:pStyle w:val="Heading2"/>
      </w:pPr>
      <w:bookmarkStart w:id="10" w:name="unique_5"/>
      <w:bookmarkStart w:id="11" w:name="_Toc233889748"/>
      <w:r>
        <w:t xml:space="preserve">Erforderliche </w:t>
      </w:r>
      <w:r>
        <w:t>Organisationseinheiten</w:t>
      </w:r>
      <w:bookmarkEnd w:id="10"/>
      <w:bookmarkEnd w:id="11"/>
    </w:p>
    <w:tbl>
      <w:tblPr>
        <w:tblStyle w:val="SAPStandardTable"/>
        <w:tblW w:w="5000" w:type="pct"/>
        <w:tblInd w:w="3" w:type="dxa"/>
        <w:tblLook w:val="0620" w:firstRow="1" w:lastRow="0" w:firstColumn="0" w:lastColumn="0" w:noHBand="1" w:noVBand="1"/>
      </w:tblPr>
      <w:tblGrid>
        <w:gridCol w:w="1443"/>
        <w:gridCol w:w="1321"/>
        <w:gridCol w:w="1312"/>
        <w:gridCol w:w="6711"/>
        <w:gridCol w:w="3517"/>
      </w:tblGrid>
      <w:tr w:rsidR="00960D34" w:rsidRPr="00AE21A1" w14:paraId="526AF6D2" w14:textId="77777777" w:rsidTr="00AE21A1">
        <w:trPr>
          <w:cnfStyle w:val="100000000000" w:firstRow="1" w:lastRow="0" w:firstColumn="0" w:lastColumn="0" w:oddVBand="0" w:evenVBand="0" w:oddHBand="0" w:evenHBand="0" w:firstRowFirstColumn="0" w:firstRowLastColumn="0" w:lastRowFirstColumn="0" w:lastRowLastColumn="0"/>
        </w:trPr>
        <w:tc>
          <w:tcPr>
            <w:tcW w:w="0" w:type="auto"/>
          </w:tcPr>
          <w:p w14:paraId="6E6AB002" w14:textId="77777777" w:rsidR="00960D34" w:rsidRPr="00AE21A1" w:rsidRDefault="00F93706">
            <w:pPr>
              <w:pStyle w:val="boldparagraph"/>
              <w:rPr>
                <w:sz w:val="16"/>
              </w:rPr>
            </w:pPr>
            <w:r w:rsidRPr="00AE21A1">
              <w:rPr>
                <w:sz w:val="16"/>
              </w:rPr>
              <w:t>Datensegment</w:t>
            </w:r>
          </w:p>
        </w:tc>
        <w:tc>
          <w:tcPr>
            <w:tcW w:w="0" w:type="auto"/>
          </w:tcPr>
          <w:p w14:paraId="0DEF41BA" w14:textId="77777777" w:rsidR="00960D34" w:rsidRPr="00AE21A1" w:rsidRDefault="00F93706">
            <w:pPr>
              <w:pStyle w:val="boldparagraph"/>
              <w:rPr>
                <w:sz w:val="16"/>
              </w:rPr>
            </w:pPr>
            <w:r w:rsidRPr="00AE21A1">
              <w:rPr>
                <w:sz w:val="16"/>
              </w:rPr>
              <w:t>Hängt ab von</w:t>
            </w:r>
          </w:p>
        </w:tc>
        <w:tc>
          <w:tcPr>
            <w:tcW w:w="0" w:type="auto"/>
          </w:tcPr>
          <w:p w14:paraId="2EB93FEF" w14:textId="77777777" w:rsidR="00960D34" w:rsidRPr="00AE21A1" w:rsidRDefault="00F93706">
            <w:pPr>
              <w:pStyle w:val="boldparagraph"/>
              <w:rPr>
                <w:sz w:val="16"/>
              </w:rPr>
            </w:pPr>
            <w:r w:rsidRPr="00AE21A1">
              <w:rPr>
                <w:sz w:val="16"/>
              </w:rPr>
              <w:t>Feldbeispiele</w:t>
            </w:r>
          </w:p>
        </w:tc>
        <w:tc>
          <w:tcPr>
            <w:tcW w:w="0" w:type="auto"/>
          </w:tcPr>
          <w:p w14:paraId="13D6729E" w14:textId="77777777" w:rsidR="00960D34" w:rsidRPr="00AE21A1" w:rsidRDefault="00F93706">
            <w:pPr>
              <w:pStyle w:val="boldparagraph"/>
              <w:rPr>
                <w:sz w:val="16"/>
              </w:rPr>
            </w:pPr>
            <w:r w:rsidRPr="00AE21A1">
              <w:rPr>
                <w:sz w:val="16"/>
              </w:rPr>
              <w:t>Kommentare</w:t>
            </w:r>
          </w:p>
        </w:tc>
        <w:tc>
          <w:tcPr>
            <w:tcW w:w="0" w:type="auto"/>
          </w:tcPr>
          <w:p w14:paraId="24F7D31E" w14:textId="77777777" w:rsidR="00960D34" w:rsidRPr="00AE21A1" w:rsidRDefault="00F93706">
            <w:pPr>
              <w:pStyle w:val="boldparagraph"/>
              <w:rPr>
                <w:sz w:val="16"/>
              </w:rPr>
            </w:pPr>
            <w:r w:rsidRPr="00AE21A1">
              <w:rPr>
                <w:sz w:val="16"/>
              </w:rPr>
              <w:t>Zu verwendende Organisationseinheit</w:t>
            </w:r>
          </w:p>
        </w:tc>
      </w:tr>
      <w:tr w:rsidR="00960D34" w:rsidRPr="00AE21A1" w14:paraId="6E1DA7AB" w14:textId="77777777" w:rsidTr="00AE21A1">
        <w:tc>
          <w:tcPr>
            <w:tcW w:w="0" w:type="auto"/>
          </w:tcPr>
          <w:p w14:paraId="6C8BB6B8" w14:textId="77777777" w:rsidR="00960D34" w:rsidRPr="00AE21A1" w:rsidRDefault="00F93706">
            <w:pPr>
              <w:rPr>
                <w:sz w:val="16"/>
              </w:rPr>
            </w:pPr>
            <w:r w:rsidRPr="00AE21A1">
              <w:rPr>
                <w:sz w:val="16"/>
              </w:rPr>
              <w:t>Alle Daten</w:t>
            </w:r>
          </w:p>
        </w:tc>
        <w:tc>
          <w:tcPr>
            <w:tcW w:w="0" w:type="auto"/>
          </w:tcPr>
          <w:p w14:paraId="46EDA848" w14:textId="77777777" w:rsidR="00960D34" w:rsidRPr="00AE21A1" w:rsidRDefault="00F93706">
            <w:pPr>
              <w:rPr>
                <w:sz w:val="16"/>
              </w:rPr>
            </w:pPr>
            <w:r w:rsidRPr="00AE21A1">
              <w:rPr>
                <w:rStyle w:val="screenelement"/>
                <w:sz w:val="16"/>
              </w:rPr>
              <w:t>Werk</w:t>
            </w:r>
          </w:p>
        </w:tc>
        <w:tc>
          <w:tcPr>
            <w:tcW w:w="0" w:type="auto"/>
          </w:tcPr>
          <w:p w14:paraId="265D9A50" w14:textId="77777777" w:rsidR="00F93706" w:rsidRPr="00AE21A1" w:rsidRDefault="00F93706">
            <w:pPr>
              <w:rPr>
                <w:sz w:val="16"/>
              </w:rPr>
            </w:pPr>
          </w:p>
        </w:tc>
        <w:tc>
          <w:tcPr>
            <w:tcW w:w="0" w:type="auto"/>
          </w:tcPr>
          <w:p w14:paraId="6FF5C5D4" w14:textId="77777777" w:rsidR="00960D34" w:rsidRPr="00AE21A1" w:rsidRDefault="00F93706">
            <w:pPr>
              <w:rPr>
                <w:sz w:val="16"/>
              </w:rPr>
            </w:pPr>
            <w:r w:rsidRPr="00AE21A1">
              <w:rPr>
                <w:sz w:val="16"/>
              </w:rPr>
              <w:t>Alle Daten für den Produktionsversorgungsbereich hängen vom Werk ab.</w:t>
            </w:r>
          </w:p>
        </w:tc>
        <w:tc>
          <w:tcPr>
            <w:tcW w:w="0" w:type="auto"/>
          </w:tcPr>
          <w:p w14:paraId="42B33CE4" w14:textId="77777777" w:rsidR="00960D34" w:rsidRPr="00AE21A1" w:rsidRDefault="00F93706">
            <w:pPr>
              <w:rPr>
                <w:sz w:val="16"/>
              </w:rPr>
            </w:pPr>
            <w:r w:rsidRPr="00AE21A1">
              <w:rPr>
                <w:sz w:val="16"/>
              </w:rPr>
              <w:t>Werk:</w:t>
            </w:r>
          </w:p>
          <w:p w14:paraId="7133DFCD" w14:textId="77777777" w:rsidR="00960D34" w:rsidRPr="00AE21A1" w:rsidRDefault="00F93706">
            <w:pPr>
              <w:rPr>
                <w:sz w:val="16"/>
              </w:rPr>
            </w:pPr>
            <w:r w:rsidRPr="00AE21A1">
              <w:rPr>
                <w:sz w:val="16"/>
              </w:rPr>
              <w:t>__________</w:t>
            </w:r>
          </w:p>
        </w:tc>
      </w:tr>
      <w:tr w:rsidR="00960D34" w:rsidRPr="00AE21A1" w14:paraId="0E5C0C4A" w14:textId="77777777" w:rsidTr="00AE21A1">
        <w:tc>
          <w:tcPr>
            <w:tcW w:w="0" w:type="auto"/>
          </w:tcPr>
          <w:p w14:paraId="02B6300E" w14:textId="77777777" w:rsidR="00960D34" w:rsidRPr="00AE21A1" w:rsidRDefault="00F93706">
            <w:pPr>
              <w:rPr>
                <w:sz w:val="16"/>
              </w:rPr>
            </w:pPr>
            <w:r w:rsidRPr="00AE21A1">
              <w:rPr>
                <w:sz w:val="16"/>
              </w:rPr>
              <w:t>Alle Daten</w:t>
            </w:r>
          </w:p>
        </w:tc>
        <w:tc>
          <w:tcPr>
            <w:tcW w:w="0" w:type="auto"/>
          </w:tcPr>
          <w:p w14:paraId="225E2FFA" w14:textId="77777777" w:rsidR="00960D34" w:rsidRPr="00AE21A1" w:rsidRDefault="00F93706">
            <w:pPr>
              <w:rPr>
                <w:sz w:val="16"/>
              </w:rPr>
            </w:pPr>
            <w:r w:rsidRPr="00AE21A1">
              <w:rPr>
                <w:rStyle w:val="screenelement"/>
                <w:sz w:val="16"/>
              </w:rPr>
              <w:t>Lagerort</w:t>
            </w:r>
          </w:p>
        </w:tc>
        <w:tc>
          <w:tcPr>
            <w:tcW w:w="0" w:type="auto"/>
          </w:tcPr>
          <w:p w14:paraId="126347B7" w14:textId="77777777" w:rsidR="00960D34" w:rsidRPr="00AE21A1" w:rsidRDefault="00960D34">
            <w:pPr>
              <w:rPr>
                <w:sz w:val="16"/>
              </w:rPr>
            </w:pPr>
          </w:p>
        </w:tc>
        <w:tc>
          <w:tcPr>
            <w:tcW w:w="0" w:type="auto"/>
          </w:tcPr>
          <w:p w14:paraId="05C30350" w14:textId="77777777" w:rsidR="00960D34" w:rsidRPr="00AE21A1" w:rsidRDefault="00F93706">
            <w:pPr>
              <w:rPr>
                <w:sz w:val="16"/>
              </w:rPr>
            </w:pPr>
            <w:r w:rsidRPr="00AE21A1">
              <w:rPr>
                <w:sz w:val="16"/>
              </w:rPr>
              <w:t xml:space="preserve">Alle Daten für </w:t>
            </w:r>
            <w:r w:rsidRPr="00AE21A1">
              <w:rPr>
                <w:sz w:val="16"/>
              </w:rPr>
              <w:t>den Produktionsversorgungsbereich hängen vom Lagerort ab.</w:t>
            </w:r>
          </w:p>
        </w:tc>
        <w:tc>
          <w:tcPr>
            <w:tcW w:w="0" w:type="auto"/>
          </w:tcPr>
          <w:p w14:paraId="2562C0A6" w14:textId="77777777" w:rsidR="00960D34" w:rsidRPr="00AE21A1" w:rsidRDefault="00F93706">
            <w:pPr>
              <w:rPr>
                <w:sz w:val="16"/>
              </w:rPr>
            </w:pPr>
            <w:r w:rsidRPr="00AE21A1">
              <w:rPr>
                <w:sz w:val="16"/>
              </w:rPr>
              <w:t>Lagerort:</w:t>
            </w:r>
          </w:p>
          <w:p w14:paraId="588556B4" w14:textId="77777777" w:rsidR="00960D34" w:rsidRPr="00AE21A1" w:rsidRDefault="00F93706">
            <w:pPr>
              <w:rPr>
                <w:sz w:val="16"/>
              </w:rPr>
            </w:pPr>
            <w:r w:rsidRPr="00AE21A1">
              <w:rPr>
                <w:sz w:val="16"/>
              </w:rPr>
              <w:t>__________</w:t>
            </w:r>
          </w:p>
        </w:tc>
      </w:tr>
    </w:tbl>
    <w:p w14:paraId="7C501EA3" w14:textId="77777777" w:rsidR="00960D34" w:rsidRDefault="00F93706">
      <w:pPr>
        <w:pStyle w:val="Heading2"/>
      </w:pPr>
      <w:bookmarkStart w:id="12" w:name="unique_6"/>
      <w:bookmarkStart w:id="13" w:name="_Toc233889749"/>
      <w:r>
        <w:lastRenderedPageBreak/>
        <w:t>Obligatorische und optionale Parameter für die Datenerstellung</w:t>
      </w:r>
      <w:bookmarkEnd w:id="12"/>
      <w:bookmarkEnd w:id="13"/>
    </w:p>
    <w:p w14:paraId="28B4566B" w14:textId="77777777" w:rsidR="00960D34" w:rsidRDefault="00F93706">
      <w:r>
        <w:t>Datensätze des Produktionsversorgungsbereichs können auf anderen Eingabeparameter verweisen. Die folgende Tabelle bietet eine Übersicht über die optionalen und obligatorischen Eingabeparameter zum Anlegen eines Produktionsversorgungsbereichs.</w:t>
      </w:r>
    </w:p>
    <w:tbl>
      <w:tblPr>
        <w:tblStyle w:val="SAPStandardTable"/>
        <w:tblW w:w="5000" w:type="pct"/>
        <w:tblInd w:w="3" w:type="dxa"/>
        <w:tblLook w:val="0620" w:firstRow="1" w:lastRow="0" w:firstColumn="0" w:lastColumn="0" w:noHBand="1" w:noVBand="1"/>
      </w:tblPr>
      <w:tblGrid>
        <w:gridCol w:w="4219"/>
        <w:gridCol w:w="3530"/>
        <w:gridCol w:w="6555"/>
      </w:tblGrid>
      <w:tr w:rsidR="00960D34" w:rsidRPr="00AE21A1" w14:paraId="206A6D18" w14:textId="77777777" w:rsidTr="00AE21A1">
        <w:trPr>
          <w:cnfStyle w:val="100000000000" w:firstRow="1" w:lastRow="0" w:firstColumn="0" w:lastColumn="0" w:oddVBand="0" w:evenVBand="0" w:oddHBand="0" w:evenHBand="0" w:firstRowFirstColumn="0" w:firstRowLastColumn="0" w:lastRowFirstColumn="0" w:lastRowLastColumn="0"/>
        </w:trPr>
        <w:tc>
          <w:tcPr>
            <w:tcW w:w="0" w:type="auto"/>
          </w:tcPr>
          <w:p w14:paraId="2963FC72" w14:textId="77777777" w:rsidR="00960D34" w:rsidRPr="00AE21A1" w:rsidRDefault="00F93706">
            <w:pPr>
              <w:pStyle w:val="boldparagraph"/>
              <w:rPr>
                <w:sz w:val="16"/>
              </w:rPr>
            </w:pPr>
            <w:r w:rsidRPr="00AE21A1">
              <w:rPr>
                <w:sz w:val="16"/>
              </w:rPr>
              <w:t>Datenobjekt</w:t>
            </w:r>
          </w:p>
        </w:tc>
        <w:tc>
          <w:tcPr>
            <w:tcW w:w="0" w:type="auto"/>
          </w:tcPr>
          <w:p w14:paraId="7BD87661" w14:textId="77777777" w:rsidR="00960D34" w:rsidRPr="00AE21A1" w:rsidRDefault="00F93706">
            <w:pPr>
              <w:pStyle w:val="boldparagraph"/>
              <w:rPr>
                <w:sz w:val="16"/>
              </w:rPr>
            </w:pPr>
            <w:r w:rsidRPr="00AE21A1">
              <w:rPr>
                <w:sz w:val="16"/>
              </w:rPr>
              <w:t>Obligatorisch / optional</w:t>
            </w:r>
          </w:p>
        </w:tc>
        <w:tc>
          <w:tcPr>
            <w:tcW w:w="0" w:type="auto"/>
          </w:tcPr>
          <w:p w14:paraId="3A4266B1" w14:textId="77777777" w:rsidR="00960D34" w:rsidRPr="00AE21A1" w:rsidRDefault="00F93706">
            <w:pPr>
              <w:pStyle w:val="boldparagraph"/>
              <w:rPr>
                <w:sz w:val="16"/>
              </w:rPr>
            </w:pPr>
            <w:r w:rsidRPr="00AE21A1">
              <w:rPr>
                <w:sz w:val="16"/>
              </w:rPr>
              <w:t>Kommentare</w:t>
            </w:r>
          </w:p>
        </w:tc>
      </w:tr>
      <w:tr w:rsidR="00960D34" w:rsidRPr="00AE21A1" w14:paraId="433CEEEC" w14:textId="77777777" w:rsidTr="00AE21A1">
        <w:tc>
          <w:tcPr>
            <w:tcW w:w="0" w:type="auto"/>
          </w:tcPr>
          <w:p w14:paraId="2DE7EE90" w14:textId="77777777" w:rsidR="00960D34" w:rsidRPr="00AE21A1" w:rsidRDefault="00F93706">
            <w:pPr>
              <w:rPr>
                <w:sz w:val="16"/>
              </w:rPr>
            </w:pPr>
            <w:r w:rsidRPr="00AE21A1">
              <w:rPr>
                <w:sz w:val="16"/>
              </w:rPr>
              <w:t>Verantwortlicher / Disponent</w:t>
            </w:r>
          </w:p>
        </w:tc>
        <w:tc>
          <w:tcPr>
            <w:tcW w:w="0" w:type="auto"/>
          </w:tcPr>
          <w:p w14:paraId="35B7D0AC" w14:textId="77777777" w:rsidR="00960D34" w:rsidRPr="00AE21A1" w:rsidRDefault="00F93706">
            <w:pPr>
              <w:rPr>
                <w:sz w:val="16"/>
              </w:rPr>
            </w:pPr>
            <w:r w:rsidRPr="00AE21A1">
              <w:rPr>
                <w:sz w:val="16"/>
              </w:rPr>
              <w:t>optional</w:t>
            </w:r>
          </w:p>
        </w:tc>
        <w:tc>
          <w:tcPr>
            <w:tcW w:w="0" w:type="auto"/>
          </w:tcPr>
          <w:p w14:paraId="67CD1F76" w14:textId="77777777" w:rsidR="00960D34" w:rsidRPr="00AE21A1" w:rsidRDefault="00F93706">
            <w:pPr>
              <w:rPr>
                <w:sz w:val="16"/>
              </w:rPr>
            </w:pPr>
            <w:r w:rsidRPr="00AE21A1">
              <w:rPr>
                <w:sz w:val="16"/>
              </w:rPr>
              <w:t xml:space="preserve">Verantwortlicher für einen oder </w:t>
            </w:r>
            <w:r w:rsidRPr="00AE21A1">
              <w:rPr>
                <w:sz w:val="16"/>
              </w:rPr>
              <w:t>mehrere PVBs</w:t>
            </w:r>
          </w:p>
        </w:tc>
      </w:tr>
    </w:tbl>
    <w:p w14:paraId="13A6B3A5" w14:textId="77777777" w:rsidR="00960D34" w:rsidRDefault="00F93706">
      <w:pPr>
        <w:pStyle w:val="Heading1"/>
      </w:pPr>
      <w:bookmarkStart w:id="14" w:name="unique_7"/>
      <w:bookmarkStart w:id="15" w:name="_Toc233889750"/>
      <w:r>
        <w:lastRenderedPageBreak/>
        <w:t>Übersichtstabelle</w:t>
      </w:r>
      <w:bookmarkEnd w:id="14"/>
      <w:bookmarkEnd w:id="15"/>
    </w:p>
    <w:p w14:paraId="7D468798" w14:textId="77777777" w:rsidR="00960D34" w:rsidRDefault="00F93706">
      <w:r>
        <w:t>Dieser Umfangsbestandteil umfasst den Prozessschritt in der folgenden Tabelle:</w:t>
      </w:r>
    </w:p>
    <w:tbl>
      <w:tblPr>
        <w:tblStyle w:val="SAPStandardTable"/>
        <w:tblW w:w="5000" w:type="pct"/>
        <w:tblInd w:w="0" w:type="dxa"/>
        <w:tblLook w:val="0620" w:firstRow="1" w:lastRow="0" w:firstColumn="0" w:lastColumn="0" w:noHBand="1" w:noVBand="1"/>
      </w:tblPr>
      <w:tblGrid>
        <w:gridCol w:w="14304"/>
      </w:tblGrid>
      <w:tr w:rsidR="00960D34" w:rsidRPr="00AE21A1" w14:paraId="07F49973" w14:textId="77777777" w:rsidTr="00AE21A1">
        <w:trPr>
          <w:cnfStyle w:val="100000000000" w:firstRow="1" w:lastRow="0" w:firstColumn="0" w:lastColumn="0" w:oddVBand="0" w:evenVBand="0" w:oddHBand="0" w:evenHBand="0" w:firstRowFirstColumn="0" w:firstRowLastColumn="0" w:lastRowFirstColumn="0" w:lastRowLastColumn="0"/>
        </w:trPr>
        <w:tc>
          <w:tcPr>
            <w:tcW w:w="0" w:type="auto"/>
          </w:tcPr>
          <w:p w14:paraId="15CCDD70" w14:textId="77777777" w:rsidR="00960D34" w:rsidRPr="00AE21A1" w:rsidRDefault="00F93706">
            <w:pPr>
              <w:rPr>
                <w:sz w:val="16"/>
              </w:rPr>
            </w:pPr>
            <w:r w:rsidRPr="00AE21A1">
              <w:rPr>
                <w:rStyle w:val="bold"/>
                <w:sz w:val="16"/>
              </w:rPr>
              <w:t xml:space="preserve">Hinweis </w:t>
            </w:r>
            <w:r w:rsidRPr="00AE21A1">
              <w:rPr>
                <w:sz w:val="16"/>
              </w:rPr>
              <w:t>Wenn Ihr Systemadministrator Bereiche und Seiten auf dem SAP Fiori Launchpad aktiviert hat, enthält die Startseite nur die wesentlichen Apps, mit denen die typischen Aufgaben einer Benutzerrolle ausgeführt werden können.</w:t>
            </w:r>
          </w:p>
          <w:p w14:paraId="6F57D80B" w14:textId="7AD8940F" w:rsidR="00960D34" w:rsidRPr="00AE21A1" w:rsidRDefault="00F93706">
            <w:pPr>
              <w:rPr>
                <w:sz w:val="16"/>
              </w:rPr>
            </w:pPr>
            <w:r w:rsidRPr="00AE21A1">
              <w:rPr>
                <w:sz w:val="16"/>
              </w:rPr>
              <w:t>Alle anderen (suchbaren) Apps, die nicht auf der Startseite enthalten sind, finden Sie über die Suchleiste (</w:t>
            </w:r>
            <w:hyperlink r:id="rId10" w:history="1">
              <w:r w:rsidRPr="00AE21A1">
                <w:rPr>
                  <w:rStyle w:val="underline"/>
                  <w:sz w:val="16"/>
                </w:rPr>
                <w:t>2434549</w:t>
              </w:r>
            </w:hyperlink>
            <w:r w:rsidRPr="00AE21A1">
              <w:rPr>
                <w:sz w:val="16"/>
              </w:rPr>
              <w:t>).</w:t>
            </w:r>
          </w:p>
          <w:p w14:paraId="18080D58" w14:textId="77777777" w:rsidR="00960D34" w:rsidRPr="00AE21A1" w:rsidRDefault="00F93706">
            <w:pPr>
              <w:rPr>
                <w:sz w:val="16"/>
              </w:rPr>
            </w:pPr>
            <w:r w:rsidRPr="00AE21A1">
              <w:rPr>
                <w:sz w:val="16"/>
              </w:rPr>
              <w:t xml:space="preserve">Wenn Sie die Startseite personalisieren und versteckte Apps hinzufügen möchten, wechseln Sie in Ihr Benutzerprofil und wählen Sie </w:t>
            </w:r>
            <w:r w:rsidRPr="00AE21A1">
              <w:rPr>
                <w:rStyle w:val="screenelement"/>
                <w:sz w:val="16"/>
              </w:rPr>
              <w:t>App Finder</w:t>
            </w:r>
            <w:r w:rsidRPr="00AE21A1">
              <w:rPr>
                <w:sz w:val="16"/>
              </w:rPr>
              <w:t>.</w:t>
            </w:r>
          </w:p>
        </w:tc>
      </w:tr>
    </w:tbl>
    <w:p w14:paraId="4DAF9842" w14:textId="77777777" w:rsidR="00F93706" w:rsidRDefault="00F93706">
      <w:pPr>
        <w:spacing w:before="0" w:after="0"/>
        <w:rPr>
          <w:vanish/>
        </w:rPr>
      </w:pPr>
    </w:p>
    <w:tbl>
      <w:tblPr>
        <w:tblStyle w:val="SAPStandardTable"/>
        <w:tblW w:w="5000" w:type="pct"/>
        <w:tblInd w:w="3" w:type="dxa"/>
        <w:tblLook w:val="0620" w:firstRow="1" w:lastRow="0" w:firstColumn="0" w:lastColumn="0" w:noHBand="1" w:noVBand="1"/>
      </w:tblPr>
      <w:tblGrid>
        <w:gridCol w:w="2851"/>
        <w:gridCol w:w="2343"/>
        <w:gridCol w:w="6359"/>
        <w:gridCol w:w="2751"/>
      </w:tblGrid>
      <w:tr w:rsidR="00960D34" w:rsidRPr="00AE21A1" w14:paraId="15CEE95A" w14:textId="77777777" w:rsidTr="00AE21A1">
        <w:trPr>
          <w:cnfStyle w:val="100000000000" w:firstRow="1" w:lastRow="0" w:firstColumn="0" w:lastColumn="0" w:oddVBand="0" w:evenVBand="0" w:oddHBand="0" w:evenHBand="0" w:firstRowFirstColumn="0" w:firstRowLastColumn="0" w:lastRowFirstColumn="0" w:lastRowLastColumn="0"/>
        </w:trPr>
        <w:tc>
          <w:tcPr>
            <w:tcW w:w="0" w:type="auto"/>
          </w:tcPr>
          <w:p w14:paraId="647100C1" w14:textId="77777777" w:rsidR="00960D34" w:rsidRPr="00AE21A1" w:rsidRDefault="00F93706">
            <w:pPr>
              <w:pStyle w:val="boldparagraph"/>
              <w:rPr>
                <w:sz w:val="16"/>
              </w:rPr>
            </w:pPr>
            <w:r w:rsidRPr="00AE21A1">
              <w:rPr>
                <w:sz w:val="16"/>
              </w:rPr>
              <w:t>Prozessschritt</w:t>
            </w:r>
          </w:p>
        </w:tc>
        <w:tc>
          <w:tcPr>
            <w:tcW w:w="0" w:type="auto"/>
          </w:tcPr>
          <w:p w14:paraId="5E36D1B7" w14:textId="77777777" w:rsidR="00960D34" w:rsidRPr="00AE21A1" w:rsidRDefault="00F93706">
            <w:pPr>
              <w:pStyle w:val="boldparagraph"/>
              <w:rPr>
                <w:sz w:val="16"/>
              </w:rPr>
            </w:pPr>
            <w:r w:rsidRPr="00AE21A1">
              <w:rPr>
                <w:sz w:val="16"/>
              </w:rPr>
              <w:t>Anwendungsrolle</w:t>
            </w:r>
          </w:p>
        </w:tc>
        <w:tc>
          <w:tcPr>
            <w:tcW w:w="0" w:type="auto"/>
          </w:tcPr>
          <w:p w14:paraId="78183F01" w14:textId="77777777" w:rsidR="00960D34" w:rsidRPr="00AE21A1" w:rsidRDefault="00F93706">
            <w:pPr>
              <w:pStyle w:val="boldparagraph"/>
              <w:rPr>
                <w:sz w:val="16"/>
              </w:rPr>
            </w:pPr>
            <w:r w:rsidRPr="00AE21A1">
              <w:rPr>
                <w:sz w:val="16"/>
              </w:rPr>
              <w:t>Bewegung</w:t>
            </w:r>
          </w:p>
        </w:tc>
        <w:tc>
          <w:tcPr>
            <w:tcW w:w="0" w:type="auto"/>
          </w:tcPr>
          <w:p w14:paraId="55360E49" w14:textId="77777777" w:rsidR="00960D34" w:rsidRPr="00AE21A1" w:rsidRDefault="00F93706">
            <w:pPr>
              <w:pStyle w:val="boldparagraph"/>
              <w:rPr>
                <w:sz w:val="16"/>
              </w:rPr>
            </w:pPr>
            <w:r w:rsidRPr="00AE21A1">
              <w:rPr>
                <w:sz w:val="16"/>
              </w:rPr>
              <w:t>Erwartete Ergebnisse</w:t>
            </w:r>
          </w:p>
        </w:tc>
      </w:tr>
      <w:tr w:rsidR="00960D34" w:rsidRPr="00AE21A1" w14:paraId="451C96F3" w14:textId="77777777" w:rsidTr="00AE21A1">
        <w:tc>
          <w:tcPr>
            <w:tcW w:w="0" w:type="auto"/>
          </w:tcPr>
          <w:p w14:paraId="3DDAEB93" w14:textId="5951446D" w:rsidR="00960D34" w:rsidRPr="00AE21A1" w:rsidRDefault="00F93706">
            <w:pPr>
              <w:rPr>
                <w:sz w:val="16"/>
              </w:rPr>
            </w:pPr>
            <w:hyperlink r:id="rId11" w:history="1">
              <w:r w:rsidRPr="00AE21A1">
                <w:rPr>
                  <w:sz w:val="16"/>
                </w:rPr>
                <w:t>Produktionsversorgungsbereich anlegen</w:t>
              </w:r>
            </w:hyperlink>
            <w:r w:rsidRPr="00AE21A1">
              <w:rPr>
                <w:sz w:val="16"/>
              </w:rPr>
              <w:t xml:space="preserve">  [Seite ] </w:t>
            </w:r>
            <w:r w:rsidRPr="00AE21A1">
              <w:rPr>
                <w:sz w:val="16"/>
              </w:rPr>
              <w:fldChar w:fldCharType="begin"/>
            </w:r>
            <w:r w:rsidRPr="00AE21A1">
              <w:rPr>
                <w:sz w:val="16"/>
              </w:rPr>
              <w:instrText xml:space="preserve"> PAGEREF unique_8 </w:instrText>
            </w:r>
            <w:r w:rsidRPr="00AE21A1">
              <w:rPr>
                <w:sz w:val="16"/>
              </w:rPr>
              <w:fldChar w:fldCharType="separate"/>
            </w:r>
            <w:r w:rsidR="00AE21A1">
              <w:rPr>
                <w:noProof/>
                <w:sz w:val="16"/>
              </w:rPr>
              <w:t>6</w:t>
            </w:r>
            <w:r w:rsidRPr="00AE21A1">
              <w:rPr>
                <w:sz w:val="16"/>
              </w:rPr>
              <w:fldChar w:fldCharType="end"/>
            </w:r>
          </w:p>
        </w:tc>
        <w:tc>
          <w:tcPr>
            <w:tcW w:w="0" w:type="auto"/>
          </w:tcPr>
          <w:p w14:paraId="128C43FE" w14:textId="77777777" w:rsidR="00960D34" w:rsidRPr="00AE21A1" w:rsidRDefault="00F93706">
            <w:pPr>
              <w:rPr>
                <w:sz w:val="16"/>
              </w:rPr>
            </w:pPr>
            <w:r w:rsidRPr="00AE21A1">
              <w:rPr>
                <w:sz w:val="16"/>
              </w:rPr>
              <w:t>Produktionsplaner – Lean Manufacturing</w:t>
            </w:r>
          </w:p>
        </w:tc>
        <w:tc>
          <w:tcPr>
            <w:tcW w:w="0" w:type="auto"/>
          </w:tcPr>
          <w:p w14:paraId="2A1915BB" w14:textId="77777777" w:rsidR="00960D34" w:rsidRPr="00AE21A1" w:rsidRDefault="00F93706">
            <w:pPr>
              <w:rPr>
                <w:sz w:val="16"/>
              </w:rPr>
            </w:pPr>
            <w:r w:rsidRPr="00AE21A1">
              <w:rPr>
                <w:rStyle w:val="screenelement"/>
                <w:sz w:val="16"/>
              </w:rPr>
              <w:t>Produktionsversorgungsbereich</w:t>
            </w:r>
            <w:r w:rsidRPr="00AE21A1">
              <w:rPr>
                <w:sz w:val="16"/>
              </w:rPr>
              <w:t xml:space="preserve"> - </w:t>
            </w:r>
            <w:r w:rsidRPr="00AE21A1">
              <w:rPr>
                <w:rStyle w:val="screenelement"/>
                <w:sz w:val="16"/>
              </w:rPr>
              <w:t>Schnellerfassung</w:t>
            </w:r>
            <w:r w:rsidRPr="00AE21A1">
              <w:rPr>
                <w:rStyle w:val="CourierNew"/>
                <w:sz w:val="16"/>
              </w:rPr>
              <w:t>(PK05S)</w:t>
            </w:r>
            <w:r w:rsidRPr="00AE21A1">
              <w:rPr>
                <w:sz w:val="16"/>
              </w:rPr>
              <w:t xml:space="preserve"> oder </w:t>
            </w:r>
            <w:r w:rsidRPr="00AE21A1">
              <w:rPr>
                <w:rStyle w:val="screenelement"/>
                <w:sz w:val="16"/>
              </w:rPr>
              <w:t>Produktionsversorgungsbereiche verwalten</w:t>
            </w:r>
            <w:r w:rsidRPr="00AE21A1">
              <w:rPr>
                <w:rStyle w:val="CourierNew"/>
                <w:sz w:val="16"/>
              </w:rPr>
              <w:t>(F6935)</w:t>
            </w:r>
          </w:p>
        </w:tc>
        <w:tc>
          <w:tcPr>
            <w:tcW w:w="0" w:type="auto"/>
          </w:tcPr>
          <w:p w14:paraId="1F637217" w14:textId="77777777" w:rsidR="00960D34" w:rsidRPr="00AE21A1" w:rsidRDefault="00F93706">
            <w:pPr>
              <w:rPr>
                <w:sz w:val="16"/>
              </w:rPr>
            </w:pPr>
            <w:r w:rsidRPr="00AE21A1">
              <w:rPr>
                <w:sz w:val="16"/>
              </w:rPr>
              <w:t>Der Produktionsversorgungsbereich wird erstellt.</w:t>
            </w:r>
          </w:p>
        </w:tc>
      </w:tr>
    </w:tbl>
    <w:p w14:paraId="74D7C3C3" w14:textId="77777777" w:rsidR="00960D34" w:rsidRDefault="00F93706">
      <w:pPr>
        <w:pStyle w:val="Heading1"/>
      </w:pPr>
      <w:bookmarkStart w:id="16" w:name="unique_9"/>
      <w:bookmarkStart w:id="17" w:name="_Toc233889751"/>
      <w:r>
        <w:lastRenderedPageBreak/>
        <w:t>Testverfahren</w:t>
      </w:r>
      <w:bookmarkEnd w:id="16"/>
      <w:bookmarkEnd w:id="17"/>
    </w:p>
    <w:p w14:paraId="147E07BA" w14:textId="77777777" w:rsidR="00960D34" w:rsidRDefault="00F93706">
      <w:r>
        <w:t>In diesem Abschnitt werden die Testverfahren für den jeweiligen Prozessschritt beschrieben, der zum betreffenden Umfangsbestandteil gehört.</w:t>
      </w:r>
    </w:p>
    <w:p w14:paraId="41FB3606" w14:textId="77777777" w:rsidR="00960D34" w:rsidRDefault="00F93706">
      <w:pPr>
        <w:pStyle w:val="Heading2"/>
      </w:pPr>
      <w:bookmarkStart w:id="18" w:name="unique_8"/>
      <w:bookmarkStart w:id="19" w:name="_Toc233889752"/>
      <w:r>
        <w:t>Produktionsversorgungsbereich anlegen</w:t>
      </w:r>
      <w:bookmarkEnd w:id="18"/>
      <w:bookmarkEnd w:id="19"/>
    </w:p>
    <w:p w14:paraId="5D545AA5" w14:textId="77777777" w:rsidR="00960D34" w:rsidRDefault="00F93706">
      <w:pPr>
        <w:pStyle w:val="sectiontitle"/>
      </w:pPr>
      <w:r>
        <w:t>Testverwaltung</w:t>
      </w:r>
    </w:p>
    <w:p w14:paraId="08265D50" w14:textId="77777777" w:rsidR="00960D34" w:rsidRDefault="00F93706">
      <w:r>
        <w:t>Kundenprojekt: Füllen Sie die projektbezogenen Teile aus.</w:t>
      </w:r>
    </w:p>
    <w:p w14:paraId="42D672B8" w14:textId="77777777" w:rsidR="00960D34" w:rsidRDefault="00960D34"/>
    <w:tbl>
      <w:tblPr>
        <w:tblW w:w="5000" w:type="pct"/>
        <w:tblCellMar>
          <w:left w:w="10" w:type="dxa"/>
          <w:right w:w="10" w:type="dxa"/>
        </w:tblCellMar>
        <w:tblLook w:val="0200" w:firstRow="0" w:lastRow="0" w:firstColumn="0" w:lastColumn="0" w:noHBand="1" w:noVBand="0"/>
      </w:tblPr>
      <w:tblGrid>
        <w:gridCol w:w="1344"/>
        <w:gridCol w:w="599"/>
        <w:gridCol w:w="1132"/>
        <w:gridCol w:w="11223"/>
      </w:tblGrid>
      <w:tr w:rsidR="00960D34" w:rsidRPr="00AE21A1" w14:paraId="289E0947" w14:textId="77777777" w:rsidTr="00AE21A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FBE093" w14:textId="77777777" w:rsidR="00960D34" w:rsidRPr="00AE21A1" w:rsidRDefault="00F93706">
            <w:pPr>
              <w:rPr>
                <w:sz w:val="12"/>
              </w:rPr>
            </w:pPr>
            <w:r w:rsidRPr="00AE21A1">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E3382D" w14:textId="77777777" w:rsidR="00960D34" w:rsidRPr="00AE21A1" w:rsidRDefault="00F93706">
            <w:pPr>
              <w:rPr>
                <w:sz w:val="12"/>
              </w:rPr>
            </w:pPr>
            <w:r w:rsidRPr="00AE21A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EEE8D8" w14:textId="77777777" w:rsidR="00960D34" w:rsidRPr="00AE21A1" w:rsidRDefault="00F93706">
            <w:pPr>
              <w:rPr>
                <w:sz w:val="12"/>
              </w:rPr>
            </w:pPr>
            <w:r w:rsidRPr="00AE21A1">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677FC9" w14:textId="77777777" w:rsidR="00F93706" w:rsidRPr="00AE21A1" w:rsidRDefault="00F93706">
            <w:pPr>
              <w:rPr>
                <w:sz w:val="12"/>
              </w:rPr>
            </w:pPr>
          </w:p>
        </w:tc>
      </w:tr>
      <w:tr w:rsidR="00960D34" w:rsidRPr="00AE21A1" w14:paraId="3CA87EE1" w14:textId="77777777" w:rsidTr="00AE21A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D6B8AA" w14:textId="77777777" w:rsidR="00960D34" w:rsidRPr="00AE21A1" w:rsidRDefault="00F93706">
            <w:pPr>
              <w:rPr>
                <w:sz w:val="12"/>
              </w:rPr>
            </w:pPr>
            <w:r w:rsidRPr="00AE21A1">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357743BA" w14:textId="77777777" w:rsidR="00F93706" w:rsidRPr="00AE21A1" w:rsidRDefault="00F9370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6DF49D" w14:textId="77777777" w:rsidR="00960D34" w:rsidRPr="00AE21A1" w:rsidRDefault="00F93706">
            <w:pPr>
              <w:rPr>
                <w:sz w:val="12"/>
              </w:rPr>
            </w:pPr>
            <w:r w:rsidRPr="00AE21A1">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044DEDCD" w14:textId="77777777" w:rsidR="00F93706" w:rsidRPr="00AE21A1" w:rsidRDefault="00F93706">
            <w:pPr>
              <w:rPr>
                <w:sz w:val="12"/>
              </w:rPr>
            </w:pPr>
          </w:p>
        </w:tc>
      </w:tr>
      <w:tr w:rsidR="00960D34" w:rsidRPr="00AE21A1" w14:paraId="6ED3326A" w14:textId="77777777" w:rsidTr="00AE21A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185A6D" w14:textId="77777777" w:rsidR="00960D34" w:rsidRPr="00AE21A1" w:rsidRDefault="00F93706">
            <w:pPr>
              <w:rPr>
                <w:sz w:val="12"/>
              </w:rPr>
            </w:pPr>
            <w:r w:rsidRPr="00AE21A1">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6C51D585" w14:textId="77777777" w:rsidR="00F93706" w:rsidRPr="00AE21A1" w:rsidRDefault="00F9370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794BED" w14:textId="77777777" w:rsidR="00960D34" w:rsidRPr="00AE21A1" w:rsidRDefault="00F93706">
            <w:pPr>
              <w:rPr>
                <w:sz w:val="12"/>
              </w:rPr>
            </w:pPr>
            <w:r w:rsidRPr="00AE21A1">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3A627945" w14:textId="77777777" w:rsidR="00960D34" w:rsidRPr="00AE21A1" w:rsidRDefault="00F93706">
            <w:pPr>
              <w:rPr>
                <w:sz w:val="12"/>
              </w:rPr>
            </w:pPr>
            <w:r w:rsidRPr="00AE21A1">
              <w:rPr>
                <w:rStyle w:val="userinput"/>
                <w:sz w:val="12"/>
              </w:rPr>
              <w:t xml:space="preserve">&lt;Geben Sie den Serviceanbieter, einen Kunden oder </w:t>
            </w:r>
            <w:r w:rsidRPr="00AE21A1">
              <w:rPr>
                <w:rStyle w:val="userinput"/>
                <w:sz w:val="12"/>
              </w:rPr>
              <w:t>einen Serviceanbieter zusammen mit einem Kunden an.&gt;</w:t>
            </w:r>
          </w:p>
        </w:tc>
      </w:tr>
    </w:tbl>
    <w:p w14:paraId="3742115B" w14:textId="77777777" w:rsidR="00960D34" w:rsidRDefault="00F93706">
      <w:pPr>
        <w:pStyle w:val="sectiontitle"/>
      </w:pPr>
      <w:r>
        <w:t>Vorgehensweise</w:t>
      </w:r>
    </w:p>
    <w:p w14:paraId="7CA0ABD8" w14:textId="77777777" w:rsidR="00960D34" w:rsidRDefault="00F93706">
      <w:r>
        <w:rPr>
          <w:rStyle w:val="bold"/>
        </w:rPr>
        <w:t>Option 1:</w:t>
      </w:r>
    </w:p>
    <w:p w14:paraId="3AED6ADD" w14:textId="77777777" w:rsidR="00960D34" w:rsidRDefault="00960D34"/>
    <w:tbl>
      <w:tblPr>
        <w:tblStyle w:val="SAPStandardTable"/>
        <w:tblW w:w="5000" w:type="pct"/>
        <w:tblInd w:w="3" w:type="dxa"/>
        <w:tblLook w:val="0620" w:firstRow="1" w:lastRow="0" w:firstColumn="0" w:lastColumn="0" w:noHBand="1" w:noVBand="1"/>
      </w:tblPr>
      <w:tblGrid>
        <w:gridCol w:w="1192"/>
        <w:gridCol w:w="2457"/>
        <w:gridCol w:w="5473"/>
        <w:gridCol w:w="2976"/>
        <w:gridCol w:w="2206"/>
      </w:tblGrid>
      <w:tr w:rsidR="00960D34" w:rsidRPr="00AE21A1" w14:paraId="7E6CF11B" w14:textId="77777777" w:rsidTr="00AE21A1">
        <w:trPr>
          <w:cnfStyle w:val="100000000000" w:firstRow="1" w:lastRow="0" w:firstColumn="0" w:lastColumn="0" w:oddVBand="0" w:evenVBand="0" w:oddHBand="0" w:evenHBand="0" w:firstRowFirstColumn="0" w:firstRowLastColumn="0" w:lastRowFirstColumn="0" w:lastRowLastColumn="0"/>
        </w:trPr>
        <w:tc>
          <w:tcPr>
            <w:tcW w:w="0" w:type="auto"/>
          </w:tcPr>
          <w:p w14:paraId="4129819E" w14:textId="77777777" w:rsidR="00960D34" w:rsidRPr="00AE21A1" w:rsidRDefault="00F93706">
            <w:pPr>
              <w:pStyle w:val="boldparagraph"/>
              <w:rPr>
                <w:sz w:val="16"/>
              </w:rPr>
            </w:pPr>
            <w:r w:rsidRPr="00AE21A1">
              <w:rPr>
                <w:sz w:val="16"/>
              </w:rPr>
              <w:t>Testschrittnummer</w:t>
            </w:r>
          </w:p>
        </w:tc>
        <w:tc>
          <w:tcPr>
            <w:tcW w:w="0" w:type="auto"/>
          </w:tcPr>
          <w:p w14:paraId="705E625D" w14:textId="77777777" w:rsidR="00960D34" w:rsidRPr="00AE21A1" w:rsidRDefault="00F93706">
            <w:pPr>
              <w:pStyle w:val="boldparagraph"/>
              <w:rPr>
                <w:sz w:val="16"/>
              </w:rPr>
            </w:pPr>
            <w:r w:rsidRPr="00AE21A1">
              <w:rPr>
                <w:sz w:val="16"/>
              </w:rPr>
              <w:t>Bezeichnung des Testschritts</w:t>
            </w:r>
          </w:p>
        </w:tc>
        <w:tc>
          <w:tcPr>
            <w:tcW w:w="0" w:type="auto"/>
          </w:tcPr>
          <w:p w14:paraId="6FF06D10" w14:textId="77777777" w:rsidR="00960D34" w:rsidRPr="00AE21A1" w:rsidRDefault="00F93706">
            <w:pPr>
              <w:pStyle w:val="boldparagraph"/>
              <w:rPr>
                <w:sz w:val="16"/>
              </w:rPr>
            </w:pPr>
            <w:r w:rsidRPr="00AE21A1">
              <w:rPr>
                <w:sz w:val="16"/>
              </w:rPr>
              <w:t>Anweisungen</w:t>
            </w:r>
          </w:p>
        </w:tc>
        <w:tc>
          <w:tcPr>
            <w:tcW w:w="0" w:type="auto"/>
          </w:tcPr>
          <w:p w14:paraId="7594F293" w14:textId="77777777" w:rsidR="00960D34" w:rsidRPr="00AE21A1" w:rsidRDefault="00F93706">
            <w:pPr>
              <w:pStyle w:val="boldparagraph"/>
              <w:rPr>
                <w:sz w:val="16"/>
              </w:rPr>
            </w:pPr>
            <w:r w:rsidRPr="00AE21A1">
              <w:rPr>
                <w:sz w:val="16"/>
              </w:rPr>
              <w:t>Erwartetes Ergebnis</w:t>
            </w:r>
          </w:p>
        </w:tc>
        <w:tc>
          <w:tcPr>
            <w:tcW w:w="0" w:type="auto"/>
          </w:tcPr>
          <w:p w14:paraId="6E2AE3AA" w14:textId="77777777" w:rsidR="00960D34" w:rsidRPr="00AE21A1" w:rsidRDefault="00F93706">
            <w:pPr>
              <w:pStyle w:val="boldparagraph"/>
              <w:rPr>
                <w:sz w:val="16"/>
              </w:rPr>
            </w:pPr>
            <w:r w:rsidRPr="00AE21A1">
              <w:rPr>
                <w:sz w:val="16"/>
              </w:rPr>
              <w:t>Bestanden/Nicht bestanden/Anmerkung</w:t>
            </w:r>
          </w:p>
        </w:tc>
      </w:tr>
      <w:tr w:rsidR="00960D34" w:rsidRPr="00AE21A1" w14:paraId="053D21DC" w14:textId="77777777" w:rsidTr="00AE21A1">
        <w:tc>
          <w:tcPr>
            <w:tcW w:w="0" w:type="auto"/>
          </w:tcPr>
          <w:p w14:paraId="346A9EDB" w14:textId="77777777" w:rsidR="00960D34" w:rsidRPr="00AE21A1" w:rsidRDefault="00F93706">
            <w:pPr>
              <w:rPr>
                <w:sz w:val="16"/>
              </w:rPr>
            </w:pPr>
            <w:r w:rsidRPr="00AE21A1">
              <w:rPr>
                <w:sz w:val="16"/>
              </w:rPr>
              <w:t>1</w:t>
            </w:r>
          </w:p>
        </w:tc>
        <w:tc>
          <w:tcPr>
            <w:tcW w:w="0" w:type="auto"/>
          </w:tcPr>
          <w:p w14:paraId="795D0FBF" w14:textId="77777777" w:rsidR="00960D34" w:rsidRPr="00AE21A1" w:rsidRDefault="00F93706">
            <w:pPr>
              <w:rPr>
                <w:sz w:val="16"/>
              </w:rPr>
            </w:pPr>
            <w:r w:rsidRPr="00AE21A1">
              <w:rPr>
                <w:rStyle w:val="bold"/>
                <w:sz w:val="16"/>
              </w:rPr>
              <w:t>Anmelden</w:t>
            </w:r>
          </w:p>
        </w:tc>
        <w:tc>
          <w:tcPr>
            <w:tcW w:w="0" w:type="auto"/>
          </w:tcPr>
          <w:p w14:paraId="02320A93" w14:textId="77777777" w:rsidR="00960D34" w:rsidRPr="00AE21A1" w:rsidRDefault="00F93706">
            <w:pPr>
              <w:rPr>
                <w:sz w:val="16"/>
              </w:rPr>
            </w:pPr>
            <w:r w:rsidRPr="00AE21A1">
              <w:rPr>
                <w:sz w:val="16"/>
              </w:rPr>
              <w:t xml:space="preserve">Melden Sie sich am SAP Fiori Launchpad als </w:t>
            </w:r>
            <w:r w:rsidRPr="00AE21A1">
              <w:rPr>
                <w:sz w:val="16"/>
              </w:rPr>
              <w:t>Produktionsplaner – Lean Manufacturing an.</w:t>
            </w:r>
          </w:p>
        </w:tc>
        <w:tc>
          <w:tcPr>
            <w:tcW w:w="0" w:type="auto"/>
          </w:tcPr>
          <w:p w14:paraId="54CC6A5D" w14:textId="77777777" w:rsidR="00960D34" w:rsidRPr="00AE21A1" w:rsidRDefault="00F93706">
            <w:pPr>
              <w:rPr>
                <w:sz w:val="16"/>
              </w:rPr>
            </w:pPr>
            <w:r w:rsidRPr="00AE21A1">
              <w:rPr>
                <w:sz w:val="16"/>
              </w:rPr>
              <w:t>Das SAP Fiori Launchpad wird angezeigt.</w:t>
            </w:r>
          </w:p>
        </w:tc>
        <w:tc>
          <w:tcPr>
            <w:tcW w:w="0" w:type="auto"/>
          </w:tcPr>
          <w:p w14:paraId="41195E22" w14:textId="77777777" w:rsidR="00F93706" w:rsidRPr="00AE21A1" w:rsidRDefault="00F93706">
            <w:pPr>
              <w:rPr>
                <w:sz w:val="16"/>
              </w:rPr>
            </w:pPr>
          </w:p>
        </w:tc>
      </w:tr>
      <w:tr w:rsidR="00960D34" w:rsidRPr="00AE21A1" w14:paraId="755C08F4" w14:textId="77777777" w:rsidTr="00AE21A1">
        <w:tc>
          <w:tcPr>
            <w:tcW w:w="0" w:type="auto"/>
          </w:tcPr>
          <w:p w14:paraId="1548B0CB" w14:textId="77777777" w:rsidR="00960D34" w:rsidRPr="00AE21A1" w:rsidRDefault="00F93706">
            <w:pPr>
              <w:rPr>
                <w:sz w:val="16"/>
              </w:rPr>
            </w:pPr>
            <w:r w:rsidRPr="00AE21A1">
              <w:rPr>
                <w:sz w:val="16"/>
              </w:rPr>
              <w:t>2</w:t>
            </w:r>
          </w:p>
        </w:tc>
        <w:tc>
          <w:tcPr>
            <w:tcW w:w="0" w:type="auto"/>
          </w:tcPr>
          <w:p w14:paraId="20B3143F" w14:textId="77777777" w:rsidR="00960D34" w:rsidRPr="00AE21A1" w:rsidRDefault="00F93706">
            <w:pPr>
              <w:rPr>
                <w:sz w:val="16"/>
              </w:rPr>
            </w:pPr>
            <w:r w:rsidRPr="00AE21A1">
              <w:rPr>
                <w:rStyle w:val="bold"/>
                <w:sz w:val="16"/>
              </w:rPr>
              <w:t>SAP-Fiori-App aufrufen</w:t>
            </w:r>
          </w:p>
        </w:tc>
        <w:tc>
          <w:tcPr>
            <w:tcW w:w="0" w:type="auto"/>
          </w:tcPr>
          <w:p w14:paraId="111C66B8" w14:textId="77777777" w:rsidR="00960D34" w:rsidRPr="00AE21A1" w:rsidRDefault="00F93706">
            <w:pPr>
              <w:rPr>
                <w:sz w:val="16"/>
              </w:rPr>
            </w:pPr>
            <w:r w:rsidRPr="00AE21A1">
              <w:rPr>
                <w:sz w:val="16"/>
              </w:rPr>
              <w:t xml:space="preserve">Öffnen Sie </w:t>
            </w:r>
            <w:r w:rsidRPr="00AE21A1">
              <w:rPr>
                <w:rStyle w:val="screenelement"/>
                <w:sz w:val="16"/>
              </w:rPr>
              <w:t>Produktionsversorgungsbereich</w:t>
            </w:r>
            <w:r w:rsidRPr="00AE21A1">
              <w:rPr>
                <w:sz w:val="16"/>
              </w:rPr>
              <w:t xml:space="preserve"> - </w:t>
            </w:r>
            <w:r w:rsidRPr="00AE21A1">
              <w:rPr>
                <w:rStyle w:val="screenelement"/>
                <w:sz w:val="16"/>
              </w:rPr>
              <w:t>Schnellerfassung</w:t>
            </w:r>
            <w:r w:rsidRPr="00AE21A1">
              <w:rPr>
                <w:rStyle w:val="CourierNew"/>
                <w:sz w:val="16"/>
              </w:rPr>
              <w:t>(PK05S)</w:t>
            </w:r>
            <w:r w:rsidRPr="00AE21A1">
              <w:rPr>
                <w:sz w:val="16"/>
              </w:rPr>
              <w:t>.</w:t>
            </w:r>
          </w:p>
        </w:tc>
        <w:tc>
          <w:tcPr>
            <w:tcW w:w="0" w:type="auto"/>
          </w:tcPr>
          <w:p w14:paraId="099D4C4E" w14:textId="77777777" w:rsidR="00960D34" w:rsidRPr="00AE21A1" w:rsidRDefault="00F93706">
            <w:pPr>
              <w:rPr>
                <w:sz w:val="16"/>
              </w:rPr>
            </w:pPr>
            <w:r w:rsidRPr="00AE21A1">
              <w:rPr>
                <w:sz w:val="16"/>
              </w:rPr>
              <w:t xml:space="preserve">Das Bild </w:t>
            </w:r>
            <w:r w:rsidRPr="00AE21A1">
              <w:rPr>
                <w:rStyle w:val="screenelement"/>
                <w:sz w:val="16"/>
              </w:rPr>
              <w:t>Tabellensichten bearbeiten: Einstiegsbild</w:t>
            </w:r>
            <w:r w:rsidRPr="00AE21A1">
              <w:rPr>
                <w:sz w:val="16"/>
              </w:rPr>
              <w:t xml:space="preserve"> wird angezeigt.</w:t>
            </w:r>
          </w:p>
        </w:tc>
        <w:tc>
          <w:tcPr>
            <w:tcW w:w="0" w:type="auto"/>
          </w:tcPr>
          <w:p w14:paraId="72850D4C" w14:textId="77777777" w:rsidR="00F93706" w:rsidRPr="00AE21A1" w:rsidRDefault="00F93706">
            <w:pPr>
              <w:rPr>
                <w:sz w:val="16"/>
              </w:rPr>
            </w:pPr>
          </w:p>
        </w:tc>
      </w:tr>
      <w:tr w:rsidR="00960D34" w:rsidRPr="00AE21A1" w14:paraId="603D4CCF" w14:textId="77777777" w:rsidTr="00AE21A1">
        <w:tc>
          <w:tcPr>
            <w:tcW w:w="0" w:type="auto"/>
          </w:tcPr>
          <w:p w14:paraId="66D06BA7" w14:textId="77777777" w:rsidR="00960D34" w:rsidRPr="00AE21A1" w:rsidRDefault="00F93706">
            <w:pPr>
              <w:rPr>
                <w:sz w:val="16"/>
              </w:rPr>
            </w:pPr>
            <w:r w:rsidRPr="00AE21A1">
              <w:rPr>
                <w:sz w:val="16"/>
              </w:rPr>
              <w:t>3</w:t>
            </w:r>
          </w:p>
        </w:tc>
        <w:tc>
          <w:tcPr>
            <w:tcW w:w="0" w:type="auto"/>
          </w:tcPr>
          <w:p w14:paraId="64BEDEFA" w14:textId="77777777" w:rsidR="00960D34" w:rsidRPr="00AE21A1" w:rsidRDefault="00F93706">
            <w:pPr>
              <w:rPr>
                <w:sz w:val="16"/>
              </w:rPr>
            </w:pPr>
            <w:r w:rsidRPr="00AE21A1">
              <w:rPr>
                <w:rStyle w:val="bold"/>
                <w:sz w:val="16"/>
              </w:rPr>
              <w:t>Werkscode eingeben</w:t>
            </w:r>
          </w:p>
        </w:tc>
        <w:tc>
          <w:tcPr>
            <w:tcW w:w="0" w:type="auto"/>
          </w:tcPr>
          <w:p w14:paraId="097CF996" w14:textId="77777777" w:rsidR="00960D34" w:rsidRPr="00AE21A1" w:rsidRDefault="00F93706">
            <w:pPr>
              <w:rPr>
                <w:sz w:val="16"/>
              </w:rPr>
            </w:pPr>
            <w:r w:rsidRPr="00AE21A1">
              <w:rPr>
                <w:sz w:val="16"/>
              </w:rPr>
              <w:t xml:space="preserve">Geben Sie auf dem Teilbild </w:t>
            </w:r>
            <w:r w:rsidRPr="00AE21A1">
              <w:rPr>
                <w:rStyle w:val="screenelement"/>
                <w:sz w:val="16"/>
              </w:rPr>
              <w:t>Arbeitsbereich festlegen: Einstieg</w:t>
            </w:r>
            <w:r w:rsidRPr="00AE21A1">
              <w:rPr>
                <w:sz w:val="16"/>
              </w:rPr>
              <w:t xml:space="preserve"> den Werkscode ein, und wählen Sie </w:t>
            </w:r>
            <w:r w:rsidRPr="00AE21A1">
              <w:rPr>
                <w:rStyle w:val="screenelement"/>
                <w:sz w:val="16"/>
              </w:rPr>
              <w:t>Weiter</w:t>
            </w:r>
            <w:r w:rsidRPr="00AE21A1">
              <w:rPr>
                <w:sz w:val="16"/>
              </w:rPr>
              <w:t>.</w:t>
            </w:r>
          </w:p>
        </w:tc>
        <w:tc>
          <w:tcPr>
            <w:tcW w:w="0" w:type="auto"/>
          </w:tcPr>
          <w:p w14:paraId="1A7F9E06" w14:textId="77777777" w:rsidR="00F93706" w:rsidRPr="00AE21A1" w:rsidRDefault="00F93706">
            <w:pPr>
              <w:rPr>
                <w:sz w:val="16"/>
              </w:rPr>
            </w:pPr>
          </w:p>
        </w:tc>
        <w:tc>
          <w:tcPr>
            <w:tcW w:w="0" w:type="auto"/>
          </w:tcPr>
          <w:p w14:paraId="2CDE1E4D" w14:textId="77777777" w:rsidR="00F93706" w:rsidRPr="00AE21A1" w:rsidRDefault="00F93706">
            <w:pPr>
              <w:rPr>
                <w:sz w:val="16"/>
              </w:rPr>
            </w:pPr>
          </w:p>
        </w:tc>
      </w:tr>
      <w:tr w:rsidR="00960D34" w:rsidRPr="00AE21A1" w14:paraId="3588BC09" w14:textId="77777777" w:rsidTr="00AE21A1">
        <w:tc>
          <w:tcPr>
            <w:tcW w:w="0" w:type="auto"/>
          </w:tcPr>
          <w:p w14:paraId="2AB87D10" w14:textId="77777777" w:rsidR="00960D34" w:rsidRPr="00AE21A1" w:rsidRDefault="00F93706">
            <w:pPr>
              <w:rPr>
                <w:sz w:val="16"/>
              </w:rPr>
            </w:pPr>
            <w:r w:rsidRPr="00AE21A1">
              <w:rPr>
                <w:sz w:val="16"/>
              </w:rPr>
              <w:t>4</w:t>
            </w:r>
          </w:p>
        </w:tc>
        <w:tc>
          <w:tcPr>
            <w:tcW w:w="0" w:type="auto"/>
          </w:tcPr>
          <w:p w14:paraId="02A29CD1" w14:textId="77777777" w:rsidR="00960D34" w:rsidRPr="00AE21A1" w:rsidRDefault="00F93706">
            <w:pPr>
              <w:rPr>
                <w:sz w:val="16"/>
              </w:rPr>
            </w:pPr>
            <w:r w:rsidRPr="00AE21A1">
              <w:rPr>
                <w:rStyle w:val="bold"/>
                <w:sz w:val="16"/>
              </w:rPr>
              <w:t>Zum Bild "Versorgungsbereich anlegen" navigieren</w:t>
            </w:r>
          </w:p>
        </w:tc>
        <w:tc>
          <w:tcPr>
            <w:tcW w:w="0" w:type="auto"/>
          </w:tcPr>
          <w:p w14:paraId="3366B4C6" w14:textId="77777777" w:rsidR="00960D34" w:rsidRPr="00AE21A1" w:rsidRDefault="00F93706">
            <w:pPr>
              <w:rPr>
                <w:sz w:val="16"/>
              </w:rPr>
            </w:pPr>
            <w:r w:rsidRPr="00AE21A1">
              <w:rPr>
                <w:sz w:val="16"/>
              </w:rPr>
              <w:t xml:space="preserve">Wählen Sie </w:t>
            </w:r>
            <w:r w:rsidRPr="00AE21A1">
              <w:rPr>
                <w:rStyle w:val="screenelement"/>
                <w:sz w:val="16"/>
              </w:rPr>
              <w:t>Neue Einträge</w:t>
            </w:r>
            <w:r w:rsidRPr="00AE21A1">
              <w:rPr>
                <w:sz w:val="16"/>
              </w:rPr>
              <w:t>.</w:t>
            </w:r>
          </w:p>
        </w:tc>
        <w:tc>
          <w:tcPr>
            <w:tcW w:w="0" w:type="auto"/>
          </w:tcPr>
          <w:p w14:paraId="0631E847" w14:textId="77777777" w:rsidR="00F93706" w:rsidRPr="00AE21A1" w:rsidRDefault="00F93706">
            <w:pPr>
              <w:rPr>
                <w:sz w:val="16"/>
              </w:rPr>
            </w:pPr>
          </w:p>
        </w:tc>
        <w:tc>
          <w:tcPr>
            <w:tcW w:w="0" w:type="auto"/>
          </w:tcPr>
          <w:p w14:paraId="43A895D4" w14:textId="77777777" w:rsidR="00F93706" w:rsidRPr="00AE21A1" w:rsidRDefault="00F93706">
            <w:pPr>
              <w:rPr>
                <w:sz w:val="16"/>
              </w:rPr>
            </w:pPr>
          </w:p>
        </w:tc>
      </w:tr>
      <w:tr w:rsidR="00960D34" w:rsidRPr="00AE21A1" w14:paraId="2A3419E1" w14:textId="77777777" w:rsidTr="00AE21A1">
        <w:tc>
          <w:tcPr>
            <w:tcW w:w="0" w:type="auto"/>
          </w:tcPr>
          <w:p w14:paraId="59A26CD3" w14:textId="77777777" w:rsidR="00960D34" w:rsidRPr="00AE21A1" w:rsidRDefault="00F93706">
            <w:pPr>
              <w:rPr>
                <w:sz w:val="16"/>
              </w:rPr>
            </w:pPr>
            <w:r w:rsidRPr="00AE21A1">
              <w:rPr>
                <w:sz w:val="16"/>
              </w:rPr>
              <w:t>5</w:t>
            </w:r>
          </w:p>
        </w:tc>
        <w:tc>
          <w:tcPr>
            <w:tcW w:w="0" w:type="auto"/>
          </w:tcPr>
          <w:p w14:paraId="4735C666" w14:textId="77777777" w:rsidR="00960D34" w:rsidRPr="00AE21A1" w:rsidRDefault="00F93706">
            <w:pPr>
              <w:rPr>
                <w:sz w:val="16"/>
              </w:rPr>
            </w:pPr>
            <w:r w:rsidRPr="00AE21A1">
              <w:rPr>
                <w:rStyle w:val="bold"/>
                <w:sz w:val="16"/>
              </w:rPr>
              <w:t>Versorgungsbereich</w:t>
            </w:r>
          </w:p>
        </w:tc>
        <w:tc>
          <w:tcPr>
            <w:tcW w:w="0" w:type="auto"/>
          </w:tcPr>
          <w:p w14:paraId="75091889" w14:textId="77777777" w:rsidR="00960D34" w:rsidRPr="00AE21A1" w:rsidRDefault="00F93706">
            <w:pPr>
              <w:rPr>
                <w:sz w:val="16"/>
              </w:rPr>
            </w:pPr>
            <w:r w:rsidRPr="00AE21A1">
              <w:rPr>
                <w:sz w:val="16"/>
              </w:rPr>
              <w:t xml:space="preserve">Geben Sie die Details für den Produktionsversorgungsbereich ein, und wählen Sie dann </w:t>
            </w:r>
            <w:r w:rsidRPr="00AE21A1">
              <w:rPr>
                <w:rStyle w:val="CourierNew"/>
                <w:sz w:val="16"/>
              </w:rPr>
              <w:t>Enter</w:t>
            </w:r>
            <w:r w:rsidRPr="00AE21A1">
              <w:rPr>
                <w:sz w:val="16"/>
              </w:rPr>
              <w:t>.</w:t>
            </w:r>
          </w:p>
          <w:p w14:paraId="78FF25AB" w14:textId="77777777" w:rsidR="00960D34" w:rsidRPr="00AE21A1" w:rsidRDefault="00F93706">
            <w:pPr>
              <w:pStyle w:val="listpara1"/>
              <w:numPr>
                <w:ilvl w:val="0"/>
                <w:numId w:val="5"/>
              </w:numPr>
              <w:rPr>
                <w:sz w:val="16"/>
              </w:rPr>
            </w:pPr>
            <w:r w:rsidRPr="00AE21A1">
              <w:rPr>
                <w:rStyle w:val="screenelement"/>
                <w:sz w:val="16"/>
              </w:rPr>
              <w:t>Produktionsversorgungsbereich</w:t>
            </w:r>
            <w:r w:rsidRPr="00AE21A1">
              <w:rPr>
                <w:sz w:val="16"/>
              </w:rPr>
              <w:t xml:space="preserve">: </w:t>
            </w:r>
            <w:r w:rsidRPr="00AE21A1">
              <w:rPr>
                <w:rStyle w:val="userinput"/>
                <w:sz w:val="16"/>
              </w:rPr>
              <w:t>&lt;Versorgungsbereich&gt;</w:t>
            </w:r>
          </w:p>
          <w:p w14:paraId="6F551285" w14:textId="77777777" w:rsidR="00960D34" w:rsidRPr="00AE21A1" w:rsidRDefault="00F93706">
            <w:pPr>
              <w:pStyle w:val="listpara1"/>
              <w:numPr>
                <w:ilvl w:val="0"/>
                <w:numId w:val="3"/>
              </w:numPr>
              <w:rPr>
                <w:sz w:val="16"/>
              </w:rPr>
            </w:pPr>
            <w:r w:rsidRPr="00AE21A1">
              <w:rPr>
                <w:rStyle w:val="screenelement"/>
                <w:sz w:val="16"/>
              </w:rPr>
              <w:lastRenderedPageBreak/>
              <w:t>Lagerort</w:t>
            </w:r>
            <w:r w:rsidRPr="00AE21A1">
              <w:rPr>
                <w:sz w:val="16"/>
              </w:rPr>
              <w:t xml:space="preserve">: </w:t>
            </w:r>
            <w:r w:rsidRPr="00AE21A1">
              <w:rPr>
                <w:rStyle w:val="userinput"/>
                <w:sz w:val="16"/>
              </w:rPr>
              <w:t>&lt;Lagerort&gt;</w:t>
            </w:r>
          </w:p>
          <w:p w14:paraId="2DB46CD5" w14:textId="77777777" w:rsidR="00960D34" w:rsidRPr="00AE21A1" w:rsidRDefault="00F93706">
            <w:pPr>
              <w:pStyle w:val="listpara1"/>
              <w:numPr>
                <w:ilvl w:val="0"/>
                <w:numId w:val="3"/>
              </w:numPr>
              <w:rPr>
                <w:sz w:val="16"/>
              </w:rPr>
            </w:pPr>
            <w:r w:rsidRPr="00AE21A1">
              <w:rPr>
                <w:rStyle w:val="screenelement"/>
                <w:sz w:val="16"/>
              </w:rPr>
              <w:t>Res</w:t>
            </w:r>
            <w:r w:rsidRPr="00AE21A1">
              <w:rPr>
                <w:sz w:val="16"/>
              </w:rPr>
              <w:t xml:space="preserve">: </w:t>
            </w:r>
            <w:r w:rsidRPr="00AE21A1">
              <w:rPr>
                <w:rStyle w:val="userinput"/>
                <w:sz w:val="16"/>
              </w:rPr>
              <w:t>&lt;Ein Disponent&gt;</w:t>
            </w:r>
          </w:p>
          <w:p w14:paraId="7DBFEC3C" w14:textId="77777777" w:rsidR="00960D34" w:rsidRPr="00AE21A1" w:rsidRDefault="00F93706">
            <w:pPr>
              <w:pStyle w:val="listpara1"/>
              <w:numPr>
                <w:ilvl w:val="0"/>
                <w:numId w:val="3"/>
              </w:numPr>
              <w:rPr>
                <w:sz w:val="16"/>
              </w:rPr>
            </w:pPr>
            <w:r w:rsidRPr="00AE21A1">
              <w:rPr>
                <w:rStyle w:val="screenelement"/>
                <w:sz w:val="16"/>
              </w:rPr>
              <w:t>Abladestelle</w:t>
            </w:r>
            <w:r w:rsidRPr="00AE21A1">
              <w:rPr>
                <w:sz w:val="16"/>
              </w:rPr>
              <w:t xml:space="preserve">: </w:t>
            </w:r>
            <w:r w:rsidRPr="00AE21A1">
              <w:rPr>
                <w:rStyle w:val="userinput"/>
                <w:sz w:val="16"/>
              </w:rPr>
              <w:t>&lt;"Abladestelle A"&gt;</w:t>
            </w:r>
          </w:p>
          <w:p w14:paraId="46D6B73A" w14:textId="77777777" w:rsidR="00960D34" w:rsidRPr="00AE21A1" w:rsidRDefault="00F93706">
            <w:pPr>
              <w:pStyle w:val="listpara1"/>
              <w:numPr>
                <w:ilvl w:val="0"/>
                <w:numId w:val="3"/>
              </w:numPr>
              <w:rPr>
                <w:sz w:val="16"/>
              </w:rPr>
            </w:pPr>
            <w:r w:rsidRPr="00AE21A1">
              <w:rPr>
                <w:rStyle w:val="screenelement"/>
                <w:sz w:val="16"/>
              </w:rPr>
              <w:t xml:space="preserve">Name des </w:t>
            </w:r>
            <w:r w:rsidRPr="00AE21A1">
              <w:rPr>
                <w:rStyle w:val="screenelement"/>
                <w:sz w:val="16"/>
              </w:rPr>
              <w:t>Produktionsversorgungsbereichs</w:t>
            </w:r>
            <w:r w:rsidRPr="00AE21A1">
              <w:rPr>
                <w:sz w:val="16"/>
              </w:rPr>
              <w:t xml:space="preserve">: </w:t>
            </w:r>
            <w:r w:rsidRPr="00AE21A1">
              <w:rPr>
                <w:rStyle w:val="userinput"/>
                <w:sz w:val="16"/>
              </w:rPr>
              <w:t>&lt;Bezeichnung des Produktionsversorgungsbereichs&gt;</w:t>
            </w:r>
          </w:p>
        </w:tc>
        <w:tc>
          <w:tcPr>
            <w:tcW w:w="0" w:type="auto"/>
          </w:tcPr>
          <w:p w14:paraId="3640089C" w14:textId="77777777" w:rsidR="00F93706" w:rsidRPr="00AE21A1" w:rsidRDefault="00F93706">
            <w:pPr>
              <w:rPr>
                <w:sz w:val="16"/>
              </w:rPr>
            </w:pPr>
          </w:p>
        </w:tc>
        <w:tc>
          <w:tcPr>
            <w:tcW w:w="0" w:type="auto"/>
          </w:tcPr>
          <w:p w14:paraId="519708A9" w14:textId="77777777" w:rsidR="00F93706" w:rsidRPr="00AE21A1" w:rsidRDefault="00F93706">
            <w:pPr>
              <w:rPr>
                <w:sz w:val="16"/>
              </w:rPr>
            </w:pPr>
          </w:p>
        </w:tc>
      </w:tr>
      <w:tr w:rsidR="00960D34" w:rsidRPr="00AE21A1" w14:paraId="435F448D" w14:textId="77777777" w:rsidTr="00AE21A1">
        <w:tc>
          <w:tcPr>
            <w:tcW w:w="0" w:type="auto"/>
          </w:tcPr>
          <w:p w14:paraId="2BD1A874" w14:textId="77777777" w:rsidR="00960D34" w:rsidRPr="00AE21A1" w:rsidRDefault="00F93706">
            <w:pPr>
              <w:rPr>
                <w:sz w:val="16"/>
              </w:rPr>
            </w:pPr>
            <w:r w:rsidRPr="00AE21A1">
              <w:rPr>
                <w:sz w:val="16"/>
              </w:rPr>
              <w:t>6</w:t>
            </w:r>
          </w:p>
        </w:tc>
        <w:tc>
          <w:tcPr>
            <w:tcW w:w="0" w:type="auto"/>
          </w:tcPr>
          <w:p w14:paraId="25382A35" w14:textId="77777777" w:rsidR="00960D34" w:rsidRPr="00AE21A1" w:rsidRDefault="00F93706">
            <w:pPr>
              <w:rPr>
                <w:sz w:val="16"/>
              </w:rPr>
            </w:pPr>
            <w:r w:rsidRPr="00AE21A1">
              <w:rPr>
                <w:rStyle w:val="bold"/>
                <w:sz w:val="16"/>
              </w:rPr>
              <w:t>Daten sichern</w:t>
            </w:r>
          </w:p>
        </w:tc>
        <w:tc>
          <w:tcPr>
            <w:tcW w:w="0" w:type="auto"/>
          </w:tcPr>
          <w:p w14:paraId="76B7F257" w14:textId="77777777" w:rsidR="00960D34" w:rsidRPr="00AE21A1" w:rsidRDefault="00F93706">
            <w:pPr>
              <w:rPr>
                <w:sz w:val="16"/>
              </w:rPr>
            </w:pPr>
            <w:r w:rsidRPr="00AE21A1">
              <w:rPr>
                <w:sz w:val="16"/>
              </w:rPr>
              <w:t xml:space="preserve">Wählen Sie </w:t>
            </w:r>
            <w:r w:rsidRPr="00AE21A1">
              <w:rPr>
                <w:rStyle w:val="screenelement"/>
                <w:sz w:val="16"/>
              </w:rPr>
              <w:t>Sichern</w:t>
            </w:r>
            <w:r w:rsidRPr="00AE21A1">
              <w:rPr>
                <w:sz w:val="16"/>
              </w:rPr>
              <w:t>.</w:t>
            </w:r>
          </w:p>
        </w:tc>
        <w:tc>
          <w:tcPr>
            <w:tcW w:w="0" w:type="auto"/>
          </w:tcPr>
          <w:p w14:paraId="09D8F190" w14:textId="77777777" w:rsidR="00F93706" w:rsidRPr="00AE21A1" w:rsidRDefault="00F93706">
            <w:pPr>
              <w:rPr>
                <w:sz w:val="16"/>
              </w:rPr>
            </w:pPr>
          </w:p>
        </w:tc>
        <w:tc>
          <w:tcPr>
            <w:tcW w:w="0" w:type="auto"/>
          </w:tcPr>
          <w:p w14:paraId="62B7E1D3" w14:textId="77777777" w:rsidR="00F93706" w:rsidRPr="00AE21A1" w:rsidRDefault="00F93706">
            <w:pPr>
              <w:rPr>
                <w:sz w:val="16"/>
              </w:rPr>
            </w:pPr>
          </w:p>
        </w:tc>
      </w:tr>
      <w:tr w:rsidR="00960D34" w:rsidRPr="00AE21A1" w14:paraId="246CFD67" w14:textId="77777777" w:rsidTr="00AE21A1">
        <w:tc>
          <w:tcPr>
            <w:tcW w:w="0" w:type="auto"/>
          </w:tcPr>
          <w:p w14:paraId="38D5BA74" w14:textId="77777777" w:rsidR="00960D34" w:rsidRPr="00AE21A1" w:rsidRDefault="00F93706">
            <w:pPr>
              <w:rPr>
                <w:sz w:val="16"/>
              </w:rPr>
            </w:pPr>
            <w:r w:rsidRPr="00AE21A1">
              <w:rPr>
                <w:sz w:val="16"/>
              </w:rPr>
              <w:t>7</w:t>
            </w:r>
          </w:p>
        </w:tc>
        <w:tc>
          <w:tcPr>
            <w:tcW w:w="0" w:type="auto"/>
          </w:tcPr>
          <w:p w14:paraId="7A5EB6D3" w14:textId="77777777" w:rsidR="00960D34" w:rsidRPr="00AE21A1" w:rsidRDefault="00F93706">
            <w:pPr>
              <w:rPr>
                <w:sz w:val="16"/>
              </w:rPr>
            </w:pPr>
            <w:r w:rsidRPr="00AE21A1">
              <w:rPr>
                <w:rStyle w:val="bold"/>
                <w:sz w:val="16"/>
              </w:rPr>
              <w:t>Weitere Parameter bearbeiten (optional)</w:t>
            </w:r>
          </w:p>
        </w:tc>
        <w:tc>
          <w:tcPr>
            <w:tcW w:w="0" w:type="auto"/>
          </w:tcPr>
          <w:p w14:paraId="1E98AFD2" w14:textId="77777777" w:rsidR="00960D34" w:rsidRPr="00AE21A1" w:rsidRDefault="00F93706">
            <w:pPr>
              <w:rPr>
                <w:sz w:val="16"/>
              </w:rPr>
            </w:pPr>
            <w:r w:rsidRPr="00AE21A1">
              <w:rPr>
                <w:sz w:val="16"/>
              </w:rPr>
              <w:t>Sie können je nach Bedarf weitere erforderliche Parameter eingeben. Zum Beispiel:</w:t>
            </w:r>
          </w:p>
          <w:p w14:paraId="629DC5CE" w14:textId="77777777" w:rsidR="00960D34" w:rsidRPr="00AE21A1" w:rsidRDefault="00F93706">
            <w:pPr>
              <w:pStyle w:val="listpara1"/>
              <w:numPr>
                <w:ilvl w:val="0"/>
                <w:numId w:val="6"/>
              </w:numPr>
              <w:rPr>
                <w:sz w:val="16"/>
              </w:rPr>
            </w:pPr>
            <w:r w:rsidRPr="00AE21A1">
              <w:rPr>
                <w:sz w:val="16"/>
              </w:rPr>
              <w:t xml:space="preserve">Bearbeiten Sie die Adresse des Produktionsversorgungsbereichs über </w:t>
            </w:r>
            <w:r w:rsidRPr="00AE21A1">
              <w:rPr>
                <w:rStyle w:val="screenelement"/>
                <w:sz w:val="16"/>
              </w:rPr>
              <w:t>Mehr &gt; Springen &gt; Adresse</w:t>
            </w:r>
            <w:r w:rsidRPr="00AE21A1">
              <w:rPr>
                <w:sz w:val="16"/>
              </w:rPr>
              <w:t>.</w:t>
            </w:r>
          </w:p>
          <w:p w14:paraId="59BA6AB8" w14:textId="77777777" w:rsidR="00960D34" w:rsidRPr="00AE21A1" w:rsidRDefault="00F93706">
            <w:pPr>
              <w:rPr>
                <w:sz w:val="16"/>
              </w:rPr>
            </w:pPr>
            <w:r w:rsidRPr="00AE21A1">
              <w:rPr>
                <w:sz w:val="16"/>
              </w:rPr>
              <w:t>Sichern Sie die Änderungen.</w:t>
            </w:r>
          </w:p>
        </w:tc>
        <w:tc>
          <w:tcPr>
            <w:tcW w:w="0" w:type="auto"/>
          </w:tcPr>
          <w:p w14:paraId="5F9CEA7C" w14:textId="77777777" w:rsidR="00F93706" w:rsidRPr="00AE21A1" w:rsidRDefault="00F93706">
            <w:pPr>
              <w:rPr>
                <w:sz w:val="16"/>
              </w:rPr>
            </w:pPr>
          </w:p>
        </w:tc>
        <w:tc>
          <w:tcPr>
            <w:tcW w:w="0" w:type="auto"/>
          </w:tcPr>
          <w:p w14:paraId="21DC887E" w14:textId="77777777" w:rsidR="00F93706" w:rsidRPr="00AE21A1" w:rsidRDefault="00F93706">
            <w:pPr>
              <w:rPr>
                <w:sz w:val="16"/>
              </w:rPr>
            </w:pPr>
          </w:p>
        </w:tc>
      </w:tr>
    </w:tbl>
    <w:p w14:paraId="044211AB" w14:textId="77777777" w:rsidR="00960D34" w:rsidRDefault="00960D34"/>
    <w:p w14:paraId="75AC77E7" w14:textId="77777777" w:rsidR="00960D34" w:rsidRDefault="00F93706">
      <w:r>
        <w:rPr>
          <w:rStyle w:val="bold"/>
        </w:rPr>
        <w:t>Option 2:</w:t>
      </w:r>
    </w:p>
    <w:p w14:paraId="7480CE41" w14:textId="77777777" w:rsidR="00960D34" w:rsidRDefault="00960D34"/>
    <w:tbl>
      <w:tblPr>
        <w:tblStyle w:val="SAPStandardTable"/>
        <w:tblW w:w="5000" w:type="pct"/>
        <w:tblInd w:w="3" w:type="dxa"/>
        <w:tblLook w:val="0620" w:firstRow="1" w:lastRow="0" w:firstColumn="0" w:lastColumn="0" w:noHBand="1" w:noVBand="1"/>
      </w:tblPr>
      <w:tblGrid>
        <w:gridCol w:w="1313"/>
        <w:gridCol w:w="2573"/>
        <w:gridCol w:w="5385"/>
        <w:gridCol w:w="2447"/>
        <w:gridCol w:w="2586"/>
      </w:tblGrid>
      <w:tr w:rsidR="00960D34" w:rsidRPr="00AE21A1" w14:paraId="1E98F310" w14:textId="77777777" w:rsidTr="00AE21A1">
        <w:trPr>
          <w:cnfStyle w:val="100000000000" w:firstRow="1" w:lastRow="0" w:firstColumn="0" w:lastColumn="0" w:oddVBand="0" w:evenVBand="0" w:oddHBand="0" w:evenHBand="0" w:firstRowFirstColumn="0" w:firstRowLastColumn="0" w:lastRowFirstColumn="0" w:lastRowLastColumn="0"/>
        </w:trPr>
        <w:tc>
          <w:tcPr>
            <w:tcW w:w="0" w:type="auto"/>
          </w:tcPr>
          <w:p w14:paraId="0C757ED7" w14:textId="77777777" w:rsidR="00960D34" w:rsidRPr="00AE21A1" w:rsidRDefault="00F93706">
            <w:pPr>
              <w:pStyle w:val="boldparagraph"/>
              <w:rPr>
                <w:sz w:val="16"/>
              </w:rPr>
            </w:pPr>
            <w:r w:rsidRPr="00AE21A1">
              <w:rPr>
                <w:sz w:val="16"/>
              </w:rPr>
              <w:t>Testschrittnummer</w:t>
            </w:r>
          </w:p>
        </w:tc>
        <w:tc>
          <w:tcPr>
            <w:tcW w:w="0" w:type="auto"/>
          </w:tcPr>
          <w:p w14:paraId="128FAEE3" w14:textId="77777777" w:rsidR="00960D34" w:rsidRPr="00AE21A1" w:rsidRDefault="00F93706">
            <w:pPr>
              <w:pStyle w:val="boldparagraph"/>
              <w:rPr>
                <w:sz w:val="16"/>
              </w:rPr>
            </w:pPr>
            <w:r w:rsidRPr="00AE21A1">
              <w:rPr>
                <w:sz w:val="16"/>
              </w:rPr>
              <w:t>Bezeichnung des Testschritts</w:t>
            </w:r>
          </w:p>
        </w:tc>
        <w:tc>
          <w:tcPr>
            <w:tcW w:w="0" w:type="auto"/>
          </w:tcPr>
          <w:p w14:paraId="2D34F775" w14:textId="77777777" w:rsidR="00960D34" w:rsidRPr="00AE21A1" w:rsidRDefault="00F93706">
            <w:pPr>
              <w:pStyle w:val="boldparagraph"/>
              <w:rPr>
                <w:sz w:val="16"/>
              </w:rPr>
            </w:pPr>
            <w:r w:rsidRPr="00AE21A1">
              <w:rPr>
                <w:sz w:val="16"/>
              </w:rPr>
              <w:t>Anweisungen</w:t>
            </w:r>
          </w:p>
        </w:tc>
        <w:tc>
          <w:tcPr>
            <w:tcW w:w="0" w:type="auto"/>
          </w:tcPr>
          <w:p w14:paraId="640617CC" w14:textId="77777777" w:rsidR="00960D34" w:rsidRPr="00AE21A1" w:rsidRDefault="00F93706">
            <w:pPr>
              <w:pStyle w:val="boldparagraph"/>
              <w:rPr>
                <w:sz w:val="16"/>
              </w:rPr>
            </w:pPr>
            <w:r w:rsidRPr="00AE21A1">
              <w:rPr>
                <w:sz w:val="16"/>
              </w:rPr>
              <w:t>Erwartetes Ergebnis</w:t>
            </w:r>
          </w:p>
        </w:tc>
        <w:tc>
          <w:tcPr>
            <w:tcW w:w="0" w:type="auto"/>
          </w:tcPr>
          <w:p w14:paraId="58CBD436" w14:textId="77777777" w:rsidR="00960D34" w:rsidRPr="00AE21A1" w:rsidRDefault="00F93706">
            <w:pPr>
              <w:pStyle w:val="boldparagraph"/>
              <w:rPr>
                <w:sz w:val="16"/>
              </w:rPr>
            </w:pPr>
            <w:r w:rsidRPr="00AE21A1">
              <w:rPr>
                <w:sz w:val="16"/>
              </w:rPr>
              <w:t xml:space="preserve">Bestanden/Nicht </w:t>
            </w:r>
            <w:r w:rsidRPr="00AE21A1">
              <w:rPr>
                <w:sz w:val="16"/>
              </w:rPr>
              <w:t>bestanden/Anmerkung</w:t>
            </w:r>
          </w:p>
        </w:tc>
      </w:tr>
      <w:tr w:rsidR="00960D34" w:rsidRPr="00AE21A1" w14:paraId="40F5C5D3" w14:textId="77777777" w:rsidTr="00AE21A1">
        <w:tc>
          <w:tcPr>
            <w:tcW w:w="0" w:type="auto"/>
          </w:tcPr>
          <w:p w14:paraId="6CB15F50" w14:textId="77777777" w:rsidR="00960D34" w:rsidRPr="00AE21A1" w:rsidRDefault="00F93706">
            <w:pPr>
              <w:rPr>
                <w:sz w:val="16"/>
              </w:rPr>
            </w:pPr>
            <w:r w:rsidRPr="00AE21A1">
              <w:rPr>
                <w:sz w:val="16"/>
              </w:rPr>
              <w:t>1</w:t>
            </w:r>
          </w:p>
        </w:tc>
        <w:tc>
          <w:tcPr>
            <w:tcW w:w="0" w:type="auto"/>
          </w:tcPr>
          <w:p w14:paraId="6BA26A3C" w14:textId="77777777" w:rsidR="00960D34" w:rsidRPr="00AE21A1" w:rsidRDefault="00F93706">
            <w:pPr>
              <w:rPr>
                <w:sz w:val="16"/>
              </w:rPr>
            </w:pPr>
            <w:r w:rsidRPr="00AE21A1">
              <w:rPr>
                <w:rStyle w:val="bold"/>
                <w:sz w:val="16"/>
              </w:rPr>
              <w:t>Anmelden</w:t>
            </w:r>
          </w:p>
        </w:tc>
        <w:tc>
          <w:tcPr>
            <w:tcW w:w="0" w:type="auto"/>
          </w:tcPr>
          <w:p w14:paraId="50D26879" w14:textId="77777777" w:rsidR="00960D34" w:rsidRPr="00AE21A1" w:rsidRDefault="00F93706">
            <w:pPr>
              <w:rPr>
                <w:sz w:val="16"/>
              </w:rPr>
            </w:pPr>
            <w:r w:rsidRPr="00AE21A1">
              <w:rPr>
                <w:sz w:val="16"/>
              </w:rPr>
              <w:t>Melden Sie sich am SAP Fiori Launchpad als Produktionsplaner – Lean Manufacturing</w:t>
            </w:r>
            <w:r w:rsidRPr="00AE21A1">
              <w:rPr>
                <w:sz w:val="16"/>
              </w:rPr>
              <w:t xml:space="preserve"> an.</w:t>
            </w:r>
          </w:p>
        </w:tc>
        <w:tc>
          <w:tcPr>
            <w:tcW w:w="0" w:type="auto"/>
          </w:tcPr>
          <w:p w14:paraId="32FEBA5B" w14:textId="77777777" w:rsidR="00960D34" w:rsidRPr="00AE21A1" w:rsidRDefault="00F93706">
            <w:pPr>
              <w:rPr>
                <w:sz w:val="16"/>
              </w:rPr>
            </w:pPr>
            <w:r w:rsidRPr="00AE21A1">
              <w:rPr>
                <w:sz w:val="16"/>
              </w:rPr>
              <w:t>Das SAP Fiori Launchpad wird angezeigt.</w:t>
            </w:r>
          </w:p>
        </w:tc>
        <w:tc>
          <w:tcPr>
            <w:tcW w:w="0" w:type="auto"/>
          </w:tcPr>
          <w:p w14:paraId="71400B13" w14:textId="77777777" w:rsidR="00F93706" w:rsidRPr="00AE21A1" w:rsidRDefault="00F93706">
            <w:pPr>
              <w:rPr>
                <w:sz w:val="16"/>
              </w:rPr>
            </w:pPr>
          </w:p>
        </w:tc>
      </w:tr>
      <w:tr w:rsidR="00960D34" w:rsidRPr="00AE21A1" w14:paraId="745799FD" w14:textId="77777777" w:rsidTr="00AE21A1">
        <w:tc>
          <w:tcPr>
            <w:tcW w:w="0" w:type="auto"/>
          </w:tcPr>
          <w:p w14:paraId="2FB2F51D" w14:textId="77777777" w:rsidR="00960D34" w:rsidRPr="00AE21A1" w:rsidRDefault="00F93706">
            <w:pPr>
              <w:rPr>
                <w:sz w:val="16"/>
              </w:rPr>
            </w:pPr>
            <w:r w:rsidRPr="00AE21A1">
              <w:rPr>
                <w:sz w:val="16"/>
              </w:rPr>
              <w:t>2</w:t>
            </w:r>
          </w:p>
        </w:tc>
        <w:tc>
          <w:tcPr>
            <w:tcW w:w="0" w:type="auto"/>
          </w:tcPr>
          <w:p w14:paraId="7F721B9E" w14:textId="77777777" w:rsidR="00960D34" w:rsidRPr="00AE21A1" w:rsidRDefault="00F93706">
            <w:pPr>
              <w:rPr>
                <w:sz w:val="16"/>
              </w:rPr>
            </w:pPr>
            <w:r w:rsidRPr="00AE21A1">
              <w:rPr>
                <w:rStyle w:val="bold"/>
                <w:sz w:val="16"/>
              </w:rPr>
              <w:t>SAP-Fiori-App aufrufen</w:t>
            </w:r>
          </w:p>
        </w:tc>
        <w:tc>
          <w:tcPr>
            <w:tcW w:w="0" w:type="auto"/>
          </w:tcPr>
          <w:p w14:paraId="579A848B" w14:textId="77777777" w:rsidR="00960D34" w:rsidRPr="00AE21A1" w:rsidRDefault="00F93706">
            <w:pPr>
              <w:rPr>
                <w:sz w:val="16"/>
              </w:rPr>
            </w:pPr>
            <w:r w:rsidRPr="00AE21A1">
              <w:rPr>
                <w:sz w:val="16"/>
              </w:rPr>
              <w:t xml:space="preserve">Öffnen Sie </w:t>
            </w:r>
            <w:r w:rsidRPr="00AE21A1">
              <w:rPr>
                <w:rStyle w:val="screenelement"/>
                <w:sz w:val="16"/>
              </w:rPr>
              <w:t>Produktionsversorgungsbereiche verwalten</w:t>
            </w:r>
            <w:r w:rsidRPr="00AE21A1">
              <w:rPr>
                <w:rStyle w:val="CourierNew"/>
                <w:sz w:val="16"/>
              </w:rPr>
              <w:t>(F6935)</w:t>
            </w:r>
            <w:r w:rsidRPr="00AE21A1">
              <w:rPr>
                <w:sz w:val="16"/>
              </w:rPr>
              <w:t>.</w:t>
            </w:r>
          </w:p>
        </w:tc>
        <w:tc>
          <w:tcPr>
            <w:tcW w:w="0" w:type="auto"/>
          </w:tcPr>
          <w:p w14:paraId="5DDBA3FB" w14:textId="77777777" w:rsidR="00960D34" w:rsidRPr="00AE21A1" w:rsidRDefault="00F93706">
            <w:pPr>
              <w:rPr>
                <w:sz w:val="16"/>
              </w:rPr>
            </w:pPr>
            <w:r w:rsidRPr="00AE21A1">
              <w:rPr>
                <w:sz w:val="16"/>
              </w:rPr>
              <w:t>Die App wird geöffnet.</w:t>
            </w:r>
          </w:p>
        </w:tc>
        <w:tc>
          <w:tcPr>
            <w:tcW w:w="0" w:type="auto"/>
          </w:tcPr>
          <w:p w14:paraId="4E2ECC11" w14:textId="77777777" w:rsidR="00F93706" w:rsidRPr="00AE21A1" w:rsidRDefault="00F93706">
            <w:pPr>
              <w:rPr>
                <w:sz w:val="16"/>
              </w:rPr>
            </w:pPr>
          </w:p>
        </w:tc>
      </w:tr>
      <w:tr w:rsidR="00960D34" w:rsidRPr="00AE21A1" w14:paraId="454ABAAC" w14:textId="77777777" w:rsidTr="00AE21A1">
        <w:tc>
          <w:tcPr>
            <w:tcW w:w="0" w:type="auto"/>
          </w:tcPr>
          <w:p w14:paraId="5FBB7BBD" w14:textId="77777777" w:rsidR="00960D34" w:rsidRPr="00AE21A1" w:rsidRDefault="00F93706">
            <w:pPr>
              <w:rPr>
                <w:sz w:val="16"/>
              </w:rPr>
            </w:pPr>
            <w:r w:rsidRPr="00AE21A1">
              <w:rPr>
                <w:sz w:val="16"/>
              </w:rPr>
              <w:t>3</w:t>
            </w:r>
          </w:p>
        </w:tc>
        <w:tc>
          <w:tcPr>
            <w:tcW w:w="0" w:type="auto"/>
          </w:tcPr>
          <w:p w14:paraId="3686F32D" w14:textId="77777777" w:rsidR="00960D34" w:rsidRPr="00AE21A1" w:rsidRDefault="00F93706">
            <w:pPr>
              <w:rPr>
                <w:sz w:val="16"/>
              </w:rPr>
            </w:pPr>
            <w:r w:rsidRPr="00AE21A1">
              <w:rPr>
                <w:rStyle w:val="bold"/>
                <w:sz w:val="16"/>
              </w:rPr>
              <w:t>Anlegen</w:t>
            </w:r>
          </w:p>
        </w:tc>
        <w:tc>
          <w:tcPr>
            <w:tcW w:w="0" w:type="auto"/>
          </w:tcPr>
          <w:p w14:paraId="722BE64D" w14:textId="77777777" w:rsidR="00960D34" w:rsidRPr="00AE21A1" w:rsidRDefault="00F93706">
            <w:pPr>
              <w:rPr>
                <w:sz w:val="16"/>
              </w:rPr>
            </w:pPr>
            <w:r w:rsidRPr="00AE21A1">
              <w:rPr>
                <w:sz w:val="16"/>
              </w:rPr>
              <w:t xml:space="preserve">Wählen Sie im Bildbereich </w:t>
            </w:r>
            <w:r w:rsidRPr="00AE21A1">
              <w:rPr>
                <w:rStyle w:val="screenelement"/>
                <w:sz w:val="16"/>
              </w:rPr>
              <w:t>Produktionsversorgungsbereiche</w:t>
            </w:r>
            <w:r w:rsidRPr="00AE21A1">
              <w:rPr>
                <w:sz w:val="16"/>
              </w:rPr>
              <w:t xml:space="preserve"> die Option </w:t>
            </w:r>
            <w:r w:rsidRPr="00AE21A1">
              <w:rPr>
                <w:rStyle w:val="screenelement"/>
                <w:sz w:val="16"/>
              </w:rPr>
              <w:t>Anlegen</w:t>
            </w:r>
            <w:r w:rsidRPr="00AE21A1">
              <w:rPr>
                <w:sz w:val="16"/>
              </w:rPr>
              <w:t>.</w:t>
            </w:r>
          </w:p>
        </w:tc>
        <w:tc>
          <w:tcPr>
            <w:tcW w:w="0" w:type="auto"/>
          </w:tcPr>
          <w:p w14:paraId="192F19D3" w14:textId="77777777" w:rsidR="00F93706" w:rsidRPr="00AE21A1" w:rsidRDefault="00F93706">
            <w:pPr>
              <w:rPr>
                <w:sz w:val="16"/>
              </w:rPr>
            </w:pPr>
          </w:p>
        </w:tc>
        <w:tc>
          <w:tcPr>
            <w:tcW w:w="0" w:type="auto"/>
          </w:tcPr>
          <w:p w14:paraId="3EFE8540" w14:textId="77777777" w:rsidR="00F93706" w:rsidRPr="00AE21A1" w:rsidRDefault="00F93706">
            <w:pPr>
              <w:rPr>
                <w:sz w:val="16"/>
              </w:rPr>
            </w:pPr>
          </w:p>
        </w:tc>
      </w:tr>
      <w:tr w:rsidR="00960D34" w:rsidRPr="00AE21A1" w14:paraId="1019AED8" w14:textId="77777777" w:rsidTr="00AE21A1">
        <w:tc>
          <w:tcPr>
            <w:tcW w:w="0" w:type="auto"/>
          </w:tcPr>
          <w:p w14:paraId="5EE82AD4" w14:textId="77777777" w:rsidR="00960D34" w:rsidRPr="00AE21A1" w:rsidRDefault="00F93706">
            <w:pPr>
              <w:rPr>
                <w:sz w:val="16"/>
              </w:rPr>
            </w:pPr>
            <w:r w:rsidRPr="00AE21A1">
              <w:rPr>
                <w:sz w:val="16"/>
              </w:rPr>
              <w:t>4</w:t>
            </w:r>
          </w:p>
        </w:tc>
        <w:tc>
          <w:tcPr>
            <w:tcW w:w="0" w:type="auto"/>
          </w:tcPr>
          <w:p w14:paraId="0BBFF8C3" w14:textId="77777777" w:rsidR="00960D34" w:rsidRPr="00AE21A1" w:rsidRDefault="00F93706">
            <w:pPr>
              <w:rPr>
                <w:sz w:val="16"/>
              </w:rPr>
            </w:pPr>
            <w:r w:rsidRPr="00AE21A1">
              <w:rPr>
                <w:rStyle w:val="bold"/>
                <w:sz w:val="16"/>
              </w:rPr>
              <w:t>Daten eingeben</w:t>
            </w:r>
          </w:p>
        </w:tc>
        <w:tc>
          <w:tcPr>
            <w:tcW w:w="0" w:type="auto"/>
          </w:tcPr>
          <w:p w14:paraId="5EB6F9F9" w14:textId="77777777" w:rsidR="00960D34" w:rsidRPr="00AE21A1" w:rsidRDefault="00F93706">
            <w:pPr>
              <w:rPr>
                <w:sz w:val="16"/>
              </w:rPr>
            </w:pPr>
            <w:r w:rsidRPr="00AE21A1">
              <w:rPr>
                <w:sz w:val="16"/>
              </w:rPr>
              <w:t xml:space="preserve">Geben Sie im Dialogfenster folgende Daten ein, und wählen Sie </w:t>
            </w:r>
            <w:r w:rsidRPr="00AE21A1">
              <w:rPr>
                <w:rStyle w:val="screenelement"/>
                <w:sz w:val="16"/>
              </w:rPr>
              <w:t>Weiter</w:t>
            </w:r>
            <w:r w:rsidRPr="00AE21A1">
              <w:rPr>
                <w:sz w:val="16"/>
              </w:rPr>
              <w:t>:</w:t>
            </w:r>
          </w:p>
          <w:p w14:paraId="2CA0BAF2" w14:textId="77777777" w:rsidR="00960D34" w:rsidRPr="00AE21A1" w:rsidRDefault="00F93706">
            <w:pPr>
              <w:pStyle w:val="listpara1"/>
              <w:numPr>
                <w:ilvl w:val="0"/>
                <w:numId w:val="7"/>
              </w:numPr>
              <w:rPr>
                <w:sz w:val="16"/>
              </w:rPr>
            </w:pPr>
            <w:r w:rsidRPr="00AE21A1">
              <w:rPr>
                <w:rStyle w:val="screenelement"/>
                <w:sz w:val="16"/>
              </w:rPr>
              <w:t>Produktionsversorgungsbereich</w:t>
            </w:r>
            <w:r w:rsidRPr="00AE21A1">
              <w:rPr>
                <w:sz w:val="16"/>
              </w:rPr>
              <w:t xml:space="preserve">: </w:t>
            </w:r>
            <w:r w:rsidRPr="00AE21A1">
              <w:rPr>
                <w:rStyle w:val="userinput"/>
                <w:sz w:val="16"/>
              </w:rPr>
              <w:t>&lt;Versorgungsbereich&gt;</w:t>
            </w:r>
          </w:p>
          <w:p w14:paraId="2D30A890" w14:textId="77777777" w:rsidR="00960D34" w:rsidRPr="00AE21A1" w:rsidRDefault="00F93706">
            <w:pPr>
              <w:pStyle w:val="listpara1"/>
              <w:numPr>
                <w:ilvl w:val="0"/>
                <w:numId w:val="3"/>
              </w:numPr>
              <w:rPr>
                <w:sz w:val="16"/>
              </w:rPr>
            </w:pPr>
            <w:r w:rsidRPr="00AE21A1">
              <w:rPr>
                <w:rStyle w:val="screenelement"/>
                <w:sz w:val="16"/>
              </w:rPr>
              <w:t>Werk</w:t>
            </w:r>
            <w:r w:rsidRPr="00AE21A1">
              <w:rPr>
                <w:sz w:val="16"/>
              </w:rPr>
              <w:t xml:space="preserve">: </w:t>
            </w:r>
            <w:r w:rsidRPr="00AE21A1">
              <w:rPr>
                <w:rStyle w:val="userinput"/>
                <w:sz w:val="16"/>
              </w:rPr>
              <w:t>&lt;Werk&gt;</w:t>
            </w:r>
            <w:r w:rsidRPr="00AE21A1">
              <w:rPr>
                <w:sz w:val="16"/>
              </w:rPr>
              <w:t>:</w:t>
            </w:r>
          </w:p>
          <w:p w14:paraId="3EBF5D33" w14:textId="77777777" w:rsidR="00960D34" w:rsidRPr="00AE21A1" w:rsidRDefault="00F93706">
            <w:pPr>
              <w:pStyle w:val="listpara1"/>
              <w:numPr>
                <w:ilvl w:val="0"/>
                <w:numId w:val="3"/>
              </w:numPr>
              <w:rPr>
                <w:sz w:val="16"/>
              </w:rPr>
            </w:pPr>
            <w:r w:rsidRPr="00AE21A1">
              <w:rPr>
                <w:rStyle w:val="screenelement"/>
                <w:sz w:val="16"/>
              </w:rPr>
              <w:t>Lagerort</w:t>
            </w:r>
            <w:r w:rsidRPr="00AE21A1">
              <w:rPr>
                <w:sz w:val="16"/>
              </w:rPr>
              <w:t xml:space="preserve">: </w:t>
            </w:r>
            <w:r w:rsidRPr="00AE21A1">
              <w:rPr>
                <w:rStyle w:val="userinput"/>
                <w:sz w:val="16"/>
              </w:rPr>
              <w:t>&lt;Lagerort&gt;</w:t>
            </w:r>
          </w:p>
        </w:tc>
        <w:tc>
          <w:tcPr>
            <w:tcW w:w="0" w:type="auto"/>
          </w:tcPr>
          <w:p w14:paraId="4E6752E8" w14:textId="77777777" w:rsidR="00F93706" w:rsidRPr="00AE21A1" w:rsidRDefault="00F93706">
            <w:pPr>
              <w:rPr>
                <w:sz w:val="16"/>
              </w:rPr>
            </w:pPr>
          </w:p>
        </w:tc>
        <w:tc>
          <w:tcPr>
            <w:tcW w:w="0" w:type="auto"/>
          </w:tcPr>
          <w:p w14:paraId="6CE45EE7" w14:textId="77777777" w:rsidR="00F93706" w:rsidRPr="00AE21A1" w:rsidRDefault="00F93706">
            <w:pPr>
              <w:rPr>
                <w:sz w:val="16"/>
              </w:rPr>
            </w:pPr>
          </w:p>
        </w:tc>
      </w:tr>
      <w:tr w:rsidR="00960D34" w:rsidRPr="00AE21A1" w14:paraId="7F810242" w14:textId="77777777" w:rsidTr="00AE21A1">
        <w:tc>
          <w:tcPr>
            <w:tcW w:w="0" w:type="auto"/>
          </w:tcPr>
          <w:p w14:paraId="44554FBD" w14:textId="77777777" w:rsidR="00960D34" w:rsidRPr="00AE21A1" w:rsidRDefault="00F93706">
            <w:pPr>
              <w:rPr>
                <w:sz w:val="16"/>
              </w:rPr>
            </w:pPr>
            <w:r w:rsidRPr="00AE21A1">
              <w:rPr>
                <w:sz w:val="16"/>
              </w:rPr>
              <w:t>5</w:t>
            </w:r>
          </w:p>
        </w:tc>
        <w:tc>
          <w:tcPr>
            <w:tcW w:w="0" w:type="auto"/>
          </w:tcPr>
          <w:p w14:paraId="17E0D324" w14:textId="77777777" w:rsidR="00960D34" w:rsidRPr="00AE21A1" w:rsidRDefault="00F93706">
            <w:pPr>
              <w:rPr>
                <w:sz w:val="16"/>
              </w:rPr>
            </w:pPr>
            <w:r w:rsidRPr="00AE21A1">
              <w:rPr>
                <w:rStyle w:val="bold"/>
                <w:sz w:val="16"/>
              </w:rPr>
              <w:t>Grunddaten eingeben</w:t>
            </w:r>
          </w:p>
        </w:tc>
        <w:tc>
          <w:tcPr>
            <w:tcW w:w="0" w:type="auto"/>
          </w:tcPr>
          <w:p w14:paraId="2710B883" w14:textId="77777777" w:rsidR="00960D34" w:rsidRPr="00AE21A1" w:rsidRDefault="00F93706">
            <w:pPr>
              <w:rPr>
                <w:sz w:val="16"/>
              </w:rPr>
            </w:pPr>
            <w:r w:rsidRPr="00AE21A1">
              <w:rPr>
                <w:sz w:val="16"/>
              </w:rPr>
              <w:t xml:space="preserve">Geben Sie im Bereich </w:t>
            </w:r>
            <w:r w:rsidRPr="00AE21A1">
              <w:rPr>
                <w:rStyle w:val="screenelement"/>
                <w:sz w:val="16"/>
              </w:rPr>
              <w:t>Grunddaten</w:t>
            </w:r>
            <w:r w:rsidRPr="00AE21A1">
              <w:rPr>
                <w:sz w:val="16"/>
              </w:rPr>
              <w:t xml:space="preserve"> folgende Daten ein:</w:t>
            </w:r>
          </w:p>
          <w:p w14:paraId="4783486A" w14:textId="77777777" w:rsidR="00960D34" w:rsidRPr="00AE21A1" w:rsidRDefault="00F93706">
            <w:pPr>
              <w:pStyle w:val="listpara1"/>
              <w:numPr>
                <w:ilvl w:val="0"/>
                <w:numId w:val="8"/>
              </w:numPr>
              <w:rPr>
                <w:sz w:val="16"/>
              </w:rPr>
            </w:pPr>
            <w:r w:rsidRPr="00AE21A1">
              <w:rPr>
                <w:rStyle w:val="screenelement"/>
                <w:sz w:val="16"/>
              </w:rPr>
              <w:t>Verantwortlicher</w:t>
            </w:r>
            <w:r w:rsidRPr="00AE21A1">
              <w:rPr>
                <w:sz w:val="16"/>
              </w:rPr>
              <w:t xml:space="preserve">: </w:t>
            </w:r>
            <w:r w:rsidRPr="00AE21A1">
              <w:rPr>
                <w:rStyle w:val="userinput"/>
                <w:sz w:val="16"/>
              </w:rPr>
              <w:t>&lt;Ein Disponent&gt;</w:t>
            </w:r>
          </w:p>
          <w:p w14:paraId="127DE7A6" w14:textId="77777777" w:rsidR="00960D34" w:rsidRPr="00AE21A1" w:rsidRDefault="00F93706">
            <w:pPr>
              <w:pStyle w:val="listpara1"/>
              <w:numPr>
                <w:ilvl w:val="0"/>
                <w:numId w:val="3"/>
              </w:numPr>
              <w:rPr>
                <w:sz w:val="16"/>
              </w:rPr>
            </w:pPr>
            <w:r w:rsidRPr="00AE21A1">
              <w:rPr>
                <w:rStyle w:val="screenelement"/>
                <w:sz w:val="16"/>
              </w:rPr>
              <w:t>Abladestelle</w:t>
            </w:r>
            <w:r w:rsidRPr="00AE21A1">
              <w:rPr>
                <w:sz w:val="16"/>
              </w:rPr>
              <w:t xml:space="preserve">: </w:t>
            </w:r>
            <w:r w:rsidRPr="00AE21A1">
              <w:rPr>
                <w:rStyle w:val="userinput"/>
                <w:sz w:val="16"/>
              </w:rPr>
              <w:t>&lt;"Abladestelle A"&gt;</w:t>
            </w:r>
          </w:p>
        </w:tc>
        <w:tc>
          <w:tcPr>
            <w:tcW w:w="0" w:type="auto"/>
          </w:tcPr>
          <w:p w14:paraId="032C7651" w14:textId="77777777" w:rsidR="00F93706" w:rsidRPr="00AE21A1" w:rsidRDefault="00F93706">
            <w:pPr>
              <w:rPr>
                <w:sz w:val="16"/>
              </w:rPr>
            </w:pPr>
          </w:p>
        </w:tc>
        <w:tc>
          <w:tcPr>
            <w:tcW w:w="0" w:type="auto"/>
          </w:tcPr>
          <w:p w14:paraId="5BC3BEF1" w14:textId="77777777" w:rsidR="00F93706" w:rsidRPr="00AE21A1" w:rsidRDefault="00F93706">
            <w:pPr>
              <w:rPr>
                <w:sz w:val="16"/>
              </w:rPr>
            </w:pPr>
          </w:p>
        </w:tc>
      </w:tr>
      <w:tr w:rsidR="00960D34" w:rsidRPr="00AE21A1" w14:paraId="5146B8E0" w14:textId="77777777" w:rsidTr="00AE21A1">
        <w:tc>
          <w:tcPr>
            <w:tcW w:w="0" w:type="auto"/>
          </w:tcPr>
          <w:p w14:paraId="1340A59A" w14:textId="77777777" w:rsidR="00960D34" w:rsidRPr="00AE21A1" w:rsidRDefault="00F93706">
            <w:pPr>
              <w:rPr>
                <w:sz w:val="16"/>
              </w:rPr>
            </w:pPr>
            <w:r w:rsidRPr="00AE21A1">
              <w:rPr>
                <w:sz w:val="16"/>
              </w:rPr>
              <w:t>6</w:t>
            </w:r>
          </w:p>
        </w:tc>
        <w:tc>
          <w:tcPr>
            <w:tcW w:w="0" w:type="auto"/>
          </w:tcPr>
          <w:p w14:paraId="321DAFBB" w14:textId="77777777" w:rsidR="00960D34" w:rsidRPr="00AE21A1" w:rsidRDefault="00F93706">
            <w:pPr>
              <w:rPr>
                <w:sz w:val="16"/>
              </w:rPr>
            </w:pPr>
            <w:r w:rsidRPr="00AE21A1">
              <w:rPr>
                <w:rStyle w:val="bold"/>
                <w:sz w:val="16"/>
              </w:rPr>
              <w:t>Beschreibung eingeben</w:t>
            </w:r>
          </w:p>
        </w:tc>
        <w:tc>
          <w:tcPr>
            <w:tcW w:w="0" w:type="auto"/>
          </w:tcPr>
          <w:p w14:paraId="37EB67E9" w14:textId="77777777" w:rsidR="00960D34" w:rsidRPr="00AE21A1" w:rsidRDefault="00F93706">
            <w:pPr>
              <w:rPr>
                <w:sz w:val="16"/>
              </w:rPr>
            </w:pPr>
            <w:r w:rsidRPr="00AE21A1">
              <w:rPr>
                <w:sz w:val="16"/>
              </w:rPr>
              <w:t xml:space="preserve">Geben Sie im Abschnitt </w:t>
            </w:r>
            <w:r w:rsidRPr="00AE21A1">
              <w:rPr>
                <w:rStyle w:val="screenelement"/>
                <w:sz w:val="16"/>
              </w:rPr>
              <w:t xml:space="preserve">Sprachabhängige Bezeichnung </w:t>
            </w:r>
            <w:r w:rsidRPr="00AE21A1">
              <w:rPr>
                <w:sz w:val="16"/>
              </w:rPr>
              <w:t>folgende Daten ein:</w:t>
            </w:r>
          </w:p>
          <w:p w14:paraId="5CFE1A5A" w14:textId="77777777" w:rsidR="00960D34" w:rsidRPr="00AE21A1" w:rsidRDefault="00F93706">
            <w:pPr>
              <w:pStyle w:val="listpara1"/>
              <w:numPr>
                <w:ilvl w:val="0"/>
                <w:numId w:val="9"/>
              </w:numPr>
              <w:rPr>
                <w:sz w:val="16"/>
              </w:rPr>
            </w:pPr>
            <w:r w:rsidRPr="00AE21A1">
              <w:rPr>
                <w:rStyle w:val="screenelement"/>
                <w:sz w:val="16"/>
              </w:rPr>
              <w:lastRenderedPageBreak/>
              <w:t>Sprache</w:t>
            </w:r>
            <w:r w:rsidRPr="00AE21A1">
              <w:rPr>
                <w:sz w:val="16"/>
              </w:rPr>
              <w:t xml:space="preserve">: </w:t>
            </w:r>
            <w:r w:rsidRPr="00AE21A1">
              <w:rPr>
                <w:rStyle w:val="userinput"/>
                <w:sz w:val="16"/>
              </w:rPr>
              <w:t>&lt;Wählen Sie einen Sprachcode, z.B. EN für Englisch&gt;</w:t>
            </w:r>
          </w:p>
          <w:p w14:paraId="1B45DE31" w14:textId="77777777" w:rsidR="00960D34" w:rsidRPr="00AE21A1" w:rsidRDefault="00F93706">
            <w:pPr>
              <w:pStyle w:val="listpara1"/>
              <w:numPr>
                <w:ilvl w:val="0"/>
                <w:numId w:val="3"/>
              </w:numPr>
              <w:rPr>
                <w:sz w:val="16"/>
              </w:rPr>
            </w:pPr>
            <w:r w:rsidRPr="00AE21A1">
              <w:rPr>
                <w:rStyle w:val="screenelement"/>
                <w:sz w:val="16"/>
              </w:rPr>
              <w:t>Beschreibung</w:t>
            </w:r>
            <w:r w:rsidRPr="00AE21A1">
              <w:rPr>
                <w:sz w:val="16"/>
              </w:rPr>
              <w:t xml:space="preserve">: </w:t>
            </w:r>
            <w:r w:rsidRPr="00AE21A1">
              <w:rPr>
                <w:rStyle w:val="userinput"/>
                <w:sz w:val="16"/>
              </w:rPr>
              <w:t>&lt;Bezeichnung des Produktionsversorgungsbereichs&gt;</w:t>
            </w:r>
          </w:p>
        </w:tc>
        <w:tc>
          <w:tcPr>
            <w:tcW w:w="0" w:type="auto"/>
          </w:tcPr>
          <w:p w14:paraId="6269BC10" w14:textId="77777777" w:rsidR="00F93706" w:rsidRPr="00AE21A1" w:rsidRDefault="00F93706">
            <w:pPr>
              <w:rPr>
                <w:sz w:val="16"/>
              </w:rPr>
            </w:pPr>
          </w:p>
        </w:tc>
        <w:tc>
          <w:tcPr>
            <w:tcW w:w="0" w:type="auto"/>
          </w:tcPr>
          <w:p w14:paraId="0D60AFD8" w14:textId="77777777" w:rsidR="00F93706" w:rsidRPr="00AE21A1" w:rsidRDefault="00F93706">
            <w:pPr>
              <w:rPr>
                <w:sz w:val="16"/>
              </w:rPr>
            </w:pPr>
          </w:p>
        </w:tc>
      </w:tr>
      <w:tr w:rsidR="00960D34" w:rsidRPr="00AE21A1" w14:paraId="6F076CF6" w14:textId="77777777" w:rsidTr="00AE21A1">
        <w:tc>
          <w:tcPr>
            <w:tcW w:w="0" w:type="auto"/>
          </w:tcPr>
          <w:p w14:paraId="212F4730" w14:textId="77777777" w:rsidR="00960D34" w:rsidRPr="00AE21A1" w:rsidRDefault="00F93706">
            <w:pPr>
              <w:rPr>
                <w:sz w:val="16"/>
              </w:rPr>
            </w:pPr>
            <w:r w:rsidRPr="00AE21A1">
              <w:rPr>
                <w:sz w:val="16"/>
              </w:rPr>
              <w:t>7</w:t>
            </w:r>
          </w:p>
        </w:tc>
        <w:tc>
          <w:tcPr>
            <w:tcW w:w="0" w:type="auto"/>
          </w:tcPr>
          <w:p w14:paraId="2DCABFCD" w14:textId="77777777" w:rsidR="00960D34" w:rsidRPr="00AE21A1" w:rsidRDefault="00F93706">
            <w:pPr>
              <w:rPr>
                <w:sz w:val="16"/>
              </w:rPr>
            </w:pPr>
            <w:r w:rsidRPr="00AE21A1">
              <w:rPr>
                <w:rStyle w:val="bold"/>
                <w:sz w:val="16"/>
              </w:rPr>
              <w:t>Daten sichern</w:t>
            </w:r>
          </w:p>
        </w:tc>
        <w:tc>
          <w:tcPr>
            <w:tcW w:w="0" w:type="auto"/>
          </w:tcPr>
          <w:p w14:paraId="562CDA43" w14:textId="77777777" w:rsidR="00960D34" w:rsidRPr="00AE21A1" w:rsidRDefault="00F93706">
            <w:pPr>
              <w:rPr>
                <w:sz w:val="16"/>
              </w:rPr>
            </w:pPr>
            <w:r w:rsidRPr="00AE21A1">
              <w:rPr>
                <w:sz w:val="16"/>
              </w:rPr>
              <w:t xml:space="preserve">Wählen Sie </w:t>
            </w:r>
            <w:r w:rsidRPr="00AE21A1">
              <w:rPr>
                <w:rStyle w:val="screenelement"/>
                <w:sz w:val="16"/>
              </w:rPr>
              <w:t>Anlegen</w:t>
            </w:r>
            <w:r w:rsidRPr="00AE21A1">
              <w:rPr>
                <w:sz w:val="16"/>
              </w:rPr>
              <w:t>.</w:t>
            </w:r>
          </w:p>
        </w:tc>
        <w:tc>
          <w:tcPr>
            <w:tcW w:w="0" w:type="auto"/>
          </w:tcPr>
          <w:p w14:paraId="11BE1E6D" w14:textId="77777777" w:rsidR="00F93706" w:rsidRPr="00AE21A1" w:rsidRDefault="00F93706">
            <w:pPr>
              <w:rPr>
                <w:sz w:val="16"/>
              </w:rPr>
            </w:pPr>
          </w:p>
        </w:tc>
        <w:tc>
          <w:tcPr>
            <w:tcW w:w="0" w:type="auto"/>
          </w:tcPr>
          <w:p w14:paraId="45A1E628" w14:textId="77777777" w:rsidR="00F93706" w:rsidRPr="00AE21A1" w:rsidRDefault="00F93706">
            <w:pPr>
              <w:rPr>
                <w:sz w:val="16"/>
              </w:rPr>
            </w:pPr>
          </w:p>
        </w:tc>
      </w:tr>
      <w:tr w:rsidR="00960D34" w:rsidRPr="00AE21A1" w14:paraId="6E31CCB0" w14:textId="77777777" w:rsidTr="00AE21A1">
        <w:tc>
          <w:tcPr>
            <w:tcW w:w="0" w:type="auto"/>
          </w:tcPr>
          <w:p w14:paraId="0AEC10CE" w14:textId="77777777" w:rsidR="00960D34" w:rsidRPr="00AE21A1" w:rsidRDefault="00F93706">
            <w:pPr>
              <w:rPr>
                <w:sz w:val="16"/>
              </w:rPr>
            </w:pPr>
            <w:r w:rsidRPr="00AE21A1">
              <w:rPr>
                <w:sz w:val="16"/>
              </w:rPr>
              <w:t>8</w:t>
            </w:r>
          </w:p>
        </w:tc>
        <w:tc>
          <w:tcPr>
            <w:tcW w:w="0" w:type="auto"/>
          </w:tcPr>
          <w:p w14:paraId="1D4D76FF" w14:textId="77777777" w:rsidR="00960D34" w:rsidRPr="00AE21A1" w:rsidRDefault="00F93706">
            <w:pPr>
              <w:rPr>
                <w:sz w:val="16"/>
              </w:rPr>
            </w:pPr>
            <w:r w:rsidRPr="00AE21A1">
              <w:rPr>
                <w:rStyle w:val="bold"/>
                <w:sz w:val="16"/>
              </w:rPr>
              <w:t>Weitere Parameter bearbeiten (optional)</w:t>
            </w:r>
          </w:p>
        </w:tc>
        <w:tc>
          <w:tcPr>
            <w:tcW w:w="0" w:type="auto"/>
          </w:tcPr>
          <w:p w14:paraId="3FDAC50A" w14:textId="77777777" w:rsidR="00960D34" w:rsidRPr="00AE21A1" w:rsidRDefault="00F93706">
            <w:pPr>
              <w:rPr>
                <w:sz w:val="16"/>
              </w:rPr>
            </w:pPr>
            <w:r w:rsidRPr="00AE21A1">
              <w:rPr>
                <w:sz w:val="16"/>
              </w:rPr>
              <w:t>Sie können je nach Bedarf weitere erforderliche Parameter eingeben. Zum Beispiel:</w:t>
            </w:r>
          </w:p>
          <w:p w14:paraId="46C5F782" w14:textId="77777777" w:rsidR="00960D34" w:rsidRPr="00AE21A1" w:rsidRDefault="00F93706">
            <w:pPr>
              <w:pStyle w:val="listpara1"/>
              <w:numPr>
                <w:ilvl w:val="0"/>
                <w:numId w:val="10"/>
              </w:numPr>
              <w:rPr>
                <w:sz w:val="16"/>
              </w:rPr>
            </w:pPr>
            <w:r w:rsidRPr="00AE21A1">
              <w:rPr>
                <w:sz w:val="16"/>
              </w:rPr>
              <w:t xml:space="preserve">Bearbeiten Sie die Adresse des Produktionsversorgungsbereichs über </w:t>
            </w:r>
            <w:r w:rsidRPr="00AE21A1">
              <w:rPr>
                <w:rStyle w:val="screenelement"/>
                <w:sz w:val="16"/>
              </w:rPr>
              <w:t>Adresse anlegen</w:t>
            </w:r>
            <w:r w:rsidRPr="00AE21A1">
              <w:rPr>
                <w:sz w:val="16"/>
              </w:rPr>
              <w:t>.</w:t>
            </w:r>
          </w:p>
          <w:p w14:paraId="33B51F21" w14:textId="77777777" w:rsidR="00960D34" w:rsidRPr="00AE21A1" w:rsidRDefault="00F93706">
            <w:pPr>
              <w:rPr>
                <w:sz w:val="16"/>
              </w:rPr>
            </w:pPr>
            <w:r w:rsidRPr="00AE21A1">
              <w:rPr>
                <w:sz w:val="16"/>
              </w:rPr>
              <w:t>Sichern Sie die Änderungen.</w:t>
            </w:r>
          </w:p>
        </w:tc>
        <w:tc>
          <w:tcPr>
            <w:tcW w:w="0" w:type="auto"/>
          </w:tcPr>
          <w:p w14:paraId="4677F3DA" w14:textId="77777777" w:rsidR="00F93706" w:rsidRPr="00AE21A1" w:rsidRDefault="00F93706">
            <w:pPr>
              <w:rPr>
                <w:sz w:val="16"/>
              </w:rPr>
            </w:pPr>
          </w:p>
        </w:tc>
        <w:tc>
          <w:tcPr>
            <w:tcW w:w="0" w:type="auto"/>
          </w:tcPr>
          <w:p w14:paraId="02D2DB40" w14:textId="77777777" w:rsidR="00F93706" w:rsidRPr="00AE21A1" w:rsidRDefault="00F93706">
            <w:pPr>
              <w:rPr>
                <w:sz w:val="16"/>
              </w:rPr>
            </w:pPr>
          </w:p>
        </w:tc>
      </w:tr>
    </w:tbl>
    <w:p w14:paraId="07865CC0" w14:textId="77777777" w:rsidR="00F93706" w:rsidRDefault="00F93706"/>
    <w:p w14:paraId="04681DFA" w14:textId="77777777" w:rsidR="00AE21A1" w:rsidRDefault="00AE21A1"/>
    <w:p w14:paraId="34847F26" w14:textId="77777777" w:rsidR="00AE21A1" w:rsidRDefault="00AE21A1" w:rsidP="00E20037">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E21A1" w14:paraId="2D27B796" w14:textId="77777777" w:rsidTr="009E115E">
        <w:trPr>
          <w:cnfStyle w:val="100000000000" w:firstRow="1" w:lastRow="0" w:firstColumn="0" w:lastColumn="0" w:oddVBand="0" w:evenVBand="0" w:oddHBand="0" w:evenHBand="0" w:firstRowFirstColumn="0" w:firstRowLastColumn="0" w:lastRowFirstColumn="0" w:lastRowLastColumn="0"/>
        </w:trPr>
        <w:tc>
          <w:tcPr>
            <w:tcW w:w="1554" w:type="dxa"/>
          </w:tcPr>
          <w:p w14:paraId="5A0EB563" w14:textId="77777777" w:rsidR="00AE21A1" w:rsidRDefault="00AE21A1" w:rsidP="009E115E">
            <w:r>
              <w:t>Type Style</w:t>
            </w:r>
          </w:p>
        </w:tc>
        <w:tc>
          <w:tcPr>
            <w:tcW w:w="11598" w:type="dxa"/>
          </w:tcPr>
          <w:p w14:paraId="015175FA" w14:textId="77777777" w:rsidR="00AE21A1" w:rsidRDefault="00AE21A1" w:rsidP="009E115E">
            <w:r>
              <w:t>Description</w:t>
            </w:r>
          </w:p>
        </w:tc>
      </w:tr>
      <w:tr w:rsidR="00AE21A1" w:rsidRPr="001B5034" w14:paraId="0166A26B"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67BABF12" w14:textId="77777777" w:rsidR="00AE21A1" w:rsidRPr="001B5034" w:rsidRDefault="00AE21A1" w:rsidP="009E115E">
            <w:r w:rsidRPr="00601DC2">
              <w:rPr>
                <w:rStyle w:val="SAPScreenElement"/>
              </w:rPr>
              <w:t>Example</w:t>
            </w:r>
          </w:p>
        </w:tc>
        <w:tc>
          <w:tcPr>
            <w:tcW w:w="11598" w:type="dxa"/>
          </w:tcPr>
          <w:p w14:paraId="0241091F" w14:textId="77777777" w:rsidR="00AE21A1" w:rsidRDefault="00AE21A1" w:rsidP="009E115E">
            <w:r w:rsidRPr="001B5034">
              <w:t>Words or characters quoted from the screen. These include field names, screen titles, pushbuttons labels, menu names, menu paths, and menu options.</w:t>
            </w:r>
          </w:p>
          <w:p w14:paraId="14079187" w14:textId="77777777" w:rsidR="00AE21A1" w:rsidRPr="001B5034" w:rsidRDefault="00AE21A1" w:rsidP="009E115E">
            <w:r>
              <w:t>Textual c</w:t>
            </w:r>
            <w:r w:rsidRPr="001B5034">
              <w:t xml:space="preserve">ross-references to other </w:t>
            </w:r>
            <w:r>
              <w:t>documents</w:t>
            </w:r>
            <w:r w:rsidRPr="001B5034">
              <w:t>.</w:t>
            </w:r>
          </w:p>
        </w:tc>
      </w:tr>
      <w:tr w:rsidR="00AE21A1" w:rsidRPr="001B5034" w14:paraId="5F2B07C0"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59719A18" w14:textId="77777777" w:rsidR="00AE21A1" w:rsidRPr="005A5AB7" w:rsidRDefault="00AE21A1" w:rsidP="009E115E">
            <w:pPr>
              <w:rPr>
                <w:rStyle w:val="SAPEmphasis"/>
              </w:rPr>
            </w:pPr>
            <w:r w:rsidRPr="00D61EBC">
              <w:rPr>
                <w:rStyle w:val="SAPEmphasis"/>
              </w:rPr>
              <w:t>Example</w:t>
            </w:r>
          </w:p>
        </w:tc>
        <w:tc>
          <w:tcPr>
            <w:tcW w:w="11598" w:type="dxa"/>
          </w:tcPr>
          <w:p w14:paraId="76315F89" w14:textId="77777777" w:rsidR="00AE21A1" w:rsidRPr="001B5034" w:rsidRDefault="00AE21A1" w:rsidP="009E115E">
            <w:r w:rsidRPr="001B5034">
              <w:t xml:space="preserve">Emphasized words or </w:t>
            </w:r>
            <w:r>
              <w:t>expressions.</w:t>
            </w:r>
          </w:p>
        </w:tc>
      </w:tr>
      <w:tr w:rsidR="00AE21A1" w:rsidRPr="001B5034" w14:paraId="7C0081BE"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10D529B1" w14:textId="77777777" w:rsidR="00AE21A1" w:rsidRPr="001B5034" w:rsidRDefault="00AE21A1" w:rsidP="009E115E">
            <w:r w:rsidRPr="009A20CD">
              <w:rPr>
                <w:rStyle w:val="SAPMonospace"/>
              </w:rPr>
              <w:t>EXAMPLE</w:t>
            </w:r>
          </w:p>
        </w:tc>
        <w:tc>
          <w:tcPr>
            <w:tcW w:w="11598" w:type="dxa"/>
          </w:tcPr>
          <w:p w14:paraId="5CAD3614" w14:textId="77777777" w:rsidR="00AE21A1" w:rsidRPr="001B5034" w:rsidRDefault="00AE21A1" w:rsidP="009E115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E21A1" w:rsidRPr="001B5034" w14:paraId="62D223EB"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3A7E461E" w14:textId="77777777" w:rsidR="00AE21A1" w:rsidRPr="005411A0" w:rsidRDefault="00AE21A1" w:rsidP="009E115E">
            <w:pPr>
              <w:rPr>
                <w:rStyle w:val="SAPMonospace"/>
              </w:rPr>
            </w:pPr>
            <w:r w:rsidRPr="005411A0">
              <w:rPr>
                <w:rStyle w:val="SAPMonospace"/>
              </w:rPr>
              <w:t>Example</w:t>
            </w:r>
          </w:p>
        </w:tc>
        <w:tc>
          <w:tcPr>
            <w:tcW w:w="11598" w:type="dxa"/>
          </w:tcPr>
          <w:p w14:paraId="1954BC8D" w14:textId="77777777" w:rsidR="00AE21A1" w:rsidRPr="001B5034" w:rsidRDefault="00AE21A1" w:rsidP="009E115E">
            <w:r w:rsidRPr="001B5034">
              <w:t>Output on the screen. This includes file and directory names and their paths, messages, names of variables and parameters, source text, and names of installation, upgrade and database tools.</w:t>
            </w:r>
          </w:p>
        </w:tc>
      </w:tr>
      <w:tr w:rsidR="00AE21A1" w:rsidRPr="001B5034" w14:paraId="532E2FD0"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32B8DF24" w14:textId="77777777" w:rsidR="00AE21A1" w:rsidRPr="005A5AB7" w:rsidRDefault="00AE21A1" w:rsidP="009E115E">
            <w:pPr>
              <w:rPr>
                <w:rStyle w:val="SAPEmphasis"/>
              </w:rPr>
            </w:pPr>
            <w:r w:rsidRPr="006F3BFA">
              <w:rPr>
                <w:rStyle w:val="SAPUserEntry"/>
              </w:rPr>
              <w:t>Example</w:t>
            </w:r>
          </w:p>
        </w:tc>
        <w:tc>
          <w:tcPr>
            <w:tcW w:w="11598" w:type="dxa"/>
          </w:tcPr>
          <w:p w14:paraId="795529B6" w14:textId="77777777" w:rsidR="00AE21A1" w:rsidRPr="001B5034" w:rsidRDefault="00AE21A1" w:rsidP="009E115E">
            <w:r w:rsidRPr="001B5034">
              <w:t>Exact user entry. These are words or characters that you enter in the system exactly as they appear in the documentation.</w:t>
            </w:r>
          </w:p>
        </w:tc>
      </w:tr>
      <w:tr w:rsidR="00AE21A1" w:rsidRPr="001B5034" w14:paraId="48AB5A42"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2DED32C7" w14:textId="77777777" w:rsidR="00AE21A1" w:rsidRPr="006F3BFA" w:rsidRDefault="00AE21A1" w:rsidP="009E115E">
            <w:pPr>
              <w:rPr>
                <w:rStyle w:val="SAPUserEntry"/>
              </w:rPr>
            </w:pPr>
            <w:r w:rsidRPr="006F3BFA">
              <w:rPr>
                <w:rStyle w:val="SAPUserEntry"/>
              </w:rPr>
              <w:t>&lt;Example&gt;</w:t>
            </w:r>
          </w:p>
        </w:tc>
        <w:tc>
          <w:tcPr>
            <w:tcW w:w="11598" w:type="dxa"/>
          </w:tcPr>
          <w:p w14:paraId="7FC1CB90" w14:textId="77777777" w:rsidR="00AE21A1" w:rsidRPr="001B5034" w:rsidRDefault="00AE21A1" w:rsidP="009E115E">
            <w:r w:rsidRPr="001B5034">
              <w:t>Variable user entry. Angle brackets indicate that you replace these words and characters with appropriate entries to make entries in the system.</w:t>
            </w:r>
          </w:p>
        </w:tc>
      </w:tr>
      <w:tr w:rsidR="00AE21A1" w:rsidRPr="001B5034" w14:paraId="37AB9952"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70B2750F" w14:textId="77777777" w:rsidR="00AE21A1" w:rsidRPr="00601DC2" w:rsidRDefault="00AE21A1" w:rsidP="009E115E">
            <w:pPr>
              <w:rPr>
                <w:rStyle w:val="SAPKeyboard"/>
              </w:rPr>
            </w:pPr>
            <w:r w:rsidRPr="005E595C">
              <w:rPr>
                <w:rStyle w:val="SAPKeyboard"/>
              </w:rPr>
              <w:t>EXAMPLE</w:t>
            </w:r>
          </w:p>
        </w:tc>
        <w:tc>
          <w:tcPr>
            <w:tcW w:w="11598" w:type="dxa"/>
          </w:tcPr>
          <w:p w14:paraId="0941AD8C" w14:textId="77777777" w:rsidR="00AE21A1" w:rsidRPr="001B5034" w:rsidRDefault="00AE21A1" w:rsidP="009E115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D25A0E0" w14:textId="77777777" w:rsidR="00AE21A1" w:rsidRDefault="00AE21A1" w:rsidP="00E20037"/>
    <w:p w14:paraId="37999328" w14:textId="77777777" w:rsidR="00AE21A1" w:rsidRPr="00416A0C" w:rsidRDefault="00AE21A1" w:rsidP="00E20037">
      <w:pPr>
        <w:sectPr w:rsidR="00AE21A1" w:rsidRPr="00416A0C" w:rsidSect="00AE21A1">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E21A1" w14:paraId="735B4E77" w14:textId="77777777" w:rsidTr="009E115E">
        <w:trPr>
          <w:trHeight w:hRule="exact" w:val="227"/>
        </w:trPr>
        <w:tc>
          <w:tcPr>
            <w:tcW w:w="3969" w:type="dxa"/>
            <w:tcMar>
              <w:top w:w="0" w:type="dxa"/>
              <w:bottom w:w="0" w:type="dxa"/>
            </w:tcMar>
          </w:tcPr>
          <w:p w14:paraId="19AF40F2" w14:textId="77777777" w:rsidR="00AE21A1" w:rsidRDefault="00AE21A1" w:rsidP="009E115E"/>
        </w:tc>
      </w:tr>
      <w:tr w:rsidR="00AE21A1" w14:paraId="34AB44DD" w14:textId="77777777" w:rsidTr="009E115E">
        <w:trPr>
          <w:trHeight w:hRule="exact" w:val="1134"/>
        </w:trPr>
        <w:tc>
          <w:tcPr>
            <w:tcW w:w="3969" w:type="dxa"/>
            <w:shd w:val="clear" w:color="auto" w:fill="FFFFFF" w:themeFill="background1"/>
          </w:tcPr>
          <w:p w14:paraId="10DE212C" w14:textId="77777777" w:rsidR="00AE21A1" w:rsidRDefault="00AE21A1" w:rsidP="009E115E">
            <w:pPr>
              <w:pStyle w:val="SAPLastPageGray"/>
            </w:pPr>
            <w:r w:rsidRPr="00447440">
              <w:rPr>
                <w:color w:val="auto"/>
              </w:rPr>
              <w:t>www.sap.com</w:t>
            </w:r>
            <w:r>
              <w:t>/contactsap</w:t>
            </w:r>
          </w:p>
        </w:tc>
      </w:tr>
      <w:tr w:rsidR="00AE21A1" w14:paraId="7C81D056" w14:textId="77777777" w:rsidTr="009E115E">
        <w:trPr>
          <w:trHeight w:val="8120"/>
        </w:trPr>
        <w:tc>
          <w:tcPr>
            <w:tcW w:w="3969" w:type="dxa"/>
            <w:shd w:val="clear" w:color="auto" w:fill="FFFFFF" w:themeFill="background1"/>
            <w:vAlign w:val="bottom"/>
          </w:tcPr>
          <w:p w14:paraId="297DAEC0" w14:textId="77777777" w:rsidR="00AE21A1" w:rsidRPr="00CD309F" w:rsidRDefault="00AE21A1" w:rsidP="009E115E">
            <w:pPr>
              <w:pStyle w:val="SAPLastPageNormal"/>
              <w:rPr>
                <w:lang w:val="en-US"/>
              </w:rPr>
            </w:pPr>
            <w:bookmarkStart w:id="2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0"/>
          </w:p>
          <w:p w14:paraId="55A5B4C5" w14:textId="77777777" w:rsidR="00AE21A1" w:rsidRDefault="00AE21A1" w:rsidP="009E115E">
            <w:pPr>
              <w:rPr>
                <w:rFonts w:cs="Arial"/>
                <w:sz w:val="12"/>
                <w:szCs w:val="18"/>
              </w:rPr>
            </w:pPr>
            <w:bookmarkStart w:id="2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114CC2C" w14:textId="77777777" w:rsidR="00AE21A1" w:rsidRPr="00F42CDC" w:rsidRDefault="00AE21A1" w:rsidP="009E115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5E98F53" w14:textId="77777777" w:rsidR="00AE21A1" w:rsidRPr="00F42CDC" w:rsidRDefault="00AE21A1" w:rsidP="009E115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C2C26BE" w14:textId="77777777" w:rsidR="00AE21A1" w:rsidRPr="00F42CDC" w:rsidRDefault="00AE21A1" w:rsidP="009E115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4D6F45C" w14:textId="58D0E9C3" w:rsidR="00AE21A1" w:rsidRDefault="00AE21A1" w:rsidP="009E115E">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1"/>
          </w:p>
          <w:p w14:paraId="15691CC8" w14:textId="77777777" w:rsidR="00AE21A1" w:rsidRPr="00907380" w:rsidRDefault="00AE21A1" w:rsidP="009E115E">
            <w:pPr>
              <w:pStyle w:val="SAPMaterialNumber"/>
            </w:pPr>
          </w:p>
        </w:tc>
      </w:tr>
    </w:tbl>
    <w:p w14:paraId="1B226F7A" w14:textId="77777777" w:rsidR="00AE21A1" w:rsidRPr="00E20037" w:rsidRDefault="00AE21A1" w:rsidP="00E20037">
      <w:pPr>
        <w:pStyle w:val="SAPLastPageNormal"/>
        <w:rPr>
          <w:lang w:val="en-US"/>
        </w:rPr>
      </w:pPr>
      <w:r>
        <w:rPr>
          <w:noProof/>
        </w:rPr>
        <w:drawing>
          <wp:anchor distT="0" distB="0" distL="114300" distR="114300" simplePos="0" relativeHeight="251662336" behindDoc="1" locked="0" layoutInCell="1" allowOverlap="1" wp14:anchorId="131B5518" wp14:editId="1A9C2EEC">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E21A1" w:rsidRPr="00E20037" w:rsidSect="00AE21A1">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A16E5" w14:textId="77777777" w:rsidR="00F93706" w:rsidRDefault="00F93706">
      <w:pPr>
        <w:spacing w:before="0" w:after="0" w:line="240" w:lineRule="auto"/>
      </w:pPr>
      <w:r>
        <w:separator/>
      </w:r>
    </w:p>
  </w:endnote>
  <w:endnote w:type="continuationSeparator" w:id="0">
    <w:p w14:paraId="3AD9D6F5" w14:textId="77777777" w:rsidR="00F93706" w:rsidRDefault="00F9370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05E1B" w14:textId="77777777" w:rsidR="00AE21A1" w:rsidRDefault="00AE21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E21A1" w:rsidRPr="005D1853" w14:paraId="0EAD0C91" w14:textId="77777777" w:rsidTr="005E1700">
      <w:tc>
        <w:tcPr>
          <w:tcW w:w="5245" w:type="dxa"/>
          <w:vAlign w:val="bottom"/>
        </w:tcPr>
        <w:p w14:paraId="3E6FB4CB" w14:textId="676B3D09" w:rsidR="00AE21A1" w:rsidRDefault="00AE21A1" w:rsidP="005E1700">
          <w:pPr>
            <w:pStyle w:val="SAPFooterleft"/>
          </w:pPr>
          <w:fldSimple w:instr=" REF maintitle \* MERGEFORMAT ">
            <w:r w:rsidRPr="00AE21A1">
              <w:t>Produktionsversorgungsbereich anlegen – SDS (</w:t>
            </w:r>
            <w:r>
              <w:rPr>
                <w:u w:color="000000" w:themeColor="text1"/>
              </w:rPr>
              <w:t>40D)</w:t>
            </w:r>
          </w:fldSimple>
        </w:p>
        <w:p w14:paraId="5E77AFE1" w14:textId="2235E7B8" w:rsidR="00AE21A1" w:rsidRPr="001B2C66" w:rsidRDefault="00AE21A1" w:rsidP="005E1700">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Testverfahren</w:t>
          </w:r>
          <w:r>
            <w:rPr>
              <w:noProof/>
            </w:rPr>
            <w:fldChar w:fldCharType="end"/>
          </w:r>
        </w:p>
      </w:tc>
      <w:tc>
        <w:tcPr>
          <w:tcW w:w="3544" w:type="dxa"/>
          <w:vAlign w:val="bottom"/>
        </w:tcPr>
        <w:p w14:paraId="30A3264D" w14:textId="760710EC" w:rsidR="00AE21A1" w:rsidRPr="00860C35" w:rsidRDefault="00AE21A1" w:rsidP="005E170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E013076" w14:textId="77777777" w:rsidR="00AE21A1" w:rsidRPr="004319A4" w:rsidRDefault="00AE21A1" w:rsidP="005E170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FC7C728" w14:textId="77777777" w:rsidR="00AE21A1" w:rsidRDefault="00AE21A1" w:rsidP="00D0069F">
    <w:pPr>
      <w:pStyle w:val="Footer"/>
    </w:pPr>
  </w:p>
  <w:p w14:paraId="5341CF9C" w14:textId="77777777" w:rsidR="00AE21A1" w:rsidRPr="00E63F4C" w:rsidRDefault="00AE21A1"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4F9EF" w14:textId="77777777" w:rsidR="00AE21A1" w:rsidRDefault="00AE21A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7AE04" w14:textId="77777777" w:rsidR="00AE21A1" w:rsidRPr="00AE21A1" w:rsidRDefault="00AE21A1" w:rsidP="00AE21A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197EB" w14:textId="77777777" w:rsidR="00AE21A1" w:rsidRPr="00AE21A1" w:rsidRDefault="00AE21A1" w:rsidP="00AE21A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868D8" w14:textId="77777777" w:rsidR="00AE21A1" w:rsidRPr="00AE21A1" w:rsidRDefault="00AE21A1" w:rsidP="00AE21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C37C8" w14:textId="77777777" w:rsidR="00F93706" w:rsidRDefault="00F93706">
      <w:pPr>
        <w:spacing w:before="0" w:after="0" w:line="240" w:lineRule="auto"/>
      </w:pPr>
      <w:r>
        <w:rPr>
          <w:color w:val="000000"/>
        </w:rPr>
        <w:separator/>
      </w:r>
    </w:p>
  </w:footnote>
  <w:footnote w:type="continuationSeparator" w:id="0">
    <w:p w14:paraId="53D31175" w14:textId="77777777" w:rsidR="00F93706" w:rsidRDefault="00F9370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13337" w14:textId="77777777" w:rsidR="00AE21A1" w:rsidRDefault="00AE21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C4108" w14:textId="77777777" w:rsidR="00AE21A1" w:rsidRDefault="00AE21A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F0B03" w14:textId="77777777" w:rsidR="00AE21A1" w:rsidRDefault="00AE21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2FB497E"/>
    <w:multiLevelType w:val="multilevel"/>
    <w:tmpl w:val="351A6DE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606BCA"/>
    <w:multiLevelType w:val="multilevel"/>
    <w:tmpl w:val="C868BAA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2C36E70"/>
    <w:multiLevelType w:val="multilevel"/>
    <w:tmpl w:val="0CC66CE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82150FE"/>
    <w:multiLevelType w:val="multilevel"/>
    <w:tmpl w:val="B766344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220869730">
    <w:abstractNumId w:val="15"/>
  </w:num>
  <w:num w:numId="2" w16cid:durableId="55015805">
    <w:abstractNumId w:val="18"/>
  </w:num>
  <w:num w:numId="3" w16cid:durableId="1652980568">
    <w:abstractNumId w:val="25"/>
  </w:num>
  <w:num w:numId="4" w16cid:durableId="1136683592">
    <w:abstractNumId w:val="19"/>
  </w:num>
  <w:num w:numId="5" w16cid:durableId="1610165729">
    <w:abstractNumId w:val="25"/>
    <w:lvlOverride w:ilvl="0"/>
  </w:num>
  <w:num w:numId="6" w16cid:durableId="249781528">
    <w:abstractNumId w:val="25"/>
    <w:lvlOverride w:ilvl="0"/>
  </w:num>
  <w:num w:numId="7" w16cid:durableId="1354260414">
    <w:abstractNumId w:val="25"/>
    <w:lvlOverride w:ilvl="0"/>
  </w:num>
  <w:num w:numId="8" w16cid:durableId="1651979840">
    <w:abstractNumId w:val="25"/>
    <w:lvlOverride w:ilvl="0"/>
  </w:num>
  <w:num w:numId="9" w16cid:durableId="1993362992">
    <w:abstractNumId w:val="25"/>
    <w:lvlOverride w:ilvl="0"/>
  </w:num>
  <w:num w:numId="10" w16cid:durableId="1277642326">
    <w:abstractNumId w:val="25"/>
    <w:lvlOverride w:ilvl="0"/>
  </w:num>
  <w:num w:numId="11" w16cid:durableId="578366610">
    <w:abstractNumId w:val="9"/>
  </w:num>
  <w:num w:numId="12" w16cid:durableId="207107867">
    <w:abstractNumId w:val="7"/>
  </w:num>
  <w:num w:numId="13" w16cid:durableId="119962538">
    <w:abstractNumId w:val="6"/>
  </w:num>
  <w:num w:numId="14" w16cid:durableId="1672835767">
    <w:abstractNumId w:val="8"/>
  </w:num>
  <w:num w:numId="15" w16cid:durableId="1682047259">
    <w:abstractNumId w:val="3"/>
  </w:num>
  <w:num w:numId="16" w16cid:durableId="131488031">
    <w:abstractNumId w:val="2"/>
  </w:num>
  <w:num w:numId="17" w16cid:durableId="703218141">
    <w:abstractNumId w:val="10"/>
  </w:num>
  <w:num w:numId="18" w16cid:durableId="115878293">
    <w:abstractNumId w:val="20"/>
  </w:num>
  <w:num w:numId="19" w16cid:durableId="904023268">
    <w:abstractNumId w:val="23"/>
  </w:num>
  <w:num w:numId="20" w16cid:durableId="2050913043">
    <w:abstractNumId w:val="5"/>
  </w:num>
  <w:num w:numId="21" w16cid:durableId="52586456">
    <w:abstractNumId w:val="4"/>
  </w:num>
  <w:num w:numId="22" w16cid:durableId="345134715">
    <w:abstractNumId w:val="1"/>
  </w:num>
  <w:num w:numId="23" w16cid:durableId="1759256097">
    <w:abstractNumId w:val="0"/>
  </w:num>
  <w:num w:numId="24" w16cid:durableId="2087073812">
    <w:abstractNumId w:val="14"/>
  </w:num>
  <w:num w:numId="25" w16cid:durableId="33314975">
    <w:abstractNumId w:val="12"/>
  </w:num>
  <w:num w:numId="26" w16cid:durableId="1867869467">
    <w:abstractNumId w:val="17"/>
  </w:num>
  <w:num w:numId="27" w16cid:durableId="81991851">
    <w:abstractNumId w:val="22"/>
  </w:num>
  <w:num w:numId="28" w16cid:durableId="1237975572">
    <w:abstractNumId w:val="13"/>
  </w:num>
  <w:num w:numId="29" w16cid:durableId="1753356346">
    <w:abstractNumId w:val="21"/>
  </w:num>
  <w:num w:numId="30" w16cid:durableId="390159553">
    <w:abstractNumId w:val="8"/>
    <w:lvlOverride w:ilvl="0">
      <w:startOverride w:val="1"/>
    </w:lvlOverride>
  </w:num>
  <w:num w:numId="31" w16cid:durableId="883100405">
    <w:abstractNumId w:val="8"/>
    <w:lvlOverride w:ilvl="0">
      <w:startOverride w:val="1"/>
    </w:lvlOverride>
  </w:num>
  <w:num w:numId="32" w16cid:durableId="1649240666">
    <w:abstractNumId w:val="11"/>
  </w:num>
  <w:num w:numId="33" w16cid:durableId="568469101">
    <w:abstractNumId w:val="24"/>
  </w:num>
  <w:num w:numId="34" w16cid:durableId="759251425">
    <w:abstractNumId w:val="16"/>
  </w:num>
  <w:num w:numId="35" w16cid:durableId="110599770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31695915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60D34"/>
    <w:rsid w:val="002C5AD8"/>
    <w:rsid w:val="00960D34"/>
    <w:rsid w:val="00AE21A1"/>
    <w:rsid w:val="00F9370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D2F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21A1"/>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E21A1"/>
    <w:pPr>
      <w:keepNext/>
      <w:keepLines/>
      <w:pageBreakBefore/>
      <w:numPr>
        <w:numId w:val="1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E21A1"/>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E21A1"/>
    <w:pPr>
      <w:numPr>
        <w:ilvl w:val="2"/>
      </w:numPr>
      <w:ind w:left="1134" w:hanging="1134"/>
      <w:outlineLvl w:val="2"/>
    </w:pPr>
    <w:rPr>
      <w:bCs/>
    </w:rPr>
  </w:style>
  <w:style w:type="paragraph" w:styleId="Heading4">
    <w:name w:val="heading 4"/>
    <w:basedOn w:val="Heading2"/>
    <w:next w:val="Normal"/>
    <w:link w:val="Heading4Char"/>
    <w:unhideWhenUsed/>
    <w:qFormat/>
    <w:rsid w:val="00AE21A1"/>
    <w:pPr>
      <w:numPr>
        <w:ilvl w:val="3"/>
      </w:numPr>
      <w:ind w:left="1418" w:hanging="1418"/>
      <w:outlineLvl w:val="3"/>
    </w:pPr>
    <w:rPr>
      <w:bCs/>
      <w:iCs/>
    </w:rPr>
  </w:style>
  <w:style w:type="paragraph" w:styleId="Heading5">
    <w:name w:val="heading 5"/>
    <w:basedOn w:val="Heading2"/>
    <w:next w:val="Normal"/>
    <w:link w:val="Heading5Char"/>
    <w:unhideWhenUsed/>
    <w:qFormat/>
    <w:rsid w:val="00AE21A1"/>
    <w:pPr>
      <w:numPr>
        <w:ilvl w:val="4"/>
      </w:numPr>
      <w:ind w:left="1701" w:hanging="1701"/>
      <w:outlineLvl w:val="4"/>
    </w:pPr>
  </w:style>
  <w:style w:type="paragraph" w:styleId="Heading6">
    <w:name w:val="heading 6"/>
    <w:basedOn w:val="Heading2"/>
    <w:next w:val="Normal"/>
    <w:link w:val="Heading6Char"/>
    <w:uiPriority w:val="9"/>
    <w:unhideWhenUsed/>
    <w:rsid w:val="00AE21A1"/>
    <w:pPr>
      <w:numPr>
        <w:ilvl w:val="5"/>
      </w:numPr>
      <w:ind w:left="1871" w:hanging="1871"/>
      <w:outlineLvl w:val="5"/>
    </w:pPr>
    <w:rPr>
      <w:iCs/>
    </w:rPr>
  </w:style>
  <w:style w:type="paragraph" w:styleId="Heading7">
    <w:name w:val="heading 7"/>
    <w:basedOn w:val="Heading2"/>
    <w:next w:val="Normal"/>
    <w:link w:val="Heading7Char"/>
    <w:uiPriority w:val="9"/>
    <w:unhideWhenUsed/>
    <w:rsid w:val="00AE21A1"/>
    <w:pPr>
      <w:numPr>
        <w:ilvl w:val="6"/>
      </w:numPr>
      <w:ind w:left="1985" w:hanging="1985"/>
      <w:outlineLvl w:val="6"/>
    </w:pPr>
    <w:rPr>
      <w:iCs/>
    </w:rPr>
  </w:style>
  <w:style w:type="paragraph" w:styleId="Heading8">
    <w:name w:val="heading 8"/>
    <w:basedOn w:val="Heading2"/>
    <w:next w:val="Normal"/>
    <w:link w:val="Heading8Char"/>
    <w:uiPriority w:val="9"/>
    <w:unhideWhenUsed/>
    <w:rsid w:val="00AE21A1"/>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E21A1"/>
    <w:pPr>
      <w:numPr>
        <w:ilvl w:val="8"/>
      </w:numPr>
      <w:ind w:left="2495" w:hanging="2495"/>
      <w:outlineLvl w:val="8"/>
    </w:pPr>
    <w:rPr>
      <w:iCs/>
      <w:szCs w:val="20"/>
    </w:rPr>
  </w:style>
  <w:style w:type="character" w:default="1" w:styleId="DefaultParagraphFont">
    <w:name w:val="Default Paragraph Font"/>
    <w:uiPriority w:val="1"/>
    <w:semiHidden/>
    <w:unhideWhenUsed/>
    <w:rsid w:val="00AE21A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E21A1"/>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E21A1"/>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AE21A1"/>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AE21A1"/>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AE21A1"/>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AE21A1"/>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E21A1"/>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E21A1"/>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E21A1"/>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E21A1"/>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E21A1"/>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AE21A1"/>
    <w:rPr>
      <w:rFonts w:ascii="BentonSans Medium" w:hAnsi="BentonSans Medium"/>
      <w:sz w:val="20"/>
    </w:rPr>
  </w:style>
  <w:style w:type="paragraph" w:customStyle="1" w:styleId="SAPMainTitle">
    <w:name w:val="SAP_MainTitle"/>
    <w:basedOn w:val="Normal"/>
    <w:next w:val="SAPSubTitle"/>
    <w:rsid w:val="00AE21A1"/>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E21A1"/>
    <w:pPr>
      <w:spacing w:before="120"/>
    </w:pPr>
    <w:rPr>
      <w:color w:val="000000" w:themeColor="text1"/>
      <w:sz w:val="28"/>
    </w:rPr>
  </w:style>
  <w:style w:type="paragraph" w:customStyle="1" w:styleId="SAPSecurityLevel">
    <w:name w:val="SAP_SecurityLevel"/>
    <w:basedOn w:val="SAPMainTitle"/>
    <w:locked/>
    <w:rsid w:val="00AE21A1"/>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E21A1"/>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E21A1"/>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E21A1"/>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E21A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21A1"/>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E21A1"/>
    <w:pPr>
      <w:spacing w:before="1080"/>
    </w:pPr>
    <w:rPr>
      <w:b/>
      <w:color w:val="999999"/>
      <w:sz w:val="20"/>
    </w:rPr>
  </w:style>
  <w:style w:type="paragraph" w:customStyle="1" w:styleId="SAPTargetAudience">
    <w:name w:val="SAP_TargetAudience"/>
    <w:basedOn w:val="Normal"/>
    <w:locked/>
    <w:rsid w:val="00AE21A1"/>
    <w:pPr>
      <w:ind w:left="170" w:right="170"/>
    </w:pPr>
  </w:style>
  <w:style w:type="paragraph" w:customStyle="1" w:styleId="SAPHeading1NoNumber">
    <w:name w:val="SAP_Heading1NoNumber"/>
    <w:basedOn w:val="Heading1"/>
    <w:next w:val="Normal"/>
    <w:locked/>
    <w:rsid w:val="00AE21A1"/>
    <w:pPr>
      <w:numPr>
        <w:numId w:val="0"/>
      </w:numPr>
      <w:outlineLvl w:val="9"/>
    </w:pPr>
  </w:style>
  <w:style w:type="table" w:customStyle="1" w:styleId="LightShading1">
    <w:name w:val="Light Shading1"/>
    <w:basedOn w:val="TableNormal"/>
    <w:uiPriority w:val="60"/>
    <w:locked/>
    <w:rsid w:val="00AE21A1"/>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E21A1"/>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E21A1"/>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E21A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E21A1"/>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E21A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E21A1"/>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E21A1"/>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E21A1"/>
    <w:pPr>
      <w:keepNext w:val="0"/>
      <w:spacing w:before="0"/>
    </w:pPr>
  </w:style>
  <w:style w:type="paragraph" w:styleId="TOC1">
    <w:name w:val="toc 1"/>
    <w:basedOn w:val="Normal"/>
    <w:autoRedefine/>
    <w:uiPriority w:val="39"/>
    <w:unhideWhenUsed/>
    <w:rsid w:val="00AE21A1"/>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E21A1"/>
    <w:pPr>
      <w:keepNext w:val="0"/>
      <w:tabs>
        <w:tab w:val="left" w:pos="1418"/>
      </w:tabs>
      <w:spacing w:before="0"/>
      <w:ind w:left="1418" w:hanging="794"/>
    </w:pPr>
  </w:style>
  <w:style w:type="paragraph" w:styleId="TOC4">
    <w:name w:val="toc 4"/>
    <w:basedOn w:val="TOC3"/>
    <w:next w:val="Normal"/>
    <w:autoRedefine/>
    <w:uiPriority w:val="39"/>
    <w:unhideWhenUsed/>
    <w:rsid w:val="00AE21A1"/>
    <w:pPr>
      <w:tabs>
        <w:tab w:val="left" w:pos="1985"/>
      </w:tabs>
      <w:ind w:right="851"/>
    </w:pPr>
  </w:style>
  <w:style w:type="paragraph" w:styleId="TOC5">
    <w:name w:val="toc 5"/>
    <w:basedOn w:val="TOC4"/>
    <w:next w:val="Normal"/>
    <w:autoRedefine/>
    <w:uiPriority w:val="39"/>
    <w:unhideWhenUsed/>
    <w:rsid w:val="00AE21A1"/>
  </w:style>
  <w:style w:type="paragraph" w:customStyle="1" w:styleId="SAPKeyblockTitle">
    <w:name w:val="SAP_KeyblockTitle"/>
    <w:basedOn w:val="Normal"/>
    <w:next w:val="Normal"/>
    <w:qFormat/>
    <w:rsid w:val="00AE21A1"/>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E21A1"/>
    <w:pPr>
      <w:ind w:left="680"/>
    </w:pPr>
  </w:style>
  <w:style w:type="paragraph" w:styleId="ListContinue">
    <w:name w:val="List Continue"/>
    <w:basedOn w:val="Normal"/>
    <w:uiPriority w:val="99"/>
    <w:qFormat/>
    <w:rsid w:val="00AE21A1"/>
    <w:pPr>
      <w:ind w:left="340"/>
    </w:pPr>
  </w:style>
  <w:style w:type="paragraph" w:styleId="ListContinue2">
    <w:name w:val="List Continue 2"/>
    <w:basedOn w:val="Normal"/>
    <w:uiPriority w:val="99"/>
    <w:qFormat/>
    <w:rsid w:val="00AE21A1"/>
    <w:pPr>
      <w:ind w:left="680"/>
    </w:pPr>
  </w:style>
  <w:style w:type="paragraph" w:styleId="ListContinue3">
    <w:name w:val="List Continue 3"/>
    <w:basedOn w:val="Normal"/>
    <w:uiPriority w:val="99"/>
    <w:qFormat/>
    <w:rsid w:val="00AE21A1"/>
    <w:pPr>
      <w:ind w:left="1021"/>
    </w:pPr>
  </w:style>
  <w:style w:type="character" w:styleId="Hyperlink">
    <w:name w:val="Hyperlink"/>
    <w:basedOn w:val="DefaultParagraphFont"/>
    <w:uiPriority w:val="99"/>
    <w:unhideWhenUsed/>
    <w:rsid w:val="00AE21A1"/>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E21A1"/>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E21A1"/>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E21A1"/>
    <w:rPr>
      <w:rFonts w:ascii="Courier New" w:hAnsi="Courier New" w:cs="Times New Roman"/>
      <w:sz w:val="18"/>
    </w:rPr>
  </w:style>
  <w:style w:type="paragraph" w:styleId="Header">
    <w:name w:val="header"/>
    <w:basedOn w:val="Normal"/>
    <w:link w:val="HeaderChar"/>
    <w:uiPriority w:val="99"/>
    <w:unhideWhenUsed/>
    <w:rsid w:val="00AE21A1"/>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E21A1"/>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E21A1"/>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E21A1"/>
    <w:pPr>
      <w:tabs>
        <w:tab w:val="clear" w:pos="4703"/>
        <w:tab w:val="clear" w:pos="9406"/>
      </w:tabs>
      <w:spacing w:line="180" w:lineRule="exact"/>
    </w:pPr>
    <w:rPr>
      <w:sz w:val="12"/>
    </w:rPr>
  </w:style>
  <w:style w:type="character" w:customStyle="1" w:styleId="SAPUserEntry">
    <w:name w:val="SAP_UserEntry"/>
    <w:basedOn w:val="SAPMonospace"/>
    <w:uiPriority w:val="1"/>
    <w:qFormat/>
    <w:rsid w:val="00AE21A1"/>
    <w:rPr>
      <w:rFonts w:ascii="Courier New" w:hAnsi="Courier New" w:cs="Times New Roman"/>
      <w:b/>
      <w:color w:val="45157E"/>
      <w:sz w:val="18"/>
    </w:rPr>
  </w:style>
  <w:style w:type="character" w:customStyle="1" w:styleId="SAPScreenElement">
    <w:name w:val="SAP_ScreenElement"/>
    <w:basedOn w:val="DefaultParagraphFont"/>
    <w:uiPriority w:val="1"/>
    <w:qFormat/>
    <w:rsid w:val="00AE21A1"/>
    <w:rPr>
      <w:rFonts w:ascii="BentonSans Book Italic" w:hAnsi="BentonSans Book Italic" w:cs="Times New Roman"/>
      <w:color w:val="003283"/>
    </w:rPr>
  </w:style>
  <w:style w:type="character" w:customStyle="1" w:styleId="SAPEmphasis">
    <w:name w:val="SAP_Emphasis"/>
    <w:basedOn w:val="DefaultParagraphFont"/>
    <w:uiPriority w:val="1"/>
    <w:qFormat/>
    <w:rsid w:val="00AE21A1"/>
    <w:rPr>
      <w:rFonts w:ascii="BentonSans Medium" w:hAnsi="BentonSans Medium" w:cs="Times New Roman"/>
      <w:sz w:val="18"/>
    </w:rPr>
  </w:style>
  <w:style w:type="character" w:customStyle="1" w:styleId="SAPKeyboard">
    <w:name w:val="SAP_Keyboard"/>
    <w:basedOn w:val="SAPMonospace"/>
    <w:uiPriority w:val="1"/>
    <w:qFormat/>
    <w:rsid w:val="00AE21A1"/>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E21A1"/>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E21A1"/>
    <w:rPr>
      <w:rFonts w:ascii="BentonSans Bold" w:hAnsi="BentonSans Bold" w:cs="Times New Roman"/>
    </w:rPr>
  </w:style>
  <w:style w:type="character" w:customStyle="1" w:styleId="SAPFooterSecurityLevel">
    <w:name w:val="SAP_Footer_SecurityLevel"/>
    <w:basedOn w:val="DefaultParagraphFont"/>
    <w:uiPriority w:val="1"/>
    <w:locked/>
    <w:rsid w:val="00AE21A1"/>
    <w:rPr>
      <w:rFonts w:cs="Times New Roman"/>
      <w:caps/>
      <w:spacing w:val="6"/>
    </w:rPr>
  </w:style>
  <w:style w:type="character" w:styleId="PlaceholderText">
    <w:name w:val="Placeholder Text"/>
    <w:basedOn w:val="DefaultParagraphFont"/>
    <w:uiPriority w:val="99"/>
    <w:semiHidden/>
    <w:rsid w:val="00AE21A1"/>
    <w:rPr>
      <w:rFonts w:cs="Times New Roman"/>
      <w:color w:val="808080"/>
    </w:rPr>
  </w:style>
  <w:style w:type="paragraph" w:customStyle="1" w:styleId="SAPGraphicParagraph">
    <w:name w:val="SAP_GraphicParagraph"/>
    <w:basedOn w:val="Normal"/>
    <w:next w:val="Normal"/>
    <w:rsid w:val="00AE21A1"/>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E21A1"/>
    <w:rPr>
      <w:rFonts w:cs="Times New Roman"/>
      <w:color w:val="96607D" w:themeColor="followedHyperlink"/>
      <w:u w:val="single"/>
    </w:rPr>
  </w:style>
  <w:style w:type="character" w:styleId="SubtleEmphasis">
    <w:name w:val="Subtle Emphasis"/>
    <w:basedOn w:val="DefaultParagraphFont"/>
    <w:uiPriority w:val="19"/>
    <w:rsid w:val="00AE21A1"/>
    <w:rPr>
      <w:rFonts w:cs="Times New Roman"/>
      <w:i/>
      <w:iCs/>
      <w:color w:val="808080" w:themeColor="text1" w:themeTint="7F"/>
    </w:rPr>
  </w:style>
  <w:style w:type="character" w:styleId="Strong">
    <w:name w:val="Strong"/>
    <w:basedOn w:val="DefaultParagraphFont"/>
    <w:uiPriority w:val="22"/>
    <w:rsid w:val="00AE21A1"/>
    <w:rPr>
      <w:rFonts w:cs="Times New Roman"/>
      <w:b/>
      <w:bCs/>
    </w:rPr>
  </w:style>
  <w:style w:type="paragraph" w:customStyle="1" w:styleId="SAPCopyrightShort">
    <w:name w:val="SAP_CopyrightShort"/>
    <w:basedOn w:val="Normal"/>
    <w:locked/>
    <w:rsid w:val="00AE21A1"/>
    <w:pPr>
      <w:spacing w:before="11760" w:after="0" w:line="220" w:lineRule="exact"/>
      <w:ind w:left="-1418" w:right="-567"/>
    </w:pPr>
  </w:style>
  <w:style w:type="paragraph" w:customStyle="1" w:styleId="SAPLastPageGray">
    <w:name w:val="SAP_LastPage_Gray"/>
    <w:basedOn w:val="Normal"/>
    <w:locked/>
    <w:rsid w:val="00AE21A1"/>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E21A1"/>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E21A1"/>
  </w:style>
  <w:style w:type="paragraph" w:styleId="List">
    <w:name w:val="List"/>
    <w:basedOn w:val="Normal"/>
    <w:uiPriority w:val="99"/>
    <w:unhideWhenUsed/>
    <w:rsid w:val="00AE21A1"/>
    <w:pPr>
      <w:ind w:left="340" w:hanging="340"/>
      <w:contextualSpacing/>
    </w:pPr>
  </w:style>
  <w:style w:type="paragraph" w:styleId="ListBullet">
    <w:name w:val="List Bullet"/>
    <w:basedOn w:val="Normal"/>
    <w:uiPriority w:val="99"/>
    <w:qFormat/>
    <w:rsid w:val="00AE21A1"/>
    <w:pPr>
      <w:numPr>
        <w:numId w:val="11"/>
      </w:numPr>
      <w:ind w:left="341" w:hanging="284"/>
    </w:pPr>
  </w:style>
  <w:style w:type="paragraph" w:styleId="ListBullet2">
    <w:name w:val="List Bullet 2"/>
    <w:basedOn w:val="Normal"/>
    <w:uiPriority w:val="99"/>
    <w:qFormat/>
    <w:rsid w:val="00AE21A1"/>
    <w:pPr>
      <w:numPr>
        <w:numId w:val="12"/>
      </w:numPr>
      <w:ind w:left="681" w:hanging="284"/>
    </w:pPr>
  </w:style>
  <w:style w:type="paragraph" w:styleId="ListBullet3">
    <w:name w:val="List Bullet 3"/>
    <w:basedOn w:val="Normal"/>
    <w:uiPriority w:val="99"/>
    <w:qFormat/>
    <w:rsid w:val="00AE21A1"/>
    <w:pPr>
      <w:numPr>
        <w:numId w:val="13"/>
      </w:numPr>
      <w:ind w:left="1021" w:hanging="284"/>
    </w:pPr>
  </w:style>
  <w:style w:type="paragraph" w:styleId="ListNumber">
    <w:name w:val="List Number"/>
    <w:basedOn w:val="Normal"/>
    <w:uiPriority w:val="99"/>
    <w:qFormat/>
    <w:rsid w:val="00AE21A1"/>
    <w:pPr>
      <w:numPr>
        <w:numId w:val="36"/>
      </w:numPr>
    </w:pPr>
  </w:style>
  <w:style w:type="paragraph" w:styleId="ListNumber2">
    <w:name w:val="List Number 2"/>
    <w:basedOn w:val="Normal"/>
    <w:uiPriority w:val="99"/>
    <w:qFormat/>
    <w:rsid w:val="00AE21A1"/>
    <w:pPr>
      <w:numPr>
        <w:ilvl w:val="1"/>
        <w:numId w:val="36"/>
      </w:numPr>
    </w:pPr>
  </w:style>
  <w:style w:type="paragraph" w:styleId="ListNumber3">
    <w:name w:val="List Number 3"/>
    <w:basedOn w:val="Normal"/>
    <w:uiPriority w:val="99"/>
    <w:qFormat/>
    <w:rsid w:val="00AE21A1"/>
    <w:pPr>
      <w:numPr>
        <w:ilvl w:val="2"/>
        <w:numId w:val="36"/>
      </w:numPr>
    </w:pPr>
  </w:style>
  <w:style w:type="paragraph" w:styleId="List2">
    <w:name w:val="List 2"/>
    <w:basedOn w:val="Normal"/>
    <w:uiPriority w:val="99"/>
    <w:unhideWhenUsed/>
    <w:rsid w:val="00AE21A1"/>
    <w:pPr>
      <w:ind w:left="680" w:hanging="340"/>
      <w:contextualSpacing/>
    </w:pPr>
  </w:style>
  <w:style w:type="paragraph" w:styleId="List3">
    <w:name w:val="List 3"/>
    <w:basedOn w:val="Normal"/>
    <w:uiPriority w:val="99"/>
    <w:unhideWhenUsed/>
    <w:rsid w:val="00AE21A1"/>
    <w:pPr>
      <w:ind w:left="1020" w:hanging="340"/>
      <w:contextualSpacing/>
    </w:pPr>
  </w:style>
  <w:style w:type="paragraph" w:styleId="DocumentMap">
    <w:name w:val="Document Map"/>
    <w:basedOn w:val="Normal"/>
    <w:link w:val="DocumentMapChar"/>
    <w:uiPriority w:val="99"/>
    <w:semiHidden/>
    <w:unhideWhenUsed/>
    <w:rsid w:val="00AE21A1"/>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E21A1"/>
    <w:rPr>
      <w:rFonts w:ascii="Tahoma" w:eastAsia="MS Mincho" w:hAnsi="Tahoma"/>
      <w:color w:val="000000" w:themeColor="text1"/>
      <w:kern w:val="0"/>
      <w:sz w:val="16"/>
      <w:szCs w:val="16"/>
      <w:lang w:eastAsia="en-US"/>
    </w:rPr>
  </w:style>
  <w:style w:type="paragraph" w:styleId="NoSpacing">
    <w:name w:val="No Spacing"/>
    <w:link w:val="NoSpacingChar"/>
    <w:uiPriority w:val="1"/>
    <w:rsid w:val="00AE21A1"/>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E21A1"/>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E21A1"/>
    <w:pPr>
      <w:jc w:val="right"/>
    </w:pPr>
    <w:rPr>
      <w:noProof/>
    </w:rPr>
  </w:style>
  <w:style w:type="character" w:styleId="Emphasis">
    <w:name w:val="Emphasis"/>
    <w:basedOn w:val="DefaultParagraphFont"/>
    <w:uiPriority w:val="20"/>
    <w:rsid w:val="00AE21A1"/>
    <w:rPr>
      <w:rFonts w:cs="Times New Roman"/>
      <w:i/>
      <w:iCs/>
    </w:rPr>
  </w:style>
  <w:style w:type="paragraph" w:styleId="Quote">
    <w:name w:val="Quote"/>
    <w:basedOn w:val="Normal"/>
    <w:next w:val="Normal"/>
    <w:link w:val="QuoteChar"/>
    <w:uiPriority w:val="29"/>
    <w:rsid w:val="00AE21A1"/>
    <w:rPr>
      <w:i/>
      <w:iCs/>
    </w:rPr>
  </w:style>
  <w:style w:type="character" w:customStyle="1" w:styleId="QuoteChar">
    <w:name w:val="Quote Char"/>
    <w:basedOn w:val="DefaultParagraphFont"/>
    <w:link w:val="Quote"/>
    <w:uiPriority w:val="29"/>
    <w:rsid w:val="00AE21A1"/>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E21A1"/>
    <w:rPr>
      <w:rFonts w:cs="Times New Roman"/>
      <w:smallCaps/>
      <w:color w:val="E97132" w:themeColor="accent2"/>
      <w:u w:val="single"/>
    </w:rPr>
  </w:style>
  <w:style w:type="paragraph" w:styleId="IntenseQuote">
    <w:name w:val="Intense Quote"/>
    <w:basedOn w:val="Normal"/>
    <w:next w:val="Normal"/>
    <w:link w:val="IntenseQuoteChar"/>
    <w:uiPriority w:val="30"/>
    <w:rsid w:val="00AE21A1"/>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E21A1"/>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E21A1"/>
    <w:rPr>
      <w:rFonts w:cs="Times New Roman"/>
      <w:b/>
      <w:bCs/>
      <w:smallCaps/>
      <w:color w:val="E97132" w:themeColor="accent2"/>
      <w:spacing w:val="5"/>
      <w:u w:val="single"/>
    </w:rPr>
  </w:style>
  <w:style w:type="character" w:styleId="IntenseEmphasis">
    <w:name w:val="Intense Emphasis"/>
    <w:basedOn w:val="DefaultParagraphFont"/>
    <w:uiPriority w:val="21"/>
    <w:rsid w:val="00AE21A1"/>
    <w:rPr>
      <w:rFonts w:cs="Times New Roman"/>
      <w:b/>
      <w:bCs/>
      <w:i/>
      <w:iCs/>
      <w:color w:val="156082" w:themeColor="accent1"/>
    </w:rPr>
  </w:style>
  <w:style w:type="paragraph" w:styleId="ListParagraph">
    <w:name w:val="List Paragraph"/>
    <w:basedOn w:val="Normal"/>
    <w:uiPriority w:val="34"/>
    <w:rsid w:val="00AE21A1"/>
    <w:pPr>
      <w:ind w:left="720"/>
      <w:contextualSpacing/>
    </w:pPr>
  </w:style>
  <w:style w:type="character" w:styleId="BookTitle">
    <w:name w:val="Book Title"/>
    <w:basedOn w:val="DefaultParagraphFont"/>
    <w:uiPriority w:val="33"/>
    <w:rsid w:val="00AE21A1"/>
    <w:rPr>
      <w:rFonts w:cs="Times New Roman"/>
      <w:b/>
      <w:bCs/>
      <w:smallCaps/>
      <w:spacing w:val="5"/>
    </w:rPr>
  </w:style>
  <w:style w:type="character" w:customStyle="1" w:styleId="SAPTextReference">
    <w:name w:val="SAP_TextReference"/>
    <w:basedOn w:val="SAPScreenElement"/>
    <w:uiPriority w:val="1"/>
    <w:qFormat/>
    <w:rsid w:val="00AE21A1"/>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E21A1"/>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E21A1"/>
    <w:rPr>
      <w:rFonts w:ascii="BentonSans Bold" w:hAnsi="BentonSans Bold"/>
    </w:rPr>
  </w:style>
  <w:style w:type="paragraph" w:customStyle="1" w:styleId="SAPFooterCurrentTopicLeft">
    <w:name w:val="SAP_Footer_CurrentTopicLeft"/>
    <w:basedOn w:val="SAPFooterleft"/>
    <w:qFormat/>
    <w:locked/>
    <w:rsid w:val="00AE21A1"/>
    <w:rPr>
      <w:rFonts w:ascii="BentonSans Bold" w:hAnsi="BentonSans Bold"/>
    </w:rPr>
  </w:style>
  <w:style w:type="character" w:customStyle="1" w:styleId="Superscript">
    <w:name w:val="Superscript"/>
    <w:basedOn w:val="DefaultParagraphFont"/>
    <w:uiPriority w:val="1"/>
    <w:rsid w:val="00AE21A1"/>
    <w:rPr>
      <w:rFonts w:cs="Times New Roman"/>
      <w:vertAlign w:val="superscript"/>
    </w:rPr>
  </w:style>
  <w:style w:type="character" w:customStyle="1" w:styleId="SAPGreenTextNotPrintedChar">
    <w:name w:val="SAP_GreenText_(NotPrinted) Char"/>
    <w:basedOn w:val="DefaultParagraphFont"/>
    <w:link w:val="SAPGreenTextNotPrinted"/>
    <w:rsid w:val="00AE21A1"/>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E21A1"/>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E21A1"/>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E21A1"/>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E21A1"/>
    <w:pPr>
      <w:spacing w:before="0" w:after="200" w:line="240" w:lineRule="auto"/>
    </w:pPr>
    <w:rPr>
      <w:i/>
      <w:iCs/>
      <w:color w:val="0E2841" w:themeColor="text2"/>
      <w:szCs w:val="18"/>
    </w:rPr>
  </w:style>
  <w:style w:type="paragraph" w:customStyle="1" w:styleId="SAPXMLCodeblock">
    <w:name w:val="SAP_XML_Codeblock"/>
    <w:basedOn w:val="Normal"/>
    <w:qFormat/>
    <w:rsid w:val="00AE21A1"/>
    <w:rPr>
      <w:rFonts w:ascii="Courier New" w:eastAsiaTheme="majorEastAsia" w:hAnsi="Courier New"/>
      <w:szCs w:val="26"/>
    </w:rPr>
  </w:style>
  <w:style w:type="character" w:customStyle="1" w:styleId="SAPIcon">
    <w:name w:val="SAP_Icon"/>
    <w:basedOn w:val="SAPTextReference"/>
    <w:uiPriority w:val="1"/>
    <w:qFormat/>
    <w:rsid w:val="00AE21A1"/>
    <w:rPr>
      <w:rFonts w:ascii="SAP-icons" w:hAnsi="SAP-icons" w:cs="Times New Roman"/>
      <w:color w:val="7F7F7F" w:themeColor="text1" w:themeTint="80"/>
      <w:sz w:val="18"/>
    </w:rPr>
  </w:style>
  <w:style w:type="table" w:customStyle="1" w:styleId="SAPNote">
    <w:name w:val="SAP_Note"/>
    <w:basedOn w:val="TableGrid"/>
    <w:uiPriority w:val="99"/>
    <w:rsid w:val="00AE21A1"/>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E21A1"/>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1522</Words>
  <Characters>8679</Characters>
  <Application>Microsoft Office Word</Application>
  <DocSecurity>4</DocSecurity>
  <Lines>72</Lines>
  <Paragraphs>20</Paragraphs>
  <ScaleCrop>false</ScaleCrop>
  <Company/>
  <LinksUpToDate>false</LinksUpToDate>
  <CharactersWithSpaces>10181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2026-07-02T11:02:00Z</dcterms:created>
  <dcterms:modified xsi:type="dcterms:W3CDTF">2026-07-02T11:02:00Z</dcterms:modified>
</cp:coreProperties>
</file>