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1FD9" w14:paraId="49F74F7D" w14:textId="77777777" w:rsidTr="00135A6F">
        <w:trPr>
          <w:trHeight w:val="636"/>
        </w:trPr>
        <w:tc>
          <w:tcPr>
            <w:tcW w:w="3227" w:type="dxa"/>
          </w:tcPr>
          <w:p w14:paraId="38E77D43" w14:textId="77777777" w:rsidR="00F01FD9" w:rsidRPr="006A4D17" w:rsidRDefault="00F01FD9" w:rsidP="00135A6F">
            <w:bookmarkStart w:id="0" w:name="unique_1"/>
            <w:bookmarkStart w:id="1" w:name="_Hlk107001998"/>
            <w:r w:rsidRPr="006A4D17">
              <w:rPr>
                <w:noProof/>
              </w:rPr>
              <w:drawing>
                <wp:anchor distT="0" distB="0" distL="114300" distR="114300" simplePos="0" relativeHeight="251659264" behindDoc="1" locked="0" layoutInCell="1" allowOverlap="1" wp14:anchorId="18BCF2F4" wp14:editId="23C1474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9D4286" w14:textId="729CF1F9" w:rsidR="00F01FD9" w:rsidRPr="00E540A2" w:rsidRDefault="00F01FD9" w:rsidP="00F01FD9">
            <w:pPr>
              <w:pStyle w:val="SAPCollateralType"/>
            </w:pPr>
            <w:r>
              <w:t>Master Data Script</w:t>
            </w:r>
          </w:p>
          <w:p w14:paraId="620DE42C" w14:textId="1DD27563" w:rsidR="00F01FD9" w:rsidRPr="00CF3F1C" w:rsidRDefault="00F01FD9" w:rsidP="00F01FD9">
            <w:pPr>
              <w:pStyle w:val="SAPDocumentVersion"/>
            </w:pPr>
            <w:r>
              <w:t>SAP S/4HANA Cloud Public Edition - 02-07-26</w:t>
            </w:r>
          </w:p>
        </w:tc>
      </w:tr>
      <w:tr w:rsidR="00F01FD9" w14:paraId="3DC81DC7" w14:textId="77777777" w:rsidTr="00135A6F">
        <w:trPr>
          <w:trHeight w:hRule="exact" w:val="1656"/>
        </w:trPr>
        <w:tc>
          <w:tcPr>
            <w:tcW w:w="3227" w:type="dxa"/>
          </w:tcPr>
          <w:p w14:paraId="2FB150A4" w14:textId="77777777" w:rsidR="00F01FD9" w:rsidRPr="006A4D17" w:rsidRDefault="00F01FD9" w:rsidP="00135A6F"/>
        </w:tc>
        <w:tc>
          <w:tcPr>
            <w:tcW w:w="11340" w:type="dxa"/>
          </w:tcPr>
          <w:p w14:paraId="10EBDAE2" w14:textId="2DEE118F" w:rsidR="00F01FD9" w:rsidRDefault="00F01FD9" w:rsidP="00F01FD9">
            <w:pPr>
              <w:pStyle w:val="SAPMainTitle"/>
            </w:pPr>
            <w:bookmarkStart w:id="2" w:name="maintitle"/>
            <w:r>
              <w:t>Create Service Product for Project - MDS (5TO)</w:t>
            </w:r>
            <w:bookmarkEnd w:id="2"/>
            <w:r w:rsidRPr="00585F3D">
              <w:t xml:space="preserve"> </w:t>
            </w:r>
          </w:p>
          <w:p w14:paraId="4338BB8F" w14:textId="77777777" w:rsidR="00F01FD9" w:rsidRDefault="00F01FD9" w:rsidP="00135A6F"/>
          <w:p w14:paraId="72804446" w14:textId="77777777" w:rsidR="00F01FD9" w:rsidRPr="00585F3D" w:rsidRDefault="00F01FD9" w:rsidP="00135A6F">
            <w:r w:rsidRPr="00DE3655">
              <w:rPr>
                <w:b/>
                <w:bCs/>
                <w:noProof/>
                <w:szCs w:val="28"/>
              </w:rPr>
              <w:drawing>
                <wp:anchor distT="0" distB="0" distL="114300" distR="114300" simplePos="0" relativeHeight="251660288" behindDoc="1" locked="0" layoutInCell="1" allowOverlap="1" wp14:anchorId="48D8DB1E" wp14:editId="425AE3B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1FD9" w14:paraId="64F091CF" w14:textId="77777777" w:rsidTr="00135A6F">
        <w:trPr>
          <w:trHeight w:hRule="exact" w:val="481"/>
        </w:trPr>
        <w:tc>
          <w:tcPr>
            <w:tcW w:w="3227" w:type="dxa"/>
          </w:tcPr>
          <w:p w14:paraId="412B27F2" w14:textId="77777777" w:rsidR="00F01FD9" w:rsidRDefault="00F01FD9" w:rsidP="00135A6F"/>
        </w:tc>
        <w:tc>
          <w:tcPr>
            <w:tcW w:w="11340" w:type="dxa"/>
          </w:tcPr>
          <w:p w14:paraId="2FA841C9" w14:textId="77777777" w:rsidR="00F01FD9" w:rsidRDefault="00F01FD9" w:rsidP="00135A6F">
            <w:pPr>
              <w:pStyle w:val="SAPSecurityLevel"/>
              <w:jc w:val="left"/>
            </w:pPr>
            <w:r>
              <w:t>PUBLIC</w:t>
            </w:r>
          </w:p>
        </w:tc>
      </w:tr>
    </w:tbl>
    <w:p w14:paraId="7C16B193" w14:textId="77777777" w:rsidR="00F01FD9" w:rsidRPr="009B6859" w:rsidRDefault="00F01FD9" w:rsidP="00B07E58">
      <w:pPr>
        <w:pStyle w:val="SAPKeyblockTitle"/>
      </w:pPr>
      <w:r w:rsidRPr="009B6859">
        <w:t>Table of Contents</w:t>
      </w:r>
      <w:r w:rsidRPr="00BE29C5">
        <w:rPr>
          <w:rFonts w:ascii="BentonSans Book" w:hAnsi="BentonSans Book"/>
          <w:noProof/>
          <w:color w:val="000000" w:themeColor="text1"/>
          <w:sz w:val="18"/>
        </w:rPr>
        <w:t xml:space="preserve"> </w:t>
      </w:r>
    </w:p>
    <w:p w14:paraId="7EFA4949" w14:textId="246A9F54" w:rsidR="00F01FD9" w:rsidRDefault="00F01FD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90" w:history="1">
        <w:r w:rsidRPr="00207B9A">
          <w:rPr>
            <w:rStyle w:val="Hyperlink"/>
            <w:noProof/>
          </w:rPr>
          <w:t>1</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Purpose</w:t>
        </w:r>
        <w:r>
          <w:rPr>
            <w:noProof/>
            <w:webHidden/>
          </w:rPr>
          <w:tab/>
        </w:r>
        <w:r>
          <w:rPr>
            <w:noProof/>
            <w:webHidden/>
          </w:rPr>
          <w:fldChar w:fldCharType="begin"/>
        </w:r>
        <w:r>
          <w:rPr>
            <w:noProof/>
            <w:webHidden/>
          </w:rPr>
          <w:instrText xml:space="preserve"> PAGEREF _Toc233904790 \h </w:instrText>
        </w:r>
        <w:r>
          <w:rPr>
            <w:noProof/>
            <w:webHidden/>
          </w:rPr>
        </w:r>
        <w:r>
          <w:rPr>
            <w:noProof/>
            <w:webHidden/>
          </w:rPr>
          <w:fldChar w:fldCharType="separate"/>
        </w:r>
        <w:r>
          <w:rPr>
            <w:noProof/>
            <w:webHidden/>
          </w:rPr>
          <w:t>2</w:t>
        </w:r>
        <w:r>
          <w:rPr>
            <w:noProof/>
            <w:webHidden/>
          </w:rPr>
          <w:fldChar w:fldCharType="end"/>
        </w:r>
      </w:hyperlink>
    </w:p>
    <w:p w14:paraId="62DA65D6" w14:textId="290F475F" w:rsidR="00F01FD9" w:rsidRDefault="00F01FD9">
      <w:pPr>
        <w:pStyle w:val="TOC1"/>
        <w:rPr>
          <w:rFonts w:asciiTheme="minorHAnsi" w:eastAsiaTheme="minorEastAsia" w:hAnsiTheme="minorHAnsi" w:cstheme="minorBidi"/>
          <w:noProof/>
          <w:color w:val="auto"/>
          <w:kern w:val="2"/>
          <w:sz w:val="24"/>
          <w:lang/>
          <w14:ligatures w14:val="standardContextual"/>
        </w:rPr>
      </w:pPr>
      <w:hyperlink w:anchor="_Toc233904791" w:history="1">
        <w:r w:rsidRPr="00207B9A">
          <w:rPr>
            <w:rStyle w:val="Hyperlink"/>
            <w:noProof/>
          </w:rPr>
          <w:t>2</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Prerequisites</w:t>
        </w:r>
        <w:r>
          <w:rPr>
            <w:noProof/>
            <w:webHidden/>
          </w:rPr>
          <w:tab/>
        </w:r>
        <w:r>
          <w:rPr>
            <w:noProof/>
            <w:webHidden/>
          </w:rPr>
          <w:fldChar w:fldCharType="begin"/>
        </w:r>
        <w:r>
          <w:rPr>
            <w:noProof/>
            <w:webHidden/>
          </w:rPr>
          <w:instrText xml:space="preserve"> PAGEREF _Toc233904791 \h </w:instrText>
        </w:r>
        <w:r>
          <w:rPr>
            <w:noProof/>
            <w:webHidden/>
          </w:rPr>
        </w:r>
        <w:r>
          <w:rPr>
            <w:noProof/>
            <w:webHidden/>
          </w:rPr>
          <w:fldChar w:fldCharType="separate"/>
        </w:r>
        <w:r>
          <w:rPr>
            <w:noProof/>
            <w:webHidden/>
          </w:rPr>
          <w:t>3</w:t>
        </w:r>
        <w:r>
          <w:rPr>
            <w:noProof/>
            <w:webHidden/>
          </w:rPr>
          <w:fldChar w:fldCharType="end"/>
        </w:r>
      </w:hyperlink>
    </w:p>
    <w:p w14:paraId="6F81A75E" w14:textId="74A52220" w:rsidR="00F01FD9" w:rsidRDefault="00F01FD9">
      <w:pPr>
        <w:pStyle w:val="TOC2"/>
        <w:rPr>
          <w:rFonts w:asciiTheme="minorHAnsi" w:eastAsiaTheme="minorEastAsia" w:hAnsiTheme="minorHAnsi" w:cstheme="minorBidi"/>
          <w:noProof/>
          <w:color w:val="auto"/>
          <w:kern w:val="2"/>
          <w:sz w:val="24"/>
          <w:lang/>
          <w14:ligatures w14:val="standardContextual"/>
        </w:rPr>
      </w:pPr>
      <w:hyperlink w:anchor="_Toc233904792" w:history="1">
        <w:r w:rsidRPr="00207B9A">
          <w:rPr>
            <w:rStyle w:val="Hyperlink"/>
            <w:noProof/>
          </w:rPr>
          <w:t>2.1</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System Access</w:t>
        </w:r>
        <w:r>
          <w:rPr>
            <w:noProof/>
            <w:webHidden/>
          </w:rPr>
          <w:tab/>
        </w:r>
        <w:r>
          <w:rPr>
            <w:noProof/>
            <w:webHidden/>
          </w:rPr>
          <w:fldChar w:fldCharType="begin"/>
        </w:r>
        <w:r>
          <w:rPr>
            <w:noProof/>
            <w:webHidden/>
          </w:rPr>
          <w:instrText xml:space="preserve"> PAGEREF _Toc233904792 \h </w:instrText>
        </w:r>
        <w:r>
          <w:rPr>
            <w:noProof/>
            <w:webHidden/>
          </w:rPr>
        </w:r>
        <w:r>
          <w:rPr>
            <w:noProof/>
            <w:webHidden/>
          </w:rPr>
          <w:fldChar w:fldCharType="separate"/>
        </w:r>
        <w:r>
          <w:rPr>
            <w:noProof/>
            <w:webHidden/>
          </w:rPr>
          <w:t>3</w:t>
        </w:r>
        <w:r>
          <w:rPr>
            <w:noProof/>
            <w:webHidden/>
          </w:rPr>
          <w:fldChar w:fldCharType="end"/>
        </w:r>
      </w:hyperlink>
    </w:p>
    <w:p w14:paraId="5BFEBF2D" w14:textId="71EBCEBE" w:rsidR="00F01FD9" w:rsidRDefault="00F01FD9">
      <w:pPr>
        <w:pStyle w:val="TOC2"/>
        <w:rPr>
          <w:rFonts w:asciiTheme="minorHAnsi" w:eastAsiaTheme="minorEastAsia" w:hAnsiTheme="minorHAnsi" w:cstheme="minorBidi"/>
          <w:noProof/>
          <w:color w:val="auto"/>
          <w:kern w:val="2"/>
          <w:sz w:val="24"/>
          <w:lang/>
          <w14:ligatures w14:val="standardContextual"/>
        </w:rPr>
      </w:pPr>
      <w:hyperlink w:anchor="_Toc233904793" w:history="1">
        <w:r w:rsidRPr="00207B9A">
          <w:rPr>
            <w:rStyle w:val="Hyperlink"/>
            <w:noProof/>
          </w:rPr>
          <w:t>2.2</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Roles</w:t>
        </w:r>
        <w:r>
          <w:rPr>
            <w:noProof/>
            <w:webHidden/>
          </w:rPr>
          <w:tab/>
        </w:r>
        <w:r>
          <w:rPr>
            <w:noProof/>
            <w:webHidden/>
          </w:rPr>
          <w:fldChar w:fldCharType="begin"/>
        </w:r>
        <w:r>
          <w:rPr>
            <w:noProof/>
            <w:webHidden/>
          </w:rPr>
          <w:instrText xml:space="preserve"> PAGEREF _Toc233904793 \h </w:instrText>
        </w:r>
        <w:r>
          <w:rPr>
            <w:noProof/>
            <w:webHidden/>
          </w:rPr>
        </w:r>
        <w:r>
          <w:rPr>
            <w:noProof/>
            <w:webHidden/>
          </w:rPr>
          <w:fldChar w:fldCharType="separate"/>
        </w:r>
        <w:r>
          <w:rPr>
            <w:noProof/>
            <w:webHidden/>
          </w:rPr>
          <w:t>3</w:t>
        </w:r>
        <w:r>
          <w:rPr>
            <w:noProof/>
            <w:webHidden/>
          </w:rPr>
          <w:fldChar w:fldCharType="end"/>
        </w:r>
      </w:hyperlink>
    </w:p>
    <w:p w14:paraId="56F90F44" w14:textId="5C2EF7A0" w:rsidR="00F01FD9" w:rsidRDefault="00F01FD9">
      <w:pPr>
        <w:pStyle w:val="TOC2"/>
        <w:rPr>
          <w:rFonts w:asciiTheme="minorHAnsi" w:eastAsiaTheme="minorEastAsia" w:hAnsiTheme="minorHAnsi" w:cstheme="minorBidi"/>
          <w:noProof/>
          <w:color w:val="auto"/>
          <w:kern w:val="2"/>
          <w:sz w:val="24"/>
          <w:lang/>
          <w14:ligatures w14:val="standardContextual"/>
        </w:rPr>
      </w:pPr>
      <w:hyperlink w:anchor="_Toc233904794" w:history="1">
        <w:r w:rsidRPr="00207B9A">
          <w:rPr>
            <w:rStyle w:val="Hyperlink"/>
            <w:noProof/>
          </w:rPr>
          <w:t>2.3</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Required Organizational Units</w:t>
        </w:r>
        <w:r>
          <w:rPr>
            <w:noProof/>
            <w:webHidden/>
          </w:rPr>
          <w:tab/>
        </w:r>
        <w:r>
          <w:rPr>
            <w:noProof/>
            <w:webHidden/>
          </w:rPr>
          <w:fldChar w:fldCharType="begin"/>
        </w:r>
        <w:r>
          <w:rPr>
            <w:noProof/>
            <w:webHidden/>
          </w:rPr>
          <w:instrText xml:space="preserve"> PAGEREF _Toc233904794 \h </w:instrText>
        </w:r>
        <w:r>
          <w:rPr>
            <w:noProof/>
            <w:webHidden/>
          </w:rPr>
        </w:r>
        <w:r>
          <w:rPr>
            <w:noProof/>
            <w:webHidden/>
          </w:rPr>
          <w:fldChar w:fldCharType="separate"/>
        </w:r>
        <w:r>
          <w:rPr>
            <w:noProof/>
            <w:webHidden/>
          </w:rPr>
          <w:t>3</w:t>
        </w:r>
        <w:r>
          <w:rPr>
            <w:noProof/>
            <w:webHidden/>
          </w:rPr>
          <w:fldChar w:fldCharType="end"/>
        </w:r>
      </w:hyperlink>
    </w:p>
    <w:p w14:paraId="2BCB8F74" w14:textId="4901FEA8" w:rsidR="00F01FD9" w:rsidRDefault="00F01FD9">
      <w:pPr>
        <w:pStyle w:val="TOC2"/>
        <w:rPr>
          <w:rFonts w:asciiTheme="minorHAnsi" w:eastAsiaTheme="minorEastAsia" w:hAnsiTheme="minorHAnsi" w:cstheme="minorBidi"/>
          <w:noProof/>
          <w:color w:val="auto"/>
          <w:kern w:val="2"/>
          <w:sz w:val="24"/>
          <w:lang/>
          <w14:ligatures w14:val="standardContextual"/>
        </w:rPr>
      </w:pPr>
      <w:hyperlink w:anchor="_Toc233904795" w:history="1">
        <w:r w:rsidRPr="00207B9A">
          <w:rPr>
            <w:rStyle w:val="Hyperlink"/>
            <w:noProof/>
          </w:rPr>
          <w:t>2.4</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Mandatory and Operational Master Data</w:t>
        </w:r>
        <w:r>
          <w:rPr>
            <w:noProof/>
            <w:webHidden/>
          </w:rPr>
          <w:tab/>
        </w:r>
        <w:r>
          <w:rPr>
            <w:noProof/>
            <w:webHidden/>
          </w:rPr>
          <w:fldChar w:fldCharType="begin"/>
        </w:r>
        <w:r>
          <w:rPr>
            <w:noProof/>
            <w:webHidden/>
          </w:rPr>
          <w:instrText xml:space="preserve"> PAGEREF _Toc233904795 \h </w:instrText>
        </w:r>
        <w:r>
          <w:rPr>
            <w:noProof/>
            <w:webHidden/>
          </w:rPr>
        </w:r>
        <w:r>
          <w:rPr>
            <w:noProof/>
            <w:webHidden/>
          </w:rPr>
          <w:fldChar w:fldCharType="separate"/>
        </w:r>
        <w:r>
          <w:rPr>
            <w:noProof/>
            <w:webHidden/>
          </w:rPr>
          <w:t>4</w:t>
        </w:r>
        <w:r>
          <w:rPr>
            <w:noProof/>
            <w:webHidden/>
          </w:rPr>
          <w:fldChar w:fldCharType="end"/>
        </w:r>
      </w:hyperlink>
    </w:p>
    <w:p w14:paraId="3B4B1042" w14:textId="68F06494" w:rsidR="00F01FD9" w:rsidRDefault="00F01FD9">
      <w:pPr>
        <w:pStyle w:val="TOC1"/>
        <w:rPr>
          <w:rFonts w:asciiTheme="minorHAnsi" w:eastAsiaTheme="minorEastAsia" w:hAnsiTheme="minorHAnsi" w:cstheme="minorBidi"/>
          <w:noProof/>
          <w:color w:val="auto"/>
          <w:kern w:val="2"/>
          <w:sz w:val="24"/>
          <w:lang/>
          <w14:ligatures w14:val="standardContextual"/>
        </w:rPr>
      </w:pPr>
      <w:hyperlink w:anchor="_Toc233904796" w:history="1">
        <w:r w:rsidRPr="00207B9A">
          <w:rPr>
            <w:rStyle w:val="Hyperlink"/>
            <w:noProof/>
          </w:rPr>
          <w:t>3</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Overview Table</w:t>
        </w:r>
        <w:r>
          <w:rPr>
            <w:noProof/>
            <w:webHidden/>
          </w:rPr>
          <w:tab/>
        </w:r>
        <w:r>
          <w:rPr>
            <w:noProof/>
            <w:webHidden/>
          </w:rPr>
          <w:fldChar w:fldCharType="begin"/>
        </w:r>
        <w:r>
          <w:rPr>
            <w:noProof/>
            <w:webHidden/>
          </w:rPr>
          <w:instrText xml:space="preserve"> PAGEREF _Toc233904796 \h </w:instrText>
        </w:r>
        <w:r>
          <w:rPr>
            <w:noProof/>
            <w:webHidden/>
          </w:rPr>
        </w:r>
        <w:r>
          <w:rPr>
            <w:noProof/>
            <w:webHidden/>
          </w:rPr>
          <w:fldChar w:fldCharType="separate"/>
        </w:r>
        <w:r>
          <w:rPr>
            <w:noProof/>
            <w:webHidden/>
          </w:rPr>
          <w:t>5</w:t>
        </w:r>
        <w:r>
          <w:rPr>
            <w:noProof/>
            <w:webHidden/>
          </w:rPr>
          <w:fldChar w:fldCharType="end"/>
        </w:r>
      </w:hyperlink>
    </w:p>
    <w:p w14:paraId="49BB99E1" w14:textId="2981E10B" w:rsidR="00F01FD9" w:rsidRDefault="00F01FD9">
      <w:pPr>
        <w:pStyle w:val="TOC1"/>
        <w:rPr>
          <w:rFonts w:asciiTheme="minorHAnsi" w:eastAsiaTheme="minorEastAsia" w:hAnsiTheme="minorHAnsi" w:cstheme="minorBidi"/>
          <w:noProof/>
          <w:color w:val="auto"/>
          <w:kern w:val="2"/>
          <w:sz w:val="24"/>
          <w:lang/>
          <w14:ligatures w14:val="standardContextual"/>
        </w:rPr>
      </w:pPr>
      <w:hyperlink w:anchor="_Toc233904797" w:history="1">
        <w:r w:rsidRPr="00207B9A">
          <w:rPr>
            <w:rStyle w:val="Hyperlink"/>
            <w:noProof/>
          </w:rPr>
          <w:t>4</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Test Procedures</w:t>
        </w:r>
        <w:r>
          <w:rPr>
            <w:noProof/>
            <w:webHidden/>
          </w:rPr>
          <w:tab/>
        </w:r>
        <w:r>
          <w:rPr>
            <w:noProof/>
            <w:webHidden/>
          </w:rPr>
          <w:fldChar w:fldCharType="begin"/>
        </w:r>
        <w:r>
          <w:rPr>
            <w:noProof/>
            <w:webHidden/>
          </w:rPr>
          <w:instrText xml:space="preserve"> PAGEREF _Toc233904797 \h </w:instrText>
        </w:r>
        <w:r>
          <w:rPr>
            <w:noProof/>
            <w:webHidden/>
          </w:rPr>
        </w:r>
        <w:r>
          <w:rPr>
            <w:noProof/>
            <w:webHidden/>
          </w:rPr>
          <w:fldChar w:fldCharType="separate"/>
        </w:r>
        <w:r>
          <w:rPr>
            <w:noProof/>
            <w:webHidden/>
          </w:rPr>
          <w:t>6</w:t>
        </w:r>
        <w:r>
          <w:rPr>
            <w:noProof/>
            <w:webHidden/>
          </w:rPr>
          <w:fldChar w:fldCharType="end"/>
        </w:r>
      </w:hyperlink>
    </w:p>
    <w:p w14:paraId="3D0B27C7" w14:textId="6E987877" w:rsidR="00F01FD9" w:rsidRDefault="00F01FD9">
      <w:pPr>
        <w:pStyle w:val="TOC2"/>
        <w:rPr>
          <w:rFonts w:asciiTheme="minorHAnsi" w:eastAsiaTheme="minorEastAsia" w:hAnsiTheme="minorHAnsi" w:cstheme="minorBidi"/>
          <w:noProof/>
          <w:color w:val="auto"/>
          <w:kern w:val="2"/>
          <w:sz w:val="24"/>
          <w:lang/>
          <w14:ligatures w14:val="standardContextual"/>
        </w:rPr>
      </w:pPr>
      <w:hyperlink w:anchor="_Toc233904798" w:history="1">
        <w:r w:rsidRPr="00207B9A">
          <w:rPr>
            <w:rStyle w:val="Hyperlink"/>
            <w:noProof/>
          </w:rPr>
          <w:t>4.1</w:t>
        </w:r>
        <w:r>
          <w:rPr>
            <w:rFonts w:asciiTheme="minorHAnsi" w:eastAsiaTheme="minorEastAsia" w:hAnsiTheme="minorHAnsi" w:cstheme="minorBidi"/>
            <w:noProof/>
            <w:color w:val="auto"/>
            <w:kern w:val="2"/>
            <w:sz w:val="24"/>
            <w:lang/>
            <w14:ligatures w14:val="standardContextual"/>
          </w:rPr>
          <w:tab/>
        </w:r>
        <w:r w:rsidRPr="00207B9A">
          <w:rPr>
            <w:rStyle w:val="Hyperlink"/>
            <w:noProof/>
          </w:rPr>
          <w:t>Create Service Product - PROJECT</w:t>
        </w:r>
        <w:r>
          <w:rPr>
            <w:noProof/>
            <w:webHidden/>
          </w:rPr>
          <w:tab/>
        </w:r>
        <w:r>
          <w:rPr>
            <w:noProof/>
            <w:webHidden/>
          </w:rPr>
          <w:fldChar w:fldCharType="begin"/>
        </w:r>
        <w:r>
          <w:rPr>
            <w:noProof/>
            <w:webHidden/>
          </w:rPr>
          <w:instrText xml:space="preserve"> PAGEREF _Toc233904798 \h </w:instrText>
        </w:r>
        <w:r>
          <w:rPr>
            <w:noProof/>
            <w:webHidden/>
          </w:rPr>
        </w:r>
        <w:r>
          <w:rPr>
            <w:noProof/>
            <w:webHidden/>
          </w:rPr>
          <w:fldChar w:fldCharType="separate"/>
        </w:r>
        <w:r>
          <w:rPr>
            <w:noProof/>
            <w:webHidden/>
          </w:rPr>
          <w:t>6</w:t>
        </w:r>
        <w:r>
          <w:rPr>
            <w:noProof/>
            <w:webHidden/>
          </w:rPr>
          <w:fldChar w:fldCharType="end"/>
        </w:r>
      </w:hyperlink>
    </w:p>
    <w:p w14:paraId="227A45AF" w14:textId="7001CB5E" w:rsidR="00F01FD9" w:rsidRPr="00FE477D" w:rsidRDefault="00F01FD9" w:rsidP="00B07E58">
      <w:r>
        <w:fldChar w:fldCharType="end"/>
      </w:r>
    </w:p>
    <w:p w14:paraId="47D014C1" w14:textId="77777777" w:rsidR="00F01FD9" w:rsidRDefault="00F01FD9" w:rsidP="00B07E58"/>
    <w:bookmarkEnd w:id="1"/>
    <w:p w14:paraId="14B90336" w14:textId="77777777" w:rsidR="00F01FD9" w:rsidRDefault="00F01FD9"/>
    <w:p w14:paraId="769A675D" w14:textId="77777777" w:rsidR="0001637F" w:rsidRDefault="00651B22">
      <w:pPr>
        <w:pStyle w:val="Heading1"/>
      </w:pPr>
      <w:bookmarkStart w:id="3" w:name="_Toc233904790"/>
      <w:r>
        <w:lastRenderedPageBreak/>
        <w:t>Purpose</w:t>
      </w:r>
      <w:bookmarkEnd w:id="0"/>
      <w:bookmarkEnd w:id="3"/>
    </w:p>
    <w:p w14:paraId="1C7C597E" w14:textId="77777777" w:rsidR="0001637F" w:rsidRDefault="00651B22">
      <w:r>
        <w:t>In this document you find a description of how to create service productmaster data records including prices. The description includes those data segments that are relevant for the master data to work in a "usual" system environment. The reader mainly learns which data segments and fields usually need to be filled with input values. Fields that are not relevant for the scope are not described in this document although they may appear on the UI.</w:t>
      </w:r>
    </w:p>
    <w:p w14:paraId="6981F03E" w14:textId="77777777" w:rsidR="0001637F" w:rsidRDefault="00651B22">
      <w:r>
        <w:t xml:space="preserve">Service </w:t>
      </w:r>
      <w:r>
        <w:t>product master record that is created as described here can be used for solution order.</w:t>
      </w:r>
    </w:p>
    <w:tbl>
      <w:tblPr>
        <w:tblStyle w:val="SAPStandardTable"/>
        <w:tblW w:w="5000" w:type="pct"/>
        <w:tblInd w:w="0" w:type="dxa"/>
        <w:tblLook w:val="0620" w:firstRow="1" w:lastRow="0" w:firstColumn="0" w:lastColumn="0" w:noHBand="1" w:noVBand="1"/>
      </w:tblPr>
      <w:tblGrid>
        <w:gridCol w:w="5005"/>
        <w:gridCol w:w="3293"/>
        <w:gridCol w:w="6006"/>
      </w:tblGrid>
      <w:tr w:rsidR="0001637F" w:rsidRPr="00F01FD9" w14:paraId="02E79A79"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38EA6094" w14:textId="77777777" w:rsidR="0001637F" w:rsidRPr="00F01FD9" w:rsidRDefault="00651B22">
            <w:pPr>
              <w:pStyle w:val="boldparagraph"/>
              <w:rPr>
                <w:sz w:val="16"/>
              </w:rPr>
            </w:pPr>
            <w:r w:rsidRPr="00F01FD9">
              <w:rPr>
                <w:rStyle w:val="bold"/>
                <w:sz w:val="16"/>
              </w:rPr>
              <w:t>Service product ID</w:t>
            </w:r>
          </w:p>
        </w:tc>
        <w:tc>
          <w:tcPr>
            <w:tcW w:w="0" w:type="auto"/>
          </w:tcPr>
          <w:p w14:paraId="1287D061" w14:textId="77777777" w:rsidR="0001637F" w:rsidRPr="00F01FD9" w:rsidRDefault="00651B22">
            <w:pPr>
              <w:pStyle w:val="boldparagraph"/>
              <w:rPr>
                <w:sz w:val="16"/>
              </w:rPr>
            </w:pPr>
            <w:r w:rsidRPr="00F01FD9">
              <w:rPr>
                <w:rStyle w:val="bold"/>
                <w:sz w:val="16"/>
              </w:rPr>
              <w:t>Description</w:t>
            </w:r>
          </w:p>
        </w:tc>
        <w:tc>
          <w:tcPr>
            <w:tcW w:w="0" w:type="auto"/>
          </w:tcPr>
          <w:p w14:paraId="7F51DF11" w14:textId="77777777" w:rsidR="0001637F" w:rsidRPr="00F01FD9" w:rsidRDefault="00651B22">
            <w:pPr>
              <w:pStyle w:val="boldparagraph"/>
              <w:rPr>
                <w:sz w:val="16"/>
              </w:rPr>
            </w:pPr>
            <w:r w:rsidRPr="00F01FD9">
              <w:rPr>
                <w:rStyle w:val="bold"/>
                <w:sz w:val="16"/>
              </w:rPr>
              <w:t>Usage</w:t>
            </w:r>
          </w:p>
        </w:tc>
      </w:tr>
      <w:tr w:rsidR="0001637F" w:rsidRPr="00F01FD9" w14:paraId="3A6B5307" w14:textId="77777777" w:rsidTr="00F01FD9">
        <w:tc>
          <w:tcPr>
            <w:tcW w:w="0" w:type="auto"/>
          </w:tcPr>
          <w:p w14:paraId="0A1DBAD9" w14:textId="77777777" w:rsidR="0001637F" w:rsidRPr="00F01FD9" w:rsidRDefault="00651B22">
            <w:pPr>
              <w:rPr>
                <w:sz w:val="16"/>
              </w:rPr>
            </w:pPr>
            <w:r w:rsidRPr="00F01FD9">
              <w:rPr>
                <w:sz w:val="16"/>
              </w:rPr>
              <w:t>PROJECT</w:t>
            </w:r>
          </w:p>
        </w:tc>
        <w:tc>
          <w:tcPr>
            <w:tcW w:w="0" w:type="auto"/>
          </w:tcPr>
          <w:p w14:paraId="3195D4BA" w14:textId="77777777" w:rsidR="0001637F" w:rsidRPr="00F01FD9" w:rsidRDefault="00651B22">
            <w:pPr>
              <w:rPr>
                <w:sz w:val="16"/>
              </w:rPr>
            </w:pPr>
            <w:r w:rsidRPr="00F01FD9">
              <w:rPr>
                <w:sz w:val="16"/>
              </w:rPr>
              <w:t>Project</w:t>
            </w:r>
          </w:p>
        </w:tc>
        <w:tc>
          <w:tcPr>
            <w:tcW w:w="0" w:type="auto"/>
          </w:tcPr>
          <w:p w14:paraId="5C0EAF63" w14:textId="77777777" w:rsidR="0001637F" w:rsidRPr="00F01FD9" w:rsidRDefault="00651B22">
            <w:pPr>
              <w:rPr>
                <w:sz w:val="16"/>
              </w:rPr>
            </w:pPr>
            <w:r w:rsidRPr="00F01FD9">
              <w:rPr>
                <w:sz w:val="16"/>
              </w:rPr>
              <w:t>represents the project</w:t>
            </w:r>
          </w:p>
        </w:tc>
      </w:tr>
    </w:tbl>
    <w:p w14:paraId="425CFE79" w14:textId="77777777" w:rsidR="0001637F" w:rsidRDefault="00651B22">
      <w:pPr>
        <w:pStyle w:val="Heading1"/>
      </w:pPr>
      <w:bookmarkStart w:id="4" w:name="d2e112"/>
      <w:bookmarkStart w:id="5" w:name="_Toc233904791"/>
      <w:r>
        <w:lastRenderedPageBreak/>
        <w:t>Prerequisites</w:t>
      </w:r>
      <w:bookmarkEnd w:id="4"/>
      <w:bookmarkEnd w:id="5"/>
    </w:p>
    <w:p w14:paraId="049B3403" w14:textId="77777777" w:rsidR="0001637F" w:rsidRDefault="00651B22">
      <w:pPr>
        <w:pStyle w:val="Heading2"/>
      </w:pPr>
      <w:bookmarkStart w:id="6" w:name="unique_2"/>
      <w:bookmarkStart w:id="7" w:name="_Toc233904792"/>
      <w:r>
        <w:t>System Access</w:t>
      </w:r>
      <w:bookmarkEnd w:id="6"/>
      <w:bookmarkEnd w:id="7"/>
    </w:p>
    <w:tbl>
      <w:tblPr>
        <w:tblStyle w:val="SAPStandardTable"/>
        <w:tblW w:w="5000" w:type="pct"/>
        <w:tblInd w:w="0" w:type="dxa"/>
        <w:tblLook w:val="0620" w:firstRow="1" w:lastRow="0" w:firstColumn="0" w:lastColumn="0" w:noHBand="1" w:noVBand="1"/>
      </w:tblPr>
      <w:tblGrid>
        <w:gridCol w:w="865"/>
        <w:gridCol w:w="13439"/>
      </w:tblGrid>
      <w:tr w:rsidR="0001637F" w:rsidRPr="00F01FD9" w14:paraId="24E73F47"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51271894" w14:textId="77777777" w:rsidR="0001637F" w:rsidRPr="00F01FD9" w:rsidRDefault="00651B22">
            <w:pPr>
              <w:pStyle w:val="boldparagraph"/>
              <w:rPr>
                <w:sz w:val="16"/>
              </w:rPr>
            </w:pPr>
            <w:r w:rsidRPr="00F01FD9">
              <w:rPr>
                <w:rStyle w:val="bold"/>
                <w:sz w:val="16"/>
              </w:rPr>
              <w:t>System</w:t>
            </w:r>
          </w:p>
        </w:tc>
        <w:tc>
          <w:tcPr>
            <w:tcW w:w="0" w:type="auto"/>
          </w:tcPr>
          <w:p w14:paraId="63E6B629" w14:textId="77777777" w:rsidR="0001637F" w:rsidRPr="00F01FD9" w:rsidRDefault="00651B22">
            <w:pPr>
              <w:pStyle w:val="boldparagraph"/>
              <w:rPr>
                <w:sz w:val="16"/>
              </w:rPr>
            </w:pPr>
            <w:r w:rsidRPr="00F01FD9">
              <w:rPr>
                <w:rStyle w:val="bold"/>
                <w:sz w:val="16"/>
              </w:rPr>
              <w:t>Details</w:t>
            </w:r>
          </w:p>
        </w:tc>
      </w:tr>
      <w:tr w:rsidR="0001637F" w:rsidRPr="00F01FD9" w14:paraId="0C8418C0" w14:textId="77777777" w:rsidTr="00F01FD9">
        <w:tc>
          <w:tcPr>
            <w:tcW w:w="0" w:type="auto"/>
          </w:tcPr>
          <w:p w14:paraId="56734E59" w14:textId="77777777" w:rsidR="0001637F" w:rsidRPr="00F01FD9" w:rsidRDefault="00651B22">
            <w:pPr>
              <w:rPr>
                <w:sz w:val="16"/>
              </w:rPr>
            </w:pPr>
            <w:r w:rsidRPr="00F01FD9">
              <w:rPr>
                <w:sz w:val="16"/>
              </w:rPr>
              <w:t>System</w:t>
            </w:r>
          </w:p>
        </w:tc>
        <w:tc>
          <w:tcPr>
            <w:tcW w:w="0" w:type="auto"/>
          </w:tcPr>
          <w:p w14:paraId="20919815" w14:textId="77777777" w:rsidR="0001637F" w:rsidRPr="00F01FD9" w:rsidRDefault="00651B22">
            <w:pPr>
              <w:rPr>
                <w:sz w:val="16"/>
              </w:rPr>
            </w:pPr>
            <w:r w:rsidRPr="00F01FD9">
              <w:rPr>
                <w:sz w:val="16"/>
              </w:rPr>
              <w:t>Accessible via SAP Fiori Launchpad. Your system administrator provides you with the URL to access the various apps assigned to your role.</w:t>
            </w:r>
          </w:p>
        </w:tc>
      </w:tr>
    </w:tbl>
    <w:p w14:paraId="42B63D4A" w14:textId="77777777" w:rsidR="0001637F" w:rsidRDefault="00651B22">
      <w:pPr>
        <w:pStyle w:val="Heading2"/>
      </w:pPr>
      <w:bookmarkStart w:id="8" w:name="unique_3"/>
      <w:bookmarkStart w:id="9" w:name="_Toc233904793"/>
      <w:r>
        <w:t>Roles</w:t>
      </w:r>
      <w:bookmarkEnd w:id="8"/>
      <w:bookmarkEnd w:id="9"/>
    </w:p>
    <w:p w14:paraId="4D688E56" w14:textId="77777777" w:rsidR="00F01FD9" w:rsidRDefault="00651B22">
      <w:r>
        <w:t>Create business roles using the following business role templates delivered by SAP and assign them to your individual test users.</w:t>
      </w:r>
    </w:p>
    <w:p w14:paraId="2EE6A3FE" w14:textId="77777777" w:rsidR="00F01FD9" w:rsidRDefault="00651B22">
      <w:r>
        <w:t>Alternatively, if available, you can use the following spaces delivered by SAP. You create a space with pages containing predefined essential apps and assign it to the business role. You then assign this business role to your individual users.</w:t>
      </w:r>
    </w:p>
    <w:p w14:paraId="23ED1382" w14:textId="65C9BFF2" w:rsidR="0001637F" w:rsidRDefault="00651B2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004"/>
        <w:gridCol w:w="4419"/>
        <w:gridCol w:w="2824"/>
        <w:gridCol w:w="3057"/>
      </w:tblGrid>
      <w:tr w:rsidR="0001637F" w:rsidRPr="00F01FD9" w14:paraId="7CE743C4"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591239AB" w14:textId="77777777" w:rsidR="0001637F" w:rsidRPr="00F01FD9" w:rsidRDefault="00651B22">
            <w:pPr>
              <w:pStyle w:val="boldparagraph"/>
              <w:rPr>
                <w:sz w:val="16"/>
              </w:rPr>
            </w:pPr>
            <w:r w:rsidRPr="00F01FD9">
              <w:rPr>
                <w:sz w:val="16"/>
              </w:rPr>
              <w:t>Name (Role Template)</w:t>
            </w:r>
          </w:p>
        </w:tc>
        <w:tc>
          <w:tcPr>
            <w:tcW w:w="0" w:type="auto"/>
          </w:tcPr>
          <w:p w14:paraId="2B3B2DFD" w14:textId="77777777" w:rsidR="0001637F" w:rsidRPr="00F01FD9" w:rsidRDefault="00651B22">
            <w:pPr>
              <w:pStyle w:val="boldparagraph"/>
              <w:rPr>
                <w:sz w:val="16"/>
              </w:rPr>
            </w:pPr>
            <w:r w:rsidRPr="00F01FD9">
              <w:rPr>
                <w:sz w:val="16"/>
              </w:rPr>
              <w:t>ID (Role Template)</w:t>
            </w:r>
          </w:p>
        </w:tc>
        <w:tc>
          <w:tcPr>
            <w:tcW w:w="0" w:type="auto"/>
          </w:tcPr>
          <w:p w14:paraId="186006B9" w14:textId="77777777" w:rsidR="0001637F" w:rsidRPr="00F01FD9" w:rsidRDefault="00651B22">
            <w:pPr>
              <w:pStyle w:val="boldparagraph"/>
              <w:rPr>
                <w:sz w:val="16"/>
              </w:rPr>
            </w:pPr>
            <w:r w:rsidRPr="00F01FD9">
              <w:rPr>
                <w:sz w:val="16"/>
              </w:rPr>
              <w:t>Name (Launchpad Space)</w:t>
            </w:r>
          </w:p>
        </w:tc>
        <w:tc>
          <w:tcPr>
            <w:tcW w:w="0" w:type="auto"/>
          </w:tcPr>
          <w:p w14:paraId="36EEA972" w14:textId="77777777" w:rsidR="0001637F" w:rsidRPr="00F01FD9" w:rsidRDefault="00651B22">
            <w:pPr>
              <w:pStyle w:val="boldparagraph"/>
              <w:rPr>
                <w:sz w:val="16"/>
              </w:rPr>
            </w:pPr>
            <w:r w:rsidRPr="00F01FD9">
              <w:rPr>
                <w:sz w:val="16"/>
              </w:rPr>
              <w:t>ID (Launchpad Space)</w:t>
            </w:r>
          </w:p>
        </w:tc>
      </w:tr>
      <w:tr w:rsidR="0001637F" w:rsidRPr="00F01FD9" w14:paraId="7549D22B" w14:textId="77777777" w:rsidTr="00F01FD9">
        <w:tc>
          <w:tcPr>
            <w:tcW w:w="0" w:type="auto"/>
          </w:tcPr>
          <w:p w14:paraId="4F1FAFBC" w14:textId="77777777" w:rsidR="0001637F" w:rsidRPr="00F01FD9" w:rsidRDefault="00651B22">
            <w:pPr>
              <w:rPr>
                <w:sz w:val="16"/>
              </w:rPr>
            </w:pPr>
            <w:r w:rsidRPr="00F01FD9">
              <w:rPr>
                <w:sz w:val="16"/>
              </w:rPr>
              <w:t>Master Data Specialist - Product Data</w:t>
            </w:r>
          </w:p>
        </w:tc>
        <w:tc>
          <w:tcPr>
            <w:tcW w:w="0" w:type="auto"/>
          </w:tcPr>
          <w:p w14:paraId="0DA5B11E" w14:textId="77777777" w:rsidR="0001637F" w:rsidRPr="00F01FD9" w:rsidRDefault="00651B22">
            <w:pPr>
              <w:rPr>
                <w:sz w:val="16"/>
              </w:rPr>
            </w:pPr>
            <w:r w:rsidRPr="00F01FD9">
              <w:rPr>
                <w:rStyle w:val="CourierNew"/>
                <w:sz w:val="16"/>
              </w:rPr>
              <w:t>SAP_BR_PRODMASTER_SPECIALIST</w:t>
            </w:r>
          </w:p>
        </w:tc>
        <w:tc>
          <w:tcPr>
            <w:tcW w:w="0" w:type="auto"/>
          </w:tcPr>
          <w:p w14:paraId="28887C01" w14:textId="77777777" w:rsidR="0001637F" w:rsidRPr="00F01FD9" w:rsidRDefault="00651B22">
            <w:pPr>
              <w:rPr>
                <w:sz w:val="16"/>
              </w:rPr>
            </w:pPr>
            <w:r w:rsidRPr="00F01FD9">
              <w:rPr>
                <w:sz w:val="16"/>
              </w:rPr>
              <w:t>Master Data - Product</w:t>
            </w:r>
          </w:p>
        </w:tc>
        <w:tc>
          <w:tcPr>
            <w:tcW w:w="0" w:type="auto"/>
          </w:tcPr>
          <w:p w14:paraId="1709FD5F" w14:textId="77777777" w:rsidR="0001637F" w:rsidRPr="00F01FD9" w:rsidRDefault="00651B22">
            <w:pPr>
              <w:rPr>
                <w:sz w:val="16"/>
              </w:rPr>
            </w:pPr>
            <w:r w:rsidRPr="00F01FD9">
              <w:rPr>
                <w:rStyle w:val="CourierNew"/>
                <w:sz w:val="16"/>
              </w:rPr>
              <w:t>SAP_CMD_SP_PR_MAINT</w:t>
            </w:r>
          </w:p>
        </w:tc>
      </w:tr>
    </w:tbl>
    <w:p w14:paraId="2C109F5A" w14:textId="77777777" w:rsidR="0001637F" w:rsidRDefault="00651B22">
      <w:pPr>
        <w:pStyle w:val="Heading2"/>
      </w:pPr>
      <w:bookmarkStart w:id="10" w:name="unique_4"/>
      <w:bookmarkStart w:id="11" w:name="_Toc233904794"/>
      <w:r>
        <w:t>Required Organizational Units</w:t>
      </w:r>
      <w:bookmarkEnd w:id="10"/>
      <w:bookmarkEnd w:id="11"/>
    </w:p>
    <w:p w14:paraId="14BE108C" w14:textId="77777777" w:rsidR="0001637F" w:rsidRDefault="00651B22">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110"/>
        <w:gridCol w:w="2702"/>
        <w:gridCol w:w="4746"/>
        <w:gridCol w:w="4746"/>
      </w:tblGrid>
      <w:tr w:rsidR="0001637F" w:rsidRPr="00F01FD9" w14:paraId="6048E390"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5A8D7DF6" w14:textId="77777777" w:rsidR="0001637F" w:rsidRPr="00F01FD9" w:rsidRDefault="00651B22">
            <w:pPr>
              <w:pStyle w:val="boldparagraph"/>
              <w:rPr>
                <w:sz w:val="16"/>
              </w:rPr>
            </w:pPr>
            <w:r w:rsidRPr="00F01FD9">
              <w:rPr>
                <w:rStyle w:val="bold"/>
                <w:sz w:val="16"/>
              </w:rPr>
              <w:t>Data Segment</w:t>
            </w:r>
          </w:p>
        </w:tc>
        <w:tc>
          <w:tcPr>
            <w:tcW w:w="0" w:type="auto"/>
          </w:tcPr>
          <w:p w14:paraId="01261B91" w14:textId="77777777" w:rsidR="0001637F" w:rsidRPr="00F01FD9" w:rsidRDefault="00651B22">
            <w:pPr>
              <w:pStyle w:val="boldparagraph"/>
              <w:rPr>
                <w:sz w:val="16"/>
              </w:rPr>
            </w:pPr>
            <w:r w:rsidRPr="00F01FD9">
              <w:rPr>
                <w:rStyle w:val="bold"/>
                <w:sz w:val="16"/>
              </w:rPr>
              <w:t>Depends On</w:t>
            </w:r>
          </w:p>
        </w:tc>
        <w:tc>
          <w:tcPr>
            <w:tcW w:w="0" w:type="auto"/>
          </w:tcPr>
          <w:p w14:paraId="2DFC2AF2" w14:textId="77777777" w:rsidR="0001637F" w:rsidRPr="00F01FD9" w:rsidRDefault="00651B22">
            <w:pPr>
              <w:pStyle w:val="boldparagraph"/>
              <w:rPr>
                <w:sz w:val="16"/>
              </w:rPr>
            </w:pPr>
            <w:r w:rsidRPr="00F01FD9">
              <w:rPr>
                <w:rStyle w:val="bold"/>
                <w:sz w:val="16"/>
              </w:rPr>
              <w:t>Organizational Unit to be Used for US</w:t>
            </w:r>
          </w:p>
        </w:tc>
        <w:tc>
          <w:tcPr>
            <w:tcW w:w="0" w:type="auto"/>
          </w:tcPr>
          <w:p w14:paraId="3E085245" w14:textId="77777777" w:rsidR="0001637F" w:rsidRPr="00F01FD9" w:rsidRDefault="00651B22">
            <w:pPr>
              <w:pStyle w:val="boldparagraph"/>
              <w:rPr>
                <w:sz w:val="16"/>
              </w:rPr>
            </w:pPr>
            <w:r w:rsidRPr="00F01FD9">
              <w:rPr>
                <w:rStyle w:val="bold"/>
                <w:sz w:val="16"/>
              </w:rPr>
              <w:t>Organizational Unit to be Used for DE</w:t>
            </w:r>
          </w:p>
        </w:tc>
      </w:tr>
      <w:tr w:rsidR="0001637F" w:rsidRPr="00F01FD9" w14:paraId="6F1FC8D1" w14:textId="77777777" w:rsidTr="00F01FD9">
        <w:tc>
          <w:tcPr>
            <w:tcW w:w="0" w:type="auto"/>
          </w:tcPr>
          <w:p w14:paraId="674F0033" w14:textId="77777777" w:rsidR="0001637F" w:rsidRPr="00F01FD9" w:rsidRDefault="00651B22">
            <w:pPr>
              <w:rPr>
                <w:sz w:val="16"/>
              </w:rPr>
            </w:pPr>
            <w:r w:rsidRPr="00F01FD9">
              <w:rPr>
                <w:sz w:val="16"/>
              </w:rPr>
              <w:t>Create Material</w:t>
            </w:r>
          </w:p>
        </w:tc>
        <w:tc>
          <w:tcPr>
            <w:tcW w:w="0" w:type="auto"/>
          </w:tcPr>
          <w:p w14:paraId="5CC78C27" w14:textId="77777777" w:rsidR="0001637F" w:rsidRPr="00F01FD9" w:rsidRDefault="00651B22">
            <w:pPr>
              <w:rPr>
                <w:sz w:val="16"/>
              </w:rPr>
            </w:pPr>
            <w:r w:rsidRPr="00F01FD9">
              <w:rPr>
                <w:sz w:val="16"/>
              </w:rPr>
              <w:t>Sales Organization</w:t>
            </w:r>
          </w:p>
        </w:tc>
        <w:tc>
          <w:tcPr>
            <w:tcW w:w="0" w:type="auto"/>
          </w:tcPr>
          <w:p w14:paraId="6E589606" w14:textId="77777777" w:rsidR="0001637F" w:rsidRPr="00F01FD9" w:rsidRDefault="00651B22">
            <w:pPr>
              <w:rPr>
                <w:sz w:val="16"/>
              </w:rPr>
            </w:pPr>
            <w:r w:rsidRPr="00F01FD9">
              <w:rPr>
                <w:sz w:val="16"/>
              </w:rPr>
              <w:t>1710 (Dom. Sales Org US)</w:t>
            </w:r>
          </w:p>
        </w:tc>
        <w:tc>
          <w:tcPr>
            <w:tcW w:w="0" w:type="auto"/>
          </w:tcPr>
          <w:p w14:paraId="5780468F" w14:textId="77777777" w:rsidR="0001637F" w:rsidRPr="00F01FD9" w:rsidRDefault="00651B22">
            <w:pPr>
              <w:rPr>
                <w:sz w:val="16"/>
              </w:rPr>
            </w:pPr>
            <w:r w:rsidRPr="00F01FD9">
              <w:rPr>
                <w:sz w:val="16"/>
              </w:rPr>
              <w:t>1010 (Dom. Sales Org DE)</w:t>
            </w:r>
          </w:p>
        </w:tc>
      </w:tr>
      <w:tr w:rsidR="0001637F" w:rsidRPr="00F01FD9" w14:paraId="35FFBAFE" w14:textId="77777777" w:rsidTr="00F01FD9">
        <w:tc>
          <w:tcPr>
            <w:tcW w:w="0" w:type="auto"/>
          </w:tcPr>
          <w:p w14:paraId="3167F735" w14:textId="77777777" w:rsidR="0001637F" w:rsidRPr="00F01FD9" w:rsidRDefault="00651B22">
            <w:pPr>
              <w:rPr>
                <w:sz w:val="16"/>
              </w:rPr>
            </w:pPr>
            <w:r w:rsidRPr="00F01FD9">
              <w:rPr>
                <w:sz w:val="16"/>
              </w:rPr>
              <w:t>Create Material</w:t>
            </w:r>
          </w:p>
        </w:tc>
        <w:tc>
          <w:tcPr>
            <w:tcW w:w="0" w:type="auto"/>
          </w:tcPr>
          <w:p w14:paraId="7C837AB3" w14:textId="77777777" w:rsidR="0001637F" w:rsidRPr="00F01FD9" w:rsidRDefault="00651B22">
            <w:pPr>
              <w:rPr>
                <w:sz w:val="16"/>
              </w:rPr>
            </w:pPr>
            <w:r w:rsidRPr="00F01FD9">
              <w:rPr>
                <w:sz w:val="16"/>
              </w:rPr>
              <w:t>Distribution Channel</w:t>
            </w:r>
          </w:p>
        </w:tc>
        <w:tc>
          <w:tcPr>
            <w:tcW w:w="0" w:type="auto"/>
          </w:tcPr>
          <w:p w14:paraId="5B072C0C" w14:textId="77777777" w:rsidR="0001637F" w:rsidRPr="00F01FD9" w:rsidRDefault="00651B22">
            <w:pPr>
              <w:rPr>
                <w:sz w:val="16"/>
              </w:rPr>
            </w:pPr>
            <w:r w:rsidRPr="00F01FD9">
              <w:rPr>
                <w:sz w:val="16"/>
              </w:rPr>
              <w:t>10 (Direct Sales)</w:t>
            </w:r>
          </w:p>
        </w:tc>
        <w:tc>
          <w:tcPr>
            <w:tcW w:w="0" w:type="auto"/>
          </w:tcPr>
          <w:p w14:paraId="3D31AE7D" w14:textId="77777777" w:rsidR="0001637F" w:rsidRPr="00F01FD9" w:rsidRDefault="00651B22">
            <w:pPr>
              <w:rPr>
                <w:sz w:val="16"/>
              </w:rPr>
            </w:pPr>
            <w:r w:rsidRPr="00F01FD9">
              <w:rPr>
                <w:sz w:val="16"/>
              </w:rPr>
              <w:t>10 (Direct Sales)</w:t>
            </w:r>
          </w:p>
        </w:tc>
      </w:tr>
    </w:tbl>
    <w:p w14:paraId="2EB563FD" w14:textId="77777777" w:rsidR="0001637F" w:rsidRDefault="00651B22">
      <w:pPr>
        <w:pStyle w:val="Heading2"/>
      </w:pPr>
      <w:bookmarkStart w:id="12" w:name="unique_5"/>
      <w:bookmarkStart w:id="13" w:name="_Toc233904795"/>
      <w:r>
        <w:lastRenderedPageBreak/>
        <w:t>Mandatory and Operational Master Data</w:t>
      </w:r>
      <w:bookmarkEnd w:id="12"/>
      <w:bookmarkEnd w:id="13"/>
    </w:p>
    <w:p w14:paraId="7FC99FD9" w14:textId="77777777" w:rsidR="0001637F" w:rsidRDefault="00651B22">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01637F" w14:paraId="78E449BD" w14:textId="77777777" w:rsidTr="00F01FD9">
        <w:tc>
          <w:tcPr>
            <w:tcW w:w="0" w:type="auto"/>
          </w:tcPr>
          <w:p w14:paraId="40157A17" w14:textId="77777777" w:rsidR="00F01FD9" w:rsidRDefault="00651B22">
            <w:r>
              <w:rPr>
                <w:rStyle w:val="bold"/>
              </w:rPr>
              <w:t xml:space="preserve">Note </w:t>
            </w:r>
            <w:r>
              <w:t>Brazil specific fields are required to get a proper tax calculation.</w:t>
            </w:r>
          </w:p>
          <w:p w14:paraId="3B424881" w14:textId="612E162C" w:rsidR="0001637F" w:rsidRDefault="00651B22">
            <w:r>
              <w:t xml:space="preserve">Check Nota Fiscal Brazil - JD0 in </w:t>
            </w:r>
            <w:r>
              <w:rPr>
                <w:rStyle w:val="italic"/>
              </w:rPr>
              <w:t>Define BR Specific Fields for Master Data</w:t>
            </w:r>
            <w:r>
              <w:t xml:space="preserve"> chapter for material master data.</w:t>
            </w:r>
          </w:p>
        </w:tc>
      </w:tr>
    </w:tbl>
    <w:p w14:paraId="68EDBF6F" w14:textId="77777777" w:rsidR="00651B22" w:rsidRDefault="00651B22">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01637F" w:rsidRPr="00F01FD9" w14:paraId="55B0BC78"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03D5F532" w14:textId="77777777" w:rsidR="0001637F" w:rsidRPr="00F01FD9" w:rsidRDefault="00651B22">
            <w:pPr>
              <w:pStyle w:val="boldparagraph"/>
              <w:rPr>
                <w:sz w:val="16"/>
              </w:rPr>
            </w:pPr>
            <w:r w:rsidRPr="00F01FD9">
              <w:rPr>
                <w:sz w:val="16"/>
              </w:rPr>
              <w:t>Master Data Object</w:t>
            </w:r>
          </w:p>
        </w:tc>
        <w:tc>
          <w:tcPr>
            <w:tcW w:w="0" w:type="auto"/>
          </w:tcPr>
          <w:p w14:paraId="422C39E8" w14:textId="77777777" w:rsidR="0001637F" w:rsidRPr="00F01FD9" w:rsidRDefault="00651B22">
            <w:pPr>
              <w:pStyle w:val="boldparagraph"/>
              <w:rPr>
                <w:sz w:val="16"/>
              </w:rPr>
            </w:pPr>
            <w:r w:rsidRPr="00F01FD9">
              <w:rPr>
                <w:sz w:val="16"/>
              </w:rPr>
              <w:t>Used in Data Segment</w:t>
            </w:r>
          </w:p>
        </w:tc>
        <w:tc>
          <w:tcPr>
            <w:tcW w:w="0" w:type="auto"/>
          </w:tcPr>
          <w:p w14:paraId="35B662B5" w14:textId="77777777" w:rsidR="0001637F" w:rsidRPr="00F01FD9" w:rsidRDefault="00651B22">
            <w:pPr>
              <w:pStyle w:val="boldparagraph"/>
              <w:rPr>
                <w:sz w:val="16"/>
              </w:rPr>
            </w:pPr>
            <w:r w:rsidRPr="00F01FD9">
              <w:rPr>
                <w:sz w:val="16"/>
              </w:rPr>
              <w:t>Mandatory / Optional</w:t>
            </w:r>
          </w:p>
        </w:tc>
        <w:tc>
          <w:tcPr>
            <w:tcW w:w="0" w:type="auto"/>
          </w:tcPr>
          <w:p w14:paraId="30F58309" w14:textId="77777777" w:rsidR="0001637F" w:rsidRPr="00F01FD9" w:rsidRDefault="00651B22">
            <w:pPr>
              <w:pStyle w:val="boldparagraph"/>
              <w:rPr>
                <w:sz w:val="16"/>
              </w:rPr>
            </w:pPr>
            <w:r w:rsidRPr="00F01FD9">
              <w:rPr>
                <w:sz w:val="16"/>
              </w:rPr>
              <w:t>Comments</w:t>
            </w:r>
          </w:p>
        </w:tc>
      </w:tr>
      <w:tr w:rsidR="0001637F" w:rsidRPr="00F01FD9" w14:paraId="770E79D8" w14:textId="77777777" w:rsidTr="00F01FD9">
        <w:tc>
          <w:tcPr>
            <w:tcW w:w="0" w:type="auto"/>
          </w:tcPr>
          <w:p w14:paraId="783B3D61" w14:textId="77777777" w:rsidR="0001637F" w:rsidRPr="00F01FD9" w:rsidRDefault="00651B22">
            <w:pPr>
              <w:rPr>
                <w:sz w:val="16"/>
              </w:rPr>
            </w:pPr>
            <w:r w:rsidRPr="00F01FD9">
              <w:rPr>
                <w:sz w:val="16"/>
              </w:rPr>
              <w:t>Profit Center</w:t>
            </w:r>
          </w:p>
        </w:tc>
        <w:tc>
          <w:tcPr>
            <w:tcW w:w="0" w:type="auto"/>
          </w:tcPr>
          <w:p w14:paraId="13AEA0C3" w14:textId="77777777" w:rsidR="0001637F" w:rsidRPr="00F01FD9" w:rsidRDefault="0001637F">
            <w:pPr>
              <w:rPr>
                <w:sz w:val="16"/>
              </w:rPr>
            </w:pPr>
          </w:p>
        </w:tc>
        <w:tc>
          <w:tcPr>
            <w:tcW w:w="0" w:type="auto"/>
          </w:tcPr>
          <w:p w14:paraId="2D5A0952" w14:textId="77777777" w:rsidR="0001637F" w:rsidRPr="00F01FD9" w:rsidRDefault="00651B22">
            <w:pPr>
              <w:rPr>
                <w:sz w:val="16"/>
              </w:rPr>
            </w:pPr>
            <w:r w:rsidRPr="00F01FD9">
              <w:rPr>
                <w:sz w:val="16"/>
              </w:rPr>
              <w:t>Mandatory</w:t>
            </w:r>
          </w:p>
        </w:tc>
        <w:tc>
          <w:tcPr>
            <w:tcW w:w="0" w:type="auto"/>
          </w:tcPr>
          <w:p w14:paraId="72245645" w14:textId="77777777" w:rsidR="0001637F" w:rsidRPr="00F01FD9" w:rsidRDefault="00651B22">
            <w:pPr>
              <w:rPr>
                <w:sz w:val="16"/>
              </w:rPr>
            </w:pPr>
            <w:r w:rsidRPr="00F01FD9">
              <w:rPr>
                <w:sz w:val="16"/>
              </w:rPr>
              <w:t>Assigning a Profit Center to a material (product) master is required for correct valuation processes.</w:t>
            </w:r>
          </w:p>
        </w:tc>
      </w:tr>
    </w:tbl>
    <w:p w14:paraId="01653927" w14:textId="77777777" w:rsidR="0001637F" w:rsidRDefault="00651B22">
      <w:pPr>
        <w:pStyle w:val="Heading1"/>
      </w:pPr>
      <w:bookmarkStart w:id="14" w:name="unique_6"/>
      <w:bookmarkStart w:id="15" w:name="_Toc233904796"/>
      <w:r>
        <w:lastRenderedPageBreak/>
        <w:t>Overview Table</w:t>
      </w:r>
      <w:bookmarkEnd w:id="14"/>
      <w:bookmarkEnd w:id="15"/>
    </w:p>
    <w:p w14:paraId="234E2D04" w14:textId="77777777" w:rsidR="0001637F" w:rsidRDefault="00651B22">
      <w:r>
        <w:t>This master record consists of several segments provided in the table below.</w:t>
      </w:r>
    </w:p>
    <w:p w14:paraId="0921AD80" w14:textId="77777777" w:rsidR="0001637F" w:rsidRDefault="00651B22">
      <w:r>
        <w:t>If your system administrator has enabled spaces and pages on the SAP Fiori launchpad, the homepage will only contain the essential apps for performing the typical tasks of a business role.</w:t>
      </w:r>
    </w:p>
    <w:p w14:paraId="6C09CB92" w14:textId="77777777" w:rsidR="0001637F" w:rsidRDefault="00651B22">
      <w:r>
        <w:t>You can find all other apps not included on the homepage using the search bar.</w:t>
      </w:r>
    </w:p>
    <w:p w14:paraId="4ED38DD9" w14:textId="77777777" w:rsidR="0001637F" w:rsidRDefault="00651B22">
      <w:r>
        <w:t xml:space="preserve">If you want to personalize the </w:t>
      </w:r>
      <w:r>
        <w:t xml:space="preserve">homepage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2833"/>
        <w:gridCol w:w="4896"/>
        <w:gridCol w:w="3057"/>
        <w:gridCol w:w="3518"/>
      </w:tblGrid>
      <w:tr w:rsidR="0001637F" w:rsidRPr="00F01FD9" w14:paraId="7E5AF880"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24F58BFC" w14:textId="77777777" w:rsidR="0001637F" w:rsidRPr="00F01FD9" w:rsidRDefault="00651B22">
            <w:pPr>
              <w:pStyle w:val="boldparagraph"/>
              <w:rPr>
                <w:sz w:val="16"/>
              </w:rPr>
            </w:pPr>
            <w:r w:rsidRPr="00F01FD9">
              <w:rPr>
                <w:sz w:val="16"/>
              </w:rPr>
              <w:t>ID (Role Template)</w:t>
            </w:r>
          </w:p>
        </w:tc>
        <w:tc>
          <w:tcPr>
            <w:tcW w:w="0" w:type="auto"/>
          </w:tcPr>
          <w:p w14:paraId="7B080754" w14:textId="77777777" w:rsidR="0001637F" w:rsidRPr="00F01FD9" w:rsidRDefault="00651B22">
            <w:pPr>
              <w:pStyle w:val="boldparagraph"/>
              <w:rPr>
                <w:sz w:val="16"/>
              </w:rPr>
            </w:pPr>
            <w:r w:rsidRPr="00F01FD9">
              <w:rPr>
                <w:rStyle w:val="bold"/>
                <w:sz w:val="16"/>
              </w:rPr>
              <w:t>Business Role</w:t>
            </w:r>
          </w:p>
        </w:tc>
        <w:tc>
          <w:tcPr>
            <w:tcW w:w="0" w:type="auto"/>
          </w:tcPr>
          <w:p w14:paraId="7E0E17F9" w14:textId="77777777" w:rsidR="0001637F" w:rsidRPr="00F01FD9" w:rsidRDefault="00651B22">
            <w:pPr>
              <w:pStyle w:val="boldparagraph"/>
              <w:rPr>
                <w:sz w:val="16"/>
              </w:rPr>
            </w:pPr>
            <w:r w:rsidRPr="00F01FD9">
              <w:rPr>
                <w:rStyle w:val="bold"/>
                <w:sz w:val="16"/>
              </w:rPr>
              <w:t>App/Transaction</w:t>
            </w:r>
          </w:p>
        </w:tc>
        <w:tc>
          <w:tcPr>
            <w:tcW w:w="0" w:type="auto"/>
          </w:tcPr>
          <w:p w14:paraId="7DBAB266" w14:textId="77777777" w:rsidR="0001637F" w:rsidRPr="00F01FD9" w:rsidRDefault="00651B22">
            <w:pPr>
              <w:pStyle w:val="boldparagraph"/>
              <w:rPr>
                <w:sz w:val="16"/>
              </w:rPr>
            </w:pPr>
            <w:r w:rsidRPr="00F01FD9">
              <w:rPr>
                <w:rStyle w:val="bold"/>
                <w:sz w:val="16"/>
              </w:rPr>
              <w:t>Expected Results</w:t>
            </w:r>
          </w:p>
        </w:tc>
      </w:tr>
      <w:tr w:rsidR="0001637F" w:rsidRPr="00F01FD9" w14:paraId="14658C6E" w14:textId="77777777" w:rsidTr="00F01FD9">
        <w:tc>
          <w:tcPr>
            <w:tcW w:w="0" w:type="auto"/>
          </w:tcPr>
          <w:p w14:paraId="02FC33AD" w14:textId="77777777" w:rsidR="0001637F" w:rsidRPr="00F01FD9" w:rsidRDefault="00651B22">
            <w:pPr>
              <w:rPr>
                <w:sz w:val="16"/>
              </w:rPr>
            </w:pPr>
            <w:r w:rsidRPr="00F01FD9">
              <w:rPr>
                <w:rStyle w:val="bold"/>
                <w:sz w:val="16"/>
              </w:rPr>
              <w:t>Create Service Product</w:t>
            </w:r>
          </w:p>
        </w:tc>
        <w:tc>
          <w:tcPr>
            <w:tcW w:w="0" w:type="auto"/>
          </w:tcPr>
          <w:p w14:paraId="205719FD" w14:textId="77777777" w:rsidR="0001637F" w:rsidRPr="00F01FD9" w:rsidRDefault="00651B22">
            <w:pPr>
              <w:rPr>
                <w:sz w:val="16"/>
              </w:rPr>
            </w:pPr>
            <w:r w:rsidRPr="00F01FD9">
              <w:rPr>
                <w:rStyle w:val="CourierNew"/>
                <w:sz w:val="16"/>
              </w:rPr>
              <w:t>SAP_BR_PRODMASTER_SPECIALIST</w:t>
            </w:r>
          </w:p>
        </w:tc>
        <w:tc>
          <w:tcPr>
            <w:tcW w:w="0" w:type="auto"/>
          </w:tcPr>
          <w:p w14:paraId="488CC3D9" w14:textId="77777777" w:rsidR="0001637F" w:rsidRPr="00F01FD9" w:rsidRDefault="00651B22">
            <w:pPr>
              <w:rPr>
                <w:sz w:val="16"/>
              </w:rPr>
            </w:pPr>
            <w:r w:rsidRPr="00F01FD9">
              <w:rPr>
                <w:rStyle w:val="screenelement"/>
                <w:sz w:val="16"/>
              </w:rPr>
              <w:t>Create Material</w:t>
            </w:r>
            <w:r w:rsidRPr="00F01FD9">
              <w:rPr>
                <w:sz w:val="16"/>
              </w:rPr>
              <w:t xml:space="preserve"> </w:t>
            </w:r>
            <w:r w:rsidRPr="00F01FD9">
              <w:rPr>
                <w:rStyle w:val="CourierNew"/>
                <w:sz w:val="16"/>
              </w:rPr>
              <w:t>(MM01)</w:t>
            </w:r>
          </w:p>
        </w:tc>
        <w:tc>
          <w:tcPr>
            <w:tcW w:w="0" w:type="auto"/>
          </w:tcPr>
          <w:p w14:paraId="5B422A81" w14:textId="77777777" w:rsidR="0001637F" w:rsidRPr="00F01FD9" w:rsidRDefault="00651B22">
            <w:pPr>
              <w:rPr>
                <w:sz w:val="16"/>
              </w:rPr>
            </w:pPr>
            <w:r w:rsidRPr="00F01FD9">
              <w:rPr>
                <w:sz w:val="16"/>
              </w:rPr>
              <w:t>Service products are created.</w:t>
            </w:r>
          </w:p>
        </w:tc>
      </w:tr>
    </w:tbl>
    <w:p w14:paraId="16C90B37" w14:textId="77777777" w:rsidR="0001637F" w:rsidRDefault="00651B22">
      <w:pPr>
        <w:pStyle w:val="Heading1"/>
      </w:pPr>
      <w:bookmarkStart w:id="16" w:name="unique_7"/>
      <w:bookmarkStart w:id="17" w:name="_Toc233904797"/>
      <w:r>
        <w:lastRenderedPageBreak/>
        <w:t>Test Procedures</w:t>
      </w:r>
      <w:bookmarkEnd w:id="16"/>
      <w:bookmarkEnd w:id="17"/>
    </w:p>
    <w:p w14:paraId="39BFF9BF" w14:textId="77777777" w:rsidR="0001637F" w:rsidRDefault="00651B22">
      <w:r>
        <w:t>This section describes procedures for each segment or process step that is part of this master record.</w:t>
      </w:r>
    </w:p>
    <w:p w14:paraId="14DCFA24" w14:textId="77777777" w:rsidR="0001637F" w:rsidRDefault="00651B22">
      <w:pPr>
        <w:pStyle w:val="Heading2"/>
      </w:pPr>
      <w:bookmarkStart w:id="18" w:name="unique_8"/>
      <w:bookmarkStart w:id="19" w:name="_Toc233904798"/>
      <w:r>
        <w:t>Create Service Product - PROJECT</w:t>
      </w:r>
      <w:bookmarkEnd w:id="18"/>
      <w:bookmarkEnd w:id="19"/>
    </w:p>
    <w:p w14:paraId="7C75042D" w14:textId="77777777" w:rsidR="0001637F" w:rsidRDefault="00651B22">
      <w:r>
        <w:rPr>
          <w:rStyle w:val="bold"/>
        </w:rPr>
        <w:t>Purpose</w:t>
      </w:r>
    </w:p>
    <w:tbl>
      <w:tblPr>
        <w:tblStyle w:val="SAPStandardTable"/>
        <w:tblW w:w="5000" w:type="pct"/>
        <w:tblInd w:w="3" w:type="dxa"/>
        <w:tblLook w:val="0620" w:firstRow="1" w:lastRow="0" w:firstColumn="0" w:lastColumn="0" w:noHBand="1" w:noVBand="1"/>
      </w:tblPr>
      <w:tblGrid>
        <w:gridCol w:w="667"/>
        <w:gridCol w:w="2370"/>
        <w:gridCol w:w="4659"/>
        <w:gridCol w:w="5903"/>
        <w:gridCol w:w="705"/>
      </w:tblGrid>
      <w:tr w:rsidR="0001637F" w:rsidRPr="00F01FD9" w14:paraId="1FDFB897" w14:textId="77777777" w:rsidTr="00F01FD9">
        <w:trPr>
          <w:cnfStyle w:val="100000000000" w:firstRow="1" w:lastRow="0" w:firstColumn="0" w:lastColumn="0" w:oddVBand="0" w:evenVBand="0" w:oddHBand="0" w:evenHBand="0" w:firstRowFirstColumn="0" w:firstRowLastColumn="0" w:lastRowFirstColumn="0" w:lastRowLastColumn="0"/>
        </w:trPr>
        <w:tc>
          <w:tcPr>
            <w:tcW w:w="0" w:type="auto"/>
          </w:tcPr>
          <w:p w14:paraId="302E2F08" w14:textId="77777777" w:rsidR="0001637F" w:rsidRPr="00F01FD9" w:rsidRDefault="00651B22">
            <w:pPr>
              <w:pStyle w:val="boldparagraph"/>
              <w:rPr>
                <w:sz w:val="16"/>
              </w:rPr>
            </w:pPr>
            <w:r w:rsidRPr="00F01FD9">
              <w:rPr>
                <w:rStyle w:val="bold"/>
                <w:sz w:val="16"/>
              </w:rPr>
              <w:t>Test Step #</w:t>
            </w:r>
          </w:p>
        </w:tc>
        <w:tc>
          <w:tcPr>
            <w:tcW w:w="0" w:type="auto"/>
          </w:tcPr>
          <w:p w14:paraId="76CF02F8" w14:textId="77777777" w:rsidR="0001637F" w:rsidRPr="00F01FD9" w:rsidRDefault="00651B22">
            <w:pPr>
              <w:pStyle w:val="boldparagraph"/>
              <w:rPr>
                <w:sz w:val="16"/>
              </w:rPr>
            </w:pPr>
            <w:r w:rsidRPr="00F01FD9">
              <w:rPr>
                <w:rStyle w:val="bold"/>
                <w:sz w:val="16"/>
              </w:rPr>
              <w:t>Test Step Name</w:t>
            </w:r>
          </w:p>
        </w:tc>
        <w:tc>
          <w:tcPr>
            <w:tcW w:w="0" w:type="auto"/>
          </w:tcPr>
          <w:p w14:paraId="7EB1E5B7" w14:textId="77777777" w:rsidR="0001637F" w:rsidRPr="00F01FD9" w:rsidRDefault="00651B22">
            <w:pPr>
              <w:pStyle w:val="boldparagraph"/>
              <w:rPr>
                <w:sz w:val="16"/>
              </w:rPr>
            </w:pPr>
            <w:r w:rsidRPr="00F01FD9">
              <w:rPr>
                <w:rStyle w:val="bold"/>
                <w:sz w:val="16"/>
              </w:rPr>
              <w:t>Instruction</w:t>
            </w:r>
          </w:p>
        </w:tc>
        <w:tc>
          <w:tcPr>
            <w:tcW w:w="0" w:type="auto"/>
          </w:tcPr>
          <w:p w14:paraId="09C6A6FA" w14:textId="77777777" w:rsidR="0001637F" w:rsidRPr="00F01FD9" w:rsidRDefault="00651B22">
            <w:pPr>
              <w:pStyle w:val="boldparagraph"/>
              <w:rPr>
                <w:sz w:val="16"/>
              </w:rPr>
            </w:pPr>
            <w:r w:rsidRPr="00F01FD9">
              <w:rPr>
                <w:rStyle w:val="bold"/>
                <w:sz w:val="16"/>
              </w:rPr>
              <w:t>Expected Result</w:t>
            </w:r>
          </w:p>
        </w:tc>
        <w:tc>
          <w:tcPr>
            <w:tcW w:w="0" w:type="auto"/>
          </w:tcPr>
          <w:p w14:paraId="25008449" w14:textId="77777777" w:rsidR="0001637F" w:rsidRPr="00F01FD9" w:rsidRDefault="00651B22">
            <w:pPr>
              <w:pStyle w:val="boldparagraph"/>
              <w:rPr>
                <w:sz w:val="16"/>
              </w:rPr>
            </w:pPr>
            <w:r w:rsidRPr="00F01FD9">
              <w:rPr>
                <w:rStyle w:val="bold"/>
                <w:sz w:val="16"/>
              </w:rPr>
              <w:t>Comments</w:t>
            </w:r>
          </w:p>
        </w:tc>
      </w:tr>
      <w:tr w:rsidR="0001637F" w:rsidRPr="00F01FD9" w14:paraId="43EB5314" w14:textId="77777777" w:rsidTr="00F01FD9">
        <w:tc>
          <w:tcPr>
            <w:tcW w:w="0" w:type="auto"/>
          </w:tcPr>
          <w:p w14:paraId="64B94B0D" w14:textId="77777777" w:rsidR="0001637F" w:rsidRPr="00F01FD9" w:rsidRDefault="00651B22">
            <w:pPr>
              <w:rPr>
                <w:sz w:val="16"/>
              </w:rPr>
            </w:pPr>
            <w:r w:rsidRPr="00F01FD9">
              <w:rPr>
                <w:sz w:val="16"/>
              </w:rPr>
              <w:t>1</w:t>
            </w:r>
          </w:p>
        </w:tc>
        <w:tc>
          <w:tcPr>
            <w:tcW w:w="0" w:type="auto"/>
          </w:tcPr>
          <w:p w14:paraId="33811587" w14:textId="77777777" w:rsidR="0001637F" w:rsidRPr="00F01FD9" w:rsidRDefault="00651B22">
            <w:pPr>
              <w:rPr>
                <w:sz w:val="16"/>
              </w:rPr>
            </w:pPr>
            <w:r w:rsidRPr="00F01FD9">
              <w:rPr>
                <w:rStyle w:val="bold"/>
                <w:sz w:val="16"/>
              </w:rPr>
              <w:t>Log On</w:t>
            </w:r>
          </w:p>
        </w:tc>
        <w:tc>
          <w:tcPr>
            <w:tcW w:w="0" w:type="auto"/>
          </w:tcPr>
          <w:p w14:paraId="7A23B3C8" w14:textId="77777777" w:rsidR="0001637F" w:rsidRPr="00F01FD9" w:rsidRDefault="00651B22">
            <w:pPr>
              <w:rPr>
                <w:sz w:val="16"/>
              </w:rPr>
            </w:pPr>
            <w:r w:rsidRPr="00F01FD9">
              <w:rPr>
                <w:sz w:val="16"/>
              </w:rPr>
              <w:t>Log on to the SAP Fiori Launchpad as a Master Data Specialist - Product Data (MDG).</w:t>
            </w:r>
          </w:p>
        </w:tc>
        <w:tc>
          <w:tcPr>
            <w:tcW w:w="0" w:type="auto"/>
          </w:tcPr>
          <w:p w14:paraId="46B4F465" w14:textId="77777777" w:rsidR="0001637F" w:rsidRPr="00F01FD9" w:rsidRDefault="0001637F">
            <w:pPr>
              <w:rPr>
                <w:sz w:val="16"/>
              </w:rPr>
            </w:pPr>
          </w:p>
        </w:tc>
        <w:tc>
          <w:tcPr>
            <w:tcW w:w="0" w:type="auto"/>
          </w:tcPr>
          <w:p w14:paraId="2710A088" w14:textId="77777777" w:rsidR="00651B22" w:rsidRPr="00F01FD9" w:rsidRDefault="00651B22">
            <w:pPr>
              <w:rPr>
                <w:sz w:val="16"/>
              </w:rPr>
            </w:pPr>
          </w:p>
        </w:tc>
      </w:tr>
      <w:tr w:rsidR="0001637F" w:rsidRPr="00F01FD9" w14:paraId="3BD75090" w14:textId="77777777" w:rsidTr="00F01FD9">
        <w:tc>
          <w:tcPr>
            <w:tcW w:w="0" w:type="auto"/>
          </w:tcPr>
          <w:p w14:paraId="35DEFFA8" w14:textId="77777777" w:rsidR="0001637F" w:rsidRPr="00F01FD9" w:rsidRDefault="00651B22">
            <w:pPr>
              <w:rPr>
                <w:sz w:val="16"/>
              </w:rPr>
            </w:pPr>
            <w:r w:rsidRPr="00F01FD9">
              <w:rPr>
                <w:sz w:val="16"/>
              </w:rPr>
              <w:t>2</w:t>
            </w:r>
          </w:p>
        </w:tc>
        <w:tc>
          <w:tcPr>
            <w:tcW w:w="0" w:type="auto"/>
          </w:tcPr>
          <w:p w14:paraId="47029E42" w14:textId="77777777" w:rsidR="0001637F" w:rsidRPr="00F01FD9" w:rsidRDefault="00651B22">
            <w:pPr>
              <w:rPr>
                <w:sz w:val="16"/>
              </w:rPr>
            </w:pPr>
            <w:r w:rsidRPr="00F01FD9">
              <w:rPr>
                <w:rStyle w:val="bold"/>
                <w:sz w:val="16"/>
              </w:rPr>
              <w:t>Access the SAP Fiori app</w:t>
            </w:r>
          </w:p>
        </w:tc>
        <w:tc>
          <w:tcPr>
            <w:tcW w:w="0" w:type="auto"/>
          </w:tcPr>
          <w:p w14:paraId="4A7E15BB" w14:textId="77777777" w:rsidR="0001637F" w:rsidRPr="00F01FD9" w:rsidRDefault="00651B22">
            <w:pPr>
              <w:rPr>
                <w:sz w:val="16"/>
              </w:rPr>
            </w:pPr>
            <w:r w:rsidRPr="00F01FD9">
              <w:rPr>
                <w:sz w:val="16"/>
              </w:rPr>
              <w:t xml:space="preserve">Choose the </w:t>
            </w:r>
            <w:r w:rsidRPr="00F01FD9">
              <w:rPr>
                <w:rStyle w:val="screenelement"/>
                <w:sz w:val="16"/>
              </w:rPr>
              <w:t>Create Material</w:t>
            </w:r>
            <w:r w:rsidRPr="00F01FD9">
              <w:rPr>
                <w:sz w:val="16"/>
              </w:rPr>
              <w:t xml:space="preserve"> </w:t>
            </w:r>
            <w:r w:rsidRPr="00F01FD9">
              <w:rPr>
                <w:rStyle w:val="CourierNew"/>
                <w:sz w:val="16"/>
              </w:rPr>
              <w:t>(MM01)</w:t>
            </w:r>
            <w:r w:rsidRPr="00F01FD9">
              <w:rPr>
                <w:sz w:val="16"/>
              </w:rPr>
              <w:t xml:space="preserve"> tile.</w:t>
            </w:r>
          </w:p>
        </w:tc>
        <w:tc>
          <w:tcPr>
            <w:tcW w:w="0" w:type="auto"/>
          </w:tcPr>
          <w:p w14:paraId="621472E9" w14:textId="77777777" w:rsidR="0001637F" w:rsidRPr="00F01FD9" w:rsidRDefault="00651B22">
            <w:pPr>
              <w:rPr>
                <w:sz w:val="16"/>
              </w:rPr>
            </w:pPr>
            <w:r w:rsidRPr="00F01FD9">
              <w:rPr>
                <w:sz w:val="16"/>
              </w:rPr>
              <w:t xml:space="preserve">The </w:t>
            </w:r>
            <w:r w:rsidRPr="00F01FD9">
              <w:rPr>
                <w:rStyle w:val="screenelement"/>
                <w:sz w:val="16"/>
              </w:rPr>
              <w:t>Create Material (Initial Screen)</w:t>
            </w:r>
            <w:r w:rsidRPr="00F01FD9">
              <w:rPr>
                <w:sz w:val="16"/>
              </w:rPr>
              <w:t xml:space="preserve"> is displayed.</w:t>
            </w:r>
          </w:p>
        </w:tc>
        <w:tc>
          <w:tcPr>
            <w:tcW w:w="0" w:type="auto"/>
          </w:tcPr>
          <w:p w14:paraId="45893587" w14:textId="77777777" w:rsidR="00651B22" w:rsidRPr="00F01FD9" w:rsidRDefault="00651B22">
            <w:pPr>
              <w:rPr>
                <w:sz w:val="16"/>
              </w:rPr>
            </w:pPr>
          </w:p>
        </w:tc>
      </w:tr>
      <w:tr w:rsidR="0001637F" w:rsidRPr="00F01FD9" w14:paraId="7B6D5B18" w14:textId="77777777" w:rsidTr="00F01FD9">
        <w:tc>
          <w:tcPr>
            <w:tcW w:w="0" w:type="auto"/>
          </w:tcPr>
          <w:p w14:paraId="4E3A79F4" w14:textId="77777777" w:rsidR="0001637F" w:rsidRPr="00F01FD9" w:rsidRDefault="00651B22">
            <w:pPr>
              <w:rPr>
                <w:sz w:val="16"/>
              </w:rPr>
            </w:pPr>
            <w:r w:rsidRPr="00F01FD9">
              <w:rPr>
                <w:sz w:val="16"/>
              </w:rPr>
              <w:t>3</w:t>
            </w:r>
          </w:p>
        </w:tc>
        <w:tc>
          <w:tcPr>
            <w:tcW w:w="0" w:type="auto"/>
          </w:tcPr>
          <w:p w14:paraId="34657715" w14:textId="77777777" w:rsidR="0001637F" w:rsidRPr="00F01FD9" w:rsidRDefault="00651B22">
            <w:pPr>
              <w:rPr>
                <w:sz w:val="16"/>
              </w:rPr>
            </w:pPr>
            <w:r w:rsidRPr="00F01FD9">
              <w:rPr>
                <w:rStyle w:val="bold"/>
                <w:sz w:val="16"/>
              </w:rPr>
              <w:t>Maintain Material Basic Data (for Service Product )</w:t>
            </w:r>
          </w:p>
        </w:tc>
        <w:tc>
          <w:tcPr>
            <w:tcW w:w="0" w:type="auto"/>
          </w:tcPr>
          <w:p w14:paraId="33963A9E" w14:textId="77777777" w:rsidR="0001637F" w:rsidRPr="00F01FD9" w:rsidRDefault="00651B22">
            <w:pPr>
              <w:rPr>
                <w:sz w:val="16"/>
              </w:rPr>
            </w:pPr>
            <w:r w:rsidRPr="00F01FD9">
              <w:rPr>
                <w:sz w:val="16"/>
              </w:rPr>
              <w:t xml:space="preserve">On the </w:t>
            </w:r>
            <w:r w:rsidRPr="00F01FD9">
              <w:rPr>
                <w:rStyle w:val="screenelement"/>
                <w:sz w:val="16"/>
              </w:rPr>
              <w:t>Create Material (Initial Screen)</w:t>
            </w:r>
            <w:r w:rsidRPr="00F01FD9">
              <w:rPr>
                <w:sz w:val="16"/>
              </w:rPr>
              <w:t xml:space="preserve"> make the following entries:</w:t>
            </w:r>
          </w:p>
          <w:p w14:paraId="25539F02" w14:textId="77777777" w:rsidR="0001637F" w:rsidRPr="00F01FD9" w:rsidRDefault="00651B22">
            <w:pPr>
              <w:pStyle w:val="listpara1"/>
              <w:numPr>
                <w:ilvl w:val="0"/>
                <w:numId w:val="5"/>
              </w:numPr>
              <w:rPr>
                <w:sz w:val="16"/>
              </w:rPr>
            </w:pPr>
            <w:r w:rsidRPr="00F01FD9">
              <w:rPr>
                <w:rStyle w:val="screenelement"/>
                <w:sz w:val="16"/>
              </w:rPr>
              <w:t>Material:</w:t>
            </w:r>
            <w:r w:rsidRPr="00F01FD9">
              <w:rPr>
                <w:rStyle w:val="userinput"/>
                <w:sz w:val="16"/>
              </w:rPr>
              <w:t>PROJECT</w:t>
            </w:r>
          </w:p>
          <w:p w14:paraId="1407E0E0" w14:textId="77777777" w:rsidR="0001637F" w:rsidRPr="00F01FD9" w:rsidRDefault="00651B22">
            <w:pPr>
              <w:pStyle w:val="listpara1"/>
              <w:numPr>
                <w:ilvl w:val="0"/>
                <w:numId w:val="3"/>
              </w:numPr>
              <w:rPr>
                <w:sz w:val="16"/>
              </w:rPr>
            </w:pPr>
            <w:r w:rsidRPr="00F01FD9">
              <w:rPr>
                <w:rStyle w:val="screenelement"/>
                <w:sz w:val="16"/>
              </w:rPr>
              <w:t>Material Type:</w:t>
            </w:r>
            <w:r w:rsidRPr="00F01FD9">
              <w:rPr>
                <w:rStyle w:val="userinput"/>
                <w:sz w:val="16"/>
              </w:rPr>
              <w:t>Service Product</w:t>
            </w:r>
          </w:p>
          <w:p w14:paraId="0D4AC05A" w14:textId="77777777" w:rsidR="0001637F" w:rsidRPr="00F01FD9" w:rsidRDefault="00651B22">
            <w:pPr>
              <w:rPr>
                <w:sz w:val="16"/>
              </w:rPr>
            </w:pPr>
            <w:r w:rsidRPr="00F01FD9">
              <w:rPr>
                <w:sz w:val="16"/>
              </w:rPr>
              <w:t xml:space="preserve">Then choose </w:t>
            </w:r>
            <w:r w:rsidRPr="00F01FD9">
              <w:rPr>
                <w:rStyle w:val="screenelement"/>
                <w:sz w:val="16"/>
              </w:rPr>
              <w:t>Continue (Enter)</w:t>
            </w:r>
            <w:r w:rsidRPr="00F01FD9">
              <w:rPr>
                <w:sz w:val="16"/>
              </w:rPr>
              <w:t>.</w:t>
            </w:r>
          </w:p>
        </w:tc>
        <w:tc>
          <w:tcPr>
            <w:tcW w:w="0" w:type="auto"/>
          </w:tcPr>
          <w:p w14:paraId="07C20169" w14:textId="77777777" w:rsidR="0001637F" w:rsidRPr="00F01FD9" w:rsidRDefault="00651B22">
            <w:pPr>
              <w:rPr>
                <w:sz w:val="16"/>
              </w:rPr>
            </w:pPr>
            <w:r w:rsidRPr="00F01FD9">
              <w:rPr>
                <w:sz w:val="16"/>
              </w:rPr>
              <w:t>You have maintained basic information for the new service product.</w:t>
            </w:r>
          </w:p>
          <w:p w14:paraId="38BCBBE9" w14:textId="77777777" w:rsidR="0001637F" w:rsidRPr="00F01FD9" w:rsidRDefault="00651B22">
            <w:pPr>
              <w:rPr>
                <w:sz w:val="16"/>
              </w:rPr>
            </w:pPr>
            <w:r w:rsidRPr="00F01FD9">
              <w:rPr>
                <w:sz w:val="16"/>
              </w:rPr>
              <w:t xml:space="preserve">The </w:t>
            </w:r>
            <w:r w:rsidRPr="00F01FD9">
              <w:rPr>
                <w:rStyle w:val="screenelement"/>
                <w:sz w:val="16"/>
              </w:rPr>
              <w:t>Select View(s)</w:t>
            </w:r>
            <w:r w:rsidRPr="00F01FD9">
              <w:rPr>
                <w:sz w:val="16"/>
              </w:rPr>
              <w:t xml:space="preserve"> dialog window is displayed.</w:t>
            </w:r>
          </w:p>
        </w:tc>
        <w:tc>
          <w:tcPr>
            <w:tcW w:w="0" w:type="auto"/>
          </w:tcPr>
          <w:p w14:paraId="3B81BE46" w14:textId="77777777" w:rsidR="00651B22" w:rsidRPr="00F01FD9" w:rsidRDefault="00651B22">
            <w:pPr>
              <w:rPr>
                <w:sz w:val="16"/>
              </w:rPr>
            </w:pPr>
          </w:p>
        </w:tc>
      </w:tr>
      <w:tr w:rsidR="0001637F" w:rsidRPr="00F01FD9" w14:paraId="1B6C26BF" w14:textId="77777777" w:rsidTr="00F01FD9">
        <w:tc>
          <w:tcPr>
            <w:tcW w:w="0" w:type="auto"/>
          </w:tcPr>
          <w:p w14:paraId="2D4C957D" w14:textId="77777777" w:rsidR="0001637F" w:rsidRPr="00F01FD9" w:rsidRDefault="00651B22">
            <w:pPr>
              <w:rPr>
                <w:sz w:val="16"/>
              </w:rPr>
            </w:pPr>
            <w:r w:rsidRPr="00F01FD9">
              <w:rPr>
                <w:sz w:val="16"/>
              </w:rPr>
              <w:t>4</w:t>
            </w:r>
          </w:p>
        </w:tc>
        <w:tc>
          <w:tcPr>
            <w:tcW w:w="0" w:type="auto"/>
          </w:tcPr>
          <w:p w14:paraId="6E0FBA4B" w14:textId="77777777" w:rsidR="0001637F" w:rsidRPr="00F01FD9" w:rsidRDefault="00651B22">
            <w:pPr>
              <w:rPr>
                <w:sz w:val="16"/>
              </w:rPr>
            </w:pPr>
            <w:r w:rsidRPr="00F01FD9">
              <w:rPr>
                <w:rStyle w:val="bold"/>
                <w:sz w:val="16"/>
              </w:rPr>
              <w:t>Choose Views</w:t>
            </w:r>
          </w:p>
        </w:tc>
        <w:tc>
          <w:tcPr>
            <w:tcW w:w="0" w:type="auto"/>
          </w:tcPr>
          <w:p w14:paraId="6C6ABFF0" w14:textId="77777777" w:rsidR="0001637F" w:rsidRPr="00F01FD9" w:rsidRDefault="00651B22">
            <w:pPr>
              <w:rPr>
                <w:sz w:val="16"/>
              </w:rPr>
            </w:pPr>
            <w:r w:rsidRPr="00F01FD9">
              <w:rPr>
                <w:sz w:val="16"/>
              </w:rPr>
              <w:t xml:space="preserve">On the </w:t>
            </w:r>
            <w:r w:rsidRPr="00F01FD9">
              <w:rPr>
                <w:rStyle w:val="screenelement"/>
                <w:sz w:val="16"/>
              </w:rPr>
              <w:t>Select View(s)Basic Data 1</w:t>
            </w:r>
            <w:r w:rsidRPr="00F01FD9">
              <w:rPr>
                <w:sz w:val="16"/>
              </w:rPr>
              <w:t xml:space="preserve"> view, then choose </w:t>
            </w:r>
            <w:r w:rsidRPr="00F01FD9">
              <w:rPr>
                <w:rStyle w:val="screenelement"/>
                <w:sz w:val="16"/>
              </w:rPr>
              <w:t>Continue (Enter)</w:t>
            </w:r>
            <w:r w:rsidRPr="00F01FD9">
              <w:rPr>
                <w:sz w:val="16"/>
              </w:rPr>
              <w:t>.</w:t>
            </w:r>
          </w:p>
        </w:tc>
        <w:tc>
          <w:tcPr>
            <w:tcW w:w="0" w:type="auto"/>
          </w:tcPr>
          <w:p w14:paraId="56523B38" w14:textId="77777777" w:rsidR="0001637F" w:rsidRPr="00F01FD9" w:rsidRDefault="00651B22">
            <w:pPr>
              <w:rPr>
                <w:sz w:val="16"/>
              </w:rPr>
            </w:pPr>
            <w:r w:rsidRPr="00F01FD9">
              <w:rPr>
                <w:sz w:val="16"/>
              </w:rPr>
              <w:t xml:space="preserve">The </w:t>
            </w:r>
            <w:r w:rsidRPr="00F01FD9">
              <w:rPr>
                <w:rStyle w:val="screenelement"/>
                <w:sz w:val="16"/>
              </w:rPr>
              <w:t>Create Material PROJECT</w:t>
            </w:r>
            <w:r w:rsidRPr="00F01FD9">
              <w:rPr>
                <w:sz w:val="16"/>
              </w:rPr>
              <w:t xml:space="preserve"> view is displayed.</w:t>
            </w:r>
          </w:p>
        </w:tc>
        <w:tc>
          <w:tcPr>
            <w:tcW w:w="0" w:type="auto"/>
          </w:tcPr>
          <w:p w14:paraId="2BB6B5E0" w14:textId="77777777" w:rsidR="00651B22" w:rsidRPr="00F01FD9" w:rsidRDefault="00651B22">
            <w:pPr>
              <w:rPr>
                <w:sz w:val="16"/>
              </w:rPr>
            </w:pPr>
          </w:p>
        </w:tc>
      </w:tr>
      <w:tr w:rsidR="0001637F" w:rsidRPr="00F01FD9" w14:paraId="20921A0C" w14:textId="77777777" w:rsidTr="00F01FD9">
        <w:tc>
          <w:tcPr>
            <w:tcW w:w="0" w:type="auto"/>
          </w:tcPr>
          <w:p w14:paraId="1F173518" w14:textId="77777777" w:rsidR="0001637F" w:rsidRPr="00F01FD9" w:rsidRDefault="00651B22">
            <w:pPr>
              <w:rPr>
                <w:sz w:val="16"/>
              </w:rPr>
            </w:pPr>
            <w:r w:rsidRPr="00F01FD9">
              <w:rPr>
                <w:sz w:val="16"/>
              </w:rPr>
              <w:t>5</w:t>
            </w:r>
          </w:p>
        </w:tc>
        <w:tc>
          <w:tcPr>
            <w:tcW w:w="0" w:type="auto"/>
          </w:tcPr>
          <w:p w14:paraId="585CAD0A" w14:textId="77777777" w:rsidR="0001637F" w:rsidRPr="00F01FD9" w:rsidRDefault="00651B22">
            <w:pPr>
              <w:rPr>
                <w:sz w:val="16"/>
              </w:rPr>
            </w:pPr>
            <w:r w:rsidRPr="00F01FD9">
              <w:rPr>
                <w:rStyle w:val="bold"/>
                <w:sz w:val="16"/>
              </w:rPr>
              <w:t>Maintain Basic Data</w:t>
            </w:r>
          </w:p>
        </w:tc>
        <w:tc>
          <w:tcPr>
            <w:tcW w:w="0" w:type="auto"/>
          </w:tcPr>
          <w:p w14:paraId="766731DF" w14:textId="77777777" w:rsidR="0001637F" w:rsidRPr="00F01FD9" w:rsidRDefault="00651B22">
            <w:pPr>
              <w:rPr>
                <w:sz w:val="16"/>
              </w:rPr>
            </w:pPr>
            <w:r w:rsidRPr="00F01FD9">
              <w:rPr>
                <w:sz w:val="16"/>
              </w:rPr>
              <w:t xml:space="preserve">On the </w:t>
            </w:r>
            <w:r w:rsidRPr="00F01FD9">
              <w:rPr>
                <w:rStyle w:val="screenelement"/>
                <w:sz w:val="16"/>
              </w:rPr>
              <w:t>Basic data 1</w:t>
            </w:r>
            <w:r w:rsidRPr="00F01FD9">
              <w:rPr>
                <w:sz w:val="16"/>
              </w:rPr>
              <w:t xml:space="preserve"> view, maintain the following values:</w:t>
            </w:r>
          </w:p>
          <w:p w14:paraId="6FF11EA9" w14:textId="77777777" w:rsidR="0001637F" w:rsidRPr="00F01FD9" w:rsidRDefault="00651B22">
            <w:pPr>
              <w:rPr>
                <w:sz w:val="16"/>
              </w:rPr>
            </w:pPr>
            <w:r w:rsidRPr="00F01FD9">
              <w:rPr>
                <w:rStyle w:val="screenelement"/>
                <w:sz w:val="16"/>
              </w:rPr>
              <w:t>Descr.:</w:t>
            </w:r>
            <w:r w:rsidRPr="00F01FD9">
              <w:rPr>
                <w:rStyle w:val="userinput"/>
                <w:sz w:val="16"/>
              </w:rPr>
              <w:t>Project Item</w:t>
            </w:r>
          </w:p>
          <w:p w14:paraId="103233E8" w14:textId="77777777" w:rsidR="0001637F" w:rsidRPr="00F01FD9" w:rsidRDefault="00651B22">
            <w:pPr>
              <w:rPr>
                <w:sz w:val="16"/>
              </w:rPr>
            </w:pPr>
            <w:r w:rsidRPr="00F01FD9">
              <w:rPr>
                <w:rStyle w:val="screenelement"/>
                <w:sz w:val="16"/>
              </w:rPr>
              <w:t>Base Unit of Measure:</w:t>
            </w:r>
            <w:r w:rsidRPr="00F01FD9">
              <w:rPr>
                <w:rStyle w:val="userinput"/>
                <w:sz w:val="16"/>
              </w:rPr>
              <w:t>AU (ACTIVITY UNIT)</w:t>
            </w:r>
          </w:p>
          <w:p w14:paraId="70FDFE28" w14:textId="77777777" w:rsidR="0001637F" w:rsidRPr="00F01FD9" w:rsidRDefault="00651B22">
            <w:pPr>
              <w:rPr>
                <w:sz w:val="16"/>
              </w:rPr>
            </w:pPr>
            <w:r w:rsidRPr="00F01FD9">
              <w:rPr>
                <w:rStyle w:val="screenelement"/>
                <w:sz w:val="16"/>
              </w:rPr>
              <w:t>Material Group:</w:t>
            </w:r>
            <w:r w:rsidRPr="00F01FD9">
              <w:rPr>
                <w:rStyle w:val="userinput"/>
                <w:sz w:val="16"/>
              </w:rPr>
              <w:t>P001 (Services)</w:t>
            </w:r>
          </w:p>
          <w:p w14:paraId="5B0C2B2F" w14:textId="77777777" w:rsidR="0001637F" w:rsidRPr="00F01FD9" w:rsidRDefault="00651B22">
            <w:pPr>
              <w:rPr>
                <w:sz w:val="16"/>
              </w:rPr>
            </w:pPr>
            <w:r w:rsidRPr="00F01FD9">
              <w:rPr>
                <w:rStyle w:val="screenelement"/>
                <w:sz w:val="16"/>
              </w:rPr>
              <w:t>GenItemGroup:</w:t>
            </w:r>
            <w:r w:rsidRPr="00F01FD9">
              <w:rPr>
                <w:rStyle w:val="userinput"/>
                <w:sz w:val="16"/>
              </w:rPr>
              <w:t>SPRJ (Project)</w:t>
            </w:r>
          </w:p>
          <w:p w14:paraId="7CE17E37" w14:textId="77777777" w:rsidR="0001637F" w:rsidRPr="00F01FD9" w:rsidRDefault="00651B22">
            <w:pPr>
              <w:rPr>
                <w:sz w:val="16"/>
              </w:rPr>
            </w:pPr>
            <w:r w:rsidRPr="00F01FD9">
              <w:rPr>
                <w:sz w:val="16"/>
              </w:rPr>
              <w:t xml:space="preserve">Then choose </w:t>
            </w:r>
            <w:r w:rsidRPr="00F01FD9">
              <w:rPr>
                <w:rStyle w:val="screenelement"/>
                <w:sz w:val="16"/>
              </w:rPr>
              <w:t>Save</w:t>
            </w:r>
            <w:r w:rsidRPr="00F01FD9">
              <w:rPr>
                <w:sz w:val="16"/>
              </w:rPr>
              <w:t>.</w:t>
            </w:r>
          </w:p>
        </w:tc>
        <w:tc>
          <w:tcPr>
            <w:tcW w:w="0" w:type="auto"/>
          </w:tcPr>
          <w:p w14:paraId="71B40381" w14:textId="77777777" w:rsidR="0001637F" w:rsidRPr="00F01FD9" w:rsidRDefault="00651B22">
            <w:pPr>
              <w:rPr>
                <w:sz w:val="16"/>
              </w:rPr>
            </w:pPr>
            <w:r w:rsidRPr="00F01FD9">
              <w:rPr>
                <w:sz w:val="16"/>
              </w:rPr>
              <w:t>Basic data is maintained and the service product is saved.</w:t>
            </w:r>
          </w:p>
          <w:p w14:paraId="21F77210" w14:textId="77777777" w:rsidR="0001637F" w:rsidRPr="00F01FD9" w:rsidRDefault="00651B22">
            <w:pPr>
              <w:rPr>
                <w:sz w:val="16"/>
              </w:rPr>
            </w:pPr>
            <w:r w:rsidRPr="00F01FD9">
              <w:rPr>
                <w:sz w:val="16"/>
              </w:rPr>
              <w:t xml:space="preserve">After saving, the </w:t>
            </w:r>
            <w:r w:rsidRPr="00F01FD9">
              <w:rPr>
                <w:rStyle w:val="screenelement"/>
                <w:sz w:val="16"/>
              </w:rPr>
              <w:t>Create Material (Initial Screen)</w:t>
            </w:r>
            <w:r w:rsidRPr="00F01FD9">
              <w:rPr>
                <w:sz w:val="16"/>
              </w:rPr>
              <w:t xml:space="preserve"> view is displayed.</w:t>
            </w:r>
          </w:p>
          <w:p w14:paraId="2CDF8F94" w14:textId="77777777" w:rsidR="0001637F" w:rsidRPr="00F01FD9" w:rsidRDefault="00651B22">
            <w:pPr>
              <w:rPr>
                <w:sz w:val="16"/>
              </w:rPr>
            </w:pPr>
            <w:r w:rsidRPr="00F01FD9">
              <w:rPr>
                <w:sz w:val="16"/>
              </w:rPr>
              <w:t>For every different language used in your company the corresponding description for the product has to be maintained per language code!</w:t>
            </w:r>
          </w:p>
        </w:tc>
        <w:tc>
          <w:tcPr>
            <w:tcW w:w="0" w:type="auto"/>
          </w:tcPr>
          <w:p w14:paraId="1793EA59" w14:textId="77777777" w:rsidR="00651B22" w:rsidRPr="00F01FD9" w:rsidRDefault="00651B22">
            <w:pPr>
              <w:rPr>
                <w:sz w:val="16"/>
              </w:rPr>
            </w:pPr>
          </w:p>
        </w:tc>
      </w:tr>
      <w:tr w:rsidR="0001637F" w:rsidRPr="00F01FD9" w14:paraId="502FB075" w14:textId="77777777" w:rsidTr="00F01FD9">
        <w:tc>
          <w:tcPr>
            <w:tcW w:w="0" w:type="auto"/>
          </w:tcPr>
          <w:p w14:paraId="1FFDFD4D" w14:textId="77777777" w:rsidR="0001637F" w:rsidRPr="00F01FD9" w:rsidRDefault="00651B22">
            <w:pPr>
              <w:rPr>
                <w:sz w:val="16"/>
              </w:rPr>
            </w:pPr>
            <w:r w:rsidRPr="00F01FD9">
              <w:rPr>
                <w:sz w:val="16"/>
              </w:rPr>
              <w:t>6</w:t>
            </w:r>
          </w:p>
        </w:tc>
        <w:tc>
          <w:tcPr>
            <w:tcW w:w="0" w:type="auto"/>
          </w:tcPr>
          <w:p w14:paraId="6DEB3CA0" w14:textId="77777777" w:rsidR="0001637F" w:rsidRPr="00F01FD9" w:rsidRDefault="00651B22">
            <w:pPr>
              <w:rPr>
                <w:sz w:val="16"/>
              </w:rPr>
            </w:pPr>
            <w:r w:rsidRPr="00F01FD9">
              <w:rPr>
                <w:rStyle w:val="bold"/>
                <w:sz w:val="16"/>
              </w:rPr>
              <w:t>Extend Product Details</w:t>
            </w:r>
          </w:p>
        </w:tc>
        <w:tc>
          <w:tcPr>
            <w:tcW w:w="0" w:type="auto"/>
          </w:tcPr>
          <w:p w14:paraId="7481B52A" w14:textId="77777777" w:rsidR="0001637F" w:rsidRPr="00F01FD9" w:rsidRDefault="00651B22">
            <w:pPr>
              <w:rPr>
                <w:sz w:val="16"/>
              </w:rPr>
            </w:pPr>
            <w:r w:rsidRPr="00F01FD9">
              <w:rPr>
                <w:sz w:val="16"/>
              </w:rPr>
              <w:t xml:space="preserve">On the </w:t>
            </w:r>
            <w:r w:rsidRPr="00F01FD9">
              <w:rPr>
                <w:rStyle w:val="screenelement"/>
                <w:sz w:val="16"/>
              </w:rPr>
              <w:t>Create Material (Initial Screen)</w:t>
            </w:r>
            <w:r w:rsidRPr="00F01FD9">
              <w:rPr>
                <w:sz w:val="16"/>
              </w:rPr>
              <w:t xml:space="preserve"> view, enter material </w:t>
            </w:r>
            <w:r w:rsidRPr="00F01FD9">
              <w:rPr>
                <w:rStyle w:val="userinput"/>
                <w:sz w:val="16"/>
              </w:rPr>
              <w:t>PROJECT</w:t>
            </w:r>
            <w:r w:rsidRPr="00F01FD9">
              <w:rPr>
                <w:sz w:val="16"/>
              </w:rPr>
              <w:t xml:space="preserve">, then choose </w:t>
            </w:r>
            <w:r w:rsidRPr="00F01FD9">
              <w:rPr>
                <w:rStyle w:val="screenelement"/>
                <w:sz w:val="16"/>
              </w:rPr>
              <w:t>Continue (Enter)</w:t>
            </w:r>
            <w:r w:rsidRPr="00F01FD9">
              <w:rPr>
                <w:sz w:val="16"/>
              </w:rPr>
              <w:t>.</w:t>
            </w:r>
          </w:p>
        </w:tc>
        <w:tc>
          <w:tcPr>
            <w:tcW w:w="0" w:type="auto"/>
          </w:tcPr>
          <w:p w14:paraId="2F1013F4" w14:textId="77777777" w:rsidR="0001637F" w:rsidRPr="00F01FD9" w:rsidRDefault="00651B22">
            <w:pPr>
              <w:rPr>
                <w:sz w:val="16"/>
              </w:rPr>
            </w:pPr>
            <w:r w:rsidRPr="00F01FD9">
              <w:rPr>
                <w:sz w:val="16"/>
              </w:rPr>
              <w:t xml:space="preserve">The </w:t>
            </w:r>
            <w:r w:rsidRPr="00F01FD9">
              <w:rPr>
                <w:rStyle w:val="screenelement"/>
                <w:sz w:val="16"/>
              </w:rPr>
              <w:t>Select View(s)</w:t>
            </w:r>
            <w:r w:rsidRPr="00F01FD9">
              <w:rPr>
                <w:sz w:val="16"/>
              </w:rPr>
              <w:t xml:space="preserve"> dialog window is displayed.</w:t>
            </w:r>
          </w:p>
        </w:tc>
        <w:tc>
          <w:tcPr>
            <w:tcW w:w="0" w:type="auto"/>
          </w:tcPr>
          <w:p w14:paraId="16DA4FAF" w14:textId="77777777" w:rsidR="00651B22" w:rsidRPr="00F01FD9" w:rsidRDefault="00651B22">
            <w:pPr>
              <w:rPr>
                <w:sz w:val="16"/>
              </w:rPr>
            </w:pPr>
          </w:p>
        </w:tc>
      </w:tr>
      <w:tr w:rsidR="0001637F" w:rsidRPr="00F01FD9" w14:paraId="67C81948" w14:textId="77777777" w:rsidTr="00F01FD9">
        <w:tc>
          <w:tcPr>
            <w:tcW w:w="0" w:type="auto"/>
          </w:tcPr>
          <w:p w14:paraId="50916812" w14:textId="77777777" w:rsidR="0001637F" w:rsidRPr="00F01FD9" w:rsidRDefault="00651B22">
            <w:pPr>
              <w:rPr>
                <w:sz w:val="16"/>
              </w:rPr>
            </w:pPr>
            <w:r w:rsidRPr="00F01FD9">
              <w:rPr>
                <w:sz w:val="16"/>
              </w:rPr>
              <w:t>7</w:t>
            </w:r>
          </w:p>
        </w:tc>
        <w:tc>
          <w:tcPr>
            <w:tcW w:w="0" w:type="auto"/>
          </w:tcPr>
          <w:p w14:paraId="75526622" w14:textId="77777777" w:rsidR="0001637F" w:rsidRPr="00F01FD9" w:rsidRDefault="00651B22">
            <w:pPr>
              <w:rPr>
                <w:sz w:val="16"/>
              </w:rPr>
            </w:pPr>
            <w:r w:rsidRPr="00F01FD9">
              <w:rPr>
                <w:rStyle w:val="bold"/>
                <w:sz w:val="16"/>
              </w:rPr>
              <w:t>Choose Views</w:t>
            </w:r>
          </w:p>
        </w:tc>
        <w:tc>
          <w:tcPr>
            <w:tcW w:w="0" w:type="auto"/>
          </w:tcPr>
          <w:p w14:paraId="75252042" w14:textId="77777777" w:rsidR="0001637F" w:rsidRPr="00F01FD9" w:rsidRDefault="00651B22">
            <w:pPr>
              <w:rPr>
                <w:sz w:val="16"/>
              </w:rPr>
            </w:pPr>
            <w:r w:rsidRPr="00F01FD9">
              <w:rPr>
                <w:sz w:val="16"/>
              </w:rPr>
              <w:t xml:space="preserve">On the </w:t>
            </w:r>
            <w:r w:rsidRPr="00F01FD9">
              <w:rPr>
                <w:rStyle w:val="screenelement"/>
                <w:sz w:val="16"/>
              </w:rPr>
              <w:t>Select View(s)</w:t>
            </w:r>
            <w:r w:rsidRPr="00F01FD9">
              <w:rPr>
                <w:sz w:val="16"/>
              </w:rPr>
              <w:t xml:space="preserve"> dialog window, select the following views:</w:t>
            </w:r>
          </w:p>
          <w:p w14:paraId="2C537233" w14:textId="77777777" w:rsidR="0001637F" w:rsidRPr="00F01FD9" w:rsidRDefault="00651B22">
            <w:pPr>
              <w:rPr>
                <w:sz w:val="16"/>
              </w:rPr>
            </w:pPr>
            <w:r w:rsidRPr="00F01FD9">
              <w:rPr>
                <w:rStyle w:val="screenelement"/>
                <w:sz w:val="16"/>
              </w:rPr>
              <w:t>Sales: Sales Org. Data 1</w:t>
            </w:r>
          </w:p>
          <w:p w14:paraId="1850C980" w14:textId="77777777" w:rsidR="0001637F" w:rsidRPr="00F01FD9" w:rsidRDefault="00651B22">
            <w:pPr>
              <w:rPr>
                <w:sz w:val="16"/>
              </w:rPr>
            </w:pPr>
            <w:r w:rsidRPr="00F01FD9">
              <w:rPr>
                <w:rStyle w:val="screenelement"/>
                <w:sz w:val="16"/>
              </w:rPr>
              <w:t>Sales: Sales Org. Data 2</w:t>
            </w:r>
          </w:p>
          <w:p w14:paraId="6E4EE51A" w14:textId="77777777" w:rsidR="0001637F" w:rsidRPr="00F01FD9" w:rsidRDefault="00651B22">
            <w:pPr>
              <w:rPr>
                <w:sz w:val="16"/>
              </w:rPr>
            </w:pPr>
            <w:r w:rsidRPr="00F01FD9">
              <w:rPr>
                <w:sz w:val="16"/>
              </w:rPr>
              <w:lastRenderedPageBreak/>
              <w:t xml:space="preserve">Then choose </w:t>
            </w:r>
            <w:r w:rsidRPr="00F01FD9">
              <w:rPr>
                <w:rStyle w:val="screenelement"/>
                <w:sz w:val="16"/>
              </w:rPr>
              <w:t>Continue (Enter)</w:t>
            </w:r>
            <w:r w:rsidRPr="00F01FD9">
              <w:rPr>
                <w:sz w:val="16"/>
              </w:rPr>
              <w:t>.</w:t>
            </w:r>
          </w:p>
        </w:tc>
        <w:tc>
          <w:tcPr>
            <w:tcW w:w="0" w:type="auto"/>
          </w:tcPr>
          <w:p w14:paraId="63B7F9B9" w14:textId="77777777" w:rsidR="0001637F" w:rsidRPr="00F01FD9" w:rsidRDefault="00651B22">
            <w:pPr>
              <w:rPr>
                <w:sz w:val="16"/>
              </w:rPr>
            </w:pPr>
            <w:r w:rsidRPr="00F01FD9">
              <w:rPr>
                <w:sz w:val="16"/>
              </w:rPr>
              <w:lastRenderedPageBreak/>
              <w:t xml:space="preserve">The </w:t>
            </w:r>
            <w:r w:rsidRPr="00F01FD9">
              <w:rPr>
                <w:rStyle w:val="screenelement"/>
                <w:sz w:val="16"/>
              </w:rPr>
              <w:t xml:space="preserve">Organizational Levels </w:t>
            </w:r>
            <w:r w:rsidRPr="00F01FD9">
              <w:rPr>
                <w:sz w:val="16"/>
              </w:rPr>
              <w:t>dialog window is displayed.</w:t>
            </w:r>
          </w:p>
        </w:tc>
        <w:tc>
          <w:tcPr>
            <w:tcW w:w="0" w:type="auto"/>
          </w:tcPr>
          <w:p w14:paraId="23F421F9" w14:textId="77777777" w:rsidR="00651B22" w:rsidRPr="00F01FD9" w:rsidRDefault="00651B22">
            <w:pPr>
              <w:rPr>
                <w:sz w:val="16"/>
              </w:rPr>
            </w:pPr>
          </w:p>
        </w:tc>
      </w:tr>
      <w:tr w:rsidR="0001637F" w:rsidRPr="00F01FD9" w14:paraId="0B88F848" w14:textId="77777777" w:rsidTr="00F01FD9">
        <w:tc>
          <w:tcPr>
            <w:tcW w:w="0" w:type="auto"/>
          </w:tcPr>
          <w:p w14:paraId="027ED878" w14:textId="77777777" w:rsidR="0001637F" w:rsidRPr="00F01FD9" w:rsidRDefault="00651B22">
            <w:pPr>
              <w:rPr>
                <w:sz w:val="16"/>
              </w:rPr>
            </w:pPr>
            <w:r w:rsidRPr="00F01FD9">
              <w:rPr>
                <w:sz w:val="16"/>
              </w:rPr>
              <w:t>8</w:t>
            </w:r>
          </w:p>
        </w:tc>
        <w:tc>
          <w:tcPr>
            <w:tcW w:w="0" w:type="auto"/>
          </w:tcPr>
          <w:p w14:paraId="574329FE" w14:textId="77777777" w:rsidR="0001637F" w:rsidRPr="00F01FD9" w:rsidRDefault="00651B22">
            <w:pPr>
              <w:rPr>
                <w:sz w:val="16"/>
              </w:rPr>
            </w:pPr>
            <w:r w:rsidRPr="00F01FD9">
              <w:rPr>
                <w:rStyle w:val="bold"/>
                <w:sz w:val="16"/>
              </w:rPr>
              <w:t>Choose Organizational Levels</w:t>
            </w:r>
          </w:p>
        </w:tc>
        <w:tc>
          <w:tcPr>
            <w:tcW w:w="0" w:type="auto"/>
          </w:tcPr>
          <w:p w14:paraId="46AECA2B" w14:textId="77777777" w:rsidR="0001637F" w:rsidRPr="00F01FD9" w:rsidRDefault="00651B22">
            <w:pPr>
              <w:rPr>
                <w:sz w:val="16"/>
              </w:rPr>
            </w:pPr>
            <w:r w:rsidRPr="00F01FD9">
              <w:rPr>
                <w:sz w:val="16"/>
              </w:rPr>
              <w:t xml:space="preserve">On the </w:t>
            </w:r>
            <w:r w:rsidRPr="00F01FD9">
              <w:rPr>
                <w:rStyle w:val="screenelement"/>
                <w:sz w:val="16"/>
              </w:rPr>
              <w:t>Organizational Levels</w:t>
            </w:r>
            <w:r w:rsidRPr="00F01FD9">
              <w:rPr>
                <w:sz w:val="16"/>
              </w:rPr>
              <w:t xml:space="preserve"> window, maintain the following values:</w:t>
            </w:r>
          </w:p>
          <w:p w14:paraId="3A8EBCBF" w14:textId="77777777" w:rsidR="0001637F" w:rsidRPr="00F01FD9" w:rsidRDefault="00651B22">
            <w:pPr>
              <w:rPr>
                <w:sz w:val="16"/>
              </w:rPr>
            </w:pPr>
            <w:r w:rsidRPr="00F01FD9">
              <w:rPr>
                <w:rStyle w:val="screenelement"/>
                <w:sz w:val="16"/>
              </w:rPr>
              <w:t>Sales Org.:</w:t>
            </w:r>
            <w:r w:rsidRPr="00F01FD9">
              <w:rPr>
                <w:rStyle w:val="userinput"/>
                <w:sz w:val="16"/>
              </w:rPr>
              <w:t>1710 (Dom. Sales Org US)</w:t>
            </w:r>
          </w:p>
          <w:p w14:paraId="10EBBF29" w14:textId="77777777" w:rsidR="0001637F" w:rsidRPr="00F01FD9" w:rsidRDefault="00651B22">
            <w:pPr>
              <w:rPr>
                <w:sz w:val="16"/>
              </w:rPr>
            </w:pPr>
            <w:r w:rsidRPr="00F01FD9">
              <w:rPr>
                <w:rStyle w:val="screenelement"/>
                <w:sz w:val="16"/>
              </w:rPr>
              <w:t>Distr. Channel:</w:t>
            </w:r>
            <w:r w:rsidRPr="00F01FD9">
              <w:rPr>
                <w:rStyle w:val="userinput"/>
                <w:sz w:val="16"/>
              </w:rPr>
              <w:t>10 (Direct Sales)</w:t>
            </w:r>
          </w:p>
          <w:p w14:paraId="3F113E38" w14:textId="77777777" w:rsidR="0001637F" w:rsidRPr="00F01FD9" w:rsidRDefault="00651B22">
            <w:pPr>
              <w:rPr>
                <w:sz w:val="16"/>
              </w:rPr>
            </w:pPr>
            <w:r w:rsidRPr="00F01FD9">
              <w:rPr>
                <w:sz w:val="16"/>
              </w:rPr>
              <w:t xml:space="preserve">Then choose </w:t>
            </w:r>
            <w:r w:rsidRPr="00F01FD9">
              <w:rPr>
                <w:rStyle w:val="screenelement"/>
                <w:sz w:val="16"/>
              </w:rPr>
              <w:t>Continue (Enter)</w:t>
            </w:r>
            <w:r w:rsidRPr="00F01FD9">
              <w:rPr>
                <w:sz w:val="16"/>
              </w:rPr>
              <w:t>.</w:t>
            </w:r>
          </w:p>
        </w:tc>
        <w:tc>
          <w:tcPr>
            <w:tcW w:w="0" w:type="auto"/>
          </w:tcPr>
          <w:p w14:paraId="138CB846" w14:textId="77777777" w:rsidR="0001637F" w:rsidRPr="00F01FD9" w:rsidRDefault="00651B22">
            <w:pPr>
              <w:rPr>
                <w:sz w:val="16"/>
              </w:rPr>
            </w:pPr>
            <w:r w:rsidRPr="00F01FD9">
              <w:rPr>
                <w:sz w:val="16"/>
              </w:rPr>
              <w:t>Organizational data has been selected.</w:t>
            </w:r>
          </w:p>
          <w:p w14:paraId="18860550" w14:textId="77777777" w:rsidR="0001637F" w:rsidRPr="00F01FD9" w:rsidRDefault="00651B22">
            <w:pPr>
              <w:rPr>
                <w:sz w:val="16"/>
              </w:rPr>
            </w:pPr>
            <w:r w:rsidRPr="00F01FD9">
              <w:rPr>
                <w:sz w:val="16"/>
              </w:rPr>
              <w:t xml:space="preserve">The </w:t>
            </w:r>
            <w:r w:rsidRPr="00F01FD9">
              <w:rPr>
                <w:rStyle w:val="screenelement"/>
                <w:sz w:val="16"/>
              </w:rPr>
              <w:t>Create Material PROJECT</w:t>
            </w:r>
            <w:r w:rsidRPr="00F01FD9">
              <w:rPr>
                <w:sz w:val="16"/>
              </w:rPr>
              <w:t xml:space="preserve"> view is displayed.</w:t>
            </w:r>
          </w:p>
        </w:tc>
        <w:tc>
          <w:tcPr>
            <w:tcW w:w="0" w:type="auto"/>
          </w:tcPr>
          <w:p w14:paraId="68868429" w14:textId="77777777" w:rsidR="00651B22" w:rsidRPr="00F01FD9" w:rsidRDefault="00651B22">
            <w:pPr>
              <w:rPr>
                <w:sz w:val="16"/>
              </w:rPr>
            </w:pPr>
          </w:p>
        </w:tc>
      </w:tr>
      <w:tr w:rsidR="0001637F" w:rsidRPr="00F01FD9" w14:paraId="4BE21E00" w14:textId="77777777" w:rsidTr="00F01FD9">
        <w:tc>
          <w:tcPr>
            <w:tcW w:w="0" w:type="auto"/>
          </w:tcPr>
          <w:p w14:paraId="20A99E67" w14:textId="77777777" w:rsidR="0001637F" w:rsidRPr="00F01FD9" w:rsidRDefault="00651B22">
            <w:pPr>
              <w:rPr>
                <w:sz w:val="16"/>
              </w:rPr>
            </w:pPr>
            <w:r w:rsidRPr="00F01FD9">
              <w:rPr>
                <w:sz w:val="16"/>
              </w:rPr>
              <w:t>9</w:t>
            </w:r>
          </w:p>
        </w:tc>
        <w:tc>
          <w:tcPr>
            <w:tcW w:w="0" w:type="auto"/>
          </w:tcPr>
          <w:p w14:paraId="262E8A65" w14:textId="77777777" w:rsidR="0001637F" w:rsidRPr="00F01FD9" w:rsidRDefault="00651B22">
            <w:pPr>
              <w:rPr>
                <w:sz w:val="16"/>
              </w:rPr>
            </w:pPr>
            <w:r w:rsidRPr="00F01FD9">
              <w:rPr>
                <w:rStyle w:val="bold"/>
                <w:sz w:val="16"/>
              </w:rPr>
              <w:t>Maintain Sales Organization Data (1)</w:t>
            </w:r>
          </w:p>
        </w:tc>
        <w:tc>
          <w:tcPr>
            <w:tcW w:w="0" w:type="auto"/>
          </w:tcPr>
          <w:p w14:paraId="62800846" w14:textId="77777777" w:rsidR="0001637F" w:rsidRPr="00F01FD9" w:rsidRDefault="00651B22">
            <w:pPr>
              <w:rPr>
                <w:sz w:val="16"/>
              </w:rPr>
            </w:pPr>
            <w:r w:rsidRPr="00F01FD9">
              <w:rPr>
                <w:sz w:val="16"/>
              </w:rPr>
              <w:t xml:space="preserve">On the </w:t>
            </w:r>
            <w:r w:rsidRPr="00F01FD9">
              <w:rPr>
                <w:rStyle w:val="screenelement"/>
                <w:sz w:val="16"/>
              </w:rPr>
              <w:t>Sales: sales org. 1</w:t>
            </w:r>
            <w:r w:rsidRPr="00F01FD9">
              <w:rPr>
                <w:sz w:val="16"/>
              </w:rPr>
              <w:t xml:space="preserve"> view, maintain the following values:</w:t>
            </w:r>
          </w:p>
          <w:p w14:paraId="64CA5F7C" w14:textId="77777777" w:rsidR="0001637F" w:rsidRPr="00F01FD9" w:rsidRDefault="00651B22">
            <w:pPr>
              <w:rPr>
                <w:sz w:val="16"/>
              </w:rPr>
            </w:pPr>
            <w:r w:rsidRPr="00F01FD9">
              <w:rPr>
                <w:rStyle w:val="bold"/>
                <w:sz w:val="16"/>
              </w:rPr>
              <w:t>General data</w:t>
            </w:r>
          </w:p>
          <w:p w14:paraId="42BE1421" w14:textId="77777777" w:rsidR="0001637F" w:rsidRPr="00F01FD9" w:rsidRDefault="00651B22">
            <w:pPr>
              <w:rPr>
                <w:sz w:val="16"/>
              </w:rPr>
            </w:pPr>
            <w:r w:rsidRPr="00F01FD9">
              <w:rPr>
                <w:rStyle w:val="screenelement"/>
                <w:sz w:val="16"/>
              </w:rPr>
              <w:t>Cash Discount:</w:t>
            </w:r>
            <w:r w:rsidRPr="00F01FD9">
              <w:rPr>
                <w:rStyle w:val="userinput"/>
                <w:sz w:val="16"/>
              </w:rPr>
              <w:t>X</w:t>
            </w:r>
            <w:r w:rsidRPr="00F01FD9">
              <w:rPr>
                <w:sz w:val="16"/>
              </w:rPr>
              <w:t xml:space="preserve"> &lt;selected&gt;</w:t>
            </w:r>
          </w:p>
          <w:p w14:paraId="1117080A" w14:textId="77777777" w:rsidR="0001637F" w:rsidRPr="00F01FD9" w:rsidRDefault="00651B22">
            <w:pPr>
              <w:rPr>
                <w:sz w:val="16"/>
              </w:rPr>
            </w:pPr>
            <w:r w:rsidRPr="00F01FD9">
              <w:rPr>
                <w:rStyle w:val="bold"/>
                <w:sz w:val="16"/>
              </w:rPr>
              <w:t>Tax data</w:t>
            </w:r>
          </w:p>
          <w:p w14:paraId="3B9C1723" w14:textId="77777777" w:rsidR="0001637F" w:rsidRPr="00F01FD9" w:rsidRDefault="00651B22">
            <w:pPr>
              <w:rPr>
                <w:sz w:val="16"/>
              </w:rPr>
            </w:pPr>
            <w:r w:rsidRPr="00F01FD9">
              <w:rPr>
                <w:rStyle w:val="screenelement"/>
                <w:sz w:val="16"/>
              </w:rPr>
              <w:t>Tax classification:</w:t>
            </w:r>
            <w:r w:rsidRPr="00F01FD9">
              <w:rPr>
                <w:rStyle w:val="userinput"/>
                <w:sz w:val="16"/>
              </w:rPr>
              <w:t>1 (Full tax)</w:t>
            </w:r>
          </w:p>
          <w:p w14:paraId="6E3079B2" w14:textId="77777777" w:rsidR="0001637F" w:rsidRPr="00F01FD9" w:rsidRDefault="00651B22">
            <w:pPr>
              <w:rPr>
                <w:sz w:val="16"/>
              </w:rPr>
            </w:pPr>
            <w:r w:rsidRPr="00F01FD9">
              <w:rPr>
                <w:sz w:val="16"/>
              </w:rPr>
              <w:t xml:space="preserve">Then choose </w:t>
            </w:r>
            <w:r w:rsidRPr="00F01FD9">
              <w:rPr>
                <w:rStyle w:val="screenelement"/>
                <w:sz w:val="16"/>
              </w:rPr>
              <w:t>Enter</w:t>
            </w:r>
            <w:r w:rsidRPr="00F01FD9">
              <w:rPr>
                <w:sz w:val="16"/>
              </w:rPr>
              <w:t>.</w:t>
            </w:r>
          </w:p>
        </w:tc>
        <w:tc>
          <w:tcPr>
            <w:tcW w:w="0" w:type="auto"/>
          </w:tcPr>
          <w:p w14:paraId="54B995A7" w14:textId="77777777" w:rsidR="0001637F" w:rsidRPr="00F01FD9" w:rsidRDefault="00651B22">
            <w:pPr>
              <w:rPr>
                <w:sz w:val="16"/>
              </w:rPr>
            </w:pPr>
            <w:r w:rsidRPr="00F01FD9">
              <w:rPr>
                <w:sz w:val="16"/>
              </w:rPr>
              <w:t xml:space="preserve">Sales organizational data is maintained. The </w:t>
            </w:r>
            <w:r w:rsidRPr="00F01FD9">
              <w:rPr>
                <w:rStyle w:val="screenelement"/>
                <w:sz w:val="16"/>
              </w:rPr>
              <w:t>Sales: sales org. 2</w:t>
            </w:r>
            <w:r w:rsidRPr="00F01FD9">
              <w:rPr>
                <w:sz w:val="16"/>
              </w:rPr>
              <w:t xml:space="preserve"> tab page is displayed.</w:t>
            </w:r>
          </w:p>
        </w:tc>
        <w:tc>
          <w:tcPr>
            <w:tcW w:w="0" w:type="auto"/>
          </w:tcPr>
          <w:p w14:paraId="6EAF0866" w14:textId="77777777" w:rsidR="00651B22" w:rsidRPr="00F01FD9" w:rsidRDefault="00651B22">
            <w:pPr>
              <w:rPr>
                <w:sz w:val="16"/>
              </w:rPr>
            </w:pPr>
          </w:p>
        </w:tc>
      </w:tr>
      <w:tr w:rsidR="0001637F" w:rsidRPr="00F01FD9" w14:paraId="7E836784" w14:textId="77777777" w:rsidTr="00F01FD9">
        <w:tc>
          <w:tcPr>
            <w:tcW w:w="0" w:type="auto"/>
          </w:tcPr>
          <w:p w14:paraId="3CA5C409" w14:textId="77777777" w:rsidR="0001637F" w:rsidRPr="00F01FD9" w:rsidRDefault="00651B22">
            <w:pPr>
              <w:rPr>
                <w:sz w:val="16"/>
              </w:rPr>
            </w:pPr>
            <w:r w:rsidRPr="00F01FD9">
              <w:rPr>
                <w:sz w:val="16"/>
              </w:rPr>
              <w:t>10</w:t>
            </w:r>
          </w:p>
        </w:tc>
        <w:tc>
          <w:tcPr>
            <w:tcW w:w="0" w:type="auto"/>
          </w:tcPr>
          <w:p w14:paraId="3E5E6589" w14:textId="77777777" w:rsidR="0001637F" w:rsidRPr="00F01FD9" w:rsidRDefault="00651B22">
            <w:pPr>
              <w:rPr>
                <w:sz w:val="16"/>
              </w:rPr>
            </w:pPr>
            <w:r w:rsidRPr="00F01FD9">
              <w:rPr>
                <w:rStyle w:val="bold"/>
                <w:sz w:val="16"/>
              </w:rPr>
              <w:t xml:space="preserve">Maintain Sales </w:t>
            </w:r>
            <w:r w:rsidRPr="00F01FD9">
              <w:rPr>
                <w:rStyle w:val="bold"/>
                <w:sz w:val="16"/>
              </w:rPr>
              <w:t>Organization Data (2)</w:t>
            </w:r>
          </w:p>
        </w:tc>
        <w:tc>
          <w:tcPr>
            <w:tcW w:w="0" w:type="auto"/>
          </w:tcPr>
          <w:p w14:paraId="466A118F" w14:textId="77777777" w:rsidR="0001637F" w:rsidRPr="00F01FD9" w:rsidRDefault="00651B22">
            <w:pPr>
              <w:rPr>
                <w:sz w:val="16"/>
              </w:rPr>
            </w:pPr>
            <w:r w:rsidRPr="00F01FD9">
              <w:rPr>
                <w:sz w:val="16"/>
              </w:rPr>
              <w:t xml:space="preserve">On the </w:t>
            </w:r>
            <w:r w:rsidRPr="00F01FD9">
              <w:rPr>
                <w:rStyle w:val="screenelement"/>
                <w:sz w:val="16"/>
              </w:rPr>
              <w:t>Sales: sales org. 2</w:t>
            </w:r>
            <w:r w:rsidRPr="00F01FD9">
              <w:rPr>
                <w:sz w:val="16"/>
              </w:rPr>
              <w:t xml:space="preserve"> view, maintain the following entry:</w:t>
            </w:r>
          </w:p>
          <w:p w14:paraId="6E307E27" w14:textId="77777777" w:rsidR="0001637F" w:rsidRPr="00F01FD9" w:rsidRDefault="00651B22">
            <w:pPr>
              <w:rPr>
                <w:sz w:val="16"/>
              </w:rPr>
            </w:pPr>
            <w:r w:rsidRPr="00F01FD9">
              <w:rPr>
                <w:rStyle w:val="screenelement"/>
                <w:sz w:val="16"/>
              </w:rPr>
              <w:t>Item category group:</w:t>
            </w:r>
            <w:r w:rsidRPr="00F01FD9">
              <w:rPr>
                <w:rStyle w:val="userinput"/>
                <w:sz w:val="16"/>
              </w:rPr>
              <w:t>SPRJ (Project)</w:t>
            </w:r>
          </w:p>
          <w:p w14:paraId="55648AE3" w14:textId="77777777" w:rsidR="0001637F" w:rsidRPr="00F01FD9" w:rsidRDefault="00651B22">
            <w:pPr>
              <w:rPr>
                <w:sz w:val="16"/>
              </w:rPr>
            </w:pPr>
            <w:r w:rsidRPr="00F01FD9">
              <w:rPr>
                <w:sz w:val="16"/>
              </w:rPr>
              <w:t xml:space="preserve">Then choose </w:t>
            </w:r>
            <w:r w:rsidRPr="00F01FD9">
              <w:rPr>
                <w:rStyle w:val="screenelement"/>
                <w:sz w:val="16"/>
              </w:rPr>
              <w:t>Enter</w:t>
            </w:r>
            <w:r w:rsidRPr="00F01FD9">
              <w:rPr>
                <w:sz w:val="16"/>
              </w:rPr>
              <w:t>.</w:t>
            </w:r>
          </w:p>
          <w:p w14:paraId="0D3115E3" w14:textId="77777777" w:rsidR="0001637F" w:rsidRPr="00F01FD9" w:rsidRDefault="00651B22">
            <w:pPr>
              <w:rPr>
                <w:sz w:val="16"/>
              </w:rPr>
            </w:pPr>
            <w:r w:rsidRPr="00F01FD9">
              <w:rPr>
                <w:sz w:val="16"/>
              </w:rPr>
              <w:t xml:space="preserve">Then choose </w:t>
            </w:r>
            <w:r w:rsidRPr="00F01FD9">
              <w:rPr>
                <w:rStyle w:val="screenelement"/>
                <w:sz w:val="16"/>
              </w:rPr>
              <w:t>Save</w:t>
            </w:r>
            <w:r w:rsidRPr="00F01FD9">
              <w:rPr>
                <w:sz w:val="16"/>
              </w:rPr>
              <w:t>.</w:t>
            </w:r>
          </w:p>
        </w:tc>
        <w:tc>
          <w:tcPr>
            <w:tcW w:w="0" w:type="auto"/>
          </w:tcPr>
          <w:p w14:paraId="2F215CC3" w14:textId="77777777" w:rsidR="0001637F" w:rsidRPr="00F01FD9" w:rsidRDefault="00651B22">
            <w:pPr>
              <w:rPr>
                <w:sz w:val="16"/>
              </w:rPr>
            </w:pPr>
            <w:r w:rsidRPr="00F01FD9">
              <w:rPr>
                <w:sz w:val="16"/>
              </w:rPr>
              <w:t xml:space="preserve">Sales organizational data is maintained. The </w:t>
            </w:r>
            <w:r w:rsidRPr="00F01FD9">
              <w:rPr>
                <w:rStyle w:val="screenelement"/>
                <w:sz w:val="16"/>
              </w:rPr>
              <w:t>Sales: General/Plant</w:t>
            </w:r>
            <w:r w:rsidRPr="00F01FD9">
              <w:rPr>
                <w:sz w:val="16"/>
              </w:rPr>
              <w:t xml:space="preserve"> tab page is displayed.</w:t>
            </w:r>
          </w:p>
        </w:tc>
        <w:tc>
          <w:tcPr>
            <w:tcW w:w="0" w:type="auto"/>
          </w:tcPr>
          <w:p w14:paraId="2DF080A1" w14:textId="77777777" w:rsidR="00651B22" w:rsidRPr="00F01FD9" w:rsidRDefault="00651B22">
            <w:pPr>
              <w:rPr>
                <w:sz w:val="16"/>
              </w:rPr>
            </w:pPr>
          </w:p>
        </w:tc>
      </w:tr>
    </w:tbl>
    <w:p w14:paraId="12273AA7" w14:textId="77777777" w:rsidR="00651B22" w:rsidRDefault="00651B22"/>
    <w:p w14:paraId="0EE07836" w14:textId="77777777" w:rsidR="00F01FD9" w:rsidRDefault="00F01FD9"/>
    <w:p w14:paraId="6523B9E7" w14:textId="77777777" w:rsidR="00F01FD9" w:rsidRDefault="00F01FD9"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01FD9" w14:paraId="1E85B220"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69FBC92" w14:textId="77777777" w:rsidR="00F01FD9" w:rsidRDefault="00F01FD9" w:rsidP="004E17E8">
            <w:r>
              <w:t>Type Style</w:t>
            </w:r>
          </w:p>
        </w:tc>
        <w:tc>
          <w:tcPr>
            <w:tcW w:w="11598" w:type="dxa"/>
          </w:tcPr>
          <w:p w14:paraId="5911E4DC" w14:textId="77777777" w:rsidR="00F01FD9" w:rsidRDefault="00F01FD9" w:rsidP="004E17E8">
            <w:r>
              <w:t>Description</w:t>
            </w:r>
          </w:p>
        </w:tc>
      </w:tr>
      <w:tr w:rsidR="00F01FD9" w:rsidRPr="001B5034" w14:paraId="78ACE7C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A0F462D" w14:textId="77777777" w:rsidR="00F01FD9" w:rsidRPr="001B5034" w:rsidRDefault="00F01FD9" w:rsidP="004E17E8">
            <w:r w:rsidRPr="00601DC2">
              <w:rPr>
                <w:rStyle w:val="SAPScreenElement"/>
              </w:rPr>
              <w:t>Example</w:t>
            </w:r>
          </w:p>
        </w:tc>
        <w:tc>
          <w:tcPr>
            <w:tcW w:w="11598" w:type="dxa"/>
          </w:tcPr>
          <w:p w14:paraId="0703E9F1" w14:textId="77777777" w:rsidR="00F01FD9" w:rsidRDefault="00F01FD9" w:rsidP="004E17E8">
            <w:r w:rsidRPr="001B5034">
              <w:t>Words or characters quoted from the screen. These include field names, screen titles, pushbuttons labels, menu names, menu paths, and menu options.</w:t>
            </w:r>
          </w:p>
          <w:p w14:paraId="3C3281DE" w14:textId="77777777" w:rsidR="00F01FD9" w:rsidRPr="001B5034" w:rsidRDefault="00F01FD9" w:rsidP="004E17E8">
            <w:r>
              <w:t>Textual c</w:t>
            </w:r>
            <w:r w:rsidRPr="001B5034">
              <w:t xml:space="preserve">ross-references to other </w:t>
            </w:r>
            <w:r>
              <w:t>documents</w:t>
            </w:r>
            <w:r w:rsidRPr="001B5034">
              <w:t>.</w:t>
            </w:r>
          </w:p>
        </w:tc>
      </w:tr>
      <w:tr w:rsidR="00F01FD9" w:rsidRPr="001B5034" w14:paraId="16AB479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C44BE19" w14:textId="77777777" w:rsidR="00F01FD9" w:rsidRPr="005A5AB7" w:rsidRDefault="00F01FD9" w:rsidP="004E17E8">
            <w:pPr>
              <w:rPr>
                <w:rStyle w:val="SAPEmphasis"/>
              </w:rPr>
            </w:pPr>
            <w:r w:rsidRPr="00D61EBC">
              <w:rPr>
                <w:rStyle w:val="SAPEmphasis"/>
              </w:rPr>
              <w:t>Example</w:t>
            </w:r>
          </w:p>
        </w:tc>
        <w:tc>
          <w:tcPr>
            <w:tcW w:w="11598" w:type="dxa"/>
          </w:tcPr>
          <w:p w14:paraId="143D81DA" w14:textId="77777777" w:rsidR="00F01FD9" w:rsidRPr="001B5034" w:rsidRDefault="00F01FD9" w:rsidP="004E17E8">
            <w:r w:rsidRPr="001B5034">
              <w:t xml:space="preserve">Emphasized words or </w:t>
            </w:r>
            <w:r>
              <w:t>expressions.</w:t>
            </w:r>
          </w:p>
        </w:tc>
      </w:tr>
      <w:tr w:rsidR="00F01FD9" w:rsidRPr="001B5034" w14:paraId="594D9633"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3E61298" w14:textId="77777777" w:rsidR="00F01FD9" w:rsidRPr="001B5034" w:rsidRDefault="00F01FD9" w:rsidP="004E17E8">
            <w:r w:rsidRPr="009A20CD">
              <w:rPr>
                <w:rStyle w:val="SAPMonospace"/>
              </w:rPr>
              <w:t>EXAMPLE</w:t>
            </w:r>
          </w:p>
        </w:tc>
        <w:tc>
          <w:tcPr>
            <w:tcW w:w="11598" w:type="dxa"/>
          </w:tcPr>
          <w:p w14:paraId="6C642789" w14:textId="77777777" w:rsidR="00F01FD9" w:rsidRPr="001B5034" w:rsidRDefault="00F01FD9"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1FD9" w:rsidRPr="001B5034" w14:paraId="738D5E7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087FDDE" w14:textId="77777777" w:rsidR="00F01FD9" w:rsidRPr="005411A0" w:rsidRDefault="00F01FD9" w:rsidP="004E17E8">
            <w:pPr>
              <w:rPr>
                <w:rStyle w:val="SAPMonospace"/>
              </w:rPr>
            </w:pPr>
            <w:r w:rsidRPr="005411A0">
              <w:rPr>
                <w:rStyle w:val="SAPMonospace"/>
              </w:rPr>
              <w:t>Example</w:t>
            </w:r>
          </w:p>
        </w:tc>
        <w:tc>
          <w:tcPr>
            <w:tcW w:w="11598" w:type="dxa"/>
          </w:tcPr>
          <w:p w14:paraId="4C22F13C" w14:textId="77777777" w:rsidR="00F01FD9" w:rsidRPr="001B5034" w:rsidRDefault="00F01FD9" w:rsidP="004E17E8">
            <w:r w:rsidRPr="001B5034">
              <w:t>Output on the screen. This includes file and directory names and their paths, messages, names of variables and parameters, source text, and names of installation, upgrade and database tools.</w:t>
            </w:r>
          </w:p>
        </w:tc>
      </w:tr>
      <w:tr w:rsidR="00F01FD9" w:rsidRPr="001B5034" w14:paraId="1676DA2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16EDD7F" w14:textId="77777777" w:rsidR="00F01FD9" w:rsidRPr="005A5AB7" w:rsidRDefault="00F01FD9" w:rsidP="004E17E8">
            <w:pPr>
              <w:rPr>
                <w:rStyle w:val="SAPEmphasis"/>
              </w:rPr>
            </w:pPr>
            <w:r w:rsidRPr="006F3BFA">
              <w:rPr>
                <w:rStyle w:val="SAPUserEntry"/>
              </w:rPr>
              <w:t>Example</w:t>
            </w:r>
          </w:p>
        </w:tc>
        <w:tc>
          <w:tcPr>
            <w:tcW w:w="11598" w:type="dxa"/>
          </w:tcPr>
          <w:p w14:paraId="6533FCD1" w14:textId="77777777" w:rsidR="00F01FD9" w:rsidRPr="001B5034" w:rsidRDefault="00F01FD9" w:rsidP="004E17E8">
            <w:r w:rsidRPr="001B5034">
              <w:t>Exact user entry. These are words or characters that you enter in the system exactly as they appear in the documentation.</w:t>
            </w:r>
          </w:p>
        </w:tc>
      </w:tr>
      <w:tr w:rsidR="00F01FD9" w:rsidRPr="001B5034" w14:paraId="166FBF8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89C1083" w14:textId="77777777" w:rsidR="00F01FD9" w:rsidRPr="006F3BFA" w:rsidRDefault="00F01FD9" w:rsidP="004E17E8">
            <w:pPr>
              <w:rPr>
                <w:rStyle w:val="SAPUserEntry"/>
              </w:rPr>
            </w:pPr>
            <w:r w:rsidRPr="006F3BFA">
              <w:rPr>
                <w:rStyle w:val="SAPUserEntry"/>
              </w:rPr>
              <w:t>&lt;Example&gt;</w:t>
            </w:r>
          </w:p>
        </w:tc>
        <w:tc>
          <w:tcPr>
            <w:tcW w:w="11598" w:type="dxa"/>
          </w:tcPr>
          <w:p w14:paraId="46326594" w14:textId="77777777" w:rsidR="00F01FD9" w:rsidRPr="001B5034" w:rsidRDefault="00F01FD9" w:rsidP="004E17E8">
            <w:r w:rsidRPr="001B5034">
              <w:t>Variable user entry. Angle brackets indicate that you replace these words and characters with appropriate entries to make entries in the system.</w:t>
            </w:r>
          </w:p>
        </w:tc>
      </w:tr>
      <w:tr w:rsidR="00F01FD9" w:rsidRPr="001B5034" w14:paraId="29C2C14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8125815" w14:textId="77777777" w:rsidR="00F01FD9" w:rsidRPr="00601DC2" w:rsidRDefault="00F01FD9" w:rsidP="004E17E8">
            <w:pPr>
              <w:rPr>
                <w:rStyle w:val="SAPKeyboard"/>
              </w:rPr>
            </w:pPr>
            <w:r w:rsidRPr="005E595C">
              <w:rPr>
                <w:rStyle w:val="SAPKeyboard"/>
              </w:rPr>
              <w:t>EXAMPLE</w:t>
            </w:r>
          </w:p>
        </w:tc>
        <w:tc>
          <w:tcPr>
            <w:tcW w:w="11598" w:type="dxa"/>
          </w:tcPr>
          <w:p w14:paraId="52C9FB83" w14:textId="77777777" w:rsidR="00F01FD9" w:rsidRPr="001B5034" w:rsidRDefault="00F01FD9"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7DC831" w14:textId="77777777" w:rsidR="00F01FD9" w:rsidRDefault="00F01FD9" w:rsidP="000E0E85"/>
    <w:p w14:paraId="0775BBE6" w14:textId="77777777" w:rsidR="00F01FD9" w:rsidRPr="00416A0C" w:rsidRDefault="00F01FD9" w:rsidP="000E0E85">
      <w:pPr>
        <w:sectPr w:rsidR="00F01FD9" w:rsidRPr="00416A0C" w:rsidSect="00F01FD9">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1FD9" w14:paraId="45344C0C" w14:textId="77777777" w:rsidTr="004E17E8">
        <w:trPr>
          <w:trHeight w:hRule="exact" w:val="227"/>
        </w:trPr>
        <w:tc>
          <w:tcPr>
            <w:tcW w:w="3969" w:type="dxa"/>
            <w:tcMar>
              <w:top w:w="0" w:type="dxa"/>
              <w:bottom w:w="0" w:type="dxa"/>
            </w:tcMar>
          </w:tcPr>
          <w:p w14:paraId="4AB60D98" w14:textId="77777777" w:rsidR="00F01FD9" w:rsidRDefault="00F01FD9" w:rsidP="004E17E8"/>
        </w:tc>
      </w:tr>
      <w:tr w:rsidR="00F01FD9" w14:paraId="412DFC19" w14:textId="77777777" w:rsidTr="004E17E8">
        <w:trPr>
          <w:trHeight w:hRule="exact" w:val="1134"/>
        </w:trPr>
        <w:tc>
          <w:tcPr>
            <w:tcW w:w="3969" w:type="dxa"/>
            <w:shd w:val="clear" w:color="auto" w:fill="FFFFFF" w:themeFill="background1"/>
          </w:tcPr>
          <w:p w14:paraId="02563B4F" w14:textId="77777777" w:rsidR="00F01FD9" w:rsidRDefault="00F01FD9" w:rsidP="004E17E8">
            <w:pPr>
              <w:pStyle w:val="SAPLastPageGray"/>
            </w:pPr>
            <w:r w:rsidRPr="00447440">
              <w:rPr>
                <w:color w:val="auto"/>
              </w:rPr>
              <w:t>www.sap.com</w:t>
            </w:r>
            <w:r>
              <w:t>/contactsap</w:t>
            </w:r>
          </w:p>
        </w:tc>
      </w:tr>
      <w:tr w:rsidR="00F01FD9" w14:paraId="19E0E343" w14:textId="77777777" w:rsidTr="004E17E8">
        <w:trPr>
          <w:trHeight w:val="8120"/>
        </w:trPr>
        <w:tc>
          <w:tcPr>
            <w:tcW w:w="3969" w:type="dxa"/>
            <w:shd w:val="clear" w:color="auto" w:fill="FFFFFF" w:themeFill="background1"/>
            <w:vAlign w:val="bottom"/>
          </w:tcPr>
          <w:p w14:paraId="1C2D1FFB" w14:textId="77777777" w:rsidR="00F01FD9" w:rsidRPr="00CD309F" w:rsidRDefault="00F01FD9" w:rsidP="004E17E8">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A30A2F3" w14:textId="77777777" w:rsidR="00F01FD9" w:rsidRDefault="00F01FD9" w:rsidP="004E17E8">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E7F1B0" w14:textId="77777777" w:rsidR="00F01FD9" w:rsidRPr="00F42CDC" w:rsidRDefault="00F01FD9"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2FA344" w14:textId="77777777" w:rsidR="00F01FD9" w:rsidRPr="00F42CDC" w:rsidRDefault="00F01FD9"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970F44" w14:textId="77777777" w:rsidR="00F01FD9" w:rsidRPr="00F42CDC" w:rsidRDefault="00F01FD9"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3179F2" w14:textId="29EC21E9" w:rsidR="00F01FD9" w:rsidRDefault="00F01FD9" w:rsidP="004E17E8">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7020155F" w14:textId="77777777" w:rsidR="00F01FD9" w:rsidRPr="00907380" w:rsidRDefault="00F01FD9" w:rsidP="004E17E8">
            <w:pPr>
              <w:pStyle w:val="SAPMaterialNumber"/>
            </w:pPr>
          </w:p>
        </w:tc>
      </w:tr>
    </w:tbl>
    <w:p w14:paraId="637B3DA8" w14:textId="77777777" w:rsidR="00F01FD9" w:rsidRPr="000E0E85" w:rsidRDefault="00F01FD9" w:rsidP="000E0E85">
      <w:pPr>
        <w:pStyle w:val="SAPLastPageNormal"/>
        <w:rPr>
          <w:lang w:val="en-US"/>
        </w:rPr>
      </w:pPr>
      <w:r>
        <w:rPr>
          <w:noProof/>
        </w:rPr>
        <w:drawing>
          <wp:anchor distT="0" distB="0" distL="114300" distR="114300" simplePos="0" relativeHeight="251662336" behindDoc="1" locked="0" layoutInCell="1" allowOverlap="1" wp14:anchorId="09F93857" wp14:editId="38F3211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1FD9" w:rsidRPr="000E0E85" w:rsidSect="00F01FD9">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0AA7" w14:textId="77777777" w:rsidR="00651B22" w:rsidRDefault="00651B22">
      <w:pPr>
        <w:spacing w:before="0" w:after="0" w:line="240" w:lineRule="auto"/>
      </w:pPr>
      <w:r>
        <w:separator/>
      </w:r>
    </w:p>
  </w:endnote>
  <w:endnote w:type="continuationSeparator" w:id="0">
    <w:p w14:paraId="2504C823" w14:textId="77777777" w:rsidR="00651B22" w:rsidRDefault="00651B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6DEE" w14:textId="77777777" w:rsidR="00F01FD9" w:rsidRDefault="00F01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1FD9" w:rsidRPr="005D1853" w14:paraId="6A7086CE" w14:textId="77777777" w:rsidTr="00E657D2">
      <w:tc>
        <w:tcPr>
          <w:tcW w:w="5245" w:type="dxa"/>
          <w:vAlign w:val="bottom"/>
        </w:tcPr>
        <w:p w14:paraId="19A8264D" w14:textId="5913E239" w:rsidR="00F01FD9" w:rsidRDefault="00F01FD9" w:rsidP="00E657D2">
          <w:pPr>
            <w:pStyle w:val="SAPFooterleft"/>
          </w:pPr>
          <w:fldSimple w:instr=" REF maintitle \* MERGEFORMAT ">
            <w:r w:rsidRPr="00F01FD9">
              <w:t>Create Service Product for Project</w:t>
            </w:r>
            <w:r>
              <w:rPr>
                <w:u w:color="000000" w:themeColor="text1"/>
              </w:rPr>
              <w:t xml:space="preserve"> - MDS (5TO)</w:t>
            </w:r>
          </w:fldSimple>
        </w:p>
        <w:p w14:paraId="62D217D0" w14:textId="7B8719DA" w:rsidR="00F01FD9" w:rsidRPr="001B2C66" w:rsidRDefault="00F01FD9"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0E8657B" w14:textId="229D0663" w:rsidR="00F01FD9" w:rsidRPr="00860C35" w:rsidRDefault="00F01FD9"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89E058" w14:textId="77777777" w:rsidR="00F01FD9" w:rsidRPr="004319A4" w:rsidRDefault="00F01FD9"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9F069D2" w14:textId="77777777" w:rsidR="00F01FD9" w:rsidRDefault="00F01FD9" w:rsidP="00AF4AA3">
    <w:pPr>
      <w:pStyle w:val="Footer"/>
    </w:pPr>
  </w:p>
  <w:p w14:paraId="3A0B4A67" w14:textId="77777777" w:rsidR="00F01FD9" w:rsidRPr="00E63F4C" w:rsidRDefault="00F01FD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BC35" w14:textId="77777777" w:rsidR="00F01FD9" w:rsidRDefault="00F01F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7AD5" w14:textId="77777777" w:rsidR="00F01FD9" w:rsidRPr="00F01FD9" w:rsidRDefault="00F01FD9" w:rsidP="00F01F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943D" w14:textId="77777777" w:rsidR="00F01FD9" w:rsidRPr="00F01FD9" w:rsidRDefault="00F01FD9" w:rsidP="00F01FD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45E3" w14:textId="77777777" w:rsidR="00F01FD9" w:rsidRPr="00F01FD9" w:rsidRDefault="00F01FD9" w:rsidP="00F01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57484" w14:textId="77777777" w:rsidR="00651B22" w:rsidRDefault="00651B22">
      <w:pPr>
        <w:spacing w:before="0" w:after="0" w:line="240" w:lineRule="auto"/>
      </w:pPr>
      <w:r>
        <w:rPr>
          <w:color w:val="000000"/>
        </w:rPr>
        <w:separator/>
      </w:r>
    </w:p>
  </w:footnote>
  <w:footnote w:type="continuationSeparator" w:id="0">
    <w:p w14:paraId="7F24A814" w14:textId="77777777" w:rsidR="00651B22" w:rsidRDefault="00651B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0CFF" w14:textId="77777777" w:rsidR="00F01FD9" w:rsidRDefault="00F01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1488" w14:textId="77777777" w:rsidR="00F01FD9" w:rsidRDefault="00F01F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A5C3" w14:textId="77777777" w:rsidR="00F01FD9" w:rsidRDefault="00F01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B6"/>
    <w:multiLevelType w:val="multilevel"/>
    <w:tmpl w:val="833637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521B08"/>
    <w:multiLevelType w:val="multilevel"/>
    <w:tmpl w:val="544C78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5B7FFA"/>
    <w:multiLevelType w:val="multilevel"/>
    <w:tmpl w:val="EB20EB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3FB2EB4"/>
    <w:multiLevelType w:val="multilevel"/>
    <w:tmpl w:val="BA3AC430"/>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30503486">
    <w:abstractNumId w:val="25"/>
  </w:num>
  <w:num w:numId="2" w16cid:durableId="2020161294">
    <w:abstractNumId w:val="24"/>
  </w:num>
  <w:num w:numId="3" w16cid:durableId="367410821">
    <w:abstractNumId w:val="19"/>
  </w:num>
  <w:num w:numId="4" w16cid:durableId="677461565">
    <w:abstractNumId w:val="17"/>
  </w:num>
  <w:num w:numId="5" w16cid:durableId="392969575">
    <w:abstractNumId w:val="19"/>
    <w:lvlOverride w:ilvl="0"/>
  </w:num>
  <w:num w:numId="6" w16cid:durableId="1523011112">
    <w:abstractNumId w:val="9"/>
  </w:num>
  <w:num w:numId="7" w16cid:durableId="1181121921">
    <w:abstractNumId w:val="7"/>
  </w:num>
  <w:num w:numId="8" w16cid:durableId="1007563048">
    <w:abstractNumId w:val="6"/>
  </w:num>
  <w:num w:numId="9" w16cid:durableId="1478886651">
    <w:abstractNumId w:val="8"/>
  </w:num>
  <w:num w:numId="10" w16cid:durableId="1312716777">
    <w:abstractNumId w:val="3"/>
  </w:num>
  <w:num w:numId="11" w16cid:durableId="794519202">
    <w:abstractNumId w:val="2"/>
  </w:num>
  <w:num w:numId="12" w16cid:durableId="398409341">
    <w:abstractNumId w:val="10"/>
  </w:num>
  <w:num w:numId="13" w16cid:durableId="634524612">
    <w:abstractNumId w:val="18"/>
  </w:num>
  <w:num w:numId="14" w16cid:durableId="336152909">
    <w:abstractNumId w:val="22"/>
  </w:num>
  <w:num w:numId="15" w16cid:durableId="1768228664">
    <w:abstractNumId w:val="5"/>
  </w:num>
  <w:num w:numId="16" w16cid:durableId="1776246346">
    <w:abstractNumId w:val="4"/>
  </w:num>
  <w:num w:numId="17" w16cid:durableId="268050964">
    <w:abstractNumId w:val="1"/>
  </w:num>
  <w:num w:numId="18" w16cid:durableId="1551308477">
    <w:abstractNumId w:val="0"/>
  </w:num>
  <w:num w:numId="19" w16cid:durableId="1853030701">
    <w:abstractNumId w:val="14"/>
  </w:num>
  <w:num w:numId="20" w16cid:durableId="746028317">
    <w:abstractNumId w:val="12"/>
  </w:num>
  <w:num w:numId="21" w16cid:durableId="1727146726">
    <w:abstractNumId w:val="16"/>
  </w:num>
  <w:num w:numId="22" w16cid:durableId="2043164424">
    <w:abstractNumId w:val="21"/>
  </w:num>
  <w:num w:numId="23" w16cid:durableId="988362347">
    <w:abstractNumId w:val="13"/>
  </w:num>
  <w:num w:numId="24" w16cid:durableId="767889499">
    <w:abstractNumId w:val="20"/>
  </w:num>
  <w:num w:numId="25" w16cid:durableId="681053862">
    <w:abstractNumId w:val="8"/>
    <w:lvlOverride w:ilvl="0">
      <w:startOverride w:val="1"/>
    </w:lvlOverride>
  </w:num>
  <w:num w:numId="26" w16cid:durableId="1646936823">
    <w:abstractNumId w:val="8"/>
    <w:lvlOverride w:ilvl="0">
      <w:startOverride w:val="1"/>
    </w:lvlOverride>
  </w:num>
  <w:num w:numId="27" w16cid:durableId="1637371392">
    <w:abstractNumId w:val="11"/>
  </w:num>
  <w:num w:numId="28" w16cid:durableId="1469856565">
    <w:abstractNumId w:val="23"/>
  </w:num>
  <w:num w:numId="29" w16cid:durableId="860901401">
    <w:abstractNumId w:val="15"/>
  </w:num>
  <w:num w:numId="30" w16cid:durableId="345595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578931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637F"/>
    <w:rsid w:val="0001637F"/>
    <w:rsid w:val="00651B22"/>
    <w:rsid w:val="007D3107"/>
    <w:rsid w:val="00F01F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0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FD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01FD9"/>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1FD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1FD9"/>
    <w:pPr>
      <w:numPr>
        <w:ilvl w:val="2"/>
      </w:numPr>
      <w:ind w:left="1134" w:hanging="1134"/>
      <w:outlineLvl w:val="2"/>
    </w:pPr>
    <w:rPr>
      <w:bCs/>
    </w:rPr>
  </w:style>
  <w:style w:type="paragraph" w:styleId="Heading4">
    <w:name w:val="heading 4"/>
    <w:basedOn w:val="Heading2"/>
    <w:next w:val="Normal"/>
    <w:link w:val="Heading4Char"/>
    <w:unhideWhenUsed/>
    <w:qFormat/>
    <w:rsid w:val="00F01FD9"/>
    <w:pPr>
      <w:numPr>
        <w:ilvl w:val="3"/>
      </w:numPr>
      <w:ind w:left="1418" w:hanging="1418"/>
      <w:outlineLvl w:val="3"/>
    </w:pPr>
    <w:rPr>
      <w:bCs/>
      <w:iCs/>
    </w:rPr>
  </w:style>
  <w:style w:type="paragraph" w:styleId="Heading5">
    <w:name w:val="heading 5"/>
    <w:basedOn w:val="Heading2"/>
    <w:next w:val="Normal"/>
    <w:link w:val="Heading5Char"/>
    <w:unhideWhenUsed/>
    <w:qFormat/>
    <w:rsid w:val="00F01FD9"/>
    <w:pPr>
      <w:numPr>
        <w:ilvl w:val="4"/>
      </w:numPr>
      <w:ind w:left="1701" w:hanging="1701"/>
      <w:outlineLvl w:val="4"/>
    </w:pPr>
  </w:style>
  <w:style w:type="paragraph" w:styleId="Heading6">
    <w:name w:val="heading 6"/>
    <w:basedOn w:val="Heading2"/>
    <w:next w:val="Normal"/>
    <w:link w:val="Heading6Char"/>
    <w:uiPriority w:val="9"/>
    <w:unhideWhenUsed/>
    <w:rsid w:val="00F01FD9"/>
    <w:pPr>
      <w:numPr>
        <w:ilvl w:val="5"/>
      </w:numPr>
      <w:ind w:left="1871" w:hanging="1871"/>
      <w:outlineLvl w:val="5"/>
    </w:pPr>
    <w:rPr>
      <w:iCs/>
    </w:rPr>
  </w:style>
  <w:style w:type="paragraph" w:styleId="Heading7">
    <w:name w:val="heading 7"/>
    <w:basedOn w:val="Heading2"/>
    <w:next w:val="Normal"/>
    <w:link w:val="Heading7Char"/>
    <w:uiPriority w:val="9"/>
    <w:unhideWhenUsed/>
    <w:rsid w:val="00F01FD9"/>
    <w:pPr>
      <w:numPr>
        <w:ilvl w:val="6"/>
      </w:numPr>
      <w:ind w:left="1985" w:hanging="1985"/>
      <w:outlineLvl w:val="6"/>
    </w:pPr>
    <w:rPr>
      <w:iCs/>
    </w:rPr>
  </w:style>
  <w:style w:type="paragraph" w:styleId="Heading8">
    <w:name w:val="heading 8"/>
    <w:basedOn w:val="Heading2"/>
    <w:next w:val="Normal"/>
    <w:link w:val="Heading8Char"/>
    <w:uiPriority w:val="9"/>
    <w:unhideWhenUsed/>
    <w:rsid w:val="00F01FD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1FD9"/>
    <w:pPr>
      <w:numPr>
        <w:ilvl w:val="8"/>
      </w:numPr>
      <w:ind w:left="2495" w:hanging="2495"/>
      <w:outlineLvl w:val="8"/>
    </w:pPr>
    <w:rPr>
      <w:iCs/>
      <w:szCs w:val="20"/>
    </w:rPr>
  </w:style>
  <w:style w:type="character" w:default="1" w:styleId="DefaultParagraphFont">
    <w:name w:val="Default Paragraph Font"/>
    <w:uiPriority w:val="1"/>
    <w:semiHidden/>
    <w:unhideWhenUsed/>
    <w:rsid w:val="00F01F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FD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1FD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F01FD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F01FD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01FD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01FD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01FD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01FD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01FD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01FD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01FD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01FD9"/>
    <w:rPr>
      <w:rFonts w:ascii="BentonSans Medium" w:hAnsi="BentonSans Medium"/>
      <w:sz w:val="20"/>
    </w:rPr>
  </w:style>
  <w:style w:type="paragraph" w:customStyle="1" w:styleId="SAPMainTitle">
    <w:name w:val="SAP_MainTitle"/>
    <w:basedOn w:val="Normal"/>
    <w:next w:val="SAPSubTitle"/>
    <w:rsid w:val="00F01FD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1FD9"/>
    <w:pPr>
      <w:spacing w:before="120"/>
    </w:pPr>
    <w:rPr>
      <w:color w:val="000000" w:themeColor="text1"/>
      <w:sz w:val="28"/>
    </w:rPr>
  </w:style>
  <w:style w:type="paragraph" w:customStyle="1" w:styleId="SAPSecurityLevel">
    <w:name w:val="SAP_SecurityLevel"/>
    <w:basedOn w:val="SAPMainTitle"/>
    <w:locked/>
    <w:rsid w:val="00F01FD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1FD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1FD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1FD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1FD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FD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01FD9"/>
    <w:pPr>
      <w:spacing w:before="1080"/>
    </w:pPr>
    <w:rPr>
      <w:b/>
      <w:color w:val="999999"/>
      <w:sz w:val="20"/>
    </w:rPr>
  </w:style>
  <w:style w:type="paragraph" w:customStyle="1" w:styleId="SAPTargetAudience">
    <w:name w:val="SAP_TargetAudience"/>
    <w:basedOn w:val="Normal"/>
    <w:locked/>
    <w:rsid w:val="00F01FD9"/>
    <w:pPr>
      <w:ind w:left="170" w:right="170"/>
    </w:pPr>
  </w:style>
  <w:style w:type="paragraph" w:customStyle="1" w:styleId="SAPHeading1NoNumber">
    <w:name w:val="SAP_Heading1NoNumber"/>
    <w:basedOn w:val="Heading1"/>
    <w:next w:val="Normal"/>
    <w:locked/>
    <w:rsid w:val="00F01FD9"/>
    <w:pPr>
      <w:numPr>
        <w:numId w:val="0"/>
      </w:numPr>
      <w:outlineLvl w:val="9"/>
    </w:pPr>
  </w:style>
  <w:style w:type="table" w:customStyle="1" w:styleId="LightShading1">
    <w:name w:val="Light Shading1"/>
    <w:basedOn w:val="TableNormal"/>
    <w:uiPriority w:val="60"/>
    <w:locked/>
    <w:rsid w:val="00F01FD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1FD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1FD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1FD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1FD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1FD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1FD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1FD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1FD9"/>
    <w:pPr>
      <w:keepNext w:val="0"/>
      <w:spacing w:before="0"/>
    </w:pPr>
  </w:style>
  <w:style w:type="paragraph" w:styleId="TOC1">
    <w:name w:val="toc 1"/>
    <w:basedOn w:val="Normal"/>
    <w:autoRedefine/>
    <w:uiPriority w:val="39"/>
    <w:unhideWhenUsed/>
    <w:rsid w:val="00F01FD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1FD9"/>
    <w:pPr>
      <w:keepNext w:val="0"/>
      <w:tabs>
        <w:tab w:val="left" w:pos="1418"/>
      </w:tabs>
      <w:spacing w:before="0"/>
      <w:ind w:left="1418" w:hanging="794"/>
    </w:pPr>
  </w:style>
  <w:style w:type="paragraph" w:styleId="TOC4">
    <w:name w:val="toc 4"/>
    <w:basedOn w:val="TOC3"/>
    <w:next w:val="Normal"/>
    <w:autoRedefine/>
    <w:uiPriority w:val="39"/>
    <w:unhideWhenUsed/>
    <w:rsid w:val="00F01FD9"/>
    <w:pPr>
      <w:tabs>
        <w:tab w:val="left" w:pos="1985"/>
      </w:tabs>
      <w:ind w:right="851"/>
    </w:pPr>
  </w:style>
  <w:style w:type="paragraph" w:styleId="TOC5">
    <w:name w:val="toc 5"/>
    <w:basedOn w:val="TOC4"/>
    <w:next w:val="Normal"/>
    <w:autoRedefine/>
    <w:uiPriority w:val="39"/>
    <w:unhideWhenUsed/>
    <w:rsid w:val="00F01FD9"/>
  </w:style>
  <w:style w:type="paragraph" w:customStyle="1" w:styleId="SAPKeyblockTitle">
    <w:name w:val="SAP_KeyblockTitle"/>
    <w:basedOn w:val="Normal"/>
    <w:next w:val="Normal"/>
    <w:qFormat/>
    <w:rsid w:val="00F01FD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1FD9"/>
    <w:pPr>
      <w:ind w:left="680"/>
    </w:pPr>
  </w:style>
  <w:style w:type="paragraph" w:styleId="ListContinue">
    <w:name w:val="List Continue"/>
    <w:basedOn w:val="Normal"/>
    <w:uiPriority w:val="99"/>
    <w:qFormat/>
    <w:rsid w:val="00F01FD9"/>
    <w:pPr>
      <w:ind w:left="340"/>
    </w:pPr>
  </w:style>
  <w:style w:type="paragraph" w:styleId="ListContinue2">
    <w:name w:val="List Continue 2"/>
    <w:basedOn w:val="Normal"/>
    <w:uiPriority w:val="99"/>
    <w:qFormat/>
    <w:rsid w:val="00F01FD9"/>
    <w:pPr>
      <w:ind w:left="680"/>
    </w:pPr>
  </w:style>
  <w:style w:type="paragraph" w:styleId="ListContinue3">
    <w:name w:val="List Continue 3"/>
    <w:basedOn w:val="Normal"/>
    <w:uiPriority w:val="99"/>
    <w:qFormat/>
    <w:rsid w:val="00F01FD9"/>
    <w:pPr>
      <w:ind w:left="1021"/>
    </w:pPr>
  </w:style>
  <w:style w:type="character" w:styleId="Hyperlink">
    <w:name w:val="Hyperlink"/>
    <w:basedOn w:val="DefaultParagraphFont"/>
    <w:uiPriority w:val="99"/>
    <w:unhideWhenUsed/>
    <w:rsid w:val="00F01FD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1FD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1FD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1FD9"/>
    <w:rPr>
      <w:rFonts w:ascii="Courier New" w:hAnsi="Courier New" w:cs="Times New Roman"/>
      <w:sz w:val="18"/>
    </w:rPr>
  </w:style>
  <w:style w:type="paragraph" w:styleId="Header">
    <w:name w:val="header"/>
    <w:basedOn w:val="Normal"/>
    <w:link w:val="HeaderChar"/>
    <w:uiPriority w:val="99"/>
    <w:unhideWhenUsed/>
    <w:rsid w:val="00F01FD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1FD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01FD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01FD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1FD9"/>
    <w:rPr>
      <w:rFonts w:ascii="Courier New" w:hAnsi="Courier New" w:cs="Times New Roman"/>
      <w:b/>
      <w:color w:val="45157E"/>
      <w:sz w:val="18"/>
    </w:rPr>
  </w:style>
  <w:style w:type="character" w:customStyle="1" w:styleId="SAPScreenElement">
    <w:name w:val="SAP_ScreenElement"/>
    <w:basedOn w:val="DefaultParagraphFont"/>
    <w:uiPriority w:val="1"/>
    <w:qFormat/>
    <w:rsid w:val="00F01FD9"/>
    <w:rPr>
      <w:rFonts w:ascii="BentonSans Book Italic" w:hAnsi="BentonSans Book Italic" w:cs="Times New Roman"/>
      <w:color w:val="003283"/>
    </w:rPr>
  </w:style>
  <w:style w:type="character" w:customStyle="1" w:styleId="SAPEmphasis">
    <w:name w:val="SAP_Emphasis"/>
    <w:basedOn w:val="DefaultParagraphFont"/>
    <w:uiPriority w:val="1"/>
    <w:qFormat/>
    <w:rsid w:val="00F01FD9"/>
    <w:rPr>
      <w:rFonts w:ascii="BentonSans Medium" w:hAnsi="BentonSans Medium" w:cs="Times New Roman"/>
      <w:sz w:val="18"/>
    </w:rPr>
  </w:style>
  <w:style w:type="character" w:customStyle="1" w:styleId="SAPKeyboard">
    <w:name w:val="SAP_Keyboard"/>
    <w:basedOn w:val="SAPMonospace"/>
    <w:uiPriority w:val="1"/>
    <w:qFormat/>
    <w:rsid w:val="00F01FD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1FD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1FD9"/>
    <w:rPr>
      <w:rFonts w:ascii="BentonSans Bold" w:hAnsi="BentonSans Bold" w:cs="Times New Roman"/>
    </w:rPr>
  </w:style>
  <w:style w:type="character" w:customStyle="1" w:styleId="SAPFooterSecurityLevel">
    <w:name w:val="SAP_Footer_SecurityLevel"/>
    <w:basedOn w:val="DefaultParagraphFont"/>
    <w:uiPriority w:val="1"/>
    <w:locked/>
    <w:rsid w:val="00F01FD9"/>
    <w:rPr>
      <w:rFonts w:cs="Times New Roman"/>
      <w:caps/>
      <w:spacing w:val="6"/>
    </w:rPr>
  </w:style>
  <w:style w:type="character" w:styleId="PlaceholderText">
    <w:name w:val="Placeholder Text"/>
    <w:basedOn w:val="DefaultParagraphFont"/>
    <w:uiPriority w:val="99"/>
    <w:semiHidden/>
    <w:rsid w:val="00F01FD9"/>
    <w:rPr>
      <w:rFonts w:cs="Times New Roman"/>
      <w:color w:val="808080"/>
    </w:rPr>
  </w:style>
  <w:style w:type="paragraph" w:customStyle="1" w:styleId="SAPGraphicParagraph">
    <w:name w:val="SAP_GraphicParagraph"/>
    <w:basedOn w:val="Normal"/>
    <w:next w:val="Normal"/>
    <w:rsid w:val="00F01FD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1FD9"/>
    <w:rPr>
      <w:rFonts w:cs="Times New Roman"/>
      <w:color w:val="96607D" w:themeColor="followedHyperlink"/>
      <w:u w:val="single"/>
    </w:rPr>
  </w:style>
  <w:style w:type="character" w:styleId="SubtleEmphasis">
    <w:name w:val="Subtle Emphasis"/>
    <w:basedOn w:val="DefaultParagraphFont"/>
    <w:uiPriority w:val="19"/>
    <w:rsid w:val="00F01FD9"/>
    <w:rPr>
      <w:rFonts w:cs="Times New Roman"/>
      <w:i/>
      <w:iCs/>
      <w:color w:val="808080" w:themeColor="text1" w:themeTint="7F"/>
    </w:rPr>
  </w:style>
  <w:style w:type="character" w:styleId="Strong">
    <w:name w:val="Strong"/>
    <w:basedOn w:val="DefaultParagraphFont"/>
    <w:uiPriority w:val="22"/>
    <w:rsid w:val="00F01FD9"/>
    <w:rPr>
      <w:rFonts w:cs="Times New Roman"/>
      <w:b/>
      <w:bCs/>
    </w:rPr>
  </w:style>
  <w:style w:type="paragraph" w:customStyle="1" w:styleId="SAPCopyrightShort">
    <w:name w:val="SAP_CopyrightShort"/>
    <w:basedOn w:val="Normal"/>
    <w:locked/>
    <w:rsid w:val="00F01FD9"/>
    <w:pPr>
      <w:spacing w:before="11760" w:after="0" w:line="220" w:lineRule="exact"/>
      <w:ind w:left="-1418" w:right="-567"/>
    </w:pPr>
  </w:style>
  <w:style w:type="paragraph" w:customStyle="1" w:styleId="SAPLastPageGray">
    <w:name w:val="SAP_LastPage_Gray"/>
    <w:basedOn w:val="Normal"/>
    <w:locked/>
    <w:rsid w:val="00F01FD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1FD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1FD9"/>
  </w:style>
  <w:style w:type="paragraph" w:styleId="List">
    <w:name w:val="List"/>
    <w:basedOn w:val="Normal"/>
    <w:uiPriority w:val="99"/>
    <w:unhideWhenUsed/>
    <w:rsid w:val="00F01FD9"/>
    <w:pPr>
      <w:ind w:left="340" w:hanging="340"/>
      <w:contextualSpacing/>
    </w:pPr>
  </w:style>
  <w:style w:type="paragraph" w:styleId="ListBullet">
    <w:name w:val="List Bullet"/>
    <w:basedOn w:val="Normal"/>
    <w:uiPriority w:val="99"/>
    <w:qFormat/>
    <w:rsid w:val="00F01FD9"/>
    <w:pPr>
      <w:numPr>
        <w:numId w:val="6"/>
      </w:numPr>
      <w:ind w:left="341" w:hanging="284"/>
    </w:pPr>
  </w:style>
  <w:style w:type="paragraph" w:styleId="ListBullet2">
    <w:name w:val="List Bullet 2"/>
    <w:basedOn w:val="Normal"/>
    <w:uiPriority w:val="99"/>
    <w:qFormat/>
    <w:rsid w:val="00F01FD9"/>
    <w:pPr>
      <w:numPr>
        <w:numId w:val="7"/>
      </w:numPr>
      <w:ind w:left="681" w:hanging="284"/>
    </w:pPr>
  </w:style>
  <w:style w:type="paragraph" w:styleId="ListBullet3">
    <w:name w:val="List Bullet 3"/>
    <w:basedOn w:val="Normal"/>
    <w:uiPriority w:val="99"/>
    <w:qFormat/>
    <w:rsid w:val="00F01FD9"/>
    <w:pPr>
      <w:numPr>
        <w:numId w:val="8"/>
      </w:numPr>
      <w:ind w:left="1021" w:hanging="284"/>
    </w:pPr>
  </w:style>
  <w:style w:type="paragraph" w:styleId="ListNumber">
    <w:name w:val="List Number"/>
    <w:basedOn w:val="Normal"/>
    <w:uiPriority w:val="99"/>
    <w:qFormat/>
    <w:rsid w:val="00F01FD9"/>
    <w:pPr>
      <w:numPr>
        <w:numId w:val="31"/>
      </w:numPr>
    </w:pPr>
  </w:style>
  <w:style w:type="paragraph" w:styleId="ListNumber2">
    <w:name w:val="List Number 2"/>
    <w:basedOn w:val="Normal"/>
    <w:uiPriority w:val="99"/>
    <w:qFormat/>
    <w:rsid w:val="00F01FD9"/>
    <w:pPr>
      <w:numPr>
        <w:ilvl w:val="1"/>
        <w:numId w:val="31"/>
      </w:numPr>
    </w:pPr>
  </w:style>
  <w:style w:type="paragraph" w:styleId="ListNumber3">
    <w:name w:val="List Number 3"/>
    <w:basedOn w:val="Normal"/>
    <w:uiPriority w:val="99"/>
    <w:qFormat/>
    <w:rsid w:val="00F01FD9"/>
    <w:pPr>
      <w:numPr>
        <w:ilvl w:val="2"/>
        <w:numId w:val="31"/>
      </w:numPr>
    </w:pPr>
  </w:style>
  <w:style w:type="paragraph" w:styleId="List2">
    <w:name w:val="List 2"/>
    <w:basedOn w:val="Normal"/>
    <w:uiPriority w:val="99"/>
    <w:unhideWhenUsed/>
    <w:rsid w:val="00F01FD9"/>
    <w:pPr>
      <w:ind w:left="680" w:hanging="340"/>
      <w:contextualSpacing/>
    </w:pPr>
  </w:style>
  <w:style w:type="paragraph" w:styleId="List3">
    <w:name w:val="List 3"/>
    <w:basedOn w:val="Normal"/>
    <w:uiPriority w:val="99"/>
    <w:unhideWhenUsed/>
    <w:rsid w:val="00F01FD9"/>
    <w:pPr>
      <w:ind w:left="1020" w:hanging="340"/>
      <w:contextualSpacing/>
    </w:pPr>
  </w:style>
  <w:style w:type="paragraph" w:styleId="DocumentMap">
    <w:name w:val="Document Map"/>
    <w:basedOn w:val="Normal"/>
    <w:link w:val="DocumentMapChar"/>
    <w:uiPriority w:val="99"/>
    <w:semiHidden/>
    <w:unhideWhenUsed/>
    <w:rsid w:val="00F01FD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1FD9"/>
    <w:rPr>
      <w:rFonts w:ascii="Tahoma" w:eastAsia="MS Mincho" w:hAnsi="Tahoma"/>
      <w:color w:val="000000" w:themeColor="text1"/>
      <w:kern w:val="0"/>
      <w:sz w:val="16"/>
      <w:szCs w:val="16"/>
      <w:lang w:eastAsia="en-US"/>
    </w:rPr>
  </w:style>
  <w:style w:type="paragraph" w:styleId="NoSpacing">
    <w:name w:val="No Spacing"/>
    <w:link w:val="NoSpacingChar"/>
    <w:uiPriority w:val="1"/>
    <w:rsid w:val="00F01FD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01FD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01FD9"/>
    <w:pPr>
      <w:jc w:val="right"/>
    </w:pPr>
    <w:rPr>
      <w:noProof/>
    </w:rPr>
  </w:style>
  <w:style w:type="character" w:styleId="Emphasis">
    <w:name w:val="Emphasis"/>
    <w:basedOn w:val="DefaultParagraphFont"/>
    <w:uiPriority w:val="20"/>
    <w:rsid w:val="00F01FD9"/>
    <w:rPr>
      <w:rFonts w:cs="Times New Roman"/>
      <w:i/>
      <w:iCs/>
    </w:rPr>
  </w:style>
  <w:style w:type="paragraph" w:styleId="Quote">
    <w:name w:val="Quote"/>
    <w:basedOn w:val="Normal"/>
    <w:next w:val="Normal"/>
    <w:link w:val="QuoteChar"/>
    <w:uiPriority w:val="29"/>
    <w:rsid w:val="00F01FD9"/>
    <w:rPr>
      <w:i/>
      <w:iCs/>
    </w:rPr>
  </w:style>
  <w:style w:type="character" w:customStyle="1" w:styleId="QuoteChar">
    <w:name w:val="Quote Char"/>
    <w:basedOn w:val="DefaultParagraphFont"/>
    <w:link w:val="Quote"/>
    <w:uiPriority w:val="29"/>
    <w:rsid w:val="00F01FD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01FD9"/>
    <w:rPr>
      <w:rFonts w:cs="Times New Roman"/>
      <w:smallCaps/>
      <w:color w:val="E97132" w:themeColor="accent2"/>
      <w:u w:val="single"/>
    </w:rPr>
  </w:style>
  <w:style w:type="paragraph" w:styleId="IntenseQuote">
    <w:name w:val="Intense Quote"/>
    <w:basedOn w:val="Normal"/>
    <w:next w:val="Normal"/>
    <w:link w:val="IntenseQuoteChar"/>
    <w:uiPriority w:val="30"/>
    <w:rsid w:val="00F01FD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1FD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01FD9"/>
    <w:rPr>
      <w:rFonts w:cs="Times New Roman"/>
      <w:b/>
      <w:bCs/>
      <w:smallCaps/>
      <w:color w:val="E97132" w:themeColor="accent2"/>
      <w:spacing w:val="5"/>
      <w:u w:val="single"/>
    </w:rPr>
  </w:style>
  <w:style w:type="character" w:styleId="IntenseEmphasis">
    <w:name w:val="Intense Emphasis"/>
    <w:basedOn w:val="DefaultParagraphFont"/>
    <w:uiPriority w:val="21"/>
    <w:rsid w:val="00F01FD9"/>
    <w:rPr>
      <w:rFonts w:cs="Times New Roman"/>
      <w:b/>
      <w:bCs/>
      <w:i/>
      <w:iCs/>
      <w:color w:val="156082" w:themeColor="accent1"/>
    </w:rPr>
  </w:style>
  <w:style w:type="paragraph" w:styleId="ListParagraph">
    <w:name w:val="List Paragraph"/>
    <w:basedOn w:val="Normal"/>
    <w:uiPriority w:val="34"/>
    <w:rsid w:val="00F01FD9"/>
    <w:pPr>
      <w:ind w:left="720"/>
      <w:contextualSpacing/>
    </w:pPr>
  </w:style>
  <w:style w:type="character" w:styleId="BookTitle">
    <w:name w:val="Book Title"/>
    <w:basedOn w:val="DefaultParagraphFont"/>
    <w:uiPriority w:val="33"/>
    <w:rsid w:val="00F01FD9"/>
    <w:rPr>
      <w:rFonts w:cs="Times New Roman"/>
      <w:b/>
      <w:bCs/>
      <w:smallCaps/>
      <w:spacing w:val="5"/>
    </w:rPr>
  </w:style>
  <w:style w:type="character" w:customStyle="1" w:styleId="SAPTextReference">
    <w:name w:val="SAP_TextReference"/>
    <w:basedOn w:val="SAPScreenElement"/>
    <w:uiPriority w:val="1"/>
    <w:qFormat/>
    <w:rsid w:val="00F01FD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1FD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1FD9"/>
    <w:rPr>
      <w:rFonts w:ascii="BentonSans Bold" w:hAnsi="BentonSans Bold"/>
    </w:rPr>
  </w:style>
  <w:style w:type="paragraph" w:customStyle="1" w:styleId="SAPFooterCurrentTopicLeft">
    <w:name w:val="SAP_Footer_CurrentTopicLeft"/>
    <w:basedOn w:val="SAPFooterleft"/>
    <w:qFormat/>
    <w:locked/>
    <w:rsid w:val="00F01FD9"/>
    <w:rPr>
      <w:rFonts w:ascii="BentonSans Bold" w:hAnsi="BentonSans Bold"/>
    </w:rPr>
  </w:style>
  <w:style w:type="character" w:customStyle="1" w:styleId="Superscript">
    <w:name w:val="Superscript"/>
    <w:basedOn w:val="DefaultParagraphFont"/>
    <w:uiPriority w:val="1"/>
    <w:rsid w:val="00F01FD9"/>
    <w:rPr>
      <w:rFonts w:cs="Times New Roman"/>
      <w:vertAlign w:val="superscript"/>
    </w:rPr>
  </w:style>
  <w:style w:type="character" w:customStyle="1" w:styleId="SAPGreenTextNotPrintedChar">
    <w:name w:val="SAP_GreenText_(NotPrinted) Char"/>
    <w:basedOn w:val="DefaultParagraphFont"/>
    <w:link w:val="SAPGreenTextNotPrinted"/>
    <w:rsid w:val="00F01FD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01FD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01FD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1FD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01FD9"/>
    <w:pPr>
      <w:spacing w:before="0" w:after="200" w:line="240" w:lineRule="auto"/>
    </w:pPr>
    <w:rPr>
      <w:i/>
      <w:iCs/>
      <w:color w:val="0E2841" w:themeColor="text2"/>
      <w:szCs w:val="18"/>
    </w:rPr>
  </w:style>
  <w:style w:type="paragraph" w:customStyle="1" w:styleId="SAPXMLCodeblock">
    <w:name w:val="SAP_XML_Codeblock"/>
    <w:basedOn w:val="Normal"/>
    <w:qFormat/>
    <w:rsid w:val="00F01FD9"/>
    <w:rPr>
      <w:rFonts w:ascii="Courier New" w:eastAsiaTheme="majorEastAsia" w:hAnsi="Courier New"/>
      <w:szCs w:val="26"/>
    </w:rPr>
  </w:style>
  <w:style w:type="character" w:customStyle="1" w:styleId="SAPIcon">
    <w:name w:val="SAP_Icon"/>
    <w:basedOn w:val="SAPTextReference"/>
    <w:uiPriority w:val="1"/>
    <w:qFormat/>
    <w:rsid w:val="00F01FD9"/>
    <w:rPr>
      <w:rFonts w:ascii="SAP-icons" w:hAnsi="SAP-icons" w:cs="Times New Roman"/>
      <w:color w:val="7F7F7F" w:themeColor="text1" w:themeTint="80"/>
      <w:sz w:val="18"/>
    </w:rPr>
  </w:style>
  <w:style w:type="table" w:customStyle="1" w:styleId="SAPNote">
    <w:name w:val="SAP_Note"/>
    <w:basedOn w:val="TableGrid"/>
    <w:uiPriority w:val="99"/>
    <w:rsid w:val="00F01FD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1FD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1435</Words>
  <Characters>8186</Characters>
  <Application>Microsoft Office Word</Application>
  <DocSecurity>4</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