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A4597" w14:paraId="23E43457" w14:textId="77777777" w:rsidTr="000C4DD4">
        <w:trPr>
          <w:trHeight w:val="636"/>
        </w:trPr>
        <w:tc>
          <w:tcPr>
            <w:tcW w:w="3227" w:type="dxa"/>
          </w:tcPr>
          <w:p w14:paraId="5CC0A093" w14:textId="77777777" w:rsidR="007A4597" w:rsidRPr="006A4D17" w:rsidRDefault="007A4597" w:rsidP="000C4DD4">
            <w:bookmarkStart w:id="0" w:name="unique_1"/>
            <w:bookmarkStart w:id="1" w:name="_Hlk107001998"/>
            <w:r w:rsidRPr="006A4D17">
              <w:rPr>
                <w:noProof/>
              </w:rPr>
              <w:drawing>
                <wp:anchor distT="0" distB="0" distL="114300" distR="114300" simplePos="0" relativeHeight="251659264" behindDoc="1" locked="0" layoutInCell="1" allowOverlap="1" wp14:anchorId="49DADB55" wp14:editId="6C1D38E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2176490" w14:textId="025808CA" w:rsidR="007A4597" w:rsidRPr="00E540A2" w:rsidRDefault="007A4597" w:rsidP="007A4597">
            <w:pPr>
              <w:pStyle w:val="SAPCollateralType"/>
            </w:pPr>
            <w:r>
              <w:t>Script de datos maestros</w:t>
            </w:r>
          </w:p>
          <w:p w14:paraId="2679A60E" w14:textId="257282B0" w:rsidR="007A4597" w:rsidRPr="00CF3F1C" w:rsidRDefault="007A4597" w:rsidP="007A4597">
            <w:pPr>
              <w:pStyle w:val="SAPDocumentVersion"/>
            </w:pPr>
            <w:r>
              <w:t>SAP S/4HANA Cloud Public Edition - 02-07-26</w:t>
            </w:r>
          </w:p>
        </w:tc>
      </w:tr>
      <w:tr w:rsidR="007A4597" w14:paraId="7360D570" w14:textId="77777777" w:rsidTr="000C4DD4">
        <w:trPr>
          <w:trHeight w:hRule="exact" w:val="1656"/>
        </w:trPr>
        <w:tc>
          <w:tcPr>
            <w:tcW w:w="3227" w:type="dxa"/>
          </w:tcPr>
          <w:p w14:paraId="04B8AB80" w14:textId="77777777" w:rsidR="007A4597" w:rsidRPr="006A4D17" w:rsidRDefault="007A4597" w:rsidP="000C4DD4"/>
        </w:tc>
        <w:tc>
          <w:tcPr>
            <w:tcW w:w="11340" w:type="dxa"/>
          </w:tcPr>
          <w:p w14:paraId="519E062A" w14:textId="350C5DD0" w:rsidR="007A4597" w:rsidRDefault="007A4597" w:rsidP="007A4597">
            <w:pPr>
              <w:pStyle w:val="SAPMainTitle"/>
            </w:pPr>
            <w:bookmarkStart w:id="2" w:name="maintitle"/>
            <w:r>
              <w:t>Crear condición de bonificación en especie - MDS (BEW)</w:t>
            </w:r>
            <w:bookmarkEnd w:id="2"/>
            <w:r w:rsidRPr="00585F3D">
              <w:t xml:space="preserve"> </w:t>
            </w:r>
          </w:p>
          <w:p w14:paraId="365F5532" w14:textId="77777777" w:rsidR="007A4597" w:rsidRDefault="007A4597" w:rsidP="000C4DD4"/>
          <w:p w14:paraId="02543423" w14:textId="77777777" w:rsidR="007A4597" w:rsidRPr="00585F3D" w:rsidRDefault="007A4597" w:rsidP="000C4DD4">
            <w:r w:rsidRPr="00DE3655">
              <w:rPr>
                <w:b/>
                <w:bCs/>
                <w:noProof/>
                <w:szCs w:val="28"/>
              </w:rPr>
              <w:drawing>
                <wp:anchor distT="0" distB="0" distL="114300" distR="114300" simplePos="0" relativeHeight="251660288" behindDoc="1" locked="0" layoutInCell="1" allowOverlap="1" wp14:anchorId="381CB469" wp14:editId="4041E68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A4597" w14:paraId="7744E8B2" w14:textId="77777777" w:rsidTr="000C4DD4">
        <w:trPr>
          <w:trHeight w:hRule="exact" w:val="481"/>
        </w:trPr>
        <w:tc>
          <w:tcPr>
            <w:tcW w:w="3227" w:type="dxa"/>
          </w:tcPr>
          <w:p w14:paraId="64E928C4" w14:textId="77777777" w:rsidR="007A4597" w:rsidRDefault="007A4597" w:rsidP="000C4DD4"/>
        </w:tc>
        <w:tc>
          <w:tcPr>
            <w:tcW w:w="11340" w:type="dxa"/>
          </w:tcPr>
          <w:p w14:paraId="5FCDDA84" w14:textId="77777777" w:rsidR="007A4597" w:rsidRDefault="007A4597" w:rsidP="000C4DD4">
            <w:pPr>
              <w:pStyle w:val="SAPSecurityLevel"/>
              <w:jc w:val="left"/>
            </w:pPr>
            <w:r>
              <w:t>PUBLIC</w:t>
            </w:r>
          </w:p>
        </w:tc>
      </w:tr>
    </w:tbl>
    <w:p w14:paraId="449C36E3" w14:textId="77777777" w:rsidR="007A4597" w:rsidRDefault="007A4597"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37F26B72" w14:textId="5148AEEC" w:rsidR="007A4597" w:rsidRDefault="007A4597">
      <w:pPr>
        <w:pStyle w:val="TOC1"/>
        <w:rPr>
          <w:rFonts w:asciiTheme="minorHAnsi" w:eastAsiaTheme="minorEastAsia" w:hAnsiTheme="minorHAnsi" w:cstheme="minorBidi"/>
          <w:noProof/>
          <w:color w:val="auto"/>
          <w:kern w:val="2"/>
          <w:sz w:val="24"/>
          <w:lang/>
          <w14:ligatures w14:val="standardContextual"/>
        </w:rPr>
      </w:pPr>
      <w:hyperlink w:anchor="_Toc233894903" w:history="1">
        <w:r w:rsidRPr="004A64BF">
          <w:rPr>
            <w:rStyle w:val="Hyperlink"/>
            <w:noProof/>
          </w:rPr>
          <w:t>1</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Objetivo</w:t>
        </w:r>
        <w:r>
          <w:rPr>
            <w:noProof/>
            <w:webHidden/>
          </w:rPr>
          <w:tab/>
        </w:r>
        <w:r>
          <w:rPr>
            <w:noProof/>
            <w:webHidden/>
          </w:rPr>
          <w:fldChar w:fldCharType="begin"/>
        </w:r>
        <w:r>
          <w:rPr>
            <w:noProof/>
            <w:webHidden/>
          </w:rPr>
          <w:instrText xml:space="preserve"> PAGEREF _Toc233894903 \h </w:instrText>
        </w:r>
        <w:r>
          <w:rPr>
            <w:noProof/>
            <w:webHidden/>
          </w:rPr>
        </w:r>
        <w:r>
          <w:rPr>
            <w:noProof/>
            <w:webHidden/>
          </w:rPr>
          <w:fldChar w:fldCharType="separate"/>
        </w:r>
        <w:r>
          <w:rPr>
            <w:noProof/>
            <w:webHidden/>
          </w:rPr>
          <w:t>2</w:t>
        </w:r>
        <w:r>
          <w:rPr>
            <w:noProof/>
            <w:webHidden/>
          </w:rPr>
          <w:fldChar w:fldCharType="end"/>
        </w:r>
      </w:hyperlink>
    </w:p>
    <w:p w14:paraId="6A10CB1B" w14:textId="734E4FEE" w:rsidR="007A4597" w:rsidRDefault="007A4597">
      <w:pPr>
        <w:pStyle w:val="TOC1"/>
        <w:rPr>
          <w:rFonts w:asciiTheme="minorHAnsi" w:eastAsiaTheme="minorEastAsia" w:hAnsiTheme="minorHAnsi" w:cstheme="minorBidi"/>
          <w:noProof/>
          <w:color w:val="auto"/>
          <w:kern w:val="2"/>
          <w:sz w:val="24"/>
          <w:lang/>
          <w14:ligatures w14:val="standardContextual"/>
        </w:rPr>
      </w:pPr>
      <w:hyperlink w:anchor="_Toc233894904" w:history="1">
        <w:r w:rsidRPr="004A64BF">
          <w:rPr>
            <w:rStyle w:val="Hyperlink"/>
            <w:noProof/>
          </w:rPr>
          <w:t>2</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Requisitos previos</w:t>
        </w:r>
        <w:r>
          <w:rPr>
            <w:noProof/>
            <w:webHidden/>
          </w:rPr>
          <w:tab/>
        </w:r>
        <w:r>
          <w:rPr>
            <w:noProof/>
            <w:webHidden/>
          </w:rPr>
          <w:fldChar w:fldCharType="begin"/>
        </w:r>
        <w:r>
          <w:rPr>
            <w:noProof/>
            <w:webHidden/>
          </w:rPr>
          <w:instrText xml:space="preserve"> PAGEREF _Toc233894904 \h </w:instrText>
        </w:r>
        <w:r>
          <w:rPr>
            <w:noProof/>
            <w:webHidden/>
          </w:rPr>
        </w:r>
        <w:r>
          <w:rPr>
            <w:noProof/>
            <w:webHidden/>
          </w:rPr>
          <w:fldChar w:fldCharType="separate"/>
        </w:r>
        <w:r>
          <w:rPr>
            <w:noProof/>
            <w:webHidden/>
          </w:rPr>
          <w:t>3</w:t>
        </w:r>
        <w:r>
          <w:rPr>
            <w:noProof/>
            <w:webHidden/>
          </w:rPr>
          <w:fldChar w:fldCharType="end"/>
        </w:r>
      </w:hyperlink>
    </w:p>
    <w:p w14:paraId="214CAAB8" w14:textId="7CC2ACD1" w:rsidR="007A4597" w:rsidRDefault="007A4597">
      <w:pPr>
        <w:pStyle w:val="TOC2"/>
        <w:rPr>
          <w:rFonts w:asciiTheme="minorHAnsi" w:eastAsiaTheme="minorEastAsia" w:hAnsiTheme="minorHAnsi" w:cstheme="minorBidi"/>
          <w:noProof/>
          <w:color w:val="auto"/>
          <w:kern w:val="2"/>
          <w:sz w:val="24"/>
          <w:lang/>
          <w14:ligatures w14:val="standardContextual"/>
        </w:rPr>
      </w:pPr>
      <w:hyperlink w:anchor="_Toc233894905" w:history="1">
        <w:r w:rsidRPr="004A64BF">
          <w:rPr>
            <w:rStyle w:val="Hyperlink"/>
            <w:noProof/>
          </w:rPr>
          <w:t>2.1</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Acceso al sistema</w:t>
        </w:r>
        <w:r>
          <w:rPr>
            <w:noProof/>
            <w:webHidden/>
          </w:rPr>
          <w:tab/>
        </w:r>
        <w:r>
          <w:rPr>
            <w:noProof/>
            <w:webHidden/>
          </w:rPr>
          <w:fldChar w:fldCharType="begin"/>
        </w:r>
        <w:r>
          <w:rPr>
            <w:noProof/>
            <w:webHidden/>
          </w:rPr>
          <w:instrText xml:space="preserve"> PAGEREF _Toc233894905 \h </w:instrText>
        </w:r>
        <w:r>
          <w:rPr>
            <w:noProof/>
            <w:webHidden/>
          </w:rPr>
        </w:r>
        <w:r>
          <w:rPr>
            <w:noProof/>
            <w:webHidden/>
          </w:rPr>
          <w:fldChar w:fldCharType="separate"/>
        </w:r>
        <w:r>
          <w:rPr>
            <w:noProof/>
            <w:webHidden/>
          </w:rPr>
          <w:t>3</w:t>
        </w:r>
        <w:r>
          <w:rPr>
            <w:noProof/>
            <w:webHidden/>
          </w:rPr>
          <w:fldChar w:fldCharType="end"/>
        </w:r>
      </w:hyperlink>
    </w:p>
    <w:p w14:paraId="153E1B81" w14:textId="0C8663D8" w:rsidR="007A4597" w:rsidRDefault="007A4597">
      <w:pPr>
        <w:pStyle w:val="TOC2"/>
        <w:rPr>
          <w:rFonts w:asciiTheme="minorHAnsi" w:eastAsiaTheme="minorEastAsia" w:hAnsiTheme="minorHAnsi" w:cstheme="minorBidi"/>
          <w:noProof/>
          <w:color w:val="auto"/>
          <w:kern w:val="2"/>
          <w:sz w:val="24"/>
          <w:lang/>
          <w14:ligatures w14:val="standardContextual"/>
        </w:rPr>
      </w:pPr>
      <w:hyperlink w:anchor="_Toc233894906" w:history="1">
        <w:r w:rsidRPr="004A64BF">
          <w:rPr>
            <w:rStyle w:val="Hyperlink"/>
            <w:noProof/>
          </w:rPr>
          <w:t>2.2</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Roles</w:t>
        </w:r>
        <w:r>
          <w:rPr>
            <w:noProof/>
            <w:webHidden/>
          </w:rPr>
          <w:tab/>
        </w:r>
        <w:r>
          <w:rPr>
            <w:noProof/>
            <w:webHidden/>
          </w:rPr>
          <w:fldChar w:fldCharType="begin"/>
        </w:r>
        <w:r>
          <w:rPr>
            <w:noProof/>
            <w:webHidden/>
          </w:rPr>
          <w:instrText xml:space="preserve"> PAGEREF _Toc233894906 \h </w:instrText>
        </w:r>
        <w:r>
          <w:rPr>
            <w:noProof/>
            <w:webHidden/>
          </w:rPr>
        </w:r>
        <w:r>
          <w:rPr>
            <w:noProof/>
            <w:webHidden/>
          </w:rPr>
          <w:fldChar w:fldCharType="separate"/>
        </w:r>
        <w:r>
          <w:rPr>
            <w:noProof/>
            <w:webHidden/>
          </w:rPr>
          <w:t>3</w:t>
        </w:r>
        <w:r>
          <w:rPr>
            <w:noProof/>
            <w:webHidden/>
          </w:rPr>
          <w:fldChar w:fldCharType="end"/>
        </w:r>
      </w:hyperlink>
    </w:p>
    <w:p w14:paraId="0AB1E25B" w14:textId="16350C21" w:rsidR="007A4597" w:rsidRDefault="007A4597">
      <w:pPr>
        <w:pStyle w:val="TOC2"/>
        <w:rPr>
          <w:rFonts w:asciiTheme="minorHAnsi" w:eastAsiaTheme="minorEastAsia" w:hAnsiTheme="minorHAnsi" w:cstheme="minorBidi"/>
          <w:noProof/>
          <w:color w:val="auto"/>
          <w:kern w:val="2"/>
          <w:sz w:val="24"/>
          <w:lang/>
          <w14:ligatures w14:val="standardContextual"/>
        </w:rPr>
      </w:pPr>
      <w:hyperlink w:anchor="_Toc233894907" w:history="1">
        <w:r w:rsidRPr="004A64BF">
          <w:rPr>
            <w:rStyle w:val="Hyperlink"/>
            <w:noProof/>
          </w:rPr>
          <w:t>2.3</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Datos maestros obligatorios y opcionales</w:t>
        </w:r>
        <w:r>
          <w:rPr>
            <w:noProof/>
            <w:webHidden/>
          </w:rPr>
          <w:tab/>
        </w:r>
        <w:r>
          <w:rPr>
            <w:noProof/>
            <w:webHidden/>
          </w:rPr>
          <w:fldChar w:fldCharType="begin"/>
        </w:r>
        <w:r>
          <w:rPr>
            <w:noProof/>
            <w:webHidden/>
          </w:rPr>
          <w:instrText xml:space="preserve"> PAGEREF _Toc233894907 \h </w:instrText>
        </w:r>
        <w:r>
          <w:rPr>
            <w:noProof/>
            <w:webHidden/>
          </w:rPr>
        </w:r>
        <w:r>
          <w:rPr>
            <w:noProof/>
            <w:webHidden/>
          </w:rPr>
          <w:fldChar w:fldCharType="separate"/>
        </w:r>
        <w:r>
          <w:rPr>
            <w:noProof/>
            <w:webHidden/>
          </w:rPr>
          <w:t>3</w:t>
        </w:r>
        <w:r>
          <w:rPr>
            <w:noProof/>
            <w:webHidden/>
          </w:rPr>
          <w:fldChar w:fldCharType="end"/>
        </w:r>
      </w:hyperlink>
    </w:p>
    <w:p w14:paraId="65458344" w14:textId="1F53C3B4" w:rsidR="007A4597" w:rsidRDefault="007A4597">
      <w:pPr>
        <w:pStyle w:val="TOC1"/>
        <w:rPr>
          <w:rFonts w:asciiTheme="minorHAnsi" w:eastAsiaTheme="minorEastAsia" w:hAnsiTheme="minorHAnsi" w:cstheme="minorBidi"/>
          <w:noProof/>
          <w:color w:val="auto"/>
          <w:kern w:val="2"/>
          <w:sz w:val="24"/>
          <w:lang/>
          <w14:ligatures w14:val="standardContextual"/>
        </w:rPr>
      </w:pPr>
      <w:hyperlink w:anchor="_Toc233894908" w:history="1">
        <w:r w:rsidRPr="004A64BF">
          <w:rPr>
            <w:rStyle w:val="Hyperlink"/>
            <w:noProof/>
          </w:rPr>
          <w:t>3</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Tabla de resumen</w:t>
        </w:r>
        <w:r>
          <w:rPr>
            <w:noProof/>
            <w:webHidden/>
          </w:rPr>
          <w:tab/>
        </w:r>
        <w:r>
          <w:rPr>
            <w:noProof/>
            <w:webHidden/>
          </w:rPr>
          <w:fldChar w:fldCharType="begin"/>
        </w:r>
        <w:r>
          <w:rPr>
            <w:noProof/>
            <w:webHidden/>
          </w:rPr>
          <w:instrText xml:space="preserve"> PAGEREF _Toc233894908 \h </w:instrText>
        </w:r>
        <w:r>
          <w:rPr>
            <w:noProof/>
            <w:webHidden/>
          </w:rPr>
        </w:r>
        <w:r>
          <w:rPr>
            <w:noProof/>
            <w:webHidden/>
          </w:rPr>
          <w:fldChar w:fldCharType="separate"/>
        </w:r>
        <w:r>
          <w:rPr>
            <w:noProof/>
            <w:webHidden/>
          </w:rPr>
          <w:t>5</w:t>
        </w:r>
        <w:r>
          <w:rPr>
            <w:noProof/>
            <w:webHidden/>
          </w:rPr>
          <w:fldChar w:fldCharType="end"/>
        </w:r>
      </w:hyperlink>
    </w:p>
    <w:p w14:paraId="36C9A91C" w14:textId="4A3C3D6A" w:rsidR="007A4597" w:rsidRDefault="007A4597">
      <w:pPr>
        <w:pStyle w:val="TOC1"/>
        <w:rPr>
          <w:rFonts w:asciiTheme="minorHAnsi" w:eastAsiaTheme="minorEastAsia" w:hAnsiTheme="minorHAnsi" w:cstheme="minorBidi"/>
          <w:noProof/>
          <w:color w:val="auto"/>
          <w:kern w:val="2"/>
          <w:sz w:val="24"/>
          <w:lang/>
          <w14:ligatures w14:val="standardContextual"/>
        </w:rPr>
      </w:pPr>
      <w:hyperlink w:anchor="_Toc233894909" w:history="1">
        <w:r w:rsidRPr="004A64BF">
          <w:rPr>
            <w:rStyle w:val="Hyperlink"/>
            <w:noProof/>
          </w:rPr>
          <w:t>4</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Procedimientos de prueba</w:t>
        </w:r>
        <w:r>
          <w:rPr>
            <w:noProof/>
            <w:webHidden/>
          </w:rPr>
          <w:tab/>
        </w:r>
        <w:r>
          <w:rPr>
            <w:noProof/>
            <w:webHidden/>
          </w:rPr>
          <w:fldChar w:fldCharType="begin"/>
        </w:r>
        <w:r>
          <w:rPr>
            <w:noProof/>
            <w:webHidden/>
          </w:rPr>
          <w:instrText xml:space="preserve"> PAGEREF _Toc233894909 \h </w:instrText>
        </w:r>
        <w:r>
          <w:rPr>
            <w:noProof/>
            <w:webHidden/>
          </w:rPr>
        </w:r>
        <w:r>
          <w:rPr>
            <w:noProof/>
            <w:webHidden/>
          </w:rPr>
          <w:fldChar w:fldCharType="separate"/>
        </w:r>
        <w:r>
          <w:rPr>
            <w:noProof/>
            <w:webHidden/>
          </w:rPr>
          <w:t>6</w:t>
        </w:r>
        <w:r>
          <w:rPr>
            <w:noProof/>
            <w:webHidden/>
          </w:rPr>
          <w:fldChar w:fldCharType="end"/>
        </w:r>
      </w:hyperlink>
    </w:p>
    <w:p w14:paraId="7169761A" w14:textId="7C7FA7BE" w:rsidR="007A4597" w:rsidRDefault="007A4597">
      <w:pPr>
        <w:pStyle w:val="TOC2"/>
        <w:rPr>
          <w:rFonts w:asciiTheme="minorHAnsi" w:eastAsiaTheme="minorEastAsia" w:hAnsiTheme="minorHAnsi" w:cstheme="minorBidi"/>
          <w:noProof/>
          <w:color w:val="auto"/>
          <w:kern w:val="2"/>
          <w:sz w:val="24"/>
          <w:lang/>
          <w14:ligatures w14:val="standardContextual"/>
        </w:rPr>
      </w:pPr>
      <w:hyperlink w:anchor="_Toc233894910" w:history="1">
        <w:r w:rsidRPr="004A64BF">
          <w:rPr>
            <w:rStyle w:val="Hyperlink"/>
            <w:noProof/>
          </w:rPr>
          <w:t>4.1</w:t>
        </w:r>
        <w:r>
          <w:rPr>
            <w:rFonts w:asciiTheme="minorHAnsi" w:eastAsiaTheme="minorEastAsia" w:hAnsiTheme="minorHAnsi" w:cstheme="minorBidi"/>
            <w:noProof/>
            <w:color w:val="auto"/>
            <w:kern w:val="2"/>
            <w:sz w:val="24"/>
            <w:lang/>
            <w14:ligatures w14:val="standardContextual"/>
          </w:rPr>
          <w:tab/>
        </w:r>
        <w:r w:rsidRPr="004A64BF">
          <w:rPr>
            <w:rStyle w:val="Hyperlink"/>
            <w:noProof/>
          </w:rPr>
          <w:t>Crear condición de bonificación en especie</w:t>
        </w:r>
        <w:r>
          <w:rPr>
            <w:noProof/>
            <w:webHidden/>
          </w:rPr>
          <w:tab/>
        </w:r>
        <w:r>
          <w:rPr>
            <w:noProof/>
            <w:webHidden/>
          </w:rPr>
          <w:fldChar w:fldCharType="begin"/>
        </w:r>
        <w:r>
          <w:rPr>
            <w:noProof/>
            <w:webHidden/>
          </w:rPr>
          <w:instrText xml:space="preserve"> PAGEREF _Toc233894910 \h </w:instrText>
        </w:r>
        <w:r>
          <w:rPr>
            <w:noProof/>
            <w:webHidden/>
          </w:rPr>
        </w:r>
        <w:r>
          <w:rPr>
            <w:noProof/>
            <w:webHidden/>
          </w:rPr>
          <w:fldChar w:fldCharType="separate"/>
        </w:r>
        <w:r>
          <w:rPr>
            <w:noProof/>
            <w:webHidden/>
          </w:rPr>
          <w:t>6</w:t>
        </w:r>
        <w:r>
          <w:rPr>
            <w:noProof/>
            <w:webHidden/>
          </w:rPr>
          <w:fldChar w:fldCharType="end"/>
        </w:r>
      </w:hyperlink>
    </w:p>
    <w:p w14:paraId="3BD01D69" w14:textId="77777777" w:rsidR="007A4597" w:rsidRPr="00FE477D" w:rsidRDefault="007A4597" w:rsidP="0086541D">
      <w:r>
        <w:fldChar w:fldCharType="end"/>
      </w:r>
    </w:p>
    <w:p w14:paraId="3A050E20" w14:textId="77777777" w:rsidR="007A4597" w:rsidRDefault="007A4597" w:rsidP="0086541D"/>
    <w:bookmarkEnd w:id="1"/>
    <w:p w14:paraId="6EFBB851" w14:textId="77777777" w:rsidR="007A4597" w:rsidRDefault="007A4597"/>
    <w:p w14:paraId="3AFBD36D" w14:textId="77777777" w:rsidR="00D439D7" w:rsidRDefault="001D3846">
      <w:pPr>
        <w:pStyle w:val="Heading1"/>
      </w:pPr>
      <w:bookmarkStart w:id="3" w:name="_Toc233894903"/>
      <w:r>
        <w:lastRenderedPageBreak/>
        <w:t>Objetivo</w:t>
      </w:r>
      <w:bookmarkEnd w:id="0"/>
      <w:bookmarkEnd w:id="3"/>
    </w:p>
    <w:p w14:paraId="69EAC4C0" w14:textId="77777777" w:rsidR="00D439D7" w:rsidRDefault="001D3846">
      <w:r>
        <w:rPr>
          <w:rStyle w:val="userinput"/>
        </w:rPr>
        <w:t xml:space="preserve">ATENCIÓN Se trata de un documento traducido automáticamente que no se ha revisado para comprobar su exactitud. Para enviar comentarios sobre la traducción, puede crear un ticket de </w:t>
      </w:r>
      <w:r>
        <w:rPr>
          <w:rStyle w:val="userinput"/>
        </w:rPr>
        <w:t>cliente en la página del elemento de alcance para su versión de país en SAP Signavio Process Navigator.</w:t>
      </w:r>
    </w:p>
    <w:p w14:paraId="6E8AF6E1" w14:textId="77777777" w:rsidR="00D439D7" w:rsidRDefault="001D3846">
      <w:pPr>
        <w:pStyle w:val="sectiontitle"/>
      </w:pPr>
      <w:r>
        <w:t>Contexto empresarial</w:t>
      </w:r>
    </w:p>
    <w:p w14:paraId="642DFC9D" w14:textId="77777777" w:rsidR="00D439D7" w:rsidRDefault="001D3846">
      <w:r>
        <w:t xml:space="preserve">Algunos clientes pueden recibir mercancías sin cargo cuando compran una determinada cantidad. A La condición de </w:t>
      </w:r>
      <w:r>
        <w:t>bonificación en especie permite actualizar este acuerdo para un cliente específico y material. Se utiliza en la transacción de pedido de cliente.</w:t>
      </w:r>
    </w:p>
    <w:p w14:paraId="5340FC02" w14:textId="77777777" w:rsidR="00D439D7" w:rsidRDefault="001D3846">
      <w:pPr>
        <w:pStyle w:val="Heading1"/>
      </w:pPr>
      <w:bookmarkStart w:id="4" w:name="unique_2"/>
      <w:bookmarkStart w:id="5" w:name="_Toc233894904"/>
      <w:r>
        <w:lastRenderedPageBreak/>
        <w:t>Requisitos previos</w:t>
      </w:r>
      <w:bookmarkEnd w:id="4"/>
      <w:bookmarkEnd w:id="5"/>
    </w:p>
    <w:p w14:paraId="7F10C4EB" w14:textId="77777777" w:rsidR="00D439D7" w:rsidRDefault="001D3846">
      <w:r>
        <w:t>Esta sección resume todos los requisitos previos para realizar el test en términos de sistemas, usuarios, datos maestros, datos organizativos, otros datos de test y condiciones empresariales.</w:t>
      </w:r>
    </w:p>
    <w:p w14:paraId="415F76AA" w14:textId="77777777" w:rsidR="00D439D7" w:rsidRDefault="001D3846">
      <w:pPr>
        <w:pStyle w:val="Heading2"/>
      </w:pPr>
      <w:bookmarkStart w:id="6" w:name="unique_3"/>
      <w:bookmarkStart w:id="7" w:name="_Toc233894905"/>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D439D7" w:rsidRPr="007A4597" w14:paraId="0DA2F560"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06582503" w14:textId="77777777" w:rsidR="00D439D7" w:rsidRPr="007A4597" w:rsidRDefault="001D3846">
            <w:pPr>
              <w:pStyle w:val="boldparagraph"/>
              <w:rPr>
                <w:sz w:val="16"/>
              </w:rPr>
            </w:pPr>
            <w:r w:rsidRPr="007A4597">
              <w:rPr>
                <w:sz w:val="16"/>
              </w:rPr>
              <w:t>Sistema</w:t>
            </w:r>
          </w:p>
        </w:tc>
        <w:tc>
          <w:tcPr>
            <w:tcW w:w="0" w:type="auto"/>
          </w:tcPr>
          <w:p w14:paraId="7E90A1FA" w14:textId="77777777" w:rsidR="00D439D7" w:rsidRPr="007A4597" w:rsidRDefault="001D3846">
            <w:pPr>
              <w:pStyle w:val="boldparagraph"/>
              <w:rPr>
                <w:sz w:val="16"/>
              </w:rPr>
            </w:pPr>
            <w:r w:rsidRPr="007A4597">
              <w:rPr>
                <w:sz w:val="16"/>
              </w:rPr>
              <w:t>Detalles</w:t>
            </w:r>
          </w:p>
        </w:tc>
      </w:tr>
      <w:tr w:rsidR="00D439D7" w:rsidRPr="007A4597" w14:paraId="7B96BD41" w14:textId="77777777" w:rsidTr="007A4597">
        <w:tc>
          <w:tcPr>
            <w:tcW w:w="0" w:type="auto"/>
          </w:tcPr>
          <w:p w14:paraId="3FAC1999" w14:textId="77777777" w:rsidR="00D439D7" w:rsidRPr="007A4597" w:rsidRDefault="001D3846">
            <w:pPr>
              <w:rPr>
                <w:sz w:val="16"/>
              </w:rPr>
            </w:pPr>
            <w:r w:rsidRPr="007A4597">
              <w:rPr>
                <w:sz w:val="16"/>
              </w:rPr>
              <w:t>Sistema</w:t>
            </w:r>
          </w:p>
        </w:tc>
        <w:tc>
          <w:tcPr>
            <w:tcW w:w="0" w:type="auto"/>
          </w:tcPr>
          <w:p w14:paraId="485EE57D" w14:textId="77777777" w:rsidR="00D439D7" w:rsidRPr="007A4597" w:rsidRDefault="001D3846">
            <w:pPr>
              <w:rPr>
                <w:sz w:val="16"/>
              </w:rPr>
            </w:pPr>
            <w:r w:rsidRPr="007A4597">
              <w:rPr>
                <w:sz w:val="16"/>
              </w:rPr>
              <w:t>Accesible a través de la rampa de lanzamiento SAP Fiori. El administrador del sistema le proporciona el URL para acceder a las diferentes aplicaciones asignadas a su rol.</w:t>
            </w:r>
          </w:p>
        </w:tc>
      </w:tr>
    </w:tbl>
    <w:p w14:paraId="60E76670" w14:textId="77777777" w:rsidR="00D439D7" w:rsidRDefault="001D3846">
      <w:pPr>
        <w:pStyle w:val="Heading2"/>
      </w:pPr>
      <w:bookmarkStart w:id="8" w:name="unique_4"/>
      <w:bookmarkStart w:id="9" w:name="_Toc233894906"/>
      <w:r>
        <w:t>Roles</w:t>
      </w:r>
      <w:bookmarkEnd w:id="8"/>
      <w:bookmarkEnd w:id="9"/>
    </w:p>
    <w:p w14:paraId="6FDF0397" w14:textId="77777777" w:rsidR="007A4597" w:rsidRDefault="001D3846">
      <w:r>
        <w:t>Cree roles empresariales utilizando los siguientes modelos de rol empresarial suministrados por SAP y asígnelos a sus usuarios de prueba individuales.</w:t>
      </w:r>
    </w:p>
    <w:p w14:paraId="79D7E1F3" w14:textId="77777777" w:rsidR="007A4597" w:rsidRDefault="001D3846">
      <w:r>
        <w:t xml:space="preserve">Como alternativa, si están </w:t>
      </w:r>
      <w:r>
        <w:t>disponibles, puede utilizar los siguientes espacios suministrados por SAP. Cree un espacio con páginas que contengan aplicaciones esenciales predefinidas y asígnelo al rol empresarial. A continuación, asigne este rol empresarial a sus usuarios individuales.</w:t>
      </w:r>
    </w:p>
    <w:p w14:paraId="196800B4" w14:textId="73B1912E" w:rsidR="00D439D7" w:rsidRDefault="001D3846">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314"/>
        <w:gridCol w:w="3020"/>
        <w:gridCol w:w="3637"/>
        <w:gridCol w:w="3156"/>
        <w:gridCol w:w="1177"/>
      </w:tblGrid>
      <w:tr w:rsidR="00D439D7" w:rsidRPr="007A4597" w14:paraId="7885FE21"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45EFA7B2" w14:textId="77777777" w:rsidR="00D439D7" w:rsidRPr="007A4597" w:rsidRDefault="001D3846">
            <w:pPr>
              <w:pStyle w:val="boldparagraph"/>
              <w:rPr>
                <w:sz w:val="16"/>
              </w:rPr>
            </w:pPr>
            <w:r w:rsidRPr="007A4597">
              <w:rPr>
                <w:sz w:val="16"/>
              </w:rPr>
              <w:t>Nombre (modelo de rol)</w:t>
            </w:r>
          </w:p>
        </w:tc>
        <w:tc>
          <w:tcPr>
            <w:tcW w:w="0" w:type="auto"/>
          </w:tcPr>
          <w:p w14:paraId="16013B3F" w14:textId="77777777" w:rsidR="00D439D7" w:rsidRPr="007A4597" w:rsidRDefault="001D3846">
            <w:pPr>
              <w:pStyle w:val="boldparagraph"/>
              <w:rPr>
                <w:sz w:val="16"/>
              </w:rPr>
            </w:pPr>
            <w:r w:rsidRPr="007A4597">
              <w:rPr>
                <w:sz w:val="16"/>
              </w:rPr>
              <w:t>ID (modelo de rol)</w:t>
            </w:r>
          </w:p>
        </w:tc>
        <w:tc>
          <w:tcPr>
            <w:tcW w:w="0" w:type="auto"/>
          </w:tcPr>
          <w:p w14:paraId="484AA2B9" w14:textId="77777777" w:rsidR="00D439D7" w:rsidRPr="007A4597" w:rsidRDefault="001D3846">
            <w:pPr>
              <w:pStyle w:val="boldparagraph"/>
              <w:rPr>
                <w:sz w:val="16"/>
              </w:rPr>
            </w:pPr>
            <w:r w:rsidRPr="007A4597">
              <w:rPr>
                <w:sz w:val="16"/>
              </w:rPr>
              <w:t>Nombre (espacio de rampa de lanzamiento)</w:t>
            </w:r>
          </w:p>
        </w:tc>
        <w:tc>
          <w:tcPr>
            <w:tcW w:w="0" w:type="auto"/>
          </w:tcPr>
          <w:p w14:paraId="72516DF1" w14:textId="77777777" w:rsidR="00D439D7" w:rsidRPr="007A4597" w:rsidRDefault="001D3846">
            <w:pPr>
              <w:pStyle w:val="boldparagraph"/>
              <w:rPr>
                <w:sz w:val="16"/>
              </w:rPr>
            </w:pPr>
            <w:r w:rsidRPr="007A4597">
              <w:rPr>
                <w:sz w:val="16"/>
              </w:rPr>
              <w:t>ID (espacio de rampa de lanzamiento)</w:t>
            </w:r>
          </w:p>
        </w:tc>
        <w:tc>
          <w:tcPr>
            <w:tcW w:w="0" w:type="auto"/>
          </w:tcPr>
          <w:p w14:paraId="38F3B57B" w14:textId="77777777" w:rsidR="00D439D7" w:rsidRPr="007A4597" w:rsidRDefault="001D3846">
            <w:pPr>
              <w:pStyle w:val="boldparagraph"/>
              <w:rPr>
                <w:sz w:val="16"/>
              </w:rPr>
            </w:pPr>
            <w:r w:rsidRPr="007A4597">
              <w:rPr>
                <w:sz w:val="16"/>
              </w:rPr>
              <w:t>Iniciar sesión</w:t>
            </w:r>
          </w:p>
        </w:tc>
      </w:tr>
      <w:tr w:rsidR="00D439D7" w:rsidRPr="007A4597" w14:paraId="0C346D98" w14:textId="77777777" w:rsidTr="007A4597">
        <w:tc>
          <w:tcPr>
            <w:tcW w:w="0" w:type="auto"/>
          </w:tcPr>
          <w:p w14:paraId="47733F02" w14:textId="77777777" w:rsidR="00D439D7" w:rsidRPr="007A4597" w:rsidRDefault="001D3846">
            <w:pPr>
              <w:rPr>
                <w:sz w:val="16"/>
              </w:rPr>
            </w:pPr>
            <w:r w:rsidRPr="007A4597">
              <w:rPr>
                <w:sz w:val="16"/>
              </w:rPr>
              <w:t>Especialista en determinación de precios</w:t>
            </w:r>
          </w:p>
        </w:tc>
        <w:tc>
          <w:tcPr>
            <w:tcW w:w="0" w:type="auto"/>
          </w:tcPr>
          <w:p w14:paraId="2B4515DB" w14:textId="77777777" w:rsidR="00D439D7" w:rsidRPr="007A4597" w:rsidRDefault="001D3846">
            <w:pPr>
              <w:rPr>
                <w:sz w:val="16"/>
              </w:rPr>
            </w:pPr>
            <w:r w:rsidRPr="007A4597">
              <w:rPr>
                <w:rStyle w:val="CourierNew"/>
                <w:sz w:val="16"/>
              </w:rPr>
              <w:t>SAP_BR_PRICING_SPECIALIST</w:t>
            </w:r>
          </w:p>
        </w:tc>
        <w:tc>
          <w:tcPr>
            <w:tcW w:w="0" w:type="auto"/>
          </w:tcPr>
          <w:p w14:paraId="14643C24" w14:textId="77777777" w:rsidR="00D439D7" w:rsidRPr="007A4597" w:rsidRDefault="001D3846">
            <w:pPr>
              <w:rPr>
                <w:sz w:val="16"/>
              </w:rPr>
            </w:pPr>
            <w:r w:rsidRPr="007A4597">
              <w:rPr>
                <w:sz w:val="16"/>
              </w:rPr>
              <w:t>Gestión de precios</w:t>
            </w:r>
          </w:p>
        </w:tc>
        <w:tc>
          <w:tcPr>
            <w:tcW w:w="0" w:type="auto"/>
          </w:tcPr>
          <w:p w14:paraId="6463F2CA" w14:textId="77777777" w:rsidR="00D439D7" w:rsidRPr="007A4597" w:rsidRDefault="001D3846">
            <w:pPr>
              <w:rPr>
                <w:sz w:val="16"/>
              </w:rPr>
            </w:pPr>
            <w:r w:rsidRPr="007A4597">
              <w:rPr>
                <w:rStyle w:val="CourierNew"/>
                <w:sz w:val="16"/>
              </w:rPr>
              <w:t>SAP_BR_PRICING_SPECIALIST</w:t>
            </w:r>
          </w:p>
        </w:tc>
        <w:tc>
          <w:tcPr>
            <w:tcW w:w="0" w:type="auto"/>
          </w:tcPr>
          <w:p w14:paraId="696614AF" w14:textId="77777777" w:rsidR="001D3846" w:rsidRPr="007A4597" w:rsidRDefault="001D3846">
            <w:pPr>
              <w:rPr>
                <w:sz w:val="16"/>
              </w:rPr>
            </w:pPr>
          </w:p>
        </w:tc>
      </w:tr>
    </w:tbl>
    <w:p w14:paraId="525D28E6" w14:textId="77777777" w:rsidR="00D439D7" w:rsidRDefault="001D3846">
      <w:pPr>
        <w:pStyle w:val="Heading2"/>
      </w:pPr>
      <w:bookmarkStart w:id="10" w:name="unique_5"/>
      <w:bookmarkStart w:id="11" w:name="_Toc233894907"/>
      <w:r>
        <w:t>Datos maestros obligatorios y opcionales</w:t>
      </w:r>
      <w:bookmarkEnd w:id="10"/>
      <w:bookmarkEnd w:id="11"/>
    </w:p>
    <w:p w14:paraId="5AF6E0BC" w14:textId="77777777" w:rsidR="00D439D7" w:rsidRDefault="001D3846">
      <w:r>
        <w:t xml:space="preserve">La siguiente tabla ofrece un resumen de los objetos de datos maestros opcionales y obligatorios que se deben utilizar al crear </w:t>
      </w:r>
      <w:r>
        <w:t>condiciones de determinación de precios.</w:t>
      </w:r>
    </w:p>
    <w:p w14:paraId="4C187CB0" w14:textId="77777777" w:rsidR="00D439D7" w:rsidRDefault="001D3846">
      <w:r>
        <w:t>Si ha instalado un paquete de línea base de SAP Best Practices, puede utilizar el paquete de línea base datos de muestra o añada sus propios datos maestros, según sea necesario:</w:t>
      </w:r>
    </w:p>
    <w:tbl>
      <w:tblPr>
        <w:tblStyle w:val="SAPStandardTable"/>
        <w:tblW w:w="5000" w:type="pct"/>
        <w:tblInd w:w="3" w:type="dxa"/>
        <w:tblLook w:val="0620" w:firstRow="1" w:lastRow="0" w:firstColumn="0" w:lastColumn="0" w:noHBand="1" w:noVBand="1"/>
      </w:tblPr>
      <w:tblGrid>
        <w:gridCol w:w="2890"/>
        <w:gridCol w:w="3491"/>
        <w:gridCol w:w="2406"/>
        <w:gridCol w:w="3999"/>
        <w:gridCol w:w="1518"/>
      </w:tblGrid>
      <w:tr w:rsidR="00D439D7" w:rsidRPr="007A4597" w14:paraId="18C6603C"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62745775" w14:textId="77777777" w:rsidR="00D439D7" w:rsidRPr="007A4597" w:rsidRDefault="001D3846">
            <w:pPr>
              <w:pStyle w:val="boldparagraph"/>
              <w:rPr>
                <w:sz w:val="16"/>
              </w:rPr>
            </w:pPr>
            <w:r w:rsidRPr="007A4597">
              <w:rPr>
                <w:sz w:val="16"/>
              </w:rPr>
              <w:t>Objeto de datos maestros</w:t>
            </w:r>
          </w:p>
        </w:tc>
        <w:tc>
          <w:tcPr>
            <w:tcW w:w="0" w:type="auto"/>
          </w:tcPr>
          <w:p w14:paraId="244C1672" w14:textId="77777777" w:rsidR="00D439D7" w:rsidRPr="007A4597" w:rsidRDefault="001D3846">
            <w:pPr>
              <w:pStyle w:val="boldparagraph"/>
              <w:rPr>
                <w:sz w:val="16"/>
              </w:rPr>
            </w:pPr>
            <w:r w:rsidRPr="007A4597">
              <w:rPr>
                <w:sz w:val="16"/>
              </w:rPr>
              <w:t>Utilizado en segmento de datos</w:t>
            </w:r>
          </w:p>
        </w:tc>
        <w:tc>
          <w:tcPr>
            <w:tcW w:w="0" w:type="auto"/>
          </w:tcPr>
          <w:p w14:paraId="1605DF52" w14:textId="77777777" w:rsidR="00D439D7" w:rsidRPr="007A4597" w:rsidRDefault="001D3846">
            <w:pPr>
              <w:pStyle w:val="boldparagraph"/>
              <w:rPr>
                <w:sz w:val="16"/>
              </w:rPr>
            </w:pPr>
            <w:r w:rsidRPr="007A4597">
              <w:rPr>
                <w:sz w:val="16"/>
              </w:rPr>
              <w:t>Obligatorio/Opcional</w:t>
            </w:r>
          </w:p>
        </w:tc>
        <w:tc>
          <w:tcPr>
            <w:tcW w:w="0" w:type="auto"/>
          </w:tcPr>
          <w:p w14:paraId="7A550056" w14:textId="77777777" w:rsidR="00D439D7" w:rsidRPr="007A4597" w:rsidRDefault="001D3846">
            <w:pPr>
              <w:pStyle w:val="boldparagraph"/>
              <w:rPr>
                <w:sz w:val="16"/>
              </w:rPr>
            </w:pPr>
            <w:r w:rsidRPr="007A4597">
              <w:rPr>
                <w:sz w:val="16"/>
              </w:rPr>
              <w:t>Valores de muestra</w:t>
            </w:r>
          </w:p>
        </w:tc>
        <w:tc>
          <w:tcPr>
            <w:tcW w:w="0" w:type="auto"/>
          </w:tcPr>
          <w:p w14:paraId="29FAE23F" w14:textId="77777777" w:rsidR="00D439D7" w:rsidRPr="007A4597" w:rsidRDefault="001D3846">
            <w:pPr>
              <w:pStyle w:val="boldparagraph"/>
              <w:rPr>
                <w:sz w:val="16"/>
              </w:rPr>
            </w:pPr>
            <w:r w:rsidRPr="007A4597">
              <w:rPr>
                <w:sz w:val="16"/>
              </w:rPr>
              <w:t>Comentarios</w:t>
            </w:r>
          </w:p>
        </w:tc>
      </w:tr>
      <w:tr w:rsidR="00D439D7" w:rsidRPr="007A4597" w14:paraId="7CCEF524" w14:textId="77777777" w:rsidTr="007A4597">
        <w:tc>
          <w:tcPr>
            <w:tcW w:w="0" w:type="auto"/>
          </w:tcPr>
          <w:p w14:paraId="0D668D01" w14:textId="77777777" w:rsidR="00D439D7" w:rsidRPr="007A4597" w:rsidRDefault="001D3846">
            <w:pPr>
              <w:rPr>
                <w:sz w:val="16"/>
              </w:rPr>
            </w:pPr>
            <w:r w:rsidRPr="007A4597">
              <w:rPr>
                <w:sz w:val="16"/>
              </w:rPr>
              <w:t>Organización de ventas</w:t>
            </w:r>
          </w:p>
        </w:tc>
        <w:tc>
          <w:tcPr>
            <w:tcW w:w="0" w:type="auto"/>
          </w:tcPr>
          <w:p w14:paraId="323C2379" w14:textId="77777777" w:rsidR="00D439D7" w:rsidRPr="007A4597" w:rsidRDefault="001D3846">
            <w:pPr>
              <w:rPr>
                <w:sz w:val="16"/>
              </w:rPr>
            </w:pPr>
            <w:r w:rsidRPr="007A4597">
              <w:rPr>
                <w:sz w:val="16"/>
              </w:rPr>
              <w:t>Pantalla inicial</w:t>
            </w:r>
          </w:p>
        </w:tc>
        <w:tc>
          <w:tcPr>
            <w:tcW w:w="0" w:type="auto"/>
          </w:tcPr>
          <w:p w14:paraId="4829B711" w14:textId="77777777" w:rsidR="00D439D7" w:rsidRPr="007A4597" w:rsidRDefault="001D3846">
            <w:pPr>
              <w:rPr>
                <w:sz w:val="16"/>
              </w:rPr>
            </w:pPr>
            <w:r w:rsidRPr="007A4597">
              <w:rPr>
                <w:sz w:val="16"/>
              </w:rPr>
              <w:t>Obligatorio</w:t>
            </w:r>
          </w:p>
        </w:tc>
        <w:tc>
          <w:tcPr>
            <w:tcW w:w="0" w:type="auto"/>
          </w:tcPr>
          <w:p w14:paraId="0360E66A" w14:textId="77777777" w:rsidR="00D439D7" w:rsidRPr="007A4597" w:rsidRDefault="001D3846">
            <w:pPr>
              <w:rPr>
                <w:sz w:val="16"/>
              </w:rPr>
            </w:pPr>
            <w:r w:rsidRPr="007A4597">
              <w:rPr>
                <w:sz w:val="16"/>
              </w:rPr>
              <w:t>&lt;Número de organización de ventas&gt;</w:t>
            </w:r>
          </w:p>
        </w:tc>
        <w:tc>
          <w:tcPr>
            <w:tcW w:w="0" w:type="auto"/>
          </w:tcPr>
          <w:p w14:paraId="37741ED0" w14:textId="77777777" w:rsidR="00D439D7" w:rsidRPr="007A4597" w:rsidRDefault="00D439D7">
            <w:pPr>
              <w:rPr>
                <w:sz w:val="16"/>
              </w:rPr>
            </w:pPr>
          </w:p>
        </w:tc>
      </w:tr>
      <w:tr w:rsidR="00D439D7" w:rsidRPr="007A4597" w14:paraId="5C5B2954" w14:textId="77777777" w:rsidTr="007A4597">
        <w:tc>
          <w:tcPr>
            <w:tcW w:w="0" w:type="auto"/>
          </w:tcPr>
          <w:p w14:paraId="2A9F4F47" w14:textId="77777777" w:rsidR="00D439D7" w:rsidRPr="007A4597" w:rsidRDefault="001D3846">
            <w:pPr>
              <w:rPr>
                <w:sz w:val="16"/>
              </w:rPr>
            </w:pPr>
            <w:r w:rsidRPr="007A4597">
              <w:rPr>
                <w:sz w:val="16"/>
              </w:rPr>
              <w:t>Canal de distribución</w:t>
            </w:r>
          </w:p>
        </w:tc>
        <w:tc>
          <w:tcPr>
            <w:tcW w:w="0" w:type="auto"/>
          </w:tcPr>
          <w:p w14:paraId="3CB13188" w14:textId="77777777" w:rsidR="00D439D7" w:rsidRPr="007A4597" w:rsidRDefault="001D3846">
            <w:pPr>
              <w:rPr>
                <w:sz w:val="16"/>
              </w:rPr>
            </w:pPr>
            <w:r w:rsidRPr="007A4597">
              <w:rPr>
                <w:sz w:val="16"/>
              </w:rPr>
              <w:t>Pantalla inicial</w:t>
            </w:r>
          </w:p>
        </w:tc>
        <w:tc>
          <w:tcPr>
            <w:tcW w:w="0" w:type="auto"/>
          </w:tcPr>
          <w:p w14:paraId="74C606F8" w14:textId="77777777" w:rsidR="00D439D7" w:rsidRPr="007A4597" w:rsidRDefault="001D3846">
            <w:pPr>
              <w:rPr>
                <w:sz w:val="16"/>
              </w:rPr>
            </w:pPr>
            <w:r w:rsidRPr="007A4597">
              <w:rPr>
                <w:sz w:val="16"/>
              </w:rPr>
              <w:t>Obligatorio</w:t>
            </w:r>
          </w:p>
        </w:tc>
        <w:tc>
          <w:tcPr>
            <w:tcW w:w="0" w:type="auto"/>
          </w:tcPr>
          <w:p w14:paraId="6C064CC1" w14:textId="77777777" w:rsidR="00D439D7" w:rsidRPr="007A4597" w:rsidRDefault="001D3846">
            <w:pPr>
              <w:rPr>
                <w:sz w:val="16"/>
              </w:rPr>
            </w:pPr>
            <w:r w:rsidRPr="007A4597">
              <w:rPr>
                <w:sz w:val="16"/>
              </w:rPr>
              <w:t xml:space="preserve">&lt;Número de canal de </w:t>
            </w:r>
            <w:r w:rsidRPr="007A4597">
              <w:rPr>
                <w:sz w:val="16"/>
              </w:rPr>
              <w:t>distribución&gt;</w:t>
            </w:r>
          </w:p>
        </w:tc>
        <w:tc>
          <w:tcPr>
            <w:tcW w:w="0" w:type="auto"/>
          </w:tcPr>
          <w:p w14:paraId="48BB8146" w14:textId="77777777" w:rsidR="00D439D7" w:rsidRPr="007A4597" w:rsidRDefault="00D439D7">
            <w:pPr>
              <w:rPr>
                <w:sz w:val="16"/>
              </w:rPr>
            </w:pPr>
          </w:p>
        </w:tc>
      </w:tr>
      <w:tr w:rsidR="00D439D7" w:rsidRPr="007A4597" w14:paraId="3D369C6F" w14:textId="77777777" w:rsidTr="007A4597">
        <w:tc>
          <w:tcPr>
            <w:tcW w:w="0" w:type="auto"/>
          </w:tcPr>
          <w:p w14:paraId="304D5F9F" w14:textId="77777777" w:rsidR="00D439D7" w:rsidRPr="007A4597" w:rsidRDefault="001D3846">
            <w:pPr>
              <w:rPr>
                <w:sz w:val="16"/>
              </w:rPr>
            </w:pPr>
            <w:r w:rsidRPr="007A4597">
              <w:rPr>
                <w:sz w:val="16"/>
              </w:rPr>
              <w:lastRenderedPageBreak/>
              <w:t>Cliente</w:t>
            </w:r>
          </w:p>
        </w:tc>
        <w:tc>
          <w:tcPr>
            <w:tcW w:w="0" w:type="auto"/>
          </w:tcPr>
          <w:p w14:paraId="235A2404" w14:textId="77777777" w:rsidR="00D439D7" w:rsidRPr="007A4597" w:rsidRDefault="001D3846">
            <w:pPr>
              <w:rPr>
                <w:sz w:val="16"/>
              </w:rPr>
            </w:pPr>
            <w:r w:rsidRPr="007A4597">
              <w:rPr>
                <w:sz w:val="16"/>
              </w:rPr>
              <w:t>Pantalla inicial</w:t>
            </w:r>
          </w:p>
        </w:tc>
        <w:tc>
          <w:tcPr>
            <w:tcW w:w="0" w:type="auto"/>
          </w:tcPr>
          <w:p w14:paraId="54246B58" w14:textId="77777777" w:rsidR="00D439D7" w:rsidRPr="007A4597" w:rsidRDefault="001D3846">
            <w:pPr>
              <w:rPr>
                <w:sz w:val="16"/>
              </w:rPr>
            </w:pPr>
            <w:r w:rsidRPr="007A4597">
              <w:rPr>
                <w:sz w:val="16"/>
              </w:rPr>
              <w:t>Obligatorio</w:t>
            </w:r>
          </w:p>
        </w:tc>
        <w:tc>
          <w:tcPr>
            <w:tcW w:w="0" w:type="auto"/>
          </w:tcPr>
          <w:p w14:paraId="1436EA29" w14:textId="77777777" w:rsidR="00D439D7" w:rsidRPr="007A4597" w:rsidRDefault="001D3846">
            <w:pPr>
              <w:rPr>
                <w:sz w:val="16"/>
              </w:rPr>
            </w:pPr>
            <w:r w:rsidRPr="007A4597">
              <w:rPr>
                <w:sz w:val="16"/>
              </w:rPr>
              <w:t>&lt;Número de cliente&gt;</w:t>
            </w:r>
          </w:p>
        </w:tc>
        <w:tc>
          <w:tcPr>
            <w:tcW w:w="0" w:type="auto"/>
          </w:tcPr>
          <w:p w14:paraId="19C1DC8C" w14:textId="77777777" w:rsidR="00D439D7" w:rsidRPr="007A4597" w:rsidRDefault="00D439D7">
            <w:pPr>
              <w:rPr>
                <w:sz w:val="16"/>
              </w:rPr>
            </w:pPr>
          </w:p>
        </w:tc>
      </w:tr>
      <w:tr w:rsidR="00D439D7" w:rsidRPr="007A4597" w14:paraId="33CD4F2C" w14:textId="77777777" w:rsidTr="007A4597">
        <w:tc>
          <w:tcPr>
            <w:tcW w:w="0" w:type="auto"/>
          </w:tcPr>
          <w:p w14:paraId="731C234A" w14:textId="77777777" w:rsidR="00D439D7" w:rsidRPr="007A4597" w:rsidRDefault="001D3846">
            <w:pPr>
              <w:rPr>
                <w:sz w:val="16"/>
              </w:rPr>
            </w:pPr>
            <w:r w:rsidRPr="007A4597">
              <w:rPr>
                <w:sz w:val="16"/>
              </w:rPr>
              <w:t>Material</w:t>
            </w:r>
          </w:p>
        </w:tc>
        <w:tc>
          <w:tcPr>
            <w:tcW w:w="0" w:type="auto"/>
          </w:tcPr>
          <w:p w14:paraId="1982CD57" w14:textId="77777777" w:rsidR="00D439D7" w:rsidRPr="007A4597" w:rsidRDefault="001D3846">
            <w:pPr>
              <w:rPr>
                <w:sz w:val="16"/>
              </w:rPr>
            </w:pPr>
            <w:r w:rsidRPr="007A4597">
              <w:rPr>
                <w:sz w:val="16"/>
              </w:rPr>
              <w:t>Pantalla inicial</w:t>
            </w:r>
          </w:p>
        </w:tc>
        <w:tc>
          <w:tcPr>
            <w:tcW w:w="0" w:type="auto"/>
          </w:tcPr>
          <w:p w14:paraId="4A0C3508" w14:textId="77777777" w:rsidR="00D439D7" w:rsidRPr="007A4597" w:rsidRDefault="001D3846">
            <w:pPr>
              <w:rPr>
                <w:sz w:val="16"/>
              </w:rPr>
            </w:pPr>
            <w:r w:rsidRPr="007A4597">
              <w:rPr>
                <w:sz w:val="16"/>
              </w:rPr>
              <w:t>Opcional</w:t>
            </w:r>
          </w:p>
        </w:tc>
        <w:tc>
          <w:tcPr>
            <w:tcW w:w="0" w:type="auto"/>
          </w:tcPr>
          <w:p w14:paraId="515B571C" w14:textId="77777777" w:rsidR="00D439D7" w:rsidRPr="007A4597" w:rsidRDefault="001D3846">
            <w:pPr>
              <w:rPr>
                <w:sz w:val="16"/>
              </w:rPr>
            </w:pPr>
            <w:r w:rsidRPr="007A4597">
              <w:rPr>
                <w:sz w:val="16"/>
              </w:rPr>
              <w:t>Por ejemplo, TG11</w:t>
            </w:r>
          </w:p>
        </w:tc>
        <w:tc>
          <w:tcPr>
            <w:tcW w:w="0" w:type="auto"/>
          </w:tcPr>
          <w:p w14:paraId="3829B9E5" w14:textId="77777777" w:rsidR="00D439D7" w:rsidRPr="007A4597" w:rsidRDefault="00D439D7">
            <w:pPr>
              <w:rPr>
                <w:sz w:val="16"/>
              </w:rPr>
            </w:pPr>
          </w:p>
        </w:tc>
      </w:tr>
    </w:tbl>
    <w:p w14:paraId="666321AD" w14:textId="77777777" w:rsidR="001D3846" w:rsidRDefault="001D384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D439D7" w:rsidRPr="007A4597" w14:paraId="6CBBDE22"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040FC9C3" w14:textId="77777777" w:rsidR="00D439D7" w:rsidRPr="007A4597" w:rsidRDefault="001D3846">
            <w:pPr>
              <w:rPr>
                <w:sz w:val="16"/>
              </w:rPr>
            </w:pPr>
            <w:r w:rsidRPr="007A4597">
              <w:rPr>
                <w:rStyle w:val="bold"/>
                <w:sz w:val="16"/>
              </w:rPr>
              <w:t xml:space="preserve">Recordar </w:t>
            </w:r>
            <w:r w:rsidRPr="007A4597">
              <w:rPr>
                <w:sz w:val="16"/>
              </w:rPr>
              <w:t xml:space="preserve">Los valores de muestra para los valores de datos maestros son específicos de país/región, los datos de </w:t>
            </w:r>
            <w:r w:rsidRPr="007A4597">
              <w:rPr>
                <w:sz w:val="16"/>
              </w:rPr>
              <w:t>muestra del paquete de línea base proporcionan valores localizados para los admitidos países/regiones.</w:t>
            </w:r>
          </w:p>
        </w:tc>
      </w:tr>
    </w:tbl>
    <w:p w14:paraId="7E45A334" w14:textId="77777777" w:rsidR="00D439D7" w:rsidRDefault="001D3846">
      <w:pPr>
        <w:pStyle w:val="Heading1"/>
      </w:pPr>
      <w:bookmarkStart w:id="12" w:name="unique_6"/>
      <w:bookmarkStart w:id="13" w:name="_Toc233894908"/>
      <w:r>
        <w:lastRenderedPageBreak/>
        <w:t>Tabla de resumen</w:t>
      </w:r>
      <w:bookmarkEnd w:id="12"/>
      <w:bookmarkEnd w:id="13"/>
    </w:p>
    <w:p w14:paraId="5092EE9C" w14:textId="77777777" w:rsidR="00D439D7" w:rsidRDefault="001D3846">
      <w:r>
        <w:t>Crear condición de bonificación en especie - MDS consta de los pasos del proceso que se enumeran a continuación tabla:</w:t>
      </w:r>
    </w:p>
    <w:tbl>
      <w:tblPr>
        <w:tblStyle w:val="SAPStandardTable"/>
        <w:tblW w:w="5000" w:type="pct"/>
        <w:tblInd w:w="0" w:type="dxa"/>
        <w:tblLook w:val="0620" w:firstRow="1" w:lastRow="0" w:firstColumn="0" w:lastColumn="0" w:noHBand="1" w:noVBand="1"/>
      </w:tblPr>
      <w:tblGrid>
        <w:gridCol w:w="14304"/>
      </w:tblGrid>
      <w:tr w:rsidR="00D439D7" w:rsidRPr="007A4597" w14:paraId="79ACD755"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3D4E814A" w14:textId="77777777" w:rsidR="007A4597" w:rsidRPr="007A4597" w:rsidRDefault="001D3846">
            <w:pPr>
              <w:rPr>
                <w:sz w:val="16"/>
              </w:rPr>
            </w:pPr>
            <w:r w:rsidRPr="007A4597">
              <w:rPr>
                <w:rStyle w:val="bold"/>
                <w:sz w:val="16"/>
              </w:rPr>
              <w:t xml:space="preserve">Nota </w:t>
            </w:r>
            <w:r w:rsidRPr="007A4597">
              <w:rPr>
                <w:sz w:val="16"/>
              </w:rPr>
              <w:t>Si el administrador del sistema ha activado espacios y páginas en la rampa de lanzamiento SAP Fiori, la página de inicio solo contendrá las aplicaciones esenciales para realizar las tareas típicas de un rol empresarial.</w:t>
            </w:r>
          </w:p>
          <w:p w14:paraId="5694ACCD" w14:textId="7E69C16A" w:rsidR="007A4597" w:rsidRPr="007A4597" w:rsidRDefault="001D3846">
            <w:pPr>
              <w:rPr>
                <w:sz w:val="16"/>
              </w:rPr>
            </w:pPr>
            <w:r w:rsidRPr="007A4597">
              <w:rPr>
                <w:sz w:val="16"/>
              </w:rPr>
              <w:t>Puede encontrar todas las demás aplicaciones (de búsqueda) no incluidas en la página de inicio utilizando la barra de búsqueda (</w:t>
            </w:r>
            <w:hyperlink r:id="rId10" w:history="1">
              <w:r w:rsidRPr="007A4597">
                <w:rPr>
                  <w:rStyle w:val="underline"/>
                  <w:sz w:val="16"/>
                </w:rPr>
                <w:t>2434549</w:t>
              </w:r>
            </w:hyperlink>
            <w:r w:rsidRPr="007A4597">
              <w:rPr>
                <w:sz w:val="16"/>
              </w:rPr>
              <w:t>).</w:t>
            </w:r>
          </w:p>
          <w:p w14:paraId="6E1368EA" w14:textId="07C2C88E" w:rsidR="00D439D7" w:rsidRPr="007A4597" w:rsidRDefault="001D3846">
            <w:pPr>
              <w:rPr>
                <w:sz w:val="16"/>
              </w:rPr>
            </w:pPr>
            <w:r w:rsidRPr="007A4597">
              <w:rPr>
                <w:sz w:val="16"/>
              </w:rPr>
              <w:t xml:space="preserve">Si desea personalizar la página de inicio e incluir las aplicaciones ocultas, vaya a su perfil de usuario y seleccione </w:t>
            </w:r>
            <w:r w:rsidRPr="007A4597">
              <w:rPr>
                <w:rStyle w:val="screenelement"/>
                <w:sz w:val="16"/>
              </w:rPr>
              <w:t>Buscador de aplicaciones</w:t>
            </w:r>
            <w:r w:rsidRPr="007A4597">
              <w:rPr>
                <w:sz w:val="16"/>
              </w:rPr>
              <w:t xml:space="preserve"> .</w:t>
            </w:r>
          </w:p>
        </w:tc>
      </w:tr>
    </w:tbl>
    <w:p w14:paraId="76CDE1AB" w14:textId="77777777" w:rsidR="001D3846" w:rsidRDefault="001D3846">
      <w:pPr>
        <w:spacing w:before="0" w:after="0"/>
        <w:rPr>
          <w:vanish/>
        </w:rPr>
      </w:pPr>
    </w:p>
    <w:tbl>
      <w:tblPr>
        <w:tblStyle w:val="SAPStandardTable"/>
        <w:tblW w:w="5000" w:type="pct"/>
        <w:tblInd w:w="3" w:type="dxa"/>
        <w:tblLook w:val="0620" w:firstRow="1" w:lastRow="0" w:firstColumn="0" w:lastColumn="0" w:noHBand="1" w:noVBand="1"/>
      </w:tblPr>
      <w:tblGrid>
        <w:gridCol w:w="3708"/>
        <w:gridCol w:w="2780"/>
        <w:gridCol w:w="3483"/>
        <w:gridCol w:w="4333"/>
      </w:tblGrid>
      <w:tr w:rsidR="00D439D7" w:rsidRPr="007A4597" w14:paraId="74F1080A"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53575ED2" w14:textId="77777777" w:rsidR="00D439D7" w:rsidRPr="007A4597" w:rsidRDefault="001D3846">
            <w:pPr>
              <w:pStyle w:val="boldparagraph"/>
              <w:rPr>
                <w:sz w:val="16"/>
              </w:rPr>
            </w:pPr>
            <w:r w:rsidRPr="007A4597">
              <w:rPr>
                <w:sz w:val="16"/>
              </w:rPr>
              <w:t>Paso de proceso</w:t>
            </w:r>
          </w:p>
        </w:tc>
        <w:tc>
          <w:tcPr>
            <w:tcW w:w="0" w:type="auto"/>
          </w:tcPr>
          <w:p w14:paraId="59DD8850" w14:textId="77777777" w:rsidR="00D439D7" w:rsidRPr="007A4597" w:rsidRDefault="001D3846">
            <w:pPr>
              <w:pStyle w:val="boldparagraph"/>
              <w:rPr>
                <w:sz w:val="16"/>
              </w:rPr>
            </w:pPr>
            <w:r w:rsidRPr="007A4597">
              <w:rPr>
                <w:sz w:val="16"/>
              </w:rPr>
              <w:t>Rol empresarial</w:t>
            </w:r>
          </w:p>
        </w:tc>
        <w:tc>
          <w:tcPr>
            <w:tcW w:w="0" w:type="auto"/>
          </w:tcPr>
          <w:p w14:paraId="22C33FBA" w14:textId="77777777" w:rsidR="00D439D7" w:rsidRPr="007A4597" w:rsidRDefault="001D3846">
            <w:pPr>
              <w:pStyle w:val="boldparagraph"/>
              <w:rPr>
                <w:sz w:val="16"/>
              </w:rPr>
            </w:pPr>
            <w:r w:rsidRPr="007A4597">
              <w:rPr>
                <w:sz w:val="16"/>
              </w:rPr>
              <w:t>Aplicación SAP Fiori / Transacción</w:t>
            </w:r>
          </w:p>
        </w:tc>
        <w:tc>
          <w:tcPr>
            <w:tcW w:w="0" w:type="auto"/>
          </w:tcPr>
          <w:p w14:paraId="3770942B" w14:textId="77777777" w:rsidR="00D439D7" w:rsidRPr="007A4597" w:rsidRDefault="001D3846">
            <w:pPr>
              <w:pStyle w:val="boldparagraph"/>
              <w:rPr>
                <w:sz w:val="16"/>
              </w:rPr>
            </w:pPr>
            <w:r w:rsidRPr="007A4597">
              <w:rPr>
                <w:sz w:val="16"/>
              </w:rPr>
              <w:t>Resultados previstos</w:t>
            </w:r>
          </w:p>
        </w:tc>
      </w:tr>
      <w:tr w:rsidR="00D439D7" w:rsidRPr="007A4597" w14:paraId="23D65DCA" w14:textId="77777777" w:rsidTr="007A4597">
        <w:tc>
          <w:tcPr>
            <w:tcW w:w="0" w:type="auto"/>
          </w:tcPr>
          <w:p w14:paraId="5DCE6057" w14:textId="39FA874C" w:rsidR="00D439D7" w:rsidRPr="007A4597" w:rsidRDefault="001D3846">
            <w:pPr>
              <w:rPr>
                <w:sz w:val="16"/>
              </w:rPr>
            </w:pPr>
            <w:hyperlink r:id="rId11" w:history="1">
              <w:r w:rsidRPr="007A4597">
                <w:rPr>
                  <w:sz w:val="16"/>
                </w:rPr>
                <w:t>Crear condición de bonificación en especie</w:t>
              </w:r>
            </w:hyperlink>
            <w:r w:rsidRPr="007A4597">
              <w:rPr>
                <w:sz w:val="16"/>
              </w:rPr>
              <w:t xml:space="preserve">   [página ] </w:t>
            </w:r>
            <w:r w:rsidRPr="007A4597">
              <w:rPr>
                <w:sz w:val="16"/>
              </w:rPr>
              <w:fldChar w:fldCharType="begin"/>
            </w:r>
            <w:r w:rsidRPr="007A4597">
              <w:rPr>
                <w:sz w:val="16"/>
              </w:rPr>
              <w:instrText xml:space="preserve"> PAGEREF unique_7 </w:instrText>
            </w:r>
            <w:r w:rsidRPr="007A4597">
              <w:rPr>
                <w:sz w:val="16"/>
              </w:rPr>
              <w:fldChar w:fldCharType="separate"/>
            </w:r>
            <w:r w:rsidR="007A4597">
              <w:rPr>
                <w:noProof/>
                <w:sz w:val="16"/>
              </w:rPr>
              <w:t>6</w:t>
            </w:r>
            <w:r w:rsidRPr="007A4597">
              <w:rPr>
                <w:sz w:val="16"/>
              </w:rPr>
              <w:fldChar w:fldCharType="end"/>
            </w:r>
          </w:p>
        </w:tc>
        <w:tc>
          <w:tcPr>
            <w:tcW w:w="0" w:type="auto"/>
          </w:tcPr>
          <w:p w14:paraId="5152DB6C" w14:textId="77777777" w:rsidR="00D439D7" w:rsidRPr="007A4597" w:rsidRDefault="001D3846">
            <w:pPr>
              <w:rPr>
                <w:sz w:val="16"/>
              </w:rPr>
            </w:pPr>
            <w:r w:rsidRPr="007A4597">
              <w:rPr>
                <w:sz w:val="16"/>
              </w:rPr>
              <w:t>Especialista en determinación de precios</w:t>
            </w:r>
          </w:p>
        </w:tc>
        <w:tc>
          <w:tcPr>
            <w:tcW w:w="0" w:type="auto"/>
          </w:tcPr>
          <w:p w14:paraId="72B894B3" w14:textId="77777777" w:rsidR="00D439D7" w:rsidRPr="007A4597" w:rsidRDefault="001D3846">
            <w:pPr>
              <w:rPr>
                <w:sz w:val="16"/>
              </w:rPr>
            </w:pPr>
            <w:r w:rsidRPr="007A4597">
              <w:rPr>
                <w:rStyle w:val="screenelement"/>
                <w:sz w:val="16"/>
              </w:rPr>
              <w:t>Gestionar bonificación en especie</w:t>
            </w:r>
            <w:r w:rsidRPr="007A4597">
              <w:rPr>
                <w:sz w:val="16"/>
              </w:rPr>
              <w:t xml:space="preserve"> - </w:t>
            </w:r>
            <w:r w:rsidRPr="007A4597">
              <w:rPr>
                <w:rStyle w:val="screenelement"/>
                <w:sz w:val="16"/>
              </w:rPr>
              <w:t>Ventas</w:t>
            </w:r>
            <w:r w:rsidRPr="007A4597">
              <w:rPr>
                <w:sz w:val="16"/>
              </w:rPr>
              <w:t xml:space="preserve"> </w:t>
            </w:r>
            <w:r w:rsidRPr="007A4597">
              <w:rPr>
                <w:rStyle w:val="CourierNew"/>
                <w:sz w:val="16"/>
              </w:rPr>
              <w:t>(VBN2)</w:t>
            </w:r>
          </w:p>
        </w:tc>
        <w:tc>
          <w:tcPr>
            <w:tcW w:w="0" w:type="auto"/>
          </w:tcPr>
          <w:p w14:paraId="2E2D8865" w14:textId="77777777" w:rsidR="00D439D7" w:rsidRPr="007A4597" w:rsidRDefault="001D3846">
            <w:pPr>
              <w:rPr>
                <w:sz w:val="16"/>
              </w:rPr>
            </w:pPr>
            <w:r w:rsidRPr="007A4597">
              <w:rPr>
                <w:sz w:val="16"/>
              </w:rPr>
              <w:t>Se ha creado el registro de condición de bonificación en especie.</w:t>
            </w:r>
          </w:p>
        </w:tc>
      </w:tr>
    </w:tbl>
    <w:p w14:paraId="71D8D2B7" w14:textId="77777777" w:rsidR="00D439D7" w:rsidRDefault="001D3846">
      <w:pPr>
        <w:pStyle w:val="Heading1"/>
      </w:pPr>
      <w:bookmarkStart w:id="14" w:name="unique_8"/>
      <w:bookmarkStart w:id="15" w:name="_Toc233894909"/>
      <w:r>
        <w:lastRenderedPageBreak/>
        <w:t>Procedimientos de prueba</w:t>
      </w:r>
      <w:bookmarkEnd w:id="14"/>
      <w:bookmarkEnd w:id="15"/>
    </w:p>
    <w:p w14:paraId="2618A97F" w14:textId="77777777" w:rsidR="00D439D7" w:rsidRDefault="001D3846">
      <w:r>
        <w:t>Esta sección describe los procedimientos de test para cada paso del proceso que pertenece a este elemento de alcance.</w:t>
      </w:r>
    </w:p>
    <w:p w14:paraId="1B2B4016" w14:textId="77777777" w:rsidR="00D439D7" w:rsidRDefault="001D3846">
      <w:pPr>
        <w:pStyle w:val="Heading2"/>
      </w:pPr>
      <w:bookmarkStart w:id="16" w:name="unique_7"/>
      <w:bookmarkStart w:id="17" w:name="_Toc233894910"/>
      <w:r>
        <w:t>Crear condición de bonificación en especie</w:t>
      </w:r>
      <w:bookmarkEnd w:id="16"/>
      <w:bookmarkEnd w:id="17"/>
    </w:p>
    <w:p w14:paraId="65464263" w14:textId="77777777" w:rsidR="00D439D7" w:rsidRDefault="001D3846">
      <w:pPr>
        <w:pStyle w:val="sectiontitle"/>
      </w:pPr>
      <w:r>
        <w:t>Administración de pruebas</w:t>
      </w:r>
    </w:p>
    <w:p w14:paraId="536DCB39" w14:textId="77777777" w:rsidR="00D439D7" w:rsidRDefault="001D3846">
      <w:r>
        <w:t>Proyecto de cliente: Rellene las partes específicas del proyecto.</w:t>
      </w:r>
    </w:p>
    <w:p w14:paraId="361A1BD4" w14:textId="77777777" w:rsidR="00D439D7" w:rsidRDefault="00D439D7"/>
    <w:tbl>
      <w:tblPr>
        <w:tblStyle w:val="SAPStandardTable"/>
        <w:tblW w:w="5000" w:type="pct"/>
        <w:tblInd w:w="3" w:type="dxa"/>
        <w:tblLook w:val="0620" w:firstRow="1" w:lastRow="0" w:firstColumn="0" w:lastColumn="0" w:noHBand="1" w:noVBand="1"/>
      </w:tblPr>
      <w:tblGrid>
        <w:gridCol w:w="2756"/>
        <w:gridCol w:w="574"/>
        <w:gridCol w:w="1263"/>
        <w:gridCol w:w="9711"/>
      </w:tblGrid>
      <w:tr w:rsidR="00D439D7" w:rsidRPr="007A4597" w14:paraId="39AFA21F"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22AA70DB" w14:textId="77777777" w:rsidR="00D439D7" w:rsidRPr="007A4597" w:rsidRDefault="001D3846">
            <w:pPr>
              <w:rPr>
                <w:sz w:val="16"/>
              </w:rPr>
            </w:pPr>
            <w:r w:rsidRPr="007A4597">
              <w:rPr>
                <w:sz w:val="16"/>
              </w:rPr>
              <w:t>ID de caso de test</w:t>
            </w:r>
          </w:p>
        </w:tc>
        <w:tc>
          <w:tcPr>
            <w:tcW w:w="0" w:type="auto"/>
          </w:tcPr>
          <w:p w14:paraId="7FB8370E" w14:textId="77777777" w:rsidR="00D439D7" w:rsidRPr="007A4597" w:rsidRDefault="001D3846">
            <w:pPr>
              <w:rPr>
                <w:sz w:val="16"/>
              </w:rPr>
            </w:pPr>
            <w:r w:rsidRPr="007A4597">
              <w:rPr>
                <w:sz w:val="16"/>
              </w:rPr>
              <w:t>&lt;X.XX&gt;</w:t>
            </w:r>
          </w:p>
        </w:tc>
        <w:tc>
          <w:tcPr>
            <w:tcW w:w="0" w:type="auto"/>
          </w:tcPr>
          <w:p w14:paraId="59250873" w14:textId="77777777" w:rsidR="00D439D7" w:rsidRPr="007A4597" w:rsidRDefault="001D3846">
            <w:pPr>
              <w:rPr>
                <w:sz w:val="16"/>
              </w:rPr>
            </w:pPr>
            <w:r w:rsidRPr="007A4597">
              <w:rPr>
                <w:sz w:val="16"/>
              </w:rPr>
              <w:t>Fecha de prueba:</w:t>
            </w:r>
          </w:p>
        </w:tc>
        <w:tc>
          <w:tcPr>
            <w:tcW w:w="0" w:type="auto"/>
          </w:tcPr>
          <w:p w14:paraId="7CC2010F" w14:textId="77777777" w:rsidR="001D3846" w:rsidRPr="007A4597" w:rsidRDefault="001D3846">
            <w:pPr>
              <w:rPr>
                <w:sz w:val="16"/>
              </w:rPr>
            </w:pPr>
          </w:p>
        </w:tc>
      </w:tr>
      <w:tr w:rsidR="00D439D7" w:rsidRPr="007A4597" w14:paraId="41A5B3C8" w14:textId="77777777" w:rsidTr="007A4597">
        <w:tc>
          <w:tcPr>
            <w:tcW w:w="0" w:type="auto"/>
          </w:tcPr>
          <w:p w14:paraId="21EB5AE7" w14:textId="77777777" w:rsidR="00D439D7" w:rsidRPr="007A4597" w:rsidRDefault="001D3846">
            <w:pPr>
              <w:rPr>
                <w:sz w:val="16"/>
              </w:rPr>
            </w:pPr>
            <w:r w:rsidRPr="007A4597">
              <w:rPr>
                <w:sz w:val="16"/>
              </w:rPr>
              <w:t>Nombre de usuario que ejecuta un test:</w:t>
            </w:r>
          </w:p>
        </w:tc>
        <w:tc>
          <w:tcPr>
            <w:tcW w:w="0" w:type="auto"/>
          </w:tcPr>
          <w:p w14:paraId="5D0B0903" w14:textId="77777777" w:rsidR="001D3846" w:rsidRPr="007A4597" w:rsidRDefault="001D3846">
            <w:pPr>
              <w:rPr>
                <w:sz w:val="16"/>
              </w:rPr>
            </w:pPr>
          </w:p>
        </w:tc>
        <w:tc>
          <w:tcPr>
            <w:tcW w:w="0" w:type="auto"/>
          </w:tcPr>
          <w:p w14:paraId="0B65A1AB" w14:textId="77777777" w:rsidR="00D439D7" w:rsidRPr="007A4597" w:rsidRDefault="001D3846">
            <w:pPr>
              <w:rPr>
                <w:sz w:val="16"/>
              </w:rPr>
            </w:pPr>
            <w:r w:rsidRPr="007A4597">
              <w:rPr>
                <w:sz w:val="16"/>
              </w:rPr>
              <w:t>Duración:</w:t>
            </w:r>
          </w:p>
        </w:tc>
        <w:tc>
          <w:tcPr>
            <w:tcW w:w="0" w:type="auto"/>
          </w:tcPr>
          <w:p w14:paraId="54F7CDF9" w14:textId="77777777" w:rsidR="001D3846" w:rsidRPr="007A4597" w:rsidRDefault="001D3846">
            <w:pPr>
              <w:rPr>
                <w:sz w:val="16"/>
              </w:rPr>
            </w:pPr>
          </w:p>
        </w:tc>
      </w:tr>
      <w:tr w:rsidR="00D439D7" w:rsidRPr="007A4597" w14:paraId="492971C8" w14:textId="77777777" w:rsidTr="007A4597">
        <w:tc>
          <w:tcPr>
            <w:tcW w:w="0" w:type="auto"/>
          </w:tcPr>
          <w:p w14:paraId="0CEECFD5" w14:textId="77777777" w:rsidR="00D439D7" w:rsidRPr="007A4597" w:rsidRDefault="001D3846">
            <w:pPr>
              <w:rPr>
                <w:sz w:val="16"/>
              </w:rPr>
            </w:pPr>
            <w:r w:rsidRPr="007A4597">
              <w:rPr>
                <w:sz w:val="16"/>
              </w:rPr>
              <w:t>Rol(es) empresarial(es):</w:t>
            </w:r>
          </w:p>
        </w:tc>
        <w:tc>
          <w:tcPr>
            <w:tcW w:w="0" w:type="auto"/>
          </w:tcPr>
          <w:p w14:paraId="40A7DF7E" w14:textId="77777777" w:rsidR="001D3846" w:rsidRPr="007A4597" w:rsidRDefault="001D3846">
            <w:pPr>
              <w:rPr>
                <w:sz w:val="16"/>
              </w:rPr>
            </w:pPr>
          </w:p>
        </w:tc>
        <w:tc>
          <w:tcPr>
            <w:tcW w:w="0" w:type="auto"/>
          </w:tcPr>
          <w:p w14:paraId="0335B8B2" w14:textId="77777777" w:rsidR="00D439D7" w:rsidRPr="007A4597" w:rsidRDefault="001D3846">
            <w:pPr>
              <w:rPr>
                <w:sz w:val="16"/>
              </w:rPr>
            </w:pPr>
            <w:r w:rsidRPr="007A4597">
              <w:rPr>
                <w:sz w:val="16"/>
              </w:rPr>
              <w:t>Responsabilidad:</w:t>
            </w:r>
          </w:p>
        </w:tc>
        <w:tc>
          <w:tcPr>
            <w:tcW w:w="0" w:type="auto"/>
          </w:tcPr>
          <w:p w14:paraId="3EFB48ED" w14:textId="77777777" w:rsidR="00D439D7" w:rsidRPr="007A4597" w:rsidRDefault="001D3846">
            <w:pPr>
              <w:rPr>
                <w:sz w:val="16"/>
              </w:rPr>
            </w:pPr>
            <w:r w:rsidRPr="007A4597">
              <w:rPr>
                <w:rStyle w:val="userinput"/>
                <w:sz w:val="16"/>
              </w:rPr>
              <w:t xml:space="preserve">&lt;Indique el proveedor de servicios, el </w:t>
            </w:r>
            <w:r w:rsidRPr="007A4597">
              <w:rPr>
                <w:rStyle w:val="userinput"/>
                <w:sz w:val="16"/>
              </w:rPr>
              <w:t>cliente o el proveedor de servicios conjuntos y el cliente&gt;</w:t>
            </w:r>
          </w:p>
        </w:tc>
      </w:tr>
    </w:tbl>
    <w:p w14:paraId="55FEF3A6" w14:textId="77777777" w:rsidR="00D439D7" w:rsidRDefault="001D3846">
      <w:pPr>
        <w:pStyle w:val="sectiontitle"/>
      </w:pPr>
      <w:r>
        <w:t>Objetivo</w:t>
      </w:r>
    </w:p>
    <w:p w14:paraId="30D61A05" w14:textId="77777777" w:rsidR="00D439D7" w:rsidRDefault="001D3846">
      <w:r>
        <w:t>El siguiente procedimiento describe la creación de condiciones de determinación de precios.</w:t>
      </w:r>
    </w:p>
    <w:p w14:paraId="20B10F2E" w14:textId="77777777" w:rsidR="00D439D7" w:rsidRDefault="00D439D7"/>
    <w:tbl>
      <w:tblPr>
        <w:tblStyle w:val="SAPStandardTable"/>
        <w:tblW w:w="5000" w:type="pct"/>
        <w:tblInd w:w="0" w:type="dxa"/>
        <w:tblLook w:val="0620" w:firstRow="1" w:lastRow="0" w:firstColumn="0" w:lastColumn="0" w:noHBand="1" w:noVBand="1"/>
      </w:tblPr>
      <w:tblGrid>
        <w:gridCol w:w="14304"/>
      </w:tblGrid>
      <w:tr w:rsidR="00D439D7" w:rsidRPr="007A4597" w14:paraId="6FB72CA3"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43A017A0" w14:textId="77777777" w:rsidR="00D439D7" w:rsidRPr="007A4597" w:rsidRDefault="001D3846">
            <w:pPr>
              <w:rPr>
                <w:sz w:val="16"/>
              </w:rPr>
            </w:pPr>
            <w:r w:rsidRPr="007A4597">
              <w:rPr>
                <w:rStyle w:val="bold"/>
                <w:sz w:val="16"/>
              </w:rPr>
              <w:t xml:space="preserve">Recordar </w:t>
            </w:r>
            <w:r w:rsidRPr="007A4597">
              <w:rPr>
                <w:sz w:val="16"/>
              </w:rPr>
              <w:t>Los valores de muestra para los valores de datos maestros son específicos de país/región. Sustituir los valores específicos de país/región proporcionados por SAP S/4HANA Cloud Public Edición sistema o utilice los valores de datos maestros que ha creado para este propósito.</w:t>
            </w:r>
          </w:p>
        </w:tc>
      </w:tr>
    </w:tbl>
    <w:p w14:paraId="61386F69" w14:textId="77777777" w:rsidR="00D439D7" w:rsidRDefault="001D3846">
      <w:pPr>
        <w:pStyle w:val="sectiontitle"/>
      </w:pPr>
      <w:r>
        <w:t>Procedimiento</w:t>
      </w:r>
    </w:p>
    <w:tbl>
      <w:tblPr>
        <w:tblStyle w:val="SAPStandardTable"/>
        <w:tblW w:w="5000" w:type="pct"/>
        <w:tblInd w:w="3" w:type="dxa"/>
        <w:tblLook w:val="0620" w:firstRow="1" w:lastRow="0" w:firstColumn="0" w:lastColumn="0" w:noHBand="1" w:noVBand="1"/>
      </w:tblPr>
      <w:tblGrid>
        <w:gridCol w:w="764"/>
        <w:gridCol w:w="2359"/>
        <w:gridCol w:w="4721"/>
        <w:gridCol w:w="4128"/>
        <w:gridCol w:w="2332"/>
      </w:tblGrid>
      <w:tr w:rsidR="00D439D7" w:rsidRPr="007A4597" w14:paraId="477592F5"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4D16F545" w14:textId="77777777" w:rsidR="00D439D7" w:rsidRPr="007A4597" w:rsidRDefault="001D3846">
            <w:pPr>
              <w:pStyle w:val="boldparagraph"/>
              <w:rPr>
                <w:sz w:val="16"/>
              </w:rPr>
            </w:pPr>
            <w:r w:rsidRPr="007A4597">
              <w:rPr>
                <w:sz w:val="16"/>
              </w:rPr>
              <w:t>Paso de test</w:t>
            </w:r>
          </w:p>
        </w:tc>
        <w:tc>
          <w:tcPr>
            <w:tcW w:w="0" w:type="auto"/>
          </w:tcPr>
          <w:p w14:paraId="04CC4803" w14:textId="77777777" w:rsidR="00D439D7" w:rsidRPr="007A4597" w:rsidRDefault="001D3846">
            <w:pPr>
              <w:pStyle w:val="boldparagraph"/>
              <w:rPr>
                <w:sz w:val="16"/>
              </w:rPr>
            </w:pPr>
            <w:r w:rsidRPr="007A4597">
              <w:rPr>
                <w:sz w:val="16"/>
              </w:rPr>
              <w:t>Nombre de paso de test</w:t>
            </w:r>
          </w:p>
        </w:tc>
        <w:tc>
          <w:tcPr>
            <w:tcW w:w="0" w:type="auto"/>
          </w:tcPr>
          <w:p w14:paraId="2BF35CCE" w14:textId="77777777" w:rsidR="00D439D7" w:rsidRPr="007A4597" w:rsidRDefault="001D3846">
            <w:pPr>
              <w:pStyle w:val="boldparagraph"/>
              <w:rPr>
                <w:sz w:val="16"/>
              </w:rPr>
            </w:pPr>
            <w:r w:rsidRPr="007A4597">
              <w:rPr>
                <w:sz w:val="16"/>
              </w:rPr>
              <w:t>Instrucción</w:t>
            </w:r>
          </w:p>
        </w:tc>
        <w:tc>
          <w:tcPr>
            <w:tcW w:w="0" w:type="auto"/>
          </w:tcPr>
          <w:p w14:paraId="323C09C7" w14:textId="77777777" w:rsidR="00D439D7" w:rsidRPr="007A4597" w:rsidRDefault="001D3846">
            <w:pPr>
              <w:pStyle w:val="boldparagraph"/>
              <w:rPr>
                <w:sz w:val="16"/>
              </w:rPr>
            </w:pPr>
            <w:r w:rsidRPr="007A4597">
              <w:rPr>
                <w:sz w:val="16"/>
              </w:rPr>
              <w:t>Resultado previsto</w:t>
            </w:r>
          </w:p>
        </w:tc>
        <w:tc>
          <w:tcPr>
            <w:tcW w:w="0" w:type="auto"/>
          </w:tcPr>
          <w:p w14:paraId="444FE0F3" w14:textId="77777777" w:rsidR="00D439D7" w:rsidRPr="007A4597" w:rsidRDefault="001D3846">
            <w:pPr>
              <w:pStyle w:val="boldparagraph"/>
              <w:rPr>
                <w:sz w:val="16"/>
              </w:rPr>
            </w:pPr>
            <w:r w:rsidRPr="007A4597">
              <w:rPr>
                <w:sz w:val="16"/>
              </w:rPr>
              <w:t>Comentarios</w:t>
            </w:r>
          </w:p>
        </w:tc>
      </w:tr>
      <w:tr w:rsidR="00D439D7" w:rsidRPr="007A4597" w14:paraId="4DAE8BCE" w14:textId="77777777" w:rsidTr="007A4597">
        <w:tc>
          <w:tcPr>
            <w:tcW w:w="0" w:type="auto"/>
          </w:tcPr>
          <w:p w14:paraId="0493A231" w14:textId="77777777" w:rsidR="00D439D7" w:rsidRPr="007A4597" w:rsidRDefault="001D3846">
            <w:pPr>
              <w:rPr>
                <w:sz w:val="16"/>
              </w:rPr>
            </w:pPr>
            <w:r w:rsidRPr="007A4597">
              <w:rPr>
                <w:sz w:val="16"/>
              </w:rPr>
              <w:t>1</w:t>
            </w:r>
          </w:p>
        </w:tc>
        <w:tc>
          <w:tcPr>
            <w:tcW w:w="0" w:type="auto"/>
          </w:tcPr>
          <w:p w14:paraId="2EC1D578" w14:textId="77777777" w:rsidR="00D439D7" w:rsidRPr="007A4597" w:rsidRDefault="001D3846">
            <w:pPr>
              <w:rPr>
                <w:sz w:val="16"/>
              </w:rPr>
            </w:pPr>
            <w:r w:rsidRPr="007A4597">
              <w:rPr>
                <w:rStyle w:val="bold"/>
                <w:sz w:val="16"/>
              </w:rPr>
              <w:t>Iniciar sesión</w:t>
            </w:r>
          </w:p>
        </w:tc>
        <w:tc>
          <w:tcPr>
            <w:tcW w:w="0" w:type="auto"/>
          </w:tcPr>
          <w:p w14:paraId="5D2721C0" w14:textId="77777777" w:rsidR="00D439D7" w:rsidRPr="007A4597" w:rsidRDefault="001D3846">
            <w:pPr>
              <w:rPr>
                <w:sz w:val="16"/>
              </w:rPr>
            </w:pPr>
            <w:r w:rsidRPr="007A4597">
              <w:rPr>
                <w:sz w:val="16"/>
              </w:rPr>
              <w:t>Inicie sesión en la rampa de lanzamiento SAP Fiori como Especialista en determinación de precios .</w:t>
            </w:r>
          </w:p>
        </w:tc>
        <w:tc>
          <w:tcPr>
            <w:tcW w:w="0" w:type="auto"/>
          </w:tcPr>
          <w:p w14:paraId="4146B5B1" w14:textId="77777777" w:rsidR="00D439D7" w:rsidRPr="007A4597" w:rsidRDefault="001D3846">
            <w:pPr>
              <w:rPr>
                <w:sz w:val="16"/>
              </w:rPr>
            </w:pPr>
            <w:r w:rsidRPr="007A4597">
              <w:rPr>
                <w:sz w:val="16"/>
              </w:rPr>
              <w:t>Se muestra la rampa de lanzamiento SAP Fiori.</w:t>
            </w:r>
          </w:p>
        </w:tc>
        <w:tc>
          <w:tcPr>
            <w:tcW w:w="0" w:type="auto"/>
          </w:tcPr>
          <w:p w14:paraId="50B51334" w14:textId="77777777" w:rsidR="00D439D7" w:rsidRPr="007A4597" w:rsidRDefault="001D3846">
            <w:pPr>
              <w:rPr>
                <w:sz w:val="16"/>
              </w:rPr>
            </w:pPr>
            <w:r w:rsidRPr="007A4597">
              <w:rPr>
                <w:sz w:val="16"/>
              </w:rPr>
              <w:t>Se muestra la rampa de lanzamiento SAP Fiori.</w:t>
            </w:r>
          </w:p>
        </w:tc>
      </w:tr>
      <w:tr w:rsidR="00D439D7" w:rsidRPr="007A4597" w14:paraId="2AA25DAA" w14:textId="77777777" w:rsidTr="007A4597">
        <w:tc>
          <w:tcPr>
            <w:tcW w:w="0" w:type="auto"/>
          </w:tcPr>
          <w:p w14:paraId="3C36367A" w14:textId="77777777" w:rsidR="00D439D7" w:rsidRPr="007A4597" w:rsidRDefault="001D3846">
            <w:pPr>
              <w:rPr>
                <w:sz w:val="16"/>
              </w:rPr>
            </w:pPr>
            <w:r w:rsidRPr="007A4597">
              <w:rPr>
                <w:sz w:val="16"/>
              </w:rPr>
              <w:t>2</w:t>
            </w:r>
          </w:p>
        </w:tc>
        <w:tc>
          <w:tcPr>
            <w:tcW w:w="0" w:type="auto"/>
          </w:tcPr>
          <w:p w14:paraId="06D4BB98" w14:textId="77777777" w:rsidR="00D439D7" w:rsidRPr="007A4597" w:rsidRDefault="001D3846">
            <w:pPr>
              <w:rPr>
                <w:sz w:val="16"/>
              </w:rPr>
            </w:pPr>
            <w:r w:rsidRPr="007A4597">
              <w:rPr>
                <w:rStyle w:val="bold"/>
                <w:sz w:val="16"/>
              </w:rPr>
              <w:t>Acceder a la aplicación SAP Fiori</w:t>
            </w:r>
          </w:p>
        </w:tc>
        <w:tc>
          <w:tcPr>
            <w:tcW w:w="0" w:type="auto"/>
          </w:tcPr>
          <w:p w14:paraId="2A2D5E75" w14:textId="77777777" w:rsidR="00D439D7" w:rsidRPr="007A4597" w:rsidRDefault="001D3846">
            <w:pPr>
              <w:rPr>
                <w:sz w:val="16"/>
              </w:rPr>
            </w:pPr>
            <w:r w:rsidRPr="007A4597">
              <w:rPr>
                <w:sz w:val="16"/>
              </w:rPr>
              <w:t xml:space="preserve">Abierto </w:t>
            </w:r>
            <w:r w:rsidRPr="007A4597">
              <w:rPr>
                <w:rStyle w:val="screenelement"/>
                <w:sz w:val="16"/>
              </w:rPr>
              <w:t>Gestionar bonificación en especie</w:t>
            </w:r>
            <w:r w:rsidRPr="007A4597">
              <w:rPr>
                <w:sz w:val="16"/>
              </w:rPr>
              <w:t xml:space="preserve"> - </w:t>
            </w:r>
            <w:r w:rsidRPr="007A4597">
              <w:rPr>
                <w:rStyle w:val="screenelement"/>
                <w:sz w:val="16"/>
              </w:rPr>
              <w:t>Ventas</w:t>
            </w:r>
            <w:r w:rsidRPr="007A4597">
              <w:rPr>
                <w:sz w:val="16"/>
              </w:rPr>
              <w:t xml:space="preserve"> </w:t>
            </w:r>
            <w:r w:rsidRPr="007A4597">
              <w:rPr>
                <w:rStyle w:val="CourierNew"/>
                <w:sz w:val="16"/>
              </w:rPr>
              <w:t>(VBN2)</w:t>
            </w:r>
            <w:r w:rsidRPr="007A4597">
              <w:rPr>
                <w:sz w:val="16"/>
              </w:rPr>
              <w:t xml:space="preserve"> .</w:t>
            </w:r>
          </w:p>
        </w:tc>
        <w:tc>
          <w:tcPr>
            <w:tcW w:w="0" w:type="auto"/>
          </w:tcPr>
          <w:p w14:paraId="298D76BD" w14:textId="77777777" w:rsidR="00D439D7" w:rsidRPr="007A4597" w:rsidRDefault="001D3846">
            <w:pPr>
              <w:rPr>
                <w:sz w:val="16"/>
              </w:rPr>
            </w:pPr>
            <w:r w:rsidRPr="007A4597">
              <w:rPr>
                <w:sz w:val="16"/>
              </w:rPr>
              <w:t xml:space="preserve">Se abre una nueva vista, que muestra </w:t>
            </w:r>
            <w:r w:rsidRPr="007A4597">
              <w:rPr>
                <w:rStyle w:val="screenelement"/>
                <w:sz w:val="16"/>
              </w:rPr>
              <w:t>Modificar bonificación en especie determinación</w:t>
            </w:r>
            <w:r w:rsidRPr="007A4597">
              <w:rPr>
                <w:sz w:val="16"/>
              </w:rPr>
              <w:t xml:space="preserve"> .</w:t>
            </w:r>
          </w:p>
        </w:tc>
        <w:tc>
          <w:tcPr>
            <w:tcW w:w="0" w:type="auto"/>
          </w:tcPr>
          <w:p w14:paraId="3310E809" w14:textId="77777777" w:rsidR="00D439D7" w:rsidRPr="007A4597" w:rsidRDefault="00D439D7">
            <w:pPr>
              <w:rPr>
                <w:sz w:val="16"/>
              </w:rPr>
            </w:pPr>
          </w:p>
        </w:tc>
      </w:tr>
      <w:tr w:rsidR="00D439D7" w:rsidRPr="007A4597" w14:paraId="02EFB9E9" w14:textId="77777777" w:rsidTr="007A4597">
        <w:tc>
          <w:tcPr>
            <w:tcW w:w="0" w:type="auto"/>
          </w:tcPr>
          <w:p w14:paraId="31F005AC" w14:textId="77777777" w:rsidR="00D439D7" w:rsidRPr="007A4597" w:rsidRDefault="001D3846">
            <w:pPr>
              <w:rPr>
                <w:sz w:val="16"/>
              </w:rPr>
            </w:pPr>
            <w:r w:rsidRPr="007A4597">
              <w:rPr>
                <w:sz w:val="16"/>
              </w:rPr>
              <w:lastRenderedPageBreak/>
              <w:t>3</w:t>
            </w:r>
          </w:p>
        </w:tc>
        <w:tc>
          <w:tcPr>
            <w:tcW w:w="0" w:type="auto"/>
          </w:tcPr>
          <w:p w14:paraId="601652D3" w14:textId="77777777" w:rsidR="00D439D7" w:rsidRPr="007A4597" w:rsidRDefault="001D3846">
            <w:pPr>
              <w:rPr>
                <w:sz w:val="16"/>
              </w:rPr>
            </w:pPr>
            <w:r w:rsidRPr="007A4597">
              <w:rPr>
                <w:rStyle w:val="bold"/>
                <w:sz w:val="16"/>
              </w:rPr>
              <w:t>Tipo de condición de determinación de precios</w:t>
            </w:r>
          </w:p>
        </w:tc>
        <w:tc>
          <w:tcPr>
            <w:tcW w:w="0" w:type="auto"/>
          </w:tcPr>
          <w:p w14:paraId="059D2A3A" w14:textId="77777777" w:rsidR="007A4597" w:rsidRPr="007A4597" w:rsidRDefault="001D3846">
            <w:pPr>
              <w:rPr>
                <w:sz w:val="16"/>
              </w:rPr>
            </w:pPr>
            <w:r w:rsidRPr="007A4597">
              <w:rPr>
                <w:sz w:val="16"/>
              </w:rPr>
              <w:t xml:space="preserve">En la </w:t>
            </w:r>
            <w:r w:rsidRPr="007A4597">
              <w:rPr>
                <w:rStyle w:val="screenelement"/>
                <w:sz w:val="16"/>
              </w:rPr>
              <w:t>Modificar determinación de bonificación en especie</w:t>
            </w:r>
            <w:r w:rsidRPr="007A4597">
              <w:rPr>
                <w:sz w:val="16"/>
              </w:rPr>
              <w:t xml:space="preserve"> vista, introduzca la siguiente información:</w:t>
            </w:r>
          </w:p>
          <w:p w14:paraId="64F63CBA" w14:textId="77777777" w:rsidR="007A4597" w:rsidRPr="007A4597" w:rsidRDefault="001D3846">
            <w:pPr>
              <w:rPr>
                <w:sz w:val="16"/>
              </w:rPr>
            </w:pPr>
            <w:r w:rsidRPr="007A4597">
              <w:rPr>
                <w:rStyle w:val="screenelement"/>
                <w:sz w:val="16"/>
              </w:rPr>
              <w:t>Tipo de descuento</w:t>
            </w:r>
            <w:r w:rsidRPr="007A4597">
              <w:rPr>
                <w:sz w:val="16"/>
              </w:rPr>
              <w:t xml:space="preserve"> : por ejemplo, </w:t>
            </w:r>
            <w:r w:rsidRPr="007A4597">
              <w:rPr>
                <w:rStyle w:val="userinput"/>
                <w:sz w:val="16"/>
              </w:rPr>
              <w:t>YA00</w:t>
            </w:r>
          </w:p>
          <w:p w14:paraId="4C3173EC" w14:textId="7969A545" w:rsidR="00D439D7" w:rsidRPr="007A4597" w:rsidRDefault="001D3846">
            <w:pPr>
              <w:rPr>
                <w:sz w:val="16"/>
              </w:rPr>
            </w:pPr>
            <w:r w:rsidRPr="007A4597">
              <w:rPr>
                <w:sz w:val="16"/>
              </w:rPr>
              <w:t xml:space="preserve">Pulsar </w:t>
            </w:r>
            <w:r w:rsidRPr="007A4597">
              <w:rPr>
                <w:rStyle w:val="CourierNew"/>
                <w:sz w:val="16"/>
              </w:rPr>
              <w:t>Intro</w:t>
            </w:r>
            <w:r w:rsidRPr="007A4597">
              <w:rPr>
                <w:sz w:val="16"/>
              </w:rPr>
              <w:t xml:space="preserve"> .</w:t>
            </w:r>
          </w:p>
        </w:tc>
        <w:tc>
          <w:tcPr>
            <w:tcW w:w="0" w:type="auto"/>
          </w:tcPr>
          <w:p w14:paraId="20390A7D" w14:textId="77777777" w:rsidR="00D439D7" w:rsidRPr="007A4597" w:rsidRDefault="001D3846">
            <w:pPr>
              <w:rPr>
                <w:sz w:val="16"/>
              </w:rPr>
            </w:pPr>
            <w:r w:rsidRPr="007A4597">
              <w:rPr>
                <w:sz w:val="16"/>
              </w:rPr>
              <w:t xml:space="preserve">El </w:t>
            </w:r>
            <w:r w:rsidRPr="007A4597">
              <w:rPr>
                <w:rStyle w:val="screenelement"/>
                <w:sz w:val="16"/>
              </w:rPr>
              <w:t xml:space="preserve">Modificar bonificación en especie SD (YA00): Selección </w:t>
            </w:r>
            <w:r w:rsidRPr="007A4597">
              <w:rPr>
                <w:sz w:val="16"/>
              </w:rPr>
              <w:t>Se abre la vista.</w:t>
            </w:r>
          </w:p>
        </w:tc>
        <w:tc>
          <w:tcPr>
            <w:tcW w:w="0" w:type="auto"/>
          </w:tcPr>
          <w:p w14:paraId="47542A83" w14:textId="77777777" w:rsidR="00D439D7" w:rsidRPr="007A4597" w:rsidRDefault="00D439D7">
            <w:pPr>
              <w:rPr>
                <w:sz w:val="16"/>
              </w:rPr>
            </w:pPr>
          </w:p>
        </w:tc>
      </w:tr>
      <w:tr w:rsidR="00D439D7" w:rsidRPr="007A4597" w14:paraId="72049629" w14:textId="77777777" w:rsidTr="007A4597">
        <w:tc>
          <w:tcPr>
            <w:tcW w:w="0" w:type="auto"/>
          </w:tcPr>
          <w:p w14:paraId="41BBDCB6" w14:textId="77777777" w:rsidR="00D439D7" w:rsidRPr="007A4597" w:rsidRDefault="001D3846">
            <w:pPr>
              <w:rPr>
                <w:sz w:val="16"/>
              </w:rPr>
            </w:pPr>
            <w:r w:rsidRPr="007A4597">
              <w:rPr>
                <w:sz w:val="16"/>
              </w:rPr>
              <w:t>4</w:t>
            </w:r>
          </w:p>
        </w:tc>
        <w:tc>
          <w:tcPr>
            <w:tcW w:w="0" w:type="auto"/>
          </w:tcPr>
          <w:p w14:paraId="5F0F0D61" w14:textId="77777777" w:rsidR="00D439D7" w:rsidRPr="007A4597" w:rsidRDefault="001D3846">
            <w:pPr>
              <w:rPr>
                <w:sz w:val="16"/>
              </w:rPr>
            </w:pPr>
            <w:r w:rsidRPr="007A4597">
              <w:rPr>
                <w:rStyle w:val="bold"/>
                <w:sz w:val="16"/>
              </w:rPr>
              <w:t>Combinación de claves</w:t>
            </w:r>
          </w:p>
        </w:tc>
        <w:tc>
          <w:tcPr>
            <w:tcW w:w="0" w:type="auto"/>
          </w:tcPr>
          <w:p w14:paraId="5CB068C2" w14:textId="77777777" w:rsidR="007A4597" w:rsidRPr="007A4597" w:rsidRDefault="001D3846">
            <w:pPr>
              <w:rPr>
                <w:sz w:val="16"/>
              </w:rPr>
            </w:pPr>
            <w:r w:rsidRPr="007A4597">
              <w:rPr>
                <w:sz w:val="16"/>
              </w:rPr>
              <w:t>Cliente/Material</w:t>
            </w:r>
          </w:p>
          <w:p w14:paraId="46D9CFAC" w14:textId="5584A4BA" w:rsidR="00D439D7" w:rsidRPr="007A4597" w:rsidRDefault="001D3846">
            <w:pPr>
              <w:rPr>
                <w:sz w:val="16"/>
              </w:rPr>
            </w:pPr>
            <w:r w:rsidRPr="007A4597">
              <w:rPr>
                <w:sz w:val="16"/>
              </w:rPr>
              <w:t xml:space="preserve">Y seleccione </w:t>
            </w:r>
            <w:r w:rsidRPr="007A4597">
              <w:rPr>
                <w:rStyle w:val="screenelement"/>
                <w:sz w:val="16"/>
              </w:rPr>
              <w:t>Seleccionar</w:t>
            </w:r>
            <w:r w:rsidRPr="007A4597">
              <w:rPr>
                <w:sz w:val="16"/>
              </w:rPr>
              <w:t xml:space="preserve"> .</w:t>
            </w:r>
          </w:p>
        </w:tc>
        <w:tc>
          <w:tcPr>
            <w:tcW w:w="0" w:type="auto"/>
          </w:tcPr>
          <w:p w14:paraId="2D00CF21" w14:textId="77777777" w:rsidR="00D439D7" w:rsidRPr="007A4597" w:rsidRDefault="00D439D7">
            <w:pPr>
              <w:rPr>
                <w:sz w:val="16"/>
              </w:rPr>
            </w:pPr>
          </w:p>
        </w:tc>
        <w:tc>
          <w:tcPr>
            <w:tcW w:w="0" w:type="auto"/>
          </w:tcPr>
          <w:p w14:paraId="1316F012" w14:textId="77777777" w:rsidR="00D439D7" w:rsidRPr="007A4597" w:rsidRDefault="00D439D7">
            <w:pPr>
              <w:rPr>
                <w:sz w:val="16"/>
              </w:rPr>
            </w:pPr>
          </w:p>
        </w:tc>
      </w:tr>
      <w:tr w:rsidR="00D439D7" w:rsidRPr="007A4597" w14:paraId="169F517A" w14:textId="77777777" w:rsidTr="007A4597">
        <w:tc>
          <w:tcPr>
            <w:tcW w:w="0" w:type="auto"/>
          </w:tcPr>
          <w:p w14:paraId="3501A8DE" w14:textId="77777777" w:rsidR="00D439D7" w:rsidRPr="007A4597" w:rsidRDefault="001D3846">
            <w:pPr>
              <w:rPr>
                <w:sz w:val="16"/>
              </w:rPr>
            </w:pPr>
            <w:r w:rsidRPr="007A4597">
              <w:rPr>
                <w:sz w:val="16"/>
              </w:rPr>
              <w:t>5</w:t>
            </w:r>
          </w:p>
        </w:tc>
        <w:tc>
          <w:tcPr>
            <w:tcW w:w="0" w:type="auto"/>
          </w:tcPr>
          <w:p w14:paraId="1BB81DCC" w14:textId="77777777" w:rsidR="00D439D7" w:rsidRPr="007A4597" w:rsidRDefault="001D3846">
            <w:pPr>
              <w:rPr>
                <w:sz w:val="16"/>
              </w:rPr>
            </w:pPr>
            <w:r w:rsidRPr="007A4597">
              <w:rPr>
                <w:rStyle w:val="bold"/>
                <w:sz w:val="16"/>
              </w:rPr>
              <w:t>Selección</w:t>
            </w:r>
          </w:p>
        </w:tc>
        <w:tc>
          <w:tcPr>
            <w:tcW w:w="0" w:type="auto"/>
          </w:tcPr>
          <w:p w14:paraId="4E23D368"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 Selección</w:t>
            </w:r>
            <w:r w:rsidRPr="007A4597">
              <w:rPr>
                <w:sz w:val="16"/>
              </w:rPr>
              <w:t xml:space="preserve"> , introduzca lo siguiente información:</w:t>
            </w:r>
          </w:p>
          <w:p w14:paraId="686191D8" w14:textId="77777777" w:rsidR="007A4597" w:rsidRPr="007A4597" w:rsidRDefault="001D3846">
            <w:pPr>
              <w:rPr>
                <w:sz w:val="16"/>
              </w:rPr>
            </w:pPr>
            <w:r w:rsidRPr="007A4597">
              <w:rPr>
                <w:rStyle w:val="screenelement"/>
                <w:sz w:val="16"/>
              </w:rPr>
              <w:t>Organización de ventas</w:t>
            </w:r>
            <w:r w:rsidRPr="007A4597">
              <w:rPr>
                <w:sz w:val="16"/>
              </w:rPr>
              <w:t xml:space="preserve"> : </w:t>
            </w:r>
            <w:r w:rsidRPr="007A4597">
              <w:rPr>
                <w:rStyle w:val="userinput"/>
                <w:sz w:val="16"/>
              </w:rPr>
              <w:t>&lt;Empresa Código&gt;</w:t>
            </w:r>
          </w:p>
          <w:p w14:paraId="5EAB8048" w14:textId="77777777" w:rsidR="007A4597" w:rsidRPr="007A4597" w:rsidRDefault="001D3846">
            <w:pPr>
              <w:rPr>
                <w:sz w:val="16"/>
              </w:rPr>
            </w:pPr>
            <w:r w:rsidRPr="007A4597">
              <w:rPr>
                <w:rStyle w:val="screenelement"/>
                <w:sz w:val="16"/>
              </w:rPr>
              <w:t>Canal de distribución</w:t>
            </w:r>
            <w:r w:rsidRPr="007A4597">
              <w:rPr>
                <w:sz w:val="16"/>
              </w:rPr>
              <w:t xml:space="preserve"> : por ejemplo, </w:t>
            </w:r>
            <w:r w:rsidRPr="007A4597">
              <w:rPr>
                <w:rStyle w:val="userinput"/>
                <w:sz w:val="16"/>
              </w:rPr>
              <w:t>10</w:t>
            </w:r>
          </w:p>
          <w:p w14:paraId="67FD4C7B" w14:textId="77777777" w:rsidR="007A4597" w:rsidRPr="007A4597" w:rsidRDefault="001D3846">
            <w:pPr>
              <w:rPr>
                <w:sz w:val="16"/>
              </w:rPr>
            </w:pPr>
            <w:r w:rsidRPr="007A4597">
              <w:rPr>
                <w:rStyle w:val="screenelement"/>
                <w:sz w:val="16"/>
              </w:rPr>
              <w:t>Cliente</w:t>
            </w:r>
            <w:r w:rsidRPr="007A4597">
              <w:rPr>
                <w:sz w:val="16"/>
              </w:rPr>
              <w:t xml:space="preserve"> : </w:t>
            </w:r>
            <w:r w:rsidRPr="007A4597">
              <w:rPr>
                <w:rStyle w:val="userinput"/>
                <w:sz w:val="16"/>
              </w:rPr>
              <w:t>&lt;Cliente número&gt;</w:t>
            </w:r>
          </w:p>
          <w:p w14:paraId="788ED34B" w14:textId="77777777" w:rsidR="007A4597" w:rsidRPr="007A4597" w:rsidRDefault="001D3846">
            <w:pPr>
              <w:rPr>
                <w:sz w:val="16"/>
              </w:rPr>
            </w:pPr>
            <w:r w:rsidRPr="007A4597">
              <w:rPr>
                <w:rStyle w:val="screenelement"/>
                <w:sz w:val="16"/>
              </w:rPr>
              <w:t>Válido el</w:t>
            </w:r>
            <w:r w:rsidRPr="007A4597">
              <w:rPr>
                <w:sz w:val="16"/>
              </w:rPr>
              <w:t xml:space="preserve"> : </w:t>
            </w:r>
            <w:r w:rsidRPr="007A4597">
              <w:rPr>
                <w:rStyle w:val="userinput"/>
                <w:sz w:val="16"/>
              </w:rPr>
              <w:t>&lt;Fecha&gt;</w:t>
            </w:r>
          </w:p>
          <w:p w14:paraId="026E5B01" w14:textId="7B6BFB26" w:rsidR="00D439D7" w:rsidRPr="007A4597" w:rsidRDefault="001D3846">
            <w:pPr>
              <w:rPr>
                <w:sz w:val="16"/>
              </w:rPr>
            </w:pPr>
            <w:r w:rsidRPr="007A4597">
              <w:rPr>
                <w:sz w:val="16"/>
              </w:rPr>
              <w:t xml:space="preserve">Seleccionar </w:t>
            </w:r>
            <w:r w:rsidRPr="007A4597">
              <w:rPr>
                <w:rStyle w:val="screenelement"/>
                <w:sz w:val="16"/>
              </w:rPr>
              <w:t>Ejecutar</w:t>
            </w:r>
            <w:r w:rsidRPr="007A4597">
              <w:rPr>
                <w:sz w:val="16"/>
              </w:rPr>
              <w:t xml:space="preserve"> .</w:t>
            </w:r>
          </w:p>
        </w:tc>
        <w:tc>
          <w:tcPr>
            <w:tcW w:w="0" w:type="auto"/>
          </w:tcPr>
          <w:p w14:paraId="5EA5DB47" w14:textId="77777777" w:rsidR="00D439D7" w:rsidRPr="007A4597" w:rsidRDefault="001D3846">
            <w:pPr>
              <w:rPr>
                <w:sz w:val="16"/>
              </w:rPr>
            </w:pPr>
            <w:r w:rsidRPr="007A4597">
              <w:rPr>
                <w:rStyle w:val="screenelement"/>
                <w:sz w:val="16"/>
              </w:rPr>
              <w:t>Modificar bonificación en especie SD (YA00)</w:t>
            </w:r>
            <w:r w:rsidRPr="007A4597">
              <w:rPr>
                <w:sz w:val="16"/>
              </w:rPr>
              <w:t xml:space="preserve"> se visualiza.</w:t>
            </w:r>
          </w:p>
        </w:tc>
        <w:tc>
          <w:tcPr>
            <w:tcW w:w="0" w:type="auto"/>
          </w:tcPr>
          <w:p w14:paraId="1BDA0931" w14:textId="77777777" w:rsidR="00D439D7" w:rsidRPr="007A4597" w:rsidRDefault="00D439D7">
            <w:pPr>
              <w:rPr>
                <w:sz w:val="16"/>
              </w:rPr>
            </w:pPr>
          </w:p>
        </w:tc>
      </w:tr>
      <w:tr w:rsidR="00D439D7" w:rsidRPr="007A4597" w14:paraId="39606422" w14:textId="77777777" w:rsidTr="007A4597">
        <w:tc>
          <w:tcPr>
            <w:tcW w:w="0" w:type="auto"/>
          </w:tcPr>
          <w:p w14:paraId="79058364" w14:textId="77777777" w:rsidR="00D439D7" w:rsidRPr="007A4597" w:rsidRDefault="001D3846">
            <w:pPr>
              <w:rPr>
                <w:sz w:val="16"/>
              </w:rPr>
            </w:pPr>
            <w:r w:rsidRPr="007A4597">
              <w:rPr>
                <w:sz w:val="16"/>
              </w:rPr>
              <w:t>6</w:t>
            </w:r>
          </w:p>
        </w:tc>
        <w:tc>
          <w:tcPr>
            <w:tcW w:w="0" w:type="auto"/>
          </w:tcPr>
          <w:p w14:paraId="638E9DDE" w14:textId="77777777" w:rsidR="00D439D7" w:rsidRPr="007A4597" w:rsidRDefault="001D3846">
            <w:pPr>
              <w:rPr>
                <w:sz w:val="16"/>
              </w:rPr>
            </w:pPr>
            <w:r w:rsidRPr="007A4597">
              <w:rPr>
                <w:rStyle w:val="bold"/>
                <w:sz w:val="16"/>
              </w:rPr>
              <w:t>Modificar condición de precio</w:t>
            </w:r>
          </w:p>
        </w:tc>
        <w:tc>
          <w:tcPr>
            <w:tcW w:w="0" w:type="auto"/>
          </w:tcPr>
          <w:p w14:paraId="1049FF88"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w:t>
            </w:r>
            <w:r w:rsidRPr="007A4597">
              <w:rPr>
                <w:sz w:val="16"/>
              </w:rPr>
              <w:t xml:space="preserve"> introduzca los datos abajo:</w:t>
            </w:r>
          </w:p>
          <w:p w14:paraId="0C0E44B3" w14:textId="77777777" w:rsidR="007A4597" w:rsidRPr="007A4597" w:rsidRDefault="001D3846">
            <w:pPr>
              <w:rPr>
                <w:sz w:val="16"/>
              </w:rPr>
            </w:pPr>
            <w:r w:rsidRPr="007A4597">
              <w:rPr>
                <w:rStyle w:val="screenelement"/>
                <w:sz w:val="16"/>
              </w:rPr>
              <w:t>Material</w:t>
            </w:r>
            <w:r w:rsidRPr="007A4597">
              <w:rPr>
                <w:sz w:val="16"/>
              </w:rPr>
              <w:t xml:space="preserve"> : por ejemplo, </w:t>
            </w:r>
            <w:r w:rsidRPr="007A4597">
              <w:rPr>
                <w:rStyle w:val="userinput"/>
                <w:sz w:val="16"/>
              </w:rPr>
              <w:t>TG11</w:t>
            </w:r>
          </w:p>
          <w:p w14:paraId="116E338A" w14:textId="77777777" w:rsidR="007A4597" w:rsidRPr="007A4597" w:rsidRDefault="001D3846">
            <w:pPr>
              <w:rPr>
                <w:sz w:val="16"/>
              </w:rPr>
            </w:pPr>
            <w:r w:rsidRPr="007A4597">
              <w:rPr>
                <w:rStyle w:val="screenelement"/>
                <w:sz w:val="16"/>
              </w:rPr>
              <w:t>Ctd.mín.</w:t>
            </w:r>
            <w:r w:rsidRPr="007A4597">
              <w:rPr>
                <w:sz w:val="16"/>
              </w:rPr>
              <w:t xml:space="preserve"> : por ejemplo, </w:t>
            </w:r>
            <w:r w:rsidRPr="007A4597">
              <w:rPr>
                <w:rStyle w:val="userinput"/>
                <w:sz w:val="16"/>
              </w:rPr>
              <w:t>1.000</w:t>
            </w:r>
          </w:p>
          <w:p w14:paraId="06C6FD05" w14:textId="77777777" w:rsidR="007A4597" w:rsidRPr="007A4597" w:rsidRDefault="001D3846">
            <w:pPr>
              <w:rPr>
                <w:sz w:val="16"/>
              </w:rPr>
            </w:pPr>
            <w:r w:rsidRPr="007A4597">
              <w:rPr>
                <w:rStyle w:val="screenelement"/>
                <w:sz w:val="16"/>
              </w:rPr>
              <w:t>Para</w:t>
            </w:r>
            <w:r w:rsidRPr="007A4597">
              <w:rPr>
                <w:sz w:val="16"/>
              </w:rPr>
              <w:t xml:space="preserve"> : por ejemplo, </w:t>
            </w:r>
            <w:r w:rsidRPr="007A4597">
              <w:rPr>
                <w:rStyle w:val="userinput"/>
                <w:sz w:val="16"/>
              </w:rPr>
              <w:t>500</w:t>
            </w:r>
          </w:p>
          <w:p w14:paraId="6B23E5A6" w14:textId="77777777" w:rsidR="007A4597" w:rsidRPr="007A4597" w:rsidRDefault="001D3846">
            <w:pPr>
              <w:rPr>
                <w:sz w:val="16"/>
              </w:rPr>
            </w:pPr>
            <w:r w:rsidRPr="007A4597">
              <w:rPr>
                <w:rStyle w:val="screenelement"/>
                <w:sz w:val="16"/>
              </w:rPr>
              <w:t>Unidad</w:t>
            </w:r>
            <w:r w:rsidRPr="007A4597">
              <w:rPr>
                <w:sz w:val="16"/>
              </w:rPr>
              <w:t xml:space="preserve"> : por ejemplo, </w:t>
            </w:r>
            <w:r w:rsidRPr="007A4597">
              <w:rPr>
                <w:rStyle w:val="userinput"/>
                <w:sz w:val="16"/>
              </w:rPr>
              <w:t>UN</w:t>
            </w:r>
          </w:p>
          <w:p w14:paraId="10D5A063" w14:textId="77777777" w:rsidR="007A4597" w:rsidRPr="007A4597" w:rsidRDefault="001D3846">
            <w:pPr>
              <w:rPr>
                <w:sz w:val="16"/>
              </w:rPr>
            </w:pPr>
            <w:r w:rsidRPr="007A4597">
              <w:rPr>
                <w:rStyle w:val="screenelement"/>
                <w:sz w:val="16"/>
              </w:rPr>
              <w:t>Ctd.adic.</w:t>
            </w:r>
            <w:r w:rsidRPr="007A4597">
              <w:rPr>
                <w:sz w:val="16"/>
              </w:rPr>
              <w:t xml:space="preserve"> : por ejemplo, </w:t>
            </w:r>
            <w:r w:rsidRPr="007A4597">
              <w:rPr>
                <w:rStyle w:val="userinput"/>
                <w:sz w:val="16"/>
              </w:rPr>
              <w:t>10</w:t>
            </w:r>
          </w:p>
          <w:p w14:paraId="5CD89CFC" w14:textId="77777777" w:rsidR="007A4597" w:rsidRPr="007A4597" w:rsidRDefault="001D3846">
            <w:pPr>
              <w:rPr>
                <w:sz w:val="16"/>
              </w:rPr>
            </w:pPr>
            <w:r w:rsidRPr="007A4597">
              <w:rPr>
                <w:rStyle w:val="screenelement"/>
                <w:sz w:val="16"/>
              </w:rPr>
              <w:t>Un.ctd.adic.</w:t>
            </w:r>
            <w:r w:rsidRPr="007A4597">
              <w:rPr>
                <w:sz w:val="16"/>
              </w:rPr>
              <w:t xml:space="preserve"> : por ejemplo, </w:t>
            </w:r>
            <w:r w:rsidRPr="007A4597">
              <w:rPr>
                <w:rStyle w:val="userinput"/>
                <w:sz w:val="16"/>
              </w:rPr>
              <w:t>UN</w:t>
            </w:r>
          </w:p>
          <w:p w14:paraId="35EB628D" w14:textId="77777777" w:rsidR="007A4597" w:rsidRPr="007A4597" w:rsidRDefault="001D3846">
            <w:pPr>
              <w:rPr>
                <w:sz w:val="16"/>
              </w:rPr>
            </w:pPr>
            <w:r w:rsidRPr="007A4597">
              <w:rPr>
                <w:rStyle w:val="screenelement"/>
                <w:sz w:val="16"/>
              </w:rPr>
              <w:t>Tipo Cacul</w:t>
            </w:r>
            <w:r w:rsidRPr="007A4597">
              <w:rPr>
                <w:sz w:val="16"/>
              </w:rPr>
              <w:t xml:space="preserve"> : por ejemplo, </w:t>
            </w:r>
            <w:r w:rsidRPr="007A4597">
              <w:rPr>
                <w:rStyle w:val="userinput"/>
                <w:sz w:val="16"/>
              </w:rPr>
              <w:t>1</w:t>
            </w:r>
          </w:p>
          <w:p w14:paraId="162A46C3" w14:textId="7D0B4F3A" w:rsidR="00D439D7" w:rsidRPr="007A4597" w:rsidRDefault="001D3846">
            <w:pPr>
              <w:rPr>
                <w:sz w:val="16"/>
              </w:rPr>
            </w:pPr>
            <w:r w:rsidRPr="007A4597">
              <w:rPr>
                <w:rStyle w:val="screenelement"/>
                <w:sz w:val="16"/>
              </w:rPr>
              <w:t>Mcía.grat.</w:t>
            </w:r>
            <w:r w:rsidRPr="007A4597">
              <w:rPr>
                <w:sz w:val="16"/>
              </w:rPr>
              <w:t xml:space="preserve"> : por ejemplo, </w:t>
            </w:r>
            <w:r w:rsidRPr="007A4597">
              <w:rPr>
                <w:rStyle w:val="userinput"/>
                <w:sz w:val="16"/>
              </w:rPr>
              <w:t>1</w:t>
            </w:r>
          </w:p>
        </w:tc>
        <w:tc>
          <w:tcPr>
            <w:tcW w:w="0" w:type="auto"/>
          </w:tcPr>
          <w:p w14:paraId="6EE96FE4" w14:textId="77777777" w:rsidR="00D439D7" w:rsidRPr="007A4597" w:rsidRDefault="001D3846">
            <w:pPr>
              <w:rPr>
                <w:sz w:val="16"/>
              </w:rPr>
            </w:pPr>
            <w:r w:rsidRPr="007A4597">
              <w:rPr>
                <w:sz w:val="16"/>
              </w:rPr>
              <w:t>Se ha actualizado la condición de bonificación en especie.</w:t>
            </w:r>
          </w:p>
        </w:tc>
        <w:tc>
          <w:tcPr>
            <w:tcW w:w="0" w:type="auto"/>
          </w:tcPr>
          <w:p w14:paraId="0C7681DB" w14:textId="77777777" w:rsidR="00D439D7" w:rsidRPr="007A4597" w:rsidRDefault="00D439D7">
            <w:pPr>
              <w:rPr>
                <w:sz w:val="16"/>
              </w:rPr>
            </w:pPr>
          </w:p>
        </w:tc>
      </w:tr>
      <w:tr w:rsidR="00D439D7" w:rsidRPr="007A4597" w14:paraId="26D5EF73" w14:textId="77777777" w:rsidTr="007A4597">
        <w:tc>
          <w:tcPr>
            <w:tcW w:w="0" w:type="auto"/>
          </w:tcPr>
          <w:p w14:paraId="41EE4152" w14:textId="77777777" w:rsidR="00D439D7" w:rsidRPr="007A4597" w:rsidRDefault="001D3846">
            <w:pPr>
              <w:rPr>
                <w:sz w:val="16"/>
              </w:rPr>
            </w:pPr>
            <w:r w:rsidRPr="007A4597">
              <w:rPr>
                <w:sz w:val="16"/>
              </w:rPr>
              <w:t>7</w:t>
            </w:r>
          </w:p>
        </w:tc>
        <w:tc>
          <w:tcPr>
            <w:tcW w:w="0" w:type="auto"/>
          </w:tcPr>
          <w:p w14:paraId="6C4CBFE0" w14:textId="77777777" w:rsidR="00D439D7" w:rsidRPr="007A4597" w:rsidRDefault="001D3846">
            <w:pPr>
              <w:rPr>
                <w:sz w:val="16"/>
              </w:rPr>
            </w:pPr>
            <w:r w:rsidRPr="007A4597">
              <w:rPr>
                <w:rStyle w:val="bold"/>
                <w:sz w:val="16"/>
              </w:rPr>
              <w:t>Grabar</w:t>
            </w:r>
          </w:p>
        </w:tc>
        <w:tc>
          <w:tcPr>
            <w:tcW w:w="0" w:type="auto"/>
          </w:tcPr>
          <w:p w14:paraId="5769F374" w14:textId="77777777" w:rsidR="00D439D7" w:rsidRPr="007A4597" w:rsidRDefault="001D3846">
            <w:pPr>
              <w:rPr>
                <w:sz w:val="16"/>
              </w:rPr>
            </w:pPr>
            <w:r w:rsidRPr="007A4597">
              <w:rPr>
                <w:sz w:val="16"/>
              </w:rPr>
              <w:t xml:space="preserve">Seleccionar </w:t>
            </w:r>
            <w:r w:rsidRPr="007A4597">
              <w:rPr>
                <w:rStyle w:val="screenelement"/>
                <w:sz w:val="16"/>
              </w:rPr>
              <w:t>Grabar</w:t>
            </w:r>
            <w:r w:rsidRPr="007A4597">
              <w:rPr>
                <w:sz w:val="16"/>
              </w:rPr>
              <w:t xml:space="preserve"> .</w:t>
            </w:r>
          </w:p>
        </w:tc>
        <w:tc>
          <w:tcPr>
            <w:tcW w:w="0" w:type="auto"/>
          </w:tcPr>
          <w:p w14:paraId="16AD8561" w14:textId="77777777" w:rsidR="00D439D7" w:rsidRPr="007A4597" w:rsidRDefault="001D3846">
            <w:pPr>
              <w:rPr>
                <w:sz w:val="16"/>
              </w:rPr>
            </w:pPr>
            <w:r w:rsidRPr="007A4597">
              <w:rPr>
                <w:sz w:val="16"/>
              </w:rPr>
              <w:t>Se guarda la condición de bonificación en especie.</w:t>
            </w:r>
          </w:p>
        </w:tc>
        <w:tc>
          <w:tcPr>
            <w:tcW w:w="0" w:type="auto"/>
          </w:tcPr>
          <w:p w14:paraId="19E2A4B8" w14:textId="77777777" w:rsidR="00D439D7" w:rsidRPr="007A4597" w:rsidRDefault="00D439D7">
            <w:pPr>
              <w:rPr>
                <w:sz w:val="16"/>
              </w:rPr>
            </w:pPr>
          </w:p>
        </w:tc>
      </w:tr>
    </w:tbl>
    <w:p w14:paraId="784FE8FD" w14:textId="77777777" w:rsidR="00D439D7" w:rsidRDefault="00D439D7"/>
    <w:p w14:paraId="2CAA266D" w14:textId="77777777" w:rsidR="00D439D7" w:rsidRDefault="001D3846">
      <w:r>
        <w:t>Combinación de claves: organización de ventas/canal de distribución/grupo de precios/material</w:t>
      </w:r>
    </w:p>
    <w:p w14:paraId="1690E876" w14:textId="77777777" w:rsidR="00D439D7" w:rsidRDefault="00D439D7"/>
    <w:tbl>
      <w:tblPr>
        <w:tblStyle w:val="SAPStandardTable"/>
        <w:tblW w:w="5000" w:type="pct"/>
        <w:tblInd w:w="3" w:type="dxa"/>
        <w:tblLook w:val="0620" w:firstRow="1" w:lastRow="0" w:firstColumn="0" w:lastColumn="0" w:noHBand="1" w:noVBand="1"/>
      </w:tblPr>
      <w:tblGrid>
        <w:gridCol w:w="761"/>
        <w:gridCol w:w="2339"/>
        <w:gridCol w:w="4672"/>
        <w:gridCol w:w="4219"/>
        <w:gridCol w:w="2313"/>
      </w:tblGrid>
      <w:tr w:rsidR="00D439D7" w:rsidRPr="007A4597" w14:paraId="7A649CEF"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5032A792" w14:textId="77777777" w:rsidR="00D439D7" w:rsidRPr="007A4597" w:rsidRDefault="001D3846">
            <w:pPr>
              <w:pStyle w:val="boldparagraph"/>
              <w:rPr>
                <w:sz w:val="16"/>
              </w:rPr>
            </w:pPr>
            <w:r w:rsidRPr="007A4597">
              <w:rPr>
                <w:sz w:val="16"/>
              </w:rPr>
              <w:lastRenderedPageBreak/>
              <w:t>Paso de test</w:t>
            </w:r>
          </w:p>
        </w:tc>
        <w:tc>
          <w:tcPr>
            <w:tcW w:w="0" w:type="auto"/>
          </w:tcPr>
          <w:p w14:paraId="4253686D" w14:textId="77777777" w:rsidR="00D439D7" w:rsidRPr="007A4597" w:rsidRDefault="001D3846">
            <w:pPr>
              <w:pStyle w:val="boldparagraph"/>
              <w:rPr>
                <w:sz w:val="16"/>
              </w:rPr>
            </w:pPr>
            <w:r w:rsidRPr="007A4597">
              <w:rPr>
                <w:sz w:val="16"/>
              </w:rPr>
              <w:t>Nombre de paso de test</w:t>
            </w:r>
          </w:p>
        </w:tc>
        <w:tc>
          <w:tcPr>
            <w:tcW w:w="0" w:type="auto"/>
          </w:tcPr>
          <w:p w14:paraId="14D9F604" w14:textId="77777777" w:rsidR="00D439D7" w:rsidRPr="007A4597" w:rsidRDefault="001D3846">
            <w:pPr>
              <w:pStyle w:val="boldparagraph"/>
              <w:rPr>
                <w:sz w:val="16"/>
              </w:rPr>
            </w:pPr>
            <w:r w:rsidRPr="007A4597">
              <w:rPr>
                <w:sz w:val="16"/>
              </w:rPr>
              <w:t>Instrucción</w:t>
            </w:r>
          </w:p>
        </w:tc>
        <w:tc>
          <w:tcPr>
            <w:tcW w:w="0" w:type="auto"/>
          </w:tcPr>
          <w:p w14:paraId="08BFB7D2" w14:textId="77777777" w:rsidR="00D439D7" w:rsidRPr="007A4597" w:rsidRDefault="001D3846">
            <w:pPr>
              <w:pStyle w:val="boldparagraph"/>
              <w:rPr>
                <w:sz w:val="16"/>
              </w:rPr>
            </w:pPr>
            <w:r w:rsidRPr="007A4597">
              <w:rPr>
                <w:sz w:val="16"/>
              </w:rPr>
              <w:t>Resultado previsto</w:t>
            </w:r>
          </w:p>
        </w:tc>
        <w:tc>
          <w:tcPr>
            <w:tcW w:w="0" w:type="auto"/>
          </w:tcPr>
          <w:p w14:paraId="3DFBA7E4" w14:textId="77777777" w:rsidR="00D439D7" w:rsidRPr="007A4597" w:rsidRDefault="001D3846">
            <w:pPr>
              <w:pStyle w:val="boldparagraph"/>
              <w:rPr>
                <w:sz w:val="16"/>
              </w:rPr>
            </w:pPr>
            <w:r w:rsidRPr="007A4597">
              <w:rPr>
                <w:sz w:val="16"/>
              </w:rPr>
              <w:t>Comentarios</w:t>
            </w:r>
          </w:p>
        </w:tc>
      </w:tr>
      <w:tr w:rsidR="00D439D7" w:rsidRPr="007A4597" w14:paraId="1A550C5E" w14:textId="77777777" w:rsidTr="007A4597">
        <w:tc>
          <w:tcPr>
            <w:tcW w:w="0" w:type="auto"/>
          </w:tcPr>
          <w:p w14:paraId="00E56521" w14:textId="77777777" w:rsidR="00D439D7" w:rsidRPr="007A4597" w:rsidRDefault="001D3846">
            <w:pPr>
              <w:rPr>
                <w:sz w:val="16"/>
              </w:rPr>
            </w:pPr>
            <w:r w:rsidRPr="007A4597">
              <w:rPr>
                <w:sz w:val="16"/>
              </w:rPr>
              <w:t>1</w:t>
            </w:r>
          </w:p>
        </w:tc>
        <w:tc>
          <w:tcPr>
            <w:tcW w:w="0" w:type="auto"/>
          </w:tcPr>
          <w:p w14:paraId="7B655077" w14:textId="77777777" w:rsidR="00D439D7" w:rsidRPr="007A4597" w:rsidRDefault="001D3846">
            <w:pPr>
              <w:rPr>
                <w:sz w:val="16"/>
              </w:rPr>
            </w:pPr>
            <w:r w:rsidRPr="007A4597">
              <w:rPr>
                <w:rStyle w:val="bold"/>
                <w:sz w:val="16"/>
              </w:rPr>
              <w:t>Iniciar sesión</w:t>
            </w:r>
          </w:p>
        </w:tc>
        <w:tc>
          <w:tcPr>
            <w:tcW w:w="0" w:type="auto"/>
          </w:tcPr>
          <w:p w14:paraId="78CCEF3F" w14:textId="77777777" w:rsidR="00D439D7" w:rsidRPr="007A4597" w:rsidRDefault="001D3846">
            <w:pPr>
              <w:rPr>
                <w:sz w:val="16"/>
              </w:rPr>
            </w:pPr>
            <w:r w:rsidRPr="007A4597">
              <w:rPr>
                <w:sz w:val="16"/>
              </w:rPr>
              <w:t>Inicie sesión en la rampa de lanzamiento SAP Fiori como Especialista en determinación de precios .</w:t>
            </w:r>
          </w:p>
        </w:tc>
        <w:tc>
          <w:tcPr>
            <w:tcW w:w="0" w:type="auto"/>
          </w:tcPr>
          <w:p w14:paraId="69033F97" w14:textId="77777777" w:rsidR="00D439D7" w:rsidRPr="007A4597" w:rsidRDefault="001D3846">
            <w:pPr>
              <w:rPr>
                <w:sz w:val="16"/>
              </w:rPr>
            </w:pPr>
            <w:r w:rsidRPr="007A4597">
              <w:rPr>
                <w:sz w:val="16"/>
              </w:rPr>
              <w:t>Se muestra la rampa de lanzamiento SAP Fiori.</w:t>
            </w:r>
          </w:p>
        </w:tc>
        <w:tc>
          <w:tcPr>
            <w:tcW w:w="0" w:type="auto"/>
          </w:tcPr>
          <w:p w14:paraId="3CAB7FDD" w14:textId="77777777" w:rsidR="00D439D7" w:rsidRPr="007A4597" w:rsidRDefault="001D3846">
            <w:pPr>
              <w:rPr>
                <w:sz w:val="16"/>
              </w:rPr>
            </w:pPr>
            <w:r w:rsidRPr="007A4597">
              <w:rPr>
                <w:sz w:val="16"/>
              </w:rPr>
              <w:t>Se muestra la rampa de lanzamiento SAP Fiori.</w:t>
            </w:r>
          </w:p>
        </w:tc>
      </w:tr>
      <w:tr w:rsidR="00D439D7" w:rsidRPr="007A4597" w14:paraId="44D4CFF1" w14:textId="77777777" w:rsidTr="007A4597">
        <w:tc>
          <w:tcPr>
            <w:tcW w:w="0" w:type="auto"/>
          </w:tcPr>
          <w:p w14:paraId="4BC825C6" w14:textId="77777777" w:rsidR="00D439D7" w:rsidRPr="007A4597" w:rsidRDefault="001D3846">
            <w:pPr>
              <w:rPr>
                <w:sz w:val="16"/>
              </w:rPr>
            </w:pPr>
            <w:r w:rsidRPr="007A4597">
              <w:rPr>
                <w:sz w:val="16"/>
              </w:rPr>
              <w:t>2</w:t>
            </w:r>
          </w:p>
        </w:tc>
        <w:tc>
          <w:tcPr>
            <w:tcW w:w="0" w:type="auto"/>
          </w:tcPr>
          <w:p w14:paraId="585DFC89" w14:textId="77777777" w:rsidR="00D439D7" w:rsidRPr="007A4597" w:rsidRDefault="001D3846">
            <w:pPr>
              <w:rPr>
                <w:sz w:val="16"/>
              </w:rPr>
            </w:pPr>
            <w:r w:rsidRPr="007A4597">
              <w:rPr>
                <w:rStyle w:val="bold"/>
                <w:sz w:val="16"/>
              </w:rPr>
              <w:t>Acceder a la aplicación SAP Fiori</w:t>
            </w:r>
          </w:p>
        </w:tc>
        <w:tc>
          <w:tcPr>
            <w:tcW w:w="0" w:type="auto"/>
          </w:tcPr>
          <w:p w14:paraId="28AE0B48" w14:textId="77777777" w:rsidR="00D439D7" w:rsidRPr="007A4597" w:rsidRDefault="001D3846">
            <w:pPr>
              <w:rPr>
                <w:sz w:val="16"/>
              </w:rPr>
            </w:pPr>
            <w:r w:rsidRPr="007A4597">
              <w:rPr>
                <w:sz w:val="16"/>
              </w:rPr>
              <w:t xml:space="preserve">Abierto </w:t>
            </w:r>
            <w:r w:rsidRPr="007A4597">
              <w:rPr>
                <w:rStyle w:val="screenelement"/>
                <w:sz w:val="16"/>
              </w:rPr>
              <w:t>Gestionar bonificación en especie</w:t>
            </w:r>
            <w:r w:rsidRPr="007A4597">
              <w:rPr>
                <w:sz w:val="16"/>
              </w:rPr>
              <w:t xml:space="preserve"> - </w:t>
            </w:r>
            <w:r w:rsidRPr="007A4597">
              <w:rPr>
                <w:rStyle w:val="screenelement"/>
                <w:sz w:val="16"/>
              </w:rPr>
              <w:t>Ventas</w:t>
            </w:r>
            <w:r w:rsidRPr="007A4597">
              <w:rPr>
                <w:sz w:val="16"/>
              </w:rPr>
              <w:t xml:space="preserve"> </w:t>
            </w:r>
            <w:r w:rsidRPr="007A4597">
              <w:rPr>
                <w:rStyle w:val="CourierNew"/>
                <w:sz w:val="16"/>
              </w:rPr>
              <w:t>(VBN2)</w:t>
            </w:r>
            <w:r w:rsidRPr="007A4597">
              <w:rPr>
                <w:sz w:val="16"/>
              </w:rPr>
              <w:t xml:space="preserve"> .</w:t>
            </w:r>
          </w:p>
        </w:tc>
        <w:tc>
          <w:tcPr>
            <w:tcW w:w="0" w:type="auto"/>
          </w:tcPr>
          <w:p w14:paraId="37F39822" w14:textId="77777777" w:rsidR="00D439D7" w:rsidRPr="007A4597" w:rsidRDefault="001D3846">
            <w:pPr>
              <w:rPr>
                <w:sz w:val="16"/>
              </w:rPr>
            </w:pPr>
            <w:r w:rsidRPr="007A4597">
              <w:rPr>
                <w:sz w:val="16"/>
              </w:rPr>
              <w:t xml:space="preserve">Se abre una nueva vista, que muestra </w:t>
            </w:r>
            <w:r w:rsidRPr="007A4597">
              <w:rPr>
                <w:rStyle w:val="screenelement"/>
                <w:sz w:val="16"/>
              </w:rPr>
              <w:t>Modificar determinación de bonificación en especie</w:t>
            </w:r>
            <w:r w:rsidRPr="007A4597">
              <w:rPr>
                <w:sz w:val="16"/>
              </w:rPr>
              <w:t xml:space="preserve"> .</w:t>
            </w:r>
          </w:p>
        </w:tc>
        <w:tc>
          <w:tcPr>
            <w:tcW w:w="0" w:type="auto"/>
          </w:tcPr>
          <w:p w14:paraId="17201510" w14:textId="77777777" w:rsidR="001D3846" w:rsidRPr="007A4597" w:rsidRDefault="001D3846">
            <w:pPr>
              <w:rPr>
                <w:sz w:val="16"/>
              </w:rPr>
            </w:pPr>
          </w:p>
        </w:tc>
      </w:tr>
      <w:tr w:rsidR="00D439D7" w:rsidRPr="007A4597" w14:paraId="3C7E7669" w14:textId="77777777" w:rsidTr="007A4597">
        <w:tc>
          <w:tcPr>
            <w:tcW w:w="0" w:type="auto"/>
          </w:tcPr>
          <w:p w14:paraId="333A352E" w14:textId="77777777" w:rsidR="00D439D7" w:rsidRPr="007A4597" w:rsidRDefault="001D3846">
            <w:pPr>
              <w:rPr>
                <w:sz w:val="16"/>
              </w:rPr>
            </w:pPr>
            <w:r w:rsidRPr="007A4597">
              <w:rPr>
                <w:sz w:val="16"/>
              </w:rPr>
              <w:t>3</w:t>
            </w:r>
          </w:p>
        </w:tc>
        <w:tc>
          <w:tcPr>
            <w:tcW w:w="0" w:type="auto"/>
          </w:tcPr>
          <w:p w14:paraId="5B16FD60" w14:textId="77777777" w:rsidR="00D439D7" w:rsidRPr="007A4597" w:rsidRDefault="001D3846">
            <w:pPr>
              <w:rPr>
                <w:sz w:val="16"/>
              </w:rPr>
            </w:pPr>
            <w:r w:rsidRPr="007A4597">
              <w:rPr>
                <w:rStyle w:val="bold"/>
                <w:sz w:val="16"/>
              </w:rPr>
              <w:t>Tipo de condición de determinación de precios</w:t>
            </w:r>
          </w:p>
        </w:tc>
        <w:tc>
          <w:tcPr>
            <w:tcW w:w="0" w:type="auto"/>
          </w:tcPr>
          <w:p w14:paraId="3A94725A" w14:textId="77777777" w:rsidR="007A4597" w:rsidRPr="007A4597" w:rsidRDefault="001D3846">
            <w:pPr>
              <w:rPr>
                <w:sz w:val="16"/>
              </w:rPr>
            </w:pPr>
            <w:r w:rsidRPr="007A4597">
              <w:rPr>
                <w:sz w:val="16"/>
              </w:rPr>
              <w:t xml:space="preserve">En la </w:t>
            </w:r>
            <w:r w:rsidRPr="007A4597">
              <w:rPr>
                <w:rStyle w:val="screenelement"/>
                <w:sz w:val="16"/>
              </w:rPr>
              <w:t>Modificar determinación de bonificación en especie</w:t>
            </w:r>
            <w:r w:rsidRPr="007A4597">
              <w:rPr>
                <w:sz w:val="16"/>
              </w:rPr>
              <w:t xml:space="preserve"> introduzca la siguiente información:</w:t>
            </w:r>
          </w:p>
          <w:p w14:paraId="7E25FC5B" w14:textId="77777777" w:rsidR="007A4597" w:rsidRPr="007A4597" w:rsidRDefault="001D3846">
            <w:pPr>
              <w:rPr>
                <w:sz w:val="16"/>
              </w:rPr>
            </w:pPr>
            <w:r w:rsidRPr="007A4597">
              <w:rPr>
                <w:rStyle w:val="screenelement"/>
                <w:sz w:val="16"/>
              </w:rPr>
              <w:t>Tipo de descuento</w:t>
            </w:r>
            <w:r w:rsidRPr="007A4597">
              <w:rPr>
                <w:sz w:val="16"/>
              </w:rPr>
              <w:t xml:space="preserve"> : por ejemplo, </w:t>
            </w:r>
            <w:r w:rsidRPr="007A4597">
              <w:rPr>
                <w:rStyle w:val="userinput"/>
                <w:sz w:val="16"/>
              </w:rPr>
              <w:t>YA00</w:t>
            </w:r>
          </w:p>
          <w:p w14:paraId="60928267" w14:textId="6BF3AC4D" w:rsidR="00D439D7" w:rsidRPr="007A4597" w:rsidRDefault="001D3846">
            <w:pPr>
              <w:rPr>
                <w:sz w:val="16"/>
              </w:rPr>
            </w:pPr>
            <w:r w:rsidRPr="007A4597">
              <w:rPr>
                <w:sz w:val="16"/>
              </w:rPr>
              <w:t xml:space="preserve">Pulsar </w:t>
            </w:r>
            <w:r w:rsidRPr="007A4597">
              <w:rPr>
                <w:rStyle w:val="screenelement"/>
                <w:sz w:val="16"/>
              </w:rPr>
              <w:t>Intro</w:t>
            </w:r>
            <w:r w:rsidRPr="007A4597">
              <w:rPr>
                <w:sz w:val="16"/>
              </w:rPr>
              <w:t xml:space="preserve"> .</w:t>
            </w:r>
          </w:p>
        </w:tc>
        <w:tc>
          <w:tcPr>
            <w:tcW w:w="0" w:type="auto"/>
          </w:tcPr>
          <w:p w14:paraId="6FA18859" w14:textId="77777777" w:rsidR="00D439D7" w:rsidRPr="007A4597" w:rsidRDefault="001D3846">
            <w:pPr>
              <w:rPr>
                <w:sz w:val="16"/>
              </w:rPr>
            </w:pPr>
            <w:r w:rsidRPr="007A4597">
              <w:rPr>
                <w:sz w:val="16"/>
              </w:rPr>
              <w:t xml:space="preserve">El </w:t>
            </w:r>
            <w:r w:rsidRPr="007A4597">
              <w:rPr>
                <w:rStyle w:val="screenelement"/>
                <w:sz w:val="16"/>
              </w:rPr>
              <w:t xml:space="preserve">Modificar bonificación en especie SD (YA00): Selección </w:t>
            </w:r>
            <w:r w:rsidRPr="007A4597">
              <w:rPr>
                <w:sz w:val="16"/>
              </w:rPr>
              <w:t>Se abre la vista.</w:t>
            </w:r>
          </w:p>
        </w:tc>
        <w:tc>
          <w:tcPr>
            <w:tcW w:w="0" w:type="auto"/>
          </w:tcPr>
          <w:p w14:paraId="22F8C3DB" w14:textId="77777777" w:rsidR="001D3846" w:rsidRPr="007A4597" w:rsidRDefault="001D3846">
            <w:pPr>
              <w:rPr>
                <w:sz w:val="16"/>
              </w:rPr>
            </w:pPr>
          </w:p>
        </w:tc>
      </w:tr>
      <w:tr w:rsidR="00D439D7" w:rsidRPr="007A4597" w14:paraId="2D0736EC" w14:textId="77777777" w:rsidTr="007A4597">
        <w:tc>
          <w:tcPr>
            <w:tcW w:w="0" w:type="auto"/>
          </w:tcPr>
          <w:p w14:paraId="5A91696B" w14:textId="77777777" w:rsidR="00D439D7" w:rsidRPr="007A4597" w:rsidRDefault="001D3846">
            <w:pPr>
              <w:rPr>
                <w:sz w:val="16"/>
              </w:rPr>
            </w:pPr>
            <w:r w:rsidRPr="007A4597">
              <w:rPr>
                <w:sz w:val="16"/>
              </w:rPr>
              <w:t>4</w:t>
            </w:r>
          </w:p>
        </w:tc>
        <w:tc>
          <w:tcPr>
            <w:tcW w:w="0" w:type="auto"/>
          </w:tcPr>
          <w:p w14:paraId="17860E75" w14:textId="77777777" w:rsidR="00D439D7" w:rsidRPr="007A4597" w:rsidRDefault="001D3846">
            <w:pPr>
              <w:rPr>
                <w:sz w:val="16"/>
              </w:rPr>
            </w:pPr>
            <w:r w:rsidRPr="007A4597">
              <w:rPr>
                <w:rStyle w:val="bold"/>
                <w:sz w:val="16"/>
              </w:rPr>
              <w:t>Combinación de claves</w:t>
            </w:r>
          </w:p>
        </w:tc>
        <w:tc>
          <w:tcPr>
            <w:tcW w:w="0" w:type="auto"/>
          </w:tcPr>
          <w:p w14:paraId="02C96F9C" w14:textId="77777777" w:rsidR="007A4597" w:rsidRPr="007A4597" w:rsidRDefault="001D3846">
            <w:pPr>
              <w:rPr>
                <w:sz w:val="16"/>
              </w:rPr>
            </w:pPr>
            <w:r w:rsidRPr="007A4597">
              <w:rPr>
                <w:sz w:val="16"/>
              </w:rPr>
              <w:t>Org.ventas/Canal distrib./Gr.precios/Material</w:t>
            </w:r>
          </w:p>
          <w:p w14:paraId="0DA7C468" w14:textId="124F2EF7" w:rsidR="00D439D7" w:rsidRPr="007A4597" w:rsidRDefault="001D3846">
            <w:pPr>
              <w:rPr>
                <w:sz w:val="16"/>
              </w:rPr>
            </w:pPr>
            <w:r w:rsidRPr="007A4597">
              <w:rPr>
                <w:sz w:val="16"/>
              </w:rPr>
              <w:t xml:space="preserve">Y seleccione </w:t>
            </w:r>
            <w:r w:rsidRPr="007A4597">
              <w:rPr>
                <w:rStyle w:val="screenelement"/>
                <w:sz w:val="16"/>
              </w:rPr>
              <w:t>Seleccionar</w:t>
            </w:r>
          </w:p>
        </w:tc>
        <w:tc>
          <w:tcPr>
            <w:tcW w:w="0" w:type="auto"/>
          </w:tcPr>
          <w:p w14:paraId="78268B7E" w14:textId="77777777" w:rsidR="001D3846" w:rsidRPr="007A4597" w:rsidRDefault="001D3846">
            <w:pPr>
              <w:rPr>
                <w:sz w:val="16"/>
              </w:rPr>
            </w:pPr>
          </w:p>
        </w:tc>
        <w:tc>
          <w:tcPr>
            <w:tcW w:w="0" w:type="auto"/>
          </w:tcPr>
          <w:p w14:paraId="79C24613" w14:textId="77777777" w:rsidR="001D3846" w:rsidRPr="007A4597" w:rsidRDefault="001D3846">
            <w:pPr>
              <w:rPr>
                <w:sz w:val="16"/>
              </w:rPr>
            </w:pPr>
          </w:p>
        </w:tc>
      </w:tr>
      <w:tr w:rsidR="00D439D7" w:rsidRPr="007A4597" w14:paraId="20EB45BA" w14:textId="77777777" w:rsidTr="007A4597">
        <w:tc>
          <w:tcPr>
            <w:tcW w:w="0" w:type="auto"/>
          </w:tcPr>
          <w:p w14:paraId="08D2C47E" w14:textId="77777777" w:rsidR="00D439D7" w:rsidRPr="007A4597" w:rsidRDefault="001D3846">
            <w:pPr>
              <w:rPr>
                <w:sz w:val="16"/>
              </w:rPr>
            </w:pPr>
            <w:r w:rsidRPr="007A4597">
              <w:rPr>
                <w:sz w:val="16"/>
              </w:rPr>
              <w:t>5</w:t>
            </w:r>
          </w:p>
        </w:tc>
        <w:tc>
          <w:tcPr>
            <w:tcW w:w="0" w:type="auto"/>
          </w:tcPr>
          <w:p w14:paraId="18C8D790" w14:textId="77777777" w:rsidR="00D439D7" w:rsidRPr="007A4597" w:rsidRDefault="001D3846">
            <w:pPr>
              <w:rPr>
                <w:sz w:val="16"/>
              </w:rPr>
            </w:pPr>
            <w:r w:rsidRPr="007A4597">
              <w:rPr>
                <w:rStyle w:val="bold"/>
                <w:sz w:val="16"/>
              </w:rPr>
              <w:t>Selección</w:t>
            </w:r>
          </w:p>
        </w:tc>
        <w:tc>
          <w:tcPr>
            <w:tcW w:w="0" w:type="auto"/>
          </w:tcPr>
          <w:p w14:paraId="07F3A8FF"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 Selección</w:t>
            </w:r>
            <w:r w:rsidRPr="007A4597">
              <w:rPr>
                <w:sz w:val="16"/>
              </w:rPr>
              <w:t xml:space="preserve"> introduzca la siguiente información:</w:t>
            </w:r>
          </w:p>
          <w:p w14:paraId="0263D218" w14:textId="77777777" w:rsidR="007A4597" w:rsidRPr="007A4597" w:rsidRDefault="001D3846">
            <w:pPr>
              <w:rPr>
                <w:sz w:val="16"/>
              </w:rPr>
            </w:pPr>
            <w:r w:rsidRPr="007A4597">
              <w:rPr>
                <w:rStyle w:val="screenelement"/>
                <w:sz w:val="16"/>
              </w:rPr>
              <w:t>Organización de ventas</w:t>
            </w:r>
            <w:r w:rsidRPr="007A4597">
              <w:rPr>
                <w:sz w:val="16"/>
              </w:rPr>
              <w:t xml:space="preserve"> : </w:t>
            </w:r>
            <w:r w:rsidRPr="007A4597">
              <w:rPr>
                <w:rStyle w:val="userinput"/>
                <w:sz w:val="16"/>
              </w:rPr>
              <w:t>&lt;Sociedad&gt;</w:t>
            </w:r>
          </w:p>
          <w:p w14:paraId="1975C794" w14:textId="77777777" w:rsidR="007A4597" w:rsidRPr="007A4597" w:rsidRDefault="001D3846">
            <w:pPr>
              <w:rPr>
                <w:sz w:val="16"/>
              </w:rPr>
            </w:pPr>
            <w:r w:rsidRPr="007A4597">
              <w:rPr>
                <w:rStyle w:val="screenelement"/>
                <w:sz w:val="16"/>
              </w:rPr>
              <w:t>Canal de distribución</w:t>
            </w:r>
            <w:r w:rsidRPr="007A4597">
              <w:rPr>
                <w:sz w:val="16"/>
              </w:rPr>
              <w:t xml:space="preserve"> : por ejemplo, </w:t>
            </w:r>
            <w:r w:rsidRPr="007A4597">
              <w:rPr>
                <w:rStyle w:val="userinput"/>
                <w:sz w:val="16"/>
              </w:rPr>
              <w:t>10</w:t>
            </w:r>
          </w:p>
          <w:p w14:paraId="0E585A87" w14:textId="77777777" w:rsidR="007A4597" w:rsidRPr="007A4597" w:rsidRDefault="001D3846">
            <w:pPr>
              <w:rPr>
                <w:sz w:val="16"/>
              </w:rPr>
            </w:pPr>
            <w:r w:rsidRPr="007A4597">
              <w:rPr>
                <w:rStyle w:val="screenelement"/>
                <w:sz w:val="16"/>
              </w:rPr>
              <w:t>Grupo de precios</w:t>
            </w:r>
            <w:r w:rsidRPr="007A4597">
              <w:rPr>
                <w:sz w:val="16"/>
              </w:rPr>
              <w:t xml:space="preserve"> : </w:t>
            </w:r>
            <w:r w:rsidRPr="007A4597">
              <w:rPr>
                <w:rStyle w:val="userinput"/>
                <w:sz w:val="16"/>
              </w:rPr>
              <w:t>&lt;Grupo de precios&gt;</w:t>
            </w:r>
          </w:p>
          <w:p w14:paraId="7CC8E528" w14:textId="77777777" w:rsidR="007A4597" w:rsidRPr="007A4597" w:rsidRDefault="001D3846">
            <w:pPr>
              <w:rPr>
                <w:sz w:val="16"/>
              </w:rPr>
            </w:pPr>
            <w:r w:rsidRPr="007A4597">
              <w:rPr>
                <w:rStyle w:val="screenelement"/>
                <w:sz w:val="16"/>
              </w:rPr>
              <w:t>Válido el</w:t>
            </w:r>
            <w:r w:rsidRPr="007A4597">
              <w:rPr>
                <w:sz w:val="16"/>
              </w:rPr>
              <w:t xml:space="preserve"> : </w:t>
            </w:r>
            <w:r w:rsidRPr="007A4597">
              <w:rPr>
                <w:rStyle w:val="userinput"/>
                <w:sz w:val="16"/>
              </w:rPr>
              <w:t>&lt;Fecha&gt;</w:t>
            </w:r>
          </w:p>
          <w:p w14:paraId="26AB1533" w14:textId="6E959D85" w:rsidR="00D439D7" w:rsidRPr="007A4597" w:rsidRDefault="001D3846">
            <w:pPr>
              <w:rPr>
                <w:sz w:val="16"/>
              </w:rPr>
            </w:pPr>
            <w:r w:rsidRPr="007A4597">
              <w:rPr>
                <w:sz w:val="16"/>
              </w:rPr>
              <w:t xml:space="preserve">Seleccionar </w:t>
            </w:r>
            <w:r w:rsidRPr="007A4597">
              <w:rPr>
                <w:rStyle w:val="screenelement"/>
                <w:sz w:val="16"/>
              </w:rPr>
              <w:t>Ejecutar</w:t>
            </w:r>
            <w:r w:rsidRPr="007A4597">
              <w:rPr>
                <w:sz w:val="16"/>
              </w:rPr>
              <w:t xml:space="preserve"> .</w:t>
            </w:r>
          </w:p>
        </w:tc>
        <w:tc>
          <w:tcPr>
            <w:tcW w:w="0" w:type="auto"/>
          </w:tcPr>
          <w:p w14:paraId="0C591C99" w14:textId="77777777" w:rsidR="00D439D7" w:rsidRPr="007A4597" w:rsidRDefault="001D3846">
            <w:pPr>
              <w:rPr>
                <w:sz w:val="16"/>
              </w:rPr>
            </w:pPr>
            <w:r w:rsidRPr="007A4597">
              <w:rPr>
                <w:rStyle w:val="screenelement"/>
                <w:sz w:val="16"/>
              </w:rPr>
              <w:t>Modificar bonificación en especie SD (YA00)</w:t>
            </w:r>
            <w:r w:rsidRPr="007A4597">
              <w:rPr>
                <w:sz w:val="16"/>
              </w:rPr>
              <w:t xml:space="preserve"> se visualiza.</w:t>
            </w:r>
          </w:p>
        </w:tc>
        <w:tc>
          <w:tcPr>
            <w:tcW w:w="0" w:type="auto"/>
          </w:tcPr>
          <w:p w14:paraId="51AACF9B" w14:textId="77777777" w:rsidR="001D3846" w:rsidRPr="007A4597" w:rsidRDefault="001D3846">
            <w:pPr>
              <w:rPr>
                <w:sz w:val="16"/>
              </w:rPr>
            </w:pPr>
          </w:p>
        </w:tc>
      </w:tr>
      <w:tr w:rsidR="00D439D7" w:rsidRPr="007A4597" w14:paraId="28B9112A" w14:textId="77777777" w:rsidTr="007A4597">
        <w:tc>
          <w:tcPr>
            <w:tcW w:w="0" w:type="auto"/>
          </w:tcPr>
          <w:p w14:paraId="7CDEB0EE" w14:textId="77777777" w:rsidR="00D439D7" w:rsidRPr="007A4597" w:rsidRDefault="001D3846">
            <w:pPr>
              <w:rPr>
                <w:sz w:val="16"/>
              </w:rPr>
            </w:pPr>
            <w:r w:rsidRPr="007A4597">
              <w:rPr>
                <w:sz w:val="16"/>
              </w:rPr>
              <w:t>6</w:t>
            </w:r>
          </w:p>
        </w:tc>
        <w:tc>
          <w:tcPr>
            <w:tcW w:w="0" w:type="auto"/>
          </w:tcPr>
          <w:p w14:paraId="06369BCB" w14:textId="77777777" w:rsidR="00D439D7" w:rsidRPr="007A4597" w:rsidRDefault="001D3846">
            <w:pPr>
              <w:rPr>
                <w:sz w:val="16"/>
              </w:rPr>
            </w:pPr>
            <w:r w:rsidRPr="007A4597">
              <w:rPr>
                <w:rStyle w:val="bold"/>
                <w:sz w:val="16"/>
              </w:rPr>
              <w:t>Modificar condición de precio</w:t>
            </w:r>
          </w:p>
        </w:tc>
        <w:tc>
          <w:tcPr>
            <w:tcW w:w="0" w:type="auto"/>
          </w:tcPr>
          <w:p w14:paraId="6A397DE7"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w:t>
            </w:r>
            <w:r w:rsidRPr="007A4597">
              <w:rPr>
                <w:sz w:val="16"/>
              </w:rPr>
              <w:t xml:space="preserve"> introduzca los datos siguientes:</w:t>
            </w:r>
          </w:p>
          <w:p w14:paraId="240DD22D" w14:textId="77777777" w:rsidR="007A4597" w:rsidRPr="007A4597" w:rsidRDefault="001D3846">
            <w:pPr>
              <w:rPr>
                <w:sz w:val="16"/>
              </w:rPr>
            </w:pPr>
            <w:r w:rsidRPr="007A4597">
              <w:rPr>
                <w:rStyle w:val="screenelement"/>
                <w:sz w:val="16"/>
              </w:rPr>
              <w:t>Material</w:t>
            </w:r>
            <w:r w:rsidRPr="007A4597">
              <w:rPr>
                <w:sz w:val="16"/>
              </w:rPr>
              <w:t xml:space="preserve"> : por ejemplo, </w:t>
            </w:r>
            <w:r w:rsidRPr="007A4597">
              <w:rPr>
                <w:rStyle w:val="userinput"/>
                <w:sz w:val="16"/>
              </w:rPr>
              <w:t>TG11</w:t>
            </w:r>
          </w:p>
          <w:p w14:paraId="0539BB94" w14:textId="77777777" w:rsidR="007A4597" w:rsidRPr="007A4597" w:rsidRDefault="001D3846">
            <w:pPr>
              <w:rPr>
                <w:sz w:val="16"/>
              </w:rPr>
            </w:pPr>
            <w:r w:rsidRPr="007A4597">
              <w:rPr>
                <w:rStyle w:val="screenelement"/>
                <w:sz w:val="16"/>
              </w:rPr>
              <w:t>Ctd.mín.</w:t>
            </w:r>
            <w:r w:rsidRPr="007A4597">
              <w:rPr>
                <w:sz w:val="16"/>
              </w:rPr>
              <w:t xml:space="preserve"> : por ejemplo, </w:t>
            </w:r>
            <w:r w:rsidRPr="007A4597">
              <w:rPr>
                <w:rStyle w:val="userinput"/>
                <w:sz w:val="16"/>
              </w:rPr>
              <w:t>1.000</w:t>
            </w:r>
          </w:p>
          <w:p w14:paraId="61CFD49A" w14:textId="77777777" w:rsidR="007A4597" w:rsidRPr="007A4597" w:rsidRDefault="001D3846">
            <w:pPr>
              <w:rPr>
                <w:sz w:val="16"/>
              </w:rPr>
            </w:pPr>
            <w:r w:rsidRPr="007A4597">
              <w:rPr>
                <w:rStyle w:val="screenelement"/>
                <w:sz w:val="16"/>
              </w:rPr>
              <w:t>Para</w:t>
            </w:r>
            <w:r w:rsidRPr="007A4597">
              <w:rPr>
                <w:sz w:val="16"/>
              </w:rPr>
              <w:t xml:space="preserve"> : por ejemplo, </w:t>
            </w:r>
            <w:r w:rsidRPr="007A4597">
              <w:rPr>
                <w:rStyle w:val="userinput"/>
                <w:sz w:val="16"/>
              </w:rPr>
              <w:t>500</w:t>
            </w:r>
          </w:p>
          <w:p w14:paraId="33EC5FA2" w14:textId="77777777" w:rsidR="007A4597" w:rsidRPr="007A4597" w:rsidRDefault="001D3846">
            <w:pPr>
              <w:rPr>
                <w:sz w:val="16"/>
              </w:rPr>
            </w:pPr>
            <w:r w:rsidRPr="007A4597">
              <w:rPr>
                <w:rStyle w:val="screenelement"/>
                <w:sz w:val="16"/>
              </w:rPr>
              <w:t>Unidad</w:t>
            </w:r>
            <w:r w:rsidRPr="007A4597">
              <w:rPr>
                <w:sz w:val="16"/>
              </w:rPr>
              <w:t xml:space="preserve"> : por ejemplo, </w:t>
            </w:r>
            <w:r w:rsidRPr="007A4597">
              <w:rPr>
                <w:rStyle w:val="userinput"/>
                <w:sz w:val="16"/>
              </w:rPr>
              <w:t>UN</w:t>
            </w:r>
          </w:p>
          <w:p w14:paraId="1FD3295B" w14:textId="77777777" w:rsidR="007A4597" w:rsidRPr="007A4597" w:rsidRDefault="001D3846">
            <w:pPr>
              <w:rPr>
                <w:sz w:val="16"/>
              </w:rPr>
            </w:pPr>
            <w:r w:rsidRPr="007A4597">
              <w:rPr>
                <w:rStyle w:val="screenelement"/>
                <w:sz w:val="16"/>
              </w:rPr>
              <w:t>Ctd.adic.</w:t>
            </w:r>
            <w:r w:rsidRPr="007A4597">
              <w:rPr>
                <w:sz w:val="16"/>
              </w:rPr>
              <w:t xml:space="preserve"> : por ejemplo, </w:t>
            </w:r>
            <w:r w:rsidRPr="007A4597">
              <w:rPr>
                <w:rStyle w:val="userinput"/>
                <w:sz w:val="16"/>
              </w:rPr>
              <w:t>10</w:t>
            </w:r>
          </w:p>
          <w:p w14:paraId="5AB6CCB1" w14:textId="77777777" w:rsidR="007A4597" w:rsidRPr="007A4597" w:rsidRDefault="001D3846">
            <w:pPr>
              <w:rPr>
                <w:sz w:val="16"/>
              </w:rPr>
            </w:pPr>
            <w:r w:rsidRPr="007A4597">
              <w:rPr>
                <w:rStyle w:val="screenelement"/>
                <w:sz w:val="16"/>
              </w:rPr>
              <w:t>Un.ctd.adic.</w:t>
            </w:r>
            <w:r w:rsidRPr="007A4597">
              <w:rPr>
                <w:sz w:val="16"/>
              </w:rPr>
              <w:t xml:space="preserve"> : por ejemplo, </w:t>
            </w:r>
            <w:r w:rsidRPr="007A4597">
              <w:rPr>
                <w:rStyle w:val="userinput"/>
                <w:sz w:val="16"/>
              </w:rPr>
              <w:t>UN</w:t>
            </w:r>
          </w:p>
          <w:p w14:paraId="34D341F5" w14:textId="77777777" w:rsidR="007A4597" w:rsidRPr="007A4597" w:rsidRDefault="001D3846">
            <w:pPr>
              <w:rPr>
                <w:sz w:val="16"/>
              </w:rPr>
            </w:pPr>
            <w:r w:rsidRPr="007A4597">
              <w:rPr>
                <w:rStyle w:val="screenelement"/>
                <w:sz w:val="16"/>
              </w:rPr>
              <w:t>Tipo Cacul</w:t>
            </w:r>
            <w:r w:rsidRPr="007A4597">
              <w:rPr>
                <w:sz w:val="16"/>
              </w:rPr>
              <w:t xml:space="preserve"> : por ejemplo, </w:t>
            </w:r>
            <w:r w:rsidRPr="007A4597">
              <w:rPr>
                <w:rStyle w:val="userinput"/>
                <w:sz w:val="16"/>
              </w:rPr>
              <w:t>1</w:t>
            </w:r>
          </w:p>
          <w:p w14:paraId="051B2BD8" w14:textId="31D789EE" w:rsidR="00D439D7" w:rsidRPr="007A4597" w:rsidRDefault="001D3846">
            <w:pPr>
              <w:rPr>
                <w:sz w:val="16"/>
              </w:rPr>
            </w:pPr>
            <w:r w:rsidRPr="007A4597">
              <w:rPr>
                <w:rStyle w:val="screenelement"/>
                <w:sz w:val="16"/>
              </w:rPr>
              <w:t>Mcía.grat.</w:t>
            </w:r>
            <w:r w:rsidRPr="007A4597">
              <w:rPr>
                <w:sz w:val="16"/>
              </w:rPr>
              <w:t xml:space="preserve"> : por ejemplo, </w:t>
            </w:r>
            <w:r w:rsidRPr="007A4597">
              <w:rPr>
                <w:rStyle w:val="userinput"/>
                <w:sz w:val="16"/>
              </w:rPr>
              <w:t>1</w:t>
            </w:r>
          </w:p>
        </w:tc>
        <w:tc>
          <w:tcPr>
            <w:tcW w:w="0" w:type="auto"/>
          </w:tcPr>
          <w:p w14:paraId="7E6DB4EA" w14:textId="77777777" w:rsidR="00D439D7" w:rsidRPr="007A4597" w:rsidRDefault="001D3846">
            <w:pPr>
              <w:rPr>
                <w:sz w:val="16"/>
              </w:rPr>
            </w:pPr>
            <w:r w:rsidRPr="007A4597">
              <w:rPr>
                <w:sz w:val="16"/>
              </w:rPr>
              <w:t>Se ha actualizado la condición de bonificación en especie.</w:t>
            </w:r>
          </w:p>
        </w:tc>
        <w:tc>
          <w:tcPr>
            <w:tcW w:w="0" w:type="auto"/>
          </w:tcPr>
          <w:p w14:paraId="51C25EBB" w14:textId="77777777" w:rsidR="001D3846" w:rsidRPr="007A4597" w:rsidRDefault="001D3846">
            <w:pPr>
              <w:rPr>
                <w:sz w:val="16"/>
              </w:rPr>
            </w:pPr>
          </w:p>
        </w:tc>
      </w:tr>
      <w:tr w:rsidR="00D439D7" w:rsidRPr="007A4597" w14:paraId="56C59035" w14:textId="77777777" w:rsidTr="007A4597">
        <w:tc>
          <w:tcPr>
            <w:tcW w:w="0" w:type="auto"/>
          </w:tcPr>
          <w:p w14:paraId="5ED43AF1" w14:textId="77777777" w:rsidR="00D439D7" w:rsidRPr="007A4597" w:rsidRDefault="001D3846">
            <w:pPr>
              <w:rPr>
                <w:sz w:val="16"/>
              </w:rPr>
            </w:pPr>
            <w:r w:rsidRPr="007A4597">
              <w:rPr>
                <w:sz w:val="16"/>
              </w:rPr>
              <w:t>7</w:t>
            </w:r>
          </w:p>
        </w:tc>
        <w:tc>
          <w:tcPr>
            <w:tcW w:w="0" w:type="auto"/>
          </w:tcPr>
          <w:p w14:paraId="0EE622B8" w14:textId="77777777" w:rsidR="00D439D7" w:rsidRPr="007A4597" w:rsidRDefault="001D3846">
            <w:pPr>
              <w:rPr>
                <w:sz w:val="16"/>
              </w:rPr>
            </w:pPr>
            <w:r w:rsidRPr="007A4597">
              <w:rPr>
                <w:rStyle w:val="bold"/>
                <w:sz w:val="16"/>
              </w:rPr>
              <w:t>Grabar</w:t>
            </w:r>
          </w:p>
        </w:tc>
        <w:tc>
          <w:tcPr>
            <w:tcW w:w="0" w:type="auto"/>
          </w:tcPr>
          <w:p w14:paraId="2DCEA74A" w14:textId="77777777" w:rsidR="00D439D7" w:rsidRPr="007A4597" w:rsidRDefault="001D3846">
            <w:pPr>
              <w:rPr>
                <w:sz w:val="16"/>
              </w:rPr>
            </w:pPr>
            <w:r w:rsidRPr="007A4597">
              <w:rPr>
                <w:sz w:val="16"/>
              </w:rPr>
              <w:t xml:space="preserve">Seleccionar </w:t>
            </w:r>
            <w:r w:rsidRPr="007A4597">
              <w:rPr>
                <w:rStyle w:val="screenelement"/>
                <w:sz w:val="16"/>
              </w:rPr>
              <w:t>Grabar</w:t>
            </w:r>
            <w:r w:rsidRPr="007A4597">
              <w:rPr>
                <w:sz w:val="16"/>
              </w:rPr>
              <w:t xml:space="preserve"> .</w:t>
            </w:r>
          </w:p>
        </w:tc>
        <w:tc>
          <w:tcPr>
            <w:tcW w:w="0" w:type="auto"/>
          </w:tcPr>
          <w:p w14:paraId="6BF48F6E" w14:textId="77777777" w:rsidR="00D439D7" w:rsidRPr="007A4597" w:rsidRDefault="001D3846">
            <w:pPr>
              <w:rPr>
                <w:sz w:val="16"/>
              </w:rPr>
            </w:pPr>
            <w:r w:rsidRPr="007A4597">
              <w:rPr>
                <w:sz w:val="16"/>
              </w:rPr>
              <w:t>Se guarda la condición de bonificación en especie.</w:t>
            </w:r>
          </w:p>
        </w:tc>
        <w:tc>
          <w:tcPr>
            <w:tcW w:w="0" w:type="auto"/>
          </w:tcPr>
          <w:p w14:paraId="202F6F17" w14:textId="77777777" w:rsidR="001D3846" w:rsidRPr="007A4597" w:rsidRDefault="001D3846">
            <w:pPr>
              <w:rPr>
                <w:sz w:val="16"/>
              </w:rPr>
            </w:pPr>
          </w:p>
        </w:tc>
      </w:tr>
    </w:tbl>
    <w:p w14:paraId="743A2CB3" w14:textId="77777777" w:rsidR="00D439D7" w:rsidRDefault="00D439D7"/>
    <w:p w14:paraId="76D1BAFF" w14:textId="77777777" w:rsidR="00D439D7" w:rsidRDefault="001D3846">
      <w:r>
        <w:t>Combinación de claves: organización de ventas/canal de distribución/material</w:t>
      </w:r>
    </w:p>
    <w:p w14:paraId="66FFBF19" w14:textId="77777777" w:rsidR="00D439D7" w:rsidRDefault="00D439D7"/>
    <w:tbl>
      <w:tblPr>
        <w:tblStyle w:val="SAPStandardTable"/>
        <w:tblW w:w="5000" w:type="pct"/>
        <w:tblInd w:w="3" w:type="dxa"/>
        <w:tblLook w:val="0620" w:firstRow="1" w:lastRow="0" w:firstColumn="0" w:lastColumn="0" w:noHBand="1" w:noVBand="1"/>
      </w:tblPr>
      <w:tblGrid>
        <w:gridCol w:w="760"/>
        <w:gridCol w:w="2340"/>
        <w:gridCol w:w="4668"/>
        <w:gridCol w:w="4222"/>
        <w:gridCol w:w="2314"/>
      </w:tblGrid>
      <w:tr w:rsidR="00D439D7" w:rsidRPr="007A4597" w14:paraId="018C0426" w14:textId="77777777" w:rsidTr="007A4597">
        <w:trPr>
          <w:cnfStyle w:val="100000000000" w:firstRow="1" w:lastRow="0" w:firstColumn="0" w:lastColumn="0" w:oddVBand="0" w:evenVBand="0" w:oddHBand="0" w:evenHBand="0" w:firstRowFirstColumn="0" w:firstRowLastColumn="0" w:lastRowFirstColumn="0" w:lastRowLastColumn="0"/>
        </w:trPr>
        <w:tc>
          <w:tcPr>
            <w:tcW w:w="0" w:type="auto"/>
          </w:tcPr>
          <w:p w14:paraId="7C5302A9" w14:textId="77777777" w:rsidR="00D439D7" w:rsidRPr="007A4597" w:rsidRDefault="001D3846">
            <w:pPr>
              <w:pStyle w:val="boldparagraph"/>
              <w:rPr>
                <w:sz w:val="16"/>
              </w:rPr>
            </w:pPr>
            <w:r w:rsidRPr="007A4597">
              <w:rPr>
                <w:sz w:val="16"/>
              </w:rPr>
              <w:t>Paso de test</w:t>
            </w:r>
          </w:p>
        </w:tc>
        <w:tc>
          <w:tcPr>
            <w:tcW w:w="0" w:type="auto"/>
          </w:tcPr>
          <w:p w14:paraId="179A12C5" w14:textId="77777777" w:rsidR="00D439D7" w:rsidRPr="007A4597" w:rsidRDefault="001D3846">
            <w:pPr>
              <w:pStyle w:val="boldparagraph"/>
              <w:rPr>
                <w:sz w:val="16"/>
              </w:rPr>
            </w:pPr>
            <w:r w:rsidRPr="007A4597">
              <w:rPr>
                <w:sz w:val="16"/>
              </w:rPr>
              <w:t>Nombre de paso de test</w:t>
            </w:r>
          </w:p>
        </w:tc>
        <w:tc>
          <w:tcPr>
            <w:tcW w:w="0" w:type="auto"/>
          </w:tcPr>
          <w:p w14:paraId="0CCECF55" w14:textId="77777777" w:rsidR="00D439D7" w:rsidRPr="007A4597" w:rsidRDefault="001D3846">
            <w:pPr>
              <w:pStyle w:val="boldparagraph"/>
              <w:rPr>
                <w:sz w:val="16"/>
              </w:rPr>
            </w:pPr>
            <w:r w:rsidRPr="007A4597">
              <w:rPr>
                <w:sz w:val="16"/>
              </w:rPr>
              <w:t>Instrucción</w:t>
            </w:r>
          </w:p>
        </w:tc>
        <w:tc>
          <w:tcPr>
            <w:tcW w:w="0" w:type="auto"/>
          </w:tcPr>
          <w:p w14:paraId="74F4B975" w14:textId="77777777" w:rsidR="00D439D7" w:rsidRPr="007A4597" w:rsidRDefault="001D3846">
            <w:pPr>
              <w:pStyle w:val="boldparagraph"/>
              <w:rPr>
                <w:sz w:val="16"/>
              </w:rPr>
            </w:pPr>
            <w:r w:rsidRPr="007A4597">
              <w:rPr>
                <w:sz w:val="16"/>
              </w:rPr>
              <w:t>Resultado previsto</w:t>
            </w:r>
          </w:p>
        </w:tc>
        <w:tc>
          <w:tcPr>
            <w:tcW w:w="0" w:type="auto"/>
          </w:tcPr>
          <w:p w14:paraId="6B7BA594" w14:textId="77777777" w:rsidR="00D439D7" w:rsidRPr="007A4597" w:rsidRDefault="001D3846">
            <w:pPr>
              <w:pStyle w:val="boldparagraph"/>
              <w:rPr>
                <w:sz w:val="16"/>
              </w:rPr>
            </w:pPr>
            <w:r w:rsidRPr="007A4597">
              <w:rPr>
                <w:sz w:val="16"/>
              </w:rPr>
              <w:t>Comentarios</w:t>
            </w:r>
          </w:p>
        </w:tc>
      </w:tr>
      <w:tr w:rsidR="00D439D7" w:rsidRPr="007A4597" w14:paraId="07CD594E" w14:textId="77777777" w:rsidTr="007A4597">
        <w:tc>
          <w:tcPr>
            <w:tcW w:w="0" w:type="auto"/>
          </w:tcPr>
          <w:p w14:paraId="7387D023" w14:textId="77777777" w:rsidR="00D439D7" w:rsidRPr="007A4597" w:rsidRDefault="001D3846">
            <w:pPr>
              <w:rPr>
                <w:sz w:val="16"/>
              </w:rPr>
            </w:pPr>
            <w:r w:rsidRPr="007A4597">
              <w:rPr>
                <w:sz w:val="16"/>
              </w:rPr>
              <w:t>1</w:t>
            </w:r>
          </w:p>
        </w:tc>
        <w:tc>
          <w:tcPr>
            <w:tcW w:w="0" w:type="auto"/>
          </w:tcPr>
          <w:p w14:paraId="3C48C09C" w14:textId="77777777" w:rsidR="00D439D7" w:rsidRPr="007A4597" w:rsidRDefault="001D3846">
            <w:pPr>
              <w:rPr>
                <w:sz w:val="16"/>
              </w:rPr>
            </w:pPr>
            <w:r w:rsidRPr="007A4597">
              <w:rPr>
                <w:rStyle w:val="bold"/>
                <w:sz w:val="16"/>
              </w:rPr>
              <w:t>Iniciar sesión</w:t>
            </w:r>
          </w:p>
        </w:tc>
        <w:tc>
          <w:tcPr>
            <w:tcW w:w="0" w:type="auto"/>
          </w:tcPr>
          <w:p w14:paraId="4E11E348" w14:textId="77777777" w:rsidR="00D439D7" w:rsidRPr="007A4597" w:rsidRDefault="001D3846">
            <w:pPr>
              <w:rPr>
                <w:sz w:val="16"/>
              </w:rPr>
            </w:pPr>
            <w:r w:rsidRPr="007A4597">
              <w:rPr>
                <w:sz w:val="16"/>
              </w:rPr>
              <w:t>Inicie sesión en la rampa de lanzamiento SAP Fiori como Especialista en determinación de precios .</w:t>
            </w:r>
          </w:p>
        </w:tc>
        <w:tc>
          <w:tcPr>
            <w:tcW w:w="0" w:type="auto"/>
          </w:tcPr>
          <w:p w14:paraId="1F492D5B" w14:textId="77777777" w:rsidR="00D439D7" w:rsidRPr="007A4597" w:rsidRDefault="001D3846">
            <w:pPr>
              <w:rPr>
                <w:sz w:val="16"/>
              </w:rPr>
            </w:pPr>
            <w:r w:rsidRPr="007A4597">
              <w:rPr>
                <w:sz w:val="16"/>
              </w:rPr>
              <w:t>Se muestra la rampa de lanzamiento SAP Fiori.</w:t>
            </w:r>
          </w:p>
        </w:tc>
        <w:tc>
          <w:tcPr>
            <w:tcW w:w="0" w:type="auto"/>
          </w:tcPr>
          <w:p w14:paraId="555DBA9F" w14:textId="77777777" w:rsidR="00D439D7" w:rsidRPr="007A4597" w:rsidRDefault="001D3846">
            <w:pPr>
              <w:rPr>
                <w:sz w:val="16"/>
              </w:rPr>
            </w:pPr>
            <w:r w:rsidRPr="007A4597">
              <w:rPr>
                <w:sz w:val="16"/>
              </w:rPr>
              <w:t>Se muestra la rampa de lanzamiento SAP Fiori.</w:t>
            </w:r>
          </w:p>
        </w:tc>
      </w:tr>
      <w:tr w:rsidR="00D439D7" w:rsidRPr="007A4597" w14:paraId="5E5AD343" w14:textId="77777777" w:rsidTr="007A4597">
        <w:tc>
          <w:tcPr>
            <w:tcW w:w="0" w:type="auto"/>
          </w:tcPr>
          <w:p w14:paraId="6BE7BC42" w14:textId="77777777" w:rsidR="00D439D7" w:rsidRPr="007A4597" w:rsidRDefault="001D3846">
            <w:pPr>
              <w:rPr>
                <w:sz w:val="16"/>
              </w:rPr>
            </w:pPr>
            <w:r w:rsidRPr="007A4597">
              <w:rPr>
                <w:sz w:val="16"/>
              </w:rPr>
              <w:t>2</w:t>
            </w:r>
          </w:p>
        </w:tc>
        <w:tc>
          <w:tcPr>
            <w:tcW w:w="0" w:type="auto"/>
          </w:tcPr>
          <w:p w14:paraId="342E0F49" w14:textId="77777777" w:rsidR="00D439D7" w:rsidRPr="007A4597" w:rsidRDefault="001D3846">
            <w:pPr>
              <w:rPr>
                <w:sz w:val="16"/>
              </w:rPr>
            </w:pPr>
            <w:r w:rsidRPr="007A4597">
              <w:rPr>
                <w:rStyle w:val="bold"/>
                <w:sz w:val="16"/>
              </w:rPr>
              <w:t>Acceder a la aplicación SAP Fiori</w:t>
            </w:r>
          </w:p>
        </w:tc>
        <w:tc>
          <w:tcPr>
            <w:tcW w:w="0" w:type="auto"/>
          </w:tcPr>
          <w:p w14:paraId="660D3F28" w14:textId="77777777" w:rsidR="00D439D7" w:rsidRPr="007A4597" w:rsidRDefault="001D3846">
            <w:pPr>
              <w:rPr>
                <w:sz w:val="16"/>
              </w:rPr>
            </w:pPr>
            <w:r w:rsidRPr="007A4597">
              <w:rPr>
                <w:sz w:val="16"/>
              </w:rPr>
              <w:t xml:space="preserve">Abierto </w:t>
            </w:r>
            <w:r w:rsidRPr="007A4597">
              <w:rPr>
                <w:rStyle w:val="screenelement"/>
                <w:sz w:val="16"/>
              </w:rPr>
              <w:t>Gestionar bonificación en especie</w:t>
            </w:r>
            <w:r w:rsidRPr="007A4597">
              <w:rPr>
                <w:sz w:val="16"/>
              </w:rPr>
              <w:t xml:space="preserve"> - </w:t>
            </w:r>
            <w:r w:rsidRPr="007A4597">
              <w:rPr>
                <w:rStyle w:val="screenelement"/>
                <w:sz w:val="16"/>
              </w:rPr>
              <w:t>Ventas</w:t>
            </w:r>
            <w:r w:rsidRPr="007A4597">
              <w:rPr>
                <w:sz w:val="16"/>
              </w:rPr>
              <w:t xml:space="preserve"> </w:t>
            </w:r>
            <w:r w:rsidRPr="007A4597">
              <w:rPr>
                <w:rStyle w:val="CourierNew"/>
                <w:sz w:val="16"/>
              </w:rPr>
              <w:t>(VBN2)</w:t>
            </w:r>
            <w:r w:rsidRPr="007A4597">
              <w:rPr>
                <w:sz w:val="16"/>
              </w:rPr>
              <w:t xml:space="preserve"> .</w:t>
            </w:r>
          </w:p>
        </w:tc>
        <w:tc>
          <w:tcPr>
            <w:tcW w:w="0" w:type="auto"/>
          </w:tcPr>
          <w:p w14:paraId="253CC0FE" w14:textId="77777777" w:rsidR="00D439D7" w:rsidRPr="007A4597" w:rsidRDefault="001D3846">
            <w:pPr>
              <w:rPr>
                <w:sz w:val="16"/>
              </w:rPr>
            </w:pPr>
            <w:r w:rsidRPr="007A4597">
              <w:rPr>
                <w:sz w:val="16"/>
              </w:rPr>
              <w:t xml:space="preserve">Se abre una nueva vista, que muestra </w:t>
            </w:r>
            <w:r w:rsidRPr="007A4597">
              <w:rPr>
                <w:rStyle w:val="screenelement"/>
                <w:sz w:val="16"/>
              </w:rPr>
              <w:t>Modificar determinación de bonificación en especie</w:t>
            </w:r>
            <w:r w:rsidRPr="007A4597">
              <w:rPr>
                <w:sz w:val="16"/>
              </w:rPr>
              <w:t xml:space="preserve"> .</w:t>
            </w:r>
          </w:p>
        </w:tc>
        <w:tc>
          <w:tcPr>
            <w:tcW w:w="0" w:type="auto"/>
          </w:tcPr>
          <w:p w14:paraId="26C4937C" w14:textId="77777777" w:rsidR="001D3846" w:rsidRPr="007A4597" w:rsidRDefault="001D3846">
            <w:pPr>
              <w:rPr>
                <w:sz w:val="16"/>
              </w:rPr>
            </w:pPr>
          </w:p>
        </w:tc>
      </w:tr>
      <w:tr w:rsidR="00D439D7" w:rsidRPr="007A4597" w14:paraId="2BC312E2" w14:textId="77777777" w:rsidTr="007A4597">
        <w:tc>
          <w:tcPr>
            <w:tcW w:w="0" w:type="auto"/>
          </w:tcPr>
          <w:p w14:paraId="5D679BA9" w14:textId="77777777" w:rsidR="00D439D7" w:rsidRPr="007A4597" w:rsidRDefault="001D3846">
            <w:pPr>
              <w:rPr>
                <w:sz w:val="16"/>
              </w:rPr>
            </w:pPr>
            <w:r w:rsidRPr="007A4597">
              <w:rPr>
                <w:sz w:val="16"/>
              </w:rPr>
              <w:t>3</w:t>
            </w:r>
          </w:p>
        </w:tc>
        <w:tc>
          <w:tcPr>
            <w:tcW w:w="0" w:type="auto"/>
          </w:tcPr>
          <w:p w14:paraId="6ACB98EE" w14:textId="77777777" w:rsidR="00D439D7" w:rsidRPr="007A4597" w:rsidRDefault="001D3846">
            <w:pPr>
              <w:rPr>
                <w:sz w:val="16"/>
              </w:rPr>
            </w:pPr>
            <w:r w:rsidRPr="007A4597">
              <w:rPr>
                <w:rStyle w:val="bold"/>
                <w:sz w:val="16"/>
              </w:rPr>
              <w:t>Tipo de condición de determinación de precios</w:t>
            </w:r>
          </w:p>
        </w:tc>
        <w:tc>
          <w:tcPr>
            <w:tcW w:w="0" w:type="auto"/>
          </w:tcPr>
          <w:p w14:paraId="47556A0C" w14:textId="77777777" w:rsidR="007A4597" w:rsidRPr="007A4597" w:rsidRDefault="001D3846">
            <w:pPr>
              <w:rPr>
                <w:sz w:val="16"/>
              </w:rPr>
            </w:pPr>
            <w:r w:rsidRPr="007A4597">
              <w:rPr>
                <w:sz w:val="16"/>
              </w:rPr>
              <w:t xml:space="preserve">En la </w:t>
            </w:r>
            <w:r w:rsidRPr="007A4597">
              <w:rPr>
                <w:rStyle w:val="screenelement"/>
                <w:sz w:val="16"/>
              </w:rPr>
              <w:t>Modificar determinación de bonificación en especie</w:t>
            </w:r>
            <w:r w:rsidRPr="007A4597">
              <w:rPr>
                <w:sz w:val="16"/>
              </w:rPr>
              <w:t xml:space="preserve"> introduzca la siguiente información:</w:t>
            </w:r>
          </w:p>
          <w:p w14:paraId="41DEAF66" w14:textId="77777777" w:rsidR="007A4597" w:rsidRPr="007A4597" w:rsidRDefault="001D3846">
            <w:pPr>
              <w:rPr>
                <w:sz w:val="16"/>
              </w:rPr>
            </w:pPr>
            <w:r w:rsidRPr="007A4597">
              <w:rPr>
                <w:rStyle w:val="screenelement"/>
                <w:sz w:val="16"/>
              </w:rPr>
              <w:t>Tipo de descuento</w:t>
            </w:r>
            <w:r w:rsidRPr="007A4597">
              <w:rPr>
                <w:sz w:val="16"/>
              </w:rPr>
              <w:t xml:space="preserve"> : por ejemplo, </w:t>
            </w:r>
            <w:r w:rsidRPr="007A4597">
              <w:rPr>
                <w:rStyle w:val="userinput"/>
                <w:sz w:val="16"/>
              </w:rPr>
              <w:t>YA00</w:t>
            </w:r>
          </w:p>
          <w:p w14:paraId="2C0C71EC" w14:textId="32D21E3C" w:rsidR="00D439D7" w:rsidRPr="007A4597" w:rsidRDefault="001D3846">
            <w:pPr>
              <w:rPr>
                <w:sz w:val="16"/>
              </w:rPr>
            </w:pPr>
            <w:r w:rsidRPr="007A4597">
              <w:rPr>
                <w:sz w:val="16"/>
              </w:rPr>
              <w:t xml:space="preserve">Pulsar </w:t>
            </w:r>
            <w:r w:rsidRPr="007A4597">
              <w:rPr>
                <w:rStyle w:val="screenelement"/>
                <w:sz w:val="16"/>
              </w:rPr>
              <w:t>Intro</w:t>
            </w:r>
            <w:r w:rsidRPr="007A4597">
              <w:rPr>
                <w:sz w:val="16"/>
              </w:rPr>
              <w:t xml:space="preserve"> .</w:t>
            </w:r>
          </w:p>
        </w:tc>
        <w:tc>
          <w:tcPr>
            <w:tcW w:w="0" w:type="auto"/>
          </w:tcPr>
          <w:p w14:paraId="747B3CA1" w14:textId="77777777" w:rsidR="00D439D7" w:rsidRPr="007A4597" w:rsidRDefault="001D3846">
            <w:pPr>
              <w:rPr>
                <w:sz w:val="16"/>
              </w:rPr>
            </w:pPr>
            <w:r w:rsidRPr="007A4597">
              <w:rPr>
                <w:sz w:val="16"/>
              </w:rPr>
              <w:t xml:space="preserve">El </w:t>
            </w:r>
            <w:r w:rsidRPr="007A4597">
              <w:rPr>
                <w:rStyle w:val="screenelement"/>
                <w:sz w:val="16"/>
              </w:rPr>
              <w:t xml:space="preserve">Modificar bonificación en especie SD (YA00): Selección </w:t>
            </w:r>
            <w:r w:rsidRPr="007A4597">
              <w:rPr>
                <w:sz w:val="16"/>
              </w:rPr>
              <w:t>Se abre la vista.</w:t>
            </w:r>
          </w:p>
        </w:tc>
        <w:tc>
          <w:tcPr>
            <w:tcW w:w="0" w:type="auto"/>
          </w:tcPr>
          <w:p w14:paraId="36D1DAC9" w14:textId="77777777" w:rsidR="001D3846" w:rsidRPr="007A4597" w:rsidRDefault="001D3846">
            <w:pPr>
              <w:rPr>
                <w:sz w:val="16"/>
              </w:rPr>
            </w:pPr>
          </w:p>
        </w:tc>
      </w:tr>
      <w:tr w:rsidR="00D439D7" w:rsidRPr="007A4597" w14:paraId="006E9893" w14:textId="77777777" w:rsidTr="007A4597">
        <w:tc>
          <w:tcPr>
            <w:tcW w:w="0" w:type="auto"/>
          </w:tcPr>
          <w:p w14:paraId="75B834FA" w14:textId="77777777" w:rsidR="00D439D7" w:rsidRPr="007A4597" w:rsidRDefault="001D3846">
            <w:pPr>
              <w:rPr>
                <w:sz w:val="16"/>
              </w:rPr>
            </w:pPr>
            <w:r w:rsidRPr="007A4597">
              <w:rPr>
                <w:sz w:val="16"/>
              </w:rPr>
              <w:t>4</w:t>
            </w:r>
          </w:p>
        </w:tc>
        <w:tc>
          <w:tcPr>
            <w:tcW w:w="0" w:type="auto"/>
          </w:tcPr>
          <w:p w14:paraId="36D54299" w14:textId="77777777" w:rsidR="00D439D7" w:rsidRPr="007A4597" w:rsidRDefault="001D3846">
            <w:pPr>
              <w:rPr>
                <w:sz w:val="16"/>
              </w:rPr>
            </w:pPr>
            <w:r w:rsidRPr="007A4597">
              <w:rPr>
                <w:rStyle w:val="bold"/>
                <w:sz w:val="16"/>
              </w:rPr>
              <w:t>Combinación de claves</w:t>
            </w:r>
          </w:p>
        </w:tc>
        <w:tc>
          <w:tcPr>
            <w:tcW w:w="0" w:type="auto"/>
          </w:tcPr>
          <w:p w14:paraId="531331A1" w14:textId="77777777" w:rsidR="007A4597" w:rsidRPr="007A4597" w:rsidRDefault="001D3846">
            <w:pPr>
              <w:rPr>
                <w:sz w:val="16"/>
              </w:rPr>
            </w:pPr>
            <w:r w:rsidRPr="007A4597">
              <w:rPr>
                <w:sz w:val="16"/>
              </w:rPr>
              <w:t>Org.ventas/Canal distrib./Material</w:t>
            </w:r>
          </w:p>
          <w:p w14:paraId="207EFA82" w14:textId="16FBC076" w:rsidR="00D439D7" w:rsidRPr="007A4597" w:rsidRDefault="001D3846">
            <w:pPr>
              <w:rPr>
                <w:sz w:val="16"/>
              </w:rPr>
            </w:pPr>
            <w:r w:rsidRPr="007A4597">
              <w:rPr>
                <w:sz w:val="16"/>
              </w:rPr>
              <w:t xml:space="preserve">Y </w:t>
            </w:r>
            <w:r w:rsidRPr="007A4597">
              <w:rPr>
                <w:sz w:val="16"/>
              </w:rPr>
              <w:t xml:space="preserve">seleccione </w:t>
            </w:r>
            <w:r w:rsidRPr="007A4597">
              <w:rPr>
                <w:rStyle w:val="screenelement"/>
                <w:sz w:val="16"/>
              </w:rPr>
              <w:t>Seleccionar</w:t>
            </w:r>
            <w:r w:rsidRPr="007A4597">
              <w:rPr>
                <w:sz w:val="16"/>
              </w:rPr>
              <w:t xml:space="preserve"> .</w:t>
            </w:r>
          </w:p>
        </w:tc>
        <w:tc>
          <w:tcPr>
            <w:tcW w:w="0" w:type="auto"/>
          </w:tcPr>
          <w:p w14:paraId="425D1682" w14:textId="77777777" w:rsidR="001D3846" w:rsidRPr="007A4597" w:rsidRDefault="001D3846">
            <w:pPr>
              <w:rPr>
                <w:sz w:val="16"/>
              </w:rPr>
            </w:pPr>
          </w:p>
        </w:tc>
        <w:tc>
          <w:tcPr>
            <w:tcW w:w="0" w:type="auto"/>
          </w:tcPr>
          <w:p w14:paraId="083550EF" w14:textId="77777777" w:rsidR="001D3846" w:rsidRPr="007A4597" w:rsidRDefault="001D3846">
            <w:pPr>
              <w:rPr>
                <w:sz w:val="16"/>
              </w:rPr>
            </w:pPr>
          </w:p>
        </w:tc>
      </w:tr>
      <w:tr w:rsidR="00D439D7" w:rsidRPr="007A4597" w14:paraId="4C821CF1" w14:textId="77777777" w:rsidTr="007A4597">
        <w:tc>
          <w:tcPr>
            <w:tcW w:w="0" w:type="auto"/>
          </w:tcPr>
          <w:p w14:paraId="2DDFF846" w14:textId="77777777" w:rsidR="00D439D7" w:rsidRPr="007A4597" w:rsidRDefault="001D3846">
            <w:pPr>
              <w:rPr>
                <w:sz w:val="16"/>
              </w:rPr>
            </w:pPr>
            <w:r w:rsidRPr="007A4597">
              <w:rPr>
                <w:sz w:val="16"/>
              </w:rPr>
              <w:t>5</w:t>
            </w:r>
          </w:p>
        </w:tc>
        <w:tc>
          <w:tcPr>
            <w:tcW w:w="0" w:type="auto"/>
          </w:tcPr>
          <w:p w14:paraId="04446A1B" w14:textId="77777777" w:rsidR="00D439D7" w:rsidRPr="007A4597" w:rsidRDefault="001D3846">
            <w:pPr>
              <w:rPr>
                <w:sz w:val="16"/>
              </w:rPr>
            </w:pPr>
            <w:r w:rsidRPr="007A4597">
              <w:rPr>
                <w:rStyle w:val="bold"/>
                <w:sz w:val="16"/>
              </w:rPr>
              <w:t>Selección</w:t>
            </w:r>
          </w:p>
        </w:tc>
        <w:tc>
          <w:tcPr>
            <w:tcW w:w="0" w:type="auto"/>
          </w:tcPr>
          <w:p w14:paraId="67F9DDA9"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 Selección</w:t>
            </w:r>
            <w:r w:rsidRPr="007A4597">
              <w:rPr>
                <w:sz w:val="16"/>
              </w:rPr>
              <w:t xml:space="preserve"> introduzca la siguiente información:</w:t>
            </w:r>
          </w:p>
          <w:p w14:paraId="24F05FD2" w14:textId="77777777" w:rsidR="007A4597" w:rsidRPr="007A4597" w:rsidRDefault="001D3846">
            <w:pPr>
              <w:rPr>
                <w:sz w:val="16"/>
              </w:rPr>
            </w:pPr>
            <w:r w:rsidRPr="007A4597">
              <w:rPr>
                <w:rStyle w:val="screenelement"/>
                <w:sz w:val="16"/>
              </w:rPr>
              <w:t>Organización de ventas</w:t>
            </w:r>
            <w:r w:rsidRPr="007A4597">
              <w:rPr>
                <w:sz w:val="16"/>
              </w:rPr>
              <w:t xml:space="preserve"> : </w:t>
            </w:r>
            <w:r w:rsidRPr="007A4597">
              <w:rPr>
                <w:rStyle w:val="userinput"/>
                <w:sz w:val="16"/>
              </w:rPr>
              <w:t>&lt;Sociedad&gt;</w:t>
            </w:r>
          </w:p>
          <w:p w14:paraId="60DCE238" w14:textId="77777777" w:rsidR="007A4597" w:rsidRPr="007A4597" w:rsidRDefault="001D3846">
            <w:pPr>
              <w:rPr>
                <w:sz w:val="16"/>
              </w:rPr>
            </w:pPr>
            <w:r w:rsidRPr="007A4597">
              <w:rPr>
                <w:rStyle w:val="screenelement"/>
                <w:sz w:val="16"/>
              </w:rPr>
              <w:t>Canal de distribución</w:t>
            </w:r>
            <w:r w:rsidRPr="007A4597">
              <w:rPr>
                <w:sz w:val="16"/>
              </w:rPr>
              <w:t xml:space="preserve"> : por ejemplo, </w:t>
            </w:r>
            <w:r w:rsidRPr="007A4597">
              <w:rPr>
                <w:rStyle w:val="userinput"/>
                <w:sz w:val="16"/>
              </w:rPr>
              <w:t>10</w:t>
            </w:r>
          </w:p>
          <w:p w14:paraId="57F90CBA" w14:textId="77777777" w:rsidR="007A4597" w:rsidRPr="007A4597" w:rsidRDefault="001D3846">
            <w:pPr>
              <w:rPr>
                <w:sz w:val="16"/>
              </w:rPr>
            </w:pPr>
            <w:r w:rsidRPr="007A4597">
              <w:rPr>
                <w:rStyle w:val="screenelement"/>
                <w:sz w:val="16"/>
              </w:rPr>
              <w:t>Válido el</w:t>
            </w:r>
            <w:r w:rsidRPr="007A4597">
              <w:rPr>
                <w:sz w:val="16"/>
              </w:rPr>
              <w:t xml:space="preserve"> : </w:t>
            </w:r>
            <w:r w:rsidRPr="007A4597">
              <w:rPr>
                <w:rStyle w:val="userinput"/>
                <w:sz w:val="16"/>
              </w:rPr>
              <w:t>&lt;Fecha&gt;</w:t>
            </w:r>
          </w:p>
          <w:p w14:paraId="20853838" w14:textId="14DF5CD5" w:rsidR="00D439D7" w:rsidRPr="007A4597" w:rsidRDefault="001D3846">
            <w:pPr>
              <w:rPr>
                <w:sz w:val="16"/>
              </w:rPr>
            </w:pPr>
            <w:r w:rsidRPr="007A4597">
              <w:rPr>
                <w:sz w:val="16"/>
              </w:rPr>
              <w:t xml:space="preserve">Seleccionar </w:t>
            </w:r>
            <w:r w:rsidRPr="007A4597">
              <w:rPr>
                <w:rStyle w:val="screenelement"/>
                <w:sz w:val="16"/>
              </w:rPr>
              <w:t>Ejecutar</w:t>
            </w:r>
            <w:r w:rsidRPr="007A4597">
              <w:rPr>
                <w:sz w:val="16"/>
              </w:rPr>
              <w:t xml:space="preserve"> .</w:t>
            </w:r>
          </w:p>
        </w:tc>
        <w:tc>
          <w:tcPr>
            <w:tcW w:w="0" w:type="auto"/>
          </w:tcPr>
          <w:p w14:paraId="31CA6E52" w14:textId="77777777" w:rsidR="00D439D7" w:rsidRPr="007A4597" w:rsidRDefault="001D3846">
            <w:pPr>
              <w:rPr>
                <w:sz w:val="16"/>
              </w:rPr>
            </w:pPr>
            <w:r w:rsidRPr="007A4597">
              <w:rPr>
                <w:rStyle w:val="screenelement"/>
                <w:sz w:val="16"/>
              </w:rPr>
              <w:t>Modificar bonificación en especie SD (YA00)</w:t>
            </w:r>
            <w:r w:rsidRPr="007A4597">
              <w:rPr>
                <w:sz w:val="16"/>
              </w:rPr>
              <w:t xml:space="preserve"> se visualiza.</w:t>
            </w:r>
          </w:p>
        </w:tc>
        <w:tc>
          <w:tcPr>
            <w:tcW w:w="0" w:type="auto"/>
          </w:tcPr>
          <w:p w14:paraId="3DF71F8C" w14:textId="77777777" w:rsidR="001D3846" w:rsidRPr="007A4597" w:rsidRDefault="001D3846">
            <w:pPr>
              <w:rPr>
                <w:sz w:val="16"/>
              </w:rPr>
            </w:pPr>
          </w:p>
        </w:tc>
      </w:tr>
      <w:tr w:rsidR="00D439D7" w:rsidRPr="007A4597" w14:paraId="427B4E2C" w14:textId="77777777" w:rsidTr="007A4597">
        <w:tc>
          <w:tcPr>
            <w:tcW w:w="0" w:type="auto"/>
          </w:tcPr>
          <w:p w14:paraId="369D36A6" w14:textId="77777777" w:rsidR="00D439D7" w:rsidRPr="007A4597" w:rsidRDefault="001D3846">
            <w:pPr>
              <w:rPr>
                <w:sz w:val="16"/>
              </w:rPr>
            </w:pPr>
            <w:r w:rsidRPr="007A4597">
              <w:rPr>
                <w:sz w:val="16"/>
              </w:rPr>
              <w:t>6</w:t>
            </w:r>
          </w:p>
        </w:tc>
        <w:tc>
          <w:tcPr>
            <w:tcW w:w="0" w:type="auto"/>
          </w:tcPr>
          <w:p w14:paraId="484643C3" w14:textId="77777777" w:rsidR="00D439D7" w:rsidRPr="007A4597" w:rsidRDefault="001D3846">
            <w:pPr>
              <w:rPr>
                <w:sz w:val="16"/>
              </w:rPr>
            </w:pPr>
            <w:r w:rsidRPr="007A4597">
              <w:rPr>
                <w:rStyle w:val="bold"/>
                <w:sz w:val="16"/>
              </w:rPr>
              <w:t>Modificar condición de precio</w:t>
            </w:r>
          </w:p>
        </w:tc>
        <w:tc>
          <w:tcPr>
            <w:tcW w:w="0" w:type="auto"/>
          </w:tcPr>
          <w:p w14:paraId="6AA71916" w14:textId="77777777" w:rsidR="007A4597" w:rsidRPr="007A4597" w:rsidRDefault="001D3846">
            <w:pPr>
              <w:rPr>
                <w:sz w:val="16"/>
              </w:rPr>
            </w:pPr>
            <w:r w:rsidRPr="007A4597">
              <w:rPr>
                <w:sz w:val="16"/>
              </w:rPr>
              <w:t xml:space="preserve">En la </w:t>
            </w:r>
            <w:r w:rsidRPr="007A4597">
              <w:rPr>
                <w:rStyle w:val="screenelement"/>
                <w:sz w:val="16"/>
              </w:rPr>
              <w:t>Modificar bonificación en especie SD (YA00)</w:t>
            </w:r>
            <w:r w:rsidRPr="007A4597">
              <w:rPr>
                <w:sz w:val="16"/>
              </w:rPr>
              <w:t xml:space="preserve"> introduzca los datos siguientes:</w:t>
            </w:r>
          </w:p>
          <w:p w14:paraId="1C9950B8" w14:textId="77777777" w:rsidR="007A4597" w:rsidRPr="007A4597" w:rsidRDefault="001D3846">
            <w:pPr>
              <w:rPr>
                <w:sz w:val="16"/>
              </w:rPr>
            </w:pPr>
            <w:r w:rsidRPr="007A4597">
              <w:rPr>
                <w:rStyle w:val="screenelement"/>
                <w:sz w:val="16"/>
              </w:rPr>
              <w:t>Material</w:t>
            </w:r>
            <w:r w:rsidRPr="007A4597">
              <w:rPr>
                <w:sz w:val="16"/>
              </w:rPr>
              <w:t xml:space="preserve"> : por ejemplo, </w:t>
            </w:r>
            <w:r w:rsidRPr="007A4597">
              <w:rPr>
                <w:rStyle w:val="userinput"/>
                <w:sz w:val="16"/>
              </w:rPr>
              <w:t>TG11</w:t>
            </w:r>
          </w:p>
          <w:p w14:paraId="48C4CB7E" w14:textId="77777777" w:rsidR="007A4597" w:rsidRPr="007A4597" w:rsidRDefault="001D3846">
            <w:pPr>
              <w:rPr>
                <w:sz w:val="16"/>
              </w:rPr>
            </w:pPr>
            <w:r w:rsidRPr="007A4597">
              <w:rPr>
                <w:rStyle w:val="screenelement"/>
                <w:sz w:val="16"/>
              </w:rPr>
              <w:t>Ctd.mín.</w:t>
            </w:r>
            <w:r w:rsidRPr="007A4597">
              <w:rPr>
                <w:sz w:val="16"/>
              </w:rPr>
              <w:t xml:space="preserve"> : por ejemplo, </w:t>
            </w:r>
            <w:r w:rsidRPr="007A4597">
              <w:rPr>
                <w:rStyle w:val="userinput"/>
                <w:sz w:val="16"/>
              </w:rPr>
              <w:t>1.000</w:t>
            </w:r>
          </w:p>
          <w:p w14:paraId="0F08D11B" w14:textId="77777777" w:rsidR="007A4597" w:rsidRPr="007A4597" w:rsidRDefault="001D3846">
            <w:pPr>
              <w:rPr>
                <w:sz w:val="16"/>
              </w:rPr>
            </w:pPr>
            <w:r w:rsidRPr="007A4597">
              <w:rPr>
                <w:rStyle w:val="screenelement"/>
                <w:sz w:val="16"/>
              </w:rPr>
              <w:t>Para</w:t>
            </w:r>
            <w:r w:rsidRPr="007A4597">
              <w:rPr>
                <w:sz w:val="16"/>
              </w:rPr>
              <w:t xml:space="preserve"> : por ejemplo, </w:t>
            </w:r>
            <w:r w:rsidRPr="007A4597">
              <w:rPr>
                <w:rStyle w:val="userinput"/>
                <w:sz w:val="16"/>
              </w:rPr>
              <w:t>500</w:t>
            </w:r>
          </w:p>
          <w:p w14:paraId="2A2250D1" w14:textId="77777777" w:rsidR="007A4597" w:rsidRPr="007A4597" w:rsidRDefault="001D3846">
            <w:pPr>
              <w:rPr>
                <w:sz w:val="16"/>
              </w:rPr>
            </w:pPr>
            <w:r w:rsidRPr="007A4597">
              <w:rPr>
                <w:rStyle w:val="screenelement"/>
                <w:sz w:val="16"/>
              </w:rPr>
              <w:t>Unidad</w:t>
            </w:r>
            <w:r w:rsidRPr="007A4597">
              <w:rPr>
                <w:sz w:val="16"/>
              </w:rPr>
              <w:t xml:space="preserve"> : por ejemplo, </w:t>
            </w:r>
            <w:r w:rsidRPr="007A4597">
              <w:rPr>
                <w:rStyle w:val="userinput"/>
                <w:sz w:val="16"/>
              </w:rPr>
              <w:t>UN</w:t>
            </w:r>
          </w:p>
          <w:p w14:paraId="1F7983D4" w14:textId="77777777" w:rsidR="007A4597" w:rsidRPr="007A4597" w:rsidRDefault="001D3846">
            <w:pPr>
              <w:rPr>
                <w:sz w:val="16"/>
              </w:rPr>
            </w:pPr>
            <w:r w:rsidRPr="007A4597">
              <w:rPr>
                <w:rStyle w:val="screenelement"/>
                <w:sz w:val="16"/>
              </w:rPr>
              <w:t>Ctd.adic.</w:t>
            </w:r>
            <w:r w:rsidRPr="007A4597">
              <w:rPr>
                <w:sz w:val="16"/>
              </w:rPr>
              <w:t xml:space="preserve"> : por ejemplo, </w:t>
            </w:r>
            <w:r w:rsidRPr="007A4597">
              <w:rPr>
                <w:rStyle w:val="userinput"/>
                <w:sz w:val="16"/>
              </w:rPr>
              <w:t>10</w:t>
            </w:r>
          </w:p>
          <w:p w14:paraId="421B7990" w14:textId="77777777" w:rsidR="007A4597" w:rsidRPr="007A4597" w:rsidRDefault="001D3846">
            <w:pPr>
              <w:rPr>
                <w:sz w:val="16"/>
              </w:rPr>
            </w:pPr>
            <w:r w:rsidRPr="007A4597">
              <w:rPr>
                <w:rStyle w:val="screenelement"/>
                <w:sz w:val="16"/>
              </w:rPr>
              <w:t>Un.ctd.adic.</w:t>
            </w:r>
            <w:r w:rsidRPr="007A4597">
              <w:rPr>
                <w:sz w:val="16"/>
              </w:rPr>
              <w:t xml:space="preserve"> : por ejemplo, </w:t>
            </w:r>
            <w:r w:rsidRPr="007A4597">
              <w:rPr>
                <w:rStyle w:val="userinput"/>
                <w:sz w:val="16"/>
              </w:rPr>
              <w:t>UN</w:t>
            </w:r>
          </w:p>
          <w:p w14:paraId="07220FBA" w14:textId="77777777" w:rsidR="007A4597" w:rsidRPr="007A4597" w:rsidRDefault="001D3846">
            <w:pPr>
              <w:rPr>
                <w:sz w:val="16"/>
              </w:rPr>
            </w:pPr>
            <w:r w:rsidRPr="007A4597">
              <w:rPr>
                <w:rStyle w:val="screenelement"/>
                <w:sz w:val="16"/>
              </w:rPr>
              <w:t>Tipo Cacul</w:t>
            </w:r>
            <w:r w:rsidRPr="007A4597">
              <w:rPr>
                <w:sz w:val="16"/>
              </w:rPr>
              <w:t xml:space="preserve"> : por ejemplo, </w:t>
            </w:r>
            <w:r w:rsidRPr="007A4597">
              <w:rPr>
                <w:rStyle w:val="userinput"/>
                <w:sz w:val="16"/>
              </w:rPr>
              <w:t>1</w:t>
            </w:r>
          </w:p>
          <w:p w14:paraId="011558E8" w14:textId="33135148" w:rsidR="00D439D7" w:rsidRPr="007A4597" w:rsidRDefault="001D3846">
            <w:pPr>
              <w:rPr>
                <w:sz w:val="16"/>
              </w:rPr>
            </w:pPr>
            <w:r w:rsidRPr="007A4597">
              <w:rPr>
                <w:rStyle w:val="screenelement"/>
                <w:sz w:val="16"/>
              </w:rPr>
              <w:t>Mcía.grat.</w:t>
            </w:r>
            <w:r w:rsidRPr="007A4597">
              <w:rPr>
                <w:sz w:val="16"/>
              </w:rPr>
              <w:t xml:space="preserve"> : por ejemplo, </w:t>
            </w:r>
            <w:r w:rsidRPr="007A4597">
              <w:rPr>
                <w:rStyle w:val="userinput"/>
                <w:sz w:val="16"/>
              </w:rPr>
              <w:t>1</w:t>
            </w:r>
          </w:p>
        </w:tc>
        <w:tc>
          <w:tcPr>
            <w:tcW w:w="0" w:type="auto"/>
          </w:tcPr>
          <w:p w14:paraId="2B007A66" w14:textId="77777777" w:rsidR="00D439D7" w:rsidRPr="007A4597" w:rsidRDefault="001D3846">
            <w:pPr>
              <w:rPr>
                <w:sz w:val="16"/>
              </w:rPr>
            </w:pPr>
            <w:r w:rsidRPr="007A4597">
              <w:rPr>
                <w:sz w:val="16"/>
              </w:rPr>
              <w:t>Se ha actualizado la condición de bonificación en especie.</w:t>
            </w:r>
          </w:p>
        </w:tc>
        <w:tc>
          <w:tcPr>
            <w:tcW w:w="0" w:type="auto"/>
          </w:tcPr>
          <w:p w14:paraId="4C6464C9" w14:textId="77777777" w:rsidR="001D3846" w:rsidRPr="007A4597" w:rsidRDefault="001D3846">
            <w:pPr>
              <w:rPr>
                <w:sz w:val="16"/>
              </w:rPr>
            </w:pPr>
          </w:p>
        </w:tc>
      </w:tr>
      <w:tr w:rsidR="00D439D7" w:rsidRPr="007A4597" w14:paraId="24BA8DE3" w14:textId="77777777" w:rsidTr="007A4597">
        <w:tc>
          <w:tcPr>
            <w:tcW w:w="0" w:type="auto"/>
          </w:tcPr>
          <w:p w14:paraId="0F72B35F" w14:textId="77777777" w:rsidR="00D439D7" w:rsidRPr="007A4597" w:rsidRDefault="001D3846">
            <w:pPr>
              <w:rPr>
                <w:sz w:val="16"/>
              </w:rPr>
            </w:pPr>
            <w:r w:rsidRPr="007A4597">
              <w:rPr>
                <w:sz w:val="16"/>
              </w:rPr>
              <w:t>7</w:t>
            </w:r>
          </w:p>
        </w:tc>
        <w:tc>
          <w:tcPr>
            <w:tcW w:w="0" w:type="auto"/>
          </w:tcPr>
          <w:p w14:paraId="3E57FEA1" w14:textId="77777777" w:rsidR="00D439D7" w:rsidRPr="007A4597" w:rsidRDefault="001D3846">
            <w:pPr>
              <w:rPr>
                <w:sz w:val="16"/>
              </w:rPr>
            </w:pPr>
            <w:r w:rsidRPr="007A4597">
              <w:rPr>
                <w:rStyle w:val="bold"/>
                <w:sz w:val="16"/>
              </w:rPr>
              <w:t>Grabar</w:t>
            </w:r>
          </w:p>
        </w:tc>
        <w:tc>
          <w:tcPr>
            <w:tcW w:w="0" w:type="auto"/>
          </w:tcPr>
          <w:p w14:paraId="50D04C64" w14:textId="77777777" w:rsidR="00D439D7" w:rsidRPr="007A4597" w:rsidRDefault="001D3846">
            <w:pPr>
              <w:rPr>
                <w:sz w:val="16"/>
              </w:rPr>
            </w:pPr>
            <w:r w:rsidRPr="007A4597">
              <w:rPr>
                <w:sz w:val="16"/>
              </w:rPr>
              <w:t xml:space="preserve">Seleccionar </w:t>
            </w:r>
            <w:r w:rsidRPr="007A4597">
              <w:rPr>
                <w:rStyle w:val="screenelement"/>
                <w:sz w:val="16"/>
              </w:rPr>
              <w:t>Grabar</w:t>
            </w:r>
            <w:r w:rsidRPr="007A4597">
              <w:rPr>
                <w:sz w:val="16"/>
              </w:rPr>
              <w:t xml:space="preserve"> .</w:t>
            </w:r>
          </w:p>
        </w:tc>
        <w:tc>
          <w:tcPr>
            <w:tcW w:w="0" w:type="auto"/>
          </w:tcPr>
          <w:p w14:paraId="620F735D" w14:textId="77777777" w:rsidR="00D439D7" w:rsidRPr="007A4597" w:rsidRDefault="001D3846">
            <w:pPr>
              <w:rPr>
                <w:sz w:val="16"/>
              </w:rPr>
            </w:pPr>
            <w:r w:rsidRPr="007A4597">
              <w:rPr>
                <w:sz w:val="16"/>
              </w:rPr>
              <w:t>Se guarda la condición de bonificación en especie.</w:t>
            </w:r>
          </w:p>
        </w:tc>
        <w:tc>
          <w:tcPr>
            <w:tcW w:w="0" w:type="auto"/>
          </w:tcPr>
          <w:p w14:paraId="05C9AB3A" w14:textId="77777777" w:rsidR="001D3846" w:rsidRPr="007A4597" w:rsidRDefault="001D3846">
            <w:pPr>
              <w:rPr>
                <w:sz w:val="16"/>
              </w:rPr>
            </w:pPr>
          </w:p>
        </w:tc>
      </w:tr>
    </w:tbl>
    <w:p w14:paraId="23E211B0" w14:textId="77777777" w:rsidR="001D3846" w:rsidRDefault="001D3846"/>
    <w:p w14:paraId="51EB6E53" w14:textId="77777777" w:rsidR="007A4597" w:rsidRDefault="007A4597"/>
    <w:p w14:paraId="4301CA69" w14:textId="77777777" w:rsidR="007A4597" w:rsidRDefault="007A4597"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A4597" w14:paraId="711E2AD3"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36BEF73C" w14:textId="77777777" w:rsidR="007A4597" w:rsidRDefault="007A4597" w:rsidP="00633F2B">
            <w:r>
              <w:t>Type Style</w:t>
            </w:r>
          </w:p>
        </w:tc>
        <w:tc>
          <w:tcPr>
            <w:tcW w:w="11598" w:type="dxa"/>
          </w:tcPr>
          <w:p w14:paraId="571F9183" w14:textId="77777777" w:rsidR="007A4597" w:rsidRDefault="007A4597" w:rsidP="00633F2B">
            <w:r>
              <w:t>Description</w:t>
            </w:r>
          </w:p>
        </w:tc>
      </w:tr>
      <w:tr w:rsidR="007A4597" w:rsidRPr="001B5034" w14:paraId="619F5218"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D5DD17F" w14:textId="77777777" w:rsidR="007A4597" w:rsidRPr="001B5034" w:rsidRDefault="007A4597" w:rsidP="00633F2B">
            <w:r w:rsidRPr="00601DC2">
              <w:rPr>
                <w:rStyle w:val="SAPScreenElement"/>
              </w:rPr>
              <w:t>Example</w:t>
            </w:r>
          </w:p>
        </w:tc>
        <w:tc>
          <w:tcPr>
            <w:tcW w:w="11598" w:type="dxa"/>
          </w:tcPr>
          <w:p w14:paraId="033ABDE5" w14:textId="77777777" w:rsidR="007A4597" w:rsidRDefault="007A4597" w:rsidP="00633F2B">
            <w:r w:rsidRPr="001B5034">
              <w:t>Words or characters quoted from the screen. These include field names, screen titles, pushbuttons labels, menu names, menu paths, and menu options.</w:t>
            </w:r>
          </w:p>
          <w:p w14:paraId="7F93BBFA" w14:textId="77777777" w:rsidR="007A4597" w:rsidRPr="001B5034" w:rsidRDefault="007A4597" w:rsidP="00633F2B">
            <w:r>
              <w:t>Textual c</w:t>
            </w:r>
            <w:r w:rsidRPr="001B5034">
              <w:t xml:space="preserve">ross-references to other </w:t>
            </w:r>
            <w:r>
              <w:t>documents</w:t>
            </w:r>
            <w:r w:rsidRPr="001B5034">
              <w:t>.</w:t>
            </w:r>
          </w:p>
        </w:tc>
      </w:tr>
      <w:tr w:rsidR="007A4597" w:rsidRPr="001B5034" w14:paraId="76169036"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81D3F42" w14:textId="77777777" w:rsidR="007A4597" w:rsidRPr="005A5AB7" w:rsidRDefault="007A4597" w:rsidP="00633F2B">
            <w:pPr>
              <w:rPr>
                <w:rStyle w:val="SAPEmphasis"/>
              </w:rPr>
            </w:pPr>
            <w:r w:rsidRPr="00D61EBC">
              <w:rPr>
                <w:rStyle w:val="SAPEmphasis"/>
              </w:rPr>
              <w:t>Example</w:t>
            </w:r>
          </w:p>
        </w:tc>
        <w:tc>
          <w:tcPr>
            <w:tcW w:w="11598" w:type="dxa"/>
          </w:tcPr>
          <w:p w14:paraId="551086F7" w14:textId="77777777" w:rsidR="007A4597" w:rsidRPr="001B5034" w:rsidRDefault="007A4597" w:rsidP="00633F2B">
            <w:r w:rsidRPr="001B5034">
              <w:t xml:space="preserve">Emphasized words or </w:t>
            </w:r>
            <w:r>
              <w:t>expressions.</w:t>
            </w:r>
          </w:p>
        </w:tc>
      </w:tr>
      <w:tr w:rsidR="007A4597" w:rsidRPr="001B5034" w14:paraId="6F797205"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5AA769B1" w14:textId="77777777" w:rsidR="007A4597" w:rsidRPr="001B5034" w:rsidRDefault="007A4597" w:rsidP="00633F2B">
            <w:r w:rsidRPr="009A20CD">
              <w:rPr>
                <w:rStyle w:val="SAPMonospace"/>
              </w:rPr>
              <w:t>EXAMPLE</w:t>
            </w:r>
          </w:p>
        </w:tc>
        <w:tc>
          <w:tcPr>
            <w:tcW w:w="11598" w:type="dxa"/>
          </w:tcPr>
          <w:p w14:paraId="638E91BA" w14:textId="77777777" w:rsidR="007A4597" w:rsidRPr="001B5034" w:rsidRDefault="007A4597"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A4597" w:rsidRPr="001B5034" w14:paraId="2F50B2F4"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211827C6" w14:textId="77777777" w:rsidR="007A4597" w:rsidRPr="005411A0" w:rsidRDefault="007A4597" w:rsidP="00633F2B">
            <w:pPr>
              <w:rPr>
                <w:rStyle w:val="SAPMonospace"/>
              </w:rPr>
            </w:pPr>
            <w:r w:rsidRPr="005411A0">
              <w:rPr>
                <w:rStyle w:val="SAPMonospace"/>
              </w:rPr>
              <w:t>Example</w:t>
            </w:r>
          </w:p>
        </w:tc>
        <w:tc>
          <w:tcPr>
            <w:tcW w:w="11598" w:type="dxa"/>
          </w:tcPr>
          <w:p w14:paraId="36BA9772" w14:textId="77777777" w:rsidR="007A4597" w:rsidRPr="001B5034" w:rsidRDefault="007A4597" w:rsidP="00633F2B">
            <w:r w:rsidRPr="001B5034">
              <w:t>Output on the screen. This includes file and directory names and their paths, messages, names of variables and parameters, source text, and names of installation, upgrade and database tools.</w:t>
            </w:r>
          </w:p>
        </w:tc>
      </w:tr>
      <w:tr w:rsidR="007A4597" w:rsidRPr="001B5034" w14:paraId="1EA187D0"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45EDF981" w14:textId="77777777" w:rsidR="007A4597" w:rsidRPr="005A5AB7" w:rsidRDefault="007A4597" w:rsidP="00633F2B">
            <w:pPr>
              <w:rPr>
                <w:rStyle w:val="SAPEmphasis"/>
              </w:rPr>
            </w:pPr>
            <w:r w:rsidRPr="006F3BFA">
              <w:rPr>
                <w:rStyle w:val="SAPUserEntry"/>
              </w:rPr>
              <w:t>Example</w:t>
            </w:r>
          </w:p>
        </w:tc>
        <w:tc>
          <w:tcPr>
            <w:tcW w:w="11598" w:type="dxa"/>
          </w:tcPr>
          <w:p w14:paraId="5589B2E9" w14:textId="77777777" w:rsidR="007A4597" w:rsidRPr="001B5034" w:rsidRDefault="007A4597" w:rsidP="00633F2B">
            <w:r w:rsidRPr="001B5034">
              <w:t>Exact user entry. These are words or characters that you enter in the system exactly as they appear in the documentation.</w:t>
            </w:r>
          </w:p>
        </w:tc>
      </w:tr>
      <w:tr w:rsidR="007A4597" w:rsidRPr="001B5034" w14:paraId="489B288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35E3F102" w14:textId="77777777" w:rsidR="007A4597" w:rsidRPr="006F3BFA" w:rsidRDefault="007A4597" w:rsidP="00633F2B">
            <w:pPr>
              <w:rPr>
                <w:rStyle w:val="SAPUserEntry"/>
              </w:rPr>
            </w:pPr>
            <w:r w:rsidRPr="006F3BFA">
              <w:rPr>
                <w:rStyle w:val="SAPUserEntry"/>
              </w:rPr>
              <w:t>&lt;Example&gt;</w:t>
            </w:r>
          </w:p>
        </w:tc>
        <w:tc>
          <w:tcPr>
            <w:tcW w:w="11598" w:type="dxa"/>
          </w:tcPr>
          <w:p w14:paraId="04A1A748" w14:textId="77777777" w:rsidR="007A4597" w:rsidRPr="001B5034" w:rsidRDefault="007A4597" w:rsidP="00633F2B">
            <w:r w:rsidRPr="001B5034">
              <w:t>Variable user entry. Angle brackets indicate that you replace these words and characters with appropriate entries to make entries in the system.</w:t>
            </w:r>
          </w:p>
        </w:tc>
      </w:tr>
      <w:tr w:rsidR="007A4597" w:rsidRPr="001B5034" w14:paraId="0B2D469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036FC0A8" w14:textId="77777777" w:rsidR="007A4597" w:rsidRPr="00601DC2" w:rsidRDefault="007A4597" w:rsidP="00633F2B">
            <w:pPr>
              <w:rPr>
                <w:rStyle w:val="SAPKeyboard"/>
              </w:rPr>
            </w:pPr>
            <w:r w:rsidRPr="005E595C">
              <w:rPr>
                <w:rStyle w:val="SAPKeyboard"/>
              </w:rPr>
              <w:t>EXAMPLE</w:t>
            </w:r>
          </w:p>
        </w:tc>
        <w:tc>
          <w:tcPr>
            <w:tcW w:w="11598" w:type="dxa"/>
          </w:tcPr>
          <w:p w14:paraId="713EA42D" w14:textId="77777777" w:rsidR="007A4597" w:rsidRPr="001B5034" w:rsidRDefault="007A4597"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2F8D1A9" w14:textId="77777777" w:rsidR="007A4597" w:rsidRDefault="007A4597" w:rsidP="00064E60"/>
    <w:p w14:paraId="7E9027F1" w14:textId="77777777" w:rsidR="007A4597" w:rsidRPr="00416A0C" w:rsidRDefault="007A4597" w:rsidP="00064E60">
      <w:pPr>
        <w:sectPr w:rsidR="007A4597" w:rsidRPr="00416A0C" w:rsidSect="007A4597">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A4597" w14:paraId="2B71240D" w14:textId="77777777" w:rsidTr="00633F2B">
        <w:trPr>
          <w:trHeight w:hRule="exact" w:val="227"/>
        </w:trPr>
        <w:tc>
          <w:tcPr>
            <w:tcW w:w="3969" w:type="dxa"/>
            <w:tcMar>
              <w:top w:w="0" w:type="dxa"/>
              <w:bottom w:w="0" w:type="dxa"/>
            </w:tcMar>
          </w:tcPr>
          <w:p w14:paraId="7B5949CC" w14:textId="77777777" w:rsidR="007A4597" w:rsidRDefault="007A4597" w:rsidP="00633F2B"/>
        </w:tc>
      </w:tr>
      <w:tr w:rsidR="007A4597" w14:paraId="1F4B1BF9" w14:textId="77777777" w:rsidTr="00633F2B">
        <w:trPr>
          <w:trHeight w:hRule="exact" w:val="1134"/>
        </w:trPr>
        <w:tc>
          <w:tcPr>
            <w:tcW w:w="3969" w:type="dxa"/>
            <w:shd w:val="clear" w:color="auto" w:fill="FFFFFF" w:themeFill="background1"/>
          </w:tcPr>
          <w:p w14:paraId="2E80D3D3" w14:textId="77777777" w:rsidR="007A4597" w:rsidRDefault="007A4597" w:rsidP="00633F2B">
            <w:pPr>
              <w:pStyle w:val="SAPLastPageGray"/>
            </w:pPr>
            <w:r w:rsidRPr="00447440">
              <w:rPr>
                <w:color w:val="auto"/>
              </w:rPr>
              <w:t>www.sap.com</w:t>
            </w:r>
            <w:r>
              <w:t>/contactsap</w:t>
            </w:r>
          </w:p>
        </w:tc>
      </w:tr>
      <w:tr w:rsidR="007A4597" w14:paraId="3A9BB23E" w14:textId="77777777" w:rsidTr="00633F2B">
        <w:trPr>
          <w:trHeight w:val="8120"/>
        </w:trPr>
        <w:tc>
          <w:tcPr>
            <w:tcW w:w="3969" w:type="dxa"/>
            <w:shd w:val="clear" w:color="auto" w:fill="FFFFFF" w:themeFill="background1"/>
            <w:vAlign w:val="bottom"/>
          </w:tcPr>
          <w:p w14:paraId="1F7CDC87" w14:textId="77777777" w:rsidR="007A4597" w:rsidRPr="00CD309F" w:rsidRDefault="007A4597" w:rsidP="00633F2B">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1424DBF2" w14:textId="77777777" w:rsidR="007A4597" w:rsidRDefault="007A4597" w:rsidP="00633F2B">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5168F87" w14:textId="77777777" w:rsidR="007A4597" w:rsidRPr="00F42CDC" w:rsidRDefault="007A4597"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D8D2C39" w14:textId="77777777" w:rsidR="007A4597" w:rsidRPr="00F42CDC" w:rsidRDefault="007A4597"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BE65C0E" w14:textId="77777777" w:rsidR="007A4597" w:rsidRPr="00F42CDC" w:rsidRDefault="007A4597"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F66344A" w14:textId="5CD79743" w:rsidR="007A4597" w:rsidRDefault="007A4597" w:rsidP="00633F2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3EF0E55B" w14:textId="77777777" w:rsidR="007A4597" w:rsidRPr="00907380" w:rsidRDefault="007A4597" w:rsidP="00633F2B">
            <w:pPr>
              <w:pStyle w:val="SAPMaterialNumber"/>
            </w:pPr>
          </w:p>
        </w:tc>
      </w:tr>
    </w:tbl>
    <w:p w14:paraId="0211DABB" w14:textId="77777777" w:rsidR="007A4597" w:rsidRPr="00064E60" w:rsidRDefault="007A4597" w:rsidP="00064E60">
      <w:pPr>
        <w:pStyle w:val="SAPLastPageNormal"/>
        <w:rPr>
          <w:lang w:val="en-US"/>
        </w:rPr>
      </w:pPr>
      <w:r>
        <w:rPr>
          <w:noProof/>
        </w:rPr>
        <w:drawing>
          <wp:anchor distT="0" distB="0" distL="114300" distR="114300" simplePos="0" relativeHeight="251662336" behindDoc="1" locked="0" layoutInCell="1" allowOverlap="1" wp14:anchorId="0200E21F" wp14:editId="76EF7CD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A4597" w:rsidRPr="00064E60" w:rsidSect="007A4597">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BB312" w14:textId="77777777" w:rsidR="001D3846" w:rsidRDefault="001D3846">
      <w:pPr>
        <w:spacing w:before="0" w:after="0" w:line="240" w:lineRule="auto"/>
      </w:pPr>
      <w:r>
        <w:separator/>
      </w:r>
    </w:p>
  </w:endnote>
  <w:endnote w:type="continuationSeparator" w:id="0">
    <w:p w14:paraId="1A4F0538" w14:textId="77777777" w:rsidR="001D3846" w:rsidRDefault="001D384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CCC16" w14:textId="77777777" w:rsidR="007A4597" w:rsidRDefault="007A45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A4597" w:rsidRPr="005D1853" w14:paraId="3E846931" w14:textId="77777777" w:rsidTr="00E42DC6">
      <w:tc>
        <w:tcPr>
          <w:tcW w:w="5245" w:type="dxa"/>
          <w:vAlign w:val="bottom"/>
        </w:tcPr>
        <w:p w14:paraId="4851E809" w14:textId="3F22C48C" w:rsidR="007A4597" w:rsidRDefault="007A4597" w:rsidP="00E42DC6">
          <w:pPr>
            <w:pStyle w:val="SAPFooterleft"/>
          </w:pPr>
          <w:fldSimple w:instr=" REF maintitle \* MERGEFORMAT ">
            <w:r w:rsidRPr="007A4597">
              <w:t>Crear condición de bonificación en</w:t>
            </w:r>
            <w:r>
              <w:rPr>
                <w:u w:color="000000" w:themeColor="text1"/>
              </w:rPr>
              <w:t xml:space="preserve"> especie - MDS (BEW)</w:t>
            </w:r>
          </w:fldSimple>
        </w:p>
        <w:p w14:paraId="093F7185" w14:textId="5846DC9C" w:rsidR="007A4597" w:rsidRPr="001B2C66" w:rsidRDefault="007A4597"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1F2C365" w14:textId="1D6FB031" w:rsidR="007A4597" w:rsidRPr="00860C35" w:rsidRDefault="007A4597"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93EEFDB" w14:textId="77777777" w:rsidR="007A4597" w:rsidRPr="004319A4" w:rsidRDefault="007A4597"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8C46553" w14:textId="77777777" w:rsidR="007A4597" w:rsidRDefault="007A4597" w:rsidP="00766B46">
    <w:pPr>
      <w:pStyle w:val="Footer"/>
    </w:pPr>
  </w:p>
  <w:p w14:paraId="02DAD5C6" w14:textId="77777777" w:rsidR="007A4597" w:rsidRPr="00E63F4C" w:rsidRDefault="007A459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EF86" w14:textId="77777777" w:rsidR="007A4597" w:rsidRDefault="007A459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1CC6" w14:textId="77777777" w:rsidR="007A4597" w:rsidRPr="007A4597" w:rsidRDefault="007A4597" w:rsidP="007A459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39C7D" w14:textId="77777777" w:rsidR="007A4597" w:rsidRPr="007A4597" w:rsidRDefault="007A4597" w:rsidP="007A459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A6CA1" w14:textId="77777777" w:rsidR="007A4597" w:rsidRPr="007A4597" w:rsidRDefault="007A4597" w:rsidP="007A45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CB33B" w14:textId="77777777" w:rsidR="001D3846" w:rsidRDefault="001D3846">
      <w:pPr>
        <w:spacing w:before="0" w:after="0" w:line="240" w:lineRule="auto"/>
      </w:pPr>
      <w:r>
        <w:rPr>
          <w:color w:val="000000"/>
        </w:rPr>
        <w:separator/>
      </w:r>
    </w:p>
  </w:footnote>
  <w:footnote w:type="continuationSeparator" w:id="0">
    <w:p w14:paraId="79F7F121" w14:textId="77777777" w:rsidR="001D3846" w:rsidRDefault="001D384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7029C" w14:textId="77777777" w:rsidR="007A4597" w:rsidRDefault="007A459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FD0CB" w14:textId="77777777" w:rsidR="007A4597" w:rsidRDefault="007A459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044D" w14:textId="77777777" w:rsidR="007A4597" w:rsidRDefault="007A459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622E3C"/>
    <w:multiLevelType w:val="multilevel"/>
    <w:tmpl w:val="C1FC52A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338E026D"/>
    <w:multiLevelType w:val="multilevel"/>
    <w:tmpl w:val="A152788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345A1941"/>
    <w:multiLevelType w:val="multilevel"/>
    <w:tmpl w:val="1F4ADF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0925DE7"/>
    <w:multiLevelType w:val="multilevel"/>
    <w:tmpl w:val="77EC14E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2"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2130274939">
    <w:abstractNumId w:val="20"/>
  </w:num>
  <w:num w:numId="2" w16cid:durableId="2112702079">
    <w:abstractNumId w:val="19"/>
  </w:num>
  <w:num w:numId="3" w16cid:durableId="227158389">
    <w:abstractNumId w:val="17"/>
  </w:num>
  <w:num w:numId="4" w16cid:durableId="725566015">
    <w:abstractNumId w:val="18"/>
  </w:num>
  <w:num w:numId="5" w16cid:durableId="695471774">
    <w:abstractNumId w:val="9"/>
  </w:num>
  <w:num w:numId="6" w16cid:durableId="2023775466">
    <w:abstractNumId w:val="7"/>
  </w:num>
  <w:num w:numId="7" w16cid:durableId="1992052012">
    <w:abstractNumId w:val="6"/>
  </w:num>
  <w:num w:numId="8" w16cid:durableId="2140799958">
    <w:abstractNumId w:val="8"/>
  </w:num>
  <w:num w:numId="9" w16cid:durableId="1369449788">
    <w:abstractNumId w:val="3"/>
  </w:num>
  <w:num w:numId="10" w16cid:durableId="193471120">
    <w:abstractNumId w:val="2"/>
  </w:num>
  <w:num w:numId="11" w16cid:durableId="1870221956">
    <w:abstractNumId w:val="10"/>
  </w:num>
  <w:num w:numId="12" w16cid:durableId="281965294">
    <w:abstractNumId w:val="21"/>
  </w:num>
  <w:num w:numId="13" w16cid:durableId="332225315">
    <w:abstractNumId w:val="24"/>
  </w:num>
  <w:num w:numId="14" w16cid:durableId="1224946707">
    <w:abstractNumId w:val="5"/>
  </w:num>
  <w:num w:numId="15" w16cid:durableId="341443502">
    <w:abstractNumId w:val="4"/>
  </w:num>
  <w:num w:numId="16" w16cid:durableId="17898134">
    <w:abstractNumId w:val="1"/>
  </w:num>
  <w:num w:numId="17" w16cid:durableId="1309283102">
    <w:abstractNumId w:val="0"/>
  </w:num>
  <w:num w:numId="18" w16cid:durableId="1085420291">
    <w:abstractNumId w:val="14"/>
  </w:num>
  <w:num w:numId="19" w16cid:durableId="1609118614">
    <w:abstractNumId w:val="12"/>
  </w:num>
  <w:num w:numId="20" w16cid:durableId="1343628664">
    <w:abstractNumId w:val="16"/>
  </w:num>
  <w:num w:numId="21" w16cid:durableId="1038630547">
    <w:abstractNumId w:val="23"/>
  </w:num>
  <w:num w:numId="22" w16cid:durableId="661204337">
    <w:abstractNumId w:val="13"/>
  </w:num>
  <w:num w:numId="23" w16cid:durableId="394471733">
    <w:abstractNumId w:val="22"/>
  </w:num>
  <w:num w:numId="24" w16cid:durableId="273102216">
    <w:abstractNumId w:val="8"/>
    <w:lvlOverride w:ilvl="0">
      <w:startOverride w:val="1"/>
    </w:lvlOverride>
  </w:num>
  <w:num w:numId="25" w16cid:durableId="1277180536">
    <w:abstractNumId w:val="8"/>
    <w:lvlOverride w:ilvl="0">
      <w:startOverride w:val="1"/>
    </w:lvlOverride>
  </w:num>
  <w:num w:numId="26" w16cid:durableId="496581726">
    <w:abstractNumId w:val="11"/>
  </w:num>
  <w:num w:numId="27" w16cid:durableId="1807897118">
    <w:abstractNumId w:val="25"/>
  </w:num>
  <w:num w:numId="28" w16cid:durableId="495153585">
    <w:abstractNumId w:val="15"/>
  </w:num>
  <w:num w:numId="29" w16cid:durableId="45811346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5486821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D439D7"/>
    <w:rsid w:val="001D3846"/>
    <w:rsid w:val="007A4597"/>
    <w:rsid w:val="00D439D7"/>
    <w:rsid w:val="00F37D2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B7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59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A4597"/>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A459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A4597"/>
    <w:pPr>
      <w:numPr>
        <w:ilvl w:val="2"/>
      </w:numPr>
      <w:ind w:left="1134" w:hanging="1134"/>
      <w:outlineLvl w:val="2"/>
    </w:pPr>
    <w:rPr>
      <w:bCs/>
    </w:rPr>
  </w:style>
  <w:style w:type="paragraph" w:styleId="Heading4">
    <w:name w:val="heading 4"/>
    <w:basedOn w:val="Heading2"/>
    <w:next w:val="Normal"/>
    <w:link w:val="Heading4Char"/>
    <w:unhideWhenUsed/>
    <w:qFormat/>
    <w:rsid w:val="007A4597"/>
    <w:pPr>
      <w:numPr>
        <w:ilvl w:val="3"/>
      </w:numPr>
      <w:ind w:left="1418" w:hanging="1418"/>
      <w:outlineLvl w:val="3"/>
    </w:pPr>
    <w:rPr>
      <w:bCs/>
      <w:iCs/>
    </w:rPr>
  </w:style>
  <w:style w:type="paragraph" w:styleId="Heading5">
    <w:name w:val="heading 5"/>
    <w:basedOn w:val="Heading2"/>
    <w:next w:val="Normal"/>
    <w:link w:val="Heading5Char"/>
    <w:unhideWhenUsed/>
    <w:qFormat/>
    <w:rsid w:val="007A4597"/>
    <w:pPr>
      <w:numPr>
        <w:ilvl w:val="4"/>
      </w:numPr>
      <w:ind w:left="1701" w:hanging="1701"/>
      <w:outlineLvl w:val="4"/>
    </w:pPr>
  </w:style>
  <w:style w:type="paragraph" w:styleId="Heading6">
    <w:name w:val="heading 6"/>
    <w:basedOn w:val="Heading2"/>
    <w:next w:val="Normal"/>
    <w:link w:val="Heading6Char"/>
    <w:uiPriority w:val="9"/>
    <w:unhideWhenUsed/>
    <w:rsid w:val="007A4597"/>
    <w:pPr>
      <w:numPr>
        <w:ilvl w:val="5"/>
      </w:numPr>
      <w:ind w:left="1871" w:hanging="1871"/>
      <w:outlineLvl w:val="5"/>
    </w:pPr>
    <w:rPr>
      <w:iCs/>
    </w:rPr>
  </w:style>
  <w:style w:type="paragraph" w:styleId="Heading7">
    <w:name w:val="heading 7"/>
    <w:basedOn w:val="Heading2"/>
    <w:next w:val="Normal"/>
    <w:link w:val="Heading7Char"/>
    <w:uiPriority w:val="9"/>
    <w:unhideWhenUsed/>
    <w:rsid w:val="007A4597"/>
    <w:pPr>
      <w:numPr>
        <w:ilvl w:val="6"/>
      </w:numPr>
      <w:ind w:left="1985" w:hanging="1985"/>
      <w:outlineLvl w:val="6"/>
    </w:pPr>
    <w:rPr>
      <w:iCs/>
    </w:rPr>
  </w:style>
  <w:style w:type="paragraph" w:styleId="Heading8">
    <w:name w:val="heading 8"/>
    <w:basedOn w:val="Heading2"/>
    <w:next w:val="Normal"/>
    <w:link w:val="Heading8Char"/>
    <w:uiPriority w:val="9"/>
    <w:unhideWhenUsed/>
    <w:rsid w:val="007A459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A4597"/>
    <w:pPr>
      <w:numPr>
        <w:ilvl w:val="8"/>
      </w:numPr>
      <w:ind w:left="2495" w:hanging="2495"/>
      <w:outlineLvl w:val="8"/>
    </w:pPr>
    <w:rPr>
      <w:iCs/>
      <w:szCs w:val="20"/>
    </w:rPr>
  </w:style>
  <w:style w:type="character" w:default="1" w:styleId="DefaultParagraphFont">
    <w:name w:val="Default Paragraph Font"/>
    <w:uiPriority w:val="1"/>
    <w:semiHidden/>
    <w:unhideWhenUsed/>
    <w:rsid w:val="007A459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459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A459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A4597"/>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A459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A459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A459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A459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A459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A459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A459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A4597"/>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A4597"/>
    <w:rPr>
      <w:rFonts w:ascii="BentonSans Medium" w:hAnsi="BentonSans Medium"/>
      <w:sz w:val="20"/>
    </w:rPr>
  </w:style>
  <w:style w:type="paragraph" w:customStyle="1" w:styleId="SAPMainTitle">
    <w:name w:val="SAP_MainTitle"/>
    <w:basedOn w:val="Normal"/>
    <w:next w:val="SAPSubTitle"/>
    <w:rsid w:val="007A459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A4597"/>
    <w:pPr>
      <w:spacing w:before="120"/>
    </w:pPr>
    <w:rPr>
      <w:color w:val="000000" w:themeColor="text1"/>
      <w:sz w:val="28"/>
    </w:rPr>
  </w:style>
  <w:style w:type="paragraph" w:customStyle="1" w:styleId="SAPSecurityLevel">
    <w:name w:val="SAP_SecurityLevel"/>
    <w:basedOn w:val="SAPMainTitle"/>
    <w:locked/>
    <w:rsid w:val="007A459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A459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A459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A459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A459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59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A4597"/>
    <w:pPr>
      <w:spacing w:before="1080"/>
    </w:pPr>
    <w:rPr>
      <w:b/>
      <w:color w:val="999999"/>
      <w:sz w:val="20"/>
    </w:rPr>
  </w:style>
  <w:style w:type="paragraph" w:customStyle="1" w:styleId="SAPTargetAudience">
    <w:name w:val="SAP_TargetAudience"/>
    <w:basedOn w:val="Normal"/>
    <w:locked/>
    <w:rsid w:val="007A4597"/>
    <w:pPr>
      <w:ind w:left="170" w:right="170"/>
    </w:pPr>
  </w:style>
  <w:style w:type="paragraph" w:customStyle="1" w:styleId="SAPHeading1NoNumber">
    <w:name w:val="SAP_Heading1NoNumber"/>
    <w:basedOn w:val="Heading1"/>
    <w:next w:val="Normal"/>
    <w:locked/>
    <w:rsid w:val="007A4597"/>
    <w:pPr>
      <w:numPr>
        <w:numId w:val="0"/>
      </w:numPr>
      <w:outlineLvl w:val="9"/>
    </w:pPr>
  </w:style>
  <w:style w:type="table" w:customStyle="1" w:styleId="LightShading1">
    <w:name w:val="Light Shading1"/>
    <w:basedOn w:val="TableNormal"/>
    <w:uiPriority w:val="60"/>
    <w:locked/>
    <w:rsid w:val="007A459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A459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A459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A45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A459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A459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A459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A459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A4597"/>
    <w:pPr>
      <w:keepNext w:val="0"/>
      <w:spacing w:before="0"/>
    </w:pPr>
  </w:style>
  <w:style w:type="paragraph" w:styleId="TOC1">
    <w:name w:val="toc 1"/>
    <w:basedOn w:val="Normal"/>
    <w:autoRedefine/>
    <w:uiPriority w:val="39"/>
    <w:unhideWhenUsed/>
    <w:rsid w:val="007A459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A4597"/>
    <w:pPr>
      <w:keepNext w:val="0"/>
      <w:tabs>
        <w:tab w:val="left" w:pos="1418"/>
      </w:tabs>
      <w:spacing w:before="0"/>
      <w:ind w:left="1418" w:hanging="794"/>
    </w:pPr>
  </w:style>
  <w:style w:type="paragraph" w:styleId="TOC4">
    <w:name w:val="toc 4"/>
    <w:basedOn w:val="TOC3"/>
    <w:next w:val="Normal"/>
    <w:autoRedefine/>
    <w:uiPriority w:val="39"/>
    <w:unhideWhenUsed/>
    <w:rsid w:val="007A4597"/>
    <w:pPr>
      <w:tabs>
        <w:tab w:val="left" w:pos="1985"/>
      </w:tabs>
      <w:ind w:right="851"/>
    </w:pPr>
  </w:style>
  <w:style w:type="paragraph" w:styleId="TOC5">
    <w:name w:val="toc 5"/>
    <w:basedOn w:val="TOC4"/>
    <w:next w:val="Normal"/>
    <w:autoRedefine/>
    <w:uiPriority w:val="39"/>
    <w:unhideWhenUsed/>
    <w:rsid w:val="007A4597"/>
  </w:style>
  <w:style w:type="paragraph" w:customStyle="1" w:styleId="SAPKeyblockTitle">
    <w:name w:val="SAP_KeyblockTitle"/>
    <w:basedOn w:val="Normal"/>
    <w:next w:val="Normal"/>
    <w:qFormat/>
    <w:rsid w:val="007A459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A4597"/>
    <w:pPr>
      <w:ind w:left="680"/>
    </w:pPr>
  </w:style>
  <w:style w:type="paragraph" w:styleId="ListContinue">
    <w:name w:val="List Continue"/>
    <w:basedOn w:val="Normal"/>
    <w:uiPriority w:val="99"/>
    <w:qFormat/>
    <w:rsid w:val="007A4597"/>
    <w:pPr>
      <w:ind w:left="340"/>
    </w:pPr>
  </w:style>
  <w:style w:type="paragraph" w:styleId="ListContinue2">
    <w:name w:val="List Continue 2"/>
    <w:basedOn w:val="Normal"/>
    <w:uiPriority w:val="99"/>
    <w:qFormat/>
    <w:rsid w:val="007A4597"/>
    <w:pPr>
      <w:ind w:left="680"/>
    </w:pPr>
  </w:style>
  <w:style w:type="paragraph" w:styleId="ListContinue3">
    <w:name w:val="List Continue 3"/>
    <w:basedOn w:val="Normal"/>
    <w:uiPriority w:val="99"/>
    <w:qFormat/>
    <w:rsid w:val="007A4597"/>
    <w:pPr>
      <w:ind w:left="1021"/>
    </w:pPr>
  </w:style>
  <w:style w:type="character" w:styleId="Hyperlink">
    <w:name w:val="Hyperlink"/>
    <w:basedOn w:val="DefaultParagraphFont"/>
    <w:uiPriority w:val="99"/>
    <w:unhideWhenUsed/>
    <w:rsid w:val="007A459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A459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A459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A4597"/>
    <w:rPr>
      <w:rFonts w:ascii="Courier New" w:hAnsi="Courier New" w:cs="Times New Roman"/>
      <w:sz w:val="18"/>
    </w:rPr>
  </w:style>
  <w:style w:type="paragraph" w:styleId="Header">
    <w:name w:val="header"/>
    <w:basedOn w:val="Normal"/>
    <w:link w:val="HeaderChar"/>
    <w:uiPriority w:val="99"/>
    <w:unhideWhenUsed/>
    <w:rsid w:val="007A459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A459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A459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A4597"/>
    <w:pPr>
      <w:tabs>
        <w:tab w:val="clear" w:pos="4703"/>
        <w:tab w:val="clear" w:pos="9406"/>
      </w:tabs>
      <w:spacing w:line="180" w:lineRule="exact"/>
    </w:pPr>
    <w:rPr>
      <w:sz w:val="12"/>
    </w:rPr>
  </w:style>
  <w:style w:type="character" w:customStyle="1" w:styleId="SAPUserEntry">
    <w:name w:val="SAP_UserEntry"/>
    <w:basedOn w:val="SAPMonospace"/>
    <w:uiPriority w:val="1"/>
    <w:qFormat/>
    <w:rsid w:val="007A4597"/>
    <w:rPr>
      <w:rFonts w:ascii="Courier New" w:hAnsi="Courier New" w:cs="Times New Roman"/>
      <w:b/>
      <w:color w:val="45157E"/>
      <w:sz w:val="18"/>
    </w:rPr>
  </w:style>
  <w:style w:type="character" w:customStyle="1" w:styleId="SAPScreenElement">
    <w:name w:val="SAP_ScreenElement"/>
    <w:basedOn w:val="DefaultParagraphFont"/>
    <w:uiPriority w:val="1"/>
    <w:qFormat/>
    <w:rsid w:val="007A4597"/>
    <w:rPr>
      <w:rFonts w:ascii="BentonSans Book Italic" w:hAnsi="BentonSans Book Italic" w:cs="Times New Roman"/>
      <w:color w:val="003283"/>
    </w:rPr>
  </w:style>
  <w:style w:type="character" w:customStyle="1" w:styleId="SAPEmphasis">
    <w:name w:val="SAP_Emphasis"/>
    <w:basedOn w:val="DefaultParagraphFont"/>
    <w:uiPriority w:val="1"/>
    <w:qFormat/>
    <w:rsid w:val="007A4597"/>
    <w:rPr>
      <w:rFonts w:ascii="BentonSans Medium" w:hAnsi="BentonSans Medium" w:cs="Times New Roman"/>
      <w:sz w:val="18"/>
    </w:rPr>
  </w:style>
  <w:style w:type="character" w:customStyle="1" w:styleId="SAPKeyboard">
    <w:name w:val="SAP_Keyboard"/>
    <w:basedOn w:val="SAPMonospace"/>
    <w:uiPriority w:val="1"/>
    <w:qFormat/>
    <w:rsid w:val="007A459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A459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A4597"/>
    <w:rPr>
      <w:rFonts w:ascii="BentonSans Bold" w:hAnsi="BentonSans Bold" w:cs="Times New Roman"/>
    </w:rPr>
  </w:style>
  <w:style w:type="character" w:customStyle="1" w:styleId="SAPFooterSecurityLevel">
    <w:name w:val="SAP_Footer_SecurityLevel"/>
    <w:basedOn w:val="DefaultParagraphFont"/>
    <w:uiPriority w:val="1"/>
    <w:locked/>
    <w:rsid w:val="007A4597"/>
    <w:rPr>
      <w:rFonts w:cs="Times New Roman"/>
      <w:caps/>
      <w:spacing w:val="6"/>
    </w:rPr>
  </w:style>
  <w:style w:type="character" w:styleId="PlaceholderText">
    <w:name w:val="Placeholder Text"/>
    <w:basedOn w:val="DefaultParagraphFont"/>
    <w:uiPriority w:val="99"/>
    <w:semiHidden/>
    <w:rsid w:val="007A4597"/>
    <w:rPr>
      <w:rFonts w:cs="Times New Roman"/>
      <w:color w:val="808080"/>
    </w:rPr>
  </w:style>
  <w:style w:type="paragraph" w:customStyle="1" w:styleId="SAPGraphicParagraph">
    <w:name w:val="SAP_GraphicParagraph"/>
    <w:basedOn w:val="Normal"/>
    <w:next w:val="Normal"/>
    <w:rsid w:val="007A459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A4597"/>
    <w:rPr>
      <w:rFonts w:cs="Times New Roman"/>
      <w:color w:val="96607D" w:themeColor="followedHyperlink"/>
      <w:u w:val="single"/>
    </w:rPr>
  </w:style>
  <w:style w:type="character" w:styleId="SubtleEmphasis">
    <w:name w:val="Subtle Emphasis"/>
    <w:basedOn w:val="DefaultParagraphFont"/>
    <w:uiPriority w:val="19"/>
    <w:rsid w:val="007A4597"/>
    <w:rPr>
      <w:rFonts w:cs="Times New Roman"/>
      <w:i/>
      <w:iCs/>
      <w:color w:val="808080" w:themeColor="text1" w:themeTint="7F"/>
    </w:rPr>
  </w:style>
  <w:style w:type="character" w:styleId="Strong">
    <w:name w:val="Strong"/>
    <w:basedOn w:val="DefaultParagraphFont"/>
    <w:uiPriority w:val="22"/>
    <w:rsid w:val="007A4597"/>
    <w:rPr>
      <w:rFonts w:cs="Times New Roman"/>
      <w:b/>
      <w:bCs/>
    </w:rPr>
  </w:style>
  <w:style w:type="paragraph" w:customStyle="1" w:styleId="SAPCopyrightShort">
    <w:name w:val="SAP_CopyrightShort"/>
    <w:basedOn w:val="Normal"/>
    <w:locked/>
    <w:rsid w:val="007A4597"/>
    <w:pPr>
      <w:spacing w:before="11760" w:after="0" w:line="220" w:lineRule="exact"/>
      <w:ind w:left="-1418" w:right="-567"/>
    </w:pPr>
  </w:style>
  <w:style w:type="paragraph" w:customStyle="1" w:styleId="SAPLastPageGray">
    <w:name w:val="SAP_LastPage_Gray"/>
    <w:basedOn w:val="Normal"/>
    <w:locked/>
    <w:rsid w:val="007A459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A459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A4597"/>
  </w:style>
  <w:style w:type="paragraph" w:styleId="List">
    <w:name w:val="List"/>
    <w:basedOn w:val="Normal"/>
    <w:uiPriority w:val="99"/>
    <w:unhideWhenUsed/>
    <w:rsid w:val="007A4597"/>
    <w:pPr>
      <w:ind w:left="340" w:hanging="340"/>
      <w:contextualSpacing/>
    </w:pPr>
  </w:style>
  <w:style w:type="paragraph" w:styleId="ListBullet">
    <w:name w:val="List Bullet"/>
    <w:basedOn w:val="Normal"/>
    <w:uiPriority w:val="99"/>
    <w:qFormat/>
    <w:rsid w:val="007A4597"/>
    <w:pPr>
      <w:numPr>
        <w:numId w:val="5"/>
      </w:numPr>
      <w:ind w:left="341" w:hanging="284"/>
    </w:pPr>
  </w:style>
  <w:style w:type="paragraph" w:styleId="ListBullet2">
    <w:name w:val="List Bullet 2"/>
    <w:basedOn w:val="Normal"/>
    <w:uiPriority w:val="99"/>
    <w:qFormat/>
    <w:rsid w:val="007A4597"/>
    <w:pPr>
      <w:numPr>
        <w:numId w:val="6"/>
      </w:numPr>
      <w:ind w:left="681" w:hanging="284"/>
    </w:pPr>
  </w:style>
  <w:style w:type="paragraph" w:styleId="ListBullet3">
    <w:name w:val="List Bullet 3"/>
    <w:basedOn w:val="Normal"/>
    <w:uiPriority w:val="99"/>
    <w:qFormat/>
    <w:rsid w:val="007A4597"/>
    <w:pPr>
      <w:numPr>
        <w:numId w:val="7"/>
      </w:numPr>
      <w:ind w:left="1021" w:hanging="284"/>
    </w:pPr>
  </w:style>
  <w:style w:type="paragraph" w:styleId="ListNumber">
    <w:name w:val="List Number"/>
    <w:basedOn w:val="Normal"/>
    <w:uiPriority w:val="99"/>
    <w:qFormat/>
    <w:rsid w:val="007A4597"/>
    <w:pPr>
      <w:numPr>
        <w:numId w:val="30"/>
      </w:numPr>
    </w:pPr>
  </w:style>
  <w:style w:type="paragraph" w:styleId="ListNumber2">
    <w:name w:val="List Number 2"/>
    <w:basedOn w:val="Normal"/>
    <w:uiPriority w:val="99"/>
    <w:qFormat/>
    <w:rsid w:val="007A4597"/>
    <w:pPr>
      <w:numPr>
        <w:ilvl w:val="1"/>
        <w:numId w:val="30"/>
      </w:numPr>
    </w:pPr>
  </w:style>
  <w:style w:type="paragraph" w:styleId="ListNumber3">
    <w:name w:val="List Number 3"/>
    <w:basedOn w:val="Normal"/>
    <w:uiPriority w:val="99"/>
    <w:qFormat/>
    <w:rsid w:val="007A4597"/>
    <w:pPr>
      <w:numPr>
        <w:ilvl w:val="2"/>
        <w:numId w:val="30"/>
      </w:numPr>
    </w:pPr>
  </w:style>
  <w:style w:type="paragraph" w:styleId="List2">
    <w:name w:val="List 2"/>
    <w:basedOn w:val="Normal"/>
    <w:uiPriority w:val="99"/>
    <w:unhideWhenUsed/>
    <w:rsid w:val="007A4597"/>
    <w:pPr>
      <w:ind w:left="680" w:hanging="340"/>
      <w:contextualSpacing/>
    </w:pPr>
  </w:style>
  <w:style w:type="paragraph" w:styleId="List3">
    <w:name w:val="List 3"/>
    <w:basedOn w:val="Normal"/>
    <w:uiPriority w:val="99"/>
    <w:unhideWhenUsed/>
    <w:rsid w:val="007A4597"/>
    <w:pPr>
      <w:ind w:left="1020" w:hanging="340"/>
      <w:contextualSpacing/>
    </w:pPr>
  </w:style>
  <w:style w:type="paragraph" w:styleId="DocumentMap">
    <w:name w:val="Document Map"/>
    <w:basedOn w:val="Normal"/>
    <w:link w:val="DocumentMapChar"/>
    <w:uiPriority w:val="99"/>
    <w:semiHidden/>
    <w:unhideWhenUsed/>
    <w:rsid w:val="007A459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A4597"/>
    <w:rPr>
      <w:rFonts w:ascii="Tahoma" w:eastAsia="MS Mincho" w:hAnsi="Tahoma"/>
      <w:color w:val="000000" w:themeColor="text1"/>
      <w:kern w:val="0"/>
      <w:sz w:val="16"/>
      <w:szCs w:val="16"/>
      <w:lang w:eastAsia="en-US"/>
    </w:rPr>
  </w:style>
  <w:style w:type="paragraph" w:styleId="NoSpacing">
    <w:name w:val="No Spacing"/>
    <w:link w:val="NoSpacingChar"/>
    <w:uiPriority w:val="1"/>
    <w:rsid w:val="007A459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A459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A4597"/>
    <w:pPr>
      <w:jc w:val="right"/>
    </w:pPr>
    <w:rPr>
      <w:noProof/>
    </w:rPr>
  </w:style>
  <w:style w:type="character" w:styleId="Emphasis">
    <w:name w:val="Emphasis"/>
    <w:basedOn w:val="DefaultParagraphFont"/>
    <w:uiPriority w:val="20"/>
    <w:rsid w:val="007A4597"/>
    <w:rPr>
      <w:rFonts w:cs="Times New Roman"/>
      <w:i/>
      <w:iCs/>
    </w:rPr>
  </w:style>
  <w:style w:type="paragraph" w:styleId="Quote">
    <w:name w:val="Quote"/>
    <w:basedOn w:val="Normal"/>
    <w:next w:val="Normal"/>
    <w:link w:val="QuoteChar"/>
    <w:uiPriority w:val="29"/>
    <w:rsid w:val="007A4597"/>
    <w:rPr>
      <w:i/>
      <w:iCs/>
    </w:rPr>
  </w:style>
  <w:style w:type="character" w:customStyle="1" w:styleId="QuoteChar">
    <w:name w:val="Quote Char"/>
    <w:basedOn w:val="DefaultParagraphFont"/>
    <w:link w:val="Quote"/>
    <w:uiPriority w:val="29"/>
    <w:rsid w:val="007A459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A4597"/>
    <w:rPr>
      <w:rFonts w:cs="Times New Roman"/>
      <w:smallCaps/>
      <w:color w:val="E97132" w:themeColor="accent2"/>
      <w:u w:val="single"/>
    </w:rPr>
  </w:style>
  <w:style w:type="paragraph" w:styleId="IntenseQuote">
    <w:name w:val="Intense Quote"/>
    <w:basedOn w:val="Normal"/>
    <w:next w:val="Normal"/>
    <w:link w:val="IntenseQuoteChar"/>
    <w:uiPriority w:val="30"/>
    <w:rsid w:val="007A459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A459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A4597"/>
    <w:rPr>
      <w:rFonts w:cs="Times New Roman"/>
      <w:b/>
      <w:bCs/>
      <w:smallCaps/>
      <w:color w:val="E97132" w:themeColor="accent2"/>
      <w:spacing w:val="5"/>
      <w:u w:val="single"/>
    </w:rPr>
  </w:style>
  <w:style w:type="character" w:styleId="IntenseEmphasis">
    <w:name w:val="Intense Emphasis"/>
    <w:basedOn w:val="DefaultParagraphFont"/>
    <w:uiPriority w:val="21"/>
    <w:rsid w:val="007A4597"/>
    <w:rPr>
      <w:rFonts w:cs="Times New Roman"/>
      <w:b/>
      <w:bCs/>
      <w:i/>
      <w:iCs/>
      <w:color w:val="156082" w:themeColor="accent1"/>
    </w:rPr>
  </w:style>
  <w:style w:type="paragraph" w:styleId="ListParagraph">
    <w:name w:val="List Paragraph"/>
    <w:basedOn w:val="Normal"/>
    <w:uiPriority w:val="34"/>
    <w:rsid w:val="007A4597"/>
    <w:pPr>
      <w:ind w:left="720"/>
      <w:contextualSpacing/>
    </w:pPr>
  </w:style>
  <w:style w:type="character" w:styleId="BookTitle">
    <w:name w:val="Book Title"/>
    <w:basedOn w:val="DefaultParagraphFont"/>
    <w:uiPriority w:val="33"/>
    <w:rsid w:val="007A4597"/>
    <w:rPr>
      <w:rFonts w:cs="Times New Roman"/>
      <w:b/>
      <w:bCs/>
      <w:smallCaps/>
      <w:spacing w:val="5"/>
    </w:rPr>
  </w:style>
  <w:style w:type="character" w:customStyle="1" w:styleId="SAPTextReference">
    <w:name w:val="SAP_TextReference"/>
    <w:basedOn w:val="SAPScreenElement"/>
    <w:uiPriority w:val="1"/>
    <w:qFormat/>
    <w:rsid w:val="007A459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A459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A4597"/>
    <w:rPr>
      <w:rFonts w:ascii="BentonSans Bold" w:hAnsi="BentonSans Bold"/>
    </w:rPr>
  </w:style>
  <w:style w:type="paragraph" w:customStyle="1" w:styleId="SAPFooterCurrentTopicLeft">
    <w:name w:val="SAP_Footer_CurrentTopicLeft"/>
    <w:basedOn w:val="SAPFooterleft"/>
    <w:qFormat/>
    <w:locked/>
    <w:rsid w:val="007A4597"/>
    <w:rPr>
      <w:rFonts w:ascii="BentonSans Bold" w:hAnsi="BentonSans Bold"/>
    </w:rPr>
  </w:style>
  <w:style w:type="character" w:customStyle="1" w:styleId="Superscript">
    <w:name w:val="Superscript"/>
    <w:basedOn w:val="DefaultParagraphFont"/>
    <w:uiPriority w:val="1"/>
    <w:rsid w:val="007A4597"/>
    <w:rPr>
      <w:rFonts w:cs="Times New Roman"/>
      <w:vertAlign w:val="superscript"/>
    </w:rPr>
  </w:style>
  <w:style w:type="character" w:customStyle="1" w:styleId="SAPGreenTextNotPrintedChar">
    <w:name w:val="SAP_GreenText_(NotPrinted) Char"/>
    <w:basedOn w:val="DefaultParagraphFont"/>
    <w:link w:val="SAPGreenTextNotPrinted"/>
    <w:rsid w:val="007A459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A459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A459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A459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A4597"/>
    <w:pPr>
      <w:spacing w:before="0" w:after="200" w:line="240" w:lineRule="auto"/>
    </w:pPr>
    <w:rPr>
      <w:i/>
      <w:iCs/>
      <w:color w:val="0E2841" w:themeColor="text2"/>
      <w:szCs w:val="18"/>
    </w:rPr>
  </w:style>
  <w:style w:type="paragraph" w:customStyle="1" w:styleId="SAPXMLCodeblock">
    <w:name w:val="SAP_XML_Codeblock"/>
    <w:basedOn w:val="Normal"/>
    <w:qFormat/>
    <w:rsid w:val="007A4597"/>
    <w:rPr>
      <w:rFonts w:ascii="Courier New" w:eastAsiaTheme="majorEastAsia" w:hAnsi="Courier New"/>
      <w:szCs w:val="26"/>
    </w:rPr>
  </w:style>
  <w:style w:type="character" w:customStyle="1" w:styleId="SAPIcon">
    <w:name w:val="SAP_Icon"/>
    <w:basedOn w:val="SAPTextReference"/>
    <w:uiPriority w:val="1"/>
    <w:qFormat/>
    <w:rsid w:val="007A4597"/>
    <w:rPr>
      <w:rFonts w:ascii="SAP-icons" w:hAnsi="SAP-icons" w:cs="Times New Roman"/>
      <w:color w:val="7F7F7F" w:themeColor="text1" w:themeTint="80"/>
      <w:sz w:val="18"/>
    </w:rPr>
  </w:style>
  <w:style w:type="table" w:customStyle="1" w:styleId="SAPNote">
    <w:name w:val="SAP_Note"/>
    <w:basedOn w:val="TableGrid"/>
    <w:uiPriority w:val="99"/>
    <w:rsid w:val="007A459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A459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2007</Words>
  <Characters>11443</Characters>
  <Application>Microsoft Office Word</Application>
  <DocSecurity>4</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2026-07-02T12:28:00Z</dcterms:created>
  <dcterms:modified xsi:type="dcterms:W3CDTF">2026-07-02T12:28:00Z</dcterms:modified>
</cp:coreProperties>
</file>