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72733" w14:paraId="57BDA5C0" w14:textId="77777777" w:rsidTr="00202D77">
        <w:trPr>
          <w:trHeight w:val="636"/>
        </w:trPr>
        <w:tc>
          <w:tcPr>
            <w:tcW w:w="3227" w:type="dxa"/>
          </w:tcPr>
          <w:p w14:paraId="39391B49" w14:textId="77777777" w:rsidR="00C72733" w:rsidRPr="006A4D17" w:rsidRDefault="00C72733" w:rsidP="00202D77">
            <w:bookmarkStart w:id="0" w:name="unique_1"/>
            <w:bookmarkStart w:id="1" w:name="_Hlk107001998"/>
            <w:r w:rsidRPr="006A4D17">
              <w:rPr>
                <w:noProof/>
              </w:rPr>
              <w:drawing>
                <wp:anchor distT="0" distB="0" distL="114300" distR="114300" simplePos="0" relativeHeight="251659264" behindDoc="1" locked="0" layoutInCell="1" allowOverlap="1" wp14:anchorId="7A0208E7" wp14:editId="3B1C7BB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72128DA" w14:textId="48E6FE2A" w:rsidR="00C72733" w:rsidRPr="00E540A2" w:rsidRDefault="00C72733" w:rsidP="00C72733">
            <w:pPr>
              <w:pStyle w:val="SAPCollateralType"/>
            </w:pPr>
            <w:r>
              <w:t>Stammdatenskript</w:t>
            </w:r>
          </w:p>
          <w:p w14:paraId="0E290BFD" w14:textId="0FC5A282" w:rsidR="00C72733" w:rsidRPr="00CF3F1C" w:rsidRDefault="00C72733" w:rsidP="00C72733">
            <w:pPr>
              <w:pStyle w:val="SAPDocumentVersion"/>
            </w:pPr>
            <w:r>
              <w:t>SAP S/4HANA Cloud Public Edition - 02-07-26</w:t>
            </w:r>
          </w:p>
        </w:tc>
      </w:tr>
      <w:tr w:rsidR="00C72733" w14:paraId="08F89139" w14:textId="77777777" w:rsidTr="00202D77">
        <w:trPr>
          <w:trHeight w:hRule="exact" w:val="1656"/>
        </w:trPr>
        <w:tc>
          <w:tcPr>
            <w:tcW w:w="3227" w:type="dxa"/>
          </w:tcPr>
          <w:p w14:paraId="218CA379" w14:textId="77777777" w:rsidR="00C72733" w:rsidRPr="006A4D17" w:rsidRDefault="00C72733" w:rsidP="00202D77"/>
        </w:tc>
        <w:tc>
          <w:tcPr>
            <w:tcW w:w="11340" w:type="dxa"/>
          </w:tcPr>
          <w:p w14:paraId="54EACAE1" w14:textId="2BF81E5C" w:rsidR="00C72733" w:rsidRDefault="00C72733" w:rsidP="00C72733">
            <w:pPr>
              <w:pStyle w:val="SAPMainTitle"/>
            </w:pPr>
            <w:bookmarkStart w:id="2" w:name="maintitle"/>
            <w:r>
              <w:t>Qualitätsinfosatz anlegen – SDS (BF5)</w:t>
            </w:r>
            <w:bookmarkEnd w:id="2"/>
            <w:r w:rsidRPr="00585F3D">
              <w:t xml:space="preserve"> </w:t>
            </w:r>
          </w:p>
          <w:p w14:paraId="4E75F9A5" w14:textId="77777777" w:rsidR="00C72733" w:rsidRDefault="00C72733" w:rsidP="00202D77"/>
          <w:p w14:paraId="1EF71BF7" w14:textId="77777777" w:rsidR="00C72733" w:rsidRPr="00585F3D" w:rsidRDefault="00C72733" w:rsidP="00202D77">
            <w:r w:rsidRPr="00DE3655">
              <w:rPr>
                <w:b/>
                <w:bCs/>
                <w:noProof/>
                <w:szCs w:val="28"/>
              </w:rPr>
              <w:drawing>
                <wp:anchor distT="0" distB="0" distL="114300" distR="114300" simplePos="0" relativeHeight="251660288" behindDoc="1" locked="0" layoutInCell="1" allowOverlap="1" wp14:anchorId="4EC296E9" wp14:editId="1A243F6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72733" w14:paraId="2A625072" w14:textId="77777777" w:rsidTr="00202D77">
        <w:trPr>
          <w:trHeight w:hRule="exact" w:val="481"/>
        </w:trPr>
        <w:tc>
          <w:tcPr>
            <w:tcW w:w="3227" w:type="dxa"/>
          </w:tcPr>
          <w:p w14:paraId="42E7FDEA" w14:textId="77777777" w:rsidR="00C72733" w:rsidRDefault="00C72733" w:rsidP="00202D77"/>
        </w:tc>
        <w:tc>
          <w:tcPr>
            <w:tcW w:w="11340" w:type="dxa"/>
          </w:tcPr>
          <w:p w14:paraId="5904DB6A" w14:textId="77777777" w:rsidR="00C72733" w:rsidRDefault="00C72733" w:rsidP="00202D77">
            <w:pPr>
              <w:pStyle w:val="SAPSecurityLevel"/>
              <w:jc w:val="left"/>
            </w:pPr>
            <w:r>
              <w:t>PUBLIC</w:t>
            </w:r>
          </w:p>
        </w:tc>
      </w:tr>
    </w:tbl>
    <w:p w14:paraId="20B5A75A" w14:textId="77777777" w:rsidR="00C72733" w:rsidRDefault="00C72733" w:rsidP="0051644D">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3E1F219" w14:textId="5C0D9BF4" w:rsidR="00C72733" w:rsidRDefault="00C72733">
      <w:pPr>
        <w:pStyle w:val="TOC1"/>
        <w:rPr>
          <w:rFonts w:asciiTheme="minorHAnsi" w:eastAsiaTheme="minorEastAsia" w:hAnsiTheme="minorHAnsi" w:cstheme="minorBidi"/>
          <w:noProof/>
          <w:color w:val="auto"/>
          <w:kern w:val="2"/>
          <w:sz w:val="24"/>
          <w:lang/>
          <w14:ligatures w14:val="standardContextual"/>
        </w:rPr>
      </w:pPr>
      <w:hyperlink w:anchor="_Toc233889902" w:history="1">
        <w:r w:rsidRPr="00501077">
          <w:rPr>
            <w:rStyle w:val="Hyperlink"/>
            <w:noProof/>
          </w:rPr>
          <w:t>1</w:t>
        </w:r>
        <w:r>
          <w:rPr>
            <w:rFonts w:asciiTheme="minorHAnsi" w:eastAsiaTheme="minorEastAsia" w:hAnsiTheme="minorHAnsi" w:cstheme="minorBidi"/>
            <w:noProof/>
            <w:color w:val="auto"/>
            <w:kern w:val="2"/>
            <w:sz w:val="24"/>
            <w:lang/>
            <w14:ligatures w14:val="standardContextual"/>
          </w:rPr>
          <w:tab/>
        </w:r>
        <w:r w:rsidRPr="00501077">
          <w:rPr>
            <w:rStyle w:val="Hyperlink"/>
            <w:noProof/>
          </w:rPr>
          <w:t>Zweck</w:t>
        </w:r>
        <w:r>
          <w:rPr>
            <w:noProof/>
            <w:webHidden/>
          </w:rPr>
          <w:tab/>
        </w:r>
        <w:r>
          <w:rPr>
            <w:noProof/>
            <w:webHidden/>
          </w:rPr>
          <w:fldChar w:fldCharType="begin"/>
        </w:r>
        <w:r>
          <w:rPr>
            <w:noProof/>
            <w:webHidden/>
          </w:rPr>
          <w:instrText xml:space="preserve"> PAGEREF _Toc233889902 \h </w:instrText>
        </w:r>
        <w:r>
          <w:rPr>
            <w:noProof/>
            <w:webHidden/>
          </w:rPr>
        </w:r>
        <w:r>
          <w:rPr>
            <w:noProof/>
            <w:webHidden/>
          </w:rPr>
          <w:fldChar w:fldCharType="separate"/>
        </w:r>
        <w:r>
          <w:rPr>
            <w:noProof/>
            <w:webHidden/>
          </w:rPr>
          <w:t>2</w:t>
        </w:r>
        <w:r>
          <w:rPr>
            <w:noProof/>
            <w:webHidden/>
          </w:rPr>
          <w:fldChar w:fldCharType="end"/>
        </w:r>
      </w:hyperlink>
    </w:p>
    <w:p w14:paraId="3E119115" w14:textId="4DBABE01" w:rsidR="00C72733" w:rsidRDefault="00C72733">
      <w:pPr>
        <w:pStyle w:val="TOC1"/>
        <w:rPr>
          <w:rFonts w:asciiTheme="minorHAnsi" w:eastAsiaTheme="minorEastAsia" w:hAnsiTheme="minorHAnsi" w:cstheme="minorBidi"/>
          <w:noProof/>
          <w:color w:val="auto"/>
          <w:kern w:val="2"/>
          <w:sz w:val="24"/>
          <w:lang/>
          <w14:ligatures w14:val="standardContextual"/>
        </w:rPr>
      </w:pPr>
      <w:hyperlink w:anchor="_Toc233889903" w:history="1">
        <w:r w:rsidRPr="00501077">
          <w:rPr>
            <w:rStyle w:val="Hyperlink"/>
            <w:noProof/>
          </w:rPr>
          <w:t>2</w:t>
        </w:r>
        <w:r>
          <w:rPr>
            <w:rFonts w:asciiTheme="minorHAnsi" w:eastAsiaTheme="minorEastAsia" w:hAnsiTheme="minorHAnsi" w:cstheme="minorBidi"/>
            <w:noProof/>
            <w:color w:val="auto"/>
            <w:kern w:val="2"/>
            <w:sz w:val="24"/>
            <w:lang/>
            <w14:ligatures w14:val="standardContextual"/>
          </w:rPr>
          <w:tab/>
        </w:r>
        <w:r w:rsidRPr="00501077">
          <w:rPr>
            <w:rStyle w:val="Hyperlink"/>
            <w:noProof/>
          </w:rPr>
          <w:t>Voraussetzungen</w:t>
        </w:r>
        <w:r>
          <w:rPr>
            <w:noProof/>
            <w:webHidden/>
          </w:rPr>
          <w:tab/>
        </w:r>
        <w:r>
          <w:rPr>
            <w:noProof/>
            <w:webHidden/>
          </w:rPr>
          <w:fldChar w:fldCharType="begin"/>
        </w:r>
        <w:r>
          <w:rPr>
            <w:noProof/>
            <w:webHidden/>
          </w:rPr>
          <w:instrText xml:space="preserve"> PAGEREF _Toc233889903 \h </w:instrText>
        </w:r>
        <w:r>
          <w:rPr>
            <w:noProof/>
            <w:webHidden/>
          </w:rPr>
        </w:r>
        <w:r>
          <w:rPr>
            <w:noProof/>
            <w:webHidden/>
          </w:rPr>
          <w:fldChar w:fldCharType="separate"/>
        </w:r>
        <w:r>
          <w:rPr>
            <w:noProof/>
            <w:webHidden/>
          </w:rPr>
          <w:t>3</w:t>
        </w:r>
        <w:r>
          <w:rPr>
            <w:noProof/>
            <w:webHidden/>
          </w:rPr>
          <w:fldChar w:fldCharType="end"/>
        </w:r>
      </w:hyperlink>
    </w:p>
    <w:p w14:paraId="42F7B0F7" w14:textId="04C409CA" w:rsidR="00C72733" w:rsidRDefault="00C72733">
      <w:pPr>
        <w:pStyle w:val="TOC2"/>
        <w:rPr>
          <w:rFonts w:asciiTheme="minorHAnsi" w:eastAsiaTheme="minorEastAsia" w:hAnsiTheme="minorHAnsi" w:cstheme="minorBidi"/>
          <w:noProof/>
          <w:color w:val="auto"/>
          <w:kern w:val="2"/>
          <w:sz w:val="24"/>
          <w:lang/>
          <w14:ligatures w14:val="standardContextual"/>
        </w:rPr>
      </w:pPr>
      <w:hyperlink w:anchor="_Toc233889904" w:history="1">
        <w:r w:rsidRPr="00501077">
          <w:rPr>
            <w:rStyle w:val="Hyperlink"/>
            <w:noProof/>
          </w:rPr>
          <w:t>2.1</w:t>
        </w:r>
        <w:r>
          <w:rPr>
            <w:rFonts w:asciiTheme="minorHAnsi" w:eastAsiaTheme="minorEastAsia" w:hAnsiTheme="minorHAnsi" w:cstheme="minorBidi"/>
            <w:noProof/>
            <w:color w:val="auto"/>
            <w:kern w:val="2"/>
            <w:sz w:val="24"/>
            <w:lang/>
            <w14:ligatures w14:val="standardContextual"/>
          </w:rPr>
          <w:tab/>
        </w:r>
        <w:r w:rsidRPr="00501077">
          <w:rPr>
            <w:rStyle w:val="Hyperlink"/>
            <w:noProof/>
          </w:rPr>
          <w:t>Systemzugriff</w:t>
        </w:r>
        <w:r>
          <w:rPr>
            <w:noProof/>
            <w:webHidden/>
          </w:rPr>
          <w:tab/>
        </w:r>
        <w:r>
          <w:rPr>
            <w:noProof/>
            <w:webHidden/>
          </w:rPr>
          <w:fldChar w:fldCharType="begin"/>
        </w:r>
        <w:r>
          <w:rPr>
            <w:noProof/>
            <w:webHidden/>
          </w:rPr>
          <w:instrText xml:space="preserve"> PAGEREF _Toc233889904 \h </w:instrText>
        </w:r>
        <w:r>
          <w:rPr>
            <w:noProof/>
            <w:webHidden/>
          </w:rPr>
        </w:r>
        <w:r>
          <w:rPr>
            <w:noProof/>
            <w:webHidden/>
          </w:rPr>
          <w:fldChar w:fldCharType="separate"/>
        </w:r>
        <w:r>
          <w:rPr>
            <w:noProof/>
            <w:webHidden/>
          </w:rPr>
          <w:t>3</w:t>
        </w:r>
        <w:r>
          <w:rPr>
            <w:noProof/>
            <w:webHidden/>
          </w:rPr>
          <w:fldChar w:fldCharType="end"/>
        </w:r>
      </w:hyperlink>
    </w:p>
    <w:p w14:paraId="334CC182" w14:textId="0C23DBD6" w:rsidR="00C72733" w:rsidRDefault="00C72733">
      <w:pPr>
        <w:pStyle w:val="TOC2"/>
        <w:rPr>
          <w:rFonts w:asciiTheme="minorHAnsi" w:eastAsiaTheme="minorEastAsia" w:hAnsiTheme="minorHAnsi" w:cstheme="minorBidi"/>
          <w:noProof/>
          <w:color w:val="auto"/>
          <w:kern w:val="2"/>
          <w:sz w:val="24"/>
          <w:lang/>
          <w14:ligatures w14:val="standardContextual"/>
        </w:rPr>
      </w:pPr>
      <w:hyperlink w:anchor="_Toc233889905" w:history="1">
        <w:r w:rsidRPr="00501077">
          <w:rPr>
            <w:rStyle w:val="Hyperlink"/>
            <w:noProof/>
          </w:rPr>
          <w:t>2.2</w:t>
        </w:r>
        <w:r>
          <w:rPr>
            <w:rFonts w:asciiTheme="minorHAnsi" w:eastAsiaTheme="minorEastAsia" w:hAnsiTheme="minorHAnsi" w:cstheme="minorBidi"/>
            <w:noProof/>
            <w:color w:val="auto"/>
            <w:kern w:val="2"/>
            <w:sz w:val="24"/>
            <w:lang/>
            <w14:ligatures w14:val="standardContextual"/>
          </w:rPr>
          <w:tab/>
        </w:r>
        <w:r w:rsidRPr="00501077">
          <w:rPr>
            <w:rStyle w:val="Hyperlink"/>
            <w:noProof/>
          </w:rPr>
          <w:t>Rollen</w:t>
        </w:r>
        <w:r>
          <w:rPr>
            <w:noProof/>
            <w:webHidden/>
          </w:rPr>
          <w:tab/>
        </w:r>
        <w:r>
          <w:rPr>
            <w:noProof/>
            <w:webHidden/>
          </w:rPr>
          <w:fldChar w:fldCharType="begin"/>
        </w:r>
        <w:r>
          <w:rPr>
            <w:noProof/>
            <w:webHidden/>
          </w:rPr>
          <w:instrText xml:space="preserve"> PAGEREF _Toc233889905 \h </w:instrText>
        </w:r>
        <w:r>
          <w:rPr>
            <w:noProof/>
            <w:webHidden/>
          </w:rPr>
        </w:r>
        <w:r>
          <w:rPr>
            <w:noProof/>
            <w:webHidden/>
          </w:rPr>
          <w:fldChar w:fldCharType="separate"/>
        </w:r>
        <w:r>
          <w:rPr>
            <w:noProof/>
            <w:webHidden/>
          </w:rPr>
          <w:t>3</w:t>
        </w:r>
        <w:r>
          <w:rPr>
            <w:noProof/>
            <w:webHidden/>
          </w:rPr>
          <w:fldChar w:fldCharType="end"/>
        </w:r>
      </w:hyperlink>
    </w:p>
    <w:p w14:paraId="22A86089" w14:textId="05EB3454" w:rsidR="00C72733" w:rsidRDefault="00C72733">
      <w:pPr>
        <w:pStyle w:val="TOC2"/>
        <w:rPr>
          <w:rFonts w:asciiTheme="minorHAnsi" w:eastAsiaTheme="minorEastAsia" w:hAnsiTheme="minorHAnsi" w:cstheme="minorBidi"/>
          <w:noProof/>
          <w:color w:val="auto"/>
          <w:kern w:val="2"/>
          <w:sz w:val="24"/>
          <w:lang/>
          <w14:ligatures w14:val="standardContextual"/>
        </w:rPr>
      </w:pPr>
      <w:hyperlink w:anchor="_Toc233889906" w:history="1">
        <w:r w:rsidRPr="00501077">
          <w:rPr>
            <w:rStyle w:val="Hyperlink"/>
            <w:noProof/>
          </w:rPr>
          <w:t>2.3</w:t>
        </w:r>
        <w:r>
          <w:rPr>
            <w:rFonts w:asciiTheme="minorHAnsi" w:eastAsiaTheme="minorEastAsia" w:hAnsiTheme="minorHAnsi" w:cstheme="minorBidi"/>
            <w:noProof/>
            <w:color w:val="auto"/>
            <w:kern w:val="2"/>
            <w:sz w:val="24"/>
            <w:lang/>
            <w14:ligatures w14:val="standardContextual"/>
          </w:rPr>
          <w:tab/>
        </w:r>
        <w:r w:rsidRPr="00501077">
          <w:rPr>
            <w:rStyle w:val="Hyperlink"/>
            <w:noProof/>
          </w:rPr>
          <w:t>Erforderliche Organisationseinheiten</w:t>
        </w:r>
        <w:r>
          <w:rPr>
            <w:noProof/>
            <w:webHidden/>
          </w:rPr>
          <w:tab/>
        </w:r>
        <w:r>
          <w:rPr>
            <w:noProof/>
            <w:webHidden/>
          </w:rPr>
          <w:fldChar w:fldCharType="begin"/>
        </w:r>
        <w:r>
          <w:rPr>
            <w:noProof/>
            <w:webHidden/>
          </w:rPr>
          <w:instrText xml:space="preserve"> PAGEREF _Toc233889906 \h </w:instrText>
        </w:r>
        <w:r>
          <w:rPr>
            <w:noProof/>
            <w:webHidden/>
          </w:rPr>
        </w:r>
        <w:r>
          <w:rPr>
            <w:noProof/>
            <w:webHidden/>
          </w:rPr>
          <w:fldChar w:fldCharType="separate"/>
        </w:r>
        <w:r>
          <w:rPr>
            <w:noProof/>
            <w:webHidden/>
          </w:rPr>
          <w:t>3</w:t>
        </w:r>
        <w:r>
          <w:rPr>
            <w:noProof/>
            <w:webHidden/>
          </w:rPr>
          <w:fldChar w:fldCharType="end"/>
        </w:r>
      </w:hyperlink>
    </w:p>
    <w:p w14:paraId="308C261C" w14:textId="4CC9699D" w:rsidR="00C72733" w:rsidRDefault="00C72733">
      <w:pPr>
        <w:pStyle w:val="TOC2"/>
        <w:rPr>
          <w:rFonts w:asciiTheme="minorHAnsi" w:eastAsiaTheme="minorEastAsia" w:hAnsiTheme="minorHAnsi" w:cstheme="minorBidi"/>
          <w:noProof/>
          <w:color w:val="auto"/>
          <w:kern w:val="2"/>
          <w:sz w:val="24"/>
          <w:lang/>
          <w14:ligatures w14:val="standardContextual"/>
        </w:rPr>
      </w:pPr>
      <w:hyperlink w:anchor="_Toc233889907" w:history="1">
        <w:r w:rsidRPr="00501077">
          <w:rPr>
            <w:rStyle w:val="Hyperlink"/>
            <w:noProof/>
          </w:rPr>
          <w:t>2.4</w:t>
        </w:r>
        <w:r>
          <w:rPr>
            <w:rFonts w:asciiTheme="minorHAnsi" w:eastAsiaTheme="minorEastAsia" w:hAnsiTheme="minorHAnsi" w:cstheme="minorBidi"/>
            <w:noProof/>
            <w:color w:val="auto"/>
            <w:kern w:val="2"/>
            <w:sz w:val="24"/>
            <w:lang/>
            <w14:ligatures w14:val="standardContextual"/>
          </w:rPr>
          <w:tab/>
        </w:r>
        <w:r w:rsidRPr="00501077">
          <w:rPr>
            <w:rStyle w:val="Hyperlink"/>
            <w:noProof/>
          </w:rPr>
          <w:t>Obligatorische und optionale Stammdaten</w:t>
        </w:r>
        <w:r>
          <w:rPr>
            <w:noProof/>
            <w:webHidden/>
          </w:rPr>
          <w:tab/>
        </w:r>
        <w:r>
          <w:rPr>
            <w:noProof/>
            <w:webHidden/>
          </w:rPr>
          <w:fldChar w:fldCharType="begin"/>
        </w:r>
        <w:r>
          <w:rPr>
            <w:noProof/>
            <w:webHidden/>
          </w:rPr>
          <w:instrText xml:space="preserve"> PAGEREF _Toc233889907 \h </w:instrText>
        </w:r>
        <w:r>
          <w:rPr>
            <w:noProof/>
            <w:webHidden/>
          </w:rPr>
        </w:r>
        <w:r>
          <w:rPr>
            <w:noProof/>
            <w:webHidden/>
          </w:rPr>
          <w:fldChar w:fldCharType="separate"/>
        </w:r>
        <w:r>
          <w:rPr>
            <w:noProof/>
            <w:webHidden/>
          </w:rPr>
          <w:t>4</w:t>
        </w:r>
        <w:r>
          <w:rPr>
            <w:noProof/>
            <w:webHidden/>
          </w:rPr>
          <w:fldChar w:fldCharType="end"/>
        </w:r>
      </w:hyperlink>
    </w:p>
    <w:p w14:paraId="0B9EDECF" w14:textId="34B78CBC" w:rsidR="00C72733" w:rsidRDefault="00C72733">
      <w:pPr>
        <w:pStyle w:val="TOC1"/>
        <w:rPr>
          <w:rFonts w:asciiTheme="minorHAnsi" w:eastAsiaTheme="minorEastAsia" w:hAnsiTheme="minorHAnsi" w:cstheme="minorBidi"/>
          <w:noProof/>
          <w:color w:val="auto"/>
          <w:kern w:val="2"/>
          <w:sz w:val="24"/>
          <w:lang/>
          <w14:ligatures w14:val="standardContextual"/>
        </w:rPr>
      </w:pPr>
      <w:hyperlink w:anchor="_Toc233889908" w:history="1">
        <w:r w:rsidRPr="00501077">
          <w:rPr>
            <w:rStyle w:val="Hyperlink"/>
            <w:noProof/>
          </w:rPr>
          <w:t>3</w:t>
        </w:r>
        <w:r>
          <w:rPr>
            <w:rFonts w:asciiTheme="minorHAnsi" w:eastAsiaTheme="minorEastAsia" w:hAnsiTheme="minorHAnsi" w:cstheme="minorBidi"/>
            <w:noProof/>
            <w:color w:val="auto"/>
            <w:kern w:val="2"/>
            <w:sz w:val="24"/>
            <w:lang/>
            <w14:ligatures w14:val="standardContextual"/>
          </w:rPr>
          <w:tab/>
        </w:r>
        <w:r w:rsidRPr="00501077">
          <w:rPr>
            <w:rStyle w:val="Hyperlink"/>
            <w:noProof/>
          </w:rPr>
          <w:t>Übersichtstabelle</w:t>
        </w:r>
        <w:r>
          <w:rPr>
            <w:noProof/>
            <w:webHidden/>
          </w:rPr>
          <w:tab/>
        </w:r>
        <w:r>
          <w:rPr>
            <w:noProof/>
            <w:webHidden/>
          </w:rPr>
          <w:fldChar w:fldCharType="begin"/>
        </w:r>
        <w:r>
          <w:rPr>
            <w:noProof/>
            <w:webHidden/>
          </w:rPr>
          <w:instrText xml:space="preserve"> PAGEREF _Toc233889908 \h </w:instrText>
        </w:r>
        <w:r>
          <w:rPr>
            <w:noProof/>
            <w:webHidden/>
          </w:rPr>
        </w:r>
        <w:r>
          <w:rPr>
            <w:noProof/>
            <w:webHidden/>
          </w:rPr>
          <w:fldChar w:fldCharType="separate"/>
        </w:r>
        <w:r>
          <w:rPr>
            <w:noProof/>
            <w:webHidden/>
          </w:rPr>
          <w:t>5</w:t>
        </w:r>
        <w:r>
          <w:rPr>
            <w:noProof/>
            <w:webHidden/>
          </w:rPr>
          <w:fldChar w:fldCharType="end"/>
        </w:r>
      </w:hyperlink>
    </w:p>
    <w:p w14:paraId="68D66E7C" w14:textId="667F169D" w:rsidR="00C72733" w:rsidRDefault="00C72733">
      <w:pPr>
        <w:pStyle w:val="TOC1"/>
        <w:rPr>
          <w:rFonts w:asciiTheme="minorHAnsi" w:eastAsiaTheme="minorEastAsia" w:hAnsiTheme="minorHAnsi" w:cstheme="minorBidi"/>
          <w:noProof/>
          <w:color w:val="auto"/>
          <w:kern w:val="2"/>
          <w:sz w:val="24"/>
          <w:lang/>
          <w14:ligatures w14:val="standardContextual"/>
        </w:rPr>
      </w:pPr>
      <w:hyperlink w:anchor="_Toc233889909" w:history="1">
        <w:r w:rsidRPr="00501077">
          <w:rPr>
            <w:rStyle w:val="Hyperlink"/>
            <w:noProof/>
          </w:rPr>
          <w:t>4</w:t>
        </w:r>
        <w:r>
          <w:rPr>
            <w:rFonts w:asciiTheme="minorHAnsi" w:eastAsiaTheme="minorEastAsia" w:hAnsiTheme="minorHAnsi" w:cstheme="minorBidi"/>
            <w:noProof/>
            <w:color w:val="auto"/>
            <w:kern w:val="2"/>
            <w:sz w:val="24"/>
            <w:lang/>
            <w14:ligatures w14:val="standardContextual"/>
          </w:rPr>
          <w:tab/>
        </w:r>
        <w:r w:rsidRPr="00501077">
          <w:rPr>
            <w:rStyle w:val="Hyperlink"/>
            <w:noProof/>
          </w:rPr>
          <w:t>Testverfahren</w:t>
        </w:r>
        <w:r>
          <w:rPr>
            <w:noProof/>
            <w:webHidden/>
          </w:rPr>
          <w:tab/>
        </w:r>
        <w:r>
          <w:rPr>
            <w:noProof/>
            <w:webHidden/>
          </w:rPr>
          <w:fldChar w:fldCharType="begin"/>
        </w:r>
        <w:r>
          <w:rPr>
            <w:noProof/>
            <w:webHidden/>
          </w:rPr>
          <w:instrText xml:space="preserve"> PAGEREF _Toc233889909 \h </w:instrText>
        </w:r>
        <w:r>
          <w:rPr>
            <w:noProof/>
            <w:webHidden/>
          </w:rPr>
        </w:r>
        <w:r>
          <w:rPr>
            <w:noProof/>
            <w:webHidden/>
          </w:rPr>
          <w:fldChar w:fldCharType="separate"/>
        </w:r>
        <w:r>
          <w:rPr>
            <w:noProof/>
            <w:webHidden/>
          </w:rPr>
          <w:t>6</w:t>
        </w:r>
        <w:r>
          <w:rPr>
            <w:noProof/>
            <w:webHidden/>
          </w:rPr>
          <w:fldChar w:fldCharType="end"/>
        </w:r>
      </w:hyperlink>
    </w:p>
    <w:p w14:paraId="0559693C" w14:textId="18D8E468" w:rsidR="00C72733" w:rsidRDefault="00C72733">
      <w:pPr>
        <w:pStyle w:val="TOC2"/>
        <w:rPr>
          <w:rFonts w:asciiTheme="minorHAnsi" w:eastAsiaTheme="minorEastAsia" w:hAnsiTheme="minorHAnsi" w:cstheme="minorBidi"/>
          <w:noProof/>
          <w:color w:val="auto"/>
          <w:kern w:val="2"/>
          <w:sz w:val="24"/>
          <w:lang/>
          <w14:ligatures w14:val="standardContextual"/>
        </w:rPr>
      </w:pPr>
      <w:hyperlink w:anchor="_Toc233889910" w:history="1">
        <w:r w:rsidRPr="00501077">
          <w:rPr>
            <w:rStyle w:val="Hyperlink"/>
            <w:noProof/>
          </w:rPr>
          <w:t>4.1</w:t>
        </w:r>
        <w:r>
          <w:rPr>
            <w:rFonts w:asciiTheme="minorHAnsi" w:eastAsiaTheme="minorEastAsia" w:hAnsiTheme="minorHAnsi" w:cstheme="minorBidi"/>
            <w:noProof/>
            <w:color w:val="auto"/>
            <w:kern w:val="2"/>
            <w:sz w:val="24"/>
            <w:lang/>
            <w14:ligatures w14:val="standardContextual"/>
          </w:rPr>
          <w:tab/>
        </w:r>
        <w:r w:rsidRPr="00501077">
          <w:rPr>
            <w:rStyle w:val="Hyperlink"/>
            <w:noProof/>
          </w:rPr>
          <w:t>Qualitätsinfosatz in Beschaffung anlegen</w:t>
        </w:r>
        <w:r>
          <w:rPr>
            <w:noProof/>
            <w:webHidden/>
          </w:rPr>
          <w:tab/>
        </w:r>
        <w:r>
          <w:rPr>
            <w:noProof/>
            <w:webHidden/>
          </w:rPr>
          <w:fldChar w:fldCharType="begin"/>
        </w:r>
        <w:r>
          <w:rPr>
            <w:noProof/>
            <w:webHidden/>
          </w:rPr>
          <w:instrText xml:space="preserve"> PAGEREF _Toc233889910 \h </w:instrText>
        </w:r>
        <w:r>
          <w:rPr>
            <w:noProof/>
            <w:webHidden/>
          </w:rPr>
        </w:r>
        <w:r>
          <w:rPr>
            <w:noProof/>
            <w:webHidden/>
          </w:rPr>
          <w:fldChar w:fldCharType="separate"/>
        </w:r>
        <w:r>
          <w:rPr>
            <w:noProof/>
            <w:webHidden/>
          </w:rPr>
          <w:t>6</w:t>
        </w:r>
        <w:r>
          <w:rPr>
            <w:noProof/>
            <w:webHidden/>
          </w:rPr>
          <w:fldChar w:fldCharType="end"/>
        </w:r>
      </w:hyperlink>
    </w:p>
    <w:p w14:paraId="5226E2A3" w14:textId="64C6EAAC" w:rsidR="00C72733" w:rsidRDefault="00C72733">
      <w:pPr>
        <w:pStyle w:val="TOC2"/>
        <w:rPr>
          <w:rFonts w:asciiTheme="minorHAnsi" w:eastAsiaTheme="minorEastAsia" w:hAnsiTheme="minorHAnsi" w:cstheme="minorBidi"/>
          <w:noProof/>
          <w:color w:val="auto"/>
          <w:kern w:val="2"/>
          <w:sz w:val="24"/>
          <w:lang/>
          <w14:ligatures w14:val="standardContextual"/>
        </w:rPr>
      </w:pPr>
      <w:hyperlink w:anchor="_Toc233889911" w:history="1">
        <w:r w:rsidRPr="00501077">
          <w:rPr>
            <w:rStyle w:val="Hyperlink"/>
            <w:noProof/>
          </w:rPr>
          <w:t>4.2</w:t>
        </w:r>
        <w:r>
          <w:rPr>
            <w:rFonts w:asciiTheme="minorHAnsi" w:eastAsiaTheme="minorEastAsia" w:hAnsiTheme="minorHAnsi" w:cstheme="minorBidi"/>
            <w:noProof/>
            <w:color w:val="auto"/>
            <w:kern w:val="2"/>
            <w:sz w:val="24"/>
            <w:lang/>
            <w14:ligatures w14:val="standardContextual"/>
          </w:rPr>
          <w:tab/>
        </w:r>
        <w:r w:rsidRPr="00501077">
          <w:rPr>
            <w:rStyle w:val="Hyperlink"/>
            <w:noProof/>
          </w:rPr>
          <w:t>Qualitätsinfosatz für Materialien ohne Qualitätsinfosatz anlegen (optional)</w:t>
        </w:r>
        <w:r>
          <w:rPr>
            <w:noProof/>
            <w:webHidden/>
          </w:rPr>
          <w:tab/>
        </w:r>
        <w:r>
          <w:rPr>
            <w:noProof/>
            <w:webHidden/>
          </w:rPr>
          <w:fldChar w:fldCharType="begin"/>
        </w:r>
        <w:r>
          <w:rPr>
            <w:noProof/>
            <w:webHidden/>
          </w:rPr>
          <w:instrText xml:space="preserve"> PAGEREF _Toc233889911 \h </w:instrText>
        </w:r>
        <w:r>
          <w:rPr>
            <w:noProof/>
            <w:webHidden/>
          </w:rPr>
        </w:r>
        <w:r>
          <w:rPr>
            <w:noProof/>
            <w:webHidden/>
          </w:rPr>
          <w:fldChar w:fldCharType="separate"/>
        </w:r>
        <w:r>
          <w:rPr>
            <w:noProof/>
            <w:webHidden/>
          </w:rPr>
          <w:t>7</w:t>
        </w:r>
        <w:r>
          <w:rPr>
            <w:noProof/>
            <w:webHidden/>
          </w:rPr>
          <w:fldChar w:fldCharType="end"/>
        </w:r>
      </w:hyperlink>
    </w:p>
    <w:p w14:paraId="38D157C3" w14:textId="4A713B08" w:rsidR="00C72733" w:rsidRDefault="00C72733">
      <w:pPr>
        <w:pStyle w:val="TOC2"/>
        <w:rPr>
          <w:rFonts w:asciiTheme="minorHAnsi" w:eastAsiaTheme="minorEastAsia" w:hAnsiTheme="minorHAnsi" w:cstheme="minorBidi"/>
          <w:noProof/>
          <w:color w:val="auto"/>
          <w:kern w:val="2"/>
          <w:sz w:val="24"/>
          <w:lang/>
          <w14:ligatures w14:val="standardContextual"/>
        </w:rPr>
      </w:pPr>
      <w:hyperlink w:anchor="_Toc233889912" w:history="1">
        <w:r w:rsidRPr="00501077">
          <w:rPr>
            <w:rStyle w:val="Hyperlink"/>
            <w:noProof/>
          </w:rPr>
          <w:t>4.3</w:t>
        </w:r>
        <w:r>
          <w:rPr>
            <w:rFonts w:asciiTheme="minorHAnsi" w:eastAsiaTheme="minorEastAsia" w:hAnsiTheme="minorHAnsi" w:cstheme="minorBidi"/>
            <w:noProof/>
            <w:color w:val="auto"/>
            <w:kern w:val="2"/>
            <w:sz w:val="24"/>
            <w:lang/>
            <w14:ligatures w14:val="standardContextual"/>
          </w:rPr>
          <w:tab/>
        </w:r>
        <w:r w:rsidRPr="00501077">
          <w:rPr>
            <w:rStyle w:val="Hyperlink"/>
            <w:noProof/>
          </w:rPr>
          <w:t>QM-Steuerschlüssel für Beschaffung zuordnen</w:t>
        </w:r>
        <w:r>
          <w:rPr>
            <w:noProof/>
            <w:webHidden/>
          </w:rPr>
          <w:tab/>
        </w:r>
        <w:r>
          <w:rPr>
            <w:noProof/>
            <w:webHidden/>
          </w:rPr>
          <w:fldChar w:fldCharType="begin"/>
        </w:r>
        <w:r>
          <w:rPr>
            <w:noProof/>
            <w:webHidden/>
          </w:rPr>
          <w:instrText xml:space="preserve"> PAGEREF _Toc233889912 \h </w:instrText>
        </w:r>
        <w:r>
          <w:rPr>
            <w:noProof/>
            <w:webHidden/>
          </w:rPr>
        </w:r>
        <w:r>
          <w:rPr>
            <w:noProof/>
            <w:webHidden/>
          </w:rPr>
          <w:fldChar w:fldCharType="separate"/>
        </w:r>
        <w:r>
          <w:rPr>
            <w:noProof/>
            <w:webHidden/>
          </w:rPr>
          <w:t>8</w:t>
        </w:r>
        <w:r>
          <w:rPr>
            <w:noProof/>
            <w:webHidden/>
          </w:rPr>
          <w:fldChar w:fldCharType="end"/>
        </w:r>
      </w:hyperlink>
    </w:p>
    <w:p w14:paraId="5220B7CB" w14:textId="167C34CF" w:rsidR="00C72733" w:rsidRDefault="00C72733">
      <w:pPr>
        <w:pStyle w:val="TOC2"/>
        <w:rPr>
          <w:rFonts w:asciiTheme="minorHAnsi" w:eastAsiaTheme="minorEastAsia" w:hAnsiTheme="minorHAnsi" w:cstheme="minorBidi"/>
          <w:noProof/>
          <w:color w:val="auto"/>
          <w:kern w:val="2"/>
          <w:sz w:val="24"/>
          <w:lang/>
          <w14:ligatures w14:val="standardContextual"/>
        </w:rPr>
      </w:pPr>
      <w:hyperlink w:anchor="_Toc233889913" w:history="1">
        <w:r w:rsidRPr="00501077">
          <w:rPr>
            <w:rStyle w:val="Hyperlink"/>
            <w:noProof/>
          </w:rPr>
          <w:t>4.4</w:t>
        </w:r>
        <w:r>
          <w:rPr>
            <w:rFonts w:asciiTheme="minorHAnsi" w:eastAsiaTheme="minorEastAsia" w:hAnsiTheme="minorHAnsi" w:cstheme="minorBidi"/>
            <w:noProof/>
            <w:color w:val="auto"/>
            <w:kern w:val="2"/>
            <w:sz w:val="24"/>
            <w:lang/>
            <w14:ligatures w14:val="standardContextual"/>
          </w:rPr>
          <w:tab/>
        </w:r>
        <w:r w:rsidRPr="00501077">
          <w:rPr>
            <w:rStyle w:val="Hyperlink"/>
            <w:noProof/>
          </w:rPr>
          <w:t>Einstellungen für PPAP anlegen</w:t>
        </w:r>
        <w:r>
          <w:rPr>
            <w:noProof/>
            <w:webHidden/>
          </w:rPr>
          <w:tab/>
        </w:r>
        <w:r>
          <w:rPr>
            <w:noProof/>
            <w:webHidden/>
          </w:rPr>
          <w:fldChar w:fldCharType="begin"/>
        </w:r>
        <w:r>
          <w:rPr>
            <w:noProof/>
            <w:webHidden/>
          </w:rPr>
          <w:instrText xml:space="preserve"> PAGEREF _Toc233889913 \h </w:instrText>
        </w:r>
        <w:r>
          <w:rPr>
            <w:noProof/>
            <w:webHidden/>
          </w:rPr>
        </w:r>
        <w:r>
          <w:rPr>
            <w:noProof/>
            <w:webHidden/>
          </w:rPr>
          <w:fldChar w:fldCharType="separate"/>
        </w:r>
        <w:r>
          <w:rPr>
            <w:noProof/>
            <w:webHidden/>
          </w:rPr>
          <w:t>9</w:t>
        </w:r>
        <w:r>
          <w:rPr>
            <w:noProof/>
            <w:webHidden/>
          </w:rPr>
          <w:fldChar w:fldCharType="end"/>
        </w:r>
      </w:hyperlink>
    </w:p>
    <w:p w14:paraId="014028D8" w14:textId="77777777" w:rsidR="00C72733" w:rsidRPr="00FE477D" w:rsidRDefault="00C72733" w:rsidP="0051644D">
      <w:r>
        <w:fldChar w:fldCharType="end"/>
      </w:r>
    </w:p>
    <w:p w14:paraId="156BA69C" w14:textId="77777777" w:rsidR="00C72733" w:rsidRDefault="00C72733" w:rsidP="0051644D"/>
    <w:bookmarkEnd w:id="1"/>
    <w:p w14:paraId="5DE374BB" w14:textId="77777777" w:rsidR="00C72733" w:rsidRDefault="00C72733"/>
    <w:p w14:paraId="469C45D7" w14:textId="77777777" w:rsidR="004A1F8C" w:rsidRDefault="004E21BE">
      <w:pPr>
        <w:pStyle w:val="Heading1"/>
      </w:pPr>
      <w:bookmarkStart w:id="3" w:name="_Toc233889902"/>
      <w:r>
        <w:lastRenderedPageBreak/>
        <w:t>Zweck</w:t>
      </w:r>
      <w:bookmarkEnd w:id="0"/>
      <w:bookmarkEnd w:id="3"/>
    </w:p>
    <w:p w14:paraId="538197E9" w14:textId="77777777" w:rsidR="00C72733" w:rsidRDefault="004E21BE">
      <w:r>
        <w:t xml:space="preserve">Falls für ein Material eine </w:t>
      </w:r>
      <w:r>
        <w:t>Qualitätssicherungsvereinbarung oder eine Lieferantenfreigabe erforderlich ist, muss ein Qualitätsplaner einen Qualitätsinfosatz anlegen. Der Qualitätsinfosatz bestimmt, wie das Material weiter verarbeitet werden kann.</w:t>
      </w:r>
    </w:p>
    <w:p w14:paraId="7819F1BC" w14:textId="77777777" w:rsidR="00C72733" w:rsidRDefault="004E21BE">
      <w:r>
        <w:t>Wenn eine Bestellung angelegt wird, prüft das System, ob ein Qualitätsinfosatz erforderlich und für die Kombination aus Material und Lieferant verfügbar ist.</w:t>
      </w:r>
    </w:p>
    <w:p w14:paraId="55E2CC86" w14:textId="77777777" w:rsidR="00C72733" w:rsidRDefault="004E21BE">
      <w:r>
        <w:t>Das System prüft weiterhin, ob der Lieferant und die Kombination aus Material und Lieferant gesperrt oder für Angebote, Bestellungen und/oder Wareneingang freigegeben sind. Die Ausführung dieser Prüfung hängt von den Einstellungen des Steuerschlüssels QM in der Beschaffung im Materialstamm ab.</w:t>
      </w:r>
    </w:p>
    <w:p w14:paraId="118BEA29" w14:textId="165BAC04" w:rsidR="004A1F8C" w:rsidRDefault="004E21BE">
      <w:r>
        <w:t>Darüber hinaus können Sie QM-Systeme zuordnen und entsprechend eine mögliche Prüfung anstoßen. Es kann auch festgelegt werden, ob eine Wareneingangsprüfung und/oder eine Abnahmeprüfung angestoßen wird. Sie können festlegen, dass ein Produktionsteil-Freigabeverfahren (PPAP) erforderlich ist, für das Sie im Qualitätsinfosatz Erstmusterprüfungen (FAI) planen können. Sie können PPAP hier verwalten, indem Sie den PPAP-Status und den Bewertungscode aktualisieren (basierend auf dem getroffenen Verwendungsentscheid</w:t>
      </w:r>
      <w:r>
        <w:t>). Sie können für PPAP auch mehrere Bestellungen/Positionen gleichzeitig zuordnen, um die Erstmusterprüfung durchzuführen.</w:t>
      </w:r>
    </w:p>
    <w:p w14:paraId="3FA2F425" w14:textId="77777777" w:rsidR="004A1F8C" w:rsidRDefault="004E21BE">
      <w:pPr>
        <w:pStyle w:val="Heading1"/>
      </w:pPr>
      <w:bookmarkStart w:id="4" w:name="unique_2"/>
      <w:bookmarkStart w:id="5" w:name="_Toc233889903"/>
      <w:r>
        <w:lastRenderedPageBreak/>
        <w:t>Voraussetzungen</w:t>
      </w:r>
      <w:bookmarkEnd w:id="4"/>
      <w:bookmarkEnd w:id="5"/>
    </w:p>
    <w:p w14:paraId="697D13B1" w14:textId="77777777" w:rsidR="004A1F8C" w:rsidRDefault="004E21BE">
      <w:r>
        <w:t>In diesem Abschnitt sind alle Voraussetzungen für den Test hinsichtlich System, Benutzer, Stammdaten, Organisationsdaten, sonstige Testdaten und Voraussetzungen zusammengefasst.</w:t>
      </w:r>
    </w:p>
    <w:p w14:paraId="7E696ED9" w14:textId="77777777" w:rsidR="004A1F8C" w:rsidRDefault="004E21BE">
      <w:pPr>
        <w:pStyle w:val="Heading2"/>
      </w:pPr>
      <w:bookmarkStart w:id="6" w:name="unique_3"/>
      <w:bookmarkStart w:id="7" w:name="_Toc233889904"/>
      <w:r>
        <w:t>Systemzugriff</w:t>
      </w:r>
      <w:bookmarkEnd w:id="6"/>
      <w:bookmarkEnd w:id="7"/>
    </w:p>
    <w:tbl>
      <w:tblPr>
        <w:tblStyle w:val="SAPStandardTable"/>
        <w:tblW w:w="5000" w:type="pct"/>
        <w:tblInd w:w="3" w:type="dxa"/>
        <w:tblLook w:val="0620" w:firstRow="1" w:lastRow="0" w:firstColumn="0" w:lastColumn="0" w:noHBand="1" w:noVBand="1"/>
      </w:tblPr>
      <w:tblGrid>
        <w:gridCol w:w="700"/>
        <w:gridCol w:w="13604"/>
      </w:tblGrid>
      <w:tr w:rsidR="004A1F8C" w:rsidRPr="00C72733" w14:paraId="3479CAC5" w14:textId="77777777" w:rsidTr="00C72733">
        <w:trPr>
          <w:cnfStyle w:val="100000000000" w:firstRow="1" w:lastRow="0" w:firstColumn="0" w:lastColumn="0" w:oddVBand="0" w:evenVBand="0" w:oddHBand="0" w:evenHBand="0" w:firstRowFirstColumn="0" w:firstRowLastColumn="0" w:lastRowFirstColumn="0" w:lastRowLastColumn="0"/>
        </w:trPr>
        <w:tc>
          <w:tcPr>
            <w:tcW w:w="0" w:type="auto"/>
          </w:tcPr>
          <w:p w14:paraId="2DCE7D35" w14:textId="77777777" w:rsidR="004A1F8C" w:rsidRPr="00C72733" w:rsidRDefault="004E21BE">
            <w:pPr>
              <w:pStyle w:val="boldparagraph"/>
              <w:rPr>
                <w:sz w:val="16"/>
              </w:rPr>
            </w:pPr>
            <w:r w:rsidRPr="00C72733">
              <w:rPr>
                <w:sz w:val="16"/>
              </w:rPr>
              <w:t>System</w:t>
            </w:r>
          </w:p>
        </w:tc>
        <w:tc>
          <w:tcPr>
            <w:tcW w:w="0" w:type="auto"/>
          </w:tcPr>
          <w:p w14:paraId="65A63630" w14:textId="77777777" w:rsidR="004A1F8C" w:rsidRPr="00C72733" w:rsidRDefault="004E21BE">
            <w:pPr>
              <w:pStyle w:val="boldparagraph"/>
              <w:rPr>
                <w:sz w:val="16"/>
              </w:rPr>
            </w:pPr>
            <w:r w:rsidRPr="00C72733">
              <w:rPr>
                <w:sz w:val="16"/>
              </w:rPr>
              <w:t>Details</w:t>
            </w:r>
          </w:p>
        </w:tc>
      </w:tr>
      <w:tr w:rsidR="004A1F8C" w:rsidRPr="00C72733" w14:paraId="04920CA1" w14:textId="77777777" w:rsidTr="00C72733">
        <w:tc>
          <w:tcPr>
            <w:tcW w:w="0" w:type="auto"/>
          </w:tcPr>
          <w:p w14:paraId="3F64C0A8" w14:textId="77777777" w:rsidR="004A1F8C" w:rsidRPr="00C72733" w:rsidRDefault="004E21BE">
            <w:pPr>
              <w:rPr>
                <w:sz w:val="16"/>
              </w:rPr>
            </w:pPr>
            <w:r w:rsidRPr="00C72733">
              <w:rPr>
                <w:sz w:val="16"/>
              </w:rPr>
              <w:t>System</w:t>
            </w:r>
          </w:p>
        </w:tc>
        <w:tc>
          <w:tcPr>
            <w:tcW w:w="0" w:type="auto"/>
          </w:tcPr>
          <w:p w14:paraId="173FC5C0" w14:textId="77777777" w:rsidR="004A1F8C" w:rsidRPr="00C72733" w:rsidRDefault="004E21BE">
            <w:pPr>
              <w:rPr>
                <w:sz w:val="16"/>
              </w:rPr>
            </w:pPr>
            <w:r w:rsidRPr="00C72733">
              <w:rPr>
                <w:sz w:val="16"/>
              </w:rPr>
              <w:t>Zugriff möglich über SAP Fiori Launchpad. Ihr Systemadministrator stellt Ihnen die URL für den Zugriff auf die verschiedenen Apps zur Verfügung, die Ihrer Rolle zugeordnet sind.</w:t>
            </w:r>
          </w:p>
        </w:tc>
      </w:tr>
    </w:tbl>
    <w:p w14:paraId="71FB209A" w14:textId="77777777" w:rsidR="004A1F8C" w:rsidRDefault="004E21BE">
      <w:pPr>
        <w:pStyle w:val="Heading2"/>
      </w:pPr>
      <w:bookmarkStart w:id="8" w:name="unique_4"/>
      <w:bookmarkStart w:id="9" w:name="_Toc233889905"/>
      <w:r>
        <w:t>Rollen</w:t>
      </w:r>
      <w:bookmarkEnd w:id="8"/>
      <w:bookmarkEnd w:id="9"/>
    </w:p>
    <w:p w14:paraId="7001E07E" w14:textId="77777777" w:rsidR="00C72733" w:rsidRDefault="004E21BE">
      <w:r>
        <w:t xml:space="preserve">Legen Sie Benutzerrollen mit den folgenden von SAP </w:t>
      </w:r>
      <w:r>
        <w:t>ausgelieferten Benutzerrollenvorlagen an, und ordnen Sie sie Ihren einzelnen Testbenutzern zu.</w:t>
      </w:r>
    </w:p>
    <w:p w14:paraId="203D5CAA" w14:textId="77777777" w:rsidR="00C72733" w:rsidRDefault="004E21BE">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346B7D0E" w14:textId="0F1735FF" w:rsidR="004A1F8C" w:rsidRDefault="004E21BE">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556"/>
        <w:gridCol w:w="3649"/>
        <w:gridCol w:w="3139"/>
        <w:gridCol w:w="3649"/>
        <w:gridCol w:w="1311"/>
      </w:tblGrid>
      <w:tr w:rsidR="004A1F8C" w:rsidRPr="00C72733" w14:paraId="135FD777" w14:textId="77777777" w:rsidTr="00C72733">
        <w:trPr>
          <w:cnfStyle w:val="100000000000" w:firstRow="1" w:lastRow="0" w:firstColumn="0" w:lastColumn="0" w:oddVBand="0" w:evenVBand="0" w:oddHBand="0" w:evenHBand="0" w:firstRowFirstColumn="0" w:firstRowLastColumn="0" w:lastRowFirstColumn="0" w:lastRowLastColumn="0"/>
        </w:trPr>
        <w:tc>
          <w:tcPr>
            <w:tcW w:w="0" w:type="auto"/>
          </w:tcPr>
          <w:p w14:paraId="1AA95F13" w14:textId="77777777" w:rsidR="004A1F8C" w:rsidRPr="00C72733" w:rsidRDefault="004E21BE">
            <w:pPr>
              <w:pStyle w:val="boldparagraph"/>
              <w:rPr>
                <w:sz w:val="16"/>
              </w:rPr>
            </w:pPr>
            <w:r w:rsidRPr="00C72733">
              <w:rPr>
                <w:sz w:val="16"/>
              </w:rPr>
              <w:t>Name (Rollenvorlage)</w:t>
            </w:r>
          </w:p>
        </w:tc>
        <w:tc>
          <w:tcPr>
            <w:tcW w:w="0" w:type="auto"/>
          </w:tcPr>
          <w:p w14:paraId="6EB12AD6" w14:textId="77777777" w:rsidR="004A1F8C" w:rsidRPr="00C72733" w:rsidRDefault="004E21BE">
            <w:pPr>
              <w:pStyle w:val="boldparagraph"/>
              <w:rPr>
                <w:sz w:val="16"/>
              </w:rPr>
            </w:pPr>
            <w:r w:rsidRPr="00C72733">
              <w:rPr>
                <w:sz w:val="16"/>
              </w:rPr>
              <w:t>ID (Rollenvorlage)</w:t>
            </w:r>
          </w:p>
        </w:tc>
        <w:tc>
          <w:tcPr>
            <w:tcW w:w="0" w:type="auto"/>
          </w:tcPr>
          <w:p w14:paraId="1DC54E84" w14:textId="77777777" w:rsidR="004A1F8C" w:rsidRPr="00C72733" w:rsidRDefault="004E21BE">
            <w:pPr>
              <w:pStyle w:val="boldparagraph"/>
              <w:rPr>
                <w:sz w:val="16"/>
              </w:rPr>
            </w:pPr>
            <w:r w:rsidRPr="00C72733">
              <w:rPr>
                <w:sz w:val="16"/>
              </w:rPr>
              <w:t>Name (Launchpad-Bereich)</w:t>
            </w:r>
          </w:p>
        </w:tc>
        <w:tc>
          <w:tcPr>
            <w:tcW w:w="0" w:type="auto"/>
          </w:tcPr>
          <w:p w14:paraId="3561D613" w14:textId="77777777" w:rsidR="004A1F8C" w:rsidRPr="00C72733" w:rsidRDefault="004E21BE">
            <w:pPr>
              <w:pStyle w:val="boldparagraph"/>
              <w:rPr>
                <w:sz w:val="16"/>
              </w:rPr>
            </w:pPr>
            <w:r w:rsidRPr="00C72733">
              <w:rPr>
                <w:sz w:val="16"/>
              </w:rPr>
              <w:t>ID (Launchpad-Bereich)</w:t>
            </w:r>
          </w:p>
        </w:tc>
        <w:tc>
          <w:tcPr>
            <w:tcW w:w="0" w:type="auto"/>
          </w:tcPr>
          <w:p w14:paraId="055E729E" w14:textId="77777777" w:rsidR="004A1F8C" w:rsidRPr="00C72733" w:rsidRDefault="004E21BE">
            <w:pPr>
              <w:pStyle w:val="boldparagraph"/>
              <w:rPr>
                <w:sz w:val="16"/>
              </w:rPr>
            </w:pPr>
            <w:r w:rsidRPr="00C72733">
              <w:rPr>
                <w:sz w:val="16"/>
              </w:rPr>
              <w:t>Anmelden</w:t>
            </w:r>
          </w:p>
        </w:tc>
      </w:tr>
      <w:tr w:rsidR="004A1F8C" w:rsidRPr="00C72733" w14:paraId="1104D1F1" w14:textId="77777777" w:rsidTr="00C72733">
        <w:tc>
          <w:tcPr>
            <w:tcW w:w="0" w:type="auto"/>
          </w:tcPr>
          <w:p w14:paraId="5ED9AF52" w14:textId="77777777" w:rsidR="004A1F8C" w:rsidRPr="00C72733" w:rsidRDefault="004E21BE">
            <w:pPr>
              <w:rPr>
                <w:sz w:val="16"/>
              </w:rPr>
            </w:pPr>
            <w:r w:rsidRPr="00C72733">
              <w:rPr>
                <w:sz w:val="16"/>
              </w:rPr>
              <w:t>Qualitätsplaner</w:t>
            </w:r>
          </w:p>
        </w:tc>
        <w:tc>
          <w:tcPr>
            <w:tcW w:w="0" w:type="auto"/>
          </w:tcPr>
          <w:p w14:paraId="6027B461" w14:textId="77777777" w:rsidR="004A1F8C" w:rsidRPr="00C72733" w:rsidRDefault="004E21BE">
            <w:pPr>
              <w:rPr>
                <w:sz w:val="16"/>
              </w:rPr>
            </w:pPr>
            <w:r w:rsidRPr="00C72733">
              <w:rPr>
                <w:rStyle w:val="CourierNew"/>
                <w:sz w:val="16"/>
              </w:rPr>
              <w:t>SAP_BR_QUALITY_PLANNER</w:t>
            </w:r>
          </w:p>
        </w:tc>
        <w:tc>
          <w:tcPr>
            <w:tcW w:w="0" w:type="auto"/>
          </w:tcPr>
          <w:p w14:paraId="6E3FD40A" w14:textId="77777777" w:rsidR="004A1F8C" w:rsidRPr="00C72733" w:rsidRDefault="004E21BE">
            <w:pPr>
              <w:rPr>
                <w:sz w:val="16"/>
              </w:rPr>
            </w:pPr>
            <w:r w:rsidRPr="00C72733">
              <w:rPr>
                <w:sz w:val="16"/>
              </w:rPr>
              <w:t>Qualitätsplanung</w:t>
            </w:r>
          </w:p>
        </w:tc>
        <w:tc>
          <w:tcPr>
            <w:tcW w:w="0" w:type="auto"/>
          </w:tcPr>
          <w:p w14:paraId="21B66591" w14:textId="77777777" w:rsidR="004A1F8C" w:rsidRPr="00C72733" w:rsidRDefault="004E21BE">
            <w:pPr>
              <w:rPr>
                <w:sz w:val="16"/>
              </w:rPr>
            </w:pPr>
            <w:r w:rsidRPr="00C72733">
              <w:rPr>
                <w:rStyle w:val="CourierNew"/>
                <w:sz w:val="16"/>
              </w:rPr>
              <w:t>SAP_BR_QUALITY_PLANNER</w:t>
            </w:r>
          </w:p>
        </w:tc>
        <w:tc>
          <w:tcPr>
            <w:tcW w:w="0" w:type="auto"/>
          </w:tcPr>
          <w:p w14:paraId="6D632EBC" w14:textId="77777777" w:rsidR="004A1F8C" w:rsidRPr="00C72733" w:rsidRDefault="004A1F8C">
            <w:pPr>
              <w:rPr>
                <w:sz w:val="16"/>
              </w:rPr>
            </w:pPr>
          </w:p>
        </w:tc>
      </w:tr>
    </w:tbl>
    <w:p w14:paraId="00F6D6E8" w14:textId="77777777" w:rsidR="004A1F8C" w:rsidRDefault="004E21BE">
      <w:r>
        <w:t xml:space="preserve">Weitere Informationen zu Benutzerrollen finden Sie unter "Benutzern Benutzerrollen zuordnen" im </w:t>
      </w:r>
      <w:r>
        <w:t>Administrationsleitfaden für die Implementierung von SAP S/4HANA Cloud Public Edition.</w:t>
      </w:r>
    </w:p>
    <w:p w14:paraId="189F3948" w14:textId="77777777" w:rsidR="004A1F8C" w:rsidRDefault="004E21BE">
      <w:pPr>
        <w:pStyle w:val="Heading2"/>
      </w:pPr>
      <w:bookmarkStart w:id="10" w:name="unique_5"/>
      <w:bookmarkStart w:id="11" w:name="_Toc233889906"/>
      <w:r>
        <w:t>Erforderliche Organisationseinheiten</w:t>
      </w:r>
      <w:bookmarkEnd w:id="10"/>
      <w:bookmarkEnd w:id="11"/>
    </w:p>
    <w:p w14:paraId="2F653F13" w14:textId="77777777" w:rsidR="004A1F8C" w:rsidRDefault="004E21BE">
      <w:r>
        <w:t>Einige Segmente von Debitorenstammdaten hängen von den Organisationseinheiten des Unternehmens ab. Allgemeine (zentrale) Daten hängen nicht von einer Organisationseinheit oder dem Buchungskreis ab. Die folgende Tabelle stellt eine Übersicht dieser verschiedenen Datensegmente und ihrer relevanten Organisationseinheiten bereit:</w:t>
      </w:r>
    </w:p>
    <w:tbl>
      <w:tblPr>
        <w:tblStyle w:val="SAPStandardTable"/>
        <w:tblW w:w="5000" w:type="pct"/>
        <w:tblInd w:w="3" w:type="dxa"/>
        <w:tblLook w:val="0620" w:firstRow="1" w:lastRow="0" w:firstColumn="0" w:lastColumn="0" w:noHBand="1" w:noVBand="1"/>
      </w:tblPr>
      <w:tblGrid>
        <w:gridCol w:w="1223"/>
        <w:gridCol w:w="1005"/>
        <w:gridCol w:w="998"/>
        <w:gridCol w:w="8402"/>
        <w:gridCol w:w="2676"/>
      </w:tblGrid>
      <w:tr w:rsidR="004A1F8C" w:rsidRPr="00C72733" w14:paraId="666E79F2" w14:textId="77777777" w:rsidTr="00C72733">
        <w:trPr>
          <w:cnfStyle w:val="100000000000" w:firstRow="1" w:lastRow="0" w:firstColumn="0" w:lastColumn="0" w:oddVBand="0" w:evenVBand="0" w:oddHBand="0" w:evenHBand="0" w:firstRowFirstColumn="0" w:firstRowLastColumn="0" w:lastRowFirstColumn="0" w:lastRowLastColumn="0"/>
        </w:trPr>
        <w:tc>
          <w:tcPr>
            <w:tcW w:w="0" w:type="auto"/>
          </w:tcPr>
          <w:p w14:paraId="5A31788E" w14:textId="77777777" w:rsidR="004A1F8C" w:rsidRPr="00C72733" w:rsidRDefault="004E21BE">
            <w:pPr>
              <w:pStyle w:val="boldparagraph"/>
              <w:rPr>
                <w:sz w:val="16"/>
              </w:rPr>
            </w:pPr>
            <w:r w:rsidRPr="00C72733">
              <w:rPr>
                <w:sz w:val="16"/>
              </w:rPr>
              <w:t>Datensegment</w:t>
            </w:r>
          </w:p>
        </w:tc>
        <w:tc>
          <w:tcPr>
            <w:tcW w:w="0" w:type="auto"/>
          </w:tcPr>
          <w:p w14:paraId="36EACE12" w14:textId="77777777" w:rsidR="004A1F8C" w:rsidRPr="00C72733" w:rsidRDefault="004E21BE">
            <w:pPr>
              <w:pStyle w:val="boldparagraph"/>
              <w:rPr>
                <w:sz w:val="16"/>
              </w:rPr>
            </w:pPr>
            <w:r w:rsidRPr="00C72733">
              <w:rPr>
                <w:sz w:val="16"/>
              </w:rPr>
              <w:t>Hängt ab von</w:t>
            </w:r>
          </w:p>
        </w:tc>
        <w:tc>
          <w:tcPr>
            <w:tcW w:w="0" w:type="auto"/>
          </w:tcPr>
          <w:p w14:paraId="68F048AD" w14:textId="77777777" w:rsidR="004A1F8C" w:rsidRPr="00C72733" w:rsidRDefault="004E21BE">
            <w:pPr>
              <w:pStyle w:val="boldparagraph"/>
              <w:rPr>
                <w:sz w:val="16"/>
              </w:rPr>
            </w:pPr>
            <w:r w:rsidRPr="00C72733">
              <w:rPr>
                <w:sz w:val="16"/>
              </w:rPr>
              <w:t>Feldbeispiele</w:t>
            </w:r>
          </w:p>
        </w:tc>
        <w:tc>
          <w:tcPr>
            <w:tcW w:w="0" w:type="auto"/>
          </w:tcPr>
          <w:p w14:paraId="65210144" w14:textId="77777777" w:rsidR="004A1F8C" w:rsidRPr="00C72733" w:rsidRDefault="004E21BE">
            <w:pPr>
              <w:pStyle w:val="boldparagraph"/>
              <w:rPr>
                <w:sz w:val="16"/>
              </w:rPr>
            </w:pPr>
            <w:r w:rsidRPr="00C72733">
              <w:rPr>
                <w:sz w:val="16"/>
              </w:rPr>
              <w:t>Kommentare</w:t>
            </w:r>
          </w:p>
        </w:tc>
        <w:tc>
          <w:tcPr>
            <w:tcW w:w="0" w:type="auto"/>
          </w:tcPr>
          <w:p w14:paraId="3E3A8789" w14:textId="77777777" w:rsidR="004A1F8C" w:rsidRPr="00C72733" w:rsidRDefault="004E21BE">
            <w:pPr>
              <w:pStyle w:val="boldparagraph"/>
              <w:rPr>
                <w:sz w:val="16"/>
              </w:rPr>
            </w:pPr>
            <w:r w:rsidRPr="00C72733">
              <w:rPr>
                <w:sz w:val="16"/>
              </w:rPr>
              <w:t>Zu verwendende Organisationseinheit</w:t>
            </w:r>
          </w:p>
        </w:tc>
      </w:tr>
      <w:tr w:rsidR="004A1F8C" w:rsidRPr="00C72733" w14:paraId="3653FEF9" w14:textId="77777777" w:rsidTr="00C72733">
        <w:tc>
          <w:tcPr>
            <w:tcW w:w="0" w:type="auto"/>
          </w:tcPr>
          <w:p w14:paraId="37491753" w14:textId="77777777" w:rsidR="004A1F8C" w:rsidRPr="00C72733" w:rsidRDefault="004E21BE">
            <w:pPr>
              <w:rPr>
                <w:sz w:val="16"/>
              </w:rPr>
            </w:pPr>
            <w:r w:rsidRPr="00C72733">
              <w:rPr>
                <w:sz w:val="16"/>
              </w:rPr>
              <w:t>Qualitätsinfosatz</w:t>
            </w:r>
          </w:p>
        </w:tc>
        <w:tc>
          <w:tcPr>
            <w:tcW w:w="0" w:type="auto"/>
          </w:tcPr>
          <w:p w14:paraId="0A109FE6" w14:textId="77777777" w:rsidR="004A1F8C" w:rsidRPr="00C72733" w:rsidRDefault="004E21BE">
            <w:pPr>
              <w:rPr>
                <w:sz w:val="16"/>
              </w:rPr>
            </w:pPr>
            <w:r w:rsidRPr="00C72733">
              <w:rPr>
                <w:sz w:val="16"/>
              </w:rPr>
              <w:t>Werk</w:t>
            </w:r>
          </w:p>
        </w:tc>
        <w:tc>
          <w:tcPr>
            <w:tcW w:w="0" w:type="auto"/>
          </w:tcPr>
          <w:p w14:paraId="3AD2FEBD" w14:textId="77777777" w:rsidR="004A1F8C" w:rsidRPr="00C72733" w:rsidRDefault="004A1F8C">
            <w:pPr>
              <w:rPr>
                <w:sz w:val="16"/>
              </w:rPr>
            </w:pPr>
          </w:p>
        </w:tc>
        <w:tc>
          <w:tcPr>
            <w:tcW w:w="0" w:type="auto"/>
          </w:tcPr>
          <w:p w14:paraId="4B837DBD" w14:textId="77777777" w:rsidR="004A1F8C" w:rsidRPr="00C72733" w:rsidRDefault="004E21BE">
            <w:pPr>
              <w:rPr>
                <w:sz w:val="16"/>
              </w:rPr>
            </w:pPr>
            <w:r w:rsidRPr="00C72733">
              <w:rPr>
                <w:sz w:val="16"/>
              </w:rPr>
              <w:t>Werksdaten können für jede Werks-ID Ihrer Unternehmensstruktur existieren, für die der Materialstammsatz verwendet wird.</w:t>
            </w:r>
          </w:p>
        </w:tc>
        <w:tc>
          <w:tcPr>
            <w:tcW w:w="0" w:type="auto"/>
          </w:tcPr>
          <w:p w14:paraId="0E7B96C7" w14:textId="77777777" w:rsidR="004A1F8C" w:rsidRPr="00C72733" w:rsidRDefault="004E21BE">
            <w:pPr>
              <w:rPr>
                <w:sz w:val="16"/>
              </w:rPr>
            </w:pPr>
            <w:r w:rsidRPr="00C72733">
              <w:rPr>
                <w:sz w:val="16"/>
              </w:rPr>
              <w:t>Werk:</w:t>
            </w:r>
          </w:p>
        </w:tc>
      </w:tr>
    </w:tbl>
    <w:p w14:paraId="4F697684" w14:textId="77777777" w:rsidR="004A1F8C" w:rsidRDefault="004E21BE">
      <w:pPr>
        <w:pStyle w:val="Heading2"/>
      </w:pPr>
      <w:bookmarkStart w:id="12" w:name="unique_6"/>
      <w:bookmarkStart w:id="13" w:name="_Toc233889907"/>
      <w:r>
        <w:lastRenderedPageBreak/>
        <w:t>Obligatorische und optionale Stammdaten</w:t>
      </w:r>
      <w:bookmarkEnd w:id="12"/>
      <w:bookmarkEnd w:id="13"/>
    </w:p>
    <w:p w14:paraId="1BF47A8D" w14:textId="77777777" w:rsidR="004A1F8C" w:rsidRDefault="004E21BE">
      <w:r>
        <w:t>Qualitätsmanagement-Stammdatensätze können auf andere Stammdaten verweisen. Die folgende Tabelle bietet eine Übersicht über die optionalen und obligatorischen Stammdatenobjekte, die in einem Qualitätsinfosatz verwendet werden müssen.</w:t>
      </w:r>
    </w:p>
    <w:tbl>
      <w:tblPr>
        <w:tblStyle w:val="SAPStandardTable"/>
        <w:tblW w:w="5000" w:type="pct"/>
        <w:tblInd w:w="3" w:type="dxa"/>
        <w:tblLook w:val="0620" w:firstRow="1" w:lastRow="0" w:firstColumn="0" w:lastColumn="0" w:noHBand="1" w:noVBand="1"/>
      </w:tblPr>
      <w:tblGrid>
        <w:gridCol w:w="1313"/>
        <w:gridCol w:w="1843"/>
        <w:gridCol w:w="1507"/>
        <w:gridCol w:w="9641"/>
      </w:tblGrid>
      <w:tr w:rsidR="004A1F8C" w:rsidRPr="00C72733" w14:paraId="6798CC3A" w14:textId="77777777" w:rsidTr="00C72733">
        <w:trPr>
          <w:cnfStyle w:val="100000000000" w:firstRow="1" w:lastRow="0" w:firstColumn="0" w:lastColumn="0" w:oddVBand="0" w:evenVBand="0" w:oddHBand="0" w:evenHBand="0" w:firstRowFirstColumn="0" w:firstRowLastColumn="0" w:lastRowFirstColumn="0" w:lastRowLastColumn="0"/>
        </w:trPr>
        <w:tc>
          <w:tcPr>
            <w:tcW w:w="0" w:type="auto"/>
          </w:tcPr>
          <w:p w14:paraId="0D0E2979" w14:textId="77777777" w:rsidR="004A1F8C" w:rsidRPr="00C72733" w:rsidRDefault="004E21BE">
            <w:pPr>
              <w:pStyle w:val="boldparagraph"/>
              <w:rPr>
                <w:sz w:val="16"/>
              </w:rPr>
            </w:pPr>
            <w:r w:rsidRPr="00C72733">
              <w:rPr>
                <w:sz w:val="16"/>
              </w:rPr>
              <w:t>Stammdatenobjekt</w:t>
            </w:r>
          </w:p>
        </w:tc>
        <w:tc>
          <w:tcPr>
            <w:tcW w:w="0" w:type="auto"/>
          </w:tcPr>
          <w:p w14:paraId="7359CDE9" w14:textId="77777777" w:rsidR="004A1F8C" w:rsidRPr="00C72733" w:rsidRDefault="004E21BE">
            <w:pPr>
              <w:pStyle w:val="boldparagraph"/>
              <w:rPr>
                <w:sz w:val="16"/>
              </w:rPr>
            </w:pPr>
            <w:r w:rsidRPr="00C72733">
              <w:rPr>
                <w:sz w:val="16"/>
              </w:rPr>
              <w:t>Verwendet im Datensegment</w:t>
            </w:r>
          </w:p>
        </w:tc>
        <w:tc>
          <w:tcPr>
            <w:tcW w:w="0" w:type="auto"/>
          </w:tcPr>
          <w:p w14:paraId="573D645F" w14:textId="77777777" w:rsidR="004A1F8C" w:rsidRPr="00C72733" w:rsidRDefault="004E21BE">
            <w:pPr>
              <w:pStyle w:val="boldparagraph"/>
              <w:rPr>
                <w:sz w:val="16"/>
              </w:rPr>
            </w:pPr>
            <w:r w:rsidRPr="00C72733">
              <w:rPr>
                <w:sz w:val="16"/>
              </w:rPr>
              <w:t>Obligatorisch / optional</w:t>
            </w:r>
          </w:p>
        </w:tc>
        <w:tc>
          <w:tcPr>
            <w:tcW w:w="0" w:type="auto"/>
          </w:tcPr>
          <w:p w14:paraId="69406CBF" w14:textId="77777777" w:rsidR="004A1F8C" w:rsidRPr="00C72733" w:rsidRDefault="004E21BE">
            <w:pPr>
              <w:pStyle w:val="boldparagraph"/>
              <w:rPr>
                <w:sz w:val="16"/>
              </w:rPr>
            </w:pPr>
            <w:r w:rsidRPr="00C72733">
              <w:rPr>
                <w:sz w:val="16"/>
              </w:rPr>
              <w:t>Kommentare</w:t>
            </w:r>
          </w:p>
        </w:tc>
      </w:tr>
      <w:tr w:rsidR="004A1F8C" w:rsidRPr="00C72733" w14:paraId="24E09B7B" w14:textId="77777777" w:rsidTr="00C72733">
        <w:tc>
          <w:tcPr>
            <w:tcW w:w="0" w:type="auto"/>
          </w:tcPr>
          <w:p w14:paraId="6BDFBC09" w14:textId="77777777" w:rsidR="004A1F8C" w:rsidRPr="00C72733" w:rsidRDefault="004E21BE">
            <w:pPr>
              <w:rPr>
                <w:sz w:val="16"/>
              </w:rPr>
            </w:pPr>
            <w:r w:rsidRPr="00C72733">
              <w:rPr>
                <w:sz w:val="16"/>
              </w:rPr>
              <w:t>Materialstamm</w:t>
            </w:r>
          </w:p>
        </w:tc>
        <w:tc>
          <w:tcPr>
            <w:tcW w:w="0" w:type="auto"/>
          </w:tcPr>
          <w:p w14:paraId="013DA5DA" w14:textId="77777777" w:rsidR="004A1F8C" w:rsidRPr="00C72733" w:rsidRDefault="004A1F8C">
            <w:pPr>
              <w:rPr>
                <w:sz w:val="16"/>
              </w:rPr>
            </w:pPr>
          </w:p>
        </w:tc>
        <w:tc>
          <w:tcPr>
            <w:tcW w:w="0" w:type="auto"/>
          </w:tcPr>
          <w:p w14:paraId="351043FC" w14:textId="77777777" w:rsidR="004A1F8C" w:rsidRPr="00C72733" w:rsidRDefault="004E21BE">
            <w:pPr>
              <w:rPr>
                <w:sz w:val="16"/>
              </w:rPr>
            </w:pPr>
            <w:r w:rsidRPr="00C72733">
              <w:rPr>
                <w:sz w:val="16"/>
              </w:rPr>
              <w:t>Obligatorisch</w:t>
            </w:r>
          </w:p>
        </w:tc>
        <w:tc>
          <w:tcPr>
            <w:tcW w:w="0" w:type="auto"/>
          </w:tcPr>
          <w:p w14:paraId="4C0CDF55" w14:textId="77777777" w:rsidR="004A1F8C" w:rsidRPr="00C72733" w:rsidRDefault="004E21BE">
            <w:pPr>
              <w:rPr>
                <w:sz w:val="16"/>
              </w:rPr>
            </w:pPr>
            <w:r w:rsidRPr="00C72733">
              <w:rPr>
                <w:sz w:val="16"/>
              </w:rPr>
              <w:t>Mit Qualitätsmanagement-Sicht. Weitere Informationen finden Sie im Stammdatenskript Qualitätsmanagementattribute für Material-/Produktstamm anlegen – SDS</w:t>
            </w:r>
            <w:r w:rsidRPr="00C72733">
              <w:rPr>
                <w:sz w:val="16"/>
              </w:rPr>
              <w:t xml:space="preserve"> (BNY).</w:t>
            </w:r>
          </w:p>
        </w:tc>
      </w:tr>
      <w:tr w:rsidR="004A1F8C" w:rsidRPr="00C72733" w14:paraId="4DF0F455" w14:textId="77777777" w:rsidTr="00C72733">
        <w:tc>
          <w:tcPr>
            <w:tcW w:w="0" w:type="auto"/>
          </w:tcPr>
          <w:p w14:paraId="57B98683" w14:textId="77777777" w:rsidR="004A1F8C" w:rsidRPr="00C72733" w:rsidRDefault="004E21BE">
            <w:pPr>
              <w:rPr>
                <w:sz w:val="16"/>
              </w:rPr>
            </w:pPr>
            <w:r w:rsidRPr="00C72733">
              <w:rPr>
                <w:sz w:val="16"/>
              </w:rPr>
              <w:t>Lieferantenstamm</w:t>
            </w:r>
          </w:p>
        </w:tc>
        <w:tc>
          <w:tcPr>
            <w:tcW w:w="0" w:type="auto"/>
          </w:tcPr>
          <w:p w14:paraId="036A3EB6" w14:textId="77777777" w:rsidR="004A1F8C" w:rsidRPr="00C72733" w:rsidRDefault="004A1F8C">
            <w:pPr>
              <w:rPr>
                <w:sz w:val="16"/>
              </w:rPr>
            </w:pPr>
          </w:p>
        </w:tc>
        <w:tc>
          <w:tcPr>
            <w:tcW w:w="0" w:type="auto"/>
          </w:tcPr>
          <w:p w14:paraId="1DF48DE8" w14:textId="77777777" w:rsidR="004A1F8C" w:rsidRPr="00C72733" w:rsidRDefault="004E21BE">
            <w:pPr>
              <w:rPr>
                <w:sz w:val="16"/>
              </w:rPr>
            </w:pPr>
            <w:r w:rsidRPr="00C72733">
              <w:rPr>
                <w:sz w:val="16"/>
              </w:rPr>
              <w:t>Obligatorisch</w:t>
            </w:r>
          </w:p>
        </w:tc>
        <w:tc>
          <w:tcPr>
            <w:tcW w:w="0" w:type="auto"/>
          </w:tcPr>
          <w:p w14:paraId="49F4C330" w14:textId="77777777" w:rsidR="004A1F8C" w:rsidRPr="00C72733" w:rsidRDefault="004A1F8C">
            <w:pPr>
              <w:rPr>
                <w:sz w:val="16"/>
              </w:rPr>
            </w:pPr>
          </w:p>
        </w:tc>
      </w:tr>
    </w:tbl>
    <w:p w14:paraId="2FDA504C" w14:textId="77777777" w:rsidR="004E21BE" w:rsidRDefault="004E21BE">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4A1F8C" w:rsidRPr="00C72733" w14:paraId="7C059FDA" w14:textId="77777777" w:rsidTr="00C72733">
        <w:trPr>
          <w:cnfStyle w:val="100000000000" w:firstRow="1" w:lastRow="0" w:firstColumn="0" w:lastColumn="0" w:oddVBand="0" w:evenVBand="0" w:oddHBand="0" w:evenHBand="0" w:firstRowFirstColumn="0" w:firstRowLastColumn="0" w:lastRowFirstColumn="0" w:lastRowLastColumn="0"/>
        </w:trPr>
        <w:tc>
          <w:tcPr>
            <w:tcW w:w="0" w:type="auto"/>
          </w:tcPr>
          <w:p w14:paraId="65475145" w14:textId="77777777" w:rsidR="004A1F8C" w:rsidRPr="00C72733" w:rsidRDefault="004E21BE">
            <w:pPr>
              <w:rPr>
                <w:sz w:val="16"/>
              </w:rPr>
            </w:pPr>
            <w:r w:rsidRPr="00C72733">
              <w:rPr>
                <w:rStyle w:val="bold"/>
                <w:sz w:val="16"/>
              </w:rPr>
              <w:t xml:space="preserve">Hinweis </w:t>
            </w:r>
            <w:r w:rsidRPr="00C72733">
              <w:rPr>
                <w:sz w:val="16"/>
              </w:rPr>
              <w:t xml:space="preserve">Ein Qualitätsinfosatz ist zwingend notwendig, wenn der QM-Beschaffungsschlüssel eine Lieferantenfreigabe erfordert. In diesem Fall muss für jede Kombination aus Lieferant/Material ein </w:t>
            </w:r>
            <w:r w:rsidRPr="00C72733">
              <w:rPr>
                <w:sz w:val="16"/>
              </w:rPr>
              <w:t>Qualitätsinfosatz angelegt werden.</w:t>
            </w:r>
          </w:p>
        </w:tc>
      </w:tr>
    </w:tbl>
    <w:p w14:paraId="7ED25B96" w14:textId="77777777" w:rsidR="004A1F8C" w:rsidRDefault="004E21BE">
      <w:pPr>
        <w:pStyle w:val="Heading1"/>
      </w:pPr>
      <w:bookmarkStart w:id="14" w:name="unique_7"/>
      <w:bookmarkStart w:id="15" w:name="_Toc233889908"/>
      <w:r>
        <w:lastRenderedPageBreak/>
        <w:t>Übersichtstabelle</w:t>
      </w:r>
      <w:bookmarkEnd w:id="14"/>
      <w:bookmarkEnd w:id="15"/>
    </w:p>
    <w:p w14:paraId="6710912F" w14:textId="77777777" w:rsidR="004A1F8C" w:rsidRDefault="004E21BE">
      <w:r>
        <w:t>Dieser Umfangsbestandteil umfasst die verschiedenen Prozessschritte in der folgenden Tabelle:</w:t>
      </w:r>
    </w:p>
    <w:tbl>
      <w:tblPr>
        <w:tblStyle w:val="SAPStandardTable"/>
        <w:tblW w:w="5000" w:type="pct"/>
        <w:tblInd w:w="0" w:type="dxa"/>
        <w:tblLook w:val="0620" w:firstRow="1" w:lastRow="0" w:firstColumn="0" w:lastColumn="0" w:noHBand="1" w:noVBand="1"/>
      </w:tblPr>
      <w:tblGrid>
        <w:gridCol w:w="14304"/>
      </w:tblGrid>
      <w:tr w:rsidR="004A1F8C" w:rsidRPr="00C72733" w14:paraId="459BD396" w14:textId="77777777" w:rsidTr="00C72733">
        <w:trPr>
          <w:cnfStyle w:val="100000000000" w:firstRow="1" w:lastRow="0" w:firstColumn="0" w:lastColumn="0" w:oddVBand="0" w:evenVBand="0" w:oddHBand="0" w:evenHBand="0" w:firstRowFirstColumn="0" w:firstRowLastColumn="0" w:lastRowFirstColumn="0" w:lastRowLastColumn="0"/>
        </w:trPr>
        <w:tc>
          <w:tcPr>
            <w:tcW w:w="0" w:type="auto"/>
          </w:tcPr>
          <w:p w14:paraId="019EB67B" w14:textId="77777777" w:rsidR="004A1F8C" w:rsidRPr="00C72733" w:rsidRDefault="004E21BE">
            <w:pPr>
              <w:rPr>
                <w:sz w:val="16"/>
              </w:rPr>
            </w:pPr>
            <w:r w:rsidRPr="00C72733">
              <w:rPr>
                <w:rStyle w:val="bold"/>
                <w:sz w:val="16"/>
              </w:rPr>
              <w:t xml:space="preserve">Hinweis </w:t>
            </w:r>
            <w:r w:rsidRPr="00C72733">
              <w:rPr>
                <w:sz w:val="16"/>
              </w:rPr>
              <w:t>Wenn Ihr Systemadministrator Bereiche und Seiten auf dem SAP Fiori Launchpad aktiviert hat, enthält die Startseite nur die wesentlichen Apps, mit denen die typischen Aufgaben einer Benutzerrolle ausgeführt werden können.</w:t>
            </w:r>
          </w:p>
          <w:p w14:paraId="40CB5092" w14:textId="144F0A8F" w:rsidR="004A1F8C" w:rsidRPr="00C72733" w:rsidRDefault="004E21BE">
            <w:pPr>
              <w:rPr>
                <w:sz w:val="16"/>
              </w:rPr>
            </w:pPr>
            <w:r w:rsidRPr="00C72733">
              <w:rPr>
                <w:sz w:val="16"/>
              </w:rPr>
              <w:t>Alle anderen (suchbaren) Apps, die nicht auf der Startseite enthalten sind, finden Sie über die Suchleiste (</w:t>
            </w:r>
            <w:hyperlink r:id="rId10" w:history="1">
              <w:r w:rsidRPr="00C72733">
                <w:rPr>
                  <w:rStyle w:val="underline"/>
                  <w:sz w:val="16"/>
                </w:rPr>
                <w:t>2434549</w:t>
              </w:r>
            </w:hyperlink>
            <w:r w:rsidRPr="00C72733">
              <w:rPr>
                <w:sz w:val="16"/>
              </w:rPr>
              <w:t>).</w:t>
            </w:r>
          </w:p>
          <w:p w14:paraId="52DEBA3F" w14:textId="77777777" w:rsidR="004A1F8C" w:rsidRPr="00C72733" w:rsidRDefault="004E21BE">
            <w:pPr>
              <w:rPr>
                <w:sz w:val="16"/>
              </w:rPr>
            </w:pPr>
            <w:r w:rsidRPr="00C72733">
              <w:rPr>
                <w:sz w:val="16"/>
              </w:rPr>
              <w:t xml:space="preserve">Wenn Sie die Startseite personalisieren und versteckte Apps hinzufügen möchten, wechseln Sie in Ihr Benutzerprofil und wählen Sie </w:t>
            </w:r>
            <w:r w:rsidRPr="00C72733">
              <w:rPr>
                <w:rStyle w:val="screenelement"/>
                <w:sz w:val="16"/>
              </w:rPr>
              <w:t>App Finder</w:t>
            </w:r>
            <w:r w:rsidRPr="00C72733">
              <w:rPr>
                <w:sz w:val="16"/>
              </w:rPr>
              <w:t>.</w:t>
            </w:r>
          </w:p>
        </w:tc>
      </w:tr>
    </w:tbl>
    <w:p w14:paraId="0610ED06" w14:textId="77777777" w:rsidR="004E21BE" w:rsidRDefault="004E21BE">
      <w:pPr>
        <w:spacing w:before="0" w:after="0"/>
        <w:rPr>
          <w:vanish/>
        </w:rPr>
      </w:pPr>
    </w:p>
    <w:tbl>
      <w:tblPr>
        <w:tblStyle w:val="SAPStandardTable"/>
        <w:tblW w:w="5000" w:type="pct"/>
        <w:tblInd w:w="3" w:type="dxa"/>
        <w:tblLook w:val="0620" w:firstRow="1" w:lastRow="0" w:firstColumn="0" w:lastColumn="0" w:noHBand="1" w:noVBand="1"/>
      </w:tblPr>
      <w:tblGrid>
        <w:gridCol w:w="5632"/>
        <w:gridCol w:w="1126"/>
        <w:gridCol w:w="5121"/>
        <w:gridCol w:w="2425"/>
      </w:tblGrid>
      <w:tr w:rsidR="004A1F8C" w:rsidRPr="00C72733" w14:paraId="58212391" w14:textId="77777777" w:rsidTr="00C72733">
        <w:trPr>
          <w:cnfStyle w:val="100000000000" w:firstRow="1" w:lastRow="0" w:firstColumn="0" w:lastColumn="0" w:oddVBand="0" w:evenVBand="0" w:oddHBand="0" w:evenHBand="0" w:firstRowFirstColumn="0" w:firstRowLastColumn="0" w:lastRowFirstColumn="0" w:lastRowLastColumn="0"/>
        </w:trPr>
        <w:tc>
          <w:tcPr>
            <w:tcW w:w="0" w:type="auto"/>
          </w:tcPr>
          <w:p w14:paraId="5261B640" w14:textId="77777777" w:rsidR="004A1F8C" w:rsidRPr="00C72733" w:rsidRDefault="004E21BE">
            <w:pPr>
              <w:pStyle w:val="boldparagraph"/>
              <w:rPr>
                <w:sz w:val="16"/>
              </w:rPr>
            </w:pPr>
            <w:r w:rsidRPr="00C72733">
              <w:rPr>
                <w:sz w:val="16"/>
              </w:rPr>
              <w:t>Prozessschritt</w:t>
            </w:r>
          </w:p>
        </w:tc>
        <w:tc>
          <w:tcPr>
            <w:tcW w:w="0" w:type="auto"/>
          </w:tcPr>
          <w:p w14:paraId="0999A280" w14:textId="77777777" w:rsidR="004A1F8C" w:rsidRPr="00C72733" w:rsidRDefault="004E21BE">
            <w:pPr>
              <w:pStyle w:val="boldparagraph"/>
              <w:rPr>
                <w:sz w:val="16"/>
              </w:rPr>
            </w:pPr>
            <w:r w:rsidRPr="00C72733">
              <w:rPr>
                <w:sz w:val="16"/>
              </w:rPr>
              <w:t>Benutzerrolle</w:t>
            </w:r>
          </w:p>
        </w:tc>
        <w:tc>
          <w:tcPr>
            <w:tcW w:w="0" w:type="auto"/>
          </w:tcPr>
          <w:p w14:paraId="65FBB588" w14:textId="77777777" w:rsidR="004A1F8C" w:rsidRPr="00C72733" w:rsidRDefault="004E21BE">
            <w:pPr>
              <w:pStyle w:val="boldparagraph"/>
              <w:rPr>
                <w:sz w:val="16"/>
              </w:rPr>
            </w:pPr>
            <w:r w:rsidRPr="00C72733">
              <w:rPr>
                <w:sz w:val="16"/>
              </w:rPr>
              <w:t>App/Vorgang</w:t>
            </w:r>
          </w:p>
        </w:tc>
        <w:tc>
          <w:tcPr>
            <w:tcW w:w="0" w:type="auto"/>
          </w:tcPr>
          <w:p w14:paraId="0470029E" w14:textId="77777777" w:rsidR="004A1F8C" w:rsidRPr="00C72733" w:rsidRDefault="004E21BE">
            <w:pPr>
              <w:pStyle w:val="boldparagraph"/>
              <w:rPr>
                <w:sz w:val="16"/>
              </w:rPr>
            </w:pPr>
            <w:r w:rsidRPr="00C72733">
              <w:rPr>
                <w:sz w:val="16"/>
              </w:rPr>
              <w:t>Erwartete Ergebnisse</w:t>
            </w:r>
          </w:p>
        </w:tc>
      </w:tr>
      <w:tr w:rsidR="004A1F8C" w:rsidRPr="00C72733" w14:paraId="3654A787" w14:textId="77777777" w:rsidTr="00C72733">
        <w:tc>
          <w:tcPr>
            <w:tcW w:w="0" w:type="auto"/>
          </w:tcPr>
          <w:p w14:paraId="0A5E460C" w14:textId="20F5FFD8" w:rsidR="004A1F8C" w:rsidRPr="00C72733" w:rsidRDefault="004E21BE">
            <w:pPr>
              <w:rPr>
                <w:sz w:val="16"/>
              </w:rPr>
            </w:pPr>
            <w:hyperlink r:id="rId11" w:history="1">
              <w:r w:rsidRPr="00C72733">
                <w:rPr>
                  <w:sz w:val="16"/>
                </w:rPr>
                <w:t>Qualitätsinfosatz in Beschaffung anlegen</w:t>
              </w:r>
            </w:hyperlink>
            <w:r w:rsidRPr="00C72733">
              <w:rPr>
                <w:sz w:val="16"/>
              </w:rPr>
              <w:t xml:space="preserve">  [Seite ] </w:t>
            </w:r>
            <w:r w:rsidRPr="00C72733">
              <w:rPr>
                <w:sz w:val="16"/>
              </w:rPr>
              <w:fldChar w:fldCharType="begin"/>
            </w:r>
            <w:r w:rsidRPr="00C72733">
              <w:rPr>
                <w:sz w:val="16"/>
              </w:rPr>
              <w:instrText xml:space="preserve"> PAGEREF unique_8 </w:instrText>
            </w:r>
            <w:r w:rsidRPr="00C72733">
              <w:rPr>
                <w:sz w:val="16"/>
              </w:rPr>
              <w:fldChar w:fldCharType="separate"/>
            </w:r>
            <w:r w:rsidR="00C72733">
              <w:rPr>
                <w:noProof/>
                <w:sz w:val="16"/>
              </w:rPr>
              <w:t>6</w:t>
            </w:r>
            <w:r w:rsidRPr="00C72733">
              <w:rPr>
                <w:sz w:val="16"/>
              </w:rPr>
              <w:fldChar w:fldCharType="end"/>
            </w:r>
          </w:p>
        </w:tc>
        <w:tc>
          <w:tcPr>
            <w:tcW w:w="0" w:type="auto"/>
          </w:tcPr>
          <w:p w14:paraId="5DB20210" w14:textId="77777777" w:rsidR="004A1F8C" w:rsidRPr="00C72733" w:rsidRDefault="004E21BE">
            <w:pPr>
              <w:rPr>
                <w:sz w:val="16"/>
              </w:rPr>
            </w:pPr>
            <w:r w:rsidRPr="00C72733">
              <w:rPr>
                <w:sz w:val="16"/>
              </w:rPr>
              <w:t>Qualitätsplaner</w:t>
            </w:r>
          </w:p>
        </w:tc>
        <w:tc>
          <w:tcPr>
            <w:tcW w:w="0" w:type="auto"/>
          </w:tcPr>
          <w:p w14:paraId="11061980" w14:textId="77777777" w:rsidR="004A1F8C" w:rsidRPr="00C72733" w:rsidRDefault="004E21BE">
            <w:pPr>
              <w:rPr>
                <w:sz w:val="16"/>
              </w:rPr>
            </w:pPr>
            <w:r w:rsidRPr="00C72733">
              <w:rPr>
                <w:rStyle w:val="screenelement"/>
                <w:sz w:val="16"/>
              </w:rPr>
              <w:t>Q-Infosatz anlegen</w:t>
            </w:r>
            <w:r w:rsidRPr="00C72733">
              <w:rPr>
                <w:sz w:val="16"/>
              </w:rPr>
              <w:t xml:space="preserve"> - </w:t>
            </w:r>
            <w:r w:rsidRPr="00C72733">
              <w:rPr>
                <w:rStyle w:val="screenelement"/>
                <w:sz w:val="16"/>
              </w:rPr>
              <w:t>Beschaffung</w:t>
            </w:r>
            <w:r w:rsidRPr="00C72733">
              <w:rPr>
                <w:rStyle w:val="CourierNew"/>
                <w:sz w:val="16"/>
              </w:rPr>
              <w:t>(QI01)</w:t>
            </w:r>
          </w:p>
        </w:tc>
        <w:tc>
          <w:tcPr>
            <w:tcW w:w="0" w:type="auto"/>
          </w:tcPr>
          <w:p w14:paraId="320CF661" w14:textId="77777777" w:rsidR="004A1F8C" w:rsidRPr="00C72733" w:rsidRDefault="004E21BE">
            <w:pPr>
              <w:rPr>
                <w:sz w:val="16"/>
              </w:rPr>
            </w:pPr>
            <w:r w:rsidRPr="00C72733">
              <w:rPr>
                <w:sz w:val="16"/>
              </w:rPr>
              <w:t>Ein Qualitätsinfosatz wird angelegt.</w:t>
            </w:r>
          </w:p>
        </w:tc>
      </w:tr>
      <w:tr w:rsidR="004A1F8C" w:rsidRPr="00C72733" w14:paraId="46FE456D" w14:textId="77777777" w:rsidTr="00C72733">
        <w:tc>
          <w:tcPr>
            <w:tcW w:w="0" w:type="auto"/>
          </w:tcPr>
          <w:p w14:paraId="68ABBA09" w14:textId="6D97D5E4" w:rsidR="004A1F8C" w:rsidRPr="00C72733" w:rsidRDefault="004E21BE">
            <w:pPr>
              <w:rPr>
                <w:sz w:val="16"/>
              </w:rPr>
            </w:pPr>
            <w:hyperlink r:id="rId12" w:history="1">
              <w:r w:rsidRPr="00C72733">
                <w:rPr>
                  <w:sz w:val="16"/>
                </w:rPr>
                <w:t>Qualitätsinfosatz für Materialien ohne Qualitätsinfosatz anlegen (optional)</w:t>
              </w:r>
            </w:hyperlink>
            <w:r w:rsidRPr="00C72733">
              <w:rPr>
                <w:sz w:val="16"/>
              </w:rPr>
              <w:t xml:space="preserve">  [Seite ] </w:t>
            </w:r>
            <w:r w:rsidRPr="00C72733">
              <w:rPr>
                <w:sz w:val="16"/>
              </w:rPr>
              <w:fldChar w:fldCharType="begin"/>
            </w:r>
            <w:r w:rsidRPr="00C72733">
              <w:rPr>
                <w:sz w:val="16"/>
              </w:rPr>
              <w:instrText xml:space="preserve"> PAGEREF unique_9 </w:instrText>
            </w:r>
            <w:r w:rsidRPr="00C72733">
              <w:rPr>
                <w:sz w:val="16"/>
              </w:rPr>
              <w:fldChar w:fldCharType="separate"/>
            </w:r>
            <w:r w:rsidR="00C72733">
              <w:rPr>
                <w:noProof/>
                <w:sz w:val="16"/>
              </w:rPr>
              <w:t>7</w:t>
            </w:r>
            <w:r w:rsidRPr="00C72733">
              <w:rPr>
                <w:sz w:val="16"/>
              </w:rPr>
              <w:fldChar w:fldCharType="end"/>
            </w:r>
          </w:p>
        </w:tc>
        <w:tc>
          <w:tcPr>
            <w:tcW w:w="0" w:type="auto"/>
          </w:tcPr>
          <w:p w14:paraId="1F0CDCDD" w14:textId="77777777" w:rsidR="004A1F8C" w:rsidRPr="00C72733" w:rsidRDefault="004E21BE">
            <w:pPr>
              <w:rPr>
                <w:sz w:val="16"/>
              </w:rPr>
            </w:pPr>
            <w:r w:rsidRPr="00C72733">
              <w:rPr>
                <w:sz w:val="16"/>
              </w:rPr>
              <w:t>Qualitätsplaner</w:t>
            </w:r>
          </w:p>
        </w:tc>
        <w:tc>
          <w:tcPr>
            <w:tcW w:w="0" w:type="auto"/>
          </w:tcPr>
          <w:p w14:paraId="4B81CBD9" w14:textId="77777777" w:rsidR="004A1F8C" w:rsidRPr="00C72733" w:rsidRDefault="004E21BE">
            <w:pPr>
              <w:rPr>
                <w:sz w:val="16"/>
              </w:rPr>
            </w:pPr>
            <w:r w:rsidRPr="00C72733">
              <w:rPr>
                <w:rStyle w:val="screenelement"/>
                <w:sz w:val="16"/>
              </w:rPr>
              <w:t>Q-Infosätze verwalten</w:t>
            </w:r>
            <w:r w:rsidRPr="00C72733">
              <w:rPr>
                <w:rStyle w:val="CourierNew"/>
                <w:sz w:val="16"/>
              </w:rPr>
              <w:t>(F2256A)</w:t>
            </w:r>
          </w:p>
        </w:tc>
        <w:tc>
          <w:tcPr>
            <w:tcW w:w="0" w:type="auto"/>
          </w:tcPr>
          <w:p w14:paraId="4D761B33" w14:textId="77777777" w:rsidR="004A1F8C" w:rsidRPr="00C72733" w:rsidRDefault="004E21BE">
            <w:pPr>
              <w:rPr>
                <w:sz w:val="16"/>
              </w:rPr>
            </w:pPr>
            <w:r w:rsidRPr="00C72733">
              <w:rPr>
                <w:sz w:val="16"/>
              </w:rPr>
              <w:t>Ein Qualitätsinfosatz wird angelegt.</w:t>
            </w:r>
          </w:p>
        </w:tc>
      </w:tr>
      <w:tr w:rsidR="004A1F8C" w:rsidRPr="00C72733" w14:paraId="5126E8F2" w14:textId="77777777" w:rsidTr="00C72733">
        <w:tc>
          <w:tcPr>
            <w:tcW w:w="0" w:type="auto"/>
          </w:tcPr>
          <w:p w14:paraId="23BA2E88" w14:textId="073E4C5E" w:rsidR="004A1F8C" w:rsidRPr="00C72733" w:rsidRDefault="004E21BE">
            <w:pPr>
              <w:rPr>
                <w:sz w:val="16"/>
              </w:rPr>
            </w:pPr>
            <w:hyperlink r:id="rId13" w:history="1">
              <w:r w:rsidRPr="00C72733">
                <w:rPr>
                  <w:sz w:val="16"/>
                </w:rPr>
                <w:t>QM-Steuerschlüssel für Beschaffung zuordnen</w:t>
              </w:r>
            </w:hyperlink>
            <w:r w:rsidRPr="00C72733">
              <w:rPr>
                <w:sz w:val="16"/>
              </w:rPr>
              <w:t xml:space="preserve">  [Seite ] </w:t>
            </w:r>
            <w:r w:rsidRPr="00C72733">
              <w:rPr>
                <w:sz w:val="16"/>
              </w:rPr>
              <w:fldChar w:fldCharType="begin"/>
            </w:r>
            <w:r w:rsidRPr="00C72733">
              <w:rPr>
                <w:sz w:val="16"/>
              </w:rPr>
              <w:instrText xml:space="preserve"> PAGEREF unique_10 </w:instrText>
            </w:r>
            <w:r w:rsidRPr="00C72733">
              <w:rPr>
                <w:sz w:val="16"/>
              </w:rPr>
              <w:fldChar w:fldCharType="separate"/>
            </w:r>
            <w:r w:rsidR="00C72733">
              <w:rPr>
                <w:noProof/>
                <w:sz w:val="16"/>
              </w:rPr>
              <w:t>8</w:t>
            </w:r>
            <w:r w:rsidRPr="00C72733">
              <w:rPr>
                <w:sz w:val="16"/>
              </w:rPr>
              <w:fldChar w:fldCharType="end"/>
            </w:r>
          </w:p>
        </w:tc>
        <w:tc>
          <w:tcPr>
            <w:tcW w:w="0" w:type="auto"/>
          </w:tcPr>
          <w:p w14:paraId="3897D945" w14:textId="77777777" w:rsidR="004A1F8C" w:rsidRPr="00C72733" w:rsidRDefault="004E21BE">
            <w:pPr>
              <w:rPr>
                <w:sz w:val="16"/>
              </w:rPr>
            </w:pPr>
            <w:r w:rsidRPr="00C72733">
              <w:rPr>
                <w:sz w:val="16"/>
              </w:rPr>
              <w:t>Qualitätsplaner</w:t>
            </w:r>
          </w:p>
        </w:tc>
        <w:tc>
          <w:tcPr>
            <w:tcW w:w="0" w:type="auto"/>
          </w:tcPr>
          <w:p w14:paraId="3476F8F2" w14:textId="77777777" w:rsidR="004A1F8C" w:rsidRPr="00C72733" w:rsidRDefault="004E21BE">
            <w:pPr>
              <w:rPr>
                <w:sz w:val="16"/>
              </w:rPr>
            </w:pPr>
            <w:r w:rsidRPr="00C72733">
              <w:rPr>
                <w:rStyle w:val="screenelement"/>
                <w:sz w:val="16"/>
              </w:rPr>
              <w:t>QM-Steuerschlüssel für Beschaffung zuordnen</w:t>
            </w:r>
            <w:r w:rsidRPr="00C72733">
              <w:rPr>
                <w:sz w:val="16"/>
              </w:rPr>
              <w:t xml:space="preserve"> – </w:t>
            </w:r>
            <w:r w:rsidRPr="00C72733">
              <w:rPr>
                <w:rStyle w:val="screenelement"/>
                <w:sz w:val="16"/>
              </w:rPr>
              <w:t>Manuell bearbeiten</w:t>
            </w:r>
            <w:r w:rsidRPr="00C72733">
              <w:rPr>
                <w:rStyle w:val="CourierNew"/>
                <w:sz w:val="16"/>
              </w:rPr>
              <w:t>(QI05)</w:t>
            </w:r>
          </w:p>
        </w:tc>
        <w:tc>
          <w:tcPr>
            <w:tcW w:w="0" w:type="auto"/>
          </w:tcPr>
          <w:p w14:paraId="53391D53" w14:textId="77777777" w:rsidR="004A1F8C" w:rsidRPr="00C72733" w:rsidRDefault="004E21BE">
            <w:pPr>
              <w:rPr>
                <w:sz w:val="16"/>
              </w:rPr>
            </w:pPr>
            <w:r w:rsidRPr="00C72733">
              <w:rPr>
                <w:sz w:val="16"/>
              </w:rPr>
              <w:t>Ein Qualitätsinfosatz wird angelegt.</w:t>
            </w:r>
          </w:p>
        </w:tc>
      </w:tr>
      <w:tr w:rsidR="004A1F8C" w:rsidRPr="00C72733" w14:paraId="44EE65BD" w14:textId="77777777" w:rsidTr="00C72733">
        <w:tc>
          <w:tcPr>
            <w:tcW w:w="0" w:type="auto"/>
          </w:tcPr>
          <w:p w14:paraId="5CC3660D" w14:textId="527E9CFB" w:rsidR="004A1F8C" w:rsidRPr="00C72733" w:rsidRDefault="004E21BE">
            <w:pPr>
              <w:rPr>
                <w:sz w:val="16"/>
              </w:rPr>
            </w:pPr>
            <w:hyperlink r:id="rId14" w:history="1">
              <w:r w:rsidRPr="00C72733">
                <w:rPr>
                  <w:sz w:val="16"/>
                </w:rPr>
                <w:t>Einstellungen für PPAP anlegen</w:t>
              </w:r>
            </w:hyperlink>
            <w:r w:rsidRPr="00C72733">
              <w:rPr>
                <w:sz w:val="16"/>
              </w:rPr>
              <w:t xml:space="preserve">  [Seite ] </w:t>
            </w:r>
            <w:r w:rsidRPr="00C72733">
              <w:rPr>
                <w:sz w:val="16"/>
              </w:rPr>
              <w:fldChar w:fldCharType="begin"/>
            </w:r>
            <w:r w:rsidRPr="00C72733">
              <w:rPr>
                <w:sz w:val="16"/>
              </w:rPr>
              <w:instrText xml:space="preserve"> PAGEREF unique_11 </w:instrText>
            </w:r>
            <w:r w:rsidRPr="00C72733">
              <w:rPr>
                <w:sz w:val="16"/>
              </w:rPr>
              <w:fldChar w:fldCharType="separate"/>
            </w:r>
            <w:r w:rsidR="00C72733">
              <w:rPr>
                <w:noProof/>
                <w:sz w:val="16"/>
              </w:rPr>
              <w:t>9</w:t>
            </w:r>
            <w:r w:rsidRPr="00C72733">
              <w:rPr>
                <w:sz w:val="16"/>
              </w:rPr>
              <w:fldChar w:fldCharType="end"/>
            </w:r>
          </w:p>
        </w:tc>
        <w:tc>
          <w:tcPr>
            <w:tcW w:w="0" w:type="auto"/>
          </w:tcPr>
          <w:p w14:paraId="4F2EEE44" w14:textId="77777777" w:rsidR="004A1F8C" w:rsidRPr="00C72733" w:rsidRDefault="004E21BE">
            <w:pPr>
              <w:rPr>
                <w:sz w:val="16"/>
              </w:rPr>
            </w:pPr>
            <w:r w:rsidRPr="00C72733">
              <w:rPr>
                <w:sz w:val="16"/>
              </w:rPr>
              <w:t>Qualitätsplaner</w:t>
            </w:r>
          </w:p>
        </w:tc>
        <w:tc>
          <w:tcPr>
            <w:tcW w:w="0" w:type="auto"/>
          </w:tcPr>
          <w:p w14:paraId="567795F8" w14:textId="77777777" w:rsidR="004A1F8C" w:rsidRPr="00C72733" w:rsidRDefault="004E21BE">
            <w:pPr>
              <w:rPr>
                <w:sz w:val="16"/>
              </w:rPr>
            </w:pPr>
            <w:r w:rsidRPr="00C72733">
              <w:rPr>
                <w:rStyle w:val="screenelement"/>
                <w:sz w:val="16"/>
              </w:rPr>
              <w:t>Q-Infosätze verwalten</w:t>
            </w:r>
            <w:r w:rsidRPr="00C72733">
              <w:rPr>
                <w:rStyle w:val="CourierNew"/>
                <w:sz w:val="16"/>
              </w:rPr>
              <w:t>(F2256A)</w:t>
            </w:r>
          </w:p>
        </w:tc>
        <w:tc>
          <w:tcPr>
            <w:tcW w:w="0" w:type="auto"/>
          </w:tcPr>
          <w:p w14:paraId="44C1412E" w14:textId="77777777" w:rsidR="004A1F8C" w:rsidRPr="00C72733" w:rsidRDefault="004E21BE">
            <w:pPr>
              <w:rPr>
                <w:sz w:val="16"/>
              </w:rPr>
            </w:pPr>
            <w:r w:rsidRPr="00C72733">
              <w:rPr>
                <w:sz w:val="16"/>
              </w:rPr>
              <w:t>Ein Qualitätsinfosatz wird angelegt.</w:t>
            </w:r>
          </w:p>
        </w:tc>
      </w:tr>
    </w:tbl>
    <w:p w14:paraId="08C1F04F" w14:textId="77777777" w:rsidR="004A1F8C" w:rsidRDefault="004E21BE">
      <w:pPr>
        <w:pStyle w:val="Heading1"/>
      </w:pPr>
      <w:bookmarkStart w:id="16" w:name="unique_12"/>
      <w:bookmarkStart w:id="17" w:name="_Toc233889909"/>
      <w:r>
        <w:lastRenderedPageBreak/>
        <w:t>Testverfahren</w:t>
      </w:r>
      <w:bookmarkEnd w:id="16"/>
      <w:bookmarkEnd w:id="17"/>
    </w:p>
    <w:p w14:paraId="132CC8B7" w14:textId="77777777" w:rsidR="004A1F8C" w:rsidRDefault="004E21BE">
      <w:r>
        <w:t>In diesem Abschnitt werden die Testverfahren für den jeweiligen Prozessschritt beschrieben, der zum betreffenden Umfangsbestandteil gehört.</w:t>
      </w:r>
    </w:p>
    <w:p w14:paraId="381CC8EE" w14:textId="77777777" w:rsidR="004A1F8C" w:rsidRDefault="004E21BE">
      <w:pPr>
        <w:pStyle w:val="Heading2"/>
      </w:pPr>
      <w:bookmarkStart w:id="18" w:name="unique_8"/>
      <w:bookmarkStart w:id="19" w:name="_Toc233889910"/>
      <w:r>
        <w:t>Qualitätsinfosatz in Beschaffung anlegen</w:t>
      </w:r>
      <w:bookmarkEnd w:id="18"/>
      <w:bookmarkEnd w:id="19"/>
    </w:p>
    <w:p w14:paraId="435531FF" w14:textId="77777777" w:rsidR="004A1F8C" w:rsidRDefault="004E21BE">
      <w:pPr>
        <w:pStyle w:val="sectiontitle"/>
      </w:pPr>
      <w:r>
        <w:t>Testverwaltung</w:t>
      </w:r>
    </w:p>
    <w:p w14:paraId="366BCDD1" w14:textId="77777777" w:rsidR="004A1F8C" w:rsidRDefault="004E21BE">
      <w:r>
        <w:t>Kundenprojekt: Füllen Sie die projektbezogenen Teile aus.</w:t>
      </w:r>
    </w:p>
    <w:p w14:paraId="60C39E05" w14:textId="77777777" w:rsidR="004A1F8C" w:rsidRDefault="004A1F8C"/>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4A1F8C" w:rsidRPr="00C72733" w14:paraId="6CBFE8E0" w14:textId="77777777" w:rsidTr="00C7273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921084" w14:textId="77777777" w:rsidR="004A1F8C" w:rsidRPr="00C72733" w:rsidRDefault="004E21BE">
            <w:pPr>
              <w:rPr>
                <w:sz w:val="12"/>
              </w:rPr>
            </w:pPr>
            <w:r w:rsidRPr="00C72733">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90649B" w14:textId="77777777" w:rsidR="004A1F8C" w:rsidRPr="00C72733" w:rsidRDefault="004E21BE">
            <w:pPr>
              <w:rPr>
                <w:sz w:val="12"/>
              </w:rPr>
            </w:pPr>
            <w:r w:rsidRPr="00C7273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70612D" w14:textId="77777777" w:rsidR="004A1F8C" w:rsidRPr="00C72733" w:rsidRDefault="004E21BE">
            <w:pPr>
              <w:rPr>
                <w:sz w:val="12"/>
              </w:rPr>
            </w:pPr>
            <w:r w:rsidRPr="00C72733">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4CF781" w14:textId="77777777" w:rsidR="004E21BE" w:rsidRPr="00C72733" w:rsidRDefault="004E21BE">
            <w:pPr>
              <w:rPr>
                <w:sz w:val="12"/>
              </w:rPr>
            </w:pPr>
          </w:p>
        </w:tc>
      </w:tr>
      <w:tr w:rsidR="004A1F8C" w:rsidRPr="00C72733" w14:paraId="6DE6F0E0" w14:textId="77777777" w:rsidTr="00C727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55D17D" w14:textId="77777777" w:rsidR="004A1F8C" w:rsidRPr="00C72733" w:rsidRDefault="004E21BE">
            <w:pPr>
              <w:rPr>
                <w:sz w:val="12"/>
              </w:rPr>
            </w:pPr>
            <w:r w:rsidRPr="00C72733">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0C52627C" w14:textId="77777777" w:rsidR="004E21BE" w:rsidRPr="00C72733" w:rsidRDefault="004E21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98D9C1" w14:textId="77777777" w:rsidR="004A1F8C" w:rsidRPr="00C72733" w:rsidRDefault="004E21BE">
            <w:pPr>
              <w:rPr>
                <w:sz w:val="12"/>
              </w:rPr>
            </w:pPr>
            <w:r w:rsidRPr="00C72733">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35E6AF7C" w14:textId="77777777" w:rsidR="004E21BE" w:rsidRPr="00C72733" w:rsidRDefault="004E21BE">
            <w:pPr>
              <w:rPr>
                <w:sz w:val="12"/>
              </w:rPr>
            </w:pPr>
          </w:p>
        </w:tc>
      </w:tr>
      <w:tr w:rsidR="004A1F8C" w:rsidRPr="00C72733" w14:paraId="7D846498" w14:textId="77777777" w:rsidTr="00C727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B3B07E" w14:textId="77777777" w:rsidR="004A1F8C" w:rsidRPr="00C72733" w:rsidRDefault="004E21BE">
            <w:pPr>
              <w:rPr>
                <w:sz w:val="12"/>
              </w:rPr>
            </w:pPr>
            <w:r w:rsidRPr="00C72733">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B86BA00" w14:textId="77777777" w:rsidR="004E21BE" w:rsidRPr="00C72733" w:rsidRDefault="004E21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9A5EE1" w14:textId="77777777" w:rsidR="004A1F8C" w:rsidRPr="00C72733" w:rsidRDefault="004E21BE">
            <w:pPr>
              <w:rPr>
                <w:sz w:val="12"/>
              </w:rPr>
            </w:pPr>
            <w:r w:rsidRPr="00C72733">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4F369F26" w14:textId="77777777" w:rsidR="004A1F8C" w:rsidRPr="00C72733" w:rsidRDefault="004E21BE">
            <w:pPr>
              <w:rPr>
                <w:sz w:val="12"/>
              </w:rPr>
            </w:pPr>
            <w:r w:rsidRPr="00C72733">
              <w:rPr>
                <w:rStyle w:val="userinput"/>
                <w:sz w:val="12"/>
              </w:rPr>
              <w:t>&lt;Geben Sie den Serviceanbieter, einen Kunden oder einen Serviceanbieter zusammen mit einem Kunden an.&gt;</w:t>
            </w:r>
          </w:p>
        </w:tc>
      </w:tr>
    </w:tbl>
    <w:p w14:paraId="5B141BB8" w14:textId="77777777" w:rsidR="004A1F8C" w:rsidRDefault="004E21BE">
      <w:pPr>
        <w:pStyle w:val="sectiontitle"/>
      </w:pPr>
      <w:r>
        <w:t>Vorgehensweise</w:t>
      </w:r>
    </w:p>
    <w:tbl>
      <w:tblPr>
        <w:tblStyle w:val="SAPStandardTable"/>
        <w:tblW w:w="5000" w:type="pct"/>
        <w:tblInd w:w="3" w:type="dxa"/>
        <w:tblLook w:val="0620" w:firstRow="1" w:lastRow="0" w:firstColumn="0" w:lastColumn="0" w:noHBand="1" w:noVBand="1"/>
      </w:tblPr>
      <w:tblGrid>
        <w:gridCol w:w="1542"/>
        <w:gridCol w:w="2251"/>
        <w:gridCol w:w="5670"/>
        <w:gridCol w:w="3743"/>
        <w:gridCol w:w="1098"/>
      </w:tblGrid>
      <w:tr w:rsidR="004A1F8C" w:rsidRPr="00C72733" w14:paraId="59300327" w14:textId="77777777" w:rsidTr="00C72733">
        <w:trPr>
          <w:cnfStyle w:val="100000000000" w:firstRow="1" w:lastRow="0" w:firstColumn="0" w:lastColumn="0" w:oddVBand="0" w:evenVBand="0" w:oddHBand="0" w:evenHBand="0" w:firstRowFirstColumn="0" w:firstRowLastColumn="0" w:lastRowFirstColumn="0" w:lastRowLastColumn="0"/>
        </w:trPr>
        <w:tc>
          <w:tcPr>
            <w:tcW w:w="0" w:type="auto"/>
          </w:tcPr>
          <w:p w14:paraId="2D784F77" w14:textId="77777777" w:rsidR="004A1F8C" w:rsidRPr="00C72733" w:rsidRDefault="004E21BE">
            <w:pPr>
              <w:pStyle w:val="boldparagraph"/>
              <w:rPr>
                <w:sz w:val="16"/>
              </w:rPr>
            </w:pPr>
            <w:r w:rsidRPr="00C72733">
              <w:rPr>
                <w:sz w:val="16"/>
              </w:rPr>
              <w:t>Testschrittnummer</w:t>
            </w:r>
          </w:p>
        </w:tc>
        <w:tc>
          <w:tcPr>
            <w:tcW w:w="0" w:type="auto"/>
          </w:tcPr>
          <w:p w14:paraId="7B8D581A" w14:textId="77777777" w:rsidR="004A1F8C" w:rsidRPr="00C72733" w:rsidRDefault="004E21BE">
            <w:pPr>
              <w:pStyle w:val="boldparagraph"/>
              <w:rPr>
                <w:sz w:val="16"/>
              </w:rPr>
            </w:pPr>
            <w:r w:rsidRPr="00C72733">
              <w:rPr>
                <w:sz w:val="16"/>
              </w:rPr>
              <w:t>Bezeichnung des Testschritts</w:t>
            </w:r>
          </w:p>
        </w:tc>
        <w:tc>
          <w:tcPr>
            <w:tcW w:w="0" w:type="auto"/>
          </w:tcPr>
          <w:p w14:paraId="7879CF68" w14:textId="77777777" w:rsidR="004A1F8C" w:rsidRPr="00C72733" w:rsidRDefault="004E21BE">
            <w:pPr>
              <w:pStyle w:val="boldparagraph"/>
              <w:rPr>
                <w:sz w:val="16"/>
              </w:rPr>
            </w:pPr>
            <w:r w:rsidRPr="00C72733">
              <w:rPr>
                <w:sz w:val="16"/>
              </w:rPr>
              <w:t>Anweisung</w:t>
            </w:r>
          </w:p>
        </w:tc>
        <w:tc>
          <w:tcPr>
            <w:tcW w:w="0" w:type="auto"/>
          </w:tcPr>
          <w:p w14:paraId="7416D39F" w14:textId="77777777" w:rsidR="004A1F8C" w:rsidRPr="00C72733" w:rsidRDefault="004E21BE">
            <w:pPr>
              <w:pStyle w:val="boldparagraph"/>
              <w:rPr>
                <w:sz w:val="16"/>
              </w:rPr>
            </w:pPr>
            <w:r w:rsidRPr="00C72733">
              <w:rPr>
                <w:sz w:val="16"/>
              </w:rPr>
              <w:t>Erwartetes Ergebnis</w:t>
            </w:r>
          </w:p>
        </w:tc>
        <w:tc>
          <w:tcPr>
            <w:tcW w:w="0" w:type="auto"/>
          </w:tcPr>
          <w:p w14:paraId="2AC16AEE" w14:textId="77777777" w:rsidR="004A1F8C" w:rsidRPr="00C72733" w:rsidRDefault="004E21BE">
            <w:pPr>
              <w:pStyle w:val="boldparagraph"/>
              <w:rPr>
                <w:sz w:val="16"/>
              </w:rPr>
            </w:pPr>
            <w:r w:rsidRPr="00C72733">
              <w:rPr>
                <w:sz w:val="16"/>
              </w:rPr>
              <w:t>Kommentare</w:t>
            </w:r>
          </w:p>
        </w:tc>
      </w:tr>
      <w:tr w:rsidR="004A1F8C" w:rsidRPr="00C72733" w14:paraId="33C8830F" w14:textId="77777777" w:rsidTr="00C72733">
        <w:tc>
          <w:tcPr>
            <w:tcW w:w="0" w:type="auto"/>
          </w:tcPr>
          <w:p w14:paraId="21F5CF14" w14:textId="77777777" w:rsidR="004A1F8C" w:rsidRPr="00C72733" w:rsidRDefault="004E21BE">
            <w:pPr>
              <w:rPr>
                <w:sz w:val="16"/>
              </w:rPr>
            </w:pPr>
            <w:r w:rsidRPr="00C72733">
              <w:rPr>
                <w:sz w:val="16"/>
              </w:rPr>
              <w:t>1</w:t>
            </w:r>
          </w:p>
        </w:tc>
        <w:tc>
          <w:tcPr>
            <w:tcW w:w="0" w:type="auto"/>
          </w:tcPr>
          <w:p w14:paraId="6E15F8EC" w14:textId="77777777" w:rsidR="004A1F8C" w:rsidRPr="00C72733" w:rsidRDefault="004E21BE">
            <w:pPr>
              <w:rPr>
                <w:sz w:val="16"/>
              </w:rPr>
            </w:pPr>
            <w:r w:rsidRPr="00C72733">
              <w:rPr>
                <w:rStyle w:val="bold"/>
                <w:sz w:val="16"/>
              </w:rPr>
              <w:t>Anmelden</w:t>
            </w:r>
          </w:p>
        </w:tc>
        <w:tc>
          <w:tcPr>
            <w:tcW w:w="0" w:type="auto"/>
          </w:tcPr>
          <w:p w14:paraId="5BFB5A96" w14:textId="77777777" w:rsidR="004A1F8C" w:rsidRPr="00C72733" w:rsidRDefault="004E21BE">
            <w:pPr>
              <w:rPr>
                <w:sz w:val="16"/>
              </w:rPr>
            </w:pPr>
            <w:r w:rsidRPr="00C72733">
              <w:rPr>
                <w:sz w:val="16"/>
              </w:rPr>
              <w:t xml:space="preserve">Melden Sie sich am </w:t>
            </w:r>
            <w:r w:rsidRPr="00C72733">
              <w:rPr>
                <w:sz w:val="16"/>
              </w:rPr>
              <w:t>SAP Fiori Launchpad als Qualitätsplaner an.</w:t>
            </w:r>
          </w:p>
        </w:tc>
        <w:tc>
          <w:tcPr>
            <w:tcW w:w="0" w:type="auto"/>
          </w:tcPr>
          <w:p w14:paraId="54CF1936" w14:textId="77777777" w:rsidR="004A1F8C" w:rsidRPr="00C72733" w:rsidRDefault="004E21BE">
            <w:pPr>
              <w:rPr>
                <w:sz w:val="16"/>
              </w:rPr>
            </w:pPr>
            <w:r w:rsidRPr="00C72733">
              <w:rPr>
                <w:sz w:val="16"/>
              </w:rPr>
              <w:t>Das SAP Fiori Launchpad wird angezeigt.</w:t>
            </w:r>
          </w:p>
        </w:tc>
        <w:tc>
          <w:tcPr>
            <w:tcW w:w="0" w:type="auto"/>
          </w:tcPr>
          <w:p w14:paraId="28071BF6" w14:textId="77777777" w:rsidR="004A1F8C" w:rsidRPr="00C72733" w:rsidRDefault="004A1F8C">
            <w:pPr>
              <w:rPr>
                <w:sz w:val="16"/>
              </w:rPr>
            </w:pPr>
          </w:p>
        </w:tc>
      </w:tr>
      <w:tr w:rsidR="004A1F8C" w:rsidRPr="00C72733" w14:paraId="6B94ACEF" w14:textId="77777777" w:rsidTr="00C72733">
        <w:tc>
          <w:tcPr>
            <w:tcW w:w="0" w:type="auto"/>
          </w:tcPr>
          <w:p w14:paraId="2E58B65C" w14:textId="77777777" w:rsidR="004A1F8C" w:rsidRPr="00C72733" w:rsidRDefault="004E21BE">
            <w:pPr>
              <w:rPr>
                <w:sz w:val="16"/>
              </w:rPr>
            </w:pPr>
            <w:r w:rsidRPr="00C72733">
              <w:rPr>
                <w:sz w:val="16"/>
              </w:rPr>
              <w:t>2</w:t>
            </w:r>
          </w:p>
        </w:tc>
        <w:tc>
          <w:tcPr>
            <w:tcW w:w="0" w:type="auto"/>
          </w:tcPr>
          <w:p w14:paraId="1C58AE15" w14:textId="77777777" w:rsidR="004A1F8C" w:rsidRPr="00C72733" w:rsidRDefault="004E21BE">
            <w:pPr>
              <w:rPr>
                <w:sz w:val="16"/>
              </w:rPr>
            </w:pPr>
            <w:r w:rsidRPr="00C72733">
              <w:rPr>
                <w:rStyle w:val="bold"/>
                <w:sz w:val="16"/>
              </w:rPr>
              <w:t>SAP-Fiori-App aufrufen</w:t>
            </w:r>
          </w:p>
        </w:tc>
        <w:tc>
          <w:tcPr>
            <w:tcW w:w="0" w:type="auto"/>
          </w:tcPr>
          <w:p w14:paraId="111B1A1F" w14:textId="77777777" w:rsidR="004A1F8C" w:rsidRPr="00C72733" w:rsidRDefault="004E21BE">
            <w:pPr>
              <w:rPr>
                <w:sz w:val="16"/>
              </w:rPr>
            </w:pPr>
            <w:r w:rsidRPr="00C72733">
              <w:rPr>
                <w:sz w:val="16"/>
              </w:rPr>
              <w:t xml:space="preserve">Öffnen Sie </w:t>
            </w:r>
            <w:r w:rsidRPr="00C72733">
              <w:rPr>
                <w:rStyle w:val="screenelement"/>
                <w:sz w:val="16"/>
              </w:rPr>
              <w:t>Q-Infosatz anlegen</w:t>
            </w:r>
            <w:r w:rsidRPr="00C72733">
              <w:rPr>
                <w:sz w:val="16"/>
              </w:rPr>
              <w:t xml:space="preserve"> - </w:t>
            </w:r>
            <w:r w:rsidRPr="00C72733">
              <w:rPr>
                <w:rStyle w:val="screenelement"/>
                <w:sz w:val="16"/>
              </w:rPr>
              <w:t>Beschaffung</w:t>
            </w:r>
            <w:r w:rsidRPr="00C72733">
              <w:rPr>
                <w:rStyle w:val="CourierNew"/>
                <w:sz w:val="16"/>
              </w:rPr>
              <w:t>(QI01)</w:t>
            </w:r>
            <w:r w:rsidRPr="00C72733">
              <w:rPr>
                <w:sz w:val="16"/>
              </w:rPr>
              <w:t>.</w:t>
            </w:r>
          </w:p>
        </w:tc>
        <w:tc>
          <w:tcPr>
            <w:tcW w:w="0" w:type="auto"/>
          </w:tcPr>
          <w:p w14:paraId="57C5DD78" w14:textId="77777777" w:rsidR="004A1F8C" w:rsidRPr="00C72733" w:rsidRDefault="004E21BE">
            <w:pPr>
              <w:rPr>
                <w:sz w:val="16"/>
              </w:rPr>
            </w:pPr>
            <w:r w:rsidRPr="00C72733">
              <w:rPr>
                <w:sz w:val="16"/>
              </w:rPr>
              <w:t xml:space="preserve">Die Sicht </w:t>
            </w:r>
            <w:r w:rsidRPr="00C72733">
              <w:rPr>
                <w:rStyle w:val="screenelement"/>
                <w:sz w:val="16"/>
              </w:rPr>
              <w:t>Qualitätsinfosatz anlegen</w:t>
            </w:r>
            <w:r w:rsidRPr="00C72733">
              <w:rPr>
                <w:sz w:val="16"/>
              </w:rPr>
              <w:t xml:space="preserve"> wird angezeigt</w:t>
            </w:r>
          </w:p>
        </w:tc>
        <w:tc>
          <w:tcPr>
            <w:tcW w:w="0" w:type="auto"/>
          </w:tcPr>
          <w:p w14:paraId="5CCE2600" w14:textId="77777777" w:rsidR="004A1F8C" w:rsidRPr="00C72733" w:rsidRDefault="004A1F8C">
            <w:pPr>
              <w:rPr>
                <w:sz w:val="16"/>
              </w:rPr>
            </w:pPr>
          </w:p>
        </w:tc>
      </w:tr>
      <w:tr w:rsidR="004A1F8C" w:rsidRPr="00C72733" w14:paraId="0AF2A709" w14:textId="77777777" w:rsidTr="00C72733">
        <w:tc>
          <w:tcPr>
            <w:tcW w:w="0" w:type="auto"/>
          </w:tcPr>
          <w:p w14:paraId="41BB2BFC" w14:textId="77777777" w:rsidR="004A1F8C" w:rsidRPr="00C72733" w:rsidRDefault="004E21BE">
            <w:pPr>
              <w:rPr>
                <w:sz w:val="16"/>
              </w:rPr>
            </w:pPr>
            <w:r w:rsidRPr="00C72733">
              <w:rPr>
                <w:sz w:val="16"/>
              </w:rPr>
              <w:t>3</w:t>
            </w:r>
          </w:p>
        </w:tc>
        <w:tc>
          <w:tcPr>
            <w:tcW w:w="0" w:type="auto"/>
          </w:tcPr>
          <w:p w14:paraId="44933066" w14:textId="77777777" w:rsidR="004A1F8C" w:rsidRPr="00C72733" w:rsidRDefault="004E21BE">
            <w:pPr>
              <w:rPr>
                <w:sz w:val="16"/>
              </w:rPr>
            </w:pPr>
            <w:r w:rsidRPr="00C72733">
              <w:rPr>
                <w:rStyle w:val="bold"/>
                <w:sz w:val="16"/>
              </w:rPr>
              <w:t>Allgemeine Daten eingeben</w:t>
            </w:r>
          </w:p>
        </w:tc>
        <w:tc>
          <w:tcPr>
            <w:tcW w:w="0" w:type="auto"/>
          </w:tcPr>
          <w:p w14:paraId="5DB48854" w14:textId="77777777" w:rsidR="004A1F8C" w:rsidRPr="00C72733" w:rsidRDefault="004E21BE">
            <w:pPr>
              <w:rPr>
                <w:sz w:val="16"/>
              </w:rPr>
            </w:pPr>
            <w:r w:rsidRPr="00C72733">
              <w:rPr>
                <w:sz w:val="16"/>
              </w:rPr>
              <w:t>Nehmen Sie folgende Einträge vor:</w:t>
            </w:r>
          </w:p>
          <w:p w14:paraId="71DEDF18" w14:textId="77777777" w:rsidR="004A1F8C" w:rsidRPr="00C72733" w:rsidRDefault="004E21BE">
            <w:pPr>
              <w:pStyle w:val="listpara1"/>
              <w:numPr>
                <w:ilvl w:val="0"/>
                <w:numId w:val="5"/>
              </w:numPr>
              <w:rPr>
                <w:sz w:val="16"/>
              </w:rPr>
            </w:pPr>
            <w:r w:rsidRPr="00C72733">
              <w:rPr>
                <w:rStyle w:val="screenelement"/>
                <w:sz w:val="16"/>
              </w:rPr>
              <w:t>Material</w:t>
            </w:r>
            <w:r w:rsidRPr="00C72733">
              <w:rPr>
                <w:sz w:val="16"/>
              </w:rPr>
              <w:t xml:space="preserve">: </w:t>
            </w:r>
            <w:r w:rsidRPr="00C72733">
              <w:rPr>
                <w:rStyle w:val="userinput"/>
                <w:sz w:val="16"/>
              </w:rPr>
              <w:t>&lt;Materialnummer&gt;</w:t>
            </w:r>
          </w:p>
          <w:p w14:paraId="0E21A118" w14:textId="77777777" w:rsidR="004A1F8C" w:rsidRPr="00C72733" w:rsidRDefault="004E21BE">
            <w:pPr>
              <w:pStyle w:val="listpara1"/>
              <w:numPr>
                <w:ilvl w:val="0"/>
                <w:numId w:val="3"/>
              </w:numPr>
              <w:rPr>
                <w:sz w:val="16"/>
              </w:rPr>
            </w:pPr>
            <w:r w:rsidRPr="00C72733">
              <w:rPr>
                <w:rStyle w:val="screenelement"/>
                <w:sz w:val="16"/>
              </w:rPr>
              <w:t>Lieferant</w:t>
            </w:r>
            <w:r w:rsidRPr="00C72733">
              <w:rPr>
                <w:sz w:val="16"/>
              </w:rPr>
              <w:t xml:space="preserve">: </w:t>
            </w:r>
            <w:r w:rsidRPr="00C72733">
              <w:rPr>
                <w:rStyle w:val="userinput"/>
                <w:sz w:val="16"/>
              </w:rPr>
              <w:t>&lt;Lieferantennummer&gt;</w:t>
            </w:r>
          </w:p>
          <w:p w14:paraId="3B2DD57C" w14:textId="77777777" w:rsidR="004A1F8C" w:rsidRPr="00C72733" w:rsidRDefault="004E21BE">
            <w:pPr>
              <w:pStyle w:val="listpara1"/>
              <w:numPr>
                <w:ilvl w:val="0"/>
                <w:numId w:val="3"/>
              </w:numPr>
              <w:rPr>
                <w:sz w:val="16"/>
              </w:rPr>
            </w:pPr>
            <w:r w:rsidRPr="00C72733">
              <w:rPr>
                <w:rStyle w:val="screenelement"/>
                <w:sz w:val="16"/>
              </w:rPr>
              <w:t>Werk</w:t>
            </w:r>
            <w:r w:rsidRPr="00C72733">
              <w:rPr>
                <w:sz w:val="16"/>
              </w:rPr>
              <w:t xml:space="preserve">: </w:t>
            </w:r>
            <w:r w:rsidRPr="00C72733">
              <w:rPr>
                <w:rStyle w:val="userinput"/>
                <w:sz w:val="16"/>
              </w:rPr>
              <w:t>&lt;Nummer des Werks&gt;</w:t>
            </w:r>
          </w:p>
          <w:p w14:paraId="6863BFA0" w14:textId="77777777" w:rsidR="004A1F8C" w:rsidRPr="00C72733" w:rsidRDefault="004E21BE">
            <w:pPr>
              <w:rPr>
                <w:sz w:val="16"/>
              </w:rPr>
            </w:pPr>
            <w:r w:rsidRPr="00C72733">
              <w:rPr>
                <w:sz w:val="16"/>
              </w:rPr>
              <w:t xml:space="preserve">Wählen Sie </w:t>
            </w:r>
            <w:r w:rsidRPr="00C72733">
              <w:rPr>
                <w:rStyle w:val="screenelement"/>
                <w:sz w:val="16"/>
              </w:rPr>
              <w:t>Weiter</w:t>
            </w:r>
            <w:r w:rsidRPr="00C72733">
              <w:rPr>
                <w:sz w:val="16"/>
              </w:rPr>
              <w:t>.</w:t>
            </w:r>
          </w:p>
        </w:tc>
        <w:tc>
          <w:tcPr>
            <w:tcW w:w="0" w:type="auto"/>
          </w:tcPr>
          <w:p w14:paraId="55BB4533" w14:textId="77777777" w:rsidR="004A1F8C" w:rsidRPr="00C72733" w:rsidRDefault="004A1F8C">
            <w:pPr>
              <w:rPr>
                <w:sz w:val="16"/>
              </w:rPr>
            </w:pPr>
          </w:p>
        </w:tc>
        <w:tc>
          <w:tcPr>
            <w:tcW w:w="0" w:type="auto"/>
          </w:tcPr>
          <w:p w14:paraId="0C5A9AD5" w14:textId="77777777" w:rsidR="004A1F8C" w:rsidRPr="00C72733" w:rsidRDefault="004A1F8C">
            <w:pPr>
              <w:rPr>
                <w:sz w:val="16"/>
              </w:rPr>
            </w:pPr>
          </w:p>
        </w:tc>
      </w:tr>
      <w:tr w:rsidR="004A1F8C" w:rsidRPr="00C72733" w14:paraId="7C077F7A" w14:textId="77777777" w:rsidTr="00C72733">
        <w:tc>
          <w:tcPr>
            <w:tcW w:w="0" w:type="auto"/>
          </w:tcPr>
          <w:p w14:paraId="19FECCF4" w14:textId="77777777" w:rsidR="004A1F8C" w:rsidRPr="00C72733" w:rsidRDefault="004E21BE">
            <w:pPr>
              <w:rPr>
                <w:sz w:val="16"/>
              </w:rPr>
            </w:pPr>
            <w:r w:rsidRPr="00C72733">
              <w:rPr>
                <w:sz w:val="16"/>
              </w:rPr>
              <w:t>4</w:t>
            </w:r>
          </w:p>
        </w:tc>
        <w:tc>
          <w:tcPr>
            <w:tcW w:w="0" w:type="auto"/>
          </w:tcPr>
          <w:p w14:paraId="5F096775" w14:textId="77777777" w:rsidR="004A1F8C" w:rsidRPr="00C72733" w:rsidRDefault="004E21BE">
            <w:pPr>
              <w:rPr>
                <w:sz w:val="16"/>
              </w:rPr>
            </w:pPr>
            <w:r w:rsidRPr="00C72733">
              <w:rPr>
                <w:rStyle w:val="bold"/>
                <w:sz w:val="16"/>
              </w:rPr>
              <w:t>Freigabedaten eingeben</w:t>
            </w:r>
          </w:p>
        </w:tc>
        <w:tc>
          <w:tcPr>
            <w:tcW w:w="0" w:type="auto"/>
          </w:tcPr>
          <w:p w14:paraId="06D2E3E6" w14:textId="77777777" w:rsidR="004A1F8C" w:rsidRPr="00C72733" w:rsidRDefault="004E21BE">
            <w:pPr>
              <w:rPr>
                <w:sz w:val="16"/>
              </w:rPr>
            </w:pPr>
            <w:r w:rsidRPr="00C72733">
              <w:rPr>
                <w:sz w:val="16"/>
              </w:rPr>
              <w:t xml:space="preserve">Geben Sie im Abschnitt </w:t>
            </w:r>
            <w:r w:rsidRPr="00C72733">
              <w:rPr>
                <w:rStyle w:val="screenelement"/>
                <w:sz w:val="16"/>
              </w:rPr>
              <w:t>Freigabe</w:t>
            </w:r>
            <w:r w:rsidRPr="00C72733">
              <w:rPr>
                <w:sz w:val="16"/>
              </w:rPr>
              <w:t xml:space="preserve"> die folgenden Daten ein:</w:t>
            </w:r>
          </w:p>
          <w:p w14:paraId="637DB3B6" w14:textId="77777777" w:rsidR="004A1F8C" w:rsidRPr="00C72733" w:rsidRDefault="004E21BE">
            <w:pPr>
              <w:pStyle w:val="listpara1"/>
              <w:numPr>
                <w:ilvl w:val="0"/>
                <w:numId w:val="6"/>
              </w:numPr>
              <w:rPr>
                <w:sz w:val="16"/>
              </w:rPr>
            </w:pPr>
            <w:r w:rsidRPr="00C72733">
              <w:rPr>
                <w:rStyle w:val="screenelement"/>
                <w:sz w:val="16"/>
              </w:rPr>
              <w:t>Freigabe bis</w:t>
            </w:r>
            <w:r w:rsidRPr="00C72733">
              <w:rPr>
                <w:sz w:val="16"/>
              </w:rPr>
              <w:t xml:space="preserve">: </w:t>
            </w:r>
            <w:r w:rsidRPr="00C72733">
              <w:rPr>
                <w:rStyle w:val="userinput"/>
                <w:sz w:val="16"/>
              </w:rPr>
              <w:t>Datum in der Zukunft, z.B. in einem Jahr</w:t>
            </w:r>
          </w:p>
          <w:p w14:paraId="6864400E" w14:textId="77777777" w:rsidR="004A1F8C" w:rsidRPr="00C72733" w:rsidRDefault="004E21BE">
            <w:pPr>
              <w:rPr>
                <w:sz w:val="16"/>
              </w:rPr>
            </w:pPr>
            <w:r w:rsidRPr="00C72733">
              <w:rPr>
                <w:rStyle w:val="bold"/>
                <w:sz w:val="16"/>
              </w:rPr>
              <w:t>Optional:</w:t>
            </w:r>
          </w:p>
          <w:p w14:paraId="68FA4B59" w14:textId="77777777" w:rsidR="004A1F8C" w:rsidRPr="00C72733" w:rsidRDefault="004E21BE">
            <w:pPr>
              <w:pStyle w:val="listpara1"/>
              <w:numPr>
                <w:ilvl w:val="0"/>
                <w:numId w:val="7"/>
              </w:numPr>
              <w:rPr>
                <w:sz w:val="16"/>
              </w:rPr>
            </w:pPr>
            <w:r w:rsidRPr="00C72733">
              <w:rPr>
                <w:rStyle w:val="screenelement"/>
                <w:sz w:val="16"/>
              </w:rPr>
              <w:t>Freigabemenge aktiv</w:t>
            </w:r>
            <w:r w:rsidRPr="00C72733">
              <w:rPr>
                <w:sz w:val="16"/>
              </w:rPr>
              <w:t>: vorgemerkt</w:t>
            </w:r>
          </w:p>
          <w:p w14:paraId="6529959B" w14:textId="77777777" w:rsidR="004A1F8C" w:rsidRPr="00C72733" w:rsidRDefault="004E21BE">
            <w:pPr>
              <w:pStyle w:val="listpara1"/>
              <w:numPr>
                <w:ilvl w:val="0"/>
                <w:numId w:val="3"/>
              </w:numPr>
              <w:rPr>
                <w:sz w:val="16"/>
              </w:rPr>
            </w:pPr>
            <w:r w:rsidRPr="00C72733">
              <w:rPr>
                <w:rStyle w:val="screenelement"/>
                <w:sz w:val="16"/>
              </w:rPr>
              <w:t>Abrufmengen</w:t>
            </w:r>
            <w:r w:rsidRPr="00C72733">
              <w:rPr>
                <w:sz w:val="16"/>
              </w:rPr>
              <w:t xml:space="preserve">: z.B. </w:t>
            </w:r>
            <w:r w:rsidRPr="00C72733">
              <w:rPr>
                <w:rStyle w:val="userinput"/>
                <w:sz w:val="16"/>
              </w:rPr>
              <w:t>15</w:t>
            </w:r>
          </w:p>
        </w:tc>
        <w:tc>
          <w:tcPr>
            <w:tcW w:w="0" w:type="auto"/>
          </w:tcPr>
          <w:p w14:paraId="075D5A51" w14:textId="77777777" w:rsidR="004A1F8C" w:rsidRPr="00C72733" w:rsidRDefault="004A1F8C">
            <w:pPr>
              <w:rPr>
                <w:sz w:val="16"/>
              </w:rPr>
            </w:pPr>
          </w:p>
        </w:tc>
        <w:tc>
          <w:tcPr>
            <w:tcW w:w="0" w:type="auto"/>
          </w:tcPr>
          <w:p w14:paraId="235E8455" w14:textId="77777777" w:rsidR="004A1F8C" w:rsidRPr="00C72733" w:rsidRDefault="004A1F8C">
            <w:pPr>
              <w:rPr>
                <w:sz w:val="16"/>
              </w:rPr>
            </w:pPr>
          </w:p>
        </w:tc>
      </w:tr>
      <w:tr w:rsidR="004A1F8C" w:rsidRPr="00C72733" w14:paraId="7CB47D0B" w14:textId="77777777" w:rsidTr="00C72733">
        <w:tc>
          <w:tcPr>
            <w:tcW w:w="0" w:type="auto"/>
          </w:tcPr>
          <w:p w14:paraId="46B259EA" w14:textId="77777777" w:rsidR="004A1F8C" w:rsidRPr="00C72733" w:rsidRDefault="004E21BE">
            <w:pPr>
              <w:rPr>
                <w:sz w:val="16"/>
              </w:rPr>
            </w:pPr>
            <w:r w:rsidRPr="00C72733">
              <w:rPr>
                <w:sz w:val="16"/>
              </w:rPr>
              <w:t>5</w:t>
            </w:r>
          </w:p>
        </w:tc>
        <w:tc>
          <w:tcPr>
            <w:tcW w:w="0" w:type="auto"/>
          </w:tcPr>
          <w:p w14:paraId="433043BE" w14:textId="77777777" w:rsidR="004A1F8C" w:rsidRPr="00C72733" w:rsidRDefault="004E21BE">
            <w:pPr>
              <w:rPr>
                <w:sz w:val="16"/>
              </w:rPr>
            </w:pPr>
            <w:r w:rsidRPr="00C72733">
              <w:rPr>
                <w:rStyle w:val="bold"/>
                <w:sz w:val="16"/>
              </w:rPr>
              <w:t>Daten sichern</w:t>
            </w:r>
          </w:p>
        </w:tc>
        <w:tc>
          <w:tcPr>
            <w:tcW w:w="0" w:type="auto"/>
          </w:tcPr>
          <w:p w14:paraId="2DA3B2C8" w14:textId="77777777" w:rsidR="004A1F8C" w:rsidRPr="00C72733" w:rsidRDefault="004E21BE">
            <w:pPr>
              <w:rPr>
                <w:sz w:val="16"/>
              </w:rPr>
            </w:pPr>
            <w:r w:rsidRPr="00C72733">
              <w:rPr>
                <w:sz w:val="16"/>
              </w:rPr>
              <w:t xml:space="preserve">Wählen Sie </w:t>
            </w:r>
            <w:r w:rsidRPr="00C72733">
              <w:rPr>
                <w:rStyle w:val="screenelement"/>
                <w:sz w:val="16"/>
              </w:rPr>
              <w:t>Sichern</w:t>
            </w:r>
            <w:r w:rsidRPr="00C72733">
              <w:rPr>
                <w:sz w:val="16"/>
              </w:rPr>
              <w:t>.</w:t>
            </w:r>
          </w:p>
        </w:tc>
        <w:tc>
          <w:tcPr>
            <w:tcW w:w="0" w:type="auto"/>
          </w:tcPr>
          <w:p w14:paraId="7C0E6590" w14:textId="77777777" w:rsidR="004A1F8C" w:rsidRPr="00C72733" w:rsidRDefault="004E21BE">
            <w:pPr>
              <w:rPr>
                <w:sz w:val="16"/>
              </w:rPr>
            </w:pPr>
            <w:r w:rsidRPr="00C72733">
              <w:rPr>
                <w:sz w:val="16"/>
              </w:rPr>
              <w:t>Ihre Daten werden gesichert.</w:t>
            </w:r>
          </w:p>
        </w:tc>
        <w:tc>
          <w:tcPr>
            <w:tcW w:w="0" w:type="auto"/>
          </w:tcPr>
          <w:p w14:paraId="4F5B4D62" w14:textId="77777777" w:rsidR="004A1F8C" w:rsidRPr="00C72733" w:rsidRDefault="004A1F8C">
            <w:pPr>
              <w:rPr>
                <w:sz w:val="16"/>
              </w:rPr>
            </w:pPr>
          </w:p>
        </w:tc>
      </w:tr>
    </w:tbl>
    <w:p w14:paraId="332E0409" w14:textId="77777777" w:rsidR="004A1F8C" w:rsidRDefault="004A1F8C"/>
    <w:tbl>
      <w:tblPr>
        <w:tblStyle w:val="SAPStandardTable"/>
        <w:tblW w:w="5000" w:type="pct"/>
        <w:tblInd w:w="0" w:type="dxa"/>
        <w:tblLook w:val="0620" w:firstRow="1" w:lastRow="0" w:firstColumn="0" w:lastColumn="0" w:noHBand="1" w:noVBand="1"/>
      </w:tblPr>
      <w:tblGrid>
        <w:gridCol w:w="14304"/>
      </w:tblGrid>
      <w:tr w:rsidR="004A1F8C" w:rsidRPr="00C72733" w14:paraId="6A6A3820" w14:textId="77777777" w:rsidTr="00C72733">
        <w:trPr>
          <w:cnfStyle w:val="100000000000" w:firstRow="1" w:lastRow="0" w:firstColumn="0" w:lastColumn="0" w:oddVBand="0" w:evenVBand="0" w:oddHBand="0" w:evenHBand="0" w:firstRowFirstColumn="0" w:firstRowLastColumn="0" w:lastRowFirstColumn="0" w:lastRowLastColumn="0"/>
        </w:trPr>
        <w:tc>
          <w:tcPr>
            <w:tcW w:w="0" w:type="auto"/>
          </w:tcPr>
          <w:p w14:paraId="6356C8FE" w14:textId="77777777" w:rsidR="00C72733" w:rsidRPr="00C72733" w:rsidRDefault="004E21BE">
            <w:pPr>
              <w:rPr>
                <w:sz w:val="16"/>
              </w:rPr>
            </w:pPr>
            <w:r w:rsidRPr="00C72733">
              <w:rPr>
                <w:rStyle w:val="bold"/>
                <w:sz w:val="16"/>
              </w:rPr>
              <w:t xml:space="preserve">Hinweis </w:t>
            </w:r>
            <w:r w:rsidRPr="00C72733">
              <w:rPr>
                <w:sz w:val="16"/>
              </w:rPr>
              <w:t xml:space="preserve">Im </w:t>
            </w:r>
            <w:r w:rsidRPr="00C72733">
              <w:rPr>
                <w:sz w:val="16"/>
              </w:rPr>
              <w:t xml:space="preserve">Qualitätsinfosatz können Sie außerdem festlegen, ob Sie die Wareneingangsprüfung deaktivieren wollen oder eine Wareneingangsprüfung und/oder Abnahmeprüfung durchführen wollen. Wählen Sie dazu die Registerkarte </w:t>
            </w:r>
            <w:r w:rsidRPr="00C72733">
              <w:rPr>
                <w:rStyle w:val="screenelement"/>
                <w:sz w:val="16"/>
              </w:rPr>
              <w:t>Prüfsteuerung</w:t>
            </w:r>
            <w:r w:rsidRPr="00C72733">
              <w:rPr>
                <w:sz w:val="16"/>
              </w:rPr>
              <w:t>, und geben Sie die folgenden Daten ein:</w:t>
            </w:r>
          </w:p>
          <w:p w14:paraId="2E1E852B" w14:textId="6D18969C" w:rsidR="004A1F8C" w:rsidRPr="00C72733" w:rsidRDefault="004E21BE">
            <w:pPr>
              <w:pStyle w:val="listpara1"/>
              <w:numPr>
                <w:ilvl w:val="0"/>
                <w:numId w:val="8"/>
              </w:numPr>
              <w:rPr>
                <w:sz w:val="16"/>
              </w:rPr>
            </w:pPr>
            <w:r w:rsidRPr="00C72733">
              <w:rPr>
                <w:sz w:val="16"/>
              </w:rPr>
              <w:t>Wenn Sie zusätzlich zur Wareneingangsprüfung eine Abnahmeprüfung durchführen wollen, geben Sie eine Prüfart für die Abnahmeprüfung und eine Vorlaufzeit in Tagen an.</w:t>
            </w:r>
          </w:p>
          <w:p w14:paraId="63E782C2" w14:textId="77777777" w:rsidR="004A1F8C" w:rsidRPr="00C72733" w:rsidRDefault="004E21BE">
            <w:pPr>
              <w:pStyle w:val="listpara1"/>
              <w:numPr>
                <w:ilvl w:val="0"/>
                <w:numId w:val="3"/>
              </w:numPr>
              <w:rPr>
                <w:sz w:val="16"/>
              </w:rPr>
            </w:pPr>
            <w:r w:rsidRPr="00C72733">
              <w:rPr>
                <w:sz w:val="16"/>
              </w:rPr>
              <w:t xml:space="preserve">Wenn Sie keine Wareneingangsprüfung durchführen wollen, obwohl die </w:t>
            </w:r>
            <w:r w:rsidRPr="00C72733">
              <w:rPr>
                <w:sz w:val="16"/>
              </w:rPr>
              <w:t xml:space="preserve">Einstellungen im Materialstammsatz diese vorsehen, setzen Sie das Kennzeichen </w:t>
            </w:r>
            <w:r w:rsidRPr="00C72733">
              <w:rPr>
                <w:rStyle w:val="screenelement"/>
                <w:sz w:val="16"/>
              </w:rPr>
              <w:t>Keine Prüfung</w:t>
            </w:r>
            <w:r w:rsidRPr="00C72733">
              <w:rPr>
                <w:sz w:val="16"/>
              </w:rPr>
              <w:t>.</w:t>
            </w:r>
          </w:p>
          <w:p w14:paraId="439038E6" w14:textId="77777777" w:rsidR="004A1F8C" w:rsidRPr="00C72733" w:rsidRDefault="004E21BE">
            <w:pPr>
              <w:pStyle w:val="listpara1"/>
              <w:numPr>
                <w:ilvl w:val="0"/>
                <w:numId w:val="3"/>
              </w:numPr>
              <w:rPr>
                <w:sz w:val="16"/>
              </w:rPr>
            </w:pPr>
            <w:r w:rsidRPr="00C72733">
              <w:rPr>
                <w:sz w:val="16"/>
              </w:rPr>
              <w:t>Wenn Sie eine Abnahmeprüfung anstelle einer Wareneingangsprüfung durchführen wollen, setzen Sie das entsprechende Kennzeichen.</w:t>
            </w:r>
          </w:p>
          <w:p w14:paraId="5867028B" w14:textId="77777777" w:rsidR="00C72733" w:rsidRPr="00C72733" w:rsidRDefault="004E21BE">
            <w:pPr>
              <w:pStyle w:val="listpara1"/>
              <w:rPr>
                <w:sz w:val="16"/>
              </w:rPr>
            </w:pPr>
            <w:r w:rsidRPr="00C72733">
              <w:rPr>
                <w:sz w:val="16"/>
              </w:rPr>
              <w:t>Wenn dieses Kennzeichen gesetzt ist, wird im Falle einer Abnahmeprüfung kein Prüflos für einen Wareneingang erzeugt. Wird keine Abnahmeprüfung durchgeführt, wird ein Prüflos für den Wareneingang erzeugt.</w:t>
            </w:r>
          </w:p>
          <w:p w14:paraId="6DC30C07" w14:textId="77777777" w:rsidR="00C72733" w:rsidRPr="00C72733" w:rsidRDefault="004E21BE">
            <w:pPr>
              <w:rPr>
                <w:sz w:val="16"/>
              </w:rPr>
            </w:pPr>
            <w:r w:rsidRPr="00C72733">
              <w:rPr>
                <w:sz w:val="16"/>
              </w:rPr>
              <w:t xml:space="preserve">Auf der Registerkarte </w:t>
            </w:r>
            <w:r w:rsidRPr="00C72733">
              <w:rPr>
                <w:rStyle w:val="screenelement"/>
                <w:sz w:val="16"/>
              </w:rPr>
              <w:t>Prüfsteuerung</w:t>
            </w:r>
            <w:r w:rsidRPr="00C72733">
              <w:rPr>
                <w:sz w:val="16"/>
              </w:rPr>
              <w:t xml:space="preserve"> können Sie außerdem Folgendes erfassen:</w:t>
            </w:r>
          </w:p>
          <w:p w14:paraId="0511BACB" w14:textId="02D984A9" w:rsidR="004A1F8C" w:rsidRPr="00C72733" w:rsidRDefault="004E21BE">
            <w:pPr>
              <w:pStyle w:val="listpara1"/>
              <w:numPr>
                <w:ilvl w:val="0"/>
                <w:numId w:val="9"/>
              </w:numPr>
              <w:rPr>
                <w:sz w:val="16"/>
              </w:rPr>
            </w:pPr>
            <w:r w:rsidRPr="00C72733">
              <w:rPr>
                <w:sz w:val="16"/>
              </w:rPr>
              <w:t>QM-System des Lieferanten</w:t>
            </w:r>
          </w:p>
          <w:p w14:paraId="1437BC77" w14:textId="77777777" w:rsidR="004A1F8C" w:rsidRPr="00C72733" w:rsidRDefault="004E21BE">
            <w:pPr>
              <w:pStyle w:val="listpara1"/>
              <w:rPr>
                <w:sz w:val="16"/>
              </w:rPr>
            </w:pPr>
            <w:r w:rsidRPr="00C72733">
              <w:rPr>
                <w:sz w:val="16"/>
              </w:rPr>
              <w:t>Falls der Lieferant ein QM-System unterhält, können Sie hier die Beschreibung dieses QM-Systems für dieses bestimmte Material hinterlegen.</w:t>
            </w:r>
          </w:p>
          <w:p w14:paraId="3945D5FB" w14:textId="77777777" w:rsidR="004A1F8C" w:rsidRPr="00C72733" w:rsidRDefault="004E21BE">
            <w:pPr>
              <w:pStyle w:val="listpara1"/>
              <w:numPr>
                <w:ilvl w:val="0"/>
                <w:numId w:val="3"/>
              </w:numPr>
              <w:rPr>
                <w:sz w:val="16"/>
              </w:rPr>
            </w:pPr>
            <w:r w:rsidRPr="00C72733">
              <w:rPr>
                <w:sz w:val="16"/>
              </w:rPr>
              <w:t>Produktionsteil-Freigabe</w:t>
            </w:r>
          </w:p>
          <w:p w14:paraId="472ED33A" w14:textId="145711D3" w:rsidR="004A1F8C" w:rsidRPr="00C72733" w:rsidRDefault="004E21BE">
            <w:pPr>
              <w:pStyle w:val="listpara1"/>
              <w:rPr>
                <w:sz w:val="16"/>
              </w:rPr>
            </w:pPr>
            <w:r w:rsidRPr="00C72733">
              <w:rPr>
                <w:sz w:val="16"/>
              </w:rPr>
              <w:t xml:space="preserve">Sie können festlegen, dass ein Produktionsteil-Freigabeverfahren erforderlich ist. Hierfür müssen Sie weitere Einstellungen in der App </w:t>
            </w:r>
            <w:r w:rsidRPr="00C72733">
              <w:rPr>
                <w:rStyle w:val="screenelement"/>
                <w:sz w:val="16"/>
              </w:rPr>
              <w:t>Q-Infosätze verwalten</w:t>
            </w:r>
            <w:r w:rsidRPr="00C72733">
              <w:rPr>
                <w:rStyle w:val="CourierNew"/>
                <w:sz w:val="16"/>
              </w:rPr>
              <w:t>(F2256A)</w:t>
            </w:r>
            <w:r w:rsidRPr="00C72733">
              <w:rPr>
                <w:sz w:val="16"/>
              </w:rPr>
              <w:t xml:space="preserve"> vornehmen (siehe Kapitel </w:t>
            </w:r>
            <w:hyperlink r:id="rId15" w:history="1">
              <w:r w:rsidRPr="00C72733">
                <w:rPr>
                  <w:sz w:val="16"/>
                </w:rPr>
                <w:t>QM-Steuerschlüssel für Beschaffung zuordnen</w:t>
              </w:r>
            </w:hyperlink>
            <w:r w:rsidRPr="00C72733">
              <w:rPr>
                <w:sz w:val="16"/>
              </w:rPr>
              <w:t xml:space="preserve">  [Seite ] </w:t>
            </w:r>
            <w:r w:rsidRPr="00C72733">
              <w:rPr>
                <w:sz w:val="16"/>
              </w:rPr>
              <w:fldChar w:fldCharType="begin"/>
            </w:r>
            <w:r w:rsidRPr="00C72733">
              <w:rPr>
                <w:sz w:val="16"/>
              </w:rPr>
              <w:instrText xml:space="preserve"> PAGEREF unique_10 </w:instrText>
            </w:r>
            <w:r w:rsidRPr="00C72733">
              <w:rPr>
                <w:sz w:val="16"/>
              </w:rPr>
              <w:fldChar w:fldCharType="separate"/>
            </w:r>
            <w:r w:rsidR="00C72733">
              <w:rPr>
                <w:noProof/>
                <w:sz w:val="16"/>
              </w:rPr>
              <w:t>8</w:t>
            </w:r>
            <w:r w:rsidRPr="00C72733">
              <w:rPr>
                <w:sz w:val="16"/>
              </w:rPr>
              <w:fldChar w:fldCharType="end"/>
            </w:r>
            <w:r w:rsidRPr="00C72733">
              <w:rPr>
                <w:sz w:val="16"/>
              </w:rPr>
              <w:t>).</w:t>
            </w:r>
          </w:p>
        </w:tc>
      </w:tr>
    </w:tbl>
    <w:p w14:paraId="07F81E96" w14:textId="77777777" w:rsidR="004A1F8C" w:rsidRDefault="004E21BE">
      <w:pPr>
        <w:pStyle w:val="Heading2"/>
      </w:pPr>
      <w:bookmarkStart w:id="20" w:name="unique_9"/>
      <w:bookmarkStart w:id="21" w:name="_Toc233889911"/>
      <w:r>
        <w:t>Qualitätsinfosatz für Materialien ohne Qualitätsinfosatz anlegen (optional)</w:t>
      </w:r>
      <w:bookmarkEnd w:id="20"/>
      <w:bookmarkEnd w:id="21"/>
    </w:p>
    <w:p w14:paraId="54BA16BD" w14:textId="77777777" w:rsidR="004A1F8C" w:rsidRDefault="004E21BE">
      <w:pPr>
        <w:pStyle w:val="sectiontitle"/>
      </w:pPr>
      <w:r>
        <w:t>Testverwaltung</w:t>
      </w:r>
    </w:p>
    <w:p w14:paraId="02073DFC" w14:textId="77777777" w:rsidR="004A1F8C" w:rsidRDefault="004E21BE">
      <w:r>
        <w:t>Kundenprojekt: Füllen Sie die projektbezogenen Teile aus.</w:t>
      </w:r>
    </w:p>
    <w:p w14:paraId="6AE1A08B" w14:textId="77777777" w:rsidR="004A1F8C" w:rsidRDefault="004A1F8C"/>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4A1F8C" w:rsidRPr="00C72733" w14:paraId="296BEF32" w14:textId="77777777" w:rsidTr="00C7273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D8F6F2" w14:textId="77777777" w:rsidR="004A1F8C" w:rsidRPr="00C72733" w:rsidRDefault="004E21BE">
            <w:pPr>
              <w:rPr>
                <w:sz w:val="12"/>
              </w:rPr>
            </w:pPr>
            <w:r w:rsidRPr="00C72733">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869BD2" w14:textId="77777777" w:rsidR="004A1F8C" w:rsidRPr="00C72733" w:rsidRDefault="004E21BE">
            <w:pPr>
              <w:rPr>
                <w:sz w:val="12"/>
              </w:rPr>
            </w:pPr>
            <w:r w:rsidRPr="00C7273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14B581" w14:textId="77777777" w:rsidR="004A1F8C" w:rsidRPr="00C72733" w:rsidRDefault="004E21BE">
            <w:pPr>
              <w:rPr>
                <w:sz w:val="12"/>
              </w:rPr>
            </w:pPr>
            <w:r w:rsidRPr="00C72733">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841D7C" w14:textId="77777777" w:rsidR="004E21BE" w:rsidRPr="00C72733" w:rsidRDefault="004E21BE">
            <w:pPr>
              <w:rPr>
                <w:sz w:val="12"/>
              </w:rPr>
            </w:pPr>
          </w:p>
        </w:tc>
      </w:tr>
      <w:tr w:rsidR="004A1F8C" w:rsidRPr="00C72733" w14:paraId="514ED516" w14:textId="77777777" w:rsidTr="00C727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C42024" w14:textId="77777777" w:rsidR="004A1F8C" w:rsidRPr="00C72733" w:rsidRDefault="004E21BE">
            <w:pPr>
              <w:rPr>
                <w:sz w:val="12"/>
              </w:rPr>
            </w:pPr>
            <w:r w:rsidRPr="00C72733">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7B11C9C9" w14:textId="77777777" w:rsidR="004E21BE" w:rsidRPr="00C72733" w:rsidRDefault="004E21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771383" w14:textId="77777777" w:rsidR="004A1F8C" w:rsidRPr="00C72733" w:rsidRDefault="004E21BE">
            <w:pPr>
              <w:rPr>
                <w:sz w:val="12"/>
              </w:rPr>
            </w:pPr>
            <w:r w:rsidRPr="00C72733">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17346D39" w14:textId="77777777" w:rsidR="004E21BE" w:rsidRPr="00C72733" w:rsidRDefault="004E21BE">
            <w:pPr>
              <w:rPr>
                <w:sz w:val="12"/>
              </w:rPr>
            </w:pPr>
          </w:p>
        </w:tc>
      </w:tr>
      <w:tr w:rsidR="004A1F8C" w:rsidRPr="00C72733" w14:paraId="4F225E23" w14:textId="77777777" w:rsidTr="00C727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517B5E" w14:textId="77777777" w:rsidR="004A1F8C" w:rsidRPr="00C72733" w:rsidRDefault="004E21BE">
            <w:pPr>
              <w:rPr>
                <w:sz w:val="12"/>
              </w:rPr>
            </w:pPr>
            <w:r w:rsidRPr="00C72733">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48F69ED6" w14:textId="77777777" w:rsidR="004E21BE" w:rsidRPr="00C72733" w:rsidRDefault="004E21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3861D7" w14:textId="77777777" w:rsidR="004A1F8C" w:rsidRPr="00C72733" w:rsidRDefault="004E21BE">
            <w:pPr>
              <w:rPr>
                <w:sz w:val="12"/>
              </w:rPr>
            </w:pPr>
            <w:r w:rsidRPr="00C72733">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660E56BC" w14:textId="77777777" w:rsidR="004A1F8C" w:rsidRPr="00C72733" w:rsidRDefault="004E21BE">
            <w:pPr>
              <w:rPr>
                <w:sz w:val="12"/>
              </w:rPr>
            </w:pPr>
            <w:r w:rsidRPr="00C72733">
              <w:rPr>
                <w:rStyle w:val="userinput"/>
                <w:sz w:val="12"/>
              </w:rPr>
              <w:t>&lt;Geben Sie den Serviceanbieter, einen Kunden oder einen Serviceanbieter zusammen mit einem Kunden an.&gt;</w:t>
            </w:r>
          </w:p>
        </w:tc>
      </w:tr>
    </w:tbl>
    <w:p w14:paraId="74823782" w14:textId="77777777" w:rsidR="004A1F8C" w:rsidRDefault="004E21BE">
      <w:pPr>
        <w:pStyle w:val="sectiontitle"/>
      </w:pPr>
      <w:r>
        <w:t>Vorgehensweise</w:t>
      </w:r>
    </w:p>
    <w:tbl>
      <w:tblPr>
        <w:tblStyle w:val="SAPStandardTable"/>
        <w:tblW w:w="5000" w:type="pct"/>
        <w:tblInd w:w="3" w:type="dxa"/>
        <w:tblLook w:val="0620" w:firstRow="1" w:lastRow="0" w:firstColumn="0" w:lastColumn="0" w:noHBand="1" w:noVBand="1"/>
      </w:tblPr>
      <w:tblGrid>
        <w:gridCol w:w="1252"/>
        <w:gridCol w:w="2062"/>
        <w:gridCol w:w="6234"/>
        <w:gridCol w:w="3911"/>
        <w:gridCol w:w="845"/>
      </w:tblGrid>
      <w:tr w:rsidR="004A1F8C" w:rsidRPr="00C72733" w14:paraId="3212C960" w14:textId="77777777" w:rsidTr="00C72733">
        <w:trPr>
          <w:cnfStyle w:val="100000000000" w:firstRow="1" w:lastRow="0" w:firstColumn="0" w:lastColumn="0" w:oddVBand="0" w:evenVBand="0" w:oddHBand="0" w:evenHBand="0" w:firstRowFirstColumn="0" w:firstRowLastColumn="0" w:lastRowFirstColumn="0" w:lastRowLastColumn="0"/>
        </w:trPr>
        <w:tc>
          <w:tcPr>
            <w:tcW w:w="0" w:type="auto"/>
          </w:tcPr>
          <w:p w14:paraId="42986B6A" w14:textId="77777777" w:rsidR="004A1F8C" w:rsidRPr="00C72733" w:rsidRDefault="004E21BE">
            <w:pPr>
              <w:pStyle w:val="boldparagraph"/>
              <w:rPr>
                <w:sz w:val="16"/>
              </w:rPr>
            </w:pPr>
            <w:r w:rsidRPr="00C72733">
              <w:rPr>
                <w:sz w:val="16"/>
              </w:rPr>
              <w:t>Testschrittnummer</w:t>
            </w:r>
          </w:p>
        </w:tc>
        <w:tc>
          <w:tcPr>
            <w:tcW w:w="0" w:type="auto"/>
          </w:tcPr>
          <w:p w14:paraId="6C5D9EA4" w14:textId="77777777" w:rsidR="004A1F8C" w:rsidRPr="00C72733" w:rsidRDefault="004E21BE">
            <w:pPr>
              <w:pStyle w:val="boldparagraph"/>
              <w:rPr>
                <w:sz w:val="16"/>
              </w:rPr>
            </w:pPr>
            <w:r w:rsidRPr="00C72733">
              <w:rPr>
                <w:sz w:val="16"/>
              </w:rPr>
              <w:t>Bezeichnung des Testschritts</w:t>
            </w:r>
          </w:p>
        </w:tc>
        <w:tc>
          <w:tcPr>
            <w:tcW w:w="0" w:type="auto"/>
          </w:tcPr>
          <w:p w14:paraId="5E9BF150" w14:textId="77777777" w:rsidR="004A1F8C" w:rsidRPr="00C72733" w:rsidRDefault="004E21BE">
            <w:pPr>
              <w:pStyle w:val="boldparagraph"/>
              <w:rPr>
                <w:sz w:val="16"/>
              </w:rPr>
            </w:pPr>
            <w:r w:rsidRPr="00C72733">
              <w:rPr>
                <w:sz w:val="16"/>
              </w:rPr>
              <w:t>Anweisungen</w:t>
            </w:r>
          </w:p>
        </w:tc>
        <w:tc>
          <w:tcPr>
            <w:tcW w:w="0" w:type="auto"/>
          </w:tcPr>
          <w:p w14:paraId="1F856E18" w14:textId="77777777" w:rsidR="004A1F8C" w:rsidRPr="00C72733" w:rsidRDefault="004E21BE">
            <w:pPr>
              <w:pStyle w:val="boldparagraph"/>
              <w:rPr>
                <w:sz w:val="16"/>
              </w:rPr>
            </w:pPr>
            <w:r w:rsidRPr="00C72733">
              <w:rPr>
                <w:sz w:val="16"/>
              </w:rPr>
              <w:t>Erwartetes Ergebnis</w:t>
            </w:r>
          </w:p>
        </w:tc>
        <w:tc>
          <w:tcPr>
            <w:tcW w:w="0" w:type="auto"/>
          </w:tcPr>
          <w:p w14:paraId="5CDD5500" w14:textId="77777777" w:rsidR="004A1F8C" w:rsidRPr="00C72733" w:rsidRDefault="004E21BE">
            <w:pPr>
              <w:pStyle w:val="boldparagraph"/>
              <w:rPr>
                <w:sz w:val="16"/>
              </w:rPr>
            </w:pPr>
            <w:r w:rsidRPr="00C72733">
              <w:rPr>
                <w:sz w:val="16"/>
              </w:rPr>
              <w:t>Kommentare</w:t>
            </w:r>
          </w:p>
        </w:tc>
      </w:tr>
      <w:tr w:rsidR="004A1F8C" w:rsidRPr="00C72733" w14:paraId="72E29534" w14:textId="77777777" w:rsidTr="00C72733">
        <w:tc>
          <w:tcPr>
            <w:tcW w:w="0" w:type="auto"/>
          </w:tcPr>
          <w:p w14:paraId="15C442B1" w14:textId="77777777" w:rsidR="004A1F8C" w:rsidRPr="00C72733" w:rsidRDefault="004E21BE">
            <w:pPr>
              <w:rPr>
                <w:sz w:val="16"/>
              </w:rPr>
            </w:pPr>
            <w:r w:rsidRPr="00C72733">
              <w:rPr>
                <w:sz w:val="16"/>
              </w:rPr>
              <w:t>1</w:t>
            </w:r>
          </w:p>
        </w:tc>
        <w:tc>
          <w:tcPr>
            <w:tcW w:w="0" w:type="auto"/>
          </w:tcPr>
          <w:p w14:paraId="253F3979" w14:textId="77777777" w:rsidR="004A1F8C" w:rsidRPr="00C72733" w:rsidRDefault="004E21BE">
            <w:pPr>
              <w:rPr>
                <w:sz w:val="16"/>
              </w:rPr>
            </w:pPr>
            <w:r w:rsidRPr="00C72733">
              <w:rPr>
                <w:rStyle w:val="bold"/>
                <w:sz w:val="16"/>
              </w:rPr>
              <w:t>Anmelden</w:t>
            </w:r>
          </w:p>
        </w:tc>
        <w:tc>
          <w:tcPr>
            <w:tcW w:w="0" w:type="auto"/>
          </w:tcPr>
          <w:p w14:paraId="058CA124" w14:textId="77777777" w:rsidR="004A1F8C" w:rsidRPr="00C72733" w:rsidRDefault="004E21BE">
            <w:pPr>
              <w:rPr>
                <w:sz w:val="16"/>
              </w:rPr>
            </w:pPr>
            <w:r w:rsidRPr="00C72733">
              <w:rPr>
                <w:sz w:val="16"/>
              </w:rPr>
              <w:t xml:space="preserve">Melden Sie sich am </w:t>
            </w:r>
            <w:r w:rsidRPr="00C72733">
              <w:rPr>
                <w:sz w:val="16"/>
              </w:rPr>
              <w:t>SAP Fiori Launchpad als Qualitätsplaner an.</w:t>
            </w:r>
          </w:p>
        </w:tc>
        <w:tc>
          <w:tcPr>
            <w:tcW w:w="0" w:type="auto"/>
          </w:tcPr>
          <w:p w14:paraId="7F0E8ECF" w14:textId="77777777" w:rsidR="004A1F8C" w:rsidRPr="00C72733" w:rsidRDefault="004E21BE">
            <w:pPr>
              <w:rPr>
                <w:sz w:val="16"/>
              </w:rPr>
            </w:pPr>
            <w:r w:rsidRPr="00C72733">
              <w:rPr>
                <w:sz w:val="16"/>
              </w:rPr>
              <w:t>Das SAP Fiori Launchpad wird angezeigt.</w:t>
            </w:r>
          </w:p>
        </w:tc>
        <w:tc>
          <w:tcPr>
            <w:tcW w:w="0" w:type="auto"/>
          </w:tcPr>
          <w:p w14:paraId="6C8985E5" w14:textId="77777777" w:rsidR="004A1F8C" w:rsidRPr="00C72733" w:rsidRDefault="004A1F8C">
            <w:pPr>
              <w:rPr>
                <w:sz w:val="16"/>
              </w:rPr>
            </w:pPr>
          </w:p>
        </w:tc>
      </w:tr>
      <w:tr w:rsidR="004A1F8C" w:rsidRPr="00C72733" w14:paraId="166F437B" w14:textId="77777777" w:rsidTr="00C72733">
        <w:tc>
          <w:tcPr>
            <w:tcW w:w="0" w:type="auto"/>
          </w:tcPr>
          <w:p w14:paraId="7982E532" w14:textId="77777777" w:rsidR="004A1F8C" w:rsidRPr="00C72733" w:rsidRDefault="004E21BE">
            <w:pPr>
              <w:rPr>
                <w:sz w:val="16"/>
              </w:rPr>
            </w:pPr>
            <w:r w:rsidRPr="00C72733">
              <w:rPr>
                <w:sz w:val="16"/>
              </w:rPr>
              <w:t>2</w:t>
            </w:r>
          </w:p>
        </w:tc>
        <w:tc>
          <w:tcPr>
            <w:tcW w:w="0" w:type="auto"/>
          </w:tcPr>
          <w:p w14:paraId="2D9FB25D" w14:textId="77777777" w:rsidR="004A1F8C" w:rsidRPr="00C72733" w:rsidRDefault="004E21BE">
            <w:pPr>
              <w:rPr>
                <w:sz w:val="16"/>
              </w:rPr>
            </w:pPr>
            <w:r w:rsidRPr="00C72733">
              <w:rPr>
                <w:rStyle w:val="bold"/>
                <w:sz w:val="16"/>
              </w:rPr>
              <w:t>SAP-Fiori-App aufrufen</w:t>
            </w:r>
          </w:p>
        </w:tc>
        <w:tc>
          <w:tcPr>
            <w:tcW w:w="0" w:type="auto"/>
          </w:tcPr>
          <w:p w14:paraId="628A75B8" w14:textId="77777777" w:rsidR="004A1F8C" w:rsidRPr="00C72733" w:rsidRDefault="004E21BE">
            <w:pPr>
              <w:rPr>
                <w:sz w:val="16"/>
              </w:rPr>
            </w:pPr>
            <w:r w:rsidRPr="00C72733">
              <w:rPr>
                <w:sz w:val="16"/>
              </w:rPr>
              <w:t xml:space="preserve">Öffnen Sie </w:t>
            </w:r>
            <w:r w:rsidRPr="00C72733">
              <w:rPr>
                <w:rStyle w:val="screenelement"/>
                <w:sz w:val="16"/>
              </w:rPr>
              <w:t>Q-Infosätze verwalten</w:t>
            </w:r>
            <w:r w:rsidRPr="00C72733">
              <w:rPr>
                <w:rStyle w:val="CourierNew"/>
                <w:sz w:val="16"/>
              </w:rPr>
              <w:t>(F2256A)</w:t>
            </w:r>
            <w:r w:rsidRPr="00C72733">
              <w:rPr>
                <w:sz w:val="16"/>
              </w:rPr>
              <w:t>.</w:t>
            </w:r>
          </w:p>
        </w:tc>
        <w:tc>
          <w:tcPr>
            <w:tcW w:w="0" w:type="auto"/>
          </w:tcPr>
          <w:p w14:paraId="74D30F2C" w14:textId="77777777" w:rsidR="004A1F8C" w:rsidRPr="00C72733" w:rsidRDefault="004A1F8C">
            <w:pPr>
              <w:rPr>
                <w:sz w:val="16"/>
              </w:rPr>
            </w:pPr>
          </w:p>
        </w:tc>
        <w:tc>
          <w:tcPr>
            <w:tcW w:w="0" w:type="auto"/>
          </w:tcPr>
          <w:p w14:paraId="5FFA0A70" w14:textId="77777777" w:rsidR="004A1F8C" w:rsidRPr="00C72733" w:rsidRDefault="004A1F8C">
            <w:pPr>
              <w:rPr>
                <w:sz w:val="16"/>
              </w:rPr>
            </w:pPr>
          </w:p>
        </w:tc>
      </w:tr>
      <w:tr w:rsidR="004A1F8C" w:rsidRPr="00C72733" w14:paraId="3AABAD1F" w14:textId="77777777" w:rsidTr="00C72733">
        <w:tc>
          <w:tcPr>
            <w:tcW w:w="0" w:type="auto"/>
          </w:tcPr>
          <w:p w14:paraId="457C8286" w14:textId="77777777" w:rsidR="004A1F8C" w:rsidRPr="00C72733" w:rsidRDefault="004E21BE">
            <w:pPr>
              <w:rPr>
                <w:sz w:val="16"/>
              </w:rPr>
            </w:pPr>
            <w:r w:rsidRPr="00C72733">
              <w:rPr>
                <w:sz w:val="16"/>
              </w:rPr>
              <w:t>3</w:t>
            </w:r>
          </w:p>
        </w:tc>
        <w:tc>
          <w:tcPr>
            <w:tcW w:w="0" w:type="auto"/>
          </w:tcPr>
          <w:p w14:paraId="54A83B66" w14:textId="77777777" w:rsidR="004A1F8C" w:rsidRPr="00C72733" w:rsidRDefault="004E21BE">
            <w:pPr>
              <w:rPr>
                <w:sz w:val="16"/>
              </w:rPr>
            </w:pPr>
            <w:r w:rsidRPr="00C72733">
              <w:rPr>
                <w:rStyle w:val="bold"/>
                <w:sz w:val="16"/>
              </w:rPr>
              <w:t>Qualitätsinfosatz anlegen (optional)</w:t>
            </w:r>
          </w:p>
        </w:tc>
        <w:tc>
          <w:tcPr>
            <w:tcW w:w="0" w:type="auto"/>
          </w:tcPr>
          <w:p w14:paraId="54FBA766" w14:textId="77777777" w:rsidR="004A1F8C" w:rsidRPr="00C72733" w:rsidRDefault="004E21BE">
            <w:pPr>
              <w:rPr>
                <w:sz w:val="16"/>
              </w:rPr>
            </w:pPr>
            <w:r w:rsidRPr="00C72733">
              <w:rPr>
                <w:sz w:val="16"/>
              </w:rPr>
              <w:t xml:space="preserve">Wählen Sie in der oberen rechten Ecke der </w:t>
            </w:r>
            <w:r w:rsidRPr="00C72733">
              <w:rPr>
                <w:sz w:val="16"/>
              </w:rPr>
              <w:t xml:space="preserve">Ergebnistabelle </w:t>
            </w:r>
            <w:r w:rsidRPr="00C72733">
              <w:rPr>
                <w:rStyle w:val="screenelement"/>
                <w:sz w:val="16"/>
              </w:rPr>
              <w:t>Anlegen</w:t>
            </w:r>
            <w:r w:rsidRPr="00C72733">
              <w:rPr>
                <w:sz w:val="16"/>
              </w:rPr>
              <w:t xml:space="preserve">, und geben Sie auf </w:t>
            </w:r>
            <w:r w:rsidRPr="00C72733">
              <w:rPr>
                <w:rStyle w:val="screenelement"/>
                <w:sz w:val="16"/>
              </w:rPr>
              <w:t>Kopfebene</w:t>
            </w:r>
            <w:r w:rsidRPr="00C72733">
              <w:rPr>
                <w:sz w:val="16"/>
              </w:rPr>
              <w:t xml:space="preserve"> die folgenden Daten ein:</w:t>
            </w:r>
          </w:p>
          <w:p w14:paraId="5551CABF" w14:textId="77777777" w:rsidR="004A1F8C" w:rsidRPr="00C72733" w:rsidRDefault="004E21BE">
            <w:pPr>
              <w:pStyle w:val="listpara1"/>
              <w:numPr>
                <w:ilvl w:val="0"/>
                <w:numId w:val="10"/>
              </w:numPr>
              <w:rPr>
                <w:sz w:val="16"/>
              </w:rPr>
            </w:pPr>
            <w:r w:rsidRPr="00C72733">
              <w:rPr>
                <w:rStyle w:val="screenelement"/>
                <w:sz w:val="16"/>
              </w:rPr>
              <w:t>Material</w:t>
            </w:r>
            <w:r w:rsidRPr="00C72733">
              <w:rPr>
                <w:sz w:val="16"/>
              </w:rPr>
              <w:t xml:space="preserve">: </w:t>
            </w:r>
            <w:r w:rsidRPr="00C72733">
              <w:rPr>
                <w:rStyle w:val="userinput"/>
                <w:sz w:val="16"/>
              </w:rPr>
              <w:t>Materialnummer</w:t>
            </w:r>
          </w:p>
          <w:p w14:paraId="3DDBE14C" w14:textId="77777777" w:rsidR="004A1F8C" w:rsidRPr="00C72733" w:rsidRDefault="004E21BE">
            <w:pPr>
              <w:pStyle w:val="listpara1"/>
              <w:numPr>
                <w:ilvl w:val="0"/>
                <w:numId w:val="3"/>
              </w:numPr>
              <w:rPr>
                <w:sz w:val="16"/>
              </w:rPr>
            </w:pPr>
            <w:r w:rsidRPr="00C72733">
              <w:rPr>
                <w:rStyle w:val="screenelement"/>
                <w:sz w:val="16"/>
              </w:rPr>
              <w:lastRenderedPageBreak/>
              <w:t>Lieferant</w:t>
            </w:r>
            <w:r w:rsidRPr="00C72733">
              <w:rPr>
                <w:sz w:val="16"/>
              </w:rPr>
              <w:t xml:space="preserve">: </w:t>
            </w:r>
            <w:r w:rsidRPr="00C72733">
              <w:rPr>
                <w:rStyle w:val="userinput"/>
                <w:sz w:val="16"/>
              </w:rPr>
              <w:t>Lieferantennummer</w:t>
            </w:r>
          </w:p>
          <w:p w14:paraId="375EE745" w14:textId="77777777" w:rsidR="004A1F8C" w:rsidRPr="00C72733" w:rsidRDefault="004E21BE">
            <w:pPr>
              <w:pStyle w:val="listpara1"/>
              <w:numPr>
                <w:ilvl w:val="0"/>
                <w:numId w:val="3"/>
              </w:numPr>
              <w:rPr>
                <w:sz w:val="16"/>
              </w:rPr>
            </w:pPr>
            <w:r w:rsidRPr="00C72733">
              <w:rPr>
                <w:rStyle w:val="screenelement"/>
                <w:sz w:val="16"/>
              </w:rPr>
              <w:t>Werk</w:t>
            </w:r>
            <w:r w:rsidRPr="00C72733">
              <w:rPr>
                <w:sz w:val="16"/>
              </w:rPr>
              <w:t xml:space="preserve">: </w:t>
            </w:r>
            <w:r w:rsidRPr="00C72733">
              <w:rPr>
                <w:rStyle w:val="userinput"/>
                <w:sz w:val="16"/>
              </w:rPr>
              <w:t>Nummer des Werks</w:t>
            </w:r>
          </w:p>
          <w:p w14:paraId="4EDB008E" w14:textId="77777777" w:rsidR="004A1F8C" w:rsidRPr="00C72733" w:rsidRDefault="004E21BE">
            <w:pPr>
              <w:rPr>
                <w:sz w:val="16"/>
              </w:rPr>
            </w:pPr>
            <w:r w:rsidRPr="00C72733">
              <w:rPr>
                <w:sz w:val="16"/>
              </w:rPr>
              <w:t xml:space="preserve">Informationen zum Abschnitt </w:t>
            </w:r>
            <w:r w:rsidRPr="00C72733">
              <w:rPr>
                <w:rStyle w:val="screenelement"/>
                <w:sz w:val="16"/>
              </w:rPr>
              <w:t>Freigabe</w:t>
            </w:r>
            <w:r w:rsidRPr="00C72733">
              <w:rPr>
                <w:sz w:val="16"/>
              </w:rPr>
              <w:t xml:space="preserve"> finden Sie im vorherigen Kapitel, Schritt 4.</w:t>
            </w:r>
          </w:p>
        </w:tc>
        <w:tc>
          <w:tcPr>
            <w:tcW w:w="0" w:type="auto"/>
          </w:tcPr>
          <w:p w14:paraId="42B13428" w14:textId="77777777" w:rsidR="004A1F8C" w:rsidRPr="00C72733" w:rsidRDefault="004A1F8C">
            <w:pPr>
              <w:rPr>
                <w:sz w:val="16"/>
              </w:rPr>
            </w:pPr>
          </w:p>
        </w:tc>
        <w:tc>
          <w:tcPr>
            <w:tcW w:w="0" w:type="auto"/>
          </w:tcPr>
          <w:p w14:paraId="232AC3F1" w14:textId="77777777" w:rsidR="004A1F8C" w:rsidRPr="00C72733" w:rsidRDefault="004A1F8C">
            <w:pPr>
              <w:rPr>
                <w:sz w:val="16"/>
              </w:rPr>
            </w:pPr>
          </w:p>
        </w:tc>
      </w:tr>
      <w:tr w:rsidR="004A1F8C" w:rsidRPr="00C72733" w14:paraId="70422B6E" w14:textId="77777777" w:rsidTr="00C72733">
        <w:tc>
          <w:tcPr>
            <w:tcW w:w="0" w:type="auto"/>
          </w:tcPr>
          <w:p w14:paraId="671D5D6B" w14:textId="77777777" w:rsidR="004A1F8C" w:rsidRPr="00C72733" w:rsidRDefault="004E21BE">
            <w:pPr>
              <w:rPr>
                <w:sz w:val="16"/>
              </w:rPr>
            </w:pPr>
            <w:r w:rsidRPr="00C72733">
              <w:rPr>
                <w:sz w:val="16"/>
              </w:rPr>
              <w:t>4</w:t>
            </w:r>
          </w:p>
        </w:tc>
        <w:tc>
          <w:tcPr>
            <w:tcW w:w="0" w:type="auto"/>
          </w:tcPr>
          <w:p w14:paraId="6C95C5EF" w14:textId="77777777" w:rsidR="004A1F8C" w:rsidRPr="00C72733" w:rsidRDefault="004E21BE">
            <w:pPr>
              <w:rPr>
                <w:sz w:val="16"/>
              </w:rPr>
            </w:pPr>
            <w:r w:rsidRPr="00C72733">
              <w:rPr>
                <w:rStyle w:val="bold"/>
                <w:sz w:val="16"/>
              </w:rPr>
              <w:t xml:space="preserve">Daten </w:t>
            </w:r>
            <w:r w:rsidRPr="00C72733">
              <w:rPr>
                <w:rStyle w:val="bold"/>
                <w:sz w:val="16"/>
              </w:rPr>
              <w:t>sichern</w:t>
            </w:r>
          </w:p>
        </w:tc>
        <w:tc>
          <w:tcPr>
            <w:tcW w:w="0" w:type="auto"/>
          </w:tcPr>
          <w:p w14:paraId="48D74986" w14:textId="77777777" w:rsidR="004A1F8C" w:rsidRPr="00C72733" w:rsidRDefault="004E21BE">
            <w:pPr>
              <w:rPr>
                <w:sz w:val="16"/>
              </w:rPr>
            </w:pPr>
            <w:r w:rsidRPr="00C72733">
              <w:rPr>
                <w:sz w:val="16"/>
              </w:rPr>
              <w:t xml:space="preserve">Wählen Sie </w:t>
            </w:r>
            <w:r w:rsidRPr="00C72733">
              <w:rPr>
                <w:rStyle w:val="screenelement"/>
                <w:sz w:val="16"/>
              </w:rPr>
              <w:t>Anlegen</w:t>
            </w:r>
            <w:r w:rsidRPr="00C72733">
              <w:rPr>
                <w:sz w:val="16"/>
              </w:rPr>
              <w:t>.</w:t>
            </w:r>
          </w:p>
        </w:tc>
        <w:tc>
          <w:tcPr>
            <w:tcW w:w="0" w:type="auto"/>
          </w:tcPr>
          <w:p w14:paraId="062C8282" w14:textId="77777777" w:rsidR="004A1F8C" w:rsidRPr="00C72733" w:rsidRDefault="004E21BE">
            <w:pPr>
              <w:rPr>
                <w:sz w:val="16"/>
              </w:rPr>
            </w:pPr>
            <w:r w:rsidRPr="00C72733">
              <w:rPr>
                <w:sz w:val="16"/>
              </w:rPr>
              <w:t>Ihre Daten werden gesichert, und ein neuer Qualitätsinfosatz wird angelegt.</w:t>
            </w:r>
          </w:p>
        </w:tc>
        <w:tc>
          <w:tcPr>
            <w:tcW w:w="0" w:type="auto"/>
          </w:tcPr>
          <w:p w14:paraId="74976D1F" w14:textId="77777777" w:rsidR="004A1F8C" w:rsidRPr="00C72733" w:rsidRDefault="004A1F8C">
            <w:pPr>
              <w:rPr>
                <w:sz w:val="16"/>
              </w:rPr>
            </w:pPr>
          </w:p>
        </w:tc>
      </w:tr>
    </w:tbl>
    <w:p w14:paraId="35890DD4" w14:textId="77777777" w:rsidR="004A1F8C" w:rsidRDefault="004E21BE">
      <w:pPr>
        <w:pStyle w:val="Heading2"/>
      </w:pPr>
      <w:bookmarkStart w:id="22" w:name="unique_10"/>
      <w:bookmarkStart w:id="23" w:name="_Toc233889912"/>
      <w:r>
        <w:t>QM-Steuerschlüssel für Beschaffung zuordnen</w:t>
      </w:r>
      <w:bookmarkEnd w:id="22"/>
      <w:bookmarkEnd w:id="23"/>
    </w:p>
    <w:p w14:paraId="65E44306" w14:textId="77777777" w:rsidR="004A1F8C" w:rsidRDefault="004E21BE">
      <w:pPr>
        <w:pStyle w:val="sectiontitle"/>
      </w:pPr>
      <w:r>
        <w:t>Testverwaltung</w:t>
      </w:r>
    </w:p>
    <w:p w14:paraId="00EC2230" w14:textId="77777777" w:rsidR="004A1F8C" w:rsidRDefault="004E21BE">
      <w:r>
        <w:t>Kundenprojekt: Füllen Sie die projektbezogenen Teile aus.</w:t>
      </w:r>
    </w:p>
    <w:p w14:paraId="7DE83937" w14:textId="77777777" w:rsidR="004A1F8C" w:rsidRDefault="004A1F8C"/>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4A1F8C" w:rsidRPr="00C72733" w14:paraId="26302DB8" w14:textId="77777777" w:rsidTr="00C7273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E7F282" w14:textId="77777777" w:rsidR="004A1F8C" w:rsidRPr="00C72733" w:rsidRDefault="004E21BE">
            <w:pPr>
              <w:rPr>
                <w:sz w:val="12"/>
              </w:rPr>
            </w:pPr>
            <w:r w:rsidRPr="00C72733">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4F5072" w14:textId="77777777" w:rsidR="004A1F8C" w:rsidRPr="00C72733" w:rsidRDefault="004E21BE">
            <w:pPr>
              <w:rPr>
                <w:sz w:val="12"/>
              </w:rPr>
            </w:pPr>
            <w:r w:rsidRPr="00C7273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CE22D9" w14:textId="77777777" w:rsidR="004A1F8C" w:rsidRPr="00C72733" w:rsidRDefault="004E21BE">
            <w:pPr>
              <w:rPr>
                <w:sz w:val="12"/>
              </w:rPr>
            </w:pPr>
            <w:r w:rsidRPr="00C72733">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1B9500" w14:textId="77777777" w:rsidR="004E21BE" w:rsidRPr="00C72733" w:rsidRDefault="004E21BE">
            <w:pPr>
              <w:rPr>
                <w:sz w:val="12"/>
              </w:rPr>
            </w:pPr>
          </w:p>
        </w:tc>
      </w:tr>
      <w:tr w:rsidR="004A1F8C" w:rsidRPr="00C72733" w14:paraId="1D9C3643" w14:textId="77777777" w:rsidTr="00C727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56A41E" w14:textId="77777777" w:rsidR="004A1F8C" w:rsidRPr="00C72733" w:rsidRDefault="004E21BE">
            <w:pPr>
              <w:rPr>
                <w:sz w:val="12"/>
              </w:rPr>
            </w:pPr>
            <w:r w:rsidRPr="00C72733">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13E2D630" w14:textId="77777777" w:rsidR="004E21BE" w:rsidRPr="00C72733" w:rsidRDefault="004E21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3FA743" w14:textId="77777777" w:rsidR="004A1F8C" w:rsidRPr="00C72733" w:rsidRDefault="004E21BE">
            <w:pPr>
              <w:rPr>
                <w:sz w:val="12"/>
              </w:rPr>
            </w:pPr>
            <w:r w:rsidRPr="00C72733">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2500752E" w14:textId="77777777" w:rsidR="004E21BE" w:rsidRPr="00C72733" w:rsidRDefault="004E21BE">
            <w:pPr>
              <w:rPr>
                <w:sz w:val="12"/>
              </w:rPr>
            </w:pPr>
          </w:p>
        </w:tc>
      </w:tr>
      <w:tr w:rsidR="004A1F8C" w:rsidRPr="00C72733" w14:paraId="6B9D74FC" w14:textId="77777777" w:rsidTr="00C727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DA7452" w14:textId="77777777" w:rsidR="004A1F8C" w:rsidRPr="00C72733" w:rsidRDefault="004E21BE">
            <w:pPr>
              <w:rPr>
                <w:sz w:val="12"/>
              </w:rPr>
            </w:pPr>
            <w:r w:rsidRPr="00C72733">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3AD284F" w14:textId="77777777" w:rsidR="004E21BE" w:rsidRPr="00C72733" w:rsidRDefault="004E21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F03339" w14:textId="77777777" w:rsidR="004A1F8C" w:rsidRPr="00C72733" w:rsidRDefault="004E21BE">
            <w:pPr>
              <w:rPr>
                <w:sz w:val="12"/>
              </w:rPr>
            </w:pPr>
            <w:r w:rsidRPr="00C72733">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5DE9C0FC" w14:textId="77777777" w:rsidR="004A1F8C" w:rsidRPr="00C72733" w:rsidRDefault="004E21BE">
            <w:pPr>
              <w:rPr>
                <w:sz w:val="12"/>
              </w:rPr>
            </w:pPr>
            <w:r w:rsidRPr="00C72733">
              <w:rPr>
                <w:rStyle w:val="userinput"/>
                <w:sz w:val="12"/>
              </w:rPr>
              <w:t>&lt;Geben Sie den Serviceanbieter, einen Kunden oder einen Serviceanbieter zusammen mit einem Kunden an.&gt;</w:t>
            </w:r>
          </w:p>
        </w:tc>
      </w:tr>
    </w:tbl>
    <w:p w14:paraId="129DE7E7" w14:textId="77777777" w:rsidR="004A1F8C" w:rsidRDefault="004E21BE">
      <w:pPr>
        <w:pStyle w:val="sectiontitle"/>
      </w:pPr>
      <w:r>
        <w:t>Vorgehensweise</w:t>
      </w:r>
    </w:p>
    <w:tbl>
      <w:tblPr>
        <w:tblStyle w:val="SAPStandardTable"/>
        <w:tblW w:w="5000" w:type="pct"/>
        <w:tblInd w:w="3" w:type="dxa"/>
        <w:tblLook w:val="0620" w:firstRow="1" w:lastRow="0" w:firstColumn="0" w:lastColumn="0" w:noHBand="1" w:noVBand="1"/>
      </w:tblPr>
      <w:tblGrid>
        <w:gridCol w:w="1231"/>
        <w:gridCol w:w="1796"/>
        <w:gridCol w:w="8216"/>
        <w:gridCol w:w="2228"/>
        <w:gridCol w:w="833"/>
      </w:tblGrid>
      <w:tr w:rsidR="004A1F8C" w:rsidRPr="00C72733" w14:paraId="6EDA6D35" w14:textId="77777777" w:rsidTr="00C72733">
        <w:trPr>
          <w:cnfStyle w:val="100000000000" w:firstRow="1" w:lastRow="0" w:firstColumn="0" w:lastColumn="0" w:oddVBand="0" w:evenVBand="0" w:oddHBand="0" w:evenHBand="0" w:firstRowFirstColumn="0" w:firstRowLastColumn="0" w:lastRowFirstColumn="0" w:lastRowLastColumn="0"/>
        </w:trPr>
        <w:tc>
          <w:tcPr>
            <w:tcW w:w="0" w:type="auto"/>
          </w:tcPr>
          <w:p w14:paraId="4ED6423D" w14:textId="77777777" w:rsidR="004A1F8C" w:rsidRPr="00C72733" w:rsidRDefault="004E21BE">
            <w:pPr>
              <w:pStyle w:val="boldparagraph"/>
              <w:rPr>
                <w:sz w:val="16"/>
              </w:rPr>
            </w:pPr>
            <w:r w:rsidRPr="00C72733">
              <w:rPr>
                <w:rStyle w:val="bold"/>
                <w:sz w:val="16"/>
              </w:rPr>
              <w:t>Testschrittnummer</w:t>
            </w:r>
          </w:p>
        </w:tc>
        <w:tc>
          <w:tcPr>
            <w:tcW w:w="0" w:type="auto"/>
          </w:tcPr>
          <w:p w14:paraId="0CB7F647" w14:textId="77777777" w:rsidR="004A1F8C" w:rsidRPr="00C72733" w:rsidRDefault="004E21BE">
            <w:pPr>
              <w:pStyle w:val="boldparagraph"/>
              <w:rPr>
                <w:sz w:val="16"/>
              </w:rPr>
            </w:pPr>
            <w:r w:rsidRPr="00C72733">
              <w:rPr>
                <w:rStyle w:val="bold"/>
                <w:sz w:val="16"/>
              </w:rPr>
              <w:t>Bezeichnung des Testschritts</w:t>
            </w:r>
          </w:p>
        </w:tc>
        <w:tc>
          <w:tcPr>
            <w:tcW w:w="0" w:type="auto"/>
          </w:tcPr>
          <w:p w14:paraId="086FCCA6" w14:textId="77777777" w:rsidR="004A1F8C" w:rsidRPr="00C72733" w:rsidRDefault="004E21BE">
            <w:pPr>
              <w:pStyle w:val="boldparagraph"/>
              <w:rPr>
                <w:sz w:val="16"/>
              </w:rPr>
            </w:pPr>
            <w:r w:rsidRPr="00C72733">
              <w:rPr>
                <w:rStyle w:val="bold"/>
                <w:sz w:val="16"/>
              </w:rPr>
              <w:t>Anweisung</w:t>
            </w:r>
          </w:p>
        </w:tc>
        <w:tc>
          <w:tcPr>
            <w:tcW w:w="0" w:type="auto"/>
          </w:tcPr>
          <w:p w14:paraId="440AC163" w14:textId="77777777" w:rsidR="004A1F8C" w:rsidRPr="00C72733" w:rsidRDefault="004E21BE">
            <w:pPr>
              <w:pStyle w:val="boldparagraph"/>
              <w:rPr>
                <w:sz w:val="16"/>
              </w:rPr>
            </w:pPr>
            <w:r w:rsidRPr="00C72733">
              <w:rPr>
                <w:rStyle w:val="bold"/>
                <w:sz w:val="16"/>
              </w:rPr>
              <w:t xml:space="preserve">Erwartetes </w:t>
            </w:r>
            <w:r w:rsidRPr="00C72733">
              <w:rPr>
                <w:rStyle w:val="bold"/>
                <w:sz w:val="16"/>
              </w:rPr>
              <w:t>Ergebnis</w:t>
            </w:r>
          </w:p>
        </w:tc>
        <w:tc>
          <w:tcPr>
            <w:tcW w:w="0" w:type="auto"/>
          </w:tcPr>
          <w:p w14:paraId="6BA9DEEF" w14:textId="77777777" w:rsidR="004A1F8C" w:rsidRPr="00C72733" w:rsidRDefault="004E21BE">
            <w:pPr>
              <w:pStyle w:val="boldparagraph"/>
              <w:rPr>
                <w:sz w:val="16"/>
              </w:rPr>
            </w:pPr>
            <w:r w:rsidRPr="00C72733">
              <w:rPr>
                <w:rStyle w:val="bold"/>
                <w:sz w:val="16"/>
              </w:rPr>
              <w:t>Kommentare</w:t>
            </w:r>
          </w:p>
        </w:tc>
      </w:tr>
      <w:tr w:rsidR="004A1F8C" w:rsidRPr="00C72733" w14:paraId="7586BAEF" w14:textId="77777777" w:rsidTr="00C72733">
        <w:tc>
          <w:tcPr>
            <w:tcW w:w="0" w:type="auto"/>
          </w:tcPr>
          <w:p w14:paraId="4C9C8A28" w14:textId="77777777" w:rsidR="004A1F8C" w:rsidRPr="00C72733" w:rsidRDefault="004E21BE">
            <w:pPr>
              <w:rPr>
                <w:sz w:val="16"/>
              </w:rPr>
            </w:pPr>
            <w:r w:rsidRPr="00C72733">
              <w:rPr>
                <w:sz w:val="16"/>
              </w:rPr>
              <w:t>1</w:t>
            </w:r>
          </w:p>
        </w:tc>
        <w:tc>
          <w:tcPr>
            <w:tcW w:w="0" w:type="auto"/>
          </w:tcPr>
          <w:p w14:paraId="2C6CFCC5" w14:textId="77777777" w:rsidR="004A1F8C" w:rsidRPr="00C72733" w:rsidRDefault="004E21BE">
            <w:pPr>
              <w:rPr>
                <w:sz w:val="16"/>
              </w:rPr>
            </w:pPr>
            <w:r w:rsidRPr="00C72733">
              <w:rPr>
                <w:rStyle w:val="bold"/>
                <w:sz w:val="16"/>
              </w:rPr>
              <w:t>Anmelden</w:t>
            </w:r>
          </w:p>
        </w:tc>
        <w:tc>
          <w:tcPr>
            <w:tcW w:w="0" w:type="auto"/>
          </w:tcPr>
          <w:p w14:paraId="6C29DC0B" w14:textId="77777777" w:rsidR="004A1F8C" w:rsidRPr="00C72733" w:rsidRDefault="004E21BE">
            <w:pPr>
              <w:rPr>
                <w:sz w:val="16"/>
              </w:rPr>
            </w:pPr>
            <w:r w:rsidRPr="00C72733">
              <w:rPr>
                <w:sz w:val="16"/>
              </w:rPr>
              <w:t>Melden Sie sich am SAP Fiori Launchpad als Qualitätsplaner an.</w:t>
            </w:r>
          </w:p>
        </w:tc>
        <w:tc>
          <w:tcPr>
            <w:tcW w:w="0" w:type="auto"/>
          </w:tcPr>
          <w:p w14:paraId="1CEB80F8" w14:textId="77777777" w:rsidR="004A1F8C" w:rsidRPr="00C72733" w:rsidRDefault="004E21BE">
            <w:pPr>
              <w:rPr>
                <w:sz w:val="16"/>
              </w:rPr>
            </w:pPr>
            <w:r w:rsidRPr="00C72733">
              <w:rPr>
                <w:sz w:val="16"/>
              </w:rPr>
              <w:t>Das SAP Fiori Launchpad wird angezeigt.</w:t>
            </w:r>
          </w:p>
        </w:tc>
        <w:tc>
          <w:tcPr>
            <w:tcW w:w="0" w:type="auto"/>
          </w:tcPr>
          <w:p w14:paraId="11BF5E06" w14:textId="77777777" w:rsidR="004E21BE" w:rsidRPr="00C72733" w:rsidRDefault="004E21BE">
            <w:pPr>
              <w:rPr>
                <w:sz w:val="16"/>
              </w:rPr>
            </w:pPr>
          </w:p>
        </w:tc>
      </w:tr>
      <w:tr w:rsidR="004A1F8C" w:rsidRPr="00C72733" w14:paraId="0CF3DCD5" w14:textId="77777777" w:rsidTr="00C72733">
        <w:tc>
          <w:tcPr>
            <w:tcW w:w="0" w:type="auto"/>
          </w:tcPr>
          <w:p w14:paraId="4CBE49DA" w14:textId="77777777" w:rsidR="004A1F8C" w:rsidRPr="00C72733" w:rsidRDefault="004E21BE">
            <w:pPr>
              <w:rPr>
                <w:sz w:val="16"/>
              </w:rPr>
            </w:pPr>
            <w:r w:rsidRPr="00C72733">
              <w:rPr>
                <w:sz w:val="16"/>
              </w:rPr>
              <w:t>2</w:t>
            </w:r>
          </w:p>
        </w:tc>
        <w:tc>
          <w:tcPr>
            <w:tcW w:w="0" w:type="auto"/>
          </w:tcPr>
          <w:p w14:paraId="3B2400BE" w14:textId="77777777" w:rsidR="004A1F8C" w:rsidRPr="00C72733" w:rsidRDefault="004E21BE">
            <w:pPr>
              <w:rPr>
                <w:sz w:val="16"/>
              </w:rPr>
            </w:pPr>
            <w:r w:rsidRPr="00C72733">
              <w:rPr>
                <w:rStyle w:val="bold"/>
                <w:sz w:val="16"/>
              </w:rPr>
              <w:t>SAP-Fiori-App aufrufen</w:t>
            </w:r>
          </w:p>
        </w:tc>
        <w:tc>
          <w:tcPr>
            <w:tcW w:w="0" w:type="auto"/>
          </w:tcPr>
          <w:p w14:paraId="6F3D5CFA" w14:textId="77777777" w:rsidR="004A1F8C" w:rsidRPr="00C72733" w:rsidRDefault="004E21BE">
            <w:pPr>
              <w:rPr>
                <w:sz w:val="16"/>
              </w:rPr>
            </w:pPr>
            <w:r w:rsidRPr="00C72733">
              <w:rPr>
                <w:sz w:val="16"/>
              </w:rPr>
              <w:t xml:space="preserve">Öffnen Sie </w:t>
            </w:r>
            <w:r w:rsidRPr="00C72733">
              <w:rPr>
                <w:rStyle w:val="screenelement"/>
                <w:sz w:val="16"/>
              </w:rPr>
              <w:t>QM-Steuerschlüssel für Beschaffung zuordnen</w:t>
            </w:r>
            <w:r w:rsidRPr="00C72733">
              <w:rPr>
                <w:sz w:val="16"/>
              </w:rPr>
              <w:t xml:space="preserve"> – </w:t>
            </w:r>
            <w:r w:rsidRPr="00C72733">
              <w:rPr>
                <w:rStyle w:val="screenelement"/>
                <w:sz w:val="16"/>
              </w:rPr>
              <w:t>Manuell bearbeiten</w:t>
            </w:r>
            <w:r w:rsidRPr="00C72733">
              <w:rPr>
                <w:rStyle w:val="CourierNew"/>
                <w:sz w:val="16"/>
              </w:rPr>
              <w:t>(QI05)</w:t>
            </w:r>
            <w:r w:rsidRPr="00C72733">
              <w:rPr>
                <w:sz w:val="16"/>
              </w:rPr>
              <w:t>.</w:t>
            </w:r>
          </w:p>
          <w:p w14:paraId="2024C880" w14:textId="77777777" w:rsidR="004A1F8C" w:rsidRPr="00C72733" w:rsidRDefault="004E21BE">
            <w:pPr>
              <w:rPr>
                <w:sz w:val="16"/>
              </w:rPr>
            </w:pPr>
            <w:r w:rsidRPr="00C72733">
              <w:rPr>
                <w:sz w:val="16"/>
              </w:rPr>
              <w:t>.</w:t>
            </w:r>
          </w:p>
        </w:tc>
        <w:tc>
          <w:tcPr>
            <w:tcW w:w="0" w:type="auto"/>
          </w:tcPr>
          <w:p w14:paraId="3E2C9CB5" w14:textId="77777777" w:rsidR="004E21BE" w:rsidRPr="00C72733" w:rsidRDefault="004E21BE">
            <w:pPr>
              <w:rPr>
                <w:sz w:val="16"/>
              </w:rPr>
            </w:pPr>
          </w:p>
        </w:tc>
        <w:tc>
          <w:tcPr>
            <w:tcW w:w="0" w:type="auto"/>
          </w:tcPr>
          <w:p w14:paraId="5084AD29" w14:textId="77777777" w:rsidR="004E21BE" w:rsidRPr="00C72733" w:rsidRDefault="004E21BE">
            <w:pPr>
              <w:rPr>
                <w:sz w:val="16"/>
              </w:rPr>
            </w:pPr>
          </w:p>
        </w:tc>
      </w:tr>
      <w:tr w:rsidR="004A1F8C" w:rsidRPr="00C72733" w14:paraId="384EFF51" w14:textId="77777777" w:rsidTr="00C72733">
        <w:tc>
          <w:tcPr>
            <w:tcW w:w="0" w:type="auto"/>
          </w:tcPr>
          <w:p w14:paraId="026B902E" w14:textId="77777777" w:rsidR="004A1F8C" w:rsidRPr="00C72733" w:rsidRDefault="004E21BE">
            <w:pPr>
              <w:rPr>
                <w:sz w:val="16"/>
              </w:rPr>
            </w:pPr>
            <w:r w:rsidRPr="00C72733">
              <w:rPr>
                <w:sz w:val="16"/>
              </w:rPr>
              <w:t>3</w:t>
            </w:r>
          </w:p>
        </w:tc>
        <w:tc>
          <w:tcPr>
            <w:tcW w:w="0" w:type="auto"/>
          </w:tcPr>
          <w:p w14:paraId="7386DC0C" w14:textId="77777777" w:rsidR="004A1F8C" w:rsidRPr="00C72733" w:rsidRDefault="004E21BE">
            <w:pPr>
              <w:rPr>
                <w:sz w:val="16"/>
              </w:rPr>
            </w:pPr>
            <w:r w:rsidRPr="00C72733">
              <w:rPr>
                <w:rStyle w:val="bold"/>
                <w:sz w:val="16"/>
              </w:rPr>
              <w:t>QM-Steuerschlüssel zuordnen</w:t>
            </w:r>
          </w:p>
        </w:tc>
        <w:tc>
          <w:tcPr>
            <w:tcW w:w="0" w:type="auto"/>
          </w:tcPr>
          <w:p w14:paraId="17B4A011" w14:textId="77777777" w:rsidR="004A1F8C" w:rsidRPr="00C72733" w:rsidRDefault="004E21BE">
            <w:pPr>
              <w:rPr>
                <w:sz w:val="16"/>
              </w:rPr>
            </w:pPr>
            <w:r w:rsidRPr="00C72733">
              <w:rPr>
                <w:sz w:val="16"/>
              </w:rPr>
              <w:t>Sie können diese Auswahl auf Werks- und/oder Materialebene ausführen. Wählen Sie den zuzuordnenden QM-Steuerschlüssel aus.</w:t>
            </w:r>
          </w:p>
          <w:p w14:paraId="076D5F5B" w14:textId="77777777" w:rsidR="004A1F8C" w:rsidRPr="00C72733" w:rsidRDefault="004E21BE">
            <w:pPr>
              <w:pStyle w:val="listpara1"/>
              <w:numPr>
                <w:ilvl w:val="0"/>
                <w:numId w:val="11"/>
              </w:numPr>
              <w:rPr>
                <w:sz w:val="16"/>
              </w:rPr>
            </w:pPr>
            <w:r w:rsidRPr="00C72733">
              <w:rPr>
                <w:rStyle w:val="screenelement"/>
                <w:sz w:val="16"/>
              </w:rPr>
              <w:t>Material</w:t>
            </w:r>
            <w:r w:rsidRPr="00C72733">
              <w:rPr>
                <w:sz w:val="16"/>
              </w:rPr>
              <w:t xml:space="preserve">: </w:t>
            </w:r>
            <w:r w:rsidRPr="00C72733">
              <w:rPr>
                <w:rStyle w:val="userinput"/>
                <w:sz w:val="16"/>
              </w:rPr>
              <w:t>Materialnummer</w:t>
            </w:r>
          </w:p>
          <w:p w14:paraId="09EFDBDC" w14:textId="77777777" w:rsidR="004A1F8C" w:rsidRPr="00C72733" w:rsidRDefault="004E21BE">
            <w:pPr>
              <w:pStyle w:val="listpara1"/>
              <w:numPr>
                <w:ilvl w:val="0"/>
                <w:numId w:val="3"/>
              </w:numPr>
              <w:rPr>
                <w:sz w:val="16"/>
              </w:rPr>
            </w:pPr>
            <w:r w:rsidRPr="00C72733">
              <w:rPr>
                <w:rStyle w:val="screenelement"/>
                <w:sz w:val="16"/>
              </w:rPr>
              <w:t>Werk</w:t>
            </w:r>
            <w:r w:rsidRPr="00C72733">
              <w:rPr>
                <w:sz w:val="16"/>
              </w:rPr>
              <w:t xml:space="preserve">: </w:t>
            </w:r>
            <w:r w:rsidRPr="00C72733">
              <w:rPr>
                <w:rStyle w:val="userinput"/>
                <w:sz w:val="16"/>
              </w:rPr>
              <w:t>Nummer des Werks</w:t>
            </w:r>
          </w:p>
          <w:p w14:paraId="51D24A6E" w14:textId="77777777" w:rsidR="004A1F8C" w:rsidRPr="00C72733" w:rsidRDefault="004E21BE">
            <w:pPr>
              <w:pStyle w:val="listpara1"/>
              <w:numPr>
                <w:ilvl w:val="0"/>
                <w:numId w:val="3"/>
              </w:numPr>
              <w:rPr>
                <w:sz w:val="16"/>
              </w:rPr>
            </w:pPr>
            <w:r w:rsidRPr="00C72733">
              <w:rPr>
                <w:rStyle w:val="screenelement"/>
                <w:sz w:val="16"/>
              </w:rPr>
              <w:t>QM-Steuerschlüssel</w:t>
            </w:r>
            <w:r w:rsidRPr="00C72733">
              <w:rPr>
                <w:sz w:val="16"/>
              </w:rPr>
              <w:t xml:space="preserve">: </w:t>
            </w:r>
            <w:r w:rsidRPr="00C72733">
              <w:rPr>
                <w:rStyle w:val="userinput"/>
                <w:sz w:val="16"/>
              </w:rPr>
              <w:t>QM-Steuerschlüssel</w:t>
            </w:r>
          </w:p>
          <w:p w14:paraId="0B7E510E" w14:textId="77777777" w:rsidR="004A1F8C" w:rsidRPr="00C72733" w:rsidRDefault="004E21BE">
            <w:pPr>
              <w:pStyle w:val="listpara1"/>
              <w:numPr>
                <w:ilvl w:val="0"/>
                <w:numId w:val="3"/>
              </w:numPr>
              <w:rPr>
                <w:sz w:val="16"/>
              </w:rPr>
            </w:pPr>
            <w:r w:rsidRPr="00C72733">
              <w:rPr>
                <w:rStyle w:val="screenelement"/>
                <w:sz w:val="16"/>
              </w:rPr>
              <w:lastRenderedPageBreak/>
              <w:t>Datenbankänderung durchführen</w:t>
            </w:r>
            <w:r w:rsidRPr="00C72733">
              <w:rPr>
                <w:sz w:val="16"/>
              </w:rPr>
              <w:t xml:space="preserve">: </w:t>
            </w:r>
            <w:r w:rsidRPr="00C72733">
              <w:rPr>
                <w:rStyle w:val="userinput"/>
                <w:sz w:val="16"/>
              </w:rPr>
              <w:t>aktiv (wenn dieses Kennzeichen nicht gesetzt ist, wird nur ein Testlauf ausgeführt)</w:t>
            </w:r>
          </w:p>
          <w:tbl>
            <w:tblPr>
              <w:tblW w:w="4975" w:type="pct"/>
              <w:tblCellMar>
                <w:left w:w="10" w:type="dxa"/>
                <w:right w:w="10" w:type="dxa"/>
              </w:tblCellMar>
              <w:tblLook w:val="04A0" w:firstRow="1" w:lastRow="0" w:firstColumn="1" w:lastColumn="0" w:noHBand="0" w:noVBand="1"/>
            </w:tblPr>
            <w:tblGrid>
              <w:gridCol w:w="8014"/>
            </w:tblGrid>
            <w:tr w:rsidR="004A1F8C" w:rsidRPr="00C72733" w14:paraId="58C51AFC" w14:textId="77777777" w:rsidTr="00C7273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F83991" w14:textId="77777777" w:rsidR="004A1F8C" w:rsidRPr="00C72733" w:rsidRDefault="004E21BE">
                  <w:pPr>
                    <w:rPr>
                      <w:sz w:val="16"/>
                    </w:rPr>
                  </w:pPr>
                  <w:r w:rsidRPr="00C72733">
                    <w:rPr>
                      <w:rStyle w:val="bold"/>
                      <w:sz w:val="16"/>
                    </w:rPr>
                    <w:t xml:space="preserve">Hinweis </w:t>
                  </w:r>
                  <w:r w:rsidRPr="00C72733">
                    <w:rPr>
                      <w:sz w:val="16"/>
                    </w:rPr>
                    <w:t xml:space="preserve">Es werden nur die Materialien, bei denen in den Materialstammdaten das Kennzeichen </w:t>
                  </w:r>
                  <w:r w:rsidRPr="00C72733">
                    <w:rPr>
                      <w:rStyle w:val="screenelement"/>
                      <w:sz w:val="16"/>
                    </w:rPr>
                    <w:t>QM in Besch. aktiv</w:t>
                  </w:r>
                  <w:r w:rsidRPr="00C72733">
                    <w:rPr>
                      <w:sz w:val="16"/>
                    </w:rPr>
                    <w:t xml:space="preserve"> gesetzt ist, ausgewählt.</w:t>
                  </w:r>
                </w:p>
              </w:tc>
            </w:tr>
          </w:tbl>
          <w:p w14:paraId="1CA90EF0" w14:textId="77777777" w:rsidR="004E21BE" w:rsidRPr="00C72733" w:rsidRDefault="004E21BE">
            <w:pPr>
              <w:rPr>
                <w:sz w:val="16"/>
              </w:rPr>
            </w:pPr>
          </w:p>
        </w:tc>
        <w:tc>
          <w:tcPr>
            <w:tcW w:w="0" w:type="auto"/>
          </w:tcPr>
          <w:p w14:paraId="1CAEDB6A" w14:textId="77777777" w:rsidR="004E21BE" w:rsidRPr="00C72733" w:rsidRDefault="004E21BE">
            <w:pPr>
              <w:rPr>
                <w:sz w:val="16"/>
              </w:rPr>
            </w:pPr>
          </w:p>
        </w:tc>
        <w:tc>
          <w:tcPr>
            <w:tcW w:w="0" w:type="auto"/>
          </w:tcPr>
          <w:p w14:paraId="7B243D42" w14:textId="77777777" w:rsidR="004E21BE" w:rsidRPr="00C72733" w:rsidRDefault="004E21BE">
            <w:pPr>
              <w:rPr>
                <w:sz w:val="16"/>
              </w:rPr>
            </w:pPr>
          </w:p>
        </w:tc>
      </w:tr>
    </w:tbl>
    <w:p w14:paraId="49A5A775" w14:textId="77777777" w:rsidR="004A1F8C" w:rsidRDefault="004E21BE">
      <w:pPr>
        <w:pStyle w:val="Heading2"/>
      </w:pPr>
      <w:bookmarkStart w:id="24" w:name="unique_11"/>
      <w:bookmarkStart w:id="25" w:name="_Toc233889913"/>
      <w:r>
        <w:t>Einstellungen für PPAP anlegen</w:t>
      </w:r>
      <w:bookmarkEnd w:id="24"/>
      <w:bookmarkEnd w:id="25"/>
    </w:p>
    <w:p w14:paraId="731615F5" w14:textId="77777777" w:rsidR="004A1F8C" w:rsidRDefault="004E21BE">
      <w:pPr>
        <w:pStyle w:val="sectiontitle"/>
      </w:pPr>
      <w:r>
        <w:t>Testverwaltung</w:t>
      </w:r>
    </w:p>
    <w:p w14:paraId="31554BC5" w14:textId="77777777" w:rsidR="004A1F8C" w:rsidRDefault="004E21BE">
      <w:r>
        <w:t>Kundenprojekt: Füllen Sie die projektbezogenen Teile aus.</w:t>
      </w:r>
    </w:p>
    <w:p w14:paraId="30489078" w14:textId="77777777" w:rsidR="004A1F8C" w:rsidRDefault="004A1F8C"/>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4A1F8C" w:rsidRPr="00C72733" w14:paraId="4B97A873" w14:textId="77777777" w:rsidTr="00C7273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DB2581" w14:textId="77777777" w:rsidR="004A1F8C" w:rsidRPr="00C72733" w:rsidRDefault="004E21BE">
            <w:pPr>
              <w:rPr>
                <w:sz w:val="12"/>
              </w:rPr>
            </w:pPr>
            <w:r w:rsidRPr="00C72733">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3AC4DD" w14:textId="77777777" w:rsidR="004A1F8C" w:rsidRPr="00C72733" w:rsidRDefault="004E21BE">
            <w:pPr>
              <w:rPr>
                <w:sz w:val="12"/>
              </w:rPr>
            </w:pPr>
            <w:r w:rsidRPr="00C7273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9F4DFF" w14:textId="77777777" w:rsidR="004A1F8C" w:rsidRPr="00C72733" w:rsidRDefault="004E21BE">
            <w:pPr>
              <w:rPr>
                <w:sz w:val="12"/>
              </w:rPr>
            </w:pPr>
            <w:r w:rsidRPr="00C72733">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7FDEEB" w14:textId="77777777" w:rsidR="004E21BE" w:rsidRPr="00C72733" w:rsidRDefault="004E21BE">
            <w:pPr>
              <w:rPr>
                <w:sz w:val="12"/>
              </w:rPr>
            </w:pPr>
          </w:p>
        </w:tc>
      </w:tr>
      <w:tr w:rsidR="004A1F8C" w:rsidRPr="00C72733" w14:paraId="495EBD6E" w14:textId="77777777" w:rsidTr="00C727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261DC5" w14:textId="77777777" w:rsidR="004A1F8C" w:rsidRPr="00C72733" w:rsidRDefault="004E21BE">
            <w:pPr>
              <w:rPr>
                <w:sz w:val="12"/>
              </w:rPr>
            </w:pPr>
            <w:r w:rsidRPr="00C72733">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1550C7D1" w14:textId="77777777" w:rsidR="004E21BE" w:rsidRPr="00C72733" w:rsidRDefault="004E21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0E47B5" w14:textId="77777777" w:rsidR="004A1F8C" w:rsidRPr="00C72733" w:rsidRDefault="004E21BE">
            <w:pPr>
              <w:rPr>
                <w:sz w:val="12"/>
              </w:rPr>
            </w:pPr>
            <w:r w:rsidRPr="00C72733">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59E1E017" w14:textId="77777777" w:rsidR="004E21BE" w:rsidRPr="00C72733" w:rsidRDefault="004E21BE">
            <w:pPr>
              <w:rPr>
                <w:sz w:val="12"/>
              </w:rPr>
            </w:pPr>
          </w:p>
        </w:tc>
      </w:tr>
      <w:tr w:rsidR="004A1F8C" w:rsidRPr="00C72733" w14:paraId="185233DA" w14:textId="77777777" w:rsidTr="00C727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95EE17" w14:textId="77777777" w:rsidR="004A1F8C" w:rsidRPr="00C72733" w:rsidRDefault="004E21BE">
            <w:pPr>
              <w:rPr>
                <w:sz w:val="12"/>
              </w:rPr>
            </w:pPr>
            <w:r w:rsidRPr="00C72733">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5CDBCCFC" w14:textId="77777777" w:rsidR="004E21BE" w:rsidRPr="00C72733" w:rsidRDefault="004E21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53B736" w14:textId="77777777" w:rsidR="004A1F8C" w:rsidRPr="00C72733" w:rsidRDefault="004E21BE">
            <w:pPr>
              <w:rPr>
                <w:sz w:val="12"/>
              </w:rPr>
            </w:pPr>
            <w:r w:rsidRPr="00C72733">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61A88063" w14:textId="77777777" w:rsidR="004A1F8C" w:rsidRPr="00C72733" w:rsidRDefault="004E21BE">
            <w:pPr>
              <w:rPr>
                <w:sz w:val="12"/>
              </w:rPr>
            </w:pPr>
            <w:r w:rsidRPr="00C72733">
              <w:rPr>
                <w:rStyle w:val="userinput"/>
                <w:sz w:val="12"/>
              </w:rPr>
              <w:t xml:space="preserve">&lt;Geben Sie den </w:t>
            </w:r>
            <w:r w:rsidRPr="00C72733">
              <w:rPr>
                <w:rStyle w:val="userinput"/>
                <w:sz w:val="12"/>
              </w:rPr>
              <w:t>Serviceanbieter, einen Kunden oder einen Serviceanbieter zusammen mit einem Kunden an.&gt;</w:t>
            </w:r>
          </w:p>
        </w:tc>
      </w:tr>
    </w:tbl>
    <w:p w14:paraId="249BFC87" w14:textId="77777777" w:rsidR="004A1F8C" w:rsidRDefault="004E21BE">
      <w:pPr>
        <w:pStyle w:val="sectiontitle"/>
      </w:pPr>
      <w:r>
        <w:t>Voraussetzung</w:t>
      </w:r>
    </w:p>
    <w:p w14:paraId="0F3381B7" w14:textId="77777777" w:rsidR="004A1F8C" w:rsidRDefault="004E21BE">
      <w:r>
        <w:t xml:space="preserve">Eine Erstmusterprüfung wird durch die Nutzung einer dedizierten Prüfplanverwendung "WE Erstmusterprüfung" erreicht, die folgenden </w:t>
      </w:r>
      <w:r>
        <w:t>Steuerschlüsseln für das QM in der Beschaffung zugeordnet ist:</w:t>
      </w:r>
    </w:p>
    <w:p w14:paraId="46040593" w14:textId="77777777" w:rsidR="004A1F8C" w:rsidRDefault="004E21BE">
      <w:pPr>
        <w:pStyle w:val="listpara1"/>
        <w:numPr>
          <w:ilvl w:val="0"/>
          <w:numId w:val="12"/>
        </w:numPr>
      </w:pPr>
      <w:r>
        <w:t>0001 Lieferantenfreigabe</w:t>
      </w:r>
    </w:p>
    <w:p w14:paraId="237FF8EE" w14:textId="77777777" w:rsidR="00C72733" w:rsidRDefault="004E21BE">
      <w:pPr>
        <w:pStyle w:val="listpara1"/>
        <w:numPr>
          <w:ilvl w:val="0"/>
          <w:numId w:val="3"/>
        </w:numPr>
      </w:pPr>
      <w:r>
        <w:t>9001 Lieferantenfreigabe (mit Fehlermeldung)</w:t>
      </w:r>
    </w:p>
    <w:p w14:paraId="47179BB4" w14:textId="6EB15111" w:rsidR="004A1F8C" w:rsidRDefault="004E21BE">
      <w:r>
        <w:t>Im Einzelnen müssen folgende Voraussetzungen erfüllt sein, damit eine Erstmusterprüfung durchgeführt werden kann:</w:t>
      </w:r>
    </w:p>
    <w:p w14:paraId="6FBD2526" w14:textId="77777777" w:rsidR="004A1F8C" w:rsidRDefault="004E21BE">
      <w:pPr>
        <w:pStyle w:val="listpara1"/>
        <w:numPr>
          <w:ilvl w:val="0"/>
          <w:numId w:val="13"/>
        </w:numPr>
      </w:pPr>
      <w:r>
        <w:t>Ein Prüfplan mit Verwendung "WE Erstmusterprüfung" (51) existiert für die Erstmusterprüfung</w:t>
      </w:r>
    </w:p>
    <w:p w14:paraId="46471E10" w14:textId="77777777" w:rsidR="004A1F8C" w:rsidRDefault="004E21BE">
      <w:pPr>
        <w:pStyle w:val="listpara1"/>
        <w:numPr>
          <w:ilvl w:val="0"/>
          <w:numId w:val="3"/>
        </w:numPr>
      </w:pPr>
      <w:r>
        <w:t>Einer der oben aufgeführten QM-Steuerschlüssel ist dem Material zugeordnet.</w:t>
      </w:r>
    </w:p>
    <w:p w14:paraId="31591E03" w14:textId="77777777" w:rsidR="004A1F8C" w:rsidRDefault="004E21BE">
      <w:pPr>
        <w:pStyle w:val="listpara1"/>
        <w:numPr>
          <w:ilvl w:val="0"/>
          <w:numId w:val="3"/>
        </w:numPr>
      </w:pPr>
      <w:r>
        <w:t xml:space="preserve">Für dieses Material ist unter </w:t>
      </w:r>
      <w:r>
        <w:rPr>
          <w:rStyle w:val="screenelement"/>
        </w:rPr>
        <w:t>Produktionsteil-Freigabe</w:t>
      </w:r>
      <w:r>
        <w:t xml:space="preserve"> ein Qualitätsinfosatz mit den folgenden Einstellungen vorhanden:</w:t>
      </w:r>
    </w:p>
    <w:p w14:paraId="42E11688" w14:textId="77777777" w:rsidR="004A1F8C" w:rsidRDefault="004E21BE">
      <w:pPr>
        <w:pStyle w:val="listpara2"/>
        <w:numPr>
          <w:ilvl w:val="1"/>
          <w:numId w:val="3"/>
        </w:numPr>
      </w:pPr>
      <w:r>
        <w:t>Produktionsteil-Freigabe ist aktiviert, und der PPAP-Level und PPAP-Status sind gesetzt.</w:t>
      </w:r>
    </w:p>
    <w:p w14:paraId="0F275B90" w14:textId="77777777" w:rsidR="00C72733" w:rsidRDefault="004E21BE">
      <w:pPr>
        <w:pStyle w:val="listpara2"/>
        <w:numPr>
          <w:ilvl w:val="1"/>
          <w:numId w:val="3"/>
        </w:numPr>
      </w:pPr>
      <w:r>
        <w:t>Mindestens eine Bestellung und Bestellposition sind erfasst.</w:t>
      </w:r>
    </w:p>
    <w:p w14:paraId="548C6D66" w14:textId="7F7D90C2" w:rsidR="004A1F8C" w:rsidRDefault="004E21BE">
      <w:r>
        <w:t>Beim Wareneingang für die Bestellposition wird ein Prüflos für die Erstmusterprüfung erzeugt. Für dieses Prüflos wird die "Planverwendung Erstmusterprüfung" des QM-Steuerschlüssels übernommen und die Verwendung, die für die Prüfart hinterlegt ist.</w:t>
      </w:r>
    </w:p>
    <w:p w14:paraId="2A4DCC3B" w14:textId="77777777" w:rsidR="004A1F8C" w:rsidRDefault="004E21BE">
      <w:pPr>
        <w:pStyle w:val="sectiontitle"/>
      </w:pPr>
      <w:r>
        <w:lastRenderedPageBreak/>
        <w:t>Vorgehensweise</w:t>
      </w:r>
    </w:p>
    <w:p w14:paraId="05A0B5AD" w14:textId="77777777" w:rsidR="004A1F8C" w:rsidRDefault="004E21BE">
      <w:r>
        <w:t xml:space="preserve">Sie aktivieren PPAP in der App </w:t>
      </w:r>
      <w:r>
        <w:rPr>
          <w:rStyle w:val="screenelement"/>
        </w:rPr>
        <w:t>Q-Infosätze verwalten</w:t>
      </w:r>
      <w:r>
        <w:rPr>
          <w:rStyle w:val="CourierNew"/>
        </w:rPr>
        <w:t>(F2256A)</w:t>
      </w:r>
      <w:r>
        <w:t>. Dort können Sie für ein Material festlegen, dass für eine oder mehrere Bestellpositionen eine Erstmusterprüfung beim Wareneingang erfolgen soll.</w:t>
      </w:r>
    </w:p>
    <w:p w14:paraId="016650D8" w14:textId="77777777" w:rsidR="004A1F8C" w:rsidRDefault="004E21BE">
      <w:pPr>
        <w:pStyle w:val="sectiontitle"/>
      </w:pPr>
      <w:r>
        <w:t>Vorgehensweise</w:t>
      </w:r>
    </w:p>
    <w:tbl>
      <w:tblPr>
        <w:tblStyle w:val="SAPStandardTable"/>
        <w:tblW w:w="5000" w:type="pct"/>
        <w:tblInd w:w="3" w:type="dxa"/>
        <w:tblLook w:val="0620" w:firstRow="1" w:lastRow="0" w:firstColumn="0" w:lastColumn="0" w:noHBand="1" w:noVBand="1"/>
      </w:tblPr>
      <w:tblGrid>
        <w:gridCol w:w="1210"/>
        <w:gridCol w:w="2562"/>
        <w:gridCol w:w="5972"/>
        <w:gridCol w:w="3751"/>
        <w:gridCol w:w="809"/>
      </w:tblGrid>
      <w:tr w:rsidR="004A1F8C" w:rsidRPr="00C72733" w14:paraId="53123049" w14:textId="77777777" w:rsidTr="00C72733">
        <w:trPr>
          <w:cnfStyle w:val="100000000000" w:firstRow="1" w:lastRow="0" w:firstColumn="0" w:lastColumn="0" w:oddVBand="0" w:evenVBand="0" w:oddHBand="0" w:evenHBand="0" w:firstRowFirstColumn="0" w:firstRowLastColumn="0" w:lastRowFirstColumn="0" w:lastRowLastColumn="0"/>
        </w:trPr>
        <w:tc>
          <w:tcPr>
            <w:tcW w:w="0" w:type="auto"/>
          </w:tcPr>
          <w:p w14:paraId="4D381B47" w14:textId="77777777" w:rsidR="004A1F8C" w:rsidRPr="00C72733" w:rsidRDefault="004E21BE">
            <w:pPr>
              <w:pStyle w:val="boldparagraph"/>
              <w:rPr>
                <w:sz w:val="16"/>
              </w:rPr>
            </w:pPr>
            <w:r w:rsidRPr="00C72733">
              <w:rPr>
                <w:rStyle w:val="bold"/>
                <w:sz w:val="16"/>
              </w:rPr>
              <w:t>Testschrittnummer</w:t>
            </w:r>
          </w:p>
        </w:tc>
        <w:tc>
          <w:tcPr>
            <w:tcW w:w="0" w:type="auto"/>
          </w:tcPr>
          <w:p w14:paraId="7C7B3E18" w14:textId="77777777" w:rsidR="004A1F8C" w:rsidRPr="00C72733" w:rsidRDefault="004E21BE">
            <w:pPr>
              <w:pStyle w:val="boldparagraph"/>
              <w:rPr>
                <w:sz w:val="16"/>
              </w:rPr>
            </w:pPr>
            <w:r w:rsidRPr="00C72733">
              <w:rPr>
                <w:rStyle w:val="bold"/>
                <w:sz w:val="16"/>
              </w:rPr>
              <w:t>Bezeichnung des Testschritts</w:t>
            </w:r>
          </w:p>
        </w:tc>
        <w:tc>
          <w:tcPr>
            <w:tcW w:w="0" w:type="auto"/>
          </w:tcPr>
          <w:p w14:paraId="1F0A1914" w14:textId="77777777" w:rsidR="004A1F8C" w:rsidRPr="00C72733" w:rsidRDefault="004E21BE">
            <w:pPr>
              <w:pStyle w:val="boldparagraph"/>
              <w:rPr>
                <w:sz w:val="16"/>
              </w:rPr>
            </w:pPr>
            <w:r w:rsidRPr="00C72733">
              <w:rPr>
                <w:rStyle w:val="bold"/>
                <w:sz w:val="16"/>
              </w:rPr>
              <w:t>Anweisung</w:t>
            </w:r>
          </w:p>
        </w:tc>
        <w:tc>
          <w:tcPr>
            <w:tcW w:w="0" w:type="auto"/>
          </w:tcPr>
          <w:p w14:paraId="6170DF91" w14:textId="77777777" w:rsidR="004A1F8C" w:rsidRPr="00C72733" w:rsidRDefault="004E21BE">
            <w:pPr>
              <w:pStyle w:val="boldparagraph"/>
              <w:rPr>
                <w:sz w:val="16"/>
              </w:rPr>
            </w:pPr>
            <w:r w:rsidRPr="00C72733">
              <w:rPr>
                <w:rStyle w:val="bold"/>
                <w:sz w:val="16"/>
              </w:rPr>
              <w:t>Erwartetes Ergebnis</w:t>
            </w:r>
          </w:p>
        </w:tc>
        <w:tc>
          <w:tcPr>
            <w:tcW w:w="0" w:type="auto"/>
          </w:tcPr>
          <w:p w14:paraId="423DAC92" w14:textId="77777777" w:rsidR="004A1F8C" w:rsidRPr="00C72733" w:rsidRDefault="004E21BE">
            <w:pPr>
              <w:pStyle w:val="boldparagraph"/>
              <w:rPr>
                <w:sz w:val="16"/>
              </w:rPr>
            </w:pPr>
            <w:r w:rsidRPr="00C72733">
              <w:rPr>
                <w:rStyle w:val="bold"/>
                <w:sz w:val="16"/>
              </w:rPr>
              <w:t>Kommentare</w:t>
            </w:r>
          </w:p>
        </w:tc>
      </w:tr>
      <w:tr w:rsidR="004A1F8C" w:rsidRPr="00C72733" w14:paraId="0686E0B9" w14:textId="77777777" w:rsidTr="00C72733">
        <w:tc>
          <w:tcPr>
            <w:tcW w:w="0" w:type="auto"/>
          </w:tcPr>
          <w:p w14:paraId="7BD332CA" w14:textId="77777777" w:rsidR="004A1F8C" w:rsidRPr="00C72733" w:rsidRDefault="004E21BE">
            <w:pPr>
              <w:rPr>
                <w:sz w:val="16"/>
              </w:rPr>
            </w:pPr>
            <w:r w:rsidRPr="00C72733">
              <w:rPr>
                <w:sz w:val="16"/>
              </w:rPr>
              <w:t>1</w:t>
            </w:r>
          </w:p>
        </w:tc>
        <w:tc>
          <w:tcPr>
            <w:tcW w:w="0" w:type="auto"/>
          </w:tcPr>
          <w:p w14:paraId="70505A27" w14:textId="77777777" w:rsidR="004A1F8C" w:rsidRPr="00C72733" w:rsidRDefault="004E21BE">
            <w:pPr>
              <w:rPr>
                <w:sz w:val="16"/>
              </w:rPr>
            </w:pPr>
            <w:r w:rsidRPr="00C72733">
              <w:rPr>
                <w:rStyle w:val="bold"/>
                <w:sz w:val="16"/>
              </w:rPr>
              <w:t>Anmelden</w:t>
            </w:r>
          </w:p>
        </w:tc>
        <w:tc>
          <w:tcPr>
            <w:tcW w:w="0" w:type="auto"/>
          </w:tcPr>
          <w:p w14:paraId="559F843A" w14:textId="77777777" w:rsidR="004A1F8C" w:rsidRPr="00C72733" w:rsidRDefault="004E21BE">
            <w:pPr>
              <w:rPr>
                <w:sz w:val="16"/>
              </w:rPr>
            </w:pPr>
            <w:r w:rsidRPr="00C72733">
              <w:rPr>
                <w:sz w:val="16"/>
              </w:rPr>
              <w:t>Melden Sie sich am SAP Fiori Launchpad als Qualitätsplaner an.</w:t>
            </w:r>
          </w:p>
        </w:tc>
        <w:tc>
          <w:tcPr>
            <w:tcW w:w="0" w:type="auto"/>
          </w:tcPr>
          <w:p w14:paraId="63A07ADD" w14:textId="77777777" w:rsidR="004A1F8C" w:rsidRPr="00C72733" w:rsidRDefault="004E21BE">
            <w:pPr>
              <w:rPr>
                <w:sz w:val="16"/>
              </w:rPr>
            </w:pPr>
            <w:r w:rsidRPr="00C72733">
              <w:rPr>
                <w:sz w:val="16"/>
              </w:rPr>
              <w:t>Das SAP Fiori Launchpad wird angezeigt.</w:t>
            </w:r>
          </w:p>
        </w:tc>
        <w:tc>
          <w:tcPr>
            <w:tcW w:w="0" w:type="auto"/>
          </w:tcPr>
          <w:p w14:paraId="1E96494D" w14:textId="77777777" w:rsidR="004E21BE" w:rsidRPr="00C72733" w:rsidRDefault="004E21BE">
            <w:pPr>
              <w:rPr>
                <w:sz w:val="16"/>
              </w:rPr>
            </w:pPr>
          </w:p>
        </w:tc>
      </w:tr>
      <w:tr w:rsidR="004A1F8C" w:rsidRPr="00C72733" w14:paraId="36C40428" w14:textId="77777777" w:rsidTr="00C72733">
        <w:tc>
          <w:tcPr>
            <w:tcW w:w="0" w:type="auto"/>
          </w:tcPr>
          <w:p w14:paraId="7F67D333" w14:textId="77777777" w:rsidR="004A1F8C" w:rsidRPr="00C72733" w:rsidRDefault="004E21BE">
            <w:pPr>
              <w:rPr>
                <w:sz w:val="16"/>
              </w:rPr>
            </w:pPr>
            <w:r w:rsidRPr="00C72733">
              <w:rPr>
                <w:sz w:val="16"/>
              </w:rPr>
              <w:t>2</w:t>
            </w:r>
          </w:p>
        </w:tc>
        <w:tc>
          <w:tcPr>
            <w:tcW w:w="0" w:type="auto"/>
          </w:tcPr>
          <w:p w14:paraId="4D1E3BFF" w14:textId="77777777" w:rsidR="004A1F8C" w:rsidRPr="00C72733" w:rsidRDefault="004E21BE">
            <w:pPr>
              <w:rPr>
                <w:sz w:val="16"/>
              </w:rPr>
            </w:pPr>
            <w:r w:rsidRPr="00C72733">
              <w:rPr>
                <w:rStyle w:val="bold"/>
                <w:sz w:val="16"/>
              </w:rPr>
              <w:t>SAP-Fiori-App aufrufen</w:t>
            </w:r>
          </w:p>
        </w:tc>
        <w:tc>
          <w:tcPr>
            <w:tcW w:w="0" w:type="auto"/>
          </w:tcPr>
          <w:p w14:paraId="1BF071D7" w14:textId="77777777" w:rsidR="004A1F8C" w:rsidRPr="00C72733" w:rsidRDefault="004E21BE">
            <w:pPr>
              <w:rPr>
                <w:sz w:val="16"/>
              </w:rPr>
            </w:pPr>
            <w:r w:rsidRPr="00C72733">
              <w:rPr>
                <w:sz w:val="16"/>
              </w:rPr>
              <w:t xml:space="preserve">Öffnen Sie </w:t>
            </w:r>
            <w:r w:rsidRPr="00C72733">
              <w:rPr>
                <w:rStyle w:val="screenelement"/>
                <w:sz w:val="16"/>
              </w:rPr>
              <w:t>Q-Infosätze verwalten</w:t>
            </w:r>
            <w:r w:rsidRPr="00C72733">
              <w:rPr>
                <w:rStyle w:val="CourierNew"/>
                <w:sz w:val="16"/>
              </w:rPr>
              <w:t>(F2256A)</w:t>
            </w:r>
            <w:r w:rsidRPr="00C72733">
              <w:rPr>
                <w:sz w:val="16"/>
              </w:rPr>
              <w:t>.</w:t>
            </w:r>
          </w:p>
        </w:tc>
        <w:tc>
          <w:tcPr>
            <w:tcW w:w="0" w:type="auto"/>
          </w:tcPr>
          <w:p w14:paraId="724C1487" w14:textId="77777777" w:rsidR="004E21BE" w:rsidRPr="00C72733" w:rsidRDefault="004E21BE">
            <w:pPr>
              <w:rPr>
                <w:sz w:val="16"/>
              </w:rPr>
            </w:pPr>
          </w:p>
        </w:tc>
        <w:tc>
          <w:tcPr>
            <w:tcW w:w="0" w:type="auto"/>
          </w:tcPr>
          <w:p w14:paraId="6BBC6D8F" w14:textId="77777777" w:rsidR="004E21BE" w:rsidRPr="00C72733" w:rsidRDefault="004E21BE">
            <w:pPr>
              <w:rPr>
                <w:sz w:val="16"/>
              </w:rPr>
            </w:pPr>
          </w:p>
        </w:tc>
      </w:tr>
      <w:tr w:rsidR="004A1F8C" w:rsidRPr="00C72733" w14:paraId="1CA52F87" w14:textId="77777777" w:rsidTr="00C72733">
        <w:tc>
          <w:tcPr>
            <w:tcW w:w="0" w:type="auto"/>
          </w:tcPr>
          <w:p w14:paraId="18E03A17" w14:textId="77777777" w:rsidR="004A1F8C" w:rsidRPr="00C72733" w:rsidRDefault="004E21BE">
            <w:pPr>
              <w:rPr>
                <w:sz w:val="16"/>
              </w:rPr>
            </w:pPr>
            <w:r w:rsidRPr="00C72733">
              <w:rPr>
                <w:sz w:val="16"/>
              </w:rPr>
              <w:t>3</w:t>
            </w:r>
          </w:p>
        </w:tc>
        <w:tc>
          <w:tcPr>
            <w:tcW w:w="0" w:type="auto"/>
          </w:tcPr>
          <w:p w14:paraId="6D2149BD" w14:textId="77777777" w:rsidR="004A1F8C" w:rsidRPr="00C72733" w:rsidRDefault="004E21BE">
            <w:pPr>
              <w:rPr>
                <w:sz w:val="16"/>
              </w:rPr>
            </w:pPr>
            <w:r w:rsidRPr="00C72733">
              <w:rPr>
                <w:rStyle w:val="bold"/>
                <w:sz w:val="16"/>
              </w:rPr>
              <w:t>Qualitätsinfosatz anlegen</w:t>
            </w:r>
          </w:p>
        </w:tc>
        <w:tc>
          <w:tcPr>
            <w:tcW w:w="0" w:type="auto"/>
          </w:tcPr>
          <w:p w14:paraId="3116B925" w14:textId="77777777" w:rsidR="004A1F8C" w:rsidRPr="00C72733" w:rsidRDefault="004E21BE">
            <w:pPr>
              <w:rPr>
                <w:sz w:val="16"/>
              </w:rPr>
            </w:pPr>
            <w:r w:rsidRPr="00C72733">
              <w:rPr>
                <w:sz w:val="16"/>
              </w:rPr>
              <w:t xml:space="preserve">Wählen Sie in der oberen rechten Ecke der </w:t>
            </w:r>
            <w:r w:rsidRPr="00C72733">
              <w:rPr>
                <w:sz w:val="16"/>
              </w:rPr>
              <w:t xml:space="preserve">Ergebnistabelle </w:t>
            </w:r>
            <w:r w:rsidRPr="00C72733">
              <w:rPr>
                <w:rStyle w:val="screenelement"/>
                <w:sz w:val="16"/>
              </w:rPr>
              <w:t>Anlegen</w:t>
            </w:r>
            <w:r w:rsidRPr="00C72733">
              <w:rPr>
                <w:sz w:val="16"/>
              </w:rPr>
              <w:t xml:space="preserve">, und geben Sie auf </w:t>
            </w:r>
            <w:r w:rsidRPr="00C72733">
              <w:rPr>
                <w:rStyle w:val="screenelement"/>
                <w:sz w:val="16"/>
              </w:rPr>
              <w:t>Kopfebene</w:t>
            </w:r>
            <w:r w:rsidRPr="00C72733">
              <w:rPr>
                <w:sz w:val="16"/>
              </w:rPr>
              <w:t xml:space="preserve"> die folgenden Daten ein:</w:t>
            </w:r>
          </w:p>
          <w:p w14:paraId="4FC9800E" w14:textId="77777777" w:rsidR="004A1F8C" w:rsidRPr="00C72733" w:rsidRDefault="004E21BE">
            <w:pPr>
              <w:pStyle w:val="listpara1"/>
              <w:numPr>
                <w:ilvl w:val="0"/>
                <w:numId w:val="14"/>
              </w:numPr>
              <w:rPr>
                <w:sz w:val="16"/>
              </w:rPr>
            </w:pPr>
            <w:r w:rsidRPr="00C72733">
              <w:rPr>
                <w:rStyle w:val="screenelement"/>
                <w:sz w:val="16"/>
              </w:rPr>
              <w:t>Material</w:t>
            </w:r>
            <w:r w:rsidRPr="00C72733">
              <w:rPr>
                <w:sz w:val="16"/>
              </w:rPr>
              <w:t xml:space="preserve">: </w:t>
            </w:r>
            <w:r w:rsidRPr="00C72733">
              <w:rPr>
                <w:rStyle w:val="userinput"/>
                <w:sz w:val="16"/>
              </w:rPr>
              <w:t>Materialnummer</w:t>
            </w:r>
          </w:p>
          <w:p w14:paraId="00427B19" w14:textId="77777777" w:rsidR="004A1F8C" w:rsidRPr="00C72733" w:rsidRDefault="004E21BE">
            <w:pPr>
              <w:pStyle w:val="listpara1"/>
              <w:numPr>
                <w:ilvl w:val="0"/>
                <w:numId w:val="3"/>
              </w:numPr>
              <w:rPr>
                <w:sz w:val="16"/>
              </w:rPr>
            </w:pPr>
            <w:r w:rsidRPr="00C72733">
              <w:rPr>
                <w:rStyle w:val="screenelement"/>
                <w:sz w:val="16"/>
              </w:rPr>
              <w:t>Lieferant</w:t>
            </w:r>
            <w:r w:rsidRPr="00C72733">
              <w:rPr>
                <w:sz w:val="16"/>
              </w:rPr>
              <w:t xml:space="preserve">: </w:t>
            </w:r>
            <w:r w:rsidRPr="00C72733">
              <w:rPr>
                <w:rStyle w:val="userinput"/>
                <w:sz w:val="16"/>
              </w:rPr>
              <w:t>Lieferantennummer</w:t>
            </w:r>
          </w:p>
          <w:p w14:paraId="117911AD" w14:textId="77777777" w:rsidR="004A1F8C" w:rsidRPr="00C72733" w:rsidRDefault="004E21BE">
            <w:pPr>
              <w:pStyle w:val="listpara1"/>
              <w:numPr>
                <w:ilvl w:val="0"/>
                <w:numId w:val="3"/>
              </w:numPr>
              <w:rPr>
                <w:sz w:val="16"/>
              </w:rPr>
            </w:pPr>
            <w:r w:rsidRPr="00C72733">
              <w:rPr>
                <w:rStyle w:val="screenelement"/>
                <w:sz w:val="16"/>
              </w:rPr>
              <w:t>Werk</w:t>
            </w:r>
            <w:r w:rsidRPr="00C72733">
              <w:rPr>
                <w:sz w:val="16"/>
              </w:rPr>
              <w:t xml:space="preserve">: </w:t>
            </w:r>
            <w:r w:rsidRPr="00C72733">
              <w:rPr>
                <w:rStyle w:val="userinput"/>
                <w:sz w:val="16"/>
              </w:rPr>
              <w:t>Nummer des Werks</w:t>
            </w:r>
          </w:p>
          <w:p w14:paraId="6CA7D80A" w14:textId="77777777" w:rsidR="004A1F8C" w:rsidRPr="00C72733" w:rsidRDefault="004E21BE">
            <w:pPr>
              <w:rPr>
                <w:sz w:val="16"/>
              </w:rPr>
            </w:pPr>
            <w:r w:rsidRPr="00C72733">
              <w:rPr>
                <w:sz w:val="16"/>
              </w:rPr>
              <w:t xml:space="preserve">Informationen zum Abschnitt </w:t>
            </w:r>
            <w:r w:rsidRPr="00C72733">
              <w:rPr>
                <w:rStyle w:val="screenelement"/>
                <w:sz w:val="16"/>
              </w:rPr>
              <w:t>Freigabe</w:t>
            </w:r>
            <w:r w:rsidRPr="00C72733">
              <w:rPr>
                <w:sz w:val="16"/>
              </w:rPr>
              <w:t xml:space="preserve"> finden Sie im vorherigen Kapitel, Schritt 4.</w:t>
            </w:r>
          </w:p>
          <w:p w14:paraId="7E17D6B2" w14:textId="77777777" w:rsidR="004A1F8C" w:rsidRPr="00C72733" w:rsidRDefault="004E21BE">
            <w:pPr>
              <w:rPr>
                <w:sz w:val="16"/>
              </w:rPr>
            </w:pPr>
            <w:r w:rsidRPr="00C72733">
              <w:rPr>
                <w:sz w:val="16"/>
              </w:rPr>
              <w:t>Alternativ können Sie einen vorhandenen Qualitätsinfosatz auswählen, für den Sie das PPAP aktivieren möchten.</w:t>
            </w:r>
          </w:p>
        </w:tc>
        <w:tc>
          <w:tcPr>
            <w:tcW w:w="0" w:type="auto"/>
          </w:tcPr>
          <w:p w14:paraId="73945FA0" w14:textId="77777777" w:rsidR="004E21BE" w:rsidRPr="00C72733" w:rsidRDefault="004E21BE">
            <w:pPr>
              <w:rPr>
                <w:sz w:val="16"/>
              </w:rPr>
            </w:pPr>
          </w:p>
        </w:tc>
        <w:tc>
          <w:tcPr>
            <w:tcW w:w="0" w:type="auto"/>
          </w:tcPr>
          <w:p w14:paraId="1E256BCC" w14:textId="77777777" w:rsidR="004E21BE" w:rsidRPr="00C72733" w:rsidRDefault="004E21BE">
            <w:pPr>
              <w:rPr>
                <w:sz w:val="16"/>
              </w:rPr>
            </w:pPr>
          </w:p>
        </w:tc>
      </w:tr>
      <w:tr w:rsidR="004A1F8C" w:rsidRPr="00C72733" w14:paraId="37FD8060" w14:textId="77777777" w:rsidTr="00C72733">
        <w:tc>
          <w:tcPr>
            <w:tcW w:w="0" w:type="auto"/>
          </w:tcPr>
          <w:p w14:paraId="081D0D49" w14:textId="77777777" w:rsidR="004A1F8C" w:rsidRPr="00C72733" w:rsidRDefault="004E21BE">
            <w:pPr>
              <w:rPr>
                <w:sz w:val="16"/>
              </w:rPr>
            </w:pPr>
            <w:r w:rsidRPr="00C72733">
              <w:rPr>
                <w:sz w:val="16"/>
              </w:rPr>
              <w:t>4</w:t>
            </w:r>
          </w:p>
        </w:tc>
        <w:tc>
          <w:tcPr>
            <w:tcW w:w="0" w:type="auto"/>
          </w:tcPr>
          <w:p w14:paraId="5D9368AF" w14:textId="77777777" w:rsidR="004A1F8C" w:rsidRPr="00C72733" w:rsidRDefault="004E21BE">
            <w:pPr>
              <w:rPr>
                <w:sz w:val="16"/>
              </w:rPr>
            </w:pPr>
            <w:r w:rsidRPr="00C72733">
              <w:rPr>
                <w:rStyle w:val="bold"/>
                <w:sz w:val="16"/>
              </w:rPr>
              <w:t>Daten für die Produktionsteil-Freigabe eingeben</w:t>
            </w:r>
          </w:p>
        </w:tc>
        <w:tc>
          <w:tcPr>
            <w:tcW w:w="0" w:type="auto"/>
          </w:tcPr>
          <w:p w14:paraId="7B23E021" w14:textId="77777777" w:rsidR="004A1F8C" w:rsidRPr="00C72733" w:rsidRDefault="004E21BE">
            <w:pPr>
              <w:rPr>
                <w:sz w:val="16"/>
              </w:rPr>
            </w:pPr>
            <w:r w:rsidRPr="00C72733">
              <w:rPr>
                <w:sz w:val="16"/>
              </w:rPr>
              <w:t xml:space="preserve">Wechseln Sie zum Abschnitt </w:t>
            </w:r>
            <w:r w:rsidRPr="00C72733">
              <w:rPr>
                <w:rStyle w:val="screenelement"/>
                <w:sz w:val="16"/>
              </w:rPr>
              <w:t>Produktionsteil-Freigabe</w:t>
            </w:r>
            <w:r w:rsidRPr="00C72733">
              <w:rPr>
                <w:sz w:val="16"/>
              </w:rPr>
              <w:t xml:space="preserve">. Wählen Sie </w:t>
            </w:r>
            <w:r w:rsidRPr="00C72733">
              <w:rPr>
                <w:rStyle w:val="screenelement"/>
                <w:sz w:val="16"/>
              </w:rPr>
              <w:t>Aktivieren</w:t>
            </w:r>
            <w:r w:rsidRPr="00C72733">
              <w:rPr>
                <w:sz w:val="16"/>
              </w:rPr>
              <w:t>.</w:t>
            </w:r>
          </w:p>
          <w:p w14:paraId="2A5A5B09" w14:textId="77777777" w:rsidR="004A1F8C" w:rsidRPr="00C72733" w:rsidRDefault="004E21BE">
            <w:pPr>
              <w:rPr>
                <w:sz w:val="16"/>
              </w:rPr>
            </w:pPr>
            <w:r w:rsidRPr="00C72733">
              <w:rPr>
                <w:sz w:val="16"/>
              </w:rPr>
              <w:t xml:space="preserve">Ordnen Sie im Feld </w:t>
            </w:r>
            <w:r w:rsidRPr="00C72733">
              <w:rPr>
                <w:rStyle w:val="screenelement"/>
                <w:sz w:val="16"/>
              </w:rPr>
              <w:t>PPAP-Level</w:t>
            </w:r>
            <w:r w:rsidRPr="00C72733">
              <w:rPr>
                <w:sz w:val="16"/>
              </w:rPr>
              <w:t xml:space="preserve"> den entsprechenden PPAP-Level zu.</w:t>
            </w:r>
          </w:p>
        </w:tc>
        <w:tc>
          <w:tcPr>
            <w:tcW w:w="0" w:type="auto"/>
          </w:tcPr>
          <w:p w14:paraId="67632449" w14:textId="77777777" w:rsidR="004E21BE" w:rsidRPr="00C72733" w:rsidRDefault="004E21BE">
            <w:pPr>
              <w:rPr>
                <w:sz w:val="16"/>
              </w:rPr>
            </w:pPr>
          </w:p>
        </w:tc>
        <w:tc>
          <w:tcPr>
            <w:tcW w:w="0" w:type="auto"/>
          </w:tcPr>
          <w:p w14:paraId="6173F150" w14:textId="77777777" w:rsidR="004E21BE" w:rsidRPr="00C72733" w:rsidRDefault="004E21BE">
            <w:pPr>
              <w:rPr>
                <w:sz w:val="16"/>
              </w:rPr>
            </w:pPr>
          </w:p>
        </w:tc>
      </w:tr>
      <w:tr w:rsidR="004A1F8C" w:rsidRPr="00C72733" w14:paraId="3290945F" w14:textId="77777777" w:rsidTr="00C72733">
        <w:tc>
          <w:tcPr>
            <w:tcW w:w="0" w:type="auto"/>
          </w:tcPr>
          <w:p w14:paraId="1332B573" w14:textId="77777777" w:rsidR="004A1F8C" w:rsidRPr="00C72733" w:rsidRDefault="004E21BE">
            <w:pPr>
              <w:rPr>
                <w:sz w:val="16"/>
              </w:rPr>
            </w:pPr>
            <w:r w:rsidRPr="00C72733">
              <w:rPr>
                <w:sz w:val="16"/>
              </w:rPr>
              <w:t>5</w:t>
            </w:r>
          </w:p>
        </w:tc>
        <w:tc>
          <w:tcPr>
            <w:tcW w:w="0" w:type="auto"/>
          </w:tcPr>
          <w:p w14:paraId="1B67B6B3" w14:textId="77777777" w:rsidR="004A1F8C" w:rsidRPr="00C72733" w:rsidRDefault="004E21BE">
            <w:pPr>
              <w:rPr>
                <w:sz w:val="16"/>
              </w:rPr>
            </w:pPr>
            <w:r w:rsidRPr="00C72733">
              <w:rPr>
                <w:rStyle w:val="bold"/>
                <w:sz w:val="16"/>
              </w:rPr>
              <w:t>Daten sichern</w:t>
            </w:r>
          </w:p>
        </w:tc>
        <w:tc>
          <w:tcPr>
            <w:tcW w:w="0" w:type="auto"/>
          </w:tcPr>
          <w:p w14:paraId="74D8B429" w14:textId="77777777" w:rsidR="004A1F8C" w:rsidRPr="00C72733" w:rsidRDefault="004E21BE">
            <w:pPr>
              <w:rPr>
                <w:sz w:val="16"/>
              </w:rPr>
            </w:pPr>
            <w:r w:rsidRPr="00C72733">
              <w:rPr>
                <w:sz w:val="16"/>
              </w:rPr>
              <w:t xml:space="preserve">Wählen Sie </w:t>
            </w:r>
            <w:r w:rsidRPr="00C72733">
              <w:rPr>
                <w:rStyle w:val="screenelement"/>
                <w:sz w:val="16"/>
              </w:rPr>
              <w:t>Anlegen</w:t>
            </w:r>
            <w:r w:rsidRPr="00C72733">
              <w:rPr>
                <w:sz w:val="16"/>
              </w:rPr>
              <w:t>.</w:t>
            </w:r>
          </w:p>
        </w:tc>
        <w:tc>
          <w:tcPr>
            <w:tcW w:w="0" w:type="auto"/>
          </w:tcPr>
          <w:p w14:paraId="38847F82" w14:textId="77777777" w:rsidR="004A1F8C" w:rsidRPr="00C72733" w:rsidRDefault="004E21BE">
            <w:pPr>
              <w:rPr>
                <w:sz w:val="16"/>
              </w:rPr>
            </w:pPr>
            <w:r w:rsidRPr="00C72733">
              <w:rPr>
                <w:sz w:val="16"/>
              </w:rPr>
              <w:t>Ihre Daten werden gesichert, und ein neuer Qualitätsinfosatz wird angelegt.</w:t>
            </w:r>
          </w:p>
        </w:tc>
        <w:tc>
          <w:tcPr>
            <w:tcW w:w="0" w:type="auto"/>
          </w:tcPr>
          <w:p w14:paraId="4E1C6662" w14:textId="77777777" w:rsidR="004E21BE" w:rsidRPr="00C72733" w:rsidRDefault="004E21BE">
            <w:pPr>
              <w:rPr>
                <w:sz w:val="16"/>
              </w:rPr>
            </w:pPr>
          </w:p>
        </w:tc>
      </w:tr>
    </w:tbl>
    <w:p w14:paraId="6F98C106" w14:textId="77777777" w:rsidR="004E21BE" w:rsidRDefault="004E21BE"/>
    <w:p w14:paraId="4E5491B7" w14:textId="77777777" w:rsidR="00C72733" w:rsidRDefault="00C72733"/>
    <w:p w14:paraId="2FAA588F" w14:textId="77777777" w:rsidR="00C72733" w:rsidRDefault="00C72733" w:rsidP="0076317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72733" w14:paraId="1016252A" w14:textId="77777777" w:rsidTr="00473169">
        <w:trPr>
          <w:cnfStyle w:val="100000000000" w:firstRow="1" w:lastRow="0" w:firstColumn="0" w:lastColumn="0" w:oddVBand="0" w:evenVBand="0" w:oddHBand="0" w:evenHBand="0" w:firstRowFirstColumn="0" w:firstRowLastColumn="0" w:lastRowFirstColumn="0" w:lastRowLastColumn="0"/>
        </w:trPr>
        <w:tc>
          <w:tcPr>
            <w:tcW w:w="1554" w:type="dxa"/>
          </w:tcPr>
          <w:p w14:paraId="35141FCB" w14:textId="77777777" w:rsidR="00C72733" w:rsidRDefault="00C72733" w:rsidP="00473169">
            <w:r>
              <w:t>Type Style</w:t>
            </w:r>
          </w:p>
        </w:tc>
        <w:tc>
          <w:tcPr>
            <w:tcW w:w="11598" w:type="dxa"/>
          </w:tcPr>
          <w:p w14:paraId="60149146" w14:textId="77777777" w:rsidR="00C72733" w:rsidRDefault="00C72733" w:rsidP="00473169">
            <w:r>
              <w:t>Description</w:t>
            </w:r>
          </w:p>
        </w:tc>
      </w:tr>
      <w:tr w:rsidR="00C72733" w:rsidRPr="001B5034" w14:paraId="1EF6E105"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3C9C83F7" w14:textId="77777777" w:rsidR="00C72733" w:rsidRPr="001B5034" w:rsidRDefault="00C72733" w:rsidP="00473169">
            <w:r w:rsidRPr="00601DC2">
              <w:rPr>
                <w:rStyle w:val="SAPScreenElement"/>
              </w:rPr>
              <w:t>Example</w:t>
            </w:r>
          </w:p>
        </w:tc>
        <w:tc>
          <w:tcPr>
            <w:tcW w:w="11598" w:type="dxa"/>
          </w:tcPr>
          <w:p w14:paraId="5B7F6E0D" w14:textId="77777777" w:rsidR="00C72733" w:rsidRDefault="00C72733" w:rsidP="00473169">
            <w:r w:rsidRPr="001B5034">
              <w:t>Words or characters quoted from the screen. These include field names, screen titles, pushbuttons labels, menu names, menu paths, and menu options.</w:t>
            </w:r>
          </w:p>
          <w:p w14:paraId="42ADC1F6" w14:textId="77777777" w:rsidR="00C72733" w:rsidRPr="001B5034" w:rsidRDefault="00C72733" w:rsidP="00473169">
            <w:r>
              <w:t>Textual c</w:t>
            </w:r>
            <w:r w:rsidRPr="001B5034">
              <w:t xml:space="preserve">ross-references to other </w:t>
            </w:r>
            <w:r>
              <w:t>documents</w:t>
            </w:r>
            <w:r w:rsidRPr="001B5034">
              <w:t>.</w:t>
            </w:r>
          </w:p>
        </w:tc>
      </w:tr>
      <w:tr w:rsidR="00C72733" w:rsidRPr="001B5034" w14:paraId="5E715B4F"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002350D1" w14:textId="77777777" w:rsidR="00C72733" w:rsidRPr="005A5AB7" w:rsidRDefault="00C72733" w:rsidP="00473169">
            <w:pPr>
              <w:rPr>
                <w:rStyle w:val="SAPEmphasis"/>
              </w:rPr>
            </w:pPr>
            <w:r w:rsidRPr="00D61EBC">
              <w:rPr>
                <w:rStyle w:val="SAPEmphasis"/>
              </w:rPr>
              <w:t>Example</w:t>
            </w:r>
          </w:p>
        </w:tc>
        <w:tc>
          <w:tcPr>
            <w:tcW w:w="11598" w:type="dxa"/>
          </w:tcPr>
          <w:p w14:paraId="65E006CA" w14:textId="77777777" w:rsidR="00C72733" w:rsidRPr="001B5034" w:rsidRDefault="00C72733" w:rsidP="00473169">
            <w:r w:rsidRPr="001B5034">
              <w:t xml:space="preserve">Emphasized words or </w:t>
            </w:r>
            <w:r>
              <w:t>expressions.</w:t>
            </w:r>
          </w:p>
        </w:tc>
      </w:tr>
      <w:tr w:rsidR="00C72733" w:rsidRPr="001B5034" w14:paraId="258D96D8"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3DC8CB74" w14:textId="77777777" w:rsidR="00C72733" w:rsidRPr="001B5034" w:rsidRDefault="00C72733" w:rsidP="00473169">
            <w:r w:rsidRPr="009A20CD">
              <w:rPr>
                <w:rStyle w:val="SAPMonospace"/>
              </w:rPr>
              <w:t>EXAMPLE</w:t>
            </w:r>
          </w:p>
        </w:tc>
        <w:tc>
          <w:tcPr>
            <w:tcW w:w="11598" w:type="dxa"/>
          </w:tcPr>
          <w:p w14:paraId="5B31EE3E" w14:textId="77777777" w:rsidR="00C72733" w:rsidRPr="001B5034" w:rsidRDefault="00C72733" w:rsidP="0047316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72733" w:rsidRPr="001B5034" w14:paraId="2E2E2DE3"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43E09989" w14:textId="77777777" w:rsidR="00C72733" w:rsidRPr="005411A0" w:rsidRDefault="00C72733" w:rsidP="00473169">
            <w:pPr>
              <w:rPr>
                <w:rStyle w:val="SAPMonospace"/>
              </w:rPr>
            </w:pPr>
            <w:r w:rsidRPr="005411A0">
              <w:rPr>
                <w:rStyle w:val="SAPMonospace"/>
              </w:rPr>
              <w:t>Example</w:t>
            </w:r>
          </w:p>
        </w:tc>
        <w:tc>
          <w:tcPr>
            <w:tcW w:w="11598" w:type="dxa"/>
          </w:tcPr>
          <w:p w14:paraId="1A6EF809" w14:textId="77777777" w:rsidR="00C72733" w:rsidRPr="001B5034" w:rsidRDefault="00C72733" w:rsidP="00473169">
            <w:r w:rsidRPr="001B5034">
              <w:t>Output on the screen. This includes file and directory names and their paths, messages, names of variables and parameters, source text, and names of installation, upgrade and database tools.</w:t>
            </w:r>
          </w:p>
        </w:tc>
      </w:tr>
      <w:tr w:rsidR="00C72733" w:rsidRPr="001B5034" w14:paraId="19946412"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3CA33548" w14:textId="77777777" w:rsidR="00C72733" w:rsidRPr="005A5AB7" w:rsidRDefault="00C72733" w:rsidP="00473169">
            <w:pPr>
              <w:rPr>
                <w:rStyle w:val="SAPEmphasis"/>
              </w:rPr>
            </w:pPr>
            <w:r w:rsidRPr="006F3BFA">
              <w:rPr>
                <w:rStyle w:val="SAPUserEntry"/>
              </w:rPr>
              <w:t>Example</w:t>
            </w:r>
          </w:p>
        </w:tc>
        <w:tc>
          <w:tcPr>
            <w:tcW w:w="11598" w:type="dxa"/>
          </w:tcPr>
          <w:p w14:paraId="5C3FE080" w14:textId="77777777" w:rsidR="00C72733" w:rsidRPr="001B5034" w:rsidRDefault="00C72733" w:rsidP="00473169">
            <w:r w:rsidRPr="001B5034">
              <w:t>Exact user entry. These are words or characters that you enter in the system exactly as they appear in the documentation.</w:t>
            </w:r>
          </w:p>
        </w:tc>
      </w:tr>
      <w:tr w:rsidR="00C72733" w:rsidRPr="001B5034" w14:paraId="1F4E61BE"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6CCFCAA5" w14:textId="77777777" w:rsidR="00C72733" w:rsidRPr="006F3BFA" w:rsidRDefault="00C72733" w:rsidP="00473169">
            <w:pPr>
              <w:rPr>
                <w:rStyle w:val="SAPUserEntry"/>
              </w:rPr>
            </w:pPr>
            <w:r w:rsidRPr="006F3BFA">
              <w:rPr>
                <w:rStyle w:val="SAPUserEntry"/>
              </w:rPr>
              <w:t>&lt;Example&gt;</w:t>
            </w:r>
          </w:p>
        </w:tc>
        <w:tc>
          <w:tcPr>
            <w:tcW w:w="11598" w:type="dxa"/>
          </w:tcPr>
          <w:p w14:paraId="7A9E2069" w14:textId="77777777" w:rsidR="00C72733" w:rsidRPr="001B5034" w:rsidRDefault="00C72733" w:rsidP="00473169">
            <w:r w:rsidRPr="001B5034">
              <w:t>Variable user entry. Angle brackets indicate that you replace these words and characters with appropriate entries to make entries in the system.</w:t>
            </w:r>
          </w:p>
        </w:tc>
      </w:tr>
      <w:tr w:rsidR="00C72733" w:rsidRPr="001B5034" w14:paraId="4FF289D4"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1D088AC5" w14:textId="77777777" w:rsidR="00C72733" w:rsidRPr="00601DC2" w:rsidRDefault="00C72733" w:rsidP="00473169">
            <w:pPr>
              <w:rPr>
                <w:rStyle w:val="SAPKeyboard"/>
              </w:rPr>
            </w:pPr>
            <w:r w:rsidRPr="005E595C">
              <w:rPr>
                <w:rStyle w:val="SAPKeyboard"/>
              </w:rPr>
              <w:t>EXAMPLE</w:t>
            </w:r>
          </w:p>
        </w:tc>
        <w:tc>
          <w:tcPr>
            <w:tcW w:w="11598" w:type="dxa"/>
          </w:tcPr>
          <w:p w14:paraId="6BC06BC0" w14:textId="77777777" w:rsidR="00C72733" w:rsidRPr="001B5034" w:rsidRDefault="00C72733" w:rsidP="0047316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69E6535" w14:textId="77777777" w:rsidR="00C72733" w:rsidRDefault="00C72733" w:rsidP="0076317D"/>
    <w:p w14:paraId="259D57E8" w14:textId="77777777" w:rsidR="00C72733" w:rsidRPr="00416A0C" w:rsidRDefault="00C72733" w:rsidP="0076317D">
      <w:pPr>
        <w:sectPr w:rsidR="00C72733" w:rsidRPr="00416A0C" w:rsidSect="00C72733">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72733" w14:paraId="2226EA88" w14:textId="77777777" w:rsidTr="00473169">
        <w:trPr>
          <w:trHeight w:hRule="exact" w:val="227"/>
        </w:trPr>
        <w:tc>
          <w:tcPr>
            <w:tcW w:w="3969" w:type="dxa"/>
            <w:tcMar>
              <w:top w:w="0" w:type="dxa"/>
              <w:bottom w:w="0" w:type="dxa"/>
            </w:tcMar>
          </w:tcPr>
          <w:p w14:paraId="204214DB" w14:textId="77777777" w:rsidR="00C72733" w:rsidRDefault="00C72733" w:rsidP="00473169"/>
        </w:tc>
      </w:tr>
      <w:tr w:rsidR="00C72733" w14:paraId="005DEF12" w14:textId="77777777" w:rsidTr="00473169">
        <w:trPr>
          <w:trHeight w:hRule="exact" w:val="1134"/>
        </w:trPr>
        <w:tc>
          <w:tcPr>
            <w:tcW w:w="3969" w:type="dxa"/>
            <w:shd w:val="clear" w:color="auto" w:fill="FFFFFF" w:themeFill="background1"/>
          </w:tcPr>
          <w:p w14:paraId="4A001622" w14:textId="77777777" w:rsidR="00C72733" w:rsidRDefault="00C72733" w:rsidP="00473169">
            <w:pPr>
              <w:pStyle w:val="SAPLastPageGray"/>
            </w:pPr>
            <w:r w:rsidRPr="00447440">
              <w:rPr>
                <w:color w:val="auto"/>
              </w:rPr>
              <w:t>www.sap.com</w:t>
            </w:r>
            <w:r>
              <w:t>/contactsap</w:t>
            </w:r>
          </w:p>
        </w:tc>
      </w:tr>
      <w:tr w:rsidR="00C72733" w14:paraId="3B11E24F" w14:textId="77777777" w:rsidTr="00473169">
        <w:trPr>
          <w:trHeight w:val="8120"/>
        </w:trPr>
        <w:tc>
          <w:tcPr>
            <w:tcW w:w="3969" w:type="dxa"/>
            <w:shd w:val="clear" w:color="auto" w:fill="FFFFFF" w:themeFill="background1"/>
            <w:vAlign w:val="bottom"/>
          </w:tcPr>
          <w:p w14:paraId="2EA93B6A" w14:textId="77777777" w:rsidR="00C72733" w:rsidRPr="00CD309F" w:rsidRDefault="00C72733" w:rsidP="00473169">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2D591BFD" w14:textId="77777777" w:rsidR="00C72733" w:rsidRDefault="00C72733" w:rsidP="00473169">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E938FE7" w14:textId="77777777" w:rsidR="00C72733" w:rsidRPr="00F42CDC" w:rsidRDefault="00C72733" w:rsidP="0047316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E046657" w14:textId="77777777" w:rsidR="00C72733" w:rsidRPr="00F42CDC" w:rsidRDefault="00C72733" w:rsidP="0047316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9D6CDC7" w14:textId="77777777" w:rsidR="00C72733" w:rsidRPr="00F42CDC" w:rsidRDefault="00C72733" w:rsidP="0047316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0A131A6" w14:textId="21C8205E" w:rsidR="00C72733" w:rsidRDefault="00C72733" w:rsidP="00473169">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62FA656D" w14:textId="77777777" w:rsidR="00C72733" w:rsidRPr="00907380" w:rsidRDefault="00C72733" w:rsidP="00473169">
            <w:pPr>
              <w:pStyle w:val="SAPMaterialNumber"/>
            </w:pPr>
          </w:p>
        </w:tc>
      </w:tr>
    </w:tbl>
    <w:p w14:paraId="3823D721" w14:textId="77777777" w:rsidR="00C72733" w:rsidRPr="0076317D" w:rsidRDefault="00C72733" w:rsidP="0076317D">
      <w:pPr>
        <w:pStyle w:val="SAPLastPageNormal"/>
        <w:rPr>
          <w:lang w:val="en-US"/>
        </w:rPr>
      </w:pPr>
      <w:r>
        <w:rPr>
          <w:noProof/>
        </w:rPr>
        <w:drawing>
          <wp:anchor distT="0" distB="0" distL="114300" distR="114300" simplePos="0" relativeHeight="251662336" behindDoc="1" locked="0" layoutInCell="1" allowOverlap="1" wp14:anchorId="5200CC14" wp14:editId="03A1F2D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72733" w:rsidRPr="0076317D" w:rsidSect="00C72733">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0DA76" w14:textId="77777777" w:rsidR="004E21BE" w:rsidRDefault="004E21BE">
      <w:pPr>
        <w:spacing w:before="0" w:after="0" w:line="240" w:lineRule="auto"/>
      </w:pPr>
      <w:r>
        <w:separator/>
      </w:r>
    </w:p>
  </w:endnote>
  <w:endnote w:type="continuationSeparator" w:id="0">
    <w:p w14:paraId="01D52D72" w14:textId="77777777" w:rsidR="004E21BE" w:rsidRDefault="004E21B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B5D7E" w14:textId="77777777" w:rsidR="00C72733" w:rsidRDefault="00C727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72733" w:rsidRPr="005D1853" w14:paraId="0C01B9B6" w14:textId="77777777" w:rsidTr="00733600">
      <w:tc>
        <w:tcPr>
          <w:tcW w:w="5245" w:type="dxa"/>
          <w:vAlign w:val="bottom"/>
        </w:tcPr>
        <w:p w14:paraId="7CF582A3" w14:textId="2A361200" w:rsidR="00C72733" w:rsidRDefault="00C72733" w:rsidP="00733600">
          <w:pPr>
            <w:pStyle w:val="SAPFooterleft"/>
          </w:pPr>
          <w:fldSimple w:instr=" REF maintitle \* MERGEFORMAT ">
            <w:r w:rsidRPr="00C72733">
              <w:t>Qualitätsinfosatz anlegen – SDS (</w:t>
            </w:r>
            <w:r>
              <w:rPr>
                <w:u w:color="000000" w:themeColor="text1"/>
              </w:rPr>
              <w:t>BF5)</w:t>
            </w:r>
          </w:fldSimple>
        </w:p>
        <w:p w14:paraId="71A1A671" w14:textId="0862D327" w:rsidR="00C72733" w:rsidRPr="001B2C66" w:rsidRDefault="00C72733" w:rsidP="007336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617B275F" w14:textId="299DB8B8" w:rsidR="00C72733" w:rsidRPr="00860C35" w:rsidRDefault="00C72733" w:rsidP="007336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CA25E1F" w14:textId="77777777" w:rsidR="00C72733" w:rsidRPr="004319A4" w:rsidRDefault="00C72733" w:rsidP="007336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93E248E" w14:textId="77777777" w:rsidR="00C72733" w:rsidRDefault="00C72733" w:rsidP="00465E34">
    <w:pPr>
      <w:pStyle w:val="Footer"/>
    </w:pPr>
  </w:p>
  <w:p w14:paraId="4B5A5E4E" w14:textId="77777777" w:rsidR="00C72733" w:rsidRPr="00E63F4C" w:rsidRDefault="00C7273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A78BA" w14:textId="77777777" w:rsidR="00C72733" w:rsidRDefault="00C7273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9C073" w14:textId="77777777" w:rsidR="00C72733" w:rsidRPr="00C72733" w:rsidRDefault="00C72733" w:rsidP="00C7273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C975F" w14:textId="77777777" w:rsidR="00C72733" w:rsidRPr="00C72733" w:rsidRDefault="00C72733" w:rsidP="00C7273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AF133" w14:textId="77777777" w:rsidR="00C72733" w:rsidRPr="00C72733" w:rsidRDefault="00C72733" w:rsidP="00C727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C401F" w14:textId="77777777" w:rsidR="004E21BE" w:rsidRDefault="004E21BE">
      <w:pPr>
        <w:spacing w:before="0" w:after="0" w:line="240" w:lineRule="auto"/>
      </w:pPr>
      <w:r>
        <w:rPr>
          <w:color w:val="000000"/>
        </w:rPr>
        <w:separator/>
      </w:r>
    </w:p>
  </w:footnote>
  <w:footnote w:type="continuationSeparator" w:id="0">
    <w:p w14:paraId="5CF58B00" w14:textId="77777777" w:rsidR="004E21BE" w:rsidRDefault="004E21B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4D905" w14:textId="77777777" w:rsidR="00C72733" w:rsidRDefault="00C727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D50E6" w14:textId="77777777" w:rsidR="00C72733" w:rsidRDefault="00C7273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C58AE" w14:textId="77777777" w:rsidR="00C72733" w:rsidRDefault="00C727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19" w15:restartNumberingAfterBreak="0">
    <w:nsid w:val="51946000"/>
    <w:multiLevelType w:val="multilevel"/>
    <w:tmpl w:val="5EF088A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62825A2F"/>
    <w:multiLevelType w:val="multilevel"/>
    <w:tmpl w:val="088C5DE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4" w15:restartNumberingAfterBreak="0">
    <w:nsid w:val="74A411AE"/>
    <w:multiLevelType w:val="multilevel"/>
    <w:tmpl w:val="F8A221C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7980070F"/>
    <w:multiLevelType w:val="multilevel"/>
    <w:tmpl w:val="18467AD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748384844">
    <w:abstractNumId w:val="19"/>
  </w:num>
  <w:num w:numId="2" w16cid:durableId="288055972">
    <w:abstractNumId w:val="23"/>
  </w:num>
  <w:num w:numId="3" w16cid:durableId="1595898217">
    <w:abstractNumId w:val="24"/>
  </w:num>
  <w:num w:numId="4" w16cid:durableId="1201554206">
    <w:abstractNumId w:val="25"/>
  </w:num>
  <w:num w:numId="5" w16cid:durableId="379670072">
    <w:abstractNumId w:val="24"/>
    <w:lvlOverride w:ilvl="0"/>
  </w:num>
  <w:num w:numId="6" w16cid:durableId="117838470">
    <w:abstractNumId w:val="24"/>
    <w:lvlOverride w:ilvl="0"/>
  </w:num>
  <w:num w:numId="7" w16cid:durableId="127210663">
    <w:abstractNumId w:val="24"/>
    <w:lvlOverride w:ilvl="0"/>
  </w:num>
  <w:num w:numId="8" w16cid:durableId="1114976850">
    <w:abstractNumId w:val="24"/>
    <w:lvlOverride w:ilvl="0"/>
  </w:num>
  <w:num w:numId="9" w16cid:durableId="1941646251">
    <w:abstractNumId w:val="24"/>
    <w:lvlOverride w:ilvl="0"/>
  </w:num>
  <w:num w:numId="10" w16cid:durableId="861016344">
    <w:abstractNumId w:val="24"/>
    <w:lvlOverride w:ilvl="0"/>
  </w:num>
  <w:num w:numId="11" w16cid:durableId="878706791">
    <w:abstractNumId w:val="24"/>
    <w:lvlOverride w:ilvl="0"/>
  </w:num>
  <w:num w:numId="12" w16cid:durableId="1289624495">
    <w:abstractNumId w:val="24"/>
    <w:lvlOverride w:ilvl="0"/>
  </w:num>
  <w:num w:numId="13" w16cid:durableId="1534078633">
    <w:abstractNumId w:val="24"/>
    <w:lvlOverride w:ilvl="0"/>
  </w:num>
  <w:num w:numId="14" w16cid:durableId="1649551201">
    <w:abstractNumId w:val="24"/>
    <w:lvlOverride w:ilvl="0"/>
  </w:num>
  <w:num w:numId="15" w16cid:durableId="2004311718">
    <w:abstractNumId w:val="9"/>
  </w:num>
  <w:num w:numId="16" w16cid:durableId="658391347">
    <w:abstractNumId w:val="7"/>
  </w:num>
  <w:num w:numId="17" w16cid:durableId="482698898">
    <w:abstractNumId w:val="6"/>
  </w:num>
  <w:num w:numId="18" w16cid:durableId="1617522725">
    <w:abstractNumId w:val="8"/>
  </w:num>
  <w:num w:numId="19" w16cid:durableId="1256285285">
    <w:abstractNumId w:val="3"/>
  </w:num>
  <w:num w:numId="20" w16cid:durableId="279141736">
    <w:abstractNumId w:val="2"/>
  </w:num>
  <w:num w:numId="21" w16cid:durableId="760836427">
    <w:abstractNumId w:val="10"/>
  </w:num>
  <w:num w:numId="22" w16cid:durableId="33966326">
    <w:abstractNumId w:val="17"/>
  </w:num>
  <w:num w:numId="23" w16cid:durableId="699473819">
    <w:abstractNumId w:val="21"/>
  </w:num>
  <w:num w:numId="24" w16cid:durableId="390857496">
    <w:abstractNumId w:val="5"/>
  </w:num>
  <w:num w:numId="25" w16cid:durableId="2041280340">
    <w:abstractNumId w:val="4"/>
  </w:num>
  <w:num w:numId="26" w16cid:durableId="41179707">
    <w:abstractNumId w:val="1"/>
  </w:num>
  <w:num w:numId="27" w16cid:durableId="494612579">
    <w:abstractNumId w:val="0"/>
  </w:num>
  <w:num w:numId="28" w16cid:durableId="1644389078">
    <w:abstractNumId w:val="14"/>
  </w:num>
  <w:num w:numId="29" w16cid:durableId="331613907">
    <w:abstractNumId w:val="12"/>
  </w:num>
  <w:num w:numId="30" w16cid:durableId="74060239">
    <w:abstractNumId w:val="16"/>
  </w:num>
  <w:num w:numId="31" w16cid:durableId="667712554">
    <w:abstractNumId w:val="20"/>
  </w:num>
  <w:num w:numId="32" w16cid:durableId="18044012">
    <w:abstractNumId w:val="13"/>
  </w:num>
  <w:num w:numId="33" w16cid:durableId="1882787746">
    <w:abstractNumId w:val="18"/>
  </w:num>
  <w:num w:numId="34" w16cid:durableId="656493592">
    <w:abstractNumId w:val="8"/>
    <w:lvlOverride w:ilvl="0">
      <w:startOverride w:val="1"/>
    </w:lvlOverride>
  </w:num>
  <w:num w:numId="35" w16cid:durableId="733549310">
    <w:abstractNumId w:val="8"/>
    <w:lvlOverride w:ilvl="0">
      <w:startOverride w:val="1"/>
    </w:lvlOverride>
  </w:num>
  <w:num w:numId="36" w16cid:durableId="2054619219">
    <w:abstractNumId w:val="11"/>
  </w:num>
  <w:num w:numId="37" w16cid:durableId="750925646">
    <w:abstractNumId w:val="22"/>
  </w:num>
  <w:num w:numId="38" w16cid:durableId="1687293329">
    <w:abstractNumId w:val="15"/>
  </w:num>
  <w:num w:numId="39" w16cid:durableId="5646032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397177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A1F8C"/>
    <w:rsid w:val="004A1F8C"/>
    <w:rsid w:val="004E21BE"/>
    <w:rsid w:val="00C72733"/>
    <w:rsid w:val="00E8633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A3F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73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72733"/>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7273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72733"/>
    <w:pPr>
      <w:numPr>
        <w:ilvl w:val="2"/>
      </w:numPr>
      <w:ind w:left="1134" w:hanging="1134"/>
      <w:outlineLvl w:val="2"/>
    </w:pPr>
    <w:rPr>
      <w:bCs/>
    </w:rPr>
  </w:style>
  <w:style w:type="paragraph" w:styleId="Heading4">
    <w:name w:val="heading 4"/>
    <w:basedOn w:val="Heading2"/>
    <w:next w:val="Normal"/>
    <w:link w:val="Heading4Char"/>
    <w:unhideWhenUsed/>
    <w:qFormat/>
    <w:rsid w:val="00C72733"/>
    <w:pPr>
      <w:numPr>
        <w:ilvl w:val="3"/>
      </w:numPr>
      <w:ind w:left="1418" w:hanging="1418"/>
      <w:outlineLvl w:val="3"/>
    </w:pPr>
    <w:rPr>
      <w:bCs/>
      <w:iCs/>
    </w:rPr>
  </w:style>
  <w:style w:type="paragraph" w:styleId="Heading5">
    <w:name w:val="heading 5"/>
    <w:basedOn w:val="Heading2"/>
    <w:next w:val="Normal"/>
    <w:link w:val="Heading5Char"/>
    <w:unhideWhenUsed/>
    <w:qFormat/>
    <w:rsid w:val="00C72733"/>
    <w:pPr>
      <w:numPr>
        <w:ilvl w:val="4"/>
      </w:numPr>
      <w:ind w:left="1701" w:hanging="1701"/>
      <w:outlineLvl w:val="4"/>
    </w:pPr>
  </w:style>
  <w:style w:type="paragraph" w:styleId="Heading6">
    <w:name w:val="heading 6"/>
    <w:basedOn w:val="Heading2"/>
    <w:next w:val="Normal"/>
    <w:link w:val="Heading6Char"/>
    <w:uiPriority w:val="9"/>
    <w:unhideWhenUsed/>
    <w:rsid w:val="00C72733"/>
    <w:pPr>
      <w:numPr>
        <w:ilvl w:val="5"/>
      </w:numPr>
      <w:ind w:left="1871" w:hanging="1871"/>
      <w:outlineLvl w:val="5"/>
    </w:pPr>
    <w:rPr>
      <w:iCs/>
    </w:rPr>
  </w:style>
  <w:style w:type="paragraph" w:styleId="Heading7">
    <w:name w:val="heading 7"/>
    <w:basedOn w:val="Heading2"/>
    <w:next w:val="Normal"/>
    <w:link w:val="Heading7Char"/>
    <w:uiPriority w:val="9"/>
    <w:unhideWhenUsed/>
    <w:rsid w:val="00C72733"/>
    <w:pPr>
      <w:numPr>
        <w:ilvl w:val="6"/>
      </w:numPr>
      <w:ind w:left="1985" w:hanging="1985"/>
      <w:outlineLvl w:val="6"/>
    </w:pPr>
    <w:rPr>
      <w:iCs/>
    </w:rPr>
  </w:style>
  <w:style w:type="paragraph" w:styleId="Heading8">
    <w:name w:val="heading 8"/>
    <w:basedOn w:val="Heading2"/>
    <w:next w:val="Normal"/>
    <w:link w:val="Heading8Char"/>
    <w:uiPriority w:val="9"/>
    <w:unhideWhenUsed/>
    <w:rsid w:val="00C7273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72733"/>
    <w:pPr>
      <w:numPr>
        <w:ilvl w:val="8"/>
      </w:numPr>
      <w:ind w:left="2495" w:hanging="2495"/>
      <w:outlineLvl w:val="8"/>
    </w:pPr>
    <w:rPr>
      <w:iCs/>
      <w:szCs w:val="20"/>
    </w:rPr>
  </w:style>
  <w:style w:type="character" w:default="1" w:styleId="DefaultParagraphFont">
    <w:name w:val="Default Paragraph Font"/>
    <w:uiPriority w:val="1"/>
    <w:semiHidden/>
    <w:unhideWhenUsed/>
    <w:rsid w:val="00C727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273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7273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C7273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C7273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7273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7273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7273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7273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7273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7273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72733"/>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C72733"/>
    <w:rPr>
      <w:rFonts w:ascii="BentonSans Medium" w:hAnsi="BentonSans Medium"/>
      <w:sz w:val="20"/>
    </w:rPr>
  </w:style>
  <w:style w:type="paragraph" w:customStyle="1" w:styleId="SAPMainTitle">
    <w:name w:val="SAP_MainTitle"/>
    <w:basedOn w:val="Normal"/>
    <w:next w:val="SAPSubTitle"/>
    <w:rsid w:val="00C7273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72733"/>
    <w:pPr>
      <w:spacing w:before="120"/>
    </w:pPr>
    <w:rPr>
      <w:color w:val="000000" w:themeColor="text1"/>
      <w:sz w:val="28"/>
    </w:rPr>
  </w:style>
  <w:style w:type="paragraph" w:customStyle="1" w:styleId="SAPSecurityLevel">
    <w:name w:val="SAP_SecurityLevel"/>
    <w:basedOn w:val="SAPMainTitle"/>
    <w:locked/>
    <w:rsid w:val="00C7273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7273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7273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7273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7273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273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72733"/>
    <w:pPr>
      <w:spacing w:before="1080"/>
    </w:pPr>
    <w:rPr>
      <w:b/>
      <w:color w:val="999999"/>
      <w:sz w:val="20"/>
    </w:rPr>
  </w:style>
  <w:style w:type="paragraph" w:customStyle="1" w:styleId="SAPTargetAudience">
    <w:name w:val="SAP_TargetAudience"/>
    <w:basedOn w:val="Normal"/>
    <w:locked/>
    <w:rsid w:val="00C72733"/>
    <w:pPr>
      <w:ind w:left="170" w:right="170"/>
    </w:pPr>
  </w:style>
  <w:style w:type="paragraph" w:customStyle="1" w:styleId="SAPHeading1NoNumber">
    <w:name w:val="SAP_Heading1NoNumber"/>
    <w:basedOn w:val="Heading1"/>
    <w:next w:val="Normal"/>
    <w:locked/>
    <w:rsid w:val="00C72733"/>
    <w:pPr>
      <w:numPr>
        <w:numId w:val="0"/>
      </w:numPr>
      <w:outlineLvl w:val="9"/>
    </w:pPr>
  </w:style>
  <w:style w:type="table" w:customStyle="1" w:styleId="LightShading1">
    <w:name w:val="Light Shading1"/>
    <w:basedOn w:val="TableNormal"/>
    <w:uiPriority w:val="60"/>
    <w:locked/>
    <w:rsid w:val="00C7273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7273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7273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7273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7273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7273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7273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7273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72733"/>
    <w:pPr>
      <w:keepNext w:val="0"/>
      <w:spacing w:before="0"/>
    </w:pPr>
  </w:style>
  <w:style w:type="paragraph" w:styleId="TOC1">
    <w:name w:val="toc 1"/>
    <w:basedOn w:val="Normal"/>
    <w:autoRedefine/>
    <w:uiPriority w:val="39"/>
    <w:unhideWhenUsed/>
    <w:rsid w:val="00C7273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72733"/>
    <w:pPr>
      <w:keepNext w:val="0"/>
      <w:tabs>
        <w:tab w:val="left" w:pos="1418"/>
      </w:tabs>
      <w:spacing w:before="0"/>
      <w:ind w:left="1418" w:hanging="794"/>
    </w:pPr>
  </w:style>
  <w:style w:type="paragraph" w:styleId="TOC4">
    <w:name w:val="toc 4"/>
    <w:basedOn w:val="TOC3"/>
    <w:next w:val="Normal"/>
    <w:autoRedefine/>
    <w:uiPriority w:val="39"/>
    <w:unhideWhenUsed/>
    <w:rsid w:val="00C72733"/>
    <w:pPr>
      <w:tabs>
        <w:tab w:val="left" w:pos="1985"/>
      </w:tabs>
      <w:ind w:right="851"/>
    </w:pPr>
  </w:style>
  <w:style w:type="paragraph" w:styleId="TOC5">
    <w:name w:val="toc 5"/>
    <w:basedOn w:val="TOC4"/>
    <w:next w:val="Normal"/>
    <w:autoRedefine/>
    <w:uiPriority w:val="39"/>
    <w:unhideWhenUsed/>
    <w:rsid w:val="00C72733"/>
  </w:style>
  <w:style w:type="paragraph" w:customStyle="1" w:styleId="SAPKeyblockTitle">
    <w:name w:val="SAP_KeyblockTitle"/>
    <w:basedOn w:val="Normal"/>
    <w:next w:val="Normal"/>
    <w:qFormat/>
    <w:rsid w:val="00C7273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72733"/>
    <w:pPr>
      <w:ind w:left="680"/>
    </w:pPr>
  </w:style>
  <w:style w:type="paragraph" w:styleId="ListContinue">
    <w:name w:val="List Continue"/>
    <w:basedOn w:val="Normal"/>
    <w:uiPriority w:val="99"/>
    <w:qFormat/>
    <w:rsid w:val="00C72733"/>
    <w:pPr>
      <w:ind w:left="340"/>
    </w:pPr>
  </w:style>
  <w:style w:type="paragraph" w:styleId="ListContinue2">
    <w:name w:val="List Continue 2"/>
    <w:basedOn w:val="Normal"/>
    <w:uiPriority w:val="99"/>
    <w:qFormat/>
    <w:rsid w:val="00C72733"/>
    <w:pPr>
      <w:ind w:left="680"/>
    </w:pPr>
  </w:style>
  <w:style w:type="paragraph" w:styleId="ListContinue3">
    <w:name w:val="List Continue 3"/>
    <w:basedOn w:val="Normal"/>
    <w:uiPriority w:val="99"/>
    <w:qFormat/>
    <w:rsid w:val="00C72733"/>
    <w:pPr>
      <w:ind w:left="1021"/>
    </w:pPr>
  </w:style>
  <w:style w:type="character" w:styleId="Hyperlink">
    <w:name w:val="Hyperlink"/>
    <w:basedOn w:val="DefaultParagraphFont"/>
    <w:uiPriority w:val="99"/>
    <w:unhideWhenUsed/>
    <w:rsid w:val="00C7273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7273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7273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72733"/>
    <w:rPr>
      <w:rFonts w:ascii="Courier New" w:hAnsi="Courier New" w:cs="Times New Roman"/>
      <w:sz w:val="18"/>
    </w:rPr>
  </w:style>
  <w:style w:type="paragraph" w:styleId="Header">
    <w:name w:val="header"/>
    <w:basedOn w:val="Normal"/>
    <w:link w:val="HeaderChar"/>
    <w:uiPriority w:val="99"/>
    <w:unhideWhenUsed/>
    <w:rsid w:val="00C7273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7273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7273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72733"/>
    <w:pPr>
      <w:tabs>
        <w:tab w:val="clear" w:pos="4703"/>
        <w:tab w:val="clear" w:pos="9406"/>
      </w:tabs>
      <w:spacing w:line="180" w:lineRule="exact"/>
    </w:pPr>
    <w:rPr>
      <w:sz w:val="12"/>
    </w:rPr>
  </w:style>
  <w:style w:type="character" w:customStyle="1" w:styleId="SAPUserEntry">
    <w:name w:val="SAP_UserEntry"/>
    <w:basedOn w:val="SAPMonospace"/>
    <w:uiPriority w:val="1"/>
    <w:qFormat/>
    <w:rsid w:val="00C72733"/>
    <w:rPr>
      <w:rFonts w:ascii="Courier New" w:hAnsi="Courier New" w:cs="Times New Roman"/>
      <w:b/>
      <w:color w:val="45157E"/>
      <w:sz w:val="18"/>
    </w:rPr>
  </w:style>
  <w:style w:type="character" w:customStyle="1" w:styleId="SAPScreenElement">
    <w:name w:val="SAP_ScreenElement"/>
    <w:basedOn w:val="DefaultParagraphFont"/>
    <w:uiPriority w:val="1"/>
    <w:qFormat/>
    <w:rsid w:val="00C72733"/>
    <w:rPr>
      <w:rFonts w:ascii="BentonSans Book Italic" w:hAnsi="BentonSans Book Italic" w:cs="Times New Roman"/>
      <w:color w:val="003283"/>
    </w:rPr>
  </w:style>
  <w:style w:type="character" w:customStyle="1" w:styleId="SAPEmphasis">
    <w:name w:val="SAP_Emphasis"/>
    <w:basedOn w:val="DefaultParagraphFont"/>
    <w:uiPriority w:val="1"/>
    <w:qFormat/>
    <w:rsid w:val="00C72733"/>
    <w:rPr>
      <w:rFonts w:ascii="BentonSans Medium" w:hAnsi="BentonSans Medium" w:cs="Times New Roman"/>
      <w:sz w:val="18"/>
    </w:rPr>
  </w:style>
  <w:style w:type="character" w:customStyle="1" w:styleId="SAPKeyboard">
    <w:name w:val="SAP_Keyboard"/>
    <w:basedOn w:val="SAPMonospace"/>
    <w:uiPriority w:val="1"/>
    <w:qFormat/>
    <w:rsid w:val="00C7273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7273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72733"/>
    <w:rPr>
      <w:rFonts w:ascii="BentonSans Bold" w:hAnsi="BentonSans Bold" w:cs="Times New Roman"/>
    </w:rPr>
  </w:style>
  <w:style w:type="character" w:customStyle="1" w:styleId="SAPFooterSecurityLevel">
    <w:name w:val="SAP_Footer_SecurityLevel"/>
    <w:basedOn w:val="DefaultParagraphFont"/>
    <w:uiPriority w:val="1"/>
    <w:locked/>
    <w:rsid w:val="00C72733"/>
    <w:rPr>
      <w:rFonts w:cs="Times New Roman"/>
      <w:caps/>
      <w:spacing w:val="6"/>
    </w:rPr>
  </w:style>
  <w:style w:type="character" w:styleId="PlaceholderText">
    <w:name w:val="Placeholder Text"/>
    <w:basedOn w:val="DefaultParagraphFont"/>
    <w:uiPriority w:val="99"/>
    <w:semiHidden/>
    <w:rsid w:val="00C72733"/>
    <w:rPr>
      <w:rFonts w:cs="Times New Roman"/>
      <w:color w:val="808080"/>
    </w:rPr>
  </w:style>
  <w:style w:type="paragraph" w:customStyle="1" w:styleId="SAPGraphicParagraph">
    <w:name w:val="SAP_GraphicParagraph"/>
    <w:basedOn w:val="Normal"/>
    <w:next w:val="Normal"/>
    <w:rsid w:val="00C7273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72733"/>
    <w:rPr>
      <w:rFonts w:cs="Times New Roman"/>
      <w:color w:val="96607D" w:themeColor="followedHyperlink"/>
      <w:u w:val="single"/>
    </w:rPr>
  </w:style>
  <w:style w:type="character" w:styleId="SubtleEmphasis">
    <w:name w:val="Subtle Emphasis"/>
    <w:basedOn w:val="DefaultParagraphFont"/>
    <w:uiPriority w:val="19"/>
    <w:rsid w:val="00C72733"/>
    <w:rPr>
      <w:rFonts w:cs="Times New Roman"/>
      <w:i/>
      <w:iCs/>
      <w:color w:val="808080" w:themeColor="text1" w:themeTint="7F"/>
    </w:rPr>
  </w:style>
  <w:style w:type="character" w:styleId="Strong">
    <w:name w:val="Strong"/>
    <w:basedOn w:val="DefaultParagraphFont"/>
    <w:uiPriority w:val="22"/>
    <w:rsid w:val="00C72733"/>
    <w:rPr>
      <w:rFonts w:cs="Times New Roman"/>
      <w:b/>
      <w:bCs/>
    </w:rPr>
  </w:style>
  <w:style w:type="paragraph" w:customStyle="1" w:styleId="SAPCopyrightShort">
    <w:name w:val="SAP_CopyrightShort"/>
    <w:basedOn w:val="Normal"/>
    <w:locked/>
    <w:rsid w:val="00C72733"/>
    <w:pPr>
      <w:spacing w:before="11760" w:after="0" w:line="220" w:lineRule="exact"/>
      <w:ind w:left="-1418" w:right="-567"/>
    </w:pPr>
  </w:style>
  <w:style w:type="paragraph" w:customStyle="1" w:styleId="SAPLastPageGray">
    <w:name w:val="SAP_LastPage_Gray"/>
    <w:basedOn w:val="Normal"/>
    <w:locked/>
    <w:rsid w:val="00C7273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7273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72733"/>
  </w:style>
  <w:style w:type="paragraph" w:styleId="List">
    <w:name w:val="List"/>
    <w:basedOn w:val="Normal"/>
    <w:uiPriority w:val="99"/>
    <w:unhideWhenUsed/>
    <w:rsid w:val="00C72733"/>
    <w:pPr>
      <w:ind w:left="340" w:hanging="340"/>
      <w:contextualSpacing/>
    </w:pPr>
  </w:style>
  <w:style w:type="paragraph" w:styleId="ListBullet">
    <w:name w:val="List Bullet"/>
    <w:basedOn w:val="Normal"/>
    <w:uiPriority w:val="99"/>
    <w:qFormat/>
    <w:rsid w:val="00C72733"/>
    <w:pPr>
      <w:numPr>
        <w:numId w:val="15"/>
      </w:numPr>
      <w:ind w:left="341" w:hanging="284"/>
    </w:pPr>
  </w:style>
  <w:style w:type="paragraph" w:styleId="ListBullet2">
    <w:name w:val="List Bullet 2"/>
    <w:basedOn w:val="Normal"/>
    <w:uiPriority w:val="99"/>
    <w:qFormat/>
    <w:rsid w:val="00C72733"/>
    <w:pPr>
      <w:numPr>
        <w:numId w:val="16"/>
      </w:numPr>
      <w:ind w:left="681" w:hanging="284"/>
    </w:pPr>
  </w:style>
  <w:style w:type="paragraph" w:styleId="ListBullet3">
    <w:name w:val="List Bullet 3"/>
    <w:basedOn w:val="Normal"/>
    <w:uiPriority w:val="99"/>
    <w:qFormat/>
    <w:rsid w:val="00C72733"/>
    <w:pPr>
      <w:numPr>
        <w:numId w:val="17"/>
      </w:numPr>
      <w:ind w:left="1021" w:hanging="284"/>
    </w:pPr>
  </w:style>
  <w:style w:type="paragraph" w:styleId="ListNumber">
    <w:name w:val="List Number"/>
    <w:basedOn w:val="Normal"/>
    <w:uiPriority w:val="99"/>
    <w:qFormat/>
    <w:rsid w:val="00C72733"/>
    <w:pPr>
      <w:numPr>
        <w:numId w:val="40"/>
      </w:numPr>
    </w:pPr>
  </w:style>
  <w:style w:type="paragraph" w:styleId="ListNumber2">
    <w:name w:val="List Number 2"/>
    <w:basedOn w:val="Normal"/>
    <w:uiPriority w:val="99"/>
    <w:qFormat/>
    <w:rsid w:val="00C72733"/>
    <w:pPr>
      <w:numPr>
        <w:ilvl w:val="1"/>
        <w:numId w:val="40"/>
      </w:numPr>
    </w:pPr>
  </w:style>
  <w:style w:type="paragraph" w:styleId="ListNumber3">
    <w:name w:val="List Number 3"/>
    <w:basedOn w:val="Normal"/>
    <w:uiPriority w:val="99"/>
    <w:qFormat/>
    <w:rsid w:val="00C72733"/>
    <w:pPr>
      <w:numPr>
        <w:ilvl w:val="2"/>
        <w:numId w:val="40"/>
      </w:numPr>
    </w:pPr>
  </w:style>
  <w:style w:type="paragraph" w:styleId="List2">
    <w:name w:val="List 2"/>
    <w:basedOn w:val="Normal"/>
    <w:uiPriority w:val="99"/>
    <w:unhideWhenUsed/>
    <w:rsid w:val="00C72733"/>
    <w:pPr>
      <w:ind w:left="680" w:hanging="340"/>
      <w:contextualSpacing/>
    </w:pPr>
  </w:style>
  <w:style w:type="paragraph" w:styleId="List3">
    <w:name w:val="List 3"/>
    <w:basedOn w:val="Normal"/>
    <w:uiPriority w:val="99"/>
    <w:unhideWhenUsed/>
    <w:rsid w:val="00C72733"/>
    <w:pPr>
      <w:ind w:left="1020" w:hanging="340"/>
      <w:contextualSpacing/>
    </w:pPr>
  </w:style>
  <w:style w:type="paragraph" w:styleId="DocumentMap">
    <w:name w:val="Document Map"/>
    <w:basedOn w:val="Normal"/>
    <w:link w:val="DocumentMapChar"/>
    <w:uiPriority w:val="99"/>
    <w:semiHidden/>
    <w:unhideWhenUsed/>
    <w:rsid w:val="00C7273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72733"/>
    <w:rPr>
      <w:rFonts w:ascii="Tahoma" w:eastAsia="MS Mincho" w:hAnsi="Tahoma"/>
      <w:color w:val="000000" w:themeColor="text1"/>
      <w:kern w:val="0"/>
      <w:sz w:val="16"/>
      <w:szCs w:val="16"/>
      <w:lang w:eastAsia="en-US"/>
    </w:rPr>
  </w:style>
  <w:style w:type="paragraph" w:styleId="NoSpacing">
    <w:name w:val="No Spacing"/>
    <w:link w:val="NoSpacingChar"/>
    <w:uiPriority w:val="1"/>
    <w:rsid w:val="00C7273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7273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72733"/>
    <w:pPr>
      <w:jc w:val="right"/>
    </w:pPr>
    <w:rPr>
      <w:noProof/>
    </w:rPr>
  </w:style>
  <w:style w:type="character" w:styleId="Emphasis">
    <w:name w:val="Emphasis"/>
    <w:basedOn w:val="DefaultParagraphFont"/>
    <w:uiPriority w:val="20"/>
    <w:rsid w:val="00C72733"/>
    <w:rPr>
      <w:rFonts w:cs="Times New Roman"/>
      <w:i/>
      <w:iCs/>
    </w:rPr>
  </w:style>
  <w:style w:type="paragraph" w:styleId="Quote">
    <w:name w:val="Quote"/>
    <w:basedOn w:val="Normal"/>
    <w:next w:val="Normal"/>
    <w:link w:val="QuoteChar"/>
    <w:uiPriority w:val="29"/>
    <w:rsid w:val="00C72733"/>
    <w:rPr>
      <w:i/>
      <w:iCs/>
    </w:rPr>
  </w:style>
  <w:style w:type="character" w:customStyle="1" w:styleId="QuoteChar">
    <w:name w:val="Quote Char"/>
    <w:basedOn w:val="DefaultParagraphFont"/>
    <w:link w:val="Quote"/>
    <w:uiPriority w:val="29"/>
    <w:rsid w:val="00C7273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72733"/>
    <w:rPr>
      <w:rFonts w:cs="Times New Roman"/>
      <w:smallCaps/>
      <w:color w:val="E97132" w:themeColor="accent2"/>
      <w:u w:val="single"/>
    </w:rPr>
  </w:style>
  <w:style w:type="paragraph" w:styleId="IntenseQuote">
    <w:name w:val="Intense Quote"/>
    <w:basedOn w:val="Normal"/>
    <w:next w:val="Normal"/>
    <w:link w:val="IntenseQuoteChar"/>
    <w:uiPriority w:val="30"/>
    <w:rsid w:val="00C7273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7273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72733"/>
    <w:rPr>
      <w:rFonts w:cs="Times New Roman"/>
      <w:b/>
      <w:bCs/>
      <w:smallCaps/>
      <w:color w:val="E97132" w:themeColor="accent2"/>
      <w:spacing w:val="5"/>
      <w:u w:val="single"/>
    </w:rPr>
  </w:style>
  <w:style w:type="character" w:styleId="IntenseEmphasis">
    <w:name w:val="Intense Emphasis"/>
    <w:basedOn w:val="DefaultParagraphFont"/>
    <w:uiPriority w:val="21"/>
    <w:rsid w:val="00C72733"/>
    <w:rPr>
      <w:rFonts w:cs="Times New Roman"/>
      <w:b/>
      <w:bCs/>
      <w:i/>
      <w:iCs/>
      <w:color w:val="156082" w:themeColor="accent1"/>
    </w:rPr>
  </w:style>
  <w:style w:type="paragraph" w:styleId="ListParagraph">
    <w:name w:val="List Paragraph"/>
    <w:basedOn w:val="Normal"/>
    <w:uiPriority w:val="34"/>
    <w:rsid w:val="00C72733"/>
    <w:pPr>
      <w:ind w:left="720"/>
      <w:contextualSpacing/>
    </w:pPr>
  </w:style>
  <w:style w:type="character" w:styleId="BookTitle">
    <w:name w:val="Book Title"/>
    <w:basedOn w:val="DefaultParagraphFont"/>
    <w:uiPriority w:val="33"/>
    <w:rsid w:val="00C72733"/>
    <w:rPr>
      <w:rFonts w:cs="Times New Roman"/>
      <w:b/>
      <w:bCs/>
      <w:smallCaps/>
      <w:spacing w:val="5"/>
    </w:rPr>
  </w:style>
  <w:style w:type="character" w:customStyle="1" w:styleId="SAPTextReference">
    <w:name w:val="SAP_TextReference"/>
    <w:basedOn w:val="SAPScreenElement"/>
    <w:uiPriority w:val="1"/>
    <w:qFormat/>
    <w:rsid w:val="00C7273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7273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72733"/>
    <w:rPr>
      <w:rFonts w:ascii="BentonSans Bold" w:hAnsi="BentonSans Bold"/>
    </w:rPr>
  </w:style>
  <w:style w:type="paragraph" w:customStyle="1" w:styleId="SAPFooterCurrentTopicLeft">
    <w:name w:val="SAP_Footer_CurrentTopicLeft"/>
    <w:basedOn w:val="SAPFooterleft"/>
    <w:qFormat/>
    <w:locked/>
    <w:rsid w:val="00C72733"/>
    <w:rPr>
      <w:rFonts w:ascii="BentonSans Bold" w:hAnsi="BentonSans Bold"/>
    </w:rPr>
  </w:style>
  <w:style w:type="character" w:customStyle="1" w:styleId="Superscript">
    <w:name w:val="Superscript"/>
    <w:basedOn w:val="DefaultParagraphFont"/>
    <w:uiPriority w:val="1"/>
    <w:rsid w:val="00C72733"/>
    <w:rPr>
      <w:rFonts w:cs="Times New Roman"/>
      <w:vertAlign w:val="superscript"/>
    </w:rPr>
  </w:style>
  <w:style w:type="character" w:customStyle="1" w:styleId="SAPGreenTextNotPrintedChar">
    <w:name w:val="SAP_GreenText_(NotPrinted) Char"/>
    <w:basedOn w:val="DefaultParagraphFont"/>
    <w:link w:val="SAPGreenTextNotPrinted"/>
    <w:rsid w:val="00C7273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7273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7273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7273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72733"/>
    <w:pPr>
      <w:spacing w:before="0" w:after="200" w:line="240" w:lineRule="auto"/>
    </w:pPr>
    <w:rPr>
      <w:i/>
      <w:iCs/>
      <w:color w:val="0E2841" w:themeColor="text2"/>
      <w:szCs w:val="18"/>
    </w:rPr>
  </w:style>
  <w:style w:type="paragraph" w:customStyle="1" w:styleId="SAPXMLCodeblock">
    <w:name w:val="SAP_XML_Codeblock"/>
    <w:basedOn w:val="Normal"/>
    <w:qFormat/>
    <w:rsid w:val="00C72733"/>
    <w:rPr>
      <w:rFonts w:ascii="Courier New" w:eastAsiaTheme="majorEastAsia" w:hAnsi="Courier New"/>
      <w:szCs w:val="26"/>
    </w:rPr>
  </w:style>
  <w:style w:type="character" w:customStyle="1" w:styleId="SAPIcon">
    <w:name w:val="SAP_Icon"/>
    <w:basedOn w:val="SAPTextReference"/>
    <w:uiPriority w:val="1"/>
    <w:qFormat/>
    <w:rsid w:val="00C72733"/>
    <w:rPr>
      <w:rFonts w:ascii="SAP-icons" w:hAnsi="SAP-icons" w:cs="Times New Roman"/>
      <w:color w:val="7F7F7F" w:themeColor="text1" w:themeTint="80"/>
      <w:sz w:val="18"/>
    </w:rPr>
  </w:style>
  <w:style w:type="table" w:customStyle="1" w:styleId="SAPNote">
    <w:name w:val="SAP_Note"/>
    <w:basedOn w:val="TableGrid"/>
    <w:uiPriority w:val="99"/>
    <w:rsid w:val="00C7273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7273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footer" Target="footer4.xml"/><Relationship Id="rId10" Type="http://schemas.openxmlformats.org/officeDocument/2006/relationships/hyperlink" Target="https://me.sap.com/notes/2434549"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2570</Words>
  <Characters>14649</Characters>
  <Application>Microsoft Office Word</Application>
  <DocSecurity>4</DocSecurity>
  <Lines>122</Lines>
  <Paragraphs>34</Paragraphs>
  <ScaleCrop>false</ScaleCrop>
  <Company/>
  <LinksUpToDate>false</LinksUpToDate>
  <CharactersWithSpaces>17185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2026-07-02T11:04:00Z</dcterms:created>
  <dcterms:modified xsi:type="dcterms:W3CDTF">2026-07-02T11:04:00Z</dcterms:modified>
</cp:coreProperties>
</file>