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C4DC0" w14:paraId="0CA68949" w14:textId="77777777" w:rsidTr="00202D77">
        <w:trPr>
          <w:trHeight w:val="636"/>
        </w:trPr>
        <w:tc>
          <w:tcPr>
            <w:tcW w:w="3227" w:type="dxa"/>
          </w:tcPr>
          <w:p w14:paraId="748E1B55" w14:textId="77777777" w:rsidR="00CC4DC0" w:rsidRPr="006A4D17" w:rsidRDefault="00CC4DC0" w:rsidP="00202D77">
            <w:bookmarkStart w:id="0" w:name="unique_1"/>
            <w:bookmarkStart w:id="1" w:name="_Hlk107001998"/>
            <w:r w:rsidRPr="006A4D17">
              <w:rPr>
                <w:noProof/>
              </w:rPr>
              <w:drawing>
                <wp:anchor distT="0" distB="0" distL="114300" distR="114300" simplePos="0" relativeHeight="251659264" behindDoc="1" locked="0" layoutInCell="1" allowOverlap="1" wp14:anchorId="78558F97" wp14:editId="05729A9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5D4CC00" w14:textId="7A62A18A" w:rsidR="00CC4DC0" w:rsidRPr="00E540A2" w:rsidRDefault="00CC4DC0" w:rsidP="00CC4DC0">
            <w:pPr>
              <w:pStyle w:val="SAPCollateralType"/>
            </w:pPr>
            <w:r>
              <w:t>Stammdatenskript</w:t>
            </w:r>
          </w:p>
          <w:p w14:paraId="5FA3093E" w14:textId="7C0484BE" w:rsidR="00CC4DC0" w:rsidRPr="00CF3F1C" w:rsidRDefault="00CC4DC0" w:rsidP="00CC4DC0">
            <w:pPr>
              <w:pStyle w:val="SAPDocumentVersion"/>
            </w:pPr>
            <w:r>
              <w:t>SAP S/4HANA Cloud Public Edition - 02-07-26</w:t>
            </w:r>
          </w:p>
        </w:tc>
      </w:tr>
      <w:tr w:rsidR="00CC4DC0" w14:paraId="4AD3F455" w14:textId="77777777" w:rsidTr="00202D77">
        <w:trPr>
          <w:trHeight w:hRule="exact" w:val="1656"/>
        </w:trPr>
        <w:tc>
          <w:tcPr>
            <w:tcW w:w="3227" w:type="dxa"/>
          </w:tcPr>
          <w:p w14:paraId="6BED6F5D" w14:textId="77777777" w:rsidR="00CC4DC0" w:rsidRPr="006A4D17" w:rsidRDefault="00CC4DC0" w:rsidP="00202D77"/>
        </w:tc>
        <w:tc>
          <w:tcPr>
            <w:tcW w:w="11340" w:type="dxa"/>
          </w:tcPr>
          <w:p w14:paraId="486268DF" w14:textId="5465753E" w:rsidR="00CC4DC0" w:rsidRDefault="00CC4DC0" w:rsidP="00CC4DC0">
            <w:pPr>
              <w:pStyle w:val="SAPMainTitle"/>
            </w:pPr>
            <w:bookmarkStart w:id="2" w:name="maintitle"/>
            <w:r>
              <w:t>Fertigungsversion anlegen – SDS (BLD)</w:t>
            </w:r>
            <w:bookmarkEnd w:id="2"/>
            <w:r w:rsidRPr="00585F3D">
              <w:t xml:space="preserve"> </w:t>
            </w:r>
          </w:p>
          <w:p w14:paraId="025E01B1" w14:textId="77777777" w:rsidR="00CC4DC0" w:rsidRDefault="00CC4DC0" w:rsidP="00202D77"/>
          <w:p w14:paraId="6B738C22" w14:textId="77777777" w:rsidR="00CC4DC0" w:rsidRPr="00585F3D" w:rsidRDefault="00CC4DC0" w:rsidP="00202D77">
            <w:r w:rsidRPr="00DE3655">
              <w:rPr>
                <w:b/>
                <w:bCs/>
                <w:noProof/>
                <w:szCs w:val="28"/>
              </w:rPr>
              <w:drawing>
                <wp:anchor distT="0" distB="0" distL="114300" distR="114300" simplePos="0" relativeHeight="251660288" behindDoc="1" locked="0" layoutInCell="1" allowOverlap="1" wp14:anchorId="18A0EA06" wp14:editId="703E9BE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C4DC0" w14:paraId="3F3C6817" w14:textId="77777777" w:rsidTr="00202D77">
        <w:trPr>
          <w:trHeight w:hRule="exact" w:val="481"/>
        </w:trPr>
        <w:tc>
          <w:tcPr>
            <w:tcW w:w="3227" w:type="dxa"/>
          </w:tcPr>
          <w:p w14:paraId="405134B9" w14:textId="77777777" w:rsidR="00CC4DC0" w:rsidRDefault="00CC4DC0" w:rsidP="00202D77"/>
        </w:tc>
        <w:tc>
          <w:tcPr>
            <w:tcW w:w="11340" w:type="dxa"/>
          </w:tcPr>
          <w:p w14:paraId="066080DE" w14:textId="77777777" w:rsidR="00CC4DC0" w:rsidRDefault="00CC4DC0" w:rsidP="00202D77">
            <w:pPr>
              <w:pStyle w:val="SAPSecurityLevel"/>
              <w:jc w:val="left"/>
            </w:pPr>
            <w:r>
              <w:t>PUBLIC</w:t>
            </w:r>
          </w:p>
        </w:tc>
      </w:tr>
    </w:tbl>
    <w:p w14:paraId="5C98CFC2" w14:textId="77777777" w:rsidR="00CC4DC0" w:rsidRDefault="00CC4DC0" w:rsidP="0051644D">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D673617" w14:textId="5510EBE8" w:rsidR="00CC4DC0" w:rsidRDefault="00CC4DC0">
      <w:pPr>
        <w:pStyle w:val="TOC1"/>
        <w:rPr>
          <w:rFonts w:asciiTheme="minorHAnsi" w:eastAsiaTheme="minorEastAsia" w:hAnsiTheme="minorHAnsi" w:cstheme="minorBidi"/>
          <w:noProof/>
          <w:color w:val="auto"/>
          <w:kern w:val="2"/>
          <w:sz w:val="24"/>
          <w:lang/>
          <w14:ligatures w14:val="standardContextual"/>
        </w:rPr>
      </w:pPr>
      <w:hyperlink w:anchor="_Toc233889921" w:history="1">
        <w:r w:rsidRPr="00E61796">
          <w:rPr>
            <w:rStyle w:val="Hyperlink"/>
            <w:noProof/>
          </w:rPr>
          <w:t>1</w:t>
        </w:r>
        <w:r>
          <w:rPr>
            <w:rFonts w:asciiTheme="minorHAnsi" w:eastAsiaTheme="minorEastAsia" w:hAnsiTheme="minorHAnsi" w:cstheme="minorBidi"/>
            <w:noProof/>
            <w:color w:val="auto"/>
            <w:kern w:val="2"/>
            <w:sz w:val="24"/>
            <w:lang/>
            <w14:ligatures w14:val="standardContextual"/>
          </w:rPr>
          <w:tab/>
        </w:r>
        <w:r w:rsidRPr="00E61796">
          <w:rPr>
            <w:rStyle w:val="Hyperlink"/>
            <w:noProof/>
          </w:rPr>
          <w:t>Zweck</w:t>
        </w:r>
        <w:r>
          <w:rPr>
            <w:noProof/>
            <w:webHidden/>
          </w:rPr>
          <w:tab/>
        </w:r>
        <w:r>
          <w:rPr>
            <w:noProof/>
            <w:webHidden/>
          </w:rPr>
          <w:fldChar w:fldCharType="begin"/>
        </w:r>
        <w:r>
          <w:rPr>
            <w:noProof/>
            <w:webHidden/>
          </w:rPr>
          <w:instrText xml:space="preserve"> PAGEREF _Toc233889921 \h </w:instrText>
        </w:r>
        <w:r>
          <w:rPr>
            <w:noProof/>
            <w:webHidden/>
          </w:rPr>
        </w:r>
        <w:r>
          <w:rPr>
            <w:noProof/>
            <w:webHidden/>
          </w:rPr>
          <w:fldChar w:fldCharType="separate"/>
        </w:r>
        <w:r>
          <w:rPr>
            <w:noProof/>
            <w:webHidden/>
          </w:rPr>
          <w:t>2</w:t>
        </w:r>
        <w:r>
          <w:rPr>
            <w:noProof/>
            <w:webHidden/>
          </w:rPr>
          <w:fldChar w:fldCharType="end"/>
        </w:r>
      </w:hyperlink>
    </w:p>
    <w:p w14:paraId="2B9310C9" w14:textId="2C316210" w:rsidR="00CC4DC0" w:rsidRDefault="00CC4DC0">
      <w:pPr>
        <w:pStyle w:val="TOC1"/>
        <w:rPr>
          <w:rFonts w:asciiTheme="minorHAnsi" w:eastAsiaTheme="minorEastAsia" w:hAnsiTheme="minorHAnsi" w:cstheme="minorBidi"/>
          <w:noProof/>
          <w:color w:val="auto"/>
          <w:kern w:val="2"/>
          <w:sz w:val="24"/>
          <w:lang/>
          <w14:ligatures w14:val="standardContextual"/>
        </w:rPr>
      </w:pPr>
      <w:hyperlink w:anchor="_Toc233889922" w:history="1">
        <w:r w:rsidRPr="00E61796">
          <w:rPr>
            <w:rStyle w:val="Hyperlink"/>
            <w:noProof/>
          </w:rPr>
          <w:t>2</w:t>
        </w:r>
        <w:r>
          <w:rPr>
            <w:rFonts w:asciiTheme="minorHAnsi" w:eastAsiaTheme="minorEastAsia" w:hAnsiTheme="minorHAnsi" w:cstheme="minorBidi"/>
            <w:noProof/>
            <w:color w:val="auto"/>
            <w:kern w:val="2"/>
            <w:sz w:val="24"/>
            <w:lang/>
            <w14:ligatures w14:val="standardContextual"/>
          </w:rPr>
          <w:tab/>
        </w:r>
        <w:r w:rsidRPr="00E61796">
          <w:rPr>
            <w:rStyle w:val="Hyperlink"/>
            <w:noProof/>
          </w:rPr>
          <w:t>Voraussetzungen</w:t>
        </w:r>
        <w:r>
          <w:rPr>
            <w:noProof/>
            <w:webHidden/>
          </w:rPr>
          <w:tab/>
        </w:r>
        <w:r>
          <w:rPr>
            <w:noProof/>
            <w:webHidden/>
          </w:rPr>
          <w:fldChar w:fldCharType="begin"/>
        </w:r>
        <w:r>
          <w:rPr>
            <w:noProof/>
            <w:webHidden/>
          </w:rPr>
          <w:instrText xml:space="preserve"> PAGEREF _Toc233889922 \h </w:instrText>
        </w:r>
        <w:r>
          <w:rPr>
            <w:noProof/>
            <w:webHidden/>
          </w:rPr>
        </w:r>
        <w:r>
          <w:rPr>
            <w:noProof/>
            <w:webHidden/>
          </w:rPr>
          <w:fldChar w:fldCharType="separate"/>
        </w:r>
        <w:r>
          <w:rPr>
            <w:noProof/>
            <w:webHidden/>
          </w:rPr>
          <w:t>3</w:t>
        </w:r>
        <w:r>
          <w:rPr>
            <w:noProof/>
            <w:webHidden/>
          </w:rPr>
          <w:fldChar w:fldCharType="end"/>
        </w:r>
      </w:hyperlink>
    </w:p>
    <w:p w14:paraId="43F7AF62" w14:textId="7469C40B" w:rsidR="00CC4DC0" w:rsidRDefault="00CC4DC0">
      <w:pPr>
        <w:pStyle w:val="TOC2"/>
        <w:rPr>
          <w:rFonts w:asciiTheme="minorHAnsi" w:eastAsiaTheme="minorEastAsia" w:hAnsiTheme="minorHAnsi" w:cstheme="minorBidi"/>
          <w:noProof/>
          <w:color w:val="auto"/>
          <w:kern w:val="2"/>
          <w:sz w:val="24"/>
          <w:lang/>
          <w14:ligatures w14:val="standardContextual"/>
        </w:rPr>
      </w:pPr>
      <w:hyperlink w:anchor="_Toc233889923" w:history="1">
        <w:r w:rsidRPr="00E61796">
          <w:rPr>
            <w:rStyle w:val="Hyperlink"/>
            <w:noProof/>
          </w:rPr>
          <w:t>2.1</w:t>
        </w:r>
        <w:r>
          <w:rPr>
            <w:rFonts w:asciiTheme="minorHAnsi" w:eastAsiaTheme="minorEastAsia" w:hAnsiTheme="minorHAnsi" w:cstheme="minorBidi"/>
            <w:noProof/>
            <w:color w:val="auto"/>
            <w:kern w:val="2"/>
            <w:sz w:val="24"/>
            <w:lang/>
            <w14:ligatures w14:val="standardContextual"/>
          </w:rPr>
          <w:tab/>
        </w:r>
        <w:r w:rsidRPr="00E61796">
          <w:rPr>
            <w:rStyle w:val="Hyperlink"/>
            <w:noProof/>
          </w:rPr>
          <w:t>Systemzugriff</w:t>
        </w:r>
        <w:r>
          <w:rPr>
            <w:noProof/>
            <w:webHidden/>
          </w:rPr>
          <w:tab/>
        </w:r>
        <w:r>
          <w:rPr>
            <w:noProof/>
            <w:webHidden/>
          </w:rPr>
          <w:fldChar w:fldCharType="begin"/>
        </w:r>
        <w:r>
          <w:rPr>
            <w:noProof/>
            <w:webHidden/>
          </w:rPr>
          <w:instrText xml:space="preserve"> PAGEREF _Toc233889923 \h </w:instrText>
        </w:r>
        <w:r>
          <w:rPr>
            <w:noProof/>
            <w:webHidden/>
          </w:rPr>
        </w:r>
        <w:r>
          <w:rPr>
            <w:noProof/>
            <w:webHidden/>
          </w:rPr>
          <w:fldChar w:fldCharType="separate"/>
        </w:r>
        <w:r>
          <w:rPr>
            <w:noProof/>
            <w:webHidden/>
          </w:rPr>
          <w:t>3</w:t>
        </w:r>
        <w:r>
          <w:rPr>
            <w:noProof/>
            <w:webHidden/>
          </w:rPr>
          <w:fldChar w:fldCharType="end"/>
        </w:r>
      </w:hyperlink>
    </w:p>
    <w:p w14:paraId="10101D91" w14:textId="51824E09" w:rsidR="00CC4DC0" w:rsidRDefault="00CC4DC0">
      <w:pPr>
        <w:pStyle w:val="TOC2"/>
        <w:rPr>
          <w:rFonts w:asciiTheme="minorHAnsi" w:eastAsiaTheme="minorEastAsia" w:hAnsiTheme="minorHAnsi" w:cstheme="minorBidi"/>
          <w:noProof/>
          <w:color w:val="auto"/>
          <w:kern w:val="2"/>
          <w:sz w:val="24"/>
          <w:lang/>
          <w14:ligatures w14:val="standardContextual"/>
        </w:rPr>
      </w:pPr>
      <w:hyperlink w:anchor="_Toc233889924" w:history="1">
        <w:r w:rsidRPr="00E61796">
          <w:rPr>
            <w:rStyle w:val="Hyperlink"/>
            <w:noProof/>
          </w:rPr>
          <w:t>2.2</w:t>
        </w:r>
        <w:r>
          <w:rPr>
            <w:rFonts w:asciiTheme="minorHAnsi" w:eastAsiaTheme="minorEastAsia" w:hAnsiTheme="minorHAnsi" w:cstheme="minorBidi"/>
            <w:noProof/>
            <w:color w:val="auto"/>
            <w:kern w:val="2"/>
            <w:sz w:val="24"/>
            <w:lang/>
            <w14:ligatures w14:val="standardContextual"/>
          </w:rPr>
          <w:tab/>
        </w:r>
        <w:r w:rsidRPr="00E61796">
          <w:rPr>
            <w:rStyle w:val="Hyperlink"/>
            <w:noProof/>
          </w:rPr>
          <w:t>Rollen</w:t>
        </w:r>
        <w:r>
          <w:rPr>
            <w:noProof/>
            <w:webHidden/>
          </w:rPr>
          <w:tab/>
        </w:r>
        <w:r>
          <w:rPr>
            <w:noProof/>
            <w:webHidden/>
          </w:rPr>
          <w:fldChar w:fldCharType="begin"/>
        </w:r>
        <w:r>
          <w:rPr>
            <w:noProof/>
            <w:webHidden/>
          </w:rPr>
          <w:instrText xml:space="preserve"> PAGEREF _Toc233889924 \h </w:instrText>
        </w:r>
        <w:r>
          <w:rPr>
            <w:noProof/>
            <w:webHidden/>
          </w:rPr>
        </w:r>
        <w:r>
          <w:rPr>
            <w:noProof/>
            <w:webHidden/>
          </w:rPr>
          <w:fldChar w:fldCharType="separate"/>
        </w:r>
        <w:r>
          <w:rPr>
            <w:noProof/>
            <w:webHidden/>
          </w:rPr>
          <w:t>3</w:t>
        </w:r>
        <w:r>
          <w:rPr>
            <w:noProof/>
            <w:webHidden/>
          </w:rPr>
          <w:fldChar w:fldCharType="end"/>
        </w:r>
      </w:hyperlink>
    </w:p>
    <w:p w14:paraId="554B0AC8" w14:textId="72C74547" w:rsidR="00CC4DC0" w:rsidRDefault="00CC4DC0">
      <w:pPr>
        <w:pStyle w:val="TOC2"/>
        <w:rPr>
          <w:rFonts w:asciiTheme="minorHAnsi" w:eastAsiaTheme="minorEastAsia" w:hAnsiTheme="minorHAnsi" w:cstheme="minorBidi"/>
          <w:noProof/>
          <w:color w:val="auto"/>
          <w:kern w:val="2"/>
          <w:sz w:val="24"/>
          <w:lang/>
          <w14:ligatures w14:val="standardContextual"/>
        </w:rPr>
      </w:pPr>
      <w:hyperlink w:anchor="_Toc233889925" w:history="1">
        <w:r w:rsidRPr="00E61796">
          <w:rPr>
            <w:rStyle w:val="Hyperlink"/>
            <w:noProof/>
          </w:rPr>
          <w:t>2.3</w:t>
        </w:r>
        <w:r>
          <w:rPr>
            <w:rFonts w:asciiTheme="minorHAnsi" w:eastAsiaTheme="minorEastAsia" w:hAnsiTheme="minorHAnsi" w:cstheme="minorBidi"/>
            <w:noProof/>
            <w:color w:val="auto"/>
            <w:kern w:val="2"/>
            <w:sz w:val="24"/>
            <w:lang/>
            <w14:ligatures w14:val="standardContextual"/>
          </w:rPr>
          <w:tab/>
        </w:r>
        <w:r w:rsidRPr="00E61796">
          <w:rPr>
            <w:rStyle w:val="Hyperlink"/>
            <w:noProof/>
          </w:rPr>
          <w:t>Erforderliche Organisationseinheiten</w:t>
        </w:r>
        <w:r>
          <w:rPr>
            <w:noProof/>
            <w:webHidden/>
          </w:rPr>
          <w:tab/>
        </w:r>
        <w:r>
          <w:rPr>
            <w:noProof/>
            <w:webHidden/>
          </w:rPr>
          <w:fldChar w:fldCharType="begin"/>
        </w:r>
        <w:r>
          <w:rPr>
            <w:noProof/>
            <w:webHidden/>
          </w:rPr>
          <w:instrText xml:space="preserve"> PAGEREF _Toc233889925 \h </w:instrText>
        </w:r>
        <w:r>
          <w:rPr>
            <w:noProof/>
            <w:webHidden/>
          </w:rPr>
        </w:r>
        <w:r>
          <w:rPr>
            <w:noProof/>
            <w:webHidden/>
          </w:rPr>
          <w:fldChar w:fldCharType="separate"/>
        </w:r>
        <w:r>
          <w:rPr>
            <w:noProof/>
            <w:webHidden/>
          </w:rPr>
          <w:t>3</w:t>
        </w:r>
        <w:r>
          <w:rPr>
            <w:noProof/>
            <w:webHidden/>
          </w:rPr>
          <w:fldChar w:fldCharType="end"/>
        </w:r>
      </w:hyperlink>
    </w:p>
    <w:p w14:paraId="3AE982F5" w14:textId="2933F0E9" w:rsidR="00CC4DC0" w:rsidRDefault="00CC4DC0">
      <w:pPr>
        <w:pStyle w:val="TOC2"/>
        <w:rPr>
          <w:rFonts w:asciiTheme="minorHAnsi" w:eastAsiaTheme="minorEastAsia" w:hAnsiTheme="minorHAnsi" w:cstheme="minorBidi"/>
          <w:noProof/>
          <w:color w:val="auto"/>
          <w:kern w:val="2"/>
          <w:sz w:val="24"/>
          <w:lang/>
          <w14:ligatures w14:val="standardContextual"/>
        </w:rPr>
      </w:pPr>
      <w:hyperlink w:anchor="_Toc233889926" w:history="1">
        <w:r w:rsidRPr="00E61796">
          <w:rPr>
            <w:rStyle w:val="Hyperlink"/>
            <w:noProof/>
          </w:rPr>
          <w:t>2.4</w:t>
        </w:r>
        <w:r>
          <w:rPr>
            <w:rFonts w:asciiTheme="minorHAnsi" w:eastAsiaTheme="minorEastAsia" w:hAnsiTheme="minorHAnsi" w:cstheme="minorBidi"/>
            <w:noProof/>
            <w:color w:val="auto"/>
            <w:kern w:val="2"/>
            <w:sz w:val="24"/>
            <w:lang/>
            <w14:ligatures w14:val="standardContextual"/>
          </w:rPr>
          <w:tab/>
        </w:r>
        <w:r w:rsidRPr="00E61796">
          <w:rPr>
            <w:rStyle w:val="Hyperlink"/>
            <w:noProof/>
          </w:rPr>
          <w:t>Obligatorische und optionale Stammdaten</w:t>
        </w:r>
        <w:r>
          <w:rPr>
            <w:noProof/>
            <w:webHidden/>
          </w:rPr>
          <w:tab/>
        </w:r>
        <w:r>
          <w:rPr>
            <w:noProof/>
            <w:webHidden/>
          </w:rPr>
          <w:fldChar w:fldCharType="begin"/>
        </w:r>
        <w:r>
          <w:rPr>
            <w:noProof/>
            <w:webHidden/>
          </w:rPr>
          <w:instrText xml:space="preserve"> PAGEREF _Toc233889926 \h </w:instrText>
        </w:r>
        <w:r>
          <w:rPr>
            <w:noProof/>
            <w:webHidden/>
          </w:rPr>
        </w:r>
        <w:r>
          <w:rPr>
            <w:noProof/>
            <w:webHidden/>
          </w:rPr>
          <w:fldChar w:fldCharType="separate"/>
        </w:r>
        <w:r>
          <w:rPr>
            <w:noProof/>
            <w:webHidden/>
          </w:rPr>
          <w:t>4</w:t>
        </w:r>
        <w:r>
          <w:rPr>
            <w:noProof/>
            <w:webHidden/>
          </w:rPr>
          <w:fldChar w:fldCharType="end"/>
        </w:r>
      </w:hyperlink>
    </w:p>
    <w:p w14:paraId="2B51C4DA" w14:textId="51055332" w:rsidR="00CC4DC0" w:rsidRDefault="00CC4DC0">
      <w:pPr>
        <w:pStyle w:val="TOC1"/>
        <w:rPr>
          <w:rFonts w:asciiTheme="minorHAnsi" w:eastAsiaTheme="minorEastAsia" w:hAnsiTheme="minorHAnsi" w:cstheme="minorBidi"/>
          <w:noProof/>
          <w:color w:val="auto"/>
          <w:kern w:val="2"/>
          <w:sz w:val="24"/>
          <w:lang/>
          <w14:ligatures w14:val="standardContextual"/>
        </w:rPr>
      </w:pPr>
      <w:hyperlink w:anchor="_Toc233889927" w:history="1">
        <w:r w:rsidRPr="00E61796">
          <w:rPr>
            <w:rStyle w:val="Hyperlink"/>
            <w:noProof/>
          </w:rPr>
          <w:t>3</w:t>
        </w:r>
        <w:r>
          <w:rPr>
            <w:rFonts w:asciiTheme="minorHAnsi" w:eastAsiaTheme="minorEastAsia" w:hAnsiTheme="minorHAnsi" w:cstheme="minorBidi"/>
            <w:noProof/>
            <w:color w:val="auto"/>
            <w:kern w:val="2"/>
            <w:sz w:val="24"/>
            <w:lang/>
            <w14:ligatures w14:val="standardContextual"/>
          </w:rPr>
          <w:tab/>
        </w:r>
        <w:r w:rsidRPr="00E61796">
          <w:rPr>
            <w:rStyle w:val="Hyperlink"/>
            <w:noProof/>
          </w:rPr>
          <w:t>Übersichtstabelle</w:t>
        </w:r>
        <w:r>
          <w:rPr>
            <w:noProof/>
            <w:webHidden/>
          </w:rPr>
          <w:tab/>
        </w:r>
        <w:r>
          <w:rPr>
            <w:noProof/>
            <w:webHidden/>
          </w:rPr>
          <w:fldChar w:fldCharType="begin"/>
        </w:r>
        <w:r>
          <w:rPr>
            <w:noProof/>
            <w:webHidden/>
          </w:rPr>
          <w:instrText xml:space="preserve"> PAGEREF _Toc233889927 \h </w:instrText>
        </w:r>
        <w:r>
          <w:rPr>
            <w:noProof/>
            <w:webHidden/>
          </w:rPr>
        </w:r>
        <w:r>
          <w:rPr>
            <w:noProof/>
            <w:webHidden/>
          </w:rPr>
          <w:fldChar w:fldCharType="separate"/>
        </w:r>
        <w:r>
          <w:rPr>
            <w:noProof/>
            <w:webHidden/>
          </w:rPr>
          <w:t>5</w:t>
        </w:r>
        <w:r>
          <w:rPr>
            <w:noProof/>
            <w:webHidden/>
          </w:rPr>
          <w:fldChar w:fldCharType="end"/>
        </w:r>
      </w:hyperlink>
    </w:p>
    <w:p w14:paraId="7AF99C7C" w14:textId="7279D28E" w:rsidR="00CC4DC0" w:rsidRDefault="00CC4DC0">
      <w:pPr>
        <w:pStyle w:val="TOC1"/>
        <w:rPr>
          <w:rFonts w:asciiTheme="minorHAnsi" w:eastAsiaTheme="minorEastAsia" w:hAnsiTheme="minorHAnsi" w:cstheme="minorBidi"/>
          <w:noProof/>
          <w:color w:val="auto"/>
          <w:kern w:val="2"/>
          <w:sz w:val="24"/>
          <w:lang/>
          <w14:ligatures w14:val="standardContextual"/>
        </w:rPr>
      </w:pPr>
      <w:hyperlink w:anchor="_Toc233889928" w:history="1">
        <w:r w:rsidRPr="00E61796">
          <w:rPr>
            <w:rStyle w:val="Hyperlink"/>
            <w:noProof/>
          </w:rPr>
          <w:t>4</w:t>
        </w:r>
        <w:r>
          <w:rPr>
            <w:rFonts w:asciiTheme="minorHAnsi" w:eastAsiaTheme="minorEastAsia" w:hAnsiTheme="minorHAnsi" w:cstheme="minorBidi"/>
            <w:noProof/>
            <w:color w:val="auto"/>
            <w:kern w:val="2"/>
            <w:sz w:val="24"/>
            <w:lang/>
            <w14:ligatures w14:val="standardContextual"/>
          </w:rPr>
          <w:tab/>
        </w:r>
        <w:r w:rsidRPr="00E61796">
          <w:rPr>
            <w:rStyle w:val="Hyperlink"/>
            <w:noProof/>
          </w:rPr>
          <w:t>Testverfahren</w:t>
        </w:r>
        <w:r>
          <w:rPr>
            <w:noProof/>
            <w:webHidden/>
          </w:rPr>
          <w:tab/>
        </w:r>
        <w:r>
          <w:rPr>
            <w:noProof/>
            <w:webHidden/>
          </w:rPr>
          <w:fldChar w:fldCharType="begin"/>
        </w:r>
        <w:r>
          <w:rPr>
            <w:noProof/>
            <w:webHidden/>
          </w:rPr>
          <w:instrText xml:space="preserve"> PAGEREF _Toc233889928 \h </w:instrText>
        </w:r>
        <w:r>
          <w:rPr>
            <w:noProof/>
            <w:webHidden/>
          </w:rPr>
        </w:r>
        <w:r>
          <w:rPr>
            <w:noProof/>
            <w:webHidden/>
          </w:rPr>
          <w:fldChar w:fldCharType="separate"/>
        </w:r>
        <w:r>
          <w:rPr>
            <w:noProof/>
            <w:webHidden/>
          </w:rPr>
          <w:t>6</w:t>
        </w:r>
        <w:r>
          <w:rPr>
            <w:noProof/>
            <w:webHidden/>
          </w:rPr>
          <w:fldChar w:fldCharType="end"/>
        </w:r>
      </w:hyperlink>
    </w:p>
    <w:p w14:paraId="54F53137" w14:textId="09328E3D" w:rsidR="00CC4DC0" w:rsidRDefault="00CC4DC0">
      <w:pPr>
        <w:pStyle w:val="TOC2"/>
        <w:rPr>
          <w:rFonts w:asciiTheme="minorHAnsi" w:eastAsiaTheme="minorEastAsia" w:hAnsiTheme="minorHAnsi" w:cstheme="minorBidi"/>
          <w:noProof/>
          <w:color w:val="auto"/>
          <w:kern w:val="2"/>
          <w:sz w:val="24"/>
          <w:lang/>
          <w14:ligatures w14:val="standardContextual"/>
        </w:rPr>
      </w:pPr>
      <w:hyperlink w:anchor="_Toc233889929" w:history="1">
        <w:r w:rsidRPr="00E61796">
          <w:rPr>
            <w:rStyle w:val="Hyperlink"/>
            <w:noProof/>
          </w:rPr>
          <w:t>4.1</w:t>
        </w:r>
        <w:r>
          <w:rPr>
            <w:rFonts w:asciiTheme="minorHAnsi" w:eastAsiaTheme="minorEastAsia" w:hAnsiTheme="minorHAnsi" w:cstheme="minorBidi"/>
            <w:noProof/>
            <w:color w:val="auto"/>
            <w:kern w:val="2"/>
            <w:sz w:val="24"/>
            <w:lang/>
            <w14:ligatures w14:val="standardContextual"/>
          </w:rPr>
          <w:tab/>
        </w:r>
        <w:r w:rsidRPr="00E61796">
          <w:rPr>
            <w:rStyle w:val="Hyperlink"/>
            <w:noProof/>
          </w:rPr>
          <w:t>Fertigungsversion anlegen</w:t>
        </w:r>
        <w:r>
          <w:rPr>
            <w:noProof/>
            <w:webHidden/>
          </w:rPr>
          <w:tab/>
        </w:r>
        <w:r>
          <w:rPr>
            <w:noProof/>
            <w:webHidden/>
          </w:rPr>
          <w:fldChar w:fldCharType="begin"/>
        </w:r>
        <w:r>
          <w:rPr>
            <w:noProof/>
            <w:webHidden/>
          </w:rPr>
          <w:instrText xml:space="preserve"> PAGEREF _Toc233889929 \h </w:instrText>
        </w:r>
        <w:r>
          <w:rPr>
            <w:noProof/>
            <w:webHidden/>
          </w:rPr>
        </w:r>
        <w:r>
          <w:rPr>
            <w:noProof/>
            <w:webHidden/>
          </w:rPr>
          <w:fldChar w:fldCharType="separate"/>
        </w:r>
        <w:r>
          <w:rPr>
            <w:noProof/>
            <w:webHidden/>
          </w:rPr>
          <w:t>6</w:t>
        </w:r>
        <w:r>
          <w:rPr>
            <w:noProof/>
            <w:webHidden/>
          </w:rPr>
          <w:fldChar w:fldCharType="end"/>
        </w:r>
      </w:hyperlink>
    </w:p>
    <w:p w14:paraId="5D6DE1AC" w14:textId="2F09E66E" w:rsidR="00CC4DC0" w:rsidRDefault="00CC4DC0">
      <w:pPr>
        <w:pStyle w:val="TOC2"/>
        <w:rPr>
          <w:rFonts w:asciiTheme="minorHAnsi" w:eastAsiaTheme="minorEastAsia" w:hAnsiTheme="minorHAnsi" w:cstheme="minorBidi"/>
          <w:noProof/>
          <w:color w:val="auto"/>
          <w:kern w:val="2"/>
          <w:sz w:val="24"/>
          <w:lang/>
          <w14:ligatures w14:val="standardContextual"/>
        </w:rPr>
      </w:pPr>
      <w:hyperlink w:anchor="_Toc233889930" w:history="1">
        <w:r w:rsidRPr="00E61796">
          <w:rPr>
            <w:rStyle w:val="Hyperlink"/>
            <w:noProof/>
          </w:rPr>
          <w:t>4.2</w:t>
        </w:r>
        <w:r>
          <w:rPr>
            <w:rFonts w:asciiTheme="minorHAnsi" w:eastAsiaTheme="minorEastAsia" w:hAnsiTheme="minorHAnsi" w:cstheme="minorBidi"/>
            <w:noProof/>
            <w:color w:val="auto"/>
            <w:kern w:val="2"/>
            <w:sz w:val="24"/>
            <w:lang/>
            <w14:ligatures w14:val="standardContextual"/>
          </w:rPr>
          <w:tab/>
        </w:r>
        <w:r w:rsidRPr="00E61796">
          <w:rPr>
            <w:rStyle w:val="Hyperlink"/>
            <w:noProof/>
          </w:rPr>
          <w:t>Fertigungsversion bearbeiten (optional)</w:t>
        </w:r>
        <w:r>
          <w:rPr>
            <w:noProof/>
            <w:webHidden/>
          </w:rPr>
          <w:tab/>
        </w:r>
        <w:r>
          <w:rPr>
            <w:noProof/>
            <w:webHidden/>
          </w:rPr>
          <w:fldChar w:fldCharType="begin"/>
        </w:r>
        <w:r>
          <w:rPr>
            <w:noProof/>
            <w:webHidden/>
          </w:rPr>
          <w:instrText xml:space="preserve"> PAGEREF _Toc233889930 \h </w:instrText>
        </w:r>
        <w:r>
          <w:rPr>
            <w:noProof/>
            <w:webHidden/>
          </w:rPr>
        </w:r>
        <w:r>
          <w:rPr>
            <w:noProof/>
            <w:webHidden/>
          </w:rPr>
          <w:fldChar w:fldCharType="separate"/>
        </w:r>
        <w:r>
          <w:rPr>
            <w:noProof/>
            <w:webHidden/>
          </w:rPr>
          <w:t>9</w:t>
        </w:r>
        <w:r>
          <w:rPr>
            <w:noProof/>
            <w:webHidden/>
          </w:rPr>
          <w:fldChar w:fldCharType="end"/>
        </w:r>
      </w:hyperlink>
    </w:p>
    <w:p w14:paraId="1CE50D9B" w14:textId="77777777" w:rsidR="00CC4DC0" w:rsidRPr="00FE477D" w:rsidRDefault="00CC4DC0" w:rsidP="0051644D">
      <w:r>
        <w:fldChar w:fldCharType="end"/>
      </w:r>
    </w:p>
    <w:p w14:paraId="1A47A2BE" w14:textId="77777777" w:rsidR="00CC4DC0" w:rsidRDefault="00CC4DC0" w:rsidP="0051644D"/>
    <w:bookmarkEnd w:id="1"/>
    <w:p w14:paraId="493B05AD" w14:textId="77777777" w:rsidR="00CC4DC0" w:rsidRDefault="00CC4DC0"/>
    <w:p w14:paraId="4D3D93F6" w14:textId="77777777" w:rsidR="00676740" w:rsidRDefault="00FF6F69">
      <w:pPr>
        <w:pStyle w:val="Heading1"/>
      </w:pPr>
      <w:bookmarkStart w:id="3" w:name="_Toc233889921"/>
      <w:r>
        <w:lastRenderedPageBreak/>
        <w:t>Zweck</w:t>
      </w:r>
      <w:bookmarkEnd w:id="0"/>
      <w:bookmarkEnd w:id="3"/>
    </w:p>
    <w:p w14:paraId="4E62301D" w14:textId="77777777" w:rsidR="00676740" w:rsidRDefault="00FF6F69">
      <w:pPr>
        <w:pStyle w:val="sectiontitle"/>
      </w:pPr>
      <w:r>
        <w:t>Fertigungsversion anlegen</w:t>
      </w:r>
    </w:p>
    <w:p w14:paraId="214E87F4" w14:textId="77777777" w:rsidR="00CC4DC0" w:rsidRDefault="00FF6F69">
      <w:r>
        <w:t xml:space="preserve">Dieses Dokument beschreibt, wie Sie eine </w:t>
      </w:r>
      <w:r>
        <w:t>Fertigungsversion für Ihr SAP S/4HANA Cloud Public Edition-System anlegen. Die Beschreibung umfasst die Datensegmente, die für die SAP S/4HANA Cloud Public Edition-Appliance relevant sind. Felder, die für den Umfang der SAP S/4HANA Cloud Public Edition-Inhalte nicht relevant sind, werden in diesem Dokument nicht behandelt.</w:t>
      </w:r>
    </w:p>
    <w:p w14:paraId="7B9F1B18" w14:textId="3C1F8C1A" w:rsidR="00676740" w:rsidRDefault="00FF6F69">
      <w:r>
        <w:t>Eine gemäß dieser Beschreibung angelegte Fertigungsversion kann für den Fertigungsprozess verwendet werden.</w:t>
      </w:r>
    </w:p>
    <w:p w14:paraId="21DF5C29" w14:textId="77777777" w:rsidR="00676740" w:rsidRDefault="00FF6F69">
      <w:pPr>
        <w:pStyle w:val="Heading1"/>
      </w:pPr>
      <w:bookmarkStart w:id="4" w:name="unique_2"/>
      <w:bookmarkStart w:id="5" w:name="_Toc233889922"/>
      <w:r>
        <w:lastRenderedPageBreak/>
        <w:t>Voraussetzungen</w:t>
      </w:r>
      <w:bookmarkEnd w:id="4"/>
      <w:bookmarkEnd w:id="5"/>
    </w:p>
    <w:p w14:paraId="10DF4EDD" w14:textId="77777777" w:rsidR="00676740" w:rsidRDefault="00FF6F69">
      <w:r>
        <w:t>In diesem Abschnitt sind alle Voraussetzungen für den Test hinsichtlich System, Benutzer, Stammdaten, Organisationsdaten, sonstige Testdaten und Voraussetzungen zusammengefasst.</w:t>
      </w:r>
    </w:p>
    <w:p w14:paraId="61E13014" w14:textId="77777777" w:rsidR="00676740" w:rsidRDefault="00FF6F69">
      <w:pPr>
        <w:pStyle w:val="Heading2"/>
      </w:pPr>
      <w:bookmarkStart w:id="6" w:name="unique_3"/>
      <w:bookmarkStart w:id="7" w:name="_Toc233889923"/>
      <w:r>
        <w:t>Systemzugriff</w:t>
      </w:r>
      <w:bookmarkEnd w:id="6"/>
      <w:bookmarkEnd w:id="7"/>
    </w:p>
    <w:tbl>
      <w:tblPr>
        <w:tblStyle w:val="SAPStandardTable"/>
        <w:tblW w:w="5000" w:type="pct"/>
        <w:tblInd w:w="0" w:type="dxa"/>
        <w:tblLook w:val="0620" w:firstRow="1" w:lastRow="0" w:firstColumn="0" w:lastColumn="0" w:noHBand="1" w:noVBand="1"/>
      </w:tblPr>
      <w:tblGrid>
        <w:gridCol w:w="700"/>
        <w:gridCol w:w="13604"/>
      </w:tblGrid>
      <w:tr w:rsidR="00676740" w:rsidRPr="00CC4DC0" w14:paraId="7E7320EA" w14:textId="77777777" w:rsidTr="00CC4DC0">
        <w:trPr>
          <w:cnfStyle w:val="100000000000" w:firstRow="1" w:lastRow="0" w:firstColumn="0" w:lastColumn="0" w:oddVBand="0" w:evenVBand="0" w:oddHBand="0" w:evenHBand="0" w:firstRowFirstColumn="0" w:firstRowLastColumn="0" w:lastRowFirstColumn="0" w:lastRowLastColumn="0"/>
        </w:trPr>
        <w:tc>
          <w:tcPr>
            <w:tcW w:w="0" w:type="auto"/>
          </w:tcPr>
          <w:p w14:paraId="16FE4729" w14:textId="77777777" w:rsidR="00676740" w:rsidRPr="00CC4DC0" w:rsidRDefault="00FF6F69">
            <w:pPr>
              <w:pStyle w:val="boldparagraph"/>
              <w:rPr>
                <w:sz w:val="16"/>
              </w:rPr>
            </w:pPr>
            <w:r w:rsidRPr="00CC4DC0">
              <w:rPr>
                <w:sz w:val="16"/>
              </w:rPr>
              <w:t>System</w:t>
            </w:r>
          </w:p>
        </w:tc>
        <w:tc>
          <w:tcPr>
            <w:tcW w:w="0" w:type="auto"/>
          </w:tcPr>
          <w:p w14:paraId="33FCA5D8" w14:textId="77777777" w:rsidR="00676740" w:rsidRPr="00CC4DC0" w:rsidRDefault="00FF6F69">
            <w:pPr>
              <w:pStyle w:val="boldparagraph"/>
              <w:rPr>
                <w:sz w:val="16"/>
              </w:rPr>
            </w:pPr>
            <w:r w:rsidRPr="00CC4DC0">
              <w:rPr>
                <w:sz w:val="16"/>
              </w:rPr>
              <w:t>Details</w:t>
            </w:r>
          </w:p>
        </w:tc>
      </w:tr>
      <w:tr w:rsidR="00676740" w:rsidRPr="00CC4DC0" w14:paraId="15726B2D" w14:textId="77777777" w:rsidTr="00CC4DC0">
        <w:tc>
          <w:tcPr>
            <w:tcW w:w="0" w:type="auto"/>
          </w:tcPr>
          <w:p w14:paraId="21C29BDC" w14:textId="77777777" w:rsidR="00676740" w:rsidRPr="00CC4DC0" w:rsidRDefault="00FF6F69">
            <w:pPr>
              <w:rPr>
                <w:sz w:val="16"/>
              </w:rPr>
            </w:pPr>
            <w:r w:rsidRPr="00CC4DC0">
              <w:rPr>
                <w:sz w:val="16"/>
              </w:rPr>
              <w:t>System</w:t>
            </w:r>
          </w:p>
        </w:tc>
        <w:tc>
          <w:tcPr>
            <w:tcW w:w="0" w:type="auto"/>
          </w:tcPr>
          <w:p w14:paraId="41E1FB4C" w14:textId="77777777" w:rsidR="00676740" w:rsidRPr="00CC4DC0" w:rsidRDefault="00FF6F69">
            <w:pPr>
              <w:rPr>
                <w:sz w:val="16"/>
              </w:rPr>
            </w:pPr>
            <w:r w:rsidRPr="00CC4DC0">
              <w:rPr>
                <w:sz w:val="16"/>
              </w:rPr>
              <w:t>Zugriff möglich über SAP Fiori Launchpad. Ihr Systemadministrator stellt Ihnen die URL für den Zugriff auf die verschiedenen Apps zur Verfügung, die Ihrer Rolle zugeordnet sind.</w:t>
            </w:r>
          </w:p>
        </w:tc>
      </w:tr>
    </w:tbl>
    <w:p w14:paraId="61866BA5" w14:textId="77777777" w:rsidR="00676740" w:rsidRDefault="00FF6F69">
      <w:pPr>
        <w:pStyle w:val="Heading2"/>
      </w:pPr>
      <w:bookmarkStart w:id="8" w:name="unique_4"/>
      <w:bookmarkStart w:id="9" w:name="_Toc233889924"/>
      <w:r>
        <w:t>Rollen</w:t>
      </w:r>
      <w:bookmarkEnd w:id="8"/>
      <w:bookmarkEnd w:id="9"/>
    </w:p>
    <w:p w14:paraId="2AB1A667" w14:textId="77777777" w:rsidR="00CC4DC0" w:rsidRDefault="00FF6F69">
      <w:r>
        <w:t>Legen Sie Benutzerrollen mit den folgenden von SAP ausgelieferten Benutzerrollenvorlagen an, und ordnen Sie sie Ihren einzelnen Testbenutzern zu.</w:t>
      </w:r>
    </w:p>
    <w:p w14:paraId="29826719" w14:textId="77777777" w:rsidR="00CC4DC0" w:rsidRDefault="00FF6F69">
      <w:r>
        <w:t xml:space="preserve">Alternativ können Sie, </w:t>
      </w:r>
      <w:r>
        <w:t>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79C1B6BD" w14:textId="5A2D756A" w:rsidR="00676740" w:rsidRDefault="00FF6F69">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3883"/>
        <w:gridCol w:w="2908"/>
        <w:gridCol w:w="3513"/>
        <w:gridCol w:w="2908"/>
        <w:gridCol w:w="1092"/>
      </w:tblGrid>
      <w:tr w:rsidR="00676740" w:rsidRPr="00CC4DC0" w14:paraId="424FEC02" w14:textId="77777777" w:rsidTr="00CC4DC0">
        <w:trPr>
          <w:cnfStyle w:val="100000000000" w:firstRow="1" w:lastRow="0" w:firstColumn="0" w:lastColumn="0" w:oddVBand="0" w:evenVBand="0" w:oddHBand="0" w:evenHBand="0" w:firstRowFirstColumn="0" w:firstRowLastColumn="0" w:lastRowFirstColumn="0" w:lastRowLastColumn="0"/>
        </w:trPr>
        <w:tc>
          <w:tcPr>
            <w:tcW w:w="0" w:type="auto"/>
          </w:tcPr>
          <w:p w14:paraId="178C645A" w14:textId="77777777" w:rsidR="00676740" w:rsidRPr="00CC4DC0" w:rsidRDefault="00FF6F69">
            <w:pPr>
              <w:pStyle w:val="boldparagraph"/>
              <w:rPr>
                <w:sz w:val="16"/>
              </w:rPr>
            </w:pPr>
            <w:r w:rsidRPr="00CC4DC0">
              <w:rPr>
                <w:sz w:val="16"/>
              </w:rPr>
              <w:t>Name (Rollenvorlage)</w:t>
            </w:r>
          </w:p>
        </w:tc>
        <w:tc>
          <w:tcPr>
            <w:tcW w:w="0" w:type="auto"/>
          </w:tcPr>
          <w:p w14:paraId="7FF2958D" w14:textId="77777777" w:rsidR="00676740" w:rsidRPr="00CC4DC0" w:rsidRDefault="00FF6F69">
            <w:pPr>
              <w:pStyle w:val="boldparagraph"/>
              <w:rPr>
                <w:sz w:val="16"/>
              </w:rPr>
            </w:pPr>
            <w:r w:rsidRPr="00CC4DC0">
              <w:rPr>
                <w:sz w:val="16"/>
              </w:rPr>
              <w:t>ID (Rollenvorlage)</w:t>
            </w:r>
          </w:p>
        </w:tc>
        <w:tc>
          <w:tcPr>
            <w:tcW w:w="0" w:type="auto"/>
          </w:tcPr>
          <w:p w14:paraId="18603FA8" w14:textId="77777777" w:rsidR="00676740" w:rsidRPr="00CC4DC0" w:rsidRDefault="00FF6F69">
            <w:pPr>
              <w:pStyle w:val="boldparagraph"/>
              <w:rPr>
                <w:sz w:val="16"/>
              </w:rPr>
            </w:pPr>
            <w:r w:rsidRPr="00CC4DC0">
              <w:rPr>
                <w:sz w:val="16"/>
              </w:rPr>
              <w:t>Name (Launchpad-Bereich)</w:t>
            </w:r>
          </w:p>
        </w:tc>
        <w:tc>
          <w:tcPr>
            <w:tcW w:w="0" w:type="auto"/>
          </w:tcPr>
          <w:p w14:paraId="3F76C634" w14:textId="77777777" w:rsidR="00676740" w:rsidRPr="00CC4DC0" w:rsidRDefault="00FF6F69">
            <w:pPr>
              <w:pStyle w:val="boldparagraph"/>
              <w:rPr>
                <w:sz w:val="16"/>
              </w:rPr>
            </w:pPr>
            <w:r w:rsidRPr="00CC4DC0">
              <w:rPr>
                <w:sz w:val="16"/>
              </w:rPr>
              <w:t>ID (Launchpad-Bereich)</w:t>
            </w:r>
          </w:p>
        </w:tc>
        <w:tc>
          <w:tcPr>
            <w:tcW w:w="0" w:type="auto"/>
          </w:tcPr>
          <w:p w14:paraId="4A9E9F3E" w14:textId="77777777" w:rsidR="00676740" w:rsidRPr="00CC4DC0" w:rsidRDefault="00FF6F69">
            <w:pPr>
              <w:pStyle w:val="boldparagraph"/>
              <w:rPr>
                <w:sz w:val="16"/>
              </w:rPr>
            </w:pPr>
            <w:r w:rsidRPr="00CC4DC0">
              <w:rPr>
                <w:sz w:val="16"/>
              </w:rPr>
              <w:t>Anmelden</w:t>
            </w:r>
          </w:p>
        </w:tc>
      </w:tr>
      <w:tr w:rsidR="00676740" w:rsidRPr="00CC4DC0" w14:paraId="2FF3B9E8" w14:textId="77777777" w:rsidTr="00CC4DC0">
        <w:tc>
          <w:tcPr>
            <w:tcW w:w="0" w:type="auto"/>
          </w:tcPr>
          <w:p w14:paraId="0F1DE471" w14:textId="77777777" w:rsidR="00676740" w:rsidRPr="00CC4DC0" w:rsidRDefault="00FF6F69">
            <w:pPr>
              <w:rPr>
                <w:sz w:val="16"/>
              </w:rPr>
            </w:pPr>
            <w:r w:rsidRPr="00CC4DC0">
              <w:rPr>
                <w:sz w:val="16"/>
              </w:rPr>
              <w:t>Produktionsingenieur – diskrete Fertigung</w:t>
            </w:r>
          </w:p>
        </w:tc>
        <w:tc>
          <w:tcPr>
            <w:tcW w:w="0" w:type="auto"/>
          </w:tcPr>
          <w:p w14:paraId="08D1831E" w14:textId="77777777" w:rsidR="00676740" w:rsidRPr="00CC4DC0" w:rsidRDefault="00FF6F69">
            <w:pPr>
              <w:rPr>
                <w:sz w:val="16"/>
              </w:rPr>
            </w:pPr>
            <w:r w:rsidRPr="00CC4DC0">
              <w:rPr>
                <w:rStyle w:val="CourierNew"/>
                <w:sz w:val="16"/>
              </w:rPr>
              <w:t>SAP_BR_PRODN_ENG_DISC</w:t>
            </w:r>
          </w:p>
        </w:tc>
        <w:tc>
          <w:tcPr>
            <w:tcW w:w="0" w:type="auto"/>
          </w:tcPr>
          <w:p w14:paraId="689FD4FC" w14:textId="77777777" w:rsidR="00676740" w:rsidRPr="00CC4DC0" w:rsidRDefault="00FF6F69">
            <w:pPr>
              <w:rPr>
                <w:sz w:val="16"/>
              </w:rPr>
            </w:pPr>
            <w:r w:rsidRPr="00CC4DC0">
              <w:rPr>
                <w:sz w:val="16"/>
              </w:rPr>
              <w:t>Fertigungstechnik - diskrete Fertigung</w:t>
            </w:r>
          </w:p>
        </w:tc>
        <w:tc>
          <w:tcPr>
            <w:tcW w:w="0" w:type="auto"/>
          </w:tcPr>
          <w:p w14:paraId="56BAC580" w14:textId="77777777" w:rsidR="00676740" w:rsidRPr="00CC4DC0" w:rsidRDefault="00FF6F69">
            <w:pPr>
              <w:rPr>
                <w:sz w:val="16"/>
              </w:rPr>
            </w:pPr>
            <w:r w:rsidRPr="00CC4DC0">
              <w:rPr>
                <w:rStyle w:val="CourierNew"/>
                <w:sz w:val="16"/>
              </w:rPr>
              <w:t>SAP_BR_PRODN_ENG_DISC</w:t>
            </w:r>
          </w:p>
        </w:tc>
        <w:tc>
          <w:tcPr>
            <w:tcW w:w="0" w:type="auto"/>
          </w:tcPr>
          <w:p w14:paraId="5637A64D" w14:textId="77777777" w:rsidR="00FF6F69" w:rsidRPr="00CC4DC0" w:rsidRDefault="00FF6F69">
            <w:pPr>
              <w:rPr>
                <w:sz w:val="16"/>
              </w:rPr>
            </w:pPr>
          </w:p>
        </w:tc>
      </w:tr>
      <w:tr w:rsidR="00676740" w:rsidRPr="00CC4DC0" w14:paraId="68E9763D" w14:textId="77777777" w:rsidTr="00CC4DC0">
        <w:tc>
          <w:tcPr>
            <w:tcW w:w="0" w:type="auto"/>
          </w:tcPr>
          <w:p w14:paraId="342FBC45" w14:textId="77777777" w:rsidR="00676740" w:rsidRPr="00CC4DC0" w:rsidRDefault="00FF6F69">
            <w:pPr>
              <w:rPr>
                <w:sz w:val="16"/>
              </w:rPr>
            </w:pPr>
            <w:r w:rsidRPr="00CC4DC0">
              <w:rPr>
                <w:sz w:val="16"/>
              </w:rPr>
              <w:t>Produktionsingenieur – Prozessfertigung</w:t>
            </w:r>
          </w:p>
        </w:tc>
        <w:tc>
          <w:tcPr>
            <w:tcW w:w="0" w:type="auto"/>
          </w:tcPr>
          <w:p w14:paraId="26566561" w14:textId="77777777" w:rsidR="00676740" w:rsidRPr="00CC4DC0" w:rsidRDefault="00FF6F69">
            <w:pPr>
              <w:rPr>
                <w:sz w:val="16"/>
              </w:rPr>
            </w:pPr>
            <w:r w:rsidRPr="00CC4DC0">
              <w:rPr>
                <w:rStyle w:val="CourierNew"/>
                <w:sz w:val="16"/>
              </w:rPr>
              <w:t>SAP_BR_PRODN_ENG_PROC</w:t>
            </w:r>
          </w:p>
        </w:tc>
        <w:tc>
          <w:tcPr>
            <w:tcW w:w="0" w:type="auto"/>
          </w:tcPr>
          <w:p w14:paraId="5B7C0A8F" w14:textId="77777777" w:rsidR="00676740" w:rsidRPr="00CC4DC0" w:rsidRDefault="00FF6F69">
            <w:pPr>
              <w:rPr>
                <w:sz w:val="16"/>
              </w:rPr>
            </w:pPr>
            <w:r w:rsidRPr="00CC4DC0">
              <w:rPr>
                <w:sz w:val="16"/>
              </w:rPr>
              <w:t>Fertigungstechnik - Prozessfertigung</w:t>
            </w:r>
          </w:p>
        </w:tc>
        <w:tc>
          <w:tcPr>
            <w:tcW w:w="0" w:type="auto"/>
          </w:tcPr>
          <w:p w14:paraId="40AE055D" w14:textId="77777777" w:rsidR="00676740" w:rsidRPr="00CC4DC0" w:rsidRDefault="00FF6F69">
            <w:pPr>
              <w:rPr>
                <w:sz w:val="16"/>
              </w:rPr>
            </w:pPr>
            <w:r w:rsidRPr="00CC4DC0">
              <w:rPr>
                <w:rStyle w:val="CourierNew"/>
                <w:sz w:val="16"/>
              </w:rPr>
              <w:t>SAP_BR_PRODN_ENG_PROC</w:t>
            </w:r>
          </w:p>
        </w:tc>
        <w:tc>
          <w:tcPr>
            <w:tcW w:w="0" w:type="auto"/>
          </w:tcPr>
          <w:p w14:paraId="6F108C76" w14:textId="77777777" w:rsidR="00FF6F69" w:rsidRPr="00CC4DC0" w:rsidRDefault="00FF6F69">
            <w:pPr>
              <w:rPr>
                <w:sz w:val="16"/>
              </w:rPr>
            </w:pPr>
          </w:p>
        </w:tc>
      </w:tr>
    </w:tbl>
    <w:p w14:paraId="5F69E73D" w14:textId="77777777" w:rsidR="00676740" w:rsidRDefault="00FF6F69">
      <w:pPr>
        <w:pStyle w:val="Heading2"/>
      </w:pPr>
      <w:bookmarkStart w:id="10" w:name="unique_5"/>
      <w:bookmarkStart w:id="11" w:name="_Toc233889925"/>
      <w:r>
        <w:t xml:space="preserve">Erforderliche </w:t>
      </w:r>
      <w:r>
        <w:t>Organisationseinheiten</w:t>
      </w:r>
      <w:bookmarkEnd w:id="10"/>
      <w:bookmarkEnd w:id="11"/>
    </w:p>
    <w:tbl>
      <w:tblPr>
        <w:tblStyle w:val="SAPStandardTable"/>
        <w:tblW w:w="5000" w:type="pct"/>
        <w:tblInd w:w="3" w:type="dxa"/>
        <w:tblLook w:val="0620" w:firstRow="1" w:lastRow="0" w:firstColumn="0" w:lastColumn="0" w:noHBand="1" w:noVBand="1"/>
      </w:tblPr>
      <w:tblGrid>
        <w:gridCol w:w="1616"/>
        <w:gridCol w:w="1479"/>
        <w:gridCol w:w="1469"/>
        <w:gridCol w:w="5802"/>
        <w:gridCol w:w="3938"/>
      </w:tblGrid>
      <w:tr w:rsidR="00676740" w:rsidRPr="00CC4DC0" w14:paraId="6D5E6BB0" w14:textId="77777777" w:rsidTr="00CC4DC0">
        <w:trPr>
          <w:cnfStyle w:val="100000000000" w:firstRow="1" w:lastRow="0" w:firstColumn="0" w:lastColumn="0" w:oddVBand="0" w:evenVBand="0" w:oddHBand="0" w:evenHBand="0" w:firstRowFirstColumn="0" w:firstRowLastColumn="0" w:lastRowFirstColumn="0" w:lastRowLastColumn="0"/>
        </w:trPr>
        <w:tc>
          <w:tcPr>
            <w:tcW w:w="0" w:type="auto"/>
          </w:tcPr>
          <w:p w14:paraId="7CD8EA45" w14:textId="77777777" w:rsidR="00676740" w:rsidRPr="00CC4DC0" w:rsidRDefault="00FF6F69">
            <w:pPr>
              <w:pStyle w:val="boldparagraph"/>
              <w:rPr>
                <w:sz w:val="16"/>
              </w:rPr>
            </w:pPr>
            <w:r w:rsidRPr="00CC4DC0">
              <w:rPr>
                <w:sz w:val="16"/>
              </w:rPr>
              <w:t>Datensegment</w:t>
            </w:r>
          </w:p>
        </w:tc>
        <w:tc>
          <w:tcPr>
            <w:tcW w:w="0" w:type="auto"/>
          </w:tcPr>
          <w:p w14:paraId="28A0547A" w14:textId="77777777" w:rsidR="00676740" w:rsidRPr="00CC4DC0" w:rsidRDefault="00FF6F69">
            <w:pPr>
              <w:pStyle w:val="boldparagraph"/>
              <w:rPr>
                <w:sz w:val="16"/>
              </w:rPr>
            </w:pPr>
            <w:r w:rsidRPr="00CC4DC0">
              <w:rPr>
                <w:sz w:val="16"/>
              </w:rPr>
              <w:t>Hängt ab von</w:t>
            </w:r>
          </w:p>
        </w:tc>
        <w:tc>
          <w:tcPr>
            <w:tcW w:w="0" w:type="auto"/>
          </w:tcPr>
          <w:p w14:paraId="29D58617" w14:textId="77777777" w:rsidR="00676740" w:rsidRPr="00CC4DC0" w:rsidRDefault="00FF6F69">
            <w:pPr>
              <w:pStyle w:val="boldparagraph"/>
              <w:rPr>
                <w:sz w:val="16"/>
              </w:rPr>
            </w:pPr>
            <w:r w:rsidRPr="00CC4DC0">
              <w:rPr>
                <w:sz w:val="16"/>
              </w:rPr>
              <w:t>Feldbeispiele</w:t>
            </w:r>
          </w:p>
        </w:tc>
        <w:tc>
          <w:tcPr>
            <w:tcW w:w="0" w:type="auto"/>
          </w:tcPr>
          <w:p w14:paraId="7F85FBEA" w14:textId="77777777" w:rsidR="00676740" w:rsidRPr="00CC4DC0" w:rsidRDefault="00FF6F69">
            <w:pPr>
              <w:pStyle w:val="boldparagraph"/>
              <w:rPr>
                <w:sz w:val="16"/>
              </w:rPr>
            </w:pPr>
            <w:r w:rsidRPr="00CC4DC0">
              <w:rPr>
                <w:sz w:val="16"/>
              </w:rPr>
              <w:t>Kommentare</w:t>
            </w:r>
          </w:p>
        </w:tc>
        <w:tc>
          <w:tcPr>
            <w:tcW w:w="0" w:type="auto"/>
          </w:tcPr>
          <w:p w14:paraId="521E3EDC" w14:textId="77777777" w:rsidR="00676740" w:rsidRPr="00CC4DC0" w:rsidRDefault="00FF6F69">
            <w:pPr>
              <w:pStyle w:val="boldparagraph"/>
              <w:rPr>
                <w:sz w:val="16"/>
              </w:rPr>
            </w:pPr>
            <w:r w:rsidRPr="00CC4DC0">
              <w:rPr>
                <w:sz w:val="16"/>
              </w:rPr>
              <w:t>Zu verwendende Organisationseinheit</w:t>
            </w:r>
          </w:p>
        </w:tc>
      </w:tr>
      <w:tr w:rsidR="00676740" w:rsidRPr="00CC4DC0" w14:paraId="0A8C3AF3" w14:textId="77777777" w:rsidTr="00CC4DC0">
        <w:tc>
          <w:tcPr>
            <w:tcW w:w="0" w:type="auto"/>
          </w:tcPr>
          <w:p w14:paraId="5A56431C" w14:textId="77777777" w:rsidR="00676740" w:rsidRPr="00CC4DC0" w:rsidRDefault="00FF6F69">
            <w:pPr>
              <w:rPr>
                <w:sz w:val="16"/>
              </w:rPr>
            </w:pPr>
            <w:r w:rsidRPr="00CC4DC0">
              <w:rPr>
                <w:sz w:val="16"/>
              </w:rPr>
              <w:t>Alle Daten</w:t>
            </w:r>
          </w:p>
        </w:tc>
        <w:tc>
          <w:tcPr>
            <w:tcW w:w="0" w:type="auto"/>
          </w:tcPr>
          <w:p w14:paraId="3A5972E5" w14:textId="77777777" w:rsidR="00676740" w:rsidRPr="00CC4DC0" w:rsidRDefault="00FF6F69">
            <w:pPr>
              <w:rPr>
                <w:sz w:val="16"/>
              </w:rPr>
            </w:pPr>
            <w:r w:rsidRPr="00CC4DC0">
              <w:rPr>
                <w:sz w:val="16"/>
              </w:rPr>
              <w:t>Werk</w:t>
            </w:r>
          </w:p>
        </w:tc>
        <w:tc>
          <w:tcPr>
            <w:tcW w:w="0" w:type="auto"/>
          </w:tcPr>
          <w:p w14:paraId="1499A059" w14:textId="77777777" w:rsidR="00FF6F69" w:rsidRPr="00CC4DC0" w:rsidRDefault="00FF6F69">
            <w:pPr>
              <w:rPr>
                <w:sz w:val="16"/>
              </w:rPr>
            </w:pPr>
          </w:p>
        </w:tc>
        <w:tc>
          <w:tcPr>
            <w:tcW w:w="0" w:type="auto"/>
          </w:tcPr>
          <w:p w14:paraId="64A9320C" w14:textId="77777777" w:rsidR="00676740" w:rsidRPr="00CC4DC0" w:rsidRDefault="00FF6F69">
            <w:pPr>
              <w:rPr>
                <w:sz w:val="16"/>
              </w:rPr>
            </w:pPr>
            <w:r w:rsidRPr="00CC4DC0">
              <w:rPr>
                <w:sz w:val="16"/>
              </w:rPr>
              <w:t>Alle Daten für die Fertigungsversion hängen vom Werk ab.</w:t>
            </w:r>
          </w:p>
        </w:tc>
        <w:tc>
          <w:tcPr>
            <w:tcW w:w="0" w:type="auto"/>
          </w:tcPr>
          <w:p w14:paraId="49F1EDA5" w14:textId="77777777" w:rsidR="00676740" w:rsidRPr="00CC4DC0" w:rsidRDefault="00FF6F69">
            <w:pPr>
              <w:rPr>
                <w:sz w:val="16"/>
              </w:rPr>
            </w:pPr>
            <w:r w:rsidRPr="00CC4DC0">
              <w:rPr>
                <w:sz w:val="16"/>
              </w:rPr>
              <w:t>Werk:</w:t>
            </w:r>
          </w:p>
          <w:p w14:paraId="6136B35F" w14:textId="77777777" w:rsidR="00676740" w:rsidRPr="00CC4DC0" w:rsidRDefault="00FF6F69">
            <w:pPr>
              <w:rPr>
                <w:sz w:val="16"/>
              </w:rPr>
            </w:pPr>
            <w:r w:rsidRPr="00CC4DC0">
              <w:rPr>
                <w:sz w:val="16"/>
              </w:rPr>
              <w:t>__________</w:t>
            </w:r>
          </w:p>
        </w:tc>
      </w:tr>
    </w:tbl>
    <w:p w14:paraId="40BE4449" w14:textId="77777777" w:rsidR="00676740" w:rsidRDefault="00FF6F69">
      <w:pPr>
        <w:pStyle w:val="Heading2"/>
      </w:pPr>
      <w:bookmarkStart w:id="12" w:name="unique_6"/>
      <w:bookmarkStart w:id="13" w:name="_Toc233889926"/>
      <w:r>
        <w:lastRenderedPageBreak/>
        <w:t>Obligatorische und optionale Stammdaten</w:t>
      </w:r>
      <w:bookmarkEnd w:id="12"/>
      <w:bookmarkEnd w:id="13"/>
    </w:p>
    <w:p w14:paraId="5E4E6D59" w14:textId="77777777" w:rsidR="00676740" w:rsidRDefault="00FF6F69">
      <w:r>
        <w:t xml:space="preserve">Daten von </w:t>
      </w:r>
      <w:r>
        <w:t xml:space="preserve">Fertigungsversionen können </w:t>
      </w:r>
      <w:r>
        <w:rPr>
          <w:rStyle w:val="bold"/>
        </w:rPr>
        <w:t>auf andere Stammdaten verweisen</w:t>
      </w:r>
      <w:r>
        <w:t>. Die folgende Tabelle stellt eine Übersicht optionaler und obligatorischer Stammdatenobjekte für die Verwendung in einer Fertigungsversion bereit.</w:t>
      </w:r>
    </w:p>
    <w:tbl>
      <w:tblPr>
        <w:tblStyle w:val="SAPStandardTable"/>
        <w:tblW w:w="5000" w:type="pct"/>
        <w:tblInd w:w="3" w:type="dxa"/>
        <w:tblLook w:val="0620" w:firstRow="1" w:lastRow="0" w:firstColumn="0" w:lastColumn="0" w:noHBand="1" w:noVBand="1"/>
      </w:tblPr>
      <w:tblGrid>
        <w:gridCol w:w="1119"/>
        <w:gridCol w:w="2992"/>
        <w:gridCol w:w="1082"/>
        <w:gridCol w:w="9111"/>
      </w:tblGrid>
      <w:tr w:rsidR="00676740" w:rsidRPr="00CC4DC0" w14:paraId="601FA4B6" w14:textId="77777777" w:rsidTr="00CC4DC0">
        <w:trPr>
          <w:cnfStyle w:val="100000000000" w:firstRow="1" w:lastRow="0" w:firstColumn="0" w:lastColumn="0" w:oddVBand="0" w:evenVBand="0" w:oddHBand="0" w:evenHBand="0" w:firstRowFirstColumn="0" w:firstRowLastColumn="0" w:lastRowFirstColumn="0" w:lastRowLastColumn="0"/>
        </w:trPr>
        <w:tc>
          <w:tcPr>
            <w:tcW w:w="0" w:type="auto"/>
          </w:tcPr>
          <w:p w14:paraId="01C5DE74" w14:textId="77777777" w:rsidR="00676740" w:rsidRPr="00CC4DC0" w:rsidRDefault="00FF6F69">
            <w:pPr>
              <w:pStyle w:val="boldparagraph"/>
              <w:rPr>
                <w:sz w:val="16"/>
              </w:rPr>
            </w:pPr>
            <w:r w:rsidRPr="00CC4DC0">
              <w:rPr>
                <w:sz w:val="16"/>
              </w:rPr>
              <w:t>Stammdatenobjekt</w:t>
            </w:r>
          </w:p>
        </w:tc>
        <w:tc>
          <w:tcPr>
            <w:tcW w:w="0" w:type="auto"/>
          </w:tcPr>
          <w:p w14:paraId="1EF3C9EE" w14:textId="77777777" w:rsidR="00676740" w:rsidRPr="00CC4DC0" w:rsidRDefault="00FF6F69">
            <w:pPr>
              <w:pStyle w:val="boldparagraph"/>
              <w:rPr>
                <w:sz w:val="16"/>
              </w:rPr>
            </w:pPr>
            <w:r w:rsidRPr="00CC4DC0">
              <w:rPr>
                <w:sz w:val="16"/>
              </w:rPr>
              <w:t xml:space="preserve">Verwendet im </w:t>
            </w:r>
            <w:r w:rsidRPr="00CC4DC0">
              <w:rPr>
                <w:sz w:val="16"/>
              </w:rPr>
              <w:t>Datensegment</w:t>
            </w:r>
          </w:p>
        </w:tc>
        <w:tc>
          <w:tcPr>
            <w:tcW w:w="0" w:type="auto"/>
          </w:tcPr>
          <w:p w14:paraId="09967560" w14:textId="77777777" w:rsidR="00676740" w:rsidRPr="00CC4DC0" w:rsidRDefault="00FF6F69">
            <w:pPr>
              <w:pStyle w:val="boldparagraph"/>
              <w:rPr>
                <w:sz w:val="16"/>
              </w:rPr>
            </w:pPr>
            <w:r w:rsidRPr="00CC4DC0">
              <w:rPr>
                <w:sz w:val="16"/>
              </w:rPr>
              <w:t>Obligatorisch / optional</w:t>
            </w:r>
          </w:p>
        </w:tc>
        <w:tc>
          <w:tcPr>
            <w:tcW w:w="0" w:type="auto"/>
          </w:tcPr>
          <w:p w14:paraId="6C219A0C" w14:textId="77777777" w:rsidR="00676740" w:rsidRPr="00CC4DC0" w:rsidRDefault="00FF6F69">
            <w:pPr>
              <w:pStyle w:val="boldparagraph"/>
              <w:rPr>
                <w:sz w:val="16"/>
              </w:rPr>
            </w:pPr>
            <w:r w:rsidRPr="00CC4DC0">
              <w:rPr>
                <w:sz w:val="16"/>
              </w:rPr>
              <w:t>Kommentare</w:t>
            </w:r>
          </w:p>
        </w:tc>
      </w:tr>
      <w:tr w:rsidR="00676740" w:rsidRPr="00CC4DC0" w14:paraId="4C6734D5" w14:textId="77777777" w:rsidTr="00CC4DC0">
        <w:tc>
          <w:tcPr>
            <w:tcW w:w="0" w:type="auto"/>
          </w:tcPr>
          <w:p w14:paraId="38FEB8C1" w14:textId="77777777" w:rsidR="00676740" w:rsidRPr="00CC4DC0" w:rsidRDefault="00FF6F69">
            <w:pPr>
              <w:rPr>
                <w:sz w:val="16"/>
              </w:rPr>
            </w:pPr>
            <w:r w:rsidRPr="00CC4DC0">
              <w:rPr>
                <w:sz w:val="16"/>
              </w:rPr>
              <w:t>Material</w:t>
            </w:r>
          </w:p>
        </w:tc>
        <w:tc>
          <w:tcPr>
            <w:tcW w:w="0" w:type="auto"/>
          </w:tcPr>
          <w:p w14:paraId="1F028767" w14:textId="77777777" w:rsidR="00676740" w:rsidRPr="00CC4DC0" w:rsidRDefault="00FF6F69">
            <w:pPr>
              <w:rPr>
                <w:sz w:val="16"/>
              </w:rPr>
            </w:pPr>
            <w:r w:rsidRPr="00CC4DC0">
              <w:rPr>
                <w:sz w:val="16"/>
              </w:rPr>
              <w:t>Die Fertigungsversion wird pro Material und Werk angelegt.</w:t>
            </w:r>
          </w:p>
        </w:tc>
        <w:tc>
          <w:tcPr>
            <w:tcW w:w="0" w:type="auto"/>
          </w:tcPr>
          <w:p w14:paraId="3F11323D" w14:textId="77777777" w:rsidR="00676740" w:rsidRPr="00CC4DC0" w:rsidRDefault="00FF6F69">
            <w:pPr>
              <w:rPr>
                <w:sz w:val="16"/>
              </w:rPr>
            </w:pPr>
            <w:r w:rsidRPr="00CC4DC0">
              <w:rPr>
                <w:sz w:val="16"/>
              </w:rPr>
              <w:t>Obligatorisch</w:t>
            </w:r>
          </w:p>
        </w:tc>
        <w:tc>
          <w:tcPr>
            <w:tcW w:w="0" w:type="auto"/>
          </w:tcPr>
          <w:p w14:paraId="11C1345E" w14:textId="77777777" w:rsidR="00676740" w:rsidRPr="00CC4DC0" w:rsidRDefault="00FF6F69">
            <w:pPr>
              <w:rPr>
                <w:sz w:val="16"/>
              </w:rPr>
            </w:pPr>
            <w:r w:rsidRPr="00CC4DC0">
              <w:rPr>
                <w:sz w:val="16"/>
              </w:rPr>
              <w:t xml:space="preserve">Auf dem Bild </w:t>
            </w:r>
            <w:r w:rsidRPr="00CC4DC0">
              <w:rPr>
                <w:rStyle w:val="screenelement"/>
                <w:sz w:val="16"/>
              </w:rPr>
              <w:t>Fertigungsversion: Massenverarbeitung</w:t>
            </w:r>
            <w:r w:rsidRPr="00CC4DC0">
              <w:rPr>
                <w:sz w:val="16"/>
              </w:rPr>
              <w:t xml:space="preserve"> muss das </w:t>
            </w:r>
            <w:r w:rsidRPr="00CC4DC0">
              <w:rPr>
                <w:rStyle w:val="screenelement"/>
                <w:sz w:val="16"/>
              </w:rPr>
              <w:t>Material</w:t>
            </w:r>
            <w:r w:rsidRPr="00CC4DC0">
              <w:rPr>
                <w:sz w:val="16"/>
              </w:rPr>
              <w:t xml:space="preserve"> eingegeben werden.</w:t>
            </w:r>
          </w:p>
          <w:p w14:paraId="3C02A455" w14:textId="77777777" w:rsidR="00676740" w:rsidRPr="00CC4DC0" w:rsidRDefault="00FF6F69">
            <w:pPr>
              <w:rPr>
                <w:sz w:val="16"/>
              </w:rPr>
            </w:pPr>
            <w:r w:rsidRPr="00CC4DC0">
              <w:rPr>
                <w:sz w:val="16"/>
              </w:rPr>
              <w:t>Zum Anlegen von Material können Sie die Schritte im Stammdatenskript ausführen: Produktstamm vom Typ „Rohstoff“ anlegen – SDS - BNR, Produktstamm vom Typ „Halbfabrikat“ anlegen – SDS - BNS oder Produktstamm vom Typ „Fertigerzeugnis“ anlegen – SDS - BNT.</w:t>
            </w:r>
          </w:p>
        </w:tc>
      </w:tr>
      <w:tr w:rsidR="00676740" w:rsidRPr="00CC4DC0" w14:paraId="2E2514AE" w14:textId="77777777" w:rsidTr="00CC4DC0">
        <w:tc>
          <w:tcPr>
            <w:tcW w:w="0" w:type="auto"/>
          </w:tcPr>
          <w:p w14:paraId="2E62B50F" w14:textId="77777777" w:rsidR="00676740" w:rsidRPr="00CC4DC0" w:rsidRDefault="00FF6F69">
            <w:pPr>
              <w:rPr>
                <w:sz w:val="16"/>
              </w:rPr>
            </w:pPr>
            <w:r w:rsidRPr="00CC4DC0">
              <w:rPr>
                <w:sz w:val="16"/>
              </w:rPr>
              <w:t>Stückliste</w:t>
            </w:r>
          </w:p>
        </w:tc>
        <w:tc>
          <w:tcPr>
            <w:tcW w:w="0" w:type="auto"/>
          </w:tcPr>
          <w:p w14:paraId="1BC8C696" w14:textId="77777777" w:rsidR="00676740" w:rsidRPr="00CC4DC0" w:rsidRDefault="00FF6F69">
            <w:pPr>
              <w:rPr>
                <w:sz w:val="16"/>
              </w:rPr>
            </w:pPr>
            <w:r w:rsidRPr="00CC4DC0">
              <w:rPr>
                <w:sz w:val="16"/>
              </w:rPr>
              <w:t>In der Fertigungsversion werden die Stücklistendaten dem Material zugeordnet.</w:t>
            </w:r>
          </w:p>
        </w:tc>
        <w:tc>
          <w:tcPr>
            <w:tcW w:w="0" w:type="auto"/>
          </w:tcPr>
          <w:p w14:paraId="00771C92" w14:textId="77777777" w:rsidR="00676740" w:rsidRPr="00CC4DC0" w:rsidRDefault="00FF6F69">
            <w:pPr>
              <w:rPr>
                <w:sz w:val="16"/>
              </w:rPr>
            </w:pPr>
            <w:r w:rsidRPr="00CC4DC0">
              <w:rPr>
                <w:sz w:val="16"/>
              </w:rPr>
              <w:t>Obligatorisch</w:t>
            </w:r>
          </w:p>
        </w:tc>
        <w:tc>
          <w:tcPr>
            <w:tcW w:w="0" w:type="auto"/>
          </w:tcPr>
          <w:p w14:paraId="748FC9BA" w14:textId="77777777" w:rsidR="00676740" w:rsidRPr="00CC4DC0" w:rsidRDefault="00FF6F69">
            <w:pPr>
              <w:rPr>
                <w:sz w:val="16"/>
              </w:rPr>
            </w:pPr>
            <w:r w:rsidRPr="00CC4DC0">
              <w:rPr>
                <w:sz w:val="16"/>
              </w:rPr>
              <w:t xml:space="preserve">Auf dem Bild </w:t>
            </w:r>
            <w:r w:rsidRPr="00CC4DC0">
              <w:rPr>
                <w:rStyle w:val="screenelement"/>
                <w:sz w:val="16"/>
              </w:rPr>
              <w:t>Fertigungsversion: Massenpflege</w:t>
            </w:r>
            <w:r w:rsidRPr="00CC4DC0">
              <w:rPr>
                <w:sz w:val="16"/>
              </w:rPr>
              <w:t xml:space="preserve"> müssen die </w:t>
            </w:r>
            <w:r w:rsidRPr="00CC4DC0">
              <w:rPr>
                <w:rStyle w:val="screenelement"/>
                <w:sz w:val="16"/>
              </w:rPr>
              <w:t>Stücklistenalternative</w:t>
            </w:r>
            <w:r w:rsidRPr="00CC4DC0">
              <w:rPr>
                <w:sz w:val="16"/>
              </w:rPr>
              <w:t xml:space="preserve"> und die </w:t>
            </w:r>
            <w:r w:rsidRPr="00CC4DC0">
              <w:rPr>
                <w:rStyle w:val="screenelement"/>
                <w:sz w:val="16"/>
              </w:rPr>
              <w:t>Stücklistenverwendung</w:t>
            </w:r>
            <w:r w:rsidRPr="00CC4DC0">
              <w:rPr>
                <w:sz w:val="16"/>
              </w:rPr>
              <w:t xml:space="preserve"> eingegeben werden.</w:t>
            </w:r>
          </w:p>
          <w:p w14:paraId="4B3AE9B8" w14:textId="77777777" w:rsidR="00676740" w:rsidRPr="00CC4DC0" w:rsidRDefault="00FF6F69">
            <w:pPr>
              <w:rPr>
                <w:sz w:val="16"/>
              </w:rPr>
            </w:pPr>
            <w:r w:rsidRPr="00CC4DC0">
              <w:rPr>
                <w:sz w:val="16"/>
              </w:rPr>
              <w:t>Zum Anlegen von Stücklisten können Sie die Schritte im Stammdatenskript ausführen: Materialstückliste für Produktion und Vertrieb anlegen – SDS – BNK.</w:t>
            </w:r>
          </w:p>
        </w:tc>
      </w:tr>
      <w:tr w:rsidR="00676740" w:rsidRPr="00CC4DC0" w14:paraId="2AFBD863" w14:textId="77777777" w:rsidTr="00CC4DC0">
        <w:tc>
          <w:tcPr>
            <w:tcW w:w="0" w:type="auto"/>
          </w:tcPr>
          <w:p w14:paraId="5F973312" w14:textId="77777777" w:rsidR="00676740" w:rsidRPr="00CC4DC0" w:rsidRDefault="00FF6F69">
            <w:pPr>
              <w:rPr>
                <w:sz w:val="16"/>
              </w:rPr>
            </w:pPr>
            <w:r w:rsidRPr="00CC4DC0">
              <w:rPr>
                <w:sz w:val="16"/>
              </w:rPr>
              <w:t>Aufgabenliste</w:t>
            </w:r>
          </w:p>
        </w:tc>
        <w:tc>
          <w:tcPr>
            <w:tcW w:w="0" w:type="auto"/>
          </w:tcPr>
          <w:p w14:paraId="468F2DE7" w14:textId="77777777" w:rsidR="00676740" w:rsidRPr="00CC4DC0" w:rsidRDefault="00FF6F69">
            <w:pPr>
              <w:rPr>
                <w:sz w:val="16"/>
              </w:rPr>
            </w:pPr>
            <w:r w:rsidRPr="00CC4DC0">
              <w:rPr>
                <w:sz w:val="16"/>
              </w:rPr>
              <w:t>In der Fertigungsversion wird die Aufgabenliste dem Material zugeordnet.</w:t>
            </w:r>
          </w:p>
        </w:tc>
        <w:tc>
          <w:tcPr>
            <w:tcW w:w="0" w:type="auto"/>
          </w:tcPr>
          <w:p w14:paraId="7DE0D420" w14:textId="77777777" w:rsidR="00676740" w:rsidRPr="00CC4DC0" w:rsidRDefault="00FF6F69">
            <w:pPr>
              <w:rPr>
                <w:sz w:val="16"/>
              </w:rPr>
            </w:pPr>
            <w:r w:rsidRPr="00CC4DC0">
              <w:rPr>
                <w:sz w:val="16"/>
              </w:rPr>
              <w:t>Obligatorisch</w:t>
            </w:r>
          </w:p>
        </w:tc>
        <w:tc>
          <w:tcPr>
            <w:tcW w:w="0" w:type="auto"/>
          </w:tcPr>
          <w:p w14:paraId="3536CE54" w14:textId="77777777" w:rsidR="00676740" w:rsidRPr="00CC4DC0" w:rsidRDefault="00FF6F69">
            <w:pPr>
              <w:rPr>
                <w:sz w:val="16"/>
              </w:rPr>
            </w:pPr>
            <w:r w:rsidRPr="00CC4DC0">
              <w:rPr>
                <w:sz w:val="16"/>
              </w:rPr>
              <w:t xml:space="preserve">Auf dem Bild </w:t>
            </w:r>
            <w:r w:rsidRPr="00CC4DC0">
              <w:rPr>
                <w:rStyle w:val="screenelement"/>
                <w:sz w:val="16"/>
              </w:rPr>
              <w:t>Fertigungsversion: Massenpflege</w:t>
            </w:r>
            <w:r w:rsidRPr="00CC4DC0">
              <w:rPr>
                <w:sz w:val="16"/>
              </w:rPr>
              <w:t xml:space="preserve"> müssen der </w:t>
            </w:r>
            <w:r w:rsidRPr="00CC4DC0">
              <w:rPr>
                <w:rStyle w:val="screenelement"/>
                <w:sz w:val="16"/>
              </w:rPr>
              <w:t>Plantyp</w:t>
            </w:r>
            <w:r w:rsidRPr="00CC4DC0">
              <w:rPr>
                <w:sz w:val="16"/>
              </w:rPr>
              <w:t xml:space="preserve">, die </w:t>
            </w:r>
            <w:r w:rsidRPr="00CC4DC0">
              <w:rPr>
                <w:rStyle w:val="screenelement"/>
                <w:sz w:val="16"/>
              </w:rPr>
              <w:t>Gruppe</w:t>
            </w:r>
            <w:r w:rsidRPr="00CC4DC0">
              <w:rPr>
                <w:sz w:val="16"/>
              </w:rPr>
              <w:t xml:space="preserve"> und der </w:t>
            </w:r>
            <w:r w:rsidRPr="00CC4DC0">
              <w:rPr>
                <w:rStyle w:val="screenelement"/>
                <w:sz w:val="16"/>
              </w:rPr>
              <w:t>Plangruppenzähler</w:t>
            </w:r>
            <w:r w:rsidRPr="00CC4DC0">
              <w:rPr>
                <w:sz w:val="16"/>
              </w:rPr>
              <w:t xml:space="preserve"> eingegeben werden.</w:t>
            </w:r>
          </w:p>
          <w:p w14:paraId="12964C5A" w14:textId="77777777" w:rsidR="00676740" w:rsidRPr="00CC4DC0" w:rsidRDefault="00FF6F69">
            <w:pPr>
              <w:rPr>
                <w:sz w:val="16"/>
              </w:rPr>
            </w:pPr>
            <w:r w:rsidRPr="00CC4DC0">
              <w:rPr>
                <w:sz w:val="16"/>
              </w:rPr>
              <w:t>Zum Anlegen eines Aufgabenplans können Sie die Schritte im Stammdatenskript ausführen: Arbeitsplan anlegen – SDS - BNL oder Planungsrezept anlegen – SDS - 3X9.</w:t>
            </w:r>
          </w:p>
        </w:tc>
      </w:tr>
    </w:tbl>
    <w:p w14:paraId="1AA91094" w14:textId="77777777" w:rsidR="00676740" w:rsidRDefault="00FF6F69">
      <w:pPr>
        <w:pStyle w:val="Heading1"/>
      </w:pPr>
      <w:bookmarkStart w:id="14" w:name="unique_7"/>
      <w:bookmarkStart w:id="15" w:name="_Toc233889927"/>
      <w:r>
        <w:lastRenderedPageBreak/>
        <w:t>Übersichtstabelle</w:t>
      </w:r>
      <w:bookmarkEnd w:id="14"/>
      <w:bookmarkEnd w:id="15"/>
    </w:p>
    <w:p w14:paraId="62EDC399" w14:textId="77777777" w:rsidR="00676740" w:rsidRDefault="00FF6F69">
      <w:r>
        <w:t>Dieser Umfangsbestandteil umfasst die verschiedenen Prozessschritte in der folgenden Tabelle:</w:t>
      </w:r>
    </w:p>
    <w:tbl>
      <w:tblPr>
        <w:tblStyle w:val="SAPStandardTable"/>
        <w:tblW w:w="5000" w:type="pct"/>
        <w:tblInd w:w="0" w:type="dxa"/>
        <w:tblLook w:val="0620" w:firstRow="1" w:lastRow="0" w:firstColumn="0" w:lastColumn="0" w:noHBand="1" w:noVBand="1"/>
      </w:tblPr>
      <w:tblGrid>
        <w:gridCol w:w="14304"/>
      </w:tblGrid>
      <w:tr w:rsidR="00676740" w:rsidRPr="00CC4DC0" w14:paraId="756011CA" w14:textId="77777777" w:rsidTr="00CC4DC0">
        <w:trPr>
          <w:cnfStyle w:val="100000000000" w:firstRow="1" w:lastRow="0" w:firstColumn="0" w:lastColumn="0" w:oddVBand="0" w:evenVBand="0" w:oddHBand="0" w:evenHBand="0" w:firstRowFirstColumn="0" w:firstRowLastColumn="0" w:lastRowFirstColumn="0" w:lastRowLastColumn="0"/>
        </w:trPr>
        <w:tc>
          <w:tcPr>
            <w:tcW w:w="0" w:type="auto"/>
          </w:tcPr>
          <w:p w14:paraId="5675A982" w14:textId="77777777" w:rsidR="00676740" w:rsidRPr="00CC4DC0" w:rsidRDefault="00FF6F69">
            <w:pPr>
              <w:rPr>
                <w:sz w:val="16"/>
              </w:rPr>
            </w:pPr>
            <w:r w:rsidRPr="00CC4DC0">
              <w:rPr>
                <w:rStyle w:val="bold"/>
                <w:sz w:val="16"/>
              </w:rPr>
              <w:t xml:space="preserve">Hinweis </w:t>
            </w:r>
            <w:r w:rsidRPr="00CC4DC0">
              <w:rPr>
                <w:sz w:val="16"/>
              </w:rPr>
              <w:t>Wenn Ihr Systemadministrator Bereiche und Seiten auf dem SAP Fiori Launchpad aktiviert hat, enthält die Startseite nur die wesentlichen Apps, mit denen die typischen Aufgaben einer Benutzerrolle ausgeführt werden können.</w:t>
            </w:r>
          </w:p>
          <w:p w14:paraId="7AF4D3C3" w14:textId="648C4293" w:rsidR="00676740" w:rsidRPr="00CC4DC0" w:rsidRDefault="00FF6F69">
            <w:pPr>
              <w:rPr>
                <w:sz w:val="16"/>
              </w:rPr>
            </w:pPr>
            <w:r w:rsidRPr="00CC4DC0">
              <w:rPr>
                <w:sz w:val="16"/>
              </w:rPr>
              <w:t>Alle anderen (suchbaren) Apps, die nicht auf der Startseite enthalten sind, finden Sie über die Suchleiste (</w:t>
            </w:r>
            <w:hyperlink r:id="rId10" w:history="1">
              <w:r w:rsidRPr="00CC4DC0">
                <w:rPr>
                  <w:rStyle w:val="underline"/>
                  <w:sz w:val="16"/>
                </w:rPr>
                <w:t>2434549</w:t>
              </w:r>
            </w:hyperlink>
            <w:r w:rsidRPr="00CC4DC0">
              <w:rPr>
                <w:sz w:val="16"/>
              </w:rPr>
              <w:t>).</w:t>
            </w:r>
          </w:p>
          <w:p w14:paraId="1D6CE37E" w14:textId="77777777" w:rsidR="00676740" w:rsidRPr="00CC4DC0" w:rsidRDefault="00FF6F69">
            <w:pPr>
              <w:rPr>
                <w:sz w:val="16"/>
              </w:rPr>
            </w:pPr>
            <w:r w:rsidRPr="00CC4DC0">
              <w:rPr>
                <w:sz w:val="16"/>
              </w:rPr>
              <w:t xml:space="preserve">Wenn Sie die Startseite personalisieren und versteckte Apps hinzufügen möchten, wechseln Sie in Ihr Benutzerprofil und wählen Sie </w:t>
            </w:r>
            <w:r w:rsidRPr="00CC4DC0">
              <w:rPr>
                <w:rStyle w:val="screenelement"/>
                <w:sz w:val="16"/>
              </w:rPr>
              <w:t>App Finder</w:t>
            </w:r>
            <w:r w:rsidRPr="00CC4DC0">
              <w:rPr>
                <w:sz w:val="16"/>
              </w:rPr>
              <w:t>.</w:t>
            </w:r>
          </w:p>
        </w:tc>
      </w:tr>
    </w:tbl>
    <w:p w14:paraId="01977B5B" w14:textId="77777777" w:rsidR="00FF6F69" w:rsidRDefault="00FF6F69">
      <w:pPr>
        <w:spacing w:before="0" w:after="0"/>
        <w:rPr>
          <w:vanish/>
        </w:rPr>
      </w:pPr>
    </w:p>
    <w:tbl>
      <w:tblPr>
        <w:tblStyle w:val="SAPStandardTable"/>
        <w:tblW w:w="5000" w:type="pct"/>
        <w:tblInd w:w="3" w:type="dxa"/>
        <w:tblLook w:val="0620" w:firstRow="1" w:lastRow="0" w:firstColumn="0" w:lastColumn="0" w:noHBand="1" w:noVBand="1"/>
      </w:tblPr>
      <w:tblGrid>
        <w:gridCol w:w="2909"/>
        <w:gridCol w:w="4902"/>
        <w:gridCol w:w="5101"/>
        <w:gridCol w:w="1392"/>
      </w:tblGrid>
      <w:tr w:rsidR="00676740" w:rsidRPr="00CC4DC0" w14:paraId="3CA1B414" w14:textId="77777777" w:rsidTr="00CC4DC0">
        <w:trPr>
          <w:cnfStyle w:val="100000000000" w:firstRow="1" w:lastRow="0" w:firstColumn="0" w:lastColumn="0" w:oddVBand="0" w:evenVBand="0" w:oddHBand="0" w:evenHBand="0" w:firstRowFirstColumn="0" w:firstRowLastColumn="0" w:lastRowFirstColumn="0" w:lastRowLastColumn="0"/>
        </w:trPr>
        <w:tc>
          <w:tcPr>
            <w:tcW w:w="0" w:type="auto"/>
          </w:tcPr>
          <w:p w14:paraId="2B640709" w14:textId="77777777" w:rsidR="00676740" w:rsidRPr="00CC4DC0" w:rsidRDefault="00FF6F69">
            <w:pPr>
              <w:pStyle w:val="boldparagraph"/>
              <w:rPr>
                <w:sz w:val="16"/>
              </w:rPr>
            </w:pPr>
            <w:r w:rsidRPr="00CC4DC0">
              <w:rPr>
                <w:sz w:val="16"/>
              </w:rPr>
              <w:t>Prozessschritt</w:t>
            </w:r>
          </w:p>
        </w:tc>
        <w:tc>
          <w:tcPr>
            <w:tcW w:w="0" w:type="auto"/>
          </w:tcPr>
          <w:p w14:paraId="376EA7DB" w14:textId="77777777" w:rsidR="00676740" w:rsidRPr="00CC4DC0" w:rsidRDefault="00FF6F69">
            <w:pPr>
              <w:pStyle w:val="boldparagraph"/>
              <w:rPr>
                <w:sz w:val="16"/>
              </w:rPr>
            </w:pPr>
            <w:r w:rsidRPr="00CC4DC0">
              <w:rPr>
                <w:sz w:val="16"/>
              </w:rPr>
              <w:t>Anwendungsrolle</w:t>
            </w:r>
          </w:p>
        </w:tc>
        <w:tc>
          <w:tcPr>
            <w:tcW w:w="0" w:type="auto"/>
          </w:tcPr>
          <w:p w14:paraId="2B2A5BC2" w14:textId="77777777" w:rsidR="00676740" w:rsidRPr="00CC4DC0" w:rsidRDefault="00FF6F69">
            <w:pPr>
              <w:pStyle w:val="boldparagraph"/>
              <w:rPr>
                <w:sz w:val="16"/>
              </w:rPr>
            </w:pPr>
            <w:r w:rsidRPr="00CC4DC0">
              <w:rPr>
                <w:sz w:val="16"/>
              </w:rPr>
              <w:t>Transaktion</w:t>
            </w:r>
          </w:p>
        </w:tc>
        <w:tc>
          <w:tcPr>
            <w:tcW w:w="0" w:type="auto"/>
          </w:tcPr>
          <w:p w14:paraId="130EDF85" w14:textId="77777777" w:rsidR="00676740" w:rsidRPr="00CC4DC0" w:rsidRDefault="00FF6F69">
            <w:pPr>
              <w:pStyle w:val="boldparagraph"/>
              <w:rPr>
                <w:sz w:val="16"/>
              </w:rPr>
            </w:pPr>
            <w:r w:rsidRPr="00CC4DC0">
              <w:rPr>
                <w:sz w:val="16"/>
              </w:rPr>
              <w:t>Erwartete Ergebnisse</w:t>
            </w:r>
          </w:p>
        </w:tc>
      </w:tr>
      <w:tr w:rsidR="00676740" w:rsidRPr="00CC4DC0" w14:paraId="727DE9D9" w14:textId="77777777" w:rsidTr="00CC4DC0">
        <w:tc>
          <w:tcPr>
            <w:tcW w:w="0" w:type="auto"/>
          </w:tcPr>
          <w:p w14:paraId="2286370A" w14:textId="2413E308" w:rsidR="00676740" w:rsidRPr="00CC4DC0" w:rsidRDefault="00FF6F69">
            <w:pPr>
              <w:rPr>
                <w:sz w:val="16"/>
              </w:rPr>
            </w:pPr>
            <w:hyperlink r:id="rId11" w:history="1">
              <w:r w:rsidRPr="00CC4DC0">
                <w:rPr>
                  <w:sz w:val="16"/>
                </w:rPr>
                <w:t>Fertigungsversion anlegen</w:t>
              </w:r>
            </w:hyperlink>
            <w:r w:rsidRPr="00CC4DC0">
              <w:rPr>
                <w:sz w:val="16"/>
              </w:rPr>
              <w:t xml:space="preserve">  [Seite ] </w:t>
            </w:r>
            <w:r w:rsidRPr="00CC4DC0">
              <w:rPr>
                <w:sz w:val="16"/>
              </w:rPr>
              <w:fldChar w:fldCharType="begin"/>
            </w:r>
            <w:r w:rsidRPr="00CC4DC0">
              <w:rPr>
                <w:sz w:val="16"/>
              </w:rPr>
              <w:instrText xml:space="preserve"> PAGEREF unique_8 </w:instrText>
            </w:r>
            <w:r w:rsidRPr="00CC4DC0">
              <w:rPr>
                <w:sz w:val="16"/>
              </w:rPr>
              <w:fldChar w:fldCharType="separate"/>
            </w:r>
            <w:r w:rsidR="00CC4DC0">
              <w:rPr>
                <w:noProof/>
                <w:sz w:val="16"/>
              </w:rPr>
              <w:t>6</w:t>
            </w:r>
            <w:r w:rsidRPr="00CC4DC0">
              <w:rPr>
                <w:sz w:val="16"/>
              </w:rPr>
              <w:fldChar w:fldCharType="end"/>
            </w:r>
          </w:p>
        </w:tc>
        <w:tc>
          <w:tcPr>
            <w:tcW w:w="0" w:type="auto"/>
          </w:tcPr>
          <w:p w14:paraId="11FA30F5" w14:textId="77777777" w:rsidR="00676740" w:rsidRPr="00CC4DC0" w:rsidRDefault="00FF6F69">
            <w:pPr>
              <w:rPr>
                <w:sz w:val="16"/>
              </w:rPr>
            </w:pPr>
            <w:r w:rsidRPr="00CC4DC0">
              <w:rPr>
                <w:sz w:val="16"/>
              </w:rPr>
              <w:t>Produktionsingenieur – diskrete Fertigung oder Produktionsingenieur – Prozessfertigung</w:t>
            </w:r>
          </w:p>
        </w:tc>
        <w:tc>
          <w:tcPr>
            <w:tcW w:w="0" w:type="auto"/>
          </w:tcPr>
          <w:p w14:paraId="4634F4EE" w14:textId="77777777" w:rsidR="00676740" w:rsidRPr="00CC4DC0" w:rsidRDefault="00FF6F69">
            <w:pPr>
              <w:rPr>
                <w:sz w:val="16"/>
              </w:rPr>
            </w:pPr>
            <w:r w:rsidRPr="00CC4DC0">
              <w:rPr>
                <w:rStyle w:val="screenelement"/>
                <w:sz w:val="16"/>
              </w:rPr>
              <w:t>Fertigungsversionen bearbeiten</w:t>
            </w:r>
            <w:r w:rsidRPr="00CC4DC0">
              <w:rPr>
                <w:rStyle w:val="CourierNew"/>
                <w:sz w:val="16"/>
              </w:rPr>
              <w:t>(F6400)</w:t>
            </w:r>
            <w:r w:rsidRPr="00CC4DC0">
              <w:rPr>
                <w:sz w:val="16"/>
              </w:rPr>
              <w:t xml:space="preserve"> oder </w:t>
            </w:r>
            <w:r w:rsidRPr="00CC4DC0">
              <w:rPr>
                <w:rStyle w:val="screenelement"/>
                <w:sz w:val="16"/>
              </w:rPr>
              <w:t>Fertigungsversionen bearbeiten</w:t>
            </w:r>
            <w:r w:rsidRPr="00CC4DC0">
              <w:rPr>
                <w:rStyle w:val="CourierNew"/>
                <w:sz w:val="16"/>
              </w:rPr>
              <w:t>(F2568)</w:t>
            </w:r>
          </w:p>
        </w:tc>
        <w:tc>
          <w:tcPr>
            <w:tcW w:w="0" w:type="auto"/>
          </w:tcPr>
          <w:p w14:paraId="78A524B3" w14:textId="77777777" w:rsidR="00FF6F69" w:rsidRPr="00CC4DC0" w:rsidRDefault="00FF6F69">
            <w:pPr>
              <w:rPr>
                <w:sz w:val="16"/>
              </w:rPr>
            </w:pPr>
          </w:p>
        </w:tc>
      </w:tr>
      <w:tr w:rsidR="00676740" w:rsidRPr="00CC4DC0" w14:paraId="6D633F08" w14:textId="77777777" w:rsidTr="00CC4DC0">
        <w:tc>
          <w:tcPr>
            <w:tcW w:w="0" w:type="auto"/>
          </w:tcPr>
          <w:p w14:paraId="63812FBA" w14:textId="5F43C17A" w:rsidR="00676740" w:rsidRPr="00CC4DC0" w:rsidRDefault="00FF6F69">
            <w:pPr>
              <w:rPr>
                <w:sz w:val="16"/>
              </w:rPr>
            </w:pPr>
            <w:hyperlink r:id="rId12" w:history="1">
              <w:r w:rsidRPr="00CC4DC0">
                <w:rPr>
                  <w:sz w:val="16"/>
                </w:rPr>
                <w:t>Fertigungsversion bearbeiten (optional)</w:t>
              </w:r>
            </w:hyperlink>
            <w:r w:rsidRPr="00CC4DC0">
              <w:rPr>
                <w:sz w:val="16"/>
              </w:rPr>
              <w:t xml:space="preserve">  [Seite ] </w:t>
            </w:r>
            <w:r w:rsidRPr="00CC4DC0">
              <w:rPr>
                <w:sz w:val="16"/>
              </w:rPr>
              <w:fldChar w:fldCharType="begin"/>
            </w:r>
            <w:r w:rsidRPr="00CC4DC0">
              <w:rPr>
                <w:sz w:val="16"/>
              </w:rPr>
              <w:instrText xml:space="preserve"> PAGEREF unique_9 </w:instrText>
            </w:r>
            <w:r w:rsidRPr="00CC4DC0">
              <w:rPr>
                <w:sz w:val="16"/>
              </w:rPr>
              <w:fldChar w:fldCharType="separate"/>
            </w:r>
            <w:r w:rsidR="00CC4DC0">
              <w:rPr>
                <w:noProof/>
                <w:sz w:val="16"/>
              </w:rPr>
              <w:t>9</w:t>
            </w:r>
            <w:r w:rsidRPr="00CC4DC0">
              <w:rPr>
                <w:sz w:val="16"/>
              </w:rPr>
              <w:fldChar w:fldCharType="end"/>
            </w:r>
          </w:p>
        </w:tc>
        <w:tc>
          <w:tcPr>
            <w:tcW w:w="0" w:type="auto"/>
          </w:tcPr>
          <w:p w14:paraId="6E10E32F" w14:textId="77777777" w:rsidR="00676740" w:rsidRPr="00CC4DC0" w:rsidRDefault="00FF6F69">
            <w:pPr>
              <w:rPr>
                <w:sz w:val="16"/>
              </w:rPr>
            </w:pPr>
            <w:r w:rsidRPr="00CC4DC0">
              <w:rPr>
                <w:sz w:val="16"/>
              </w:rPr>
              <w:t>Produktionsingenieur – diskrete Fertigung oder Produktionsingenieur – Prozessfertigung</w:t>
            </w:r>
          </w:p>
        </w:tc>
        <w:tc>
          <w:tcPr>
            <w:tcW w:w="0" w:type="auto"/>
          </w:tcPr>
          <w:p w14:paraId="18E88281" w14:textId="77777777" w:rsidR="00676740" w:rsidRPr="00CC4DC0" w:rsidRDefault="00FF6F69">
            <w:pPr>
              <w:rPr>
                <w:sz w:val="16"/>
              </w:rPr>
            </w:pPr>
            <w:r w:rsidRPr="00CC4DC0">
              <w:rPr>
                <w:rStyle w:val="screenelement"/>
                <w:sz w:val="16"/>
              </w:rPr>
              <w:t>Fertigungsversionen bearbeiten</w:t>
            </w:r>
            <w:r w:rsidRPr="00CC4DC0">
              <w:rPr>
                <w:rStyle w:val="CourierNew"/>
                <w:sz w:val="16"/>
              </w:rPr>
              <w:t>(F6400)</w:t>
            </w:r>
          </w:p>
        </w:tc>
        <w:tc>
          <w:tcPr>
            <w:tcW w:w="0" w:type="auto"/>
          </w:tcPr>
          <w:p w14:paraId="2AE34F3A" w14:textId="77777777" w:rsidR="00FF6F69" w:rsidRPr="00CC4DC0" w:rsidRDefault="00FF6F69">
            <w:pPr>
              <w:rPr>
                <w:sz w:val="16"/>
              </w:rPr>
            </w:pPr>
          </w:p>
        </w:tc>
      </w:tr>
    </w:tbl>
    <w:p w14:paraId="13760361" w14:textId="77777777" w:rsidR="00676740" w:rsidRDefault="00FF6F69">
      <w:pPr>
        <w:pStyle w:val="Heading1"/>
      </w:pPr>
      <w:bookmarkStart w:id="16" w:name="unique_10"/>
      <w:bookmarkStart w:id="17" w:name="_Toc233889928"/>
      <w:r>
        <w:lastRenderedPageBreak/>
        <w:t>Testverfahren</w:t>
      </w:r>
      <w:bookmarkEnd w:id="16"/>
      <w:bookmarkEnd w:id="17"/>
    </w:p>
    <w:p w14:paraId="316C6240" w14:textId="77777777" w:rsidR="00676740" w:rsidRDefault="00FF6F69">
      <w:r>
        <w:t>In diesem Abschnitt werden die Testverfahren für den jeweiligen Prozessschritt beschrieben, der zum betreffenden Umfangsbestandteil gehört.</w:t>
      </w:r>
    </w:p>
    <w:p w14:paraId="26020C11" w14:textId="77777777" w:rsidR="00676740" w:rsidRDefault="00FF6F69">
      <w:pPr>
        <w:pStyle w:val="Heading2"/>
      </w:pPr>
      <w:bookmarkStart w:id="18" w:name="unique_8"/>
      <w:bookmarkStart w:id="19" w:name="_Toc233889929"/>
      <w:r>
        <w:t>Fertigungsversion anlegen</w:t>
      </w:r>
      <w:bookmarkEnd w:id="18"/>
      <w:bookmarkEnd w:id="19"/>
    </w:p>
    <w:p w14:paraId="3795A159" w14:textId="77777777" w:rsidR="00676740" w:rsidRDefault="00FF6F69">
      <w:pPr>
        <w:pStyle w:val="sectiontitle"/>
      </w:pPr>
      <w:r>
        <w:t>Testverwaltung</w:t>
      </w:r>
    </w:p>
    <w:p w14:paraId="025B9D84" w14:textId="77777777" w:rsidR="00676740" w:rsidRDefault="00FF6F69">
      <w:r>
        <w:t>Kundenprojekt: Füllen Sie die projektbezogenen Teile aus.</w:t>
      </w:r>
    </w:p>
    <w:p w14:paraId="0FB67DB0" w14:textId="77777777" w:rsidR="00676740" w:rsidRDefault="00676740"/>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676740" w:rsidRPr="00CC4DC0" w14:paraId="63E9FF82" w14:textId="77777777" w:rsidTr="00CC4DC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008D46" w14:textId="77777777" w:rsidR="00676740" w:rsidRPr="00CC4DC0" w:rsidRDefault="00FF6F69">
            <w:pPr>
              <w:rPr>
                <w:sz w:val="12"/>
              </w:rPr>
            </w:pPr>
            <w:r w:rsidRPr="00CC4DC0">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389A16" w14:textId="77777777" w:rsidR="00676740" w:rsidRPr="00CC4DC0" w:rsidRDefault="00FF6F69">
            <w:pPr>
              <w:rPr>
                <w:sz w:val="12"/>
              </w:rPr>
            </w:pPr>
            <w:r w:rsidRPr="00CC4DC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7C07CB" w14:textId="77777777" w:rsidR="00676740" w:rsidRPr="00CC4DC0" w:rsidRDefault="00FF6F69">
            <w:pPr>
              <w:rPr>
                <w:sz w:val="12"/>
              </w:rPr>
            </w:pPr>
            <w:r w:rsidRPr="00CC4DC0">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43F3BA" w14:textId="77777777" w:rsidR="00FF6F69" w:rsidRPr="00CC4DC0" w:rsidRDefault="00FF6F69">
            <w:pPr>
              <w:rPr>
                <w:sz w:val="12"/>
              </w:rPr>
            </w:pPr>
          </w:p>
        </w:tc>
      </w:tr>
      <w:tr w:rsidR="00676740" w:rsidRPr="00CC4DC0" w14:paraId="40DE4F56" w14:textId="77777777" w:rsidTr="00CC4DC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FC0F5F" w14:textId="77777777" w:rsidR="00676740" w:rsidRPr="00CC4DC0" w:rsidRDefault="00FF6F69">
            <w:pPr>
              <w:rPr>
                <w:sz w:val="12"/>
              </w:rPr>
            </w:pPr>
            <w:r w:rsidRPr="00CC4DC0">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AE66DA1" w14:textId="77777777" w:rsidR="00FF6F69" w:rsidRPr="00CC4DC0" w:rsidRDefault="00FF6F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088338" w14:textId="77777777" w:rsidR="00676740" w:rsidRPr="00CC4DC0" w:rsidRDefault="00FF6F69">
            <w:pPr>
              <w:rPr>
                <w:sz w:val="12"/>
              </w:rPr>
            </w:pPr>
            <w:r w:rsidRPr="00CC4DC0">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229ECAFF" w14:textId="77777777" w:rsidR="00FF6F69" w:rsidRPr="00CC4DC0" w:rsidRDefault="00FF6F69">
            <w:pPr>
              <w:rPr>
                <w:sz w:val="12"/>
              </w:rPr>
            </w:pPr>
          </w:p>
        </w:tc>
      </w:tr>
      <w:tr w:rsidR="00676740" w:rsidRPr="00CC4DC0" w14:paraId="6CF0F4FA" w14:textId="77777777" w:rsidTr="00CC4DC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9660A6" w14:textId="77777777" w:rsidR="00676740" w:rsidRPr="00CC4DC0" w:rsidRDefault="00FF6F69">
            <w:pPr>
              <w:rPr>
                <w:sz w:val="12"/>
              </w:rPr>
            </w:pPr>
            <w:r w:rsidRPr="00CC4DC0">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430681F1" w14:textId="77777777" w:rsidR="00FF6F69" w:rsidRPr="00CC4DC0" w:rsidRDefault="00FF6F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B3D8E2" w14:textId="77777777" w:rsidR="00676740" w:rsidRPr="00CC4DC0" w:rsidRDefault="00FF6F69">
            <w:pPr>
              <w:rPr>
                <w:sz w:val="12"/>
              </w:rPr>
            </w:pPr>
            <w:r w:rsidRPr="00CC4DC0">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6D944A3D" w14:textId="77777777" w:rsidR="00676740" w:rsidRPr="00CC4DC0" w:rsidRDefault="00FF6F69">
            <w:pPr>
              <w:rPr>
                <w:sz w:val="12"/>
              </w:rPr>
            </w:pPr>
            <w:r w:rsidRPr="00CC4DC0">
              <w:rPr>
                <w:rStyle w:val="userinput"/>
                <w:sz w:val="12"/>
              </w:rPr>
              <w:t>&lt;Geben Sie den Serviceanbieter, einen Kunden oder einen Serviceanbieter zusammen mit einem Kunden an.&gt;</w:t>
            </w:r>
          </w:p>
        </w:tc>
      </w:tr>
    </w:tbl>
    <w:p w14:paraId="72F30D88" w14:textId="77777777" w:rsidR="00676740" w:rsidRDefault="00FF6F69">
      <w:pPr>
        <w:pStyle w:val="sectiontitle"/>
      </w:pPr>
      <w:r>
        <w:t>Vorgehensweise</w:t>
      </w:r>
    </w:p>
    <w:p w14:paraId="18B1BA66" w14:textId="77777777" w:rsidR="00CC4DC0" w:rsidRDefault="00FF6F69">
      <w:r>
        <w:t>Diesen Schritt können Sie mit verschiedenen SAP-Fiori-Apps durchführen. Dafür gibt es drei Optionen. Sie können eine davon auswählen.</w:t>
      </w:r>
    </w:p>
    <w:p w14:paraId="2C9C580F" w14:textId="0AB9E5CE" w:rsidR="00676740" w:rsidRDefault="00FF6F69">
      <w:r>
        <w:rPr>
          <w:rStyle w:val="bold"/>
        </w:rPr>
        <w:t>Option 1</w:t>
      </w:r>
    </w:p>
    <w:p w14:paraId="04EAF425" w14:textId="77777777" w:rsidR="00676740" w:rsidRDefault="00676740"/>
    <w:tbl>
      <w:tblPr>
        <w:tblStyle w:val="SAPStandardTable"/>
        <w:tblW w:w="5000" w:type="pct"/>
        <w:tblInd w:w="3" w:type="dxa"/>
        <w:tblLook w:val="0620" w:firstRow="1" w:lastRow="0" w:firstColumn="0" w:lastColumn="0" w:noHBand="1" w:noVBand="1"/>
      </w:tblPr>
      <w:tblGrid>
        <w:gridCol w:w="1080"/>
        <w:gridCol w:w="1678"/>
        <w:gridCol w:w="6066"/>
        <w:gridCol w:w="4813"/>
        <w:gridCol w:w="667"/>
      </w:tblGrid>
      <w:tr w:rsidR="00676740" w:rsidRPr="00CC4DC0" w14:paraId="11BDDC64" w14:textId="77777777" w:rsidTr="00CC4DC0">
        <w:trPr>
          <w:cnfStyle w:val="100000000000" w:firstRow="1" w:lastRow="0" w:firstColumn="0" w:lastColumn="0" w:oddVBand="0" w:evenVBand="0" w:oddHBand="0" w:evenHBand="0" w:firstRowFirstColumn="0" w:firstRowLastColumn="0" w:lastRowFirstColumn="0" w:lastRowLastColumn="0"/>
        </w:trPr>
        <w:tc>
          <w:tcPr>
            <w:tcW w:w="0" w:type="auto"/>
          </w:tcPr>
          <w:p w14:paraId="44A4E7DD" w14:textId="77777777" w:rsidR="00676740" w:rsidRPr="00CC4DC0" w:rsidRDefault="00FF6F69">
            <w:pPr>
              <w:pStyle w:val="boldparagraph"/>
              <w:rPr>
                <w:sz w:val="16"/>
              </w:rPr>
            </w:pPr>
            <w:r w:rsidRPr="00CC4DC0">
              <w:rPr>
                <w:sz w:val="16"/>
              </w:rPr>
              <w:t>Testschrittnummer</w:t>
            </w:r>
          </w:p>
        </w:tc>
        <w:tc>
          <w:tcPr>
            <w:tcW w:w="0" w:type="auto"/>
          </w:tcPr>
          <w:p w14:paraId="055FDA83" w14:textId="77777777" w:rsidR="00676740" w:rsidRPr="00CC4DC0" w:rsidRDefault="00FF6F69">
            <w:pPr>
              <w:pStyle w:val="boldparagraph"/>
              <w:rPr>
                <w:sz w:val="16"/>
              </w:rPr>
            </w:pPr>
            <w:r w:rsidRPr="00CC4DC0">
              <w:rPr>
                <w:sz w:val="16"/>
              </w:rPr>
              <w:t>Bezeichnung des Testschritts</w:t>
            </w:r>
          </w:p>
        </w:tc>
        <w:tc>
          <w:tcPr>
            <w:tcW w:w="0" w:type="auto"/>
          </w:tcPr>
          <w:p w14:paraId="494E832B" w14:textId="77777777" w:rsidR="00676740" w:rsidRPr="00CC4DC0" w:rsidRDefault="00FF6F69">
            <w:pPr>
              <w:pStyle w:val="boldparagraph"/>
              <w:rPr>
                <w:sz w:val="16"/>
              </w:rPr>
            </w:pPr>
            <w:r w:rsidRPr="00CC4DC0">
              <w:rPr>
                <w:sz w:val="16"/>
              </w:rPr>
              <w:t>Anweisung</w:t>
            </w:r>
          </w:p>
        </w:tc>
        <w:tc>
          <w:tcPr>
            <w:tcW w:w="0" w:type="auto"/>
          </w:tcPr>
          <w:p w14:paraId="640AEF92" w14:textId="77777777" w:rsidR="00676740" w:rsidRPr="00CC4DC0" w:rsidRDefault="00FF6F69">
            <w:pPr>
              <w:pStyle w:val="boldparagraph"/>
              <w:rPr>
                <w:sz w:val="16"/>
              </w:rPr>
            </w:pPr>
            <w:r w:rsidRPr="00CC4DC0">
              <w:rPr>
                <w:sz w:val="16"/>
              </w:rPr>
              <w:t>Erwartetes Ergebnis</w:t>
            </w:r>
          </w:p>
        </w:tc>
        <w:tc>
          <w:tcPr>
            <w:tcW w:w="0" w:type="auto"/>
          </w:tcPr>
          <w:p w14:paraId="1295A3E9" w14:textId="77777777" w:rsidR="00676740" w:rsidRPr="00CC4DC0" w:rsidRDefault="00FF6F69">
            <w:pPr>
              <w:pStyle w:val="boldparagraph"/>
              <w:rPr>
                <w:sz w:val="16"/>
              </w:rPr>
            </w:pPr>
            <w:r w:rsidRPr="00CC4DC0">
              <w:rPr>
                <w:sz w:val="16"/>
              </w:rPr>
              <w:t>Kommentare</w:t>
            </w:r>
          </w:p>
        </w:tc>
      </w:tr>
      <w:tr w:rsidR="00676740" w:rsidRPr="00CC4DC0" w14:paraId="347DD742" w14:textId="77777777" w:rsidTr="00CC4DC0">
        <w:tc>
          <w:tcPr>
            <w:tcW w:w="0" w:type="auto"/>
          </w:tcPr>
          <w:p w14:paraId="3BBCAB64" w14:textId="77777777" w:rsidR="00676740" w:rsidRPr="00CC4DC0" w:rsidRDefault="00FF6F69">
            <w:pPr>
              <w:rPr>
                <w:sz w:val="16"/>
              </w:rPr>
            </w:pPr>
            <w:r w:rsidRPr="00CC4DC0">
              <w:rPr>
                <w:sz w:val="16"/>
              </w:rPr>
              <w:t>1</w:t>
            </w:r>
          </w:p>
        </w:tc>
        <w:tc>
          <w:tcPr>
            <w:tcW w:w="0" w:type="auto"/>
          </w:tcPr>
          <w:p w14:paraId="5007E49B" w14:textId="77777777" w:rsidR="00676740" w:rsidRPr="00CC4DC0" w:rsidRDefault="00FF6F69">
            <w:pPr>
              <w:rPr>
                <w:sz w:val="16"/>
              </w:rPr>
            </w:pPr>
            <w:r w:rsidRPr="00CC4DC0">
              <w:rPr>
                <w:rStyle w:val="bold"/>
                <w:sz w:val="16"/>
              </w:rPr>
              <w:t>Anmelden</w:t>
            </w:r>
          </w:p>
        </w:tc>
        <w:tc>
          <w:tcPr>
            <w:tcW w:w="0" w:type="auto"/>
          </w:tcPr>
          <w:p w14:paraId="59DA00DF" w14:textId="77777777" w:rsidR="00676740" w:rsidRPr="00CC4DC0" w:rsidRDefault="00FF6F69">
            <w:pPr>
              <w:rPr>
                <w:sz w:val="16"/>
              </w:rPr>
            </w:pPr>
            <w:r w:rsidRPr="00CC4DC0">
              <w:rPr>
                <w:sz w:val="16"/>
              </w:rPr>
              <w:t>Melden Sie sich am SAP Fiori Launchpad als Produktionsingenieur – diskrete Fertigung oder als Produktionsingenieur – Prozessfertigung an.</w:t>
            </w:r>
          </w:p>
        </w:tc>
        <w:tc>
          <w:tcPr>
            <w:tcW w:w="0" w:type="auto"/>
          </w:tcPr>
          <w:p w14:paraId="1B6060CD" w14:textId="77777777" w:rsidR="00676740" w:rsidRPr="00CC4DC0" w:rsidRDefault="00FF6F69">
            <w:pPr>
              <w:rPr>
                <w:sz w:val="16"/>
              </w:rPr>
            </w:pPr>
            <w:r w:rsidRPr="00CC4DC0">
              <w:rPr>
                <w:sz w:val="16"/>
              </w:rPr>
              <w:t xml:space="preserve">Die Sicht </w:t>
            </w:r>
            <w:r w:rsidRPr="00CC4DC0">
              <w:rPr>
                <w:rStyle w:val="screenelement"/>
                <w:sz w:val="16"/>
              </w:rPr>
              <w:t>Start</w:t>
            </w:r>
            <w:r w:rsidRPr="00CC4DC0">
              <w:rPr>
                <w:sz w:val="16"/>
              </w:rPr>
              <w:t xml:space="preserve"> wird angezeigt.</w:t>
            </w:r>
          </w:p>
        </w:tc>
        <w:tc>
          <w:tcPr>
            <w:tcW w:w="0" w:type="auto"/>
          </w:tcPr>
          <w:p w14:paraId="5B6E60A1" w14:textId="77777777" w:rsidR="00FF6F69" w:rsidRPr="00CC4DC0" w:rsidRDefault="00FF6F69">
            <w:pPr>
              <w:rPr>
                <w:sz w:val="16"/>
              </w:rPr>
            </w:pPr>
          </w:p>
        </w:tc>
      </w:tr>
      <w:tr w:rsidR="00676740" w:rsidRPr="00CC4DC0" w14:paraId="34D2D41E" w14:textId="77777777" w:rsidTr="00CC4DC0">
        <w:tc>
          <w:tcPr>
            <w:tcW w:w="0" w:type="auto"/>
          </w:tcPr>
          <w:p w14:paraId="5AB7BF7D" w14:textId="77777777" w:rsidR="00676740" w:rsidRPr="00CC4DC0" w:rsidRDefault="00FF6F69">
            <w:pPr>
              <w:rPr>
                <w:sz w:val="16"/>
              </w:rPr>
            </w:pPr>
            <w:r w:rsidRPr="00CC4DC0">
              <w:rPr>
                <w:sz w:val="16"/>
              </w:rPr>
              <w:t>2</w:t>
            </w:r>
          </w:p>
        </w:tc>
        <w:tc>
          <w:tcPr>
            <w:tcW w:w="0" w:type="auto"/>
          </w:tcPr>
          <w:p w14:paraId="563A074F" w14:textId="77777777" w:rsidR="00676740" w:rsidRPr="00CC4DC0" w:rsidRDefault="00FF6F69">
            <w:pPr>
              <w:rPr>
                <w:sz w:val="16"/>
              </w:rPr>
            </w:pPr>
            <w:r w:rsidRPr="00CC4DC0">
              <w:rPr>
                <w:rStyle w:val="bold"/>
                <w:sz w:val="16"/>
              </w:rPr>
              <w:t>SAP-Fiori-App aufrufen</w:t>
            </w:r>
          </w:p>
        </w:tc>
        <w:tc>
          <w:tcPr>
            <w:tcW w:w="0" w:type="auto"/>
          </w:tcPr>
          <w:p w14:paraId="0B3746EE" w14:textId="77777777" w:rsidR="00676740" w:rsidRPr="00CC4DC0" w:rsidRDefault="00FF6F69">
            <w:pPr>
              <w:rPr>
                <w:sz w:val="16"/>
              </w:rPr>
            </w:pPr>
            <w:r w:rsidRPr="00CC4DC0">
              <w:rPr>
                <w:sz w:val="16"/>
              </w:rPr>
              <w:t xml:space="preserve">Öffnen Sie </w:t>
            </w:r>
            <w:r w:rsidRPr="00CC4DC0">
              <w:rPr>
                <w:rStyle w:val="screenelement"/>
                <w:sz w:val="16"/>
              </w:rPr>
              <w:t>Fertigungsversionen bearbeiten</w:t>
            </w:r>
            <w:r w:rsidRPr="00CC4DC0">
              <w:rPr>
                <w:rStyle w:val="CourierNew"/>
                <w:sz w:val="16"/>
              </w:rPr>
              <w:t>(F6400)</w:t>
            </w:r>
            <w:r w:rsidRPr="00CC4DC0">
              <w:rPr>
                <w:sz w:val="16"/>
              </w:rPr>
              <w:t>.</w:t>
            </w:r>
          </w:p>
        </w:tc>
        <w:tc>
          <w:tcPr>
            <w:tcW w:w="0" w:type="auto"/>
          </w:tcPr>
          <w:p w14:paraId="62A8DB25" w14:textId="77777777" w:rsidR="00676740" w:rsidRPr="00CC4DC0" w:rsidRDefault="00FF6F69">
            <w:pPr>
              <w:rPr>
                <w:sz w:val="16"/>
              </w:rPr>
            </w:pPr>
            <w:r w:rsidRPr="00CC4DC0">
              <w:rPr>
                <w:sz w:val="16"/>
              </w:rPr>
              <w:t>Die App wird geöffnet.</w:t>
            </w:r>
          </w:p>
        </w:tc>
        <w:tc>
          <w:tcPr>
            <w:tcW w:w="0" w:type="auto"/>
          </w:tcPr>
          <w:p w14:paraId="02EC0D9C" w14:textId="77777777" w:rsidR="00FF6F69" w:rsidRPr="00CC4DC0" w:rsidRDefault="00FF6F69">
            <w:pPr>
              <w:rPr>
                <w:sz w:val="16"/>
              </w:rPr>
            </w:pPr>
          </w:p>
        </w:tc>
      </w:tr>
      <w:tr w:rsidR="00676740" w:rsidRPr="00CC4DC0" w14:paraId="401A97B9" w14:textId="77777777" w:rsidTr="00CC4DC0">
        <w:tc>
          <w:tcPr>
            <w:tcW w:w="0" w:type="auto"/>
          </w:tcPr>
          <w:p w14:paraId="17205074" w14:textId="77777777" w:rsidR="00676740" w:rsidRPr="00CC4DC0" w:rsidRDefault="00FF6F69">
            <w:pPr>
              <w:rPr>
                <w:sz w:val="16"/>
              </w:rPr>
            </w:pPr>
            <w:r w:rsidRPr="00CC4DC0">
              <w:rPr>
                <w:sz w:val="16"/>
              </w:rPr>
              <w:t>3</w:t>
            </w:r>
          </w:p>
        </w:tc>
        <w:tc>
          <w:tcPr>
            <w:tcW w:w="0" w:type="auto"/>
          </w:tcPr>
          <w:p w14:paraId="4DBB3C8B" w14:textId="77777777" w:rsidR="00676740" w:rsidRPr="00CC4DC0" w:rsidRDefault="00FF6F69">
            <w:pPr>
              <w:rPr>
                <w:sz w:val="16"/>
              </w:rPr>
            </w:pPr>
            <w:r w:rsidRPr="00CC4DC0">
              <w:rPr>
                <w:rStyle w:val="bold"/>
                <w:sz w:val="16"/>
              </w:rPr>
              <w:t>Selektionsfelder eingeben</w:t>
            </w:r>
          </w:p>
        </w:tc>
        <w:tc>
          <w:tcPr>
            <w:tcW w:w="0" w:type="auto"/>
          </w:tcPr>
          <w:p w14:paraId="230E8880" w14:textId="77777777" w:rsidR="00676740" w:rsidRPr="00CC4DC0" w:rsidRDefault="00FF6F69">
            <w:pPr>
              <w:rPr>
                <w:sz w:val="16"/>
              </w:rPr>
            </w:pPr>
            <w:r w:rsidRPr="00CC4DC0">
              <w:rPr>
                <w:sz w:val="16"/>
              </w:rPr>
              <w:t xml:space="preserve">Geben Sie Folgendes ein, und wählen Sie </w:t>
            </w:r>
            <w:r w:rsidRPr="00CC4DC0">
              <w:rPr>
                <w:rStyle w:val="screenelement"/>
                <w:sz w:val="16"/>
              </w:rPr>
              <w:t>Start</w:t>
            </w:r>
            <w:r w:rsidRPr="00CC4DC0">
              <w:rPr>
                <w:sz w:val="16"/>
              </w:rPr>
              <w:t>:</w:t>
            </w:r>
          </w:p>
          <w:p w14:paraId="7F974E78" w14:textId="77777777" w:rsidR="00676740" w:rsidRPr="00CC4DC0" w:rsidRDefault="00FF6F69">
            <w:pPr>
              <w:rPr>
                <w:sz w:val="16"/>
              </w:rPr>
            </w:pPr>
            <w:r w:rsidRPr="00CC4DC0">
              <w:rPr>
                <w:rStyle w:val="screenelement"/>
                <w:sz w:val="16"/>
              </w:rPr>
              <w:t>Material</w:t>
            </w:r>
            <w:r w:rsidRPr="00CC4DC0">
              <w:rPr>
                <w:sz w:val="16"/>
              </w:rPr>
              <w:t xml:space="preserve">: </w:t>
            </w:r>
            <w:r w:rsidRPr="00CC4DC0">
              <w:rPr>
                <w:rStyle w:val="userinput"/>
                <w:sz w:val="16"/>
              </w:rPr>
              <w:t>&lt;Geben Sie die Materialnummer ein&gt;</w:t>
            </w:r>
          </w:p>
          <w:p w14:paraId="6AAA45BB" w14:textId="77777777" w:rsidR="00676740" w:rsidRPr="00CC4DC0" w:rsidRDefault="00FF6F69">
            <w:pPr>
              <w:rPr>
                <w:sz w:val="16"/>
              </w:rPr>
            </w:pPr>
            <w:r w:rsidRPr="00CC4DC0">
              <w:rPr>
                <w:rStyle w:val="screenelement"/>
                <w:sz w:val="16"/>
              </w:rPr>
              <w:t>Werk:</w:t>
            </w:r>
            <w:r w:rsidRPr="00CC4DC0">
              <w:rPr>
                <w:sz w:val="16"/>
              </w:rPr>
              <w:t xml:space="preserve">: </w:t>
            </w:r>
            <w:r w:rsidRPr="00CC4DC0">
              <w:rPr>
                <w:rStyle w:val="userinput"/>
                <w:sz w:val="16"/>
              </w:rPr>
              <w:t>Werk eingeben</w:t>
            </w:r>
          </w:p>
        </w:tc>
        <w:tc>
          <w:tcPr>
            <w:tcW w:w="0" w:type="auto"/>
          </w:tcPr>
          <w:p w14:paraId="214205C1" w14:textId="77777777" w:rsidR="00FF6F69" w:rsidRPr="00CC4DC0" w:rsidRDefault="00FF6F69">
            <w:pPr>
              <w:rPr>
                <w:sz w:val="16"/>
              </w:rPr>
            </w:pPr>
          </w:p>
        </w:tc>
        <w:tc>
          <w:tcPr>
            <w:tcW w:w="0" w:type="auto"/>
          </w:tcPr>
          <w:p w14:paraId="7CE38963" w14:textId="77777777" w:rsidR="00FF6F69" w:rsidRPr="00CC4DC0" w:rsidRDefault="00FF6F69">
            <w:pPr>
              <w:rPr>
                <w:sz w:val="16"/>
              </w:rPr>
            </w:pPr>
          </w:p>
        </w:tc>
      </w:tr>
      <w:tr w:rsidR="00676740" w:rsidRPr="00CC4DC0" w14:paraId="0F8118CF" w14:textId="77777777" w:rsidTr="00CC4DC0">
        <w:tc>
          <w:tcPr>
            <w:tcW w:w="0" w:type="auto"/>
          </w:tcPr>
          <w:p w14:paraId="573B5851" w14:textId="77777777" w:rsidR="00676740" w:rsidRPr="00CC4DC0" w:rsidRDefault="00FF6F69">
            <w:pPr>
              <w:rPr>
                <w:sz w:val="16"/>
              </w:rPr>
            </w:pPr>
            <w:r w:rsidRPr="00CC4DC0">
              <w:rPr>
                <w:sz w:val="16"/>
              </w:rPr>
              <w:t>4</w:t>
            </w:r>
          </w:p>
        </w:tc>
        <w:tc>
          <w:tcPr>
            <w:tcW w:w="0" w:type="auto"/>
          </w:tcPr>
          <w:p w14:paraId="1AB7F98A" w14:textId="77777777" w:rsidR="00676740" w:rsidRPr="00CC4DC0" w:rsidRDefault="00FF6F69">
            <w:pPr>
              <w:rPr>
                <w:sz w:val="16"/>
              </w:rPr>
            </w:pPr>
            <w:r w:rsidRPr="00CC4DC0">
              <w:rPr>
                <w:rStyle w:val="bold"/>
                <w:sz w:val="16"/>
              </w:rPr>
              <w:t>Vorschläge für Fertigungsversion prüfen</w:t>
            </w:r>
          </w:p>
        </w:tc>
        <w:tc>
          <w:tcPr>
            <w:tcW w:w="0" w:type="auto"/>
          </w:tcPr>
          <w:p w14:paraId="1EECDC01" w14:textId="77777777" w:rsidR="00676740" w:rsidRPr="00CC4DC0" w:rsidRDefault="00FF6F69">
            <w:pPr>
              <w:rPr>
                <w:sz w:val="16"/>
              </w:rPr>
            </w:pPr>
            <w:r w:rsidRPr="00CC4DC0">
              <w:rPr>
                <w:sz w:val="16"/>
              </w:rPr>
              <w:t xml:space="preserve">Auf der Registerkarte </w:t>
            </w:r>
            <w:r w:rsidRPr="00CC4DC0">
              <w:rPr>
                <w:rStyle w:val="screenelement"/>
                <w:sz w:val="16"/>
              </w:rPr>
              <w:t>Fertigungsversionsvorschläge</w:t>
            </w:r>
            <w:r w:rsidRPr="00CC4DC0">
              <w:rPr>
                <w:sz w:val="16"/>
              </w:rPr>
              <w:t xml:space="preserve"> finden Sie die Vorschläge zum Anlegen einer neuen Fertigungsversion, wenn die entsprechende Stücklisten-/Plankombination noch nicht vorhanden ist.</w:t>
            </w:r>
          </w:p>
          <w:p w14:paraId="7FC0E707" w14:textId="77777777" w:rsidR="00676740" w:rsidRPr="00CC4DC0" w:rsidRDefault="00FF6F69">
            <w:pPr>
              <w:rPr>
                <w:sz w:val="16"/>
              </w:rPr>
            </w:pPr>
            <w:r w:rsidRPr="00CC4DC0">
              <w:rPr>
                <w:sz w:val="16"/>
              </w:rPr>
              <w:lastRenderedPageBreak/>
              <w:t>Sie können die Vorschlagsdetails durchgehen, indem Sie den Vorschlag auswählen und mögliche Änderungen vornehmen.</w:t>
            </w:r>
          </w:p>
        </w:tc>
        <w:tc>
          <w:tcPr>
            <w:tcW w:w="0" w:type="auto"/>
          </w:tcPr>
          <w:tbl>
            <w:tblPr>
              <w:tblW w:w="4975" w:type="pct"/>
              <w:tblCellMar>
                <w:left w:w="10" w:type="dxa"/>
                <w:right w:w="10" w:type="dxa"/>
              </w:tblCellMar>
              <w:tblLook w:val="04A0" w:firstRow="1" w:lastRow="0" w:firstColumn="1" w:lastColumn="0" w:noHBand="0" w:noVBand="1"/>
            </w:tblPr>
            <w:tblGrid>
              <w:gridCol w:w="4628"/>
            </w:tblGrid>
            <w:tr w:rsidR="00676740" w:rsidRPr="00CC4DC0" w14:paraId="1881DB53" w14:textId="77777777" w:rsidTr="00CC4DC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6C017D" w14:textId="77777777" w:rsidR="00676740" w:rsidRPr="00CC4DC0" w:rsidRDefault="00FF6F69">
                  <w:pPr>
                    <w:rPr>
                      <w:sz w:val="16"/>
                    </w:rPr>
                  </w:pPr>
                  <w:r w:rsidRPr="00CC4DC0">
                    <w:rPr>
                      <w:rStyle w:val="bold"/>
                      <w:sz w:val="16"/>
                    </w:rPr>
                    <w:lastRenderedPageBreak/>
                    <w:t xml:space="preserve">Hinweis </w:t>
                  </w:r>
                  <w:r w:rsidRPr="00CC4DC0">
                    <w:rPr>
                      <w:sz w:val="16"/>
                    </w:rPr>
                    <w:t>Der Konfigurationsschritt (ID: 105965) wurde eingeführt, um die Regeln für den Produktionsversionsvorschlag zu konfigurieren.</w:t>
                  </w:r>
                </w:p>
              </w:tc>
            </w:tr>
          </w:tbl>
          <w:p w14:paraId="48C7BA7F" w14:textId="77777777" w:rsidR="00FF6F69" w:rsidRPr="00CC4DC0" w:rsidRDefault="00FF6F69">
            <w:pPr>
              <w:rPr>
                <w:sz w:val="16"/>
              </w:rPr>
            </w:pPr>
          </w:p>
        </w:tc>
        <w:tc>
          <w:tcPr>
            <w:tcW w:w="0" w:type="auto"/>
          </w:tcPr>
          <w:p w14:paraId="314A6E95" w14:textId="77777777" w:rsidR="00FF6F69" w:rsidRPr="00CC4DC0" w:rsidRDefault="00FF6F69">
            <w:pPr>
              <w:rPr>
                <w:sz w:val="16"/>
              </w:rPr>
            </w:pPr>
          </w:p>
        </w:tc>
      </w:tr>
      <w:tr w:rsidR="00676740" w:rsidRPr="00CC4DC0" w14:paraId="496D3473" w14:textId="77777777" w:rsidTr="00CC4DC0">
        <w:tc>
          <w:tcPr>
            <w:tcW w:w="0" w:type="auto"/>
          </w:tcPr>
          <w:p w14:paraId="66A16608" w14:textId="77777777" w:rsidR="00676740" w:rsidRPr="00CC4DC0" w:rsidRDefault="00FF6F69">
            <w:pPr>
              <w:rPr>
                <w:sz w:val="16"/>
              </w:rPr>
            </w:pPr>
            <w:r w:rsidRPr="00CC4DC0">
              <w:rPr>
                <w:sz w:val="16"/>
              </w:rPr>
              <w:t>5</w:t>
            </w:r>
          </w:p>
        </w:tc>
        <w:tc>
          <w:tcPr>
            <w:tcW w:w="0" w:type="auto"/>
          </w:tcPr>
          <w:p w14:paraId="58D440E2" w14:textId="77777777" w:rsidR="00676740" w:rsidRPr="00CC4DC0" w:rsidRDefault="00FF6F69">
            <w:pPr>
              <w:rPr>
                <w:sz w:val="16"/>
              </w:rPr>
            </w:pPr>
            <w:r w:rsidRPr="00CC4DC0">
              <w:rPr>
                <w:rStyle w:val="bold"/>
                <w:sz w:val="16"/>
              </w:rPr>
              <w:t>Vorschlag übernehmen</w:t>
            </w:r>
          </w:p>
        </w:tc>
        <w:tc>
          <w:tcPr>
            <w:tcW w:w="0" w:type="auto"/>
          </w:tcPr>
          <w:p w14:paraId="61CA013B" w14:textId="77777777" w:rsidR="00676740" w:rsidRPr="00CC4DC0" w:rsidRDefault="00FF6F69">
            <w:pPr>
              <w:rPr>
                <w:sz w:val="16"/>
              </w:rPr>
            </w:pPr>
            <w:r w:rsidRPr="00CC4DC0">
              <w:rPr>
                <w:sz w:val="16"/>
              </w:rPr>
              <w:t xml:space="preserve">Markieren Sie den </w:t>
            </w:r>
            <w:r w:rsidRPr="00CC4DC0">
              <w:rPr>
                <w:sz w:val="16"/>
              </w:rPr>
              <w:t xml:space="preserve">Fertigungsversionsvorschlag, und wählen Sie </w:t>
            </w:r>
            <w:r w:rsidRPr="00CC4DC0">
              <w:rPr>
                <w:rStyle w:val="screenelement"/>
                <w:sz w:val="16"/>
              </w:rPr>
              <w:t>Vorschlag übernehmen</w:t>
            </w:r>
            <w:r w:rsidRPr="00CC4DC0">
              <w:rPr>
                <w:sz w:val="16"/>
              </w:rPr>
              <w:t>.</w:t>
            </w:r>
          </w:p>
        </w:tc>
        <w:tc>
          <w:tcPr>
            <w:tcW w:w="0" w:type="auto"/>
          </w:tcPr>
          <w:p w14:paraId="1D9E1A30" w14:textId="77777777" w:rsidR="00FF6F69" w:rsidRPr="00CC4DC0" w:rsidRDefault="00FF6F69">
            <w:pPr>
              <w:rPr>
                <w:sz w:val="16"/>
              </w:rPr>
            </w:pPr>
          </w:p>
        </w:tc>
        <w:tc>
          <w:tcPr>
            <w:tcW w:w="0" w:type="auto"/>
          </w:tcPr>
          <w:p w14:paraId="555F708A" w14:textId="77777777" w:rsidR="00FF6F69" w:rsidRPr="00CC4DC0" w:rsidRDefault="00FF6F69">
            <w:pPr>
              <w:rPr>
                <w:sz w:val="16"/>
              </w:rPr>
            </w:pPr>
          </w:p>
        </w:tc>
      </w:tr>
      <w:tr w:rsidR="00676740" w:rsidRPr="00CC4DC0" w14:paraId="71649299" w14:textId="77777777" w:rsidTr="00CC4DC0">
        <w:tc>
          <w:tcPr>
            <w:tcW w:w="0" w:type="auto"/>
          </w:tcPr>
          <w:p w14:paraId="7D820334" w14:textId="77777777" w:rsidR="00676740" w:rsidRPr="00CC4DC0" w:rsidRDefault="00FF6F69">
            <w:pPr>
              <w:rPr>
                <w:sz w:val="16"/>
              </w:rPr>
            </w:pPr>
            <w:r w:rsidRPr="00CC4DC0">
              <w:rPr>
                <w:sz w:val="16"/>
              </w:rPr>
              <w:t>6</w:t>
            </w:r>
          </w:p>
        </w:tc>
        <w:tc>
          <w:tcPr>
            <w:tcW w:w="0" w:type="auto"/>
          </w:tcPr>
          <w:p w14:paraId="7FC1E383" w14:textId="77777777" w:rsidR="00676740" w:rsidRPr="00CC4DC0" w:rsidRDefault="00FF6F69">
            <w:pPr>
              <w:rPr>
                <w:sz w:val="16"/>
              </w:rPr>
            </w:pPr>
            <w:r w:rsidRPr="00CC4DC0">
              <w:rPr>
                <w:rStyle w:val="bold"/>
                <w:sz w:val="16"/>
              </w:rPr>
              <w:t>Bestätigung</w:t>
            </w:r>
          </w:p>
        </w:tc>
        <w:tc>
          <w:tcPr>
            <w:tcW w:w="0" w:type="auto"/>
          </w:tcPr>
          <w:p w14:paraId="4C422215" w14:textId="77777777" w:rsidR="00676740" w:rsidRPr="00CC4DC0" w:rsidRDefault="00FF6F69">
            <w:pPr>
              <w:rPr>
                <w:sz w:val="16"/>
              </w:rPr>
            </w:pPr>
            <w:r w:rsidRPr="00CC4DC0">
              <w:rPr>
                <w:sz w:val="16"/>
              </w:rPr>
              <w:t xml:space="preserve">Wählen Sie im Dialogfenster </w:t>
            </w:r>
            <w:r w:rsidRPr="00CC4DC0">
              <w:rPr>
                <w:rStyle w:val="screenelement"/>
                <w:sz w:val="16"/>
              </w:rPr>
              <w:t>Bestätigung</w:t>
            </w:r>
            <w:r w:rsidRPr="00CC4DC0">
              <w:rPr>
                <w:sz w:val="16"/>
              </w:rPr>
              <w:t xml:space="preserve"> die Drucktaste </w:t>
            </w:r>
            <w:r w:rsidRPr="00CC4DC0">
              <w:rPr>
                <w:rStyle w:val="screenelement"/>
                <w:sz w:val="16"/>
              </w:rPr>
              <w:t>OK</w:t>
            </w:r>
            <w:r w:rsidRPr="00CC4DC0">
              <w:rPr>
                <w:sz w:val="16"/>
              </w:rPr>
              <w:t>.</w:t>
            </w:r>
          </w:p>
        </w:tc>
        <w:tc>
          <w:tcPr>
            <w:tcW w:w="0" w:type="auto"/>
          </w:tcPr>
          <w:p w14:paraId="20226575" w14:textId="77777777" w:rsidR="00676740" w:rsidRPr="00CC4DC0" w:rsidRDefault="00FF6F69">
            <w:pPr>
              <w:rPr>
                <w:sz w:val="16"/>
              </w:rPr>
            </w:pPr>
            <w:r w:rsidRPr="00CC4DC0">
              <w:rPr>
                <w:sz w:val="16"/>
              </w:rPr>
              <w:t xml:space="preserve">Basierend auf den vorgeschlagenen Parametern wird eine neue Fertigungsversion angelegt. Sie finden sie auf der Registerkarte </w:t>
            </w:r>
            <w:r w:rsidRPr="00CC4DC0">
              <w:rPr>
                <w:rStyle w:val="screenelement"/>
                <w:sz w:val="16"/>
              </w:rPr>
              <w:t>Vorhandene Fertigungsversionen</w:t>
            </w:r>
            <w:r w:rsidRPr="00CC4DC0">
              <w:rPr>
                <w:sz w:val="16"/>
              </w:rPr>
              <w:t>.</w:t>
            </w:r>
          </w:p>
        </w:tc>
        <w:tc>
          <w:tcPr>
            <w:tcW w:w="0" w:type="auto"/>
          </w:tcPr>
          <w:p w14:paraId="629B0D92" w14:textId="77777777" w:rsidR="00FF6F69" w:rsidRPr="00CC4DC0" w:rsidRDefault="00FF6F69">
            <w:pPr>
              <w:rPr>
                <w:sz w:val="16"/>
              </w:rPr>
            </w:pPr>
          </w:p>
        </w:tc>
      </w:tr>
    </w:tbl>
    <w:p w14:paraId="3A58DB63" w14:textId="77777777" w:rsidR="00676740" w:rsidRDefault="00676740"/>
    <w:p w14:paraId="7DE53CB4" w14:textId="77777777" w:rsidR="00676740" w:rsidRDefault="00FF6F69">
      <w:r>
        <w:rPr>
          <w:rStyle w:val="bold"/>
        </w:rPr>
        <w:t>Option 2</w:t>
      </w:r>
    </w:p>
    <w:p w14:paraId="5E56BA21" w14:textId="77777777" w:rsidR="00676740" w:rsidRDefault="00676740"/>
    <w:tbl>
      <w:tblPr>
        <w:tblStyle w:val="SAPStandardTable"/>
        <w:tblW w:w="5000" w:type="pct"/>
        <w:tblInd w:w="3" w:type="dxa"/>
        <w:tblLook w:val="0620" w:firstRow="1" w:lastRow="0" w:firstColumn="0" w:lastColumn="0" w:noHBand="1" w:noVBand="1"/>
      </w:tblPr>
      <w:tblGrid>
        <w:gridCol w:w="1310"/>
        <w:gridCol w:w="1866"/>
        <w:gridCol w:w="7989"/>
        <w:gridCol w:w="2232"/>
        <w:gridCol w:w="907"/>
      </w:tblGrid>
      <w:tr w:rsidR="00676740" w:rsidRPr="00CC4DC0" w14:paraId="1A7BEC2A" w14:textId="77777777" w:rsidTr="00CC4DC0">
        <w:trPr>
          <w:cnfStyle w:val="100000000000" w:firstRow="1" w:lastRow="0" w:firstColumn="0" w:lastColumn="0" w:oddVBand="0" w:evenVBand="0" w:oddHBand="0" w:evenHBand="0" w:firstRowFirstColumn="0" w:firstRowLastColumn="0" w:lastRowFirstColumn="0" w:lastRowLastColumn="0"/>
        </w:trPr>
        <w:tc>
          <w:tcPr>
            <w:tcW w:w="0" w:type="auto"/>
          </w:tcPr>
          <w:p w14:paraId="402F5DD4" w14:textId="77777777" w:rsidR="00676740" w:rsidRPr="00CC4DC0" w:rsidRDefault="00FF6F69">
            <w:pPr>
              <w:pStyle w:val="boldparagraph"/>
              <w:rPr>
                <w:sz w:val="16"/>
              </w:rPr>
            </w:pPr>
            <w:r w:rsidRPr="00CC4DC0">
              <w:rPr>
                <w:sz w:val="16"/>
              </w:rPr>
              <w:t>Testschrittnummer</w:t>
            </w:r>
          </w:p>
        </w:tc>
        <w:tc>
          <w:tcPr>
            <w:tcW w:w="0" w:type="auto"/>
          </w:tcPr>
          <w:p w14:paraId="742F5FAF" w14:textId="77777777" w:rsidR="00676740" w:rsidRPr="00CC4DC0" w:rsidRDefault="00FF6F69">
            <w:pPr>
              <w:pStyle w:val="boldparagraph"/>
              <w:rPr>
                <w:sz w:val="16"/>
              </w:rPr>
            </w:pPr>
            <w:r w:rsidRPr="00CC4DC0">
              <w:rPr>
                <w:sz w:val="16"/>
              </w:rPr>
              <w:t>Bezeichnung des Testschritts</w:t>
            </w:r>
          </w:p>
        </w:tc>
        <w:tc>
          <w:tcPr>
            <w:tcW w:w="0" w:type="auto"/>
          </w:tcPr>
          <w:p w14:paraId="5876BC53" w14:textId="77777777" w:rsidR="00676740" w:rsidRPr="00CC4DC0" w:rsidRDefault="00FF6F69">
            <w:pPr>
              <w:pStyle w:val="boldparagraph"/>
              <w:rPr>
                <w:sz w:val="16"/>
              </w:rPr>
            </w:pPr>
            <w:r w:rsidRPr="00CC4DC0">
              <w:rPr>
                <w:sz w:val="16"/>
              </w:rPr>
              <w:t>Anweisung</w:t>
            </w:r>
          </w:p>
        </w:tc>
        <w:tc>
          <w:tcPr>
            <w:tcW w:w="0" w:type="auto"/>
          </w:tcPr>
          <w:p w14:paraId="5E23B0D0" w14:textId="77777777" w:rsidR="00676740" w:rsidRPr="00CC4DC0" w:rsidRDefault="00FF6F69">
            <w:pPr>
              <w:pStyle w:val="boldparagraph"/>
              <w:rPr>
                <w:sz w:val="16"/>
              </w:rPr>
            </w:pPr>
            <w:r w:rsidRPr="00CC4DC0">
              <w:rPr>
                <w:sz w:val="16"/>
              </w:rPr>
              <w:t>Erwartetes Ergebnis</w:t>
            </w:r>
          </w:p>
        </w:tc>
        <w:tc>
          <w:tcPr>
            <w:tcW w:w="0" w:type="auto"/>
          </w:tcPr>
          <w:p w14:paraId="1A4314A6" w14:textId="77777777" w:rsidR="00676740" w:rsidRPr="00CC4DC0" w:rsidRDefault="00FF6F69">
            <w:pPr>
              <w:pStyle w:val="boldparagraph"/>
              <w:rPr>
                <w:sz w:val="16"/>
              </w:rPr>
            </w:pPr>
            <w:r w:rsidRPr="00CC4DC0">
              <w:rPr>
                <w:sz w:val="16"/>
              </w:rPr>
              <w:t>Kommentare</w:t>
            </w:r>
          </w:p>
        </w:tc>
      </w:tr>
      <w:tr w:rsidR="00676740" w:rsidRPr="00CC4DC0" w14:paraId="2231C4CB" w14:textId="77777777" w:rsidTr="00CC4DC0">
        <w:tc>
          <w:tcPr>
            <w:tcW w:w="0" w:type="auto"/>
          </w:tcPr>
          <w:p w14:paraId="1F1FC227" w14:textId="77777777" w:rsidR="00676740" w:rsidRPr="00CC4DC0" w:rsidRDefault="00FF6F69">
            <w:pPr>
              <w:rPr>
                <w:sz w:val="16"/>
              </w:rPr>
            </w:pPr>
            <w:r w:rsidRPr="00CC4DC0">
              <w:rPr>
                <w:sz w:val="16"/>
              </w:rPr>
              <w:t>1</w:t>
            </w:r>
          </w:p>
        </w:tc>
        <w:tc>
          <w:tcPr>
            <w:tcW w:w="0" w:type="auto"/>
          </w:tcPr>
          <w:p w14:paraId="2068232B" w14:textId="77777777" w:rsidR="00676740" w:rsidRPr="00CC4DC0" w:rsidRDefault="00FF6F69">
            <w:pPr>
              <w:rPr>
                <w:sz w:val="16"/>
              </w:rPr>
            </w:pPr>
            <w:r w:rsidRPr="00CC4DC0">
              <w:rPr>
                <w:rStyle w:val="bold"/>
                <w:sz w:val="16"/>
              </w:rPr>
              <w:t>Anmelden</w:t>
            </w:r>
          </w:p>
        </w:tc>
        <w:tc>
          <w:tcPr>
            <w:tcW w:w="0" w:type="auto"/>
          </w:tcPr>
          <w:p w14:paraId="5619E9A8" w14:textId="77777777" w:rsidR="00676740" w:rsidRPr="00CC4DC0" w:rsidRDefault="00FF6F69">
            <w:pPr>
              <w:rPr>
                <w:sz w:val="16"/>
              </w:rPr>
            </w:pPr>
            <w:r w:rsidRPr="00CC4DC0">
              <w:rPr>
                <w:sz w:val="16"/>
              </w:rPr>
              <w:t>Melden Sie sich am SAP Fiori Launchpad als Produktionsingenieur – diskrete Fertigung</w:t>
            </w:r>
            <w:r w:rsidRPr="00CC4DC0">
              <w:rPr>
                <w:sz w:val="16"/>
              </w:rPr>
              <w:t xml:space="preserve"> oder als Produktionsingenieur – Prozessfertigung an.</w:t>
            </w:r>
          </w:p>
        </w:tc>
        <w:tc>
          <w:tcPr>
            <w:tcW w:w="0" w:type="auto"/>
          </w:tcPr>
          <w:p w14:paraId="3B25C559" w14:textId="77777777" w:rsidR="00676740" w:rsidRPr="00CC4DC0" w:rsidRDefault="00FF6F69">
            <w:pPr>
              <w:rPr>
                <w:sz w:val="16"/>
              </w:rPr>
            </w:pPr>
            <w:r w:rsidRPr="00CC4DC0">
              <w:rPr>
                <w:sz w:val="16"/>
              </w:rPr>
              <w:t xml:space="preserve">Die Sicht </w:t>
            </w:r>
            <w:r w:rsidRPr="00CC4DC0">
              <w:rPr>
                <w:rStyle w:val="screenelement"/>
                <w:sz w:val="16"/>
              </w:rPr>
              <w:t>Start</w:t>
            </w:r>
            <w:r w:rsidRPr="00CC4DC0">
              <w:rPr>
                <w:sz w:val="16"/>
              </w:rPr>
              <w:t xml:space="preserve"> wird angezeigt.</w:t>
            </w:r>
          </w:p>
        </w:tc>
        <w:tc>
          <w:tcPr>
            <w:tcW w:w="0" w:type="auto"/>
          </w:tcPr>
          <w:p w14:paraId="3310AFB7" w14:textId="77777777" w:rsidR="00FF6F69" w:rsidRPr="00CC4DC0" w:rsidRDefault="00FF6F69">
            <w:pPr>
              <w:rPr>
                <w:sz w:val="16"/>
              </w:rPr>
            </w:pPr>
          </w:p>
        </w:tc>
      </w:tr>
      <w:tr w:rsidR="00676740" w:rsidRPr="00CC4DC0" w14:paraId="06A836F0" w14:textId="77777777" w:rsidTr="00CC4DC0">
        <w:tc>
          <w:tcPr>
            <w:tcW w:w="0" w:type="auto"/>
          </w:tcPr>
          <w:p w14:paraId="6A5753E5" w14:textId="77777777" w:rsidR="00676740" w:rsidRPr="00CC4DC0" w:rsidRDefault="00FF6F69">
            <w:pPr>
              <w:rPr>
                <w:sz w:val="16"/>
              </w:rPr>
            </w:pPr>
            <w:r w:rsidRPr="00CC4DC0">
              <w:rPr>
                <w:sz w:val="16"/>
              </w:rPr>
              <w:t>2</w:t>
            </w:r>
          </w:p>
        </w:tc>
        <w:tc>
          <w:tcPr>
            <w:tcW w:w="0" w:type="auto"/>
          </w:tcPr>
          <w:p w14:paraId="333A6237" w14:textId="77777777" w:rsidR="00676740" w:rsidRPr="00CC4DC0" w:rsidRDefault="00FF6F69">
            <w:pPr>
              <w:rPr>
                <w:sz w:val="16"/>
              </w:rPr>
            </w:pPr>
            <w:r w:rsidRPr="00CC4DC0">
              <w:rPr>
                <w:rStyle w:val="bold"/>
                <w:sz w:val="16"/>
              </w:rPr>
              <w:t>SAP-Fiori-App aufrufen</w:t>
            </w:r>
          </w:p>
        </w:tc>
        <w:tc>
          <w:tcPr>
            <w:tcW w:w="0" w:type="auto"/>
          </w:tcPr>
          <w:p w14:paraId="61D6B2A4" w14:textId="77777777" w:rsidR="00676740" w:rsidRPr="00CC4DC0" w:rsidRDefault="00FF6F69">
            <w:pPr>
              <w:rPr>
                <w:sz w:val="16"/>
              </w:rPr>
            </w:pPr>
            <w:r w:rsidRPr="00CC4DC0">
              <w:rPr>
                <w:sz w:val="16"/>
              </w:rPr>
              <w:t xml:space="preserve">Öffnen Sie </w:t>
            </w:r>
            <w:r w:rsidRPr="00CC4DC0">
              <w:rPr>
                <w:rStyle w:val="screenelement"/>
                <w:sz w:val="16"/>
              </w:rPr>
              <w:t>Fertigungsversionen bearbeiten</w:t>
            </w:r>
            <w:r w:rsidRPr="00CC4DC0">
              <w:rPr>
                <w:rStyle w:val="CourierNew"/>
                <w:sz w:val="16"/>
              </w:rPr>
              <w:t>(F6400)</w:t>
            </w:r>
            <w:r w:rsidRPr="00CC4DC0">
              <w:rPr>
                <w:sz w:val="16"/>
              </w:rPr>
              <w:t>.</w:t>
            </w:r>
          </w:p>
        </w:tc>
        <w:tc>
          <w:tcPr>
            <w:tcW w:w="0" w:type="auto"/>
          </w:tcPr>
          <w:p w14:paraId="0490358B" w14:textId="77777777" w:rsidR="00676740" w:rsidRPr="00CC4DC0" w:rsidRDefault="00FF6F69">
            <w:pPr>
              <w:rPr>
                <w:sz w:val="16"/>
              </w:rPr>
            </w:pPr>
            <w:r w:rsidRPr="00CC4DC0">
              <w:rPr>
                <w:sz w:val="16"/>
              </w:rPr>
              <w:t>Die App wird geöffnet.</w:t>
            </w:r>
          </w:p>
        </w:tc>
        <w:tc>
          <w:tcPr>
            <w:tcW w:w="0" w:type="auto"/>
          </w:tcPr>
          <w:p w14:paraId="2B62C18E" w14:textId="77777777" w:rsidR="00FF6F69" w:rsidRPr="00CC4DC0" w:rsidRDefault="00FF6F69">
            <w:pPr>
              <w:rPr>
                <w:sz w:val="16"/>
              </w:rPr>
            </w:pPr>
          </w:p>
        </w:tc>
      </w:tr>
      <w:tr w:rsidR="00676740" w:rsidRPr="00CC4DC0" w14:paraId="3D877E19" w14:textId="77777777" w:rsidTr="00CC4DC0">
        <w:tc>
          <w:tcPr>
            <w:tcW w:w="0" w:type="auto"/>
          </w:tcPr>
          <w:p w14:paraId="7E503A33" w14:textId="77777777" w:rsidR="00676740" w:rsidRPr="00CC4DC0" w:rsidRDefault="00FF6F69">
            <w:pPr>
              <w:rPr>
                <w:sz w:val="16"/>
              </w:rPr>
            </w:pPr>
            <w:r w:rsidRPr="00CC4DC0">
              <w:rPr>
                <w:sz w:val="16"/>
              </w:rPr>
              <w:t>3</w:t>
            </w:r>
          </w:p>
        </w:tc>
        <w:tc>
          <w:tcPr>
            <w:tcW w:w="0" w:type="auto"/>
          </w:tcPr>
          <w:p w14:paraId="66D5AC63" w14:textId="77777777" w:rsidR="00676740" w:rsidRPr="00CC4DC0" w:rsidRDefault="00FF6F69">
            <w:pPr>
              <w:rPr>
                <w:sz w:val="16"/>
              </w:rPr>
            </w:pPr>
            <w:r w:rsidRPr="00CC4DC0">
              <w:rPr>
                <w:rStyle w:val="bold"/>
                <w:sz w:val="16"/>
              </w:rPr>
              <w:t>Selektionsfelder eingeben</w:t>
            </w:r>
          </w:p>
        </w:tc>
        <w:tc>
          <w:tcPr>
            <w:tcW w:w="0" w:type="auto"/>
          </w:tcPr>
          <w:p w14:paraId="2E434787" w14:textId="77777777" w:rsidR="00676740" w:rsidRPr="00CC4DC0" w:rsidRDefault="00FF6F69">
            <w:pPr>
              <w:rPr>
                <w:sz w:val="16"/>
              </w:rPr>
            </w:pPr>
            <w:r w:rsidRPr="00CC4DC0">
              <w:rPr>
                <w:sz w:val="16"/>
              </w:rPr>
              <w:t xml:space="preserve">Geben Sie Folgendes ein, und </w:t>
            </w:r>
            <w:r w:rsidRPr="00CC4DC0">
              <w:rPr>
                <w:sz w:val="16"/>
              </w:rPr>
              <w:t xml:space="preserve">wählen Sie </w:t>
            </w:r>
            <w:r w:rsidRPr="00CC4DC0">
              <w:rPr>
                <w:rStyle w:val="screenelement"/>
                <w:sz w:val="16"/>
              </w:rPr>
              <w:t>Start</w:t>
            </w:r>
            <w:r w:rsidRPr="00CC4DC0">
              <w:rPr>
                <w:sz w:val="16"/>
              </w:rPr>
              <w:t>:</w:t>
            </w:r>
          </w:p>
          <w:p w14:paraId="661BDFA8" w14:textId="77777777" w:rsidR="00676740" w:rsidRPr="00CC4DC0" w:rsidRDefault="00FF6F69">
            <w:pPr>
              <w:rPr>
                <w:sz w:val="16"/>
              </w:rPr>
            </w:pPr>
            <w:r w:rsidRPr="00CC4DC0">
              <w:rPr>
                <w:rStyle w:val="screenelement"/>
                <w:sz w:val="16"/>
              </w:rPr>
              <w:t>Material</w:t>
            </w:r>
            <w:r w:rsidRPr="00CC4DC0">
              <w:rPr>
                <w:sz w:val="16"/>
              </w:rPr>
              <w:t xml:space="preserve">: </w:t>
            </w:r>
            <w:r w:rsidRPr="00CC4DC0">
              <w:rPr>
                <w:rStyle w:val="userinput"/>
                <w:sz w:val="16"/>
              </w:rPr>
              <w:t>&lt;Geben Sie die Materialnummer ein&gt;</w:t>
            </w:r>
          </w:p>
          <w:p w14:paraId="56601329" w14:textId="77777777" w:rsidR="00676740" w:rsidRPr="00CC4DC0" w:rsidRDefault="00FF6F69">
            <w:pPr>
              <w:rPr>
                <w:sz w:val="16"/>
              </w:rPr>
            </w:pPr>
            <w:r w:rsidRPr="00CC4DC0">
              <w:rPr>
                <w:rStyle w:val="screenelement"/>
                <w:sz w:val="16"/>
              </w:rPr>
              <w:t>Werk:</w:t>
            </w:r>
            <w:r w:rsidRPr="00CC4DC0">
              <w:rPr>
                <w:sz w:val="16"/>
              </w:rPr>
              <w:t xml:space="preserve">: </w:t>
            </w:r>
            <w:r w:rsidRPr="00CC4DC0">
              <w:rPr>
                <w:rStyle w:val="userinput"/>
                <w:sz w:val="16"/>
              </w:rPr>
              <w:t>Werk eingeben</w:t>
            </w:r>
          </w:p>
        </w:tc>
        <w:tc>
          <w:tcPr>
            <w:tcW w:w="0" w:type="auto"/>
          </w:tcPr>
          <w:p w14:paraId="3ECBF1A6" w14:textId="77777777" w:rsidR="00FF6F69" w:rsidRPr="00CC4DC0" w:rsidRDefault="00FF6F69">
            <w:pPr>
              <w:rPr>
                <w:sz w:val="16"/>
              </w:rPr>
            </w:pPr>
          </w:p>
        </w:tc>
        <w:tc>
          <w:tcPr>
            <w:tcW w:w="0" w:type="auto"/>
          </w:tcPr>
          <w:p w14:paraId="31023A68" w14:textId="77777777" w:rsidR="00FF6F69" w:rsidRPr="00CC4DC0" w:rsidRDefault="00FF6F69">
            <w:pPr>
              <w:rPr>
                <w:sz w:val="16"/>
              </w:rPr>
            </w:pPr>
          </w:p>
        </w:tc>
      </w:tr>
      <w:tr w:rsidR="00676740" w:rsidRPr="00CC4DC0" w14:paraId="3A2B9984" w14:textId="77777777" w:rsidTr="00CC4DC0">
        <w:tc>
          <w:tcPr>
            <w:tcW w:w="0" w:type="auto"/>
          </w:tcPr>
          <w:p w14:paraId="11FD6884" w14:textId="77777777" w:rsidR="00676740" w:rsidRPr="00CC4DC0" w:rsidRDefault="00FF6F69">
            <w:pPr>
              <w:rPr>
                <w:sz w:val="16"/>
              </w:rPr>
            </w:pPr>
            <w:r w:rsidRPr="00CC4DC0">
              <w:rPr>
                <w:sz w:val="16"/>
              </w:rPr>
              <w:t>4</w:t>
            </w:r>
          </w:p>
        </w:tc>
        <w:tc>
          <w:tcPr>
            <w:tcW w:w="0" w:type="auto"/>
          </w:tcPr>
          <w:p w14:paraId="419F44DA" w14:textId="77777777" w:rsidR="00676740" w:rsidRPr="00CC4DC0" w:rsidRDefault="00FF6F69">
            <w:pPr>
              <w:rPr>
                <w:sz w:val="16"/>
              </w:rPr>
            </w:pPr>
            <w:r w:rsidRPr="00CC4DC0">
              <w:rPr>
                <w:rStyle w:val="bold"/>
                <w:sz w:val="16"/>
              </w:rPr>
              <w:t>Registerkarte auswählen</w:t>
            </w:r>
          </w:p>
        </w:tc>
        <w:tc>
          <w:tcPr>
            <w:tcW w:w="0" w:type="auto"/>
          </w:tcPr>
          <w:p w14:paraId="1621422E" w14:textId="77777777" w:rsidR="00676740" w:rsidRPr="00CC4DC0" w:rsidRDefault="00FF6F69">
            <w:pPr>
              <w:rPr>
                <w:sz w:val="16"/>
              </w:rPr>
            </w:pPr>
            <w:r w:rsidRPr="00CC4DC0">
              <w:rPr>
                <w:sz w:val="16"/>
              </w:rPr>
              <w:t xml:space="preserve">Wählen Sie die Registerkarte </w:t>
            </w:r>
            <w:r w:rsidRPr="00CC4DC0">
              <w:rPr>
                <w:rStyle w:val="screenelement"/>
                <w:sz w:val="16"/>
              </w:rPr>
              <w:t>Vorhandene Fertigungsversionen</w:t>
            </w:r>
            <w:r w:rsidRPr="00CC4DC0">
              <w:rPr>
                <w:sz w:val="16"/>
              </w:rPr>
              <w:t>.</w:t>
            </w:r>
          </w:p>
        </w:tc>
        <w:tc>
          <w:tcPr>
            <w:tcW w:w="0" w:type="auto"/>
          </w:tcPr>
          <w:p w14:paraId="14F4902B" w14:textId="77777777" w:rsidR="00FF6F69" w:rsidRPr="00CC4DC0" w:rsidRDefault="00FF6F69">
            <w:pPr>
              <w:rPr>
                <w:sz w:val="16"/>
              </w:rPr>
            </w:pPr>
          </w:p>
        </w:tc>
        <w:tc>
          <w:tcPr>
            <w:tcW w:w="0" w:type="auto"/>
          </w:tcPr>
          <w:p w14:paraId="054B709B" w14:textId="77777777" w:rsidR="00FF6F69" w:rsidRPr="00CC4DC0" w:rsidRDefault="00FF6F69">
            <w:pPr>
              <w:rPr>
                <w:sz w:val="16"/>
              </w:rPr>
            </w:pPr>
          </w:p>
        </w:tc>
      </w:tr>
      <w:tr w:rsidR="00676740" w:rsidRPr="00CC4DC0" w14:paraId="433BBBAB" w14:textId="77777777" w:rsidTr="00CC4DC0">
        <w:tc>
          <w:tcPr>
            <w:tcW w:w="0" w:type="auto"/>
          </w:tcPr>
          <w:p w14:paraId="35AD2110" w14:textId="77777777" w:rsidR="00676740" w:rsidRPr="00CC4DC0" w:rsidRDefault="00FF6F69">
            <w:pPr>
              <w:rPr>
                <w:sz w:val="16"/>
              </w:rPr>
            </w:pPr>
            <w:r w:rsidRPr="00CC4DC0">
              <w:rPr>
                <w:sz w:val="16"/>
              </w:rPr>
              <w:t>5</w:t>
            </w:r>
          </w:p>
        </w:tc>
        <w:tc>
          <w:tcPr>
            <w:tcW w:w="0" w:type="auto"/>
          </w:tcPr>
          <w:p w14:paraId="4DDA40EC" w14:textId="77777777" w:rsidR="00676740" w:rsidRPr="00CC4DC0" w:rsidRDefault="00FF6F69">
            <w:pPr>
              <w:rPr>
                <w:sz w:val="16"/>
              </w:rPr>
            </w:pPr>
            <w:r w:rsidRPr="00CC4DC0">
              <w:rPr>
                <w:rStyle w:val="bold"/>
                <w:sz w:val="16"/>
              </w:rPr>
              <w:t>Anlegen</w:t>
            </w:r>
          </w:p>
        </w:tc>
        <w:tc>
          <w:tcPr>
            <w:tcW w:w="0" w:type="auto"/>
          </w:tcPr>
          <w:p w14:paraId="48F97CF8" w14:textId="77777777" w:rsidR="00676740" w:rsidRPr="00CC4DC0" w:rsidRDefault="00FF6F69">
            <w:pPr>
              <w:rPr>
                <w:sz w:val="16"/>
              </w:rPr>
            </w:pPr>
            <w:r w:rsidRPr="00CC4DC0">
              <w:rPr>
                <w:sz w:val="16"/>
              </w:rPr>
              <w:t xml:space="preserve">Wählen Sie </w:t>
            </w:r>
            <w:r w:rsidRPr="00CC4DC0">
              <w:rPr>
                <w:rStyle w:val="screenelement"/>
                <w:sz w:val="16"/>
              </w:rPr>
              <w:t>Anlegen</w:t>
            </w:r>
            <w:r w:rsidRPr="00CC4DC0">
              <w:rPr>
                <w:sz w:val="16"/>
              </w:rPr>
              <w:t xml:space="preserve">. Geben Sie im Dialogfenster </w:t>
            </w:r>
            <w:r w:rsidRPr="00CC4DC0">
              <w:rPr>
                <w:rStyle w:val="screenelement"/>
                <w:sz w:val="16"/>
              </w:rPr>
              <w:t>Fertigungsversion anlegen</w:t>
            </w:r>
            <w:r w:rsidRPr="00CC4DC0">
              <w:rPr>
                <w:sz w:val="16"/>
              </w:rPr>
              <w:t xml:space="preserve"> folgende Daten ein, und wählen Sie </w:t>
            </w:r>
            <w:r w:rsidRPr="00CC4DC0">
              <w:rPr>
                <w:rStyle w:val="screenelement"/>
                <w:sz w:val="16"/>
              </w:rPr>
              <w:t>Anlegen</w:t>
            </w:r>
            <w:r w:rsidRPr="00CC4DC0">
              <w:rPr>
                <w:sz w:val="16"/>
              </w:rPr>
              <w:t>:</w:t>
            </w:r>
          </w:p>
          <w:p w14:paraId="263C0AC4" w14:textId="77777777" w:rsidR="00676740" w:rsidRPr="00CC4DC0" w:rsidRDefault="00FF6F69">
            <w:pPr>
              <w:rPr>
                <w:sz w:val="16"/>
              </w:rPr>
            </w:pPr>
            <w:r w:rsidRPr="00CC4DC0">
              <w:rPr>
                <w:rStyle w:val="screenelement"/>
                <w:sz w:val="16"/>
              </w:rPr>
              <w:t>Material</w:t>
            </w:r>
            <w:r w:rsidRPr="00CC4DC0">
              <w:rPr>
                <w:sz w:val="16"/>
              </w:rPr>
              <w:t xml:space="preserve">: </w:t>
            </w:r>
            <w:r w:rsidRPr="00CC4DC0">
              <w:rPr>
                <w:rStyle w:val="userinput"/>
                <w:sz w:val="16"/>
              </w:rPr>
              <w:t>&lt;Geben Sie die Materialnummer ein&gt;</w:t>
            </w:r>
          </w:p>
          <w:p w14:paraId="6875BE6B" w14:textId="77777777" w:rsidR="00676740" w:rsidRPr="00CC4DC0" w:rsidRDefault="00FF6F69">
            <w:pPr>
              <w:rPr>
                <w:sz w:val="16"/>
              </w:rPr>
            </w:pPr>
            <w:r w:rsidRPr="00CC4DC0">
              <w:rPr>
                <w:rStyle w:val="screenelement"/>
                <w:sz w:val="16"/>
              </w:rPr>
              <w:t>Werk:</w:t>
            </w:r>
            <w:r w:rsidRPr="00CC4DC0">
              <w:rPr>
                <w:sz w:val="16"/>
              </w:rPr>
              <w:t xml:space="preserve">: </w:t>
            </w:r>
            <w:r w:rsidRPr="00CC4DC0">
              <w:rPr>
                <w:rStyle w:val="userinput"/>
                <w:sz w:val="16"/>
              </w:rPr>
              <w:t>Werk eingeben</w:t>
            </w:r>
          </w:p>
          <w:p w14:paraId="0816F813" w14:textId="77777777" w:rsidR="00676740" w:rsidRPr="00CC4DC0" w:rsidRDefault="00FF6F69">
            <w:pPr>
              <w:rPr>
                <w:sz w:val="16"/>
              </w:rPr>
            </w:pPr>
            <w:r w:rsidRPr="00CC4DC0">
              <w:rPr>
                <w:rStyle w:val="screenelement"/>
                <w:sz w:val="16"/>
              </w:rPr>
              <w:t>Fertigungsversion</w:t>
            </w:r>
            <w:r w:rsidRPr="00CC4DC0">
              <w:rPr>
                <w:sz w:val="16"/>
              </w:rPr>
              <w:t xml:space="preserve">: </w:t>
            </w:r>
            <w:r w:rsidRPr="00CC4DC0">
              <w:rPr>
                <w:rStyle w:val="userinput"/>
                <w:sz w:val="16"/>
              </w:rPr>
              <w:t>&lt;beliebige Nummer mit 4 Ziffern&gt;</w:t>
            </w:r>
          </w:p>
          <w:p w14:paraId="7437A546" w14:textId="77777777" w:rsidR="00676740" w:rsidRPr="00CC4DC0" w:rsidRDefault="00FF6F69">
            <w:pPr>
              <w:rPr>
                <w:sz w:val="16"/>
              </w:rPr>
            </w:pPr>
            <w:r w:rsidRPr="00CC4DC0">
              <w:rPr>
                <w:rStyle w:val="screenelement"/>
                <w:sz w:val="16"/>
              </w:rPr>
              <w:t>Fertigungsversion (Beschreibung)</w:t>
            </w:r>
            <w:r w:rsidRPr="00CC4DC0">
              <w:rPr>
                <w:sz w:val="16"/>
              </w:rPr>
              <w:t xml:space="preserve">: </w:t>
            </w:r>
            <w:r w:rsidRPr="00CC4DC0">
              <w:rPr>
                <w:rStyle w:val="userinput"/>
                <w:sz w:val="16"/>
              </w:rPr>
              <w:t>&lt;Beschreibung&gt;</w:t>
            </w:r>
          </w:p>
        </w:tc>
        <w:tc>
          <w:tcPr>
            <w:tcW w:w="0" w:type="auto"/>
          </w:tcPr>
          <w:p w14:paraId="15CC6D5C" w14:textId="77777777" w:rsidR="00FF6F69" w:rsidRPr="00CC4DC0" w:rsidRDefault="00FF6F69">
            <w:pPr>
              <w:rPr>
                <w:sz w:val="16"/>
              </w:rPr>
            </w:pPr>
          </w:p>
        </w:tc>
        <w:tc>
          <w:tcPr>
            <w:tcW w:w="0" w:type="auto"/>
          </w:tcPr>
          <w:p w14:paraId="5E8C30DF" w14:textId="77777777" w:rsidR="00FF6F69" w:rsidRPr="00CC4DC0" w:rsidRDefault="00FF6F69">
            <w:pPr>
              <w:rPr>
                <w:sz w:val="16"/>
              </w:rPr>
            </w:pPr>
          </w:p>
        </w:tc>
      </w:tr>
      <w:tr w:rsidR="00676740" w:rsidRPr="00CC4DC0" w14:paraId="65E0BF49" w14:textId="77777777" w:rsidTr="00CC4DC0">
        <w:tc>
          <w:tcPr>
            <w:tcW w:w="0" w:type="auto"/>
          </w:tcPr>
          <w:p w14:paraId="659B7519" w14:textId="77777777" w:rsidR="00676740" w:rsidRPr="00CC4DC0" w:rsidRDefault="00FF6F69">
            <w:pPr>
              <w:rPr>
                <w:sz w:val="16"/>
              </w:rPr>
            </w:pPr>
            <w:r w:rsidRPr="00CC4DC0">
              <w:rPr>
                <w:sz w:val="16"/>
              </w:rPr>
              <w:t>6</w:t>
            </w:r>
          </w:p>
        </w:tc>
        <w:tc>
          <w:tcPr>
            <w:tcW w:w="0" w:type="auto"/>
          </w:tcPr>
          <w:p w14:paraId="17E82217" w14:textId="77777777" w:rsidR="00676740" w:rsidRPr="00CC4DC0" w:rsidRDefault="00FF6F69">
            <w:pPr>
              <w:rPr>
                <w:sz w:val="16"/>
              </w:rPr>
            </w:pPr>
            <w:r w:rsidRPr="00CC4DC0">
              <w:rPr>
                <w:rStyle w:val="bold"/>
                <w:sz w:val="16"/>
              </w:rPr>
              <w:t>Eingabeparameter</w:t>
            </w:r>
          </w:p>
        </w:tc>
        <w:tc>
          <w:tcPr>
            <w:tcW w:w="0" w:type="auto"/>
          </w:tcPr>
          <w:p w14:paraId="3F70964F" w14:textId="77777777" w:rsidR="00676740" w:rsidRPr="00CC4DC0" w:rsidRDefault="00FF6F69">
            <w:pPr>
              <w:rPr>
                <w:sz w:val="16"/>
              </w:rPr>
            </w:pPr>
            <w:r w:rsidRPr="00CC4DC0">
              <w:rPr>
                <w:sz w:val="16"/>
              </w:rPr>
              <w:t xml:space="preserve">Geben Sie die </w:t>
            </w:r>
            <w:r w:rsidRPr="00CC4DC0">
              <w:rPr>
                <w:sz w:val="16"/>
              </w:rPr>
              <w:t xml:space="preserve">erforderlichen Parameter ein, und wählen Sie </w:t>
            </w:r>
            <w:r w:rsidRPr="00CC4DC0">
              <w:rPr>
                <w:rStyle w:val="screenelement"/>
                <w:sz w:val="16"/>
              </w:rPr>
              <w:t>Anlegen</w:t>
            </w:r>
            <w:r w:rsidRPr="00CC4DC0">
              <w:rPr>
                <w:sz w:val="16"/>
              </w:rPr>
              <w:t>:</w:t>
            </w:r>
          </w:p>
          <w:p w14:paraId="5D433940" w14:textId="77777777" w:rsidR="00676740" w:rsidRPr="00CC4DC0" w:rsidRDefault="00FF6F69">
            <w:pPr>
              <w:rPr>
                <w:sz w:val="16"/>
              </w:rPr>
            </w:pPr>
            <w:r w:rsidRPr="00CC4DC0">
              <w:rPr>
                <w:rStyle w:val="screenelement"/>
                <w:sz w:val="16"/>
              </w:rPr>
              <w:t>Gültigkeitsbeginn</w:t>
            </w:r>
            <w:r w:rsidRPr="00CC4DC0">
              <w:rPr>
                <w:sz w:val="16"/>
              </w:rPr>
              <w:t xml:space="preserve">: </w:t>
            </w:r>
            <w:r w:rsidRPr="00CC4DC0">
              <w:rPr>
                <w:rStyle w:val="userinput"/>
                <w:sz w:val="16"/>
              </w:rPr>
              <w:t>&lt;heute&gt;</w:t>
            </w:r>
          </w:p>
          <w:p w14:paraId="76F8434F" w14:textId="77777777" w:rsidR="00676740" w:rsidRPr="00CC4DC0" w:rsidRDefault="00FF6F69">
            <w:pPr>
              <w:rPr>
                <w:sz w:val="16"/>
              </w:rPr>
            </w:pPr>
            <w:r w:rsidRPr="00CC4DC0">
              <w:rPr>
                <w:rStyle w:val="screenelement"/>
                <w:sz w:val="16"/>
              </w:rPr>
              <w:t>Gültigkeitsende</w:t>
            </w:r>
            <w:r w:rsidRPr="00CC4DC0">
              <w:rPr>
                <w:sz w:val="16"/>
              </w:rPr>
              <w:t xml:space="preserve">: </w:t>
            </w:r>
            <w:r w:rsidRPr="00CC4DC0">
              <w:rPr>
                <w:rStyle w:val="userinput"/>
                <w:sz w:val="16"/>
              </w:rPr>
              <w:t>&lt;31.12.9999&gt;</w:t>
            </w:r>
          </w:p>
          <w:p w14:paraId="2D3B1F97" w14:textId="77777777" w:rsidR="00676740" w:rsidRPr="00CC4DC0" w:rsidRDefault="00FF6F69">
            <w:pPr>
              <w:rPr>
                <w:sz w:val="16"/>
              </w:rPr>
            </w:pPr>
            <w:r w:rsidRPr="00CC4DC0">
              <w:rPr>
                <w:rStyle w:val="screenelement"/>
                <w:sz w:val="16"/>
              </w:rPr>
              <w:t>Minimale Losgröße</w:t>
            </w:r>
            <w:r w:rsidRPr="00CC4DC0">
              <w:rPr>
                <w:sz w:val="16"/>
              </w:rPr>
              <w:t xml:space="preserve">: </w:t>
            </w:r>
            <w:r w:rsidRPr="00CC4DC0">
              <w:rPr>
                <w:rStyle w:val="userinput"/>
                <w:sz w:val="16"/>
              </w:rPr>
              <w:t>&lt;1&gt;</w:t>
            </w:r>
          </w:p>
          <w:p w14:paraId="5037C14A" w14:textId="77777777" w:rsidR="00676740" w:rsidRPr="00CC4DC0" w:rsidRDefault="00FF6F69">
            <w:pPr>
              <w:rPr>
                <w:sz w:val="16"/>
              </w:rPr>
            </w:pPr>
            <w:r w:rsidRPr="00CC4DC0">
              <w:rPr>
                <w:rStyle w:val="screenelement"/>
                <w:sz w:val="16"/>
              </w:rPr>
              <w:lastRenderedPageBreak/>
              <w:t>Maximale Losgröße</w:t>
            </w:r>
            <w:r w:rsidRPr="00CC4DC0">
              <w:rPr>
                <w:sz w:val="16"/>
              </w:rPr>
              <w:t xml:space="preserve">: </w:t>
            </w:r>
            <w:r w:rsidRPr="00CC4DC0">
              <w:rPr>
                <w:rStyle w:val="userinput"/>
                <w:sz w:val="16"/>
              </w:rPr>
              <w:t>&lt;999999999&gt;</w:t>
            </w:r>
          </w:p>
          <w:p w14:paraId="05FF2122" w14:textId="77777777" w:rsidR="00676740" w:rsidRPr="00CC4DC0" w:rsidRDefault="00FF6F69">
            <w:pPr>
              <w:rPr>
                <w:sz w:val="16"/>
              </w:rPr>
            </w:pPr>
            <w:r w:rsidRPr="00CC4DC0">
              <w:rPr>
                <w:sz w:val="16"/>
              </w:rPr>
              <w:t xml:space="preserve">Abschnitt </w:t>
            </w:r>
            <w:r w:rsidRPr="00CC4DC0">
              <w:rPr>
                <w:rStyle w:val="screenelement"/>
                <w:sz w:val="16"/>
              </w:rPr>
              <w:t>Aufgabenliste</w:t>
            </w:r>
            <w:r w:rsidRPr="00CC4DC0">
              <w:rPr>
                <w:sz w:val="16"/>
              </w:rPr>
              <w:t>:</w:t>
            </w:r>
          </w:p>
          <w:p w14:paraId="27A6C263" w14:textId="77777777" w:rsidR="00676740" w:rsidRPr="00CC4DC0" w:rsidRDefault="00FF6F69">
            <w:pPr>
              <w:rPr>
                <w:sz w:val="16"/>
              </w:rPr>
            </w:pPr>
            <w:r w:rsidRPr="00CC4DC0">
              <w:rPr>
                <w:rStyle w:val="screenelement"/>
                <w:sz w:val="16"/>
              </w:rPr>
              <w:t>Plantyp</w:t>
            </w:r>
            <w:r w:rsidRPr="00CC4DC0">
              <w:rPr>
                <w:sz w:val="16"/>
              </w:rPr>
              <w:t xml:space="preserve">: </w:t>
            </w:r>
            <w:r w:rsidRPr="00CC4DC0">
              <w:rPr>
                <w:rStyle w:val="userinput"/>
                <w:sz w:val="16"/>
              </w:rPr>
              <w:t>&lt;Plantyp für das Material auswählen&gt;</w:t>
            </w:r>
          </w:p>
          <w:p w14:paraId="437C09CF" w14:textId="77777777" w:rsidR="00676740" w:rsidRPr="00CC4DC0" w:rsidRDefault="00FF6F69">
            <w:pPr>
              <w:rPr>
                <w:sz w:val="16"/>
              </w:rPr>
            </w:pPr>
            <w:r w:rsidRPr="00CC4DC0">
              <w:rPr>
                <w:rStyle w:val="screenelement"/>
                <w:sz w:val="16"/>
              </w:rPr>
              <w:t>Plangruppe</w:t>
            </w:r>
            <w:r w:rsidRPr="00CC4DC0">
              <w:rPr>
                <w:sz w:val="16"/>
              </w:rPr>
              <w:t xml:space="preserve">: </w:t>
            </w:r>
            <w:r w:rsidRPr="00CC4DC0">
              <w:rPr>
                <w:rStyle w:val="userinput"/>
                <w:sz w:val="16"/>
              </w:rPr>
              <w:t>Gruppe für das Material auswählen&gt;</w:t>
            </w:r>
          </w:p>
          <w:p w14:paraId="08912CBC" w14:textId="77777777" w:rsidR="00676740" w:rsidRPr="00CC4DC0" w:rsidRDefault="00FF6F69">
            <w:pPr>
              <w:rPr>
                <w:sz w:val="16"/>
              </w:rPr>
            </w:pPr>
            <w:r w:rsidRPr="00CC4DC0">
              <w:rPr>
                <w:rStyle w:val="screenelement"/>
                <w:sz w:val="16"/>
              </w:rPr>
              <w:t>Planzähler</w:t>
            </w:r>
            <w:r w:rsidRPr="00CC4DC0">
              <w:rPr>
                <w:sz w:val="16"/>
              </w:rPr>
              <w:t xml:space="preserve">: </w:t>
            </w:r>
            <w:r w:rsidRPr="00CC4DC0">
              <w:rPr>
                <w:rStyle w:val="userinput"/>
                <w:sz w:val="16"/>
              </w:rPr>
              <w:t>&lt;Gruppenzähler für das Material auswählen&gt;</w:t>
            </w:r>
          </w:p>
          <w:p w14:paraId="446DD64E" w14:textId="77777777" w:rsidR="00676740" w:rsidRPr="00CC4DC0" w:rsidRDefault="00FF6F69">
            <w:pPr>
              <w:rPr>
                <w:sz w:val="16"/>
              </w:rPr>
            </w:pPr>
            <w:r w:rsidRPr="00CC4DC0">
              <w:rPr>
                <w:sz w:val="16"/>
              </w:rPr>
              <w:t xml:space="preserve">Abschnitt </w:t>
            </w:r>
            <w:r w:rsidRPr="00CC4DC0">
              <w:rPr>
                <w:rStyle w:val="screenelement"/>
                <w:sz w:val="16"/>
              </w:rPr>
              <w:t>Stückliste</w:t>
            </w:r>
            <w:r w:rsidRPr="00CC4DC0">
              <w:rPr>
                <w:sz w:val="16"/>
              </w:rPr>
              <w:t>:</w:t>
            </w:r>
          </w:p>
          <w:p w14:paraId="44C3360B" w14:textId="77777777" w:rsidR="00676740" w:rsidRPr="00CC4DC0" w:rsidRDefault="00FF6F69">
            <w:pPr>
              <w:rPr>
                <w:sz w:val="16"/>
              </w:rPr>
            </w:pPr>
            <w:r w:rsidRPr="00CC4DC0">
              <w:rPr>
                <w:rStyle w:val="screenelement"/>
                <w:sz w:val="16"/>
              </w:rPr>
              <w:t>Stücklistenalternative</w:t>
            </w:r>
            <w:r w:rsidRPr="00CC4DC0">
              <w:rPr>
                <w:sz w:val="16"/>
              </w:rPr>
              <w:t xml:space="preserve">: </w:t>
            </w:r>
            <w:r w:rsidRPr="00CC4DC0">
              <w:rPr>
                <w:rStyle w:val="userinput"/>
                <w:sz w:val="16"/>
              </w:rPr>
              <w:t>&lt;Stücklistenalternative für das Material auswählen&gt;</w:t>
            </w:r>
          </w:p>
          <w:p w14:paraId="0FFD1752" w14:textId="77777777" w:rsidR="00676740" w:rsidRPr="00CC4DC0" w:rsidRDefault="00FF6F69">
            <w:pPr>
              <w:rPr>
                <w:sz w:val="16"/>
              </w:rPr>
            </w:pPr>
            <w:r w:rsidRPr="00CC4DC0">
              <w:rPr>
                <w:rStyle w:val="screenelement"/>
                <w:sz w:val="16"/>
              </w:rPr>
              <w:t>Stücklistenverwendung</w:t>
            </w:r>
            <w:r w:rsidRPr="00CC4DC0">
              <w:rPr>
                <w:sz w:val="16"/>
              </w:rPr>
              <w:t xml:space="preserve">: </w:t>
            </w:r>
            <w:r w:rsidRPr="00CC4DC0">
              <w:rPr>
                <w:rStyle w:val="userinput"/>
                <w:sz w:val="16"/>
              </w:rPr>
              <w:t>&lt;Stücklistenverwendung des Stücklistenstamms für das Material auswählen&gt;</w:t>
            </w:r>
          </w:p>
        </w:tc>
        <w:tc>
          <w:tcPr>
            <w:tcW w:w="0" w:type="auto"/>
          </w:tcPr>
          <w:p w14:paraId="7B7457A9" w14:textId="77777777" w:rsidR="00676740" w:rsidRPr="00CC4DC0" w:rsidRDefault="00FF6F69">
            <w:pPr>
              <w:rPr>
                <w:sz w:val="16"/>
              </w:rPr>
            </w:pPr>
            <w:r w:rsidRPr="00CC4DC0">
              <w:rPr>
                <w:sz w:val="16"/>
              </w:rPr>
              <w:lastRenderedPageBreak/>
              <w:t>Die Fertigungsversion wird angelegt.</w:t>
            </w:r>
          </w:p>
        </w:tc>
        <w:tc>
          <w:tcPr>
            <w:tcW w:w="0" w:type="auto"/>
          </w:tcPr>
          <w:p w14:paraId="3953FB69" w14:textId="77777777" w:rsidR="00FF6F69" w:rsidRPr="00CC4DC0" w:rsidRDefault="00FF6F69">
            <w:pPr>
              <w:rPr>
                <w:sz w:val="16"/>
              </w:rPr>
            </w:pPr>
          </w:p>
        </w:tc>
      </w:tr>
    </w:tbl>
    <w:p w14:paraId="7A17530B" w14:textId="77777777" w:rsidR="00676740" w:rsidRDefault="00676740"/>
    <w:p w14:paraId="6BD9D30A" w14:textId="77777777" w:rsidR="00676740" w:rsidRDefault="00FF6F69">
      <w:r>
        <w:rPr>
          <w:rStyle w:val="bold"/>
        </w:rPr>
        <w:t>Option 3</w:t>
      </w:r>
    </w:p>
    <w:p w14:paraId="1E822530" w14:textId="77777777" w:rsidR="00676740" w:rsidRDefault="00676740"/>
    <w:tbl>
      <w:tblPr>
        <w:tblStyle w:val="SAPStandardTable"/>
        <w:tblW w:w="5000" w:type="pct"/>
        <w:tblInd w:w="3" w:type="dxa"/>
        <w:tblLook w:val="0620" w:firstRow="1" w:lastRow="0" w:firstColumn="0" w:lastColumn="0" w:noHBand="1" w:noVBand="1"/>
      </w:tblPr>
      <w:tblGrid>
        <w:gridCol w:w="1254"/>
        <w:gridCol w:w="1697"/>
        <w:gridCol w:w="7124"/>
        <w:gridCol w:w="3381"/>
        <w:gridCol w:w="848"/>
      </w:tblGrid>
      <w:tr w:rsidR="00676740" w:rsidRPr="00CC4DC0" w14:paraId="0E536F17" w14:textId="77777777" w:rsidTr="00CC4DC0">
        <w:trPr>
          <w:cnfStyle w:val="100000000000" w:firstRow="1" w:lastRow="0" w:firstColumn="0" w:lastColumn="0" w:oddVBand="0" w:evenVBand="0" w:oddHBand="0" w:evenHBand="0" w:firstRowFirstColumn="0" w:firstRowLastColumn="0" w:lastRowFirstColumn="0" w:lastRowLastColumn="0"/>
        </w:trPr>
        <w:tc>
          <w:tcPr>
            <w:tcW w:w="0" w:type="auto"/>
          </w:tcPr>
          <w:p w14:paraId="01D97457" w14:textId="77777777" w:rsidR="00676740" w:rsidRPr="00CC4DC0" w:rsidRDefault="00FF6F69">
            <w:pPr>
              <w:pStyle w:val="boldparagraph"/>
              <w:rPr>
                <w:sz w:val="16"/>
              </w:rPr>
            </w:pPr>
            <w:r w:rsidRPr="00CC4DC0">
              <w:rPr>
                <w:sz w:val="16"/>
              </w:rPr>
              <w:t>Testschrittnummer</w:t>
            </w:r>
          </w:p>
        </w:tc>
        <w:tc>
          <w:tcPr>
            <w:tcW w:w="0" w:type="auto"/>
          </w:tcPr>
          <w:p w14:paraId="0E50CF2D" w14:textId="77777777" w:rsidR="00676740" w:rsidRPr="00CC4DC0" w:rsidRDefault="00FF6F69">
            <w:pPr>
              <w:pStyle w:val="boldparagraph"/>
              <w:rPr>
                <w:sz w:val="16"/>
              </w:rPr>
            </w:pPr>
            <w:r w:rsidRPr="00CC4DC0">
              <w:rPr>
                <w:sz w:val="16"/>
              </w:rPr>
              <w:t>Bezeichnung des Testschritts</w:t>
            </w:r>
          </w:p>
        </w:tc>
        <w:tc>
          <w:tcPr>
            <w:tcW w:w="0" w:type="auto"/>
          </w:tcPr>
          <w:p w14:paraId="4D28B336" w14:textId="77777777" w:rsidR="00676740" w:rsidRPr="00CC4DC0" w:rsidRDefault="00FF6F69">
            <w:pPr>
              <w:pStyle w:val="boldparagraph"/>
              <w:rPr>
                <w:sz w:val="16"/>
              </w:rPr>
            </w:pPr>
            <w:r w:rsidRPr="00CC4DC0">
              <w:rPr>
                <w:sz w:val="16"/>
              </w:rPr>
              <w:t>Anweisung</w:t>
            </w:r>
          </w:p>
        </w:tc>
        <w:tc>
          <w:tcPr>
            <w:tcW w:w="0" w:type="auto"/>
          </w:tcPr>
          <w:p w14:paraId="2D700280" w14:textId="77777777" w:rsidR="00676740" w:rsidRPr="00CC4DC0" w:rsidRDefault="00FF6F69">
            <w:pPr>
              <w:pStyle w:val="boldparagraph"/>
              <w:rPr>
                <w:sz w:val="16"/>
              </w:rPr>
            </w:pPr>
            <w:r w:rsidRPr="00CC4DC0">
              <w:rPr>
                <w:sz w:val="16"/>
              </w:rPr>
              <w:t>Erwartetes Ergebnis</w:t>
            </w:r>
          </w:p>
        </w:tc>
        <w:tc>
          <w:tcPr>
            <w:tcW w:w="0" w:type="auto"/>
          </w:tcPr>
          <w:p w14:paraId="3D1CA0D9" w14:textId="77777777" w:rsidR="00676740" w:rsidRPr="00CC4DC0" w:rsidRDefault="00FF6F69">
            <w:pPr>
              <w:pStyle w:val="boldparagraph"/>
              <w:rPr>
                <w:sz w:val="16"/>
              </w:rPr>
            </w:pPr>
            <w:r w:rsidRPr="00CC4DC0">
              <w:rPr>
                <w:sz w:val="16"/>
              </w:rPr>
              <w:t>Kommentare</w:t>
            </w:r>
          </w:p>
        </w:tc>
      </w:tr>
      <w:tr w:rsidR="00676740" w:rsidRPr="00CC4DC0" w14:paraId="476606EA" w14:textId="77777777" w:rsidTr="00CC4DC0">
        <w:tc>
          <w:tcPr>
            <w:tcW w:w="0" w:type="auto"/>
          </w:tcPr>
          <w:p w14:paraId="31D9790F" w14:textId="77777777" w:rsidR="00676740" w:rsidRPr="00CC4DC0" w:rsidRDefault="00FF6F69">
            <w:pPr>
              <w:rPr>
                <w:sz w:val="16"/>
              </w:rPr>
            </w:pPr>
            <w:r w:rsidRPr="00CC4DC0">
              <w:rPr>
                <w:sz w:val="16"/>
              </w:rPr>
              <w:t>1</w:t>
            </w:r>
          </w:p>
        </w:tc>
        <w:tc>
          <w:tcPr>
            <w:tcW w:w="0" w:type="auto"/>
          </w:tcPr>
          <w:p w14:paraId="7F05F4A9" w14:textId="77777777" w:rsidR="00676740" w:rsidRPr="00CC4DC0" w:rsidRDefault="00FF6F69">
            <w:pPr>
              <w:rPr>
                <w:sz w:val="16"/>
              </w:rPr>
            </w:pPr>
            <w:r w:rsidRPr="00CC4DC0">
              <w:rPr>
                <w:rStyle w:val="bold"/>
                <w:sz w:val="16"/>
              </w:rPr>
              <w:t>Anmelden</w:t>
            </w:r>
          </w:p>
        </w:tc>
        <w:tc>
          <w:tcPr>
            <w:tcW w:w="0" w:type="auto"/>
          </w:tcPr>
          <w:p w14:paraId="2287EAC9" w14:textId="77777777" w:rsidR="00676740" w:rsidRPr="00CC4DC0" w:rsidRDefault="00FF6F69">
            <w:pPr>
              <w:rPr>
                <w:sz w:val="16"/>
              </w:rPr>
            </w:pPr>
            <w:r w:rsidRPr="00CC4DC0">
              <w:rPr>
                <w:sz w:val="16"/>
              </w:rPr>
              <w:t xml:space="preserve">Melden Sie sich am SAP Fiori Launchpad als </w:t>
            </w:r>
            <w:r w:rsidRPr="00CC4DC0">
              <w:rPr>
                <w:sz w:val="16"/>
              </w:rPr>
              <w:t>Produktionsingenieur – diskrete Fertigung oder als Produktionsingenieur – Prozessfertigung an.</w:t>
            </w:r>
          </w:p>
        </w:tc>
        <w:tc>
          <w:tcPr>
            <w:tcW w:w="0" w:type="auto"/>
          </w:tcPr>
          <w:p w14:paraId="5346F05E" w14:textId="77777777" w:rsidR="00676740" w:rsidRPr="00CC4DC0" w:rsidRDefault="00FF6F69">
            <w:pPr>
              <w:rPr>
                <w:sz w:val="16"/>
              </w:rPr>
            </w:pPr>
            <w:r w:rsidRPr="00CC4DC0">
              <w:rPr>
                <w:sz w:val="16"/>
              </w:rPr>
              <w:t xml:space="preserve">Die Sicht </w:t>
            </w:r>
            <w:r w:rsidRPr="00CC4DC0">
              <w:rPr>
                <w:rStyle w:val="screenelement"/>
                <w:sz w:val="16"/>
              </w:rPr>
              <w:t>Start</w:t>
            </w:r>
            <w:r w:rsidRPr="00CC4DC0">
              <w:rPr>
                <w:sz w:val="16"/>
              </w:rPr>
              <w:t xml:space="preserve"> wird angezeigt.</w:t>
            </w:r>
          </w:p>
        </w:tc>
        <w:tc>
          <w:tcPr>
            <w:tcW w:w="0" w:type="auto"/>
          </w:tcPr>
          <w:p w14:paraId="63802DB3" w14:textId="77777777" w:rsidR="00FF6F69" w:rsidRPr="00CC4DC0" w:rsidRDefault="00FF6F69">
            <w:pPr>
              <w:rPr>
                <w:sz w:val="16"/>
              </w:rPr>
            </w:pPr>
          </w:p>
        </w:tc>
      </w:tr>
      <w:tr w:rsidR="00676740" w:rsidRPr="00CC4DC0" w14:paraId="159350DF" w14:textId="77777777" w:rsidTr="00CC4DC0">
        <w:tc>
          <w:tcPr>
            <w:tcW w:w="0" w:type="auto"/>
          </w:tcPr>
          <w:p w14:paraId="30242583" w14:textId="77777777" w:rsidR="00676740" w:rsidRPr="00CC4DC0" w:rsidRDefault="00FF6F69">
            <w:pPr>
              <w:rPr>
                <w:sz w:val="16"/>
              </w:rPr>
            </w:pPr>
            <w:r w:rsidRPr="00CC4DC0">
              <w:rPr>
                <w:sz w:val="16"/>
              </w:rPr>
              <w:t>2</w:t>
            </w:r>
          </w:p>
        </w:tc>
        <w:tc>
          <w:tcPr>
            <w:tcW w:w="0" w:type="auto"/>
          </w:tcPr>
          <w:p w14:paraId="75BFD8A5" w14:textId="77777777" w:rsidR="00676740" w:rsidRPr="00CC4DC0" w:rsidRDefault="00FF6F69">
            <w:pPr>
              <w:rPr>
                <w:sz w:val="16"/>
              </w:rPr>
            </w:pPr>
            <w:r w:rsidRPr="00CC4DC0">
              <w:rPr>
                <w:rStyle w:val="bold"/>
                <w:sz w:val="16"/>
              </w:rPr>
              <w:t>SAP-Fiori-App aufrufen</w:t>
            </w:r>
          </w:p>
        </w:tc>
        <w:tc>
          <w:tcPr>
            <w:tcW w:w="0" w:type="auto"/>
          </w:tcPr>
          <w:p w14:paraId="5BE72BC6" w14:textId="77777777" w:rsidR="00676740" w:rsidRPr="00CC4DC0" w:rsidRDefault="00FF6F69">
            <w:pPr>
              <w:rPr>
                <w:sz w:val="16"/>
              </w:rPr>
            </w:pPr>
            <w:r w:rsidRPr="00CC4DC0">
              <w:rPr>
                <w:sz w:val="16"/>
              </w:rPr>
              <w:t xml:space="preserve">Öffnen Sie </w:t>
            </w:r>
            <w:r w:rsidRPr="00CC4DC0">
              <w:rPr>
                <w:rStyle w:val="screenelement"/>
                <w:sz w:val="16"/>
              </w:rPr>
              <w:t>Fertigungsversionen bearbeiten</w:t>
            </w:r>
            <w:r w:rsidRPr="00CC4DC0">
              <w:rPr>
                <w:rStyle w:val="CourierNew"/>
                <w:sz w:val="16"/>
              </w:rPr>
              <w:t>(F2568)</w:t>
            </w:r>
            <w:r w:rsidRPr="00CC4DC0">
              <w:rPr>
                <w:sz w:val="16"/>
              </w:rPr>
              <w:t>.</w:t>
            </w:r>
          </w:p>
        </w:tc>
        <w:tc>
          <w:tcPr>
            <w:tcW w:w="0" w:type="auto"/>
          </w:tcPr>
          <w:p w14:paraId="4E873241" w14:textId="77777777" w:rsidR="00676740" w:rsidRPr="00CC4DC0" w:rsidRDefault="00FF6F69">
            <w:pPr>
              <w:rPr>
                <w:sz w:val="16"/>
              </w:rPr>
            </w:pPr>
            <w:r w:rsidRPr="00CC4DC0">
              <w:rPr>
                <w:sz w:val="16"/>
              </w:rPr>
              <w:t xml:space="preserve">Die Sicht </w:t>
            </w:r>
            <w:r w:rsidRPr="00CC4DC0">
              <w:rPr>
                <w:rStyle w:val="screenelement"/>
                <w:sz w:val="16"/>
              </w:rPr>
              <w:t>Fertigungsversion: Sammelbearbeitung</w:t>
            </w:r>
            <w:r w:rsidRPr="00CC4DC0">
              <w:rPr>
                <w:sz w:val="16"/>
              </w:rPr>
              <w:t xml:space="preserve"> wird angezeigt.</w:t>
            </w:r>
          </w:p>
        </w:tc>
        <w:tc>
          <w:tcPr>
            <w:tcW w:w="0" w:type="auto"/>
          </w:tcPr>
          <w:p w14:paraId="339FD3F6" w14:textId="77777777" w:rsidR="00FF6F69" w:rsidRPr="00CC4DC0" w:rsidRDefault="00FF6F69">
            <w:pPr>
              <w:rPr>
                <w:sz w:val="16"/>
              </w:rPr>
            </w:pPr>
          </w:p>
        </w:tc>
      </w:tr>
      <w:tr w:rsidR="00676740" w:rsidRPr="00CC4DC0" w14:paraId="1CDDAFEE" w14:textId="77777777" w:rsidTr="00CC4DC0">
        <w:tc>
          <w:tcPr>
            <w:tcW w:w="0" w:type="auto"/>
          </w:tcPr>
          <w:p w14:paraId="4F923FF2" w14:textId="77777777" w:rsidR="00676740" w:rsidRPr="00CC4DC0" w:rsidRDefault="00FF6F69">
            <w:pPr>
              <w:rPr>
                <w:sz w:val="16"/>
              </w:rPr>
            </w:pPr>
            <w:r w:rsidRPr="00CC4DC0">
              <w:rPr>
                <w:sz w:val="16"/>
              </w:rPr>
              <w:t>3</w:t>
            </w:r>
          </w:p>
        </w:tc>
        <w:tc>
          <w:tcPr>
            <w:tcW w:w="0" w:type="auto"/>
          </w:tcPr>
          <w:p w14:paraId="38AC04F3" w14:textId="77777777" w:rsidR="00676740" w:rsidRPr="00CC4DC0" w:rsidRDefault="00FF6F69">
            <w:pPr>
              <w:rPr>
                <w:sz w:val="16"/>
              </w:rPr>
            </w:pPr>
            <w:r w:rsidRPr="00CC4DC0">
              <w:rPr>
                <w:rStyle w:val="bold"/>
                <w:sz w:val="16"/>
              </w:rPr>
              <w:t>Werkscode eingeben</w:t>
            </w:r>
          </w:p>
        </w:tc>
        <w:tc>
          <w:tcPr>
            <w:tcW w:w="0" w:type="auto"/>
          </w:tcPr>
          <w:p w14:paraId="3A46B68B" w14:textId="77777777" w:rsidR="00676740" w:rsidRPr="00CC4DC0" w:rsidRDefault="00FF6F69">
            <w:pPr>
              <w:rPr>
                <w:sz w:val="16"/>
              </w:rPr>
            </w:pPr>
            <w:r w:rsidRPr="00CC4DC0">
              <w:rPr>
                <w:sz w:val="16"/>
              </w:rPr>
              <w:t xml:space="preserve">Geben Sie den </w:t>
            </w:r>
            <w:r w:rsidRPr="00CC4DC0">
              <w:rPr>
                <w:rStyle w:val="screenelement"/>
                <w:sz w:val="16"/>
              </w:rPr>
              <w:t>Werkscode</w:t>
            </w:r>
            <w:r w:rsidRPr="00CC4DC0">
              <w:rPr>
                <w:sz w:val="16"/>
              </w:rPr>
              <w:t xml:space="preserve"> ein.</w:t>
            </w:r>
          </w:p>
        </w:tc>
        <w:tc>
          <w:tcPr>
            <w:tcW w:w="0" w:type="auto"/>
          </w:tcPr>
          <w:p w14:paraId="45D5CB49" w14:textId="77777777" w:rsidR="00FF6F69" w:rsidRPr="00CC4DC0" w:rsidRDefault="00FF6F69">
            <w:pPr>
              <w:rPr>
                <w:sz w:val="16"/>
              </w:rPr>
            </w:pPr>
          </w:p>
        </w:tc>
        <w:tc>
          <w:tcPr>
            <w:tcW w:w="0" w:type="auto"/>
          </w:tcPr>
          <w:p w14:paraId="35E492BA" w14:textId="77777777" w:rsidR="00FF6F69" w:rsidRPr="00CC4DC0" w:rsidRDefault="00FF6F69">
            <w:pPr>
              <w:rPr>
                <w:sz w:val="16"/>
              </w:rPr>
            </w:pPr>
          </w:p>
        </w:tc>
      </w:tr>
      <w:tr w:rsidR="00676740" w:rsidRPr="00CC4DC0" w14:paraId="77A3D361" w14:textId="77777777" w:rsidTr="00CC4DC0">
        <w:tc>
          <w:tcPr>
            <w:tcW w:w="0" w:type="auto"/>
          </w:tcPr>
          <w:p w14:paraId="7FB30670" w14:textId="77777777" w:rsidR="00676740" w:rsidRPr="00CC4DC0" w:rsidRDefault="00FF6F69">
            <w:pPr>
              <w:rPr>
                <w:sz w:val="16"/>
              </w:rPr>
            </w:pPr>
            <w:r w:rsidRPr="00CC4DC0">
              <w:rPr>
                <w:sz w:val="16"/>
              </w:rPr>
              <w:t>4</w:t>
            </w:r>
          </w:p>
        </w:tc>
        <w:tc>
          <w:tcPr>
            <w:tcW w:w="0" w:type="auto"/>
          </w:tcPr>
          <w:p w14:paraId="120AF3BF" w14:textId="77777777" w:rsidR="00676740" w:rsidRPr="00CC4DC0" w:rsidRDefault="00FF6F69">
            <w:pPr>
              <w:rPr>
                <w:sz w:val="16"/>
              </w:rPr>
            </w:pPr>
            <w:r w:rsidRPr="00CC4DC0">
              <w:rPr>
                <w:rStyle w:val="bold"/>
                <w:sz w:val="16"/>
              </w:rPr>
              <w:t>Material eingeben</w:t>
            </w:r>
          </w:p>
        </w:tc>
        <w:tc>
          <w:tcPr>
            <w:tcW w:w="0" w:type="auto"/>
          </w:tcPr>
          <w:p w14:paraId="4935A002" w14:textId="77777777" w:rsidR="00676740" w:rsidRPr="00CC4DC0" w:rsidRDefault="00FF6F69">
            <w:pPr>
              <w:rPr>
                <w:sz w:val="16"/>
              </w:rPr>
            </w:pPr>
            <w:r w:rsidRPr="00CC4DC0">
              <w:rPr>
                <w:sz w:val="16"/>
              </w:rPr>
              <w:t xml:space="preserve">Geben Sie das </w:t>
            </w:r>
            <w:r w:rsidRPr="00CC4DC0">
              <w:rPr>
                <w:rStyle w:val="screenelement"/>
                <w:sz w:val="16"/>
              </w:rPr>
              <w:t>Material</w:t>
            </w:r>
            <w:r w:rsidRPr="00CC4DC0">
              <w:rPr>
                <w:sz w:val="16"/>
              </w:rPr>
              <w:t xml:space="preserve"> ein.</w:t>
            </w:r>
          </w:p>
          <w:p w14:paraId="29483A5B" w14:textId="77777777" w:rsidR="00676740" w:rsidRPr="00CC4DC0" w:rsidRDefault="00FF6F69">
            <w:pPr>
              <w:rPr>
                <w:sz w:val="16"/>
              </w:rPr>
            </w:pPr>
            <w:r w:rsidRPr="00CC4DC0">
              <w:rPr>
                <w:sz w:val="16"/>
              </w:rPr>
              <w:t xml:space="preserve">Bestätigen Sie mit </w:t>
            </w:r>
            <w:r w:rsidRPr="00CC4DC0">
              <w:rPr>
                <w:rStyle w:val="screenelement"/>
                <w:sz w:val="16"/>
              </w:rPr>
              <w:t>Enter</w:t>
            </w:r>
            <w:r w:rsidRPr="00CC4DC0">
              <w:rPr>
                <w:sz w:val="16"/>
              </w:rPr>
              <w:t>.</w:t>
            </w:r>
          </w:p>
        </w:tc>
        <w:tc>
          <w:tcPr>
            <w:tcW w:w="0" w:type="auto"/>
          </w:tcPr>
          <w:p w14:paraId="52F36F6D" w14:textId="77777777" w:rsidR="00FF6F69" w:rsidRPr="00CC4DC0" w:rsidRDefault="00FF6F69">
            <w:pPr>
              <w:rPr>
                <w:sz w:val="16"/>
              </w:rPr>
            </w:pPr>
          </w:p>
        </w:tc>
        <w:tc>
          <w:tcPr>
            <w:tcW w:w="0" w:type="auto"/>
          </w:tcPr>
          <w:p w14:paraId="6006958B" w14:textId="77777777" w:rsidR="00FF6F69" w:rsidRPr="00CC4DC0" w:rsidRDefault="00FF6F69">
            <w:pPr>
              <w:rPr>
                <w:sz w:val="16"/>
              </w:rPr>
            </w:pPr>
          </w:p>
        </w:tc>
      </w:tr>
      <w:tr w:rsidR="00676740" w:rsidRPr="00CC4DC0" w14:paraId="43E6D049" w14:textId="77777777" w:rsidTr="00CC4DC0">
        <w:tc>
          <w:tcPr>
            <w:tcW w:w="0" w:type="auto"/>
          </w:tcPr>
          <w:p w14:paraId="62F120EE" w14:textId="77777777" w:rsidR="00676740" w:rsidRPr="00CC4DC0" w:rsidRDefault="00FF6F69">
            <w:pPr>
              <w:rPr>
                <w:sz w:val="16"/>
              </w:rPr>
            </w:pPr>
            <w:r w:rsidRPr="00CC4DC0">
              <w:rPr>
                <w:sz w:val="16"/>
              </w:rPr>
              <w:t>5</w:t>
            </w:r>
          </w:p>
        </w:tc>
        <w:tc>
          <w:tcPr>
            <w:tcW w:w="0" w:type="auto"/>
          </w:tcPr>
          <w:p w14:paraId="57892B7E" w14:textId="77777777" w:rsidR="00676740" w:rsidRPr="00CC4DC0" w:rsidRDefault="00FF6F69">
            <w:pPr>
              <w:rPr>
                <w:sz w:val="16"/>
              </w:rPr>
            </w:pPr>
            <w:r w:rsidRPr="00CC4DC0">
              <w:rPr>
                <w:rStyle w:val="bold"/>
                <w:sz w:val="16"/>
              </w:rPr>
              <w:t>Fertigungsversion</w:t>
            </w:r>
          </w:p>
        </w:tc>
        <w:tc>
          <w:tcPr>
            <w:tcW w:w="0" w:type="auto"/>
          </w:tcPr>
          <w:p w14:paraId="4456633B" w14:textId="77777777" w:rsidR="00676740" w:rsidRPr="00CC4DC0" w:rsidRDefault="00FF6F69">
            <w:pPr>
              <w:rPr>
                <w:sz w:val="16"/>
              </w:rPr>
            </w:pPr>
            <w:r w:rsidRPr="00CC4DC0">
              <w:rPr>
                <w:sz w:val="16"/>
              </w:rPr>
              <w:t xml:space="preserve">Geben Sie die Einzelpositionen der Fertigungsversion ein, und wählen Sie </w:t>
            </w:r>
            <w:r w:rsidRPr="00CC4DC0">
              <w:rPr>
                <w:rStyle w:val="CourierNew"/>
                <w:sz w:val="16"/>
              </w:rPr>
              <w:t>Enter</w:t>
            </w:r>
            <w:r w:rsidRPr="00CC4DC0">
              <w:rPr>
                <w:sz w:val="16"/>
              </w:rPr>
              <w:t>.</w:t>
            </w:r>
          </w:p>
          <w:p w14:paraId="41299BD6" w14:textId="77777777" w:rsidR="00676740" w:rsidRPr="00CC4DC0" w:rsidRDefault="00FF6F69">
            <w:pPr>
              <w:rPr>
                <w:sz w:val="16"/>
              </w:rPr>
            </w:pPr>
            <w:r w:rsidRPr="00CC4DC0">
              <w:rPr>
                <w:rStyle w:val="screenelement"/>
                <w:sz w:val="16"/>
              </w:rPr>
              <w:t>Material</w:t>
            </w:r>
            <w:r w:rsidRPr="00CC4DC0">
              <w:rPr>
                <w:sz w:val="16"/>
              </w:rPr>
              <w:t xml:space="preserve">: </w:t>
            </w:r>
            <w:r w:rsidRPr="00CC4DC0">
              <w:rPr>
                <w:rStyle w:val="userinput"/>
                <w:sz w:val="16"/>
              </w:rPr>
              <w:t>&lt;Geben Sie die Materialnummer ein&gt;</w:t>
            </w:r>
          </w:p>
          <w:p w14:paraId="744C2C91" w14:textId="77777777" w:rsidR="00676740" w:rsidRPr="00CC4DC0" w:rsidRDefault="00FF6F69">
            <w:pPr>
              <w:rPr>
                <w:sz w:val="16"/>
              </w:rPr>
            </w:pPr>
            <w:r w:rsidRPr="00CC4DC0">
              <w:rPr>
                <w:rStyle w:val="screenelement"/>
                <w:sz w:val="16"/>
              </w:rPr>
              <w:t>Fertigungsversion</w:t>
            </w:r>
            <w:r w:rsidRPr="00CC4DC0">
              <w:rPr>
                <w:sz w:val="16"/>
              </w:rPr>
              <w:t xml:space="preserve">: </w:t>
            </w:r>
            <w:r w:rsidRPr="00CC4DC0">
              <w:rPr>
                <w:rStyle w:val="userinput"/>
                <w:sz w:val="16"/>
              </w:rPr>
              <w:t>&lt;beliebige Nummer mit 4 Ziffern&gt;</w:t>
            </w:r>
          </w:p>
          <w:p w14:paraId="2956AFFD" w14:textId="77777777" w:rsidR="00676740" w:rsidRPr="00CC4DC0" w:rsidRDefault="00FF6F69">
            <w:pPr>
              <w:rPr>
                <w:sz w:val="16"/>
              </w:rPr>
            </w:pPr>
            <w:r w:rsidRPr="00CC4DC0">
              <w:rPr>
                <w:rStyle w:val="screenelement"/>
                <w:sz w:val="16"/>
              </w:rPr>
              <w:t>Gültig ab</w:t>
            </w:r>
            <w:r w:rsidRPr="00CC4DC0">
              <w:rPr>
                <w:sz w:val="16"/>
              </w:rPr>
              <w:t xml:space="preserve">: </w:t>
            </w:r>
            <w:r w:rsidRPr="00CC4DC0">
              <w:rPr>
                <w:rStyle w:val="userinput"/>
                <w:sz w:val="16"/>
              </w:rPr>
              <w:t>&lt;aktuelles Datum&gt;</w:t>
            </w:r>
          </w:p>
          <w:p w14:paraId="7DAA3361" w14:textId="77777777" w:rsidR="00676740" w:rsidRPr="00CC4DC0" w:rsidRDefault="00FF6F69">
            <w:pPr>
              <w:rPr>
                <w:sz w:val="16"/>
              </w:rPr>
            </w:pPr>
            <w:r w:rsidRPr="00CC4DC0">
              <w:rPr>
                <w:rStyle w:val="screenelement"/>
                <w:sz w:val="16"/>
              </w:rPr>
              <w:t>Gültig bis</w:t>
            </w:r>
            <w:r w:rsidRPr="00CC4DC0">
              <w:rPr>
                <w:sz w:val="16"/>
              </w:rPr>
              <w:t xml:space="preserve">: </w:t>
            </w:r>
            <w:r w:rsidRPr="00CC4DC0">
              <w:rPr>
                <w:rStyle w:val="userinput"/>
                <w:sz w:val="16"/>
              </w:rPr>
              <w:t>&lt;31.12.9999&gt;</w:t>
            </w:r>
          </w:p>
          <w:p w14:paraId="05821278" w14:textId="77777777" w:rsidR="00676740" w:rsidRPr="00CC4DC0" w:rsidRDefault="00FF6F69">
            <w:pPr>
              <w:rPr>
                <w:sz w:val="16"/>
              </w:rPr>
            </w:pPr>
            <w:r w:rsidRPr="00CC4DC0">
              <w:rPr>
                <w:rStyle w:val="screenelement"/>
                <w:sz w:val="16"/>
              </w:rPr>
              <w:t>von Losgröße</w:t>
            </w:r>
            <w:r w:rsidRPr="00CC4DC0">
              <w:rPr>
                <w:sz w:val="16"/>
              </w:rPr>
              <w:t xml:space="preserve">: </w:t>
            </w:r>
            <w:r w:rsidRPr="00CC4DC0">
              <w:rPr>
                <w:rStyle w:val="userinput"/>
                <w:sz w:val="16"/>
              </w:rPr>
              <w:t>&lt;1&gt;</w:t>
            </w:r>
          </w:p>
          <w:p w14:paraId="6A0B2D61" w14:textId="77777777" w:rsidR="00676740" w:rsidRPr="00CC4DC0" w:rsidRDefault="00FF6F69">
            <w:pPr>
              <w:rPr>
                <w:sz w:val="16"/>
              </w:rPr>
            </w:pPr>
            <w:r w:rsidRPr="00CC4DC0">
              <w:rPr>
                <w:rStyle w:val="screenelement"/>
                <w:sz w:val="16"/>
              </w:rPr>
              <w:t>bis Losgröße</w:t>
            </w:r>
            <w:r w:rsidRPr="00CC4DC0">
              <w:rPr>
                <w:sz w:val="16"/>
              </w:rPr>
              <w:t xml:space="preserve">: </w:t>
            </w:r>
            <w:r w:rsidRPr="00CC4DC0">
              <w:rPr>
                <w:rStyle w:val="userinput"/>
                <w:sz w:val="16"/>
              </w:rPr>
              <w:t>&lt;999999999&gt;</w:t>
            </w:r>
          </w:p>
          <w:p w14:paraId="49D8CD63" w14:textId="77777777" w:rsidR="00676740" w:rsidRPr="00CC4DC0" w:rsidRDefault="00FF6F69">
            <w:pPr>
              <w:rPr>
                <w:sz w:val="16"/>
              </w:rPr>
            </w:pPr>
            <w:r w:rsidRPr="00CC4DC0">
              <w:rPr>
                <w:rStyle w:val="screenelement"/>
                <w:sz w:val="16"/>
              </w:rPr>
              <w:t>Stücklistenalternative</w:t>
            </w:r>
            <w:r w:rsidRPr="00CC4DC0">
              <w:rPr>
                <w:sz w:val="16"/>
              </w:rPr>
              <w:t xml:space="preserve">: Drücken Sie </w:t>
            </w:r>
            <w:r w:rsidRPr="00CC4DC0">
              <w:rPr>
                <w:rStyle w:val="CourierNew"/>
                <w:sz w:val="16"/>
              </w:rPr>
              <w:t>F4</w:t>
            </w:r>
            <w:r w:rsidRPr="00CC4DC0">
              <w:rPr>
                <w:sz w:val="16"/>
              </w:rPr>
              <w:t xml:space="preserve">, und wählen Sie für das Material </w:t>
            </w:r>
            <w:r w:rsidRPr="00CC4DC0">
              <w:rPr>
                <w:rStyle w:val="userinput"/>
                <w:sz w:val="16"/>
              </w:rPr>
              <w:t>Stücklistenalternative</w:t>
            </w:r>
            <w:r w:rsidRPr="00CC4DC0">
              <w:rPr>
                <w:sz w:val="16"/>
              </w:rPr>
              <w:t xml:space="preserve"> aus.</w:t>
            </w:r>
          </w:p>
          <w:p w14:paraId="1D4C1F11" w14:textId="77777777" w:rsidR="00676740" w:rsidRPr="00CC4DC0" w:rsidRDefault="00FF6F69">
            <w:pPr>
              <w:rPr>
                <w:sz w:val="16"/>
              </w:rPr>
            </w:pPr>
            <w:r w:rsidRPr="00CC4DC0">
              <w:rPr>
                <w:rStyle w:val="screenelement"/>
                <w:sz w:val="16"/>
              </w:rPr>
              <w:lastRenderedPageBreak/>
              <w:t>Stücklistenverwendung</w:t>
            </w:r>
            <w:r w:rsidRPr="00CC4DC0">
              <w:rPr>
                <w:sz w:val="16"/>
              </w:rPr>
              <w:t xml:space="preserve">: Drücken Sie </w:t>
            </w:r>
            <w:r w:rsidRPr="00CC4DC0">
              <w:rPr>
                <w:rStyle w:val="CourierNew"/>
                <w:sz w:val="16"/>
              </w:rPr>
              <w:t>F4</w:t>
            </w:r>
            <w:r w:rsidRPr="00CC4DC0">
              <w:rPr>
                <w:sz w:val="16"/>
              </w:rPr>
              <w:t xml:space="preserve">, und wählen Sie für das Material </w:t>
            </w:r>
            <w:r w:rsidRPr="00CC4DC0">
              <w:rPr>
                <w:rStyle w:val="userinput"/>
                <w:sz w:val="16"/>
              </w:rPr>
              <w:t>Stücklistenverwendung</w:t>
            </w:r>
            <w:r w:rsidRPr="00CC4DC0">
              <w:rPr>
                <w:sz w:val="16"/>
              </w:rPr>
              <w:t xml:space="preserve"> im Stücklistenstamm aus.</w:t>
            </w:r>
          </w:p>
          <w:p w14:paraId="0C508953" w14:textId="77777777" w:rsidR="00676740" w:rsidRPr="00CC4DC0" w:rsidRDefault="00FF6F69">
            <w:pPr>
              <w:rPr>
                <w:sz w:val="16"/>
              </w:rPr>
            </w:pPr>
            <w:r w:rsidRPr="00CC4DC0">
              <w:rPr>
                <w:rStyle w:val="screenelement"/>
                <w:sz w:val="16"/>
              </w:rPr>
              <w:t>Gruppe</w:t>
            </w:r>
            <w:r w:rsidRPr="00CC4DC0">
              <w:rPr>
                <w:sz w:val="16"/>
              </w:rPr>
              <w:t xml:space="preserve">: </w:t>
            </w:r>
            <w:r w:rsidRPr="00CC4DC0">
              <w:rPr>
                <w:rStyle w:val="userinput"/>
                <w:sz w:val="16"/>
              </w:rPr>
              <w:t>&lt;Geben Sie Gruppe für das Material ein&gt;</w:t>
            </w:r>
          </w:p>
          <w:p w14:paraId="08B0E6D5" w14:textId="77777777" w:rsidR="00676740" w:rsidRPr="00CC4DC0" w:rsidRDefault="00FF6F69">
            <w:pPr>
              <w:rPr>
                <w:sz w:val="16"/>
              </w:rPr>
            </w:pPr>
            <w:r w:rsidRPr="00CC4DC0">
              <w:rPr>
                <w:rStyle w:val="screenelement"/>
                <w:sz w:val="16"/>
              </w:rPr>
              <w:t>Plangruppenzähler</w:t>
            </w:r>
            <w:r w:rsidRPr="00CC4DC0">
              <w:rPr>
                <w:sz w:val="16"/>
              </w:rPr>
              <w:t xml:space="preserve">: </w:t>
            </w:r>
            <w:r w:rsidRPr="00CC4DC0">
              <w:rPr>
                <w:rStyle w:val="userinput"/>
                <w:sz w:val="16"/>
              </w:rPr>
              <w:t>&lt;Geben Sie den Plangruppenzähler für das Material ein&gt;</w:t>
            </w:r>
          </w:p>
          <w:p w14:paraId="05943D45" w14:textId="77777777" w:rsidR="00676740" w:rsidRPr="00CC4DC0" w:rsidRDefault="00FF6F69">
            <w:pPr>
              <w:rPr>
                <w:sz w:val="16"/>
              </w:rPr>
            </w:pPr>
            <w:r w:rsidRPr="00CC4DC0">
              <w:rPr>
                <w:rStyle w:val="screenelement"/>
                <w:sz w:val="16"/>
              </w:rPr>
              <w:t>Typ</w:t>
            </w:r>
            <w:r w:rsidRPr="00CC4DC0">
              <w:rPr>
                <w:sz w:val="16"/>
              </w:rPr>
              <w:t xml:space="preserve">: </w:t>
            </w:r>
            <w:r w:rsidRPr="00CC4DC0">
              <w:rPr>
                <w:rStyle w:val="userinput"/>
                <w:sz w:val="16"/>
              </w:rPr>
              <w:t>&lt;Plantyp für das Material auswählen&gt;</w:t>
            </w:r>
          </w:p>
        </w:tc>
        <w:tc>
          <w:tcPr>
            <w:tcW w:w="0" w:type="auto"/>
          </w:tcPr>
          <w:p w14:paraId="22FF22E9" w14:textId="77777777" w:rsidR="00FF6F69" w:rsidRPr="00CC4DC0" w:rsidRDefault="00FF6F69">
            <w:pPr>
              <w:rPr>
                <w:sz w:val="16"/>
              </w:rPr>
            </w:pPr>
          </w:p>
        </w:tc>
        <w:tc>
          <w:tcPr>
            <w:tcW w:w="0" w:type="auto"/>
          </w:tcPr>
          <w:p w14:paraId="30EB09E1" w14:textId="77777777" w:rsidR="00FF6F69" w:rsidRPr="00CC4DC0" w:rsidRDefault="00FF6F69">
            <w:pPr>
              <w:rPr>
                <w:sz w:val="16"/>
              </w:rPr>
            </w:pPr>
          </w:p>
        </w:tc>
      </w:tr>
      <w:tr w:rsidR="00676740" w:rsidRPr="00CC4DC0" w14:paraId="63CB2FB9" w14:textId="77777777" w:rsidTr="00CC4DC0">
        <w:tc>
          <w:tcPr>
            <w:tcW w:w="0" w:type="auto"/>
          </w:tcPr>
          <w:p w14:paraId="08D1484E" w14:textId="77777777" w:rsidR="00676740" w:rsidRPr="00CC4DC0" w:rsidRDefault="00FF6F69">
            <w:pPr>
              <w:rPr>
                <w:sz w:val="16"/>
              </w:rPr>
            </w:pPr>
            <w:r w:rsidRPr="00CC4DC0">
              <w:rPr>
                <w:sz w:val="16"/>
              </w:rPr>
              <w:t>6</w:t>
            </w:r>
          </w:p>
        </w:tc>
        <w:tc>
          <w:tcPr>
            <w:tcW w:w="0" w:type="auto"/>
          </w:tcPr>
          <w:p w14:paraId="5FCF8C42" w14:textId="77777777" w:rsidR="00676740" w:rsidRPr="00CC4DC0" w:rsidRDefault="00FF6F69">
            <w:pPr>
              <w:rPr>
                <w:sz w:val="16"/>
              </w:rPr>
            </w:pPr>
            <w:r w:rsidRPr="00CC4DC0">
              <w:rPr>
                <w:rStyle w:val="bold"/>
                <w:sz w:val="16"/>
              </w:rPr>
              <w:t>Daten sichern</w:t>
            </w:r>
          </w:p>
        </w:tc>
        <w:tc>
          <w:tcPr>
            <w:tcW w:w="0" w:type="auto"/>
          </w:tcPr>
          <w:p w14:paraId="3844BB76" w14:textId="77777777" w:rsidR="00676740" w:rsidRPr="00CC4DC0" w:rsidRDefault="00FF6F69">
            <w:pPr>
              <w:rPr>
                <w:sz w:val="16"/>
              </w:rPr>
            </w:pPr>
            <w:r w:rsidRPr="00CC4DC0">
              <w:rPr>
                <w:sz w:val="16"/>
              </w:rPr>
              <w:t xml:space="preserve">Wählen Sie </w:t>
            </w:r>
            <w:r w:rsidRPr="00CC4DC0">
              <w:rPr>
                <w:rStyle w:val="screenelement"/>
                <w:sz w:val="16"/>
              </w:rPr>
              <w:t>Sichern</w:t>
            </w:r>
            <w:r w:rsidRPr="00CC4DC0">
              <w:rPr>
                <w:sz w:val="16"/>
              </w:rPr>
              <w:t>.</w:t>
            </w:r>
          </w:p>
        </w:tc>
        <w:tc>
          <w:tcPr>
            <w:tcW w:w="0" w:type="auto"/>
          </w:tcPr>
          <w:p w14:paraId="3FD85E88" w14:textId="77777777" w:rsidR="00676740" w:rsidRPr="00CC4DC0" w:rsidRDefault="00FF6F69">
            <w:pPr>
              <w:rPr>
                <w:sz w:val="16"/>
              </w:rPr>
            </w:pPr>
            <w:r w:rsidRPr="00CC4DC0">
              <w:rPr>
                <w:sz w:val="16"/>
              </w:rPr>
              <w:t>Die Fertigungsversion wird angelegt.</w:t>
            </w:r>
          </w:p>
        </w:tc>
        <w:tc>
          <w:tcPr>
            <w:tcW w:w="0" w:type="auto"/>
          </w:tcPr>
          <w:p w14:paraId="6AAF57E1" w14:textId="77777777" w:rsidR="00FF6F69" w:rsidRPr="00CC4DC0" w:rsidRDefault="00FF6F69">
            <w:pPr>
              <w:rPr>
                <w:sz w:val="16"/>
              </w:rPr>
            </w:pPr>
          </w:p>
        </w:tc>
      </w:tr>
    </w:tbl>
    <w:p w14:paraId="04F2B602" w14:textId="77777777" w:rsidR="00676740" w:rsidRDefault="00FF6F69">
      <w:pPr>
        <w:pStyle w:val="Heading2"/>
      </w:pPr>
      <w:bookmarkStart w:id="20" w:name="unique_9"/>
      <w:bookmarkStart w:id="21" w:name="_Toc233889930"/>
      <w:r>
        <w:t>Fertigungsversion bearbeiten (optional)</w:t>
      </w:r>
      <w:bookmarkEnd w:id="20"/>
      <w:bookmarkEnd w:id="21"/>
    </w:p>
    <w:p w14:paraId="6E3D307B" w14:textId="77777777" w:rsidR="00676740" w:rsidRDefault="00FF6F69">
      <w:pPr>
        <w:pStyle w:val="sectiontitle"/>
      </w:pPr>
      <w:r>
        <w:t>Testverwaltung</w:t>
      </w:r>
    </w:p>
    <w:p w14:paraId="3C79E302" w14:textId="77777777" w:rsidR="00676740" w:rsidRDefault="00FF6F69">
      <w:r>
        <w:t xml:space="preserve">Kundenprojekt: Füllen Sie die </w:t>
      </w:r>
      <w:r>
        <w:t>projektbezogenen Teile aus.</w:t>
      </w:r>
    </w:p>
    <w:p w14:paraId="2B06952D" w14:textId="77777777" w:rsidR="00676740" w:rsidRDefault="00676740"/>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676740" w:rsidRPr="00CC4DC0" w14:paraId="4B030AB9" w14:textId="77777777" w:rsidTr="00CC4DC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95A3D5" w14:textId="77777777" w:rsidR="00676740" w:rsidRPr="00CC4DC0" w:rsidRDefault="00FF6F69">
            <w:pPr>
              <w:rPr>
                <w:sz w:val="12"/>
              </w:rPr>
            </w:pPr>
            <w:r w:rsidRPr="00CC4DC0">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BAFCF8" w14:textId="77777777" w:rsidR="00676740" w:rsidRPr="00CC4DC0" w:rsidRDefault="00FF6F69">
            <w:pPr>
              <w:rPr>
                <w:sz w:val="12"/>
              </w:rPr>
            </w:pPr>
            <w:r w:rsidRPr="00CC4DC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8780BA" w14:textId="77777777" w:rsidR="00676740" w:rsidRPr="00CC4DC0" w:rsidRDefault="00FF6F69">
            <w:pPr>
              <w:rPr>
                <w:sz w:val="12"/>
              </w:rPr>
            </w:pPr>
            <w:r w:rsidRPr="00CC4DC0">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620FC1" w14:textId="77777777" w:rsidR="00FF6F69" w:rsidRPr="00CC4DC0" w:rsidRDefault="00FF6F69">
            <w:pPr>
              <w:rPr>
                <w:sz w:val="12"/>
              </w:rPr>
            </w:pPr>
          </w:p>
        </w:tc>
      </w:tr>
      <w:tr w:rsidR="00676740" w:rsidRPr="00CC4DC0" w14:paraId="588B9D9F" w14:textId="77777777" w:rsidTr="00CC4DC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BF2A1B" w14:textId="77777777" w:rsidR="00676740" w:rsidRPr="00CC4DC0" w:rsidRDefault="00FF6F69">
            <w:pPr>
              <w:rPr>
                <w:sz w:val="12"/>
              </w:rPr>
            </w:pPr>
            <w:r w:rsidRPr="00CC4DC0">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16BF31EA" w14:textId="77777777" w:rsidR="00FF6F69" w:rsidRPr="00CC4DC0" w:rsidRDefault="00FF6F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EAAB42" w14:textId="77777777" w:rsidR="00676740" w:rsidRPr="00CC4DC0" w:rsidRDefault="00FF6F69">
            <w:pPr>
              <w:rPr>
                <w:sz w:val="12"/>
              </w:rPr>
            </w:pPr>
            <w:r w:rsidRPr="00CC4DC0">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28B8E73B" w14:textId="77777777" w:rsidR="00FF6F69" w:rsidRPr="00CC4DC0" w:rsidRDefault="00FF6F69">
            <w:pPr>
              <w:rPr>
                <w:sz w:val="12"/>
              </w:rPr>
            </w:pPr>
          </w:p>
        </w:tc>
      </w:tr>
      <w:tr w:rsidR="00676740" w:rsidRPr="00CC4DC0" w14:paraId="606A282A" w14:textId="77777777" w:rsidTr="00CC4DC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2AB8C5" w14:textId="77777777" w:rsidR="00676740" w:rsidRPr="00CC4DC0" w:rsidRDefault="00FF6F69">
            <w:pPr>
              <w:rPr>
                <w:sz w:val="12"/>
              </w:rPr>
            </w:pPr>
            <w:r w:rsidRPr="00CC4DC0">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24FF5FDE" w14:textId="77777777" w:rsidR="00FF6F69" w:rsidRPr="00CC4DC0" w:rsidRDefault="00FF6F6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0D9CB0" w14:textId="77777777" w:rsidR="00676740" w:rsidRPr="00CC4DC0" w:rsidRDefault="00FF6F69">
            <w:pPr>
              <w:rPr>
                <w:sz w:val="12"/>
              </w:rPr>
            </w:pPr>
            <w:r w:rsidRPr="00CC4DC0">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4941125C" w14:textId="77777777" w:rsidR="00676740" w:rsidRPr="00CC4DC0" w:rsidRDefault="00FF6F69">
            <w:pPr>
              <w:rPr>
                <w:sz w:val="12"/>
              </w:rPr>
            </w:pPr>
            <w:r w:rsidRPr="00CC4DC0">
              <w:rPr>
                <w:rStyle w:val="userinput"/>
                <w:sz w:val="12"/>
              </w:rPr>
              <w:t>&lt;Geben Sie den Serviceanbieter, einen Kunden oder einen Serviceanbieter zusammen mit einem Kunden an.&gt;</w:t>
            </w:r>
          </w:p>
        </w:tc>
      </w:tr>
    </w:tbl>
    <w:p w14:paraId="6393BDCE" w14:textId="77777777" w:rsidR="00676740" w:rsidRDefault="00FF6F69">
      <w:pPr>
        <w:pStyle w:val="sectiontitle"/>
      </w:pPr>
      <w:r>
        <w:t>Vorgehensweise</w:t>
      </w:r>
    </w:p>
    <w:tbl>
      <w:tblPr>
        <w:tblStyle w:val="SAPStandardTable"/>
        <w:tblW w:w="5000" w:type="pct"/>
        <w:tblInd w:w="3" w:type="dxa"/>
        <w:tblLook w:val="0620" w:firstRow="1" w:lastRow="0" w:firstColumn="0" w:lastColumn="0" w:noHBand="1" w:noVBand="1"/>
      </w:tblPr>
      <w:tblGrid>
        <w:gridCol w:w="1117"/>
        <w:gridCol w:w="2550"/>
        <w:gridCol w:w="7866"/>
        <w:gridCol w:w="2066"/>
        <w:gridCol w:w="705"/>
      </w:tblGrid>
      <w:tr w:rsidR="00676740" w:rsidRPr="00CC4DC0" w14:paraId="72F3A221" w14:textId="77777777" w:rsidTr="00CC4DC0">
        <w:trPr>
          <w:cnfStyle w:val="100000000000" w:firstRow="1" w:lastRow="0" w:firstColumn="0" w:lastColumn="0" w:oddVBand="0" w:evenVBand="0" w:oddHBand="0" w:evenHBand="0" w:firstRowFirstColumn="0" w:firstRowLastColumn="0" w:lastRowFirstColumn="0" w:lastRowLastColumn="0"/>
        </w:trPr>
        <w:tc>
          <w:tcPr>
            <w:tcW w:w="0" w:type="auto"/>
          </w:tcPr>
          <w:p w14:paraId="35E56CEA" w14:textId="77777777" w:rsidR="00676740" w:rsidRPr="00CC4DC0" w:rsidRDefault="00FF6F69">
            <w:pPr>
              <w:pStyle w:val="boldparagraph"/>
              <w:rPr>
                <w:sz w:val="16"/>
              </w:rPr>
            </w:pPr>
            <w:r w:rsidRPr="00CC4DC0">
              <w:rPr>
                <w:sz w:val="16"/>
              </w:rPr>
              <w:t>Testschrittnummer</w:t>
            </w:r>
          </w:p>
        </w:tc>
        <w:tc>
          <w:tcPr>
            <w:tcW w:w="0" w:type="auto"/>
          </w:tcPr>
          <w:p w14:paraId="3D90281F" w14:textId="77777777" w:rsidR="00676740" w:rsidRPr="00CC4DC0" w:rsidRDefault="00FF6F69">
            <w:pPr>
              <w:pStyle w:val="boldparagraph"/>
              <w:rPr>
                <w:sz w:val="16"/>
              </w:rPr>
            </w:pPr>
            <w:r w:rsidRPr="00CC4DC0">
              <w:rPr>
                <w:sz w:val="16"/>
              </w:rPr>
              <w:t>Bezeichnung des Testschritts</w:t>
            </w:r>
          </w:p>
        </w:tc>
        <w:tc>
          <w:tcPr>
            <w:tcW w:w="0" w:type="auto"/>
          </w:tcPr>
          <w:p w14:paraId="5E60024E" w14:textId="77777777" w:rsidR="00676740" w:rsidRPr="00CC4DC0" w:rsidRDefault="00FF6F69">
            <w:pPr>
              <w:pStyle w:val="boldparagraph"/>
              <w:rPr>
                <w:sz w:val="16"/>
              </w:rPr>
            </w:pPr>
            <w:r w:rsidRPr="00CC4DC0">
              <w:rPr>
                <w:sz w:val="16"/>
              </w:rPr>
              <w:t>Anweisung</w:t>
            </w:r>
          </w:p>
        </w:tc>
        <w:tc>
          <w:tcPr>
            <w:tcW w:w="0" w:type="auto"/>
          </w:tcPr>
          <w:p w14:paraId="24454A65" w14:textId="77777777" w:rsidR="00676740" w:rsidRPr="00CC4DC0" w:rsidRDefault="00FF6F69">
            <w:pPr>
              <w:pStyle w:val="boldparagraph"/>
              <w:rPr>
                <w:sz w:val="16"/>
              </w:rPr>
            </w:pPr>
            <w:r w:rsidRPr="00CC4DC0">
              <w:rPr>
                <w:sz w:val="16"/>
              </w:rPr>
              <w:t>Erwartetes Ergebnis</w:t>
            </w:r>
          </w:p>
        </w:tc>
        <w:tc>
          <w:tcPr>
            <w:tcW w:w="0" w:type="auto"/>
          </w:tcPr>
          <w:p w14:paraId="1143D94A" w14:textId="77777777" w:rsidR="00676740" w:rsidRPr="00CC4DC0" w:rsidRDefault="00FF6F69">
            <w:pPr>
              <w:pStyle w:val="boldparagraph"/>
              <w:rPr>
                <w:sz w:val="16"/>
              </w:rPr>
            </w:pPr>
            <w:r w:rsidRPr="00CC4DC0">
              <w:rPr>
                <w:sz w:val="16"/>
              </w:rPr>
              <w:t>Kommentare</w:t>
            </w:r>
          </w:p>
        </w:tc>
      </w:tr>
      <w:tr w:rsidR="00676740" w:rsidRPr="00CC4DC0" w14:paraId="4284F550" w14:textId="77777777" w:rsidTr="00CC4DC0">
        <w:tc>
          <w:tcPr>
            <w:tcW w:w="0" w:type="auto"/>
          </w:tcPr>
          <w:p w14:paraId="079FB950" w14:textId="77777777" w:rsidR="00676740" w:rsidRPr="00CC4DC0" w:rsidRDefault="00FF6F69">
            <w:pPr>
              <w:rPr>
                <w:sz w:val="16"/>
              </w:rPr>
            </w:pPr>
            <w:r w:rsidRPr="00CC4DC0">
              <w:rPr>
                <w:sz w:val="16"/>
              </w:rPr>
              <w:t>1</w:t>
            </w:r>
          </w:p>
        </w:tc>
        <w:tc>
          <w:tcPr>
            <w:tcW w:w="0" w:type="auto"/>
          </w:tcPr>
          <w:p w14:paraId="1594E624" w14:textId="77777777" w:rsidR="00676740" w:rsidRPr="00CC4DC0" w:rsidRDefault="00FF6F69">
            <w:pPr>
              <w:rPr>
                <w:sz w:val="16"/>
              </w:rPr>
            </w:pPr>
            <w:r w:rsidRPr="00CC4DC0">
              <w:rPr>
                <w:rStyle w:val="bold"/>
                <w:sz w:val="16"/>
              </w:rPr>
              <w:t>Anmelden</w:t>
            </w:r>
          </w:p>
        </w:tc>
        <w:tc>
          <w:tcPr>
            <w:tcW w:w="0" w:type="auto"/>
          </w:tcPr>
          <w:p w14:paraId="0C4DAFC6" w14:textId="77777777" w:rsidR="00676740" w:rsidRPr="00CC4DC0" w:rsidRDefault="00FF6F69">
            <w:pPr>
              <w:rPr>
                <w:sz w:val="16"/>
              </w:rPr>
            </w:pPr>
            <w:r w:rsidRPr="00CC4DC0">
              <w:rPr>
                <w:sz w:val="16"/>
              </w:rPr>
              <w:t>Melden Sie sich am SAP Fiori Launchpad als Produktionsingenieur – diskrete Fertigung</w:t>
            </w:r>
            <w:r w:rsidRPr="00CC4DC0">
              <w:rPr>
                <w:sz w:val="16"/>
              </w:rPr>
              <w:t xml:space="preserve"> oder als Produktionsingenieur – Prozessfertigung an.</w:t>
            </w:r>
          </w:p>
        </w:tc>
        <w:tc>
          <w:tcPr>
            <w:tcW w:w="0" w:type="auto"/>
          </w:tcPr>
          <w:p w14:paraId="1B5CF75A" w14:textId="77777777" w:rsidR="00676740" w:rsidRPr="00CC4DC0" w:rsidRDefault="00FF6F69">
            <w:pPr>
              <w:rPr>
                <w:sz w:val="16"/>
              </w:rPr>
            </w:pPr>
            <w:r w:rsidRPr="00CC4DC0">
              <w:rPr>
                <w:sz w:val="16"/>
              </w:rPr>
              <w:t>Das SAP Fiori Launchpad wird angezeigt.</w:t>
            </w:r>
          </w:p>
        </w:tc>
        <w:tc>
          <w:tcPr>
            <w:tcW w:w="0" w:type="auto"/>
          </w:tcPr>
          <w:p w14:paraId="588A08EB" w14:textId="77777777" w:rsidR="00FF6F69" w:rsidRPr="00CC4DC0" w:rsidRDefault="00FF6F69">
            <w:pPr>
              <w:rPr>
                <w:sz w:val="16"/>
              </w:rPr>
            </w:pPr>
          </w:p>
        </w:tc>
      </w:tr>
      <w:tr w:rsidR="00676740" w:rsidRPr="00CC4DC0" w14:paraId="749332EB" w14:textId="77777777" w:rsidTr="00CC4DC0">
        <w:tc>
          <w:tcPr>
            <w:tcW w:w="0" w:type="auto"/>
          </w:tcPr>
          <w:p w14:paraId="01C3E505" w14:textId="77777777" w:rsidR="00676740" w:rsidRPr="00CC4DC0" w:rsidRDefault="00FF6F69">
            <w:pPr>
              <w:rPr>
                <w:sz w:val="16"/>
              </w:rPr>
            </w:pPr>
            <w:r w:rsidRPr="00CC4DC0">
              <w:rPr>
                <w:sz w:val="16"/>
              </w:rPr>
              <w:t>2</w:t>
            </w:r>
          </w:p>
        </w:tc>
        <w:tc>
          <w:tcPr>
            <w:tcW w:w="0" w:type="auto"/>
          </w:tcPr>
          <w:p w14:paraId="533593F5" w14:textId="77777777" w:rsidR="00676740" w:rsidRPr="00CC4DC0" w:rsidRDefault="00FF6F69">
            <w:pPr>
              <w:rPr>
                <w:sz w:val="16"/>
              </w:rPr>
            </w:pPr>
            <w:r w:rsidRPr="00CC4DC0">
              <w:rPr>
                <w:rStyle w:val="bold"/>
                <w:sz w:val="16"/>
              </w:rPr>
              <w:t>SAP-Fiori-App aufrufen</w:t>
            </w:r>
          </w:p>
        </w:tc>
        <w:tc>
          <w:tcPr>
            <w:tcW w:w="0" w:type="auto"/>
          </w:tcPr>
          <w:p w14:paraId="4979FF1D" w14:textId="77777777" w:rsidR="00676740" w:rsidRPr="00CC4DC0" w:rsidRDefault="00FF6F69">
            <w:pPr>
              <w:rPr>
                <w:sz w:val="16"/>
              </w:rPr>
            </w:pPr>
            <w:r w:rsidRPr="00CC4DC0">
              <w:rPr>
                <w:sz w:val="16"/>
              </w:rPr>
              <w:t xml:space="preserve">Öffnen Sie </w:t>
            </w:r>
            <w:r w:rsidRPr="00CC4DC0">
              <w:rPr>
                <w:rStyle w:val="screenelement"/>
                <w:sz w:val="16"/>
              </w:rPr>
              <w:t>Fertigungsversionen bearbeiten</w:t>
            </w:r>
            <w:r w:rsidRPr="00CC4DC0">
              <w:rPr>
                <w:rStyle w:val="CourierNew"/>
                <w:sz w:val="16"/>
              </w:rPr>
              <w:t>(F6400)</w:t>
            </w:r>
            <w:r w:rsidRPr="00CC4DC0">
              <w:rPr>
                <w:sz w:val="16"/>
              </w:rPr>
              <w:t>.</w:t>
            </w:r>
          </w:p>
        </w:tc>
        <w:tc>
          <w:tcPr>
            <w:tcW w:w="0" w:type="auto"/>
          </w:tcPr>
          <w:p w14:paraId="683CD599" w14:textId="77777777" w:rsidR="00676740" w:rsidRPr="00CC4DC0" w:rsidRDefault="00FF6F69">
            <w:pPr>
              <w:rPr>
                <w:sz w:val="16"/>
              </w:rPr>
            </w:pPr>
            <w:r w:rsidRPr="00CC4DC0">
              <w:rPr>
                <w:sz w:val="16"/>
              </w:rPr>
              <w:t>Die App wird geöffnet.</w:t>
            </w:r>
          </w:p>
        </w:tc>
        <w:tc>
          <w:tcPr>
            <w:tcW w:w="0" w:type="auto"/>
          </w:tcPr>
          <w:p w14:paraId="00DB352A" w14:textId="77777777" w:rsidR="00FF6F69" w:rsidRPr="00CC4DC0" w:rsidRDefault="00FF6F69">
            <w:pPr>
              <w:rPr>
                <w:sz w:val="16"/>
              </w:rPr>
            </w:pPr>
          </w:p>
        </w:tc>
      </w:tr>
      <w:tr w:rsidR="00676740" w:rsidRPr="00CC4DC0" w14:paraId="284B522C" w14:textId="77777777" w:rsidTr="00CC4DC0">
        <w:tc>
          <w:tcPr>
            <w:tcW w:w="0" w:type="auto"/>
          </w:tcPr>
          <w:p w14:paraId="4E155716" w14:textId="77777777" w:rsidR="00676740" w:rsidRPr="00CC4DC0" w:rsidRDefault="00FF6F69">
            <w:pPr>
              <w:rPr>
                <w:sz w:val="16"/>
              </w:rPr>
            </w:pPr>
            <w:r w:rsidRPr="00CC4DC0">
              <w:rPr>
                <w:sz w:val="16"/>
              </w:rPr>
              <w:t>3</w:t>
            </w:r>
          </w:p>
        </w:tc>
        <w:tc>
          <w:tcPr>
            <w:tcW w:w="0" w:type="auto"/>
          </w:tcPr>
          <w:p w14:paraId="23BAB3CC" w14:textId="77777777" w:rsidR="00676740" w:rsidRPr="00CC4DC0" w:rsidRDefault="00FF6F69">
            <w:pPr>
              <w:rPr>
                <w:sz w:val="16"/>
              </w:rPr>
            </w:pPr>
            <w:r w:rsidRPr="00CC4DC0">
              <w:rPr>
                <w:rStyle w:val="bold"/>
                <w:sz w:val="16"/>
              </w:rPr>
              <w:t>Selektionsfelder eingeben</w:t>
            </w:r>
          </w:p>
        </w:tc>
        <w:tc>
          <w:tcPr>
            <w:tcW w:w="0" w:type="auto"/>
          </w:tcPr>
          <w:p w14:paraId="4C90538E" w14:textId="77777777" w:rsidR="00676740" w:rsidRPr="00CC4DC0" w:rsidRDefault="00FF6F69">
            <w:pPr>
              <w:rPr>
                <w:sz w:val="16"/>
              </w:rPr>
            </w:pPr>
            <w:r w:rsidRPr="00CC4DC0">
              <w:rPr>
                <w:sz w:val="16"/>
              </w:rPr>
              <w:t xml:space="preserve">Geben Sie Folgendes ein, und </w:t>
            </w:r>
            <w:r w:rsidRPr="00CC4DC0">
              <w:rPr>
                <w:sz w:val="16"/>
              </w:rPr>
              <w:t xml:space="preserve">wählen Sie </w:t>
            </w:r>
            <w:r w:rsidRPr="00CC4DC0">
              <w:rPr>
                <w:rStyle w:val="screenelement"/>
                <w:sz w:val="16"/>
              </w:rPr>
              <w:t>Start</w:t>
            </w:r>
            <w:r w:rsidRPr="00CC4DC0">
              <w:rPr>
                <w:sz w:val="16"/>
              </w:rPr>
              <w:t>:</w:t>
            </w:r>
          </w:p>
          <w:p w14:paraId="57E23C23" w14:textId="77777777" w:rsidR="00676740" w:rsidRPr="00CC4DC0" w:rsidRDefault="00FF6F69">
            <w:pPr>
              <w:pStyle w:val="listpara1"/>
              <w:numPr>
                <w:ilvl w:val="0"/>
                <w:numId w:val="5"/>
              </w:numPr>
              <w:rPr>
                <w:sz w:val="16"/>
              </w:rPr>
            </w:pPr>
            <w:r w:rsidRPr="00CC4DC0">
              <w:rPr>
                <w:rStyle w:val="screenelement"/>
                <w:sz w:val="16"/>
              </w:rPr>
              <w:t>Material</w:t>
            </w:r>
            <w:r w:rsidRPr="00CC4DC0">
              <w:rPr>
                <w:sz w:val="16"/>
              </w:rPr>
              <w:t xml:space="preserve">: </w:t>
            </w:r>
            <w:r w:rsidRPr="00CC4DC0">
              <w:rPr>
                <w:rStyle w:val="userinput"/>
                <w:sz w:val="16"/>
              </w:rPr>
              <w:t>&lt;Geben Sie die Materialnummer ein&gt;</w:t>
            </w:r>
          </w:p>
          <w:p w14:paraId="1D29E47B" w14:textId="77777777" w:rsidR="00676740" w:rsidRPr="00CC4DC0" w:rsidRDefault="00FF6F69">
            <w:pPr>
              <w:pStyle w:val="listpara1"/>
              <w:numPr>
                <w:ilvl w:val="0"/>
                <w:numId w:val="3"/>
              </w:numPr>
              <w:rPr>
                <w:sz w:val="16"/>
              </w:rPr>
            </w:pPr>
            <w:r w:rsidRPr="00CC4DC0">
              <w:rPr>
                <w:rStyle w:val="screenelement"/>
                <w:sz w:val="16"/>
              </w:rPr>
              <w:t>Werk:</w:t>
            </w:r>
            <w:r w:rsidRPr="00CC4DC0">
              <w:rPr>
                <w:sz w:val="16"/>
              </w:rPr>
              <w:t xml:space="preserve">: </w:t>
            </w:r>
            <w:r w:rsidRPr="00CC4DC0">
              <w:rPr>
                <w:rStyle w:val="userinput"/>
                <w:sz w:val="16"/>
              </w:rPr>
              <w:t>Werk eingeben</w:t>
            </w:r>
          </w:p>
        </w:tc>
        <w:tc>
          <w:tcPr>
            <w:tcW w:w="0" w:type="auto"/>
          </w:tcPr>
          <w:p w14:paraId="6B2F0D63" w14:textId="77777777" w:rsidR="00676740" w:rsidRPr="00CC4DC0" w:rsidRDefault="00676740">
            <w:pPr>
              <w:rPr>
                <w:sz w:val="16"/>
              </w:rPr>
            </w:pPr>
          </w:p>
        </w:tc>
        <w:tc>
          <w:tcPr>
            <w:tcW w:w="0" w:type="auto"/>
          </w:tcPr>
          <w:p w14:paraId="07216C7B" w14:textId="77777777" w:rsidR="00FF6F69" w:rsidRPr="00CC4DC0" w:rsidRDefault="00FF6F69">
            <w:pPr>
              <w:rPr>
                <w:sz w:val="16"/>
              </w:rPr>
            </w:pPr>
          </w:p>
        </w:tc>
      </w:tr>
      <w:tr w:rsidR="00676740" w:rsidRPr="00CC4DC0" w14:paraId="0551C1BE" w14:textId="77777777" w:rsidTr="00CC4DC0">
        <w:tc>
          <w:tcPr>
            <w:tcW w:w="0" w:type="auto"/>
          </w:tcPr>
          <w:p w14:paraId="6C9C3142" w14:textId="77777777" w:rsidR="00676740" w:rsidRPr="00CC4DC0" w:rsidRDefault="00FF6F69">
            <w:pPr>
              <w:rPr>
                <w:sz w:val="16"/>
              </w:rPr>
            </w:pPr>
            <w:r w:rsidRPr="00CC4DC0">
              <w:rPr>
                <w:sz w:val="16"/>
              </w:rPr>
              <w:t>4</w:t>
            </w:r>
          </w:p>
        </w:tc>
        <w:tc>
          <w:tcPr>
            <w:tcW w:w="0" w:type="auto"/>
          </w:tcPr>
          <w:p w14:paraId="3F1A918F" w14:textId="77777777" w:rsidR="00676740" w:rsidRPr="00CC4DC0" w:rsidRDefault="00FF6F69">
            <w:pPr>
              <w:rPr>
                <w:sz w:val="16"/>
              </w:rPr>
            </w:pPr>
            <w:r w:rsidRPr="00CC4DC0">
              <w:rPr>
                <w:rStyle w:val="bold"/>
                <w:sz w:val="16"/>
              </w:rPr>
              <w:t>Zur Registerkarte "Vorhandene Fertigungsversionen" navigieren</w:t>
            </w:r>
          </w:p>
        </w:tc>
        <w:tc>
          <w:tcPr>
            <w:tcW w:w="0" w:type="auto"/>
          </w:tcPr>
          <w:p w14:paraId="794EFA08" w14:textId="77777777" w:rsidR="00676740" w:rsidRPr="00CC4DC0" w:rsidRDefault="00FF6F69">
            <w:pPr>
              <w:rPr>
                <w:sz w:val="16"/>
              </w:rPr>
            </w:pPr>
            <w:r w:rsidRPr="00CC4DC0">
              <w:rPr>
                <w:sz w:val="16"/>
              </w:rPr>
              <w:t xml:space="preserve">Wechseln Sie zur Registerkarte </w:t>
            </w:r>
            <w:r w:rsidRPr="00CC4DC0">
              <w:rPr>
                <w:rStyle w:val="screenelement"/>
                <w:sz w:val="16"/>
              </w:rPr>
              <w:t>Vorhandene Fertigungsversionen</w:t>
            </w:r>
            <w:r w:rsidRPr="00CC4DC0">
              <w:rPr>
                <w:sz w:val="16"/>
              </w:rPr>
              <w:t>.</w:t>
            </w:r>
          </w:p>
        </w:tc>
        <w:tc>
          <w:tcPr>
            <w:tcW w:w="0" w:type="auto"/>
          </w:tcPr>
          <w:p w14:paraId="65DAF200" w14:textId="77777777" w:rsidR="00676740" w:rsidRPr="00CC4DC0" w:rsidRDefault="00676740">
            <w:pPr>
              <w:rPr>
                <w:sz w:val="16"/>
              </w:rPr>
            </w:pPr>
          </w:p>
        </w:tc>
        <w:tc>
          <w:tcPr>
            <w:tcW w:w="0" w:type="auto"/>
          </w:tcPr>
          <w:p w14:paraId="1B82D5D3" w14:textId="77777777" w:rsidR="00FF6F69" w:rsidRPr="00CC4DC0" w:rsidRDefault="00FF6F69">
            <w:pPr>
              <w:rPr>
                <w:sz w:val="16"/>
              </w:rPr>
            </w:pPr>
          </w:p>
        </w:tc>
      </w:tr>
      <w:tr w:rsidR="00676740" w:rsidRPr="00CC4DC0" w14:paraId="67AA8E33" w14:textId="77777777" w:rsidTr="00CC4DC0">
        <w:tc>
          <w:tcPr>
            <w:tcW w:w="0" w:type="auto"/>
          </w:tcPr>
          <w:p w14:paraId="2C825171" w14:textId="77777777" w:rsidR="00676740" w:rsidRPr="00CC4DC0" w:rsidRDefault="00FF6F69">
            <w:pPr>
              <w:rPr>
                <w:sz w:val="16"/>
              </w:rPr>
            </w:pPr>
            <w:r w:rsidRPr="00CC4DC0">
              <w:rPr>
                <w:sz w:val="16"/>
              </w:rPr>
              <w:lastRenderedPageBreak/>
              <w:t>5</w:t>
            </w:r>
          </w:p>
        </w:tc>
        <w:tc>
          <w:tcPr>
            <w:tcW w:w="0" w:type="auto"/>
          </w:tcPr>
          <w:p w14:paraId="1E7B3777" w14:textId="77777777" w:rsidR="00676740" w:rsidRPr="00CC4DC0" w:rsidRDefault="00FF6F69">
            <w:pPr>
              <w:rPr>
                <w:sz w:val="16"/>
              </w:rPr>
            </w:pPr>
            <w:r w:rsidRPr="00CC4DC0">
              <w:rPr>
                <w:rStyle w:val="bold"/>
                <w:sz w:val="16"/>
              </w:rPr>
              <w:t xml:space="preserve">Fertigungsversion </w:t>
            </w:r>
            <w:r w:rsidRPr="00CC4DC0">
              <w:rPr>
                <w:rStyle w:val="bold"/>
                <w:sz w:val="16"/>
              </w:rPr>
              <w:t>bearbeiten</w:t>
            </w:r>
          </w:p>
        </w:tc>
        <w:tc>
          <w:tcPr>
            <w:tcW w:w="0" w:type="auto"/>
          </w:tcPr>
          <w:p w14:paraId="780B9AC8" w14:textId="77777777" w:rsidR="00676740" w:rsidRPr="00CC4DC0" w:rsidRDefault="00FF6F69">
            <w:pPr>
              <w:rPr>
                <w:sz w:val="16"/>
              </w:rPr>
            </w:pPr>
            <w:r w:rsidRPr="00CC4DC0">
              <w:rPr>
                <w:sz w:val="16"/>
              </w:rPr>
              <w:t xml:space="preserve">Wählen Sie die Fertigungsversion aus, die Sie ändern möchten, und wählen Sie auf dem Bild </w:t>
            </w:r>
            <w:r w:rsidRPr="00CC4DC0">
              <w:rPr>
                <w:rStyle w:val="screenelement"/>
                <w:sz w:val="16"/>
              </w:rPr>
              <w:t>Fertigungsversion</w:t>
            </w:r>
            <w:r w:rsidRPr="00CC4DC0">
              <w:rPr>
                <w:sz w:val="16"/>
              </w:rPr>
              <w:t xml:space="preserve"> die Option </w:t>
            </w:r>
            <w:r w:rsidRPr="00CC4DC0">
              <w:rPr>
                <w:rStyle w:val="screenelement"/>
                <w:sz w:val="16"/>
              </w:rPr>
              <w:t>Bearbeiten</w:t>
            </w:r>
            <w:r w:rsidRPr="00CC4DC0">
              <w:rPr>
                <w:sz w:val="16"/>
              </w:rPr>
              <w:t>.</w:t>
            </w:r>
          </w:p>
          <w:p w14:paraId="703DE097" w14:textId="77777777" w:rsidR="00676740" w:rsidRPr="00CC4DC0" w:rsidRDefault="00FF6F69">
            <w:pPr>
              <w:rPr>
                <w:sz w:val="16"/>
              </w:rPr>
            </w:pPr>
            <w:r w:rsidRPr="00CC4DC0">
              <w:rPr>
                <w:sz w:val="16"/>
              </w:rPr>
              <w:t>Nehmen Sie entsprechend Ihren Anforderungen die erforderlichen Änderungen an den Feldern vor.</w:t>
            </w:r>
          </w:p>
          <w:tbl>
            <w:tblPr>
              <w:tblW w:w="4975" w:type="pct"/>
              <w:tblCellMar>
                <w:left w:w="10" w:type="dxa"/>
                <w:right w:w="10" w:type="dxa"/>
              </w:tblCellMar>
              <w:tblLook w:val="04A0" w:firstRow="1" w:lastRow="0" w:firstColumn="1" w:lastColumn="0" w:noHBand="0" w:noVBand="1"/>
            </w:tblPr>
            <w:tblGrid>
              <w:gridCol w:w="7665"/>
            </w:tblGrid>
            <w:tr w:rsidR="00676740" w:rsidRPr="00CC4DC0" w14:paraId="62EB79C5" w14:textId="77777777" w:rsidTr="00CC4DC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DDFD77" w14:textId="77777777" w:rsidR="00676740" w:rsidRPr="00CC4DC0" w:rsidRDefault="00FF6F69">
                  <w:pPr>
                    <w:rPr>
                      <w:sz w:val="16"/>
                    </w:rPr>
                  </w:pPr>
                  <w:r w:rsidRPr="00CC4DC0">
                    <w:rPr>
                      <w:rStyle w:val="bold"/>
                      <w:sz w:val="16"/>
                    </w:rPr>
                    <w:t xml:space="preserve">Hinweis </w:t>
                  </w:r>
                  <w:r w:rsidRPr="00CC4DC0">
                    <w:rPr>
                      <w:sz w:val="16"/>
                    </w:rPr>
                    <w:t xml:space="preserve">Wenn Sie ähnliche Änderungen an mehreren Fertigungsversionen vornehmen möchten, können Sie auf der Registerkarte </w:t>
                  </w:r>
                  <w:r w:rsidRPr="00CC4DC0">
                    <w:rPr>
                      <w:rStyle w:val="screenelement"/>
                      <w:sz w:val="16"/>
                    </w:rPr>
                    <w:t>Vorhandene Fertigungsversionen</w:t>
                  </w:r>
                  <w:r w:rsidRPr="00CC4DC0">
                    <w:rPr>
                      <w:sz w:val="16"/>
                    </w:rPr>
                    <w:t xml:space="preserve"> eine Mehrfachauswahl vornehmen und </w:t>
                  </w:r>
                  <w:r w:rsidRPr="00CC4DC0">
                    <w:rPr>
                      <w:rStyle w:val="screenelement"/>
                      <w:sz w:val="16"/>
                    </w:rPr>
                    <w:t>Massenbearbeitung</w:t>
                  </w:r>
                  <w:r w:rsidRPr="00CC4DC0">
                    <w:rPr>
                      <w:sz w:val="16"/>
                    </w:rPr>
                    <w:t xml:space="preserve"> wählen.</w:t>
                  </w:r>
                </w:p>
                <w:p w14:paraId="2F517468" w14:textId="77777777" w:rsidR="00676740" w:rsidRPr="00CC4DC0" w:rsidRDefault="00FF6F69">
                  <w:pPr>
                    <w:rPr>
                      <w:sz w:val="16"/>
                    </w:rPr>
                  </w:pPr>
                  <w:r w:rsidRPr="00CC4DC0">
                    <w:rPr>
                      <w:sz w:val="16"/>
                    </w:rPr>
                    <w:t xml:space="preserve">Im Dialogfenster </w:t>
                  </w:r>
                  <w:r w:rsidRPr="00CC4DC0">
                    <w:rPr>
                      <w:rStyle w:val="screenelement"/>
                      <w:sz w:val="16"/>
                    </w:rPr>
                    <w:t>Massenbearbeitung</w:t>
                  </w:r>
                  <w:r w:rsidRPr="00CC4DC0">
                    <w:rPr>
                      <w:sz w:val="16"/>
                    </w:rPr>
                    <w:t xml:space="preserve"> können Sie die erforderlichen Änderungen an den aufgeführten Feldern vornehmen.</w:t>
                  </w:r>
                </w:p>
              </w:tc>
            </w:tr>
          </w:tbl>
          <w:p w14:paraId="7EAB590C" w14:textId="77777777" w:rsidR="00FF6F69" w:rsidRPr="00CC4DC0" w:rsidRDefault="00FF6F69">
            <w:pPr>
              <w:rPr>
                <w:sz w:val="16"/>
              </w:rPr>
            </w:pPr>
          </w:p>
        </w:tc>
        <w:tc>
          <w:tcPr>
            <w:tcW w:w="0" w:type="auto"/>
          </w:tcPr>
          <w:p w14:paraId="0E842370" w14:textId="77777777" w:rsidR="00676740" w:rsidRPr="00CC4DC0" w:rsidRDefault="00676740">
            <w:pPr>
              <w:rPr>
                <w:sz w:val="16"/>
              </w:rPr>
            </w:pPr>
          </w:p>
        </w:tc>
        <w:tc>
          <w:tcPr>
            <w:tcW w:w="0" w:type="auto"/>
          </w:tcPr>
          <w:p w14:paraId="7E503FBF" w14:textId="77777777" w:rsidR="00FF6F69" w:rsidRPr="00CC4DC0" w:rsidRDefault="00FF6F69">
            <w:pPr>
              <w:rPr>
                <w:sz w:val="16"/>
              </w:rPr>
            </w:pPr>
          </w:p>
        </w:tc>
      </w:tr>
      <w:tr w:rsidR="00676740" w:rsidRPr="00CC4DC0" w14:paraId="186456C0" w14:textId="77777777" w:rsidTr="00CC4DC0">
        <w:tc>
          <w:tcPr>
            <w:tcW w:w="0" w:type="auto"/>
          </w:tcPr>
          <w:p w14:paraId="151E38A2" w14:textId="77777777" w:rsidR="00676740" w:rsidRPr="00CC4DC0" w:rsidRDefault="00FF6F69">
            <w:pPr>
              <w:rPr>
                <w:sz w:val="16"/>
              </w:rPr>
            </w:pPr>
            <w:r w:rsidRPr="00CC4DC0">
              <w:rPr>
                <w:sz w:val="16"/>
              </w:rPr>
              <w:t>6</w:t>
            </w:r>
          </w:p>
        </w:tc>
        <w:tc>
          <w:tcPr>
            <w:tcW w:w="0" w:type="auto"/>
          </w:tcPr>
          <w:p w14:paraId="436F6D3A" w14:textId="77777777" w:rsidR="00676740" w:rsidRPr="00CC4DC0" w:rsidRDefault="00FF6F69">
            <w:pPr>
              <w:rPr>
                <w:sz w:val="16"/>
              </w:rPr>
            </w:pPr>
            <w:r w:rsidRPr="00CC4DC0">
              <w:rPr>
                <w:rStyle w:val="bold"/>
                <w:sz w:val="16"/>
              </w:rPr>
              <w:t>Sichern</w:t>
            </w:r>
          </w:p>
        </w:tc>
        <w:tc>
          <w:tcPr>
            <w:tcW w:w="0" w:type="auto"/>
          </w:tcPr>
          <w:p w14:paraId="24BE23C3" w14:textId="77777777" w:rsidR="00676740" w:rsidRPr="00CC4DC0" w:rsidRDefault="00FF6F69">
            <w:pPr>
              <w:rPr>
                <w:sz w:val="16"/>
              </w:rPr>
            </w:pPr>
            <w:r w:rsidRPr="00CC4DC0">
              <w:rPr>
                <w:sz w:val="16"/>
              </w:rPr>
              <w:t xml:space="preserve">Wählen Sie </w:t>
            </w:r>
            <w:r w:rsidRPr="00CC4DC0">
              <w:rPr>
                <w:rStyle w:val="screenelement"/>
                <w:sz w:val="16"/>
              </w:rPr>
              <w:t>Sichern</w:t>
            </w:r>
            <w:r w:rsidRPr="00CC4DC0">
              <w:rPr>
                <w:sz w:val="16"/>
              </w:rPr>
              <w:t>.</w:t>
            </w:r>
          </w:p>
        </w:tc>
        <w:tc>
          <w:tcPr>
            <w:tcW w:w="0" w:type="auto"/>
          </w:tcPr>
          <w:p w14:paraId="2D6EB394" w14:textId="77777777" w:rsidR="00676740" w:rsidRPr="00CC4DC0" w:rsidRDefault="00FF6F69">
            <w:pPr>
              <w:rPr>
                <w:sz w:val="16"/>
              </w:rPr>
            </w:pPr>
            <w:r w:rsidRPr="00CC4DC0">
              <w:rPr>
                <w:sz w:val="16"/>
              </w:rPr>
              <w:t>Die Fertigungsversion wurde erfolgreich aktualisiert.</w:t>
            </w:r>
          </w:p>
        </w:tc>
        <w:tc>
          <w:tcPr>
            <w:tcW w:w="0" w:type="auto"/>
          </w:tcPr>
          <w:p w14:paraId="0AEBF00A" w14:textId="77777777" w:rsidR="00FF6F69" w:rsidRPr="00CC4DC0" w:rsidRDefault="00FF6F69">
            <w:pPr>
              <w:rPr>
                <w:sz w:val="16"/>
              </w:rPr>
            </w:pPr>
          </w:p>
        </w:tc>
      </w:tr>
    </w:tbl>
    <w:p w14:paraId="5C60B02E" w14:textId="77777777" w:rsidR="00FF6F69" w:rsidRDefault="00FF6F69"/>
    <w:p w14:paraId="35BE0736" w14:textId="77777777" w:rsidR="00CC4DC0" w:rsidRDefault="00CC4DC0"/>
    <w:p w14:paraId="25D760E3" w14:textId="77777777" w:rsidR="00CC4DC0" w:rsidRDefault="00CC4DC0" w:rsidP="0076317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C4DC0" w14:paraId="3947C3C1" w14:textId="77777777" w:rsidTr="00473169">
        <w:trPr>
          <w:cnfStyle w:val="100000000000" w:firstRow="1" w:lastRow="0" w:firstColumn="0" w:lastColumn="0" w:oddVBand="0" w:evenVBand="0" w:oddHBand="0" w:evenHBand="0" w:firstRowFirstColumn="0" w:firstRowLastColumn="0" w:lastRowFirstColumn="0" w:lastRowLastColumn="0"/>
        </w:trPr>
        <w:tc>
          <w:tcPr>
            <w:tcW w:w="1554" w:type="dxa"/>
          </w:tcPr>
          <w:p w14:paraId="52AC9C49" w14:textId="77777777" w:rsidR="00CC4DC0" w:rsidRDefault="00CC4DC0" w:rsidP="00473169">
            <w:r>
              <w:t>Type Style</w:t>
            </w:r>
          </w:p>
        </w:tc>
        <w:tc>
          <w:tcPr>
            <w:tcW w:w="11598" w:type="dxa"/>
          </w:tcPr>
          <w:p w14:paraId="42F482B9" w14:textId="77777777" w:rsidR="00CC4DC0" w:rsidRDefault="00CC4DC0" w:rsidP="00473169">
            <w:r>
              <w:t>Description</w:t>
            </w:r>
          </w:p>
        </w:tc>
      </w:tr>
      <w:tr w:rsidR="00CC4DC0" w:rsidRPr="001B5034" w14:paraId="590A37BD"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112DA712" w14:textId="77777777" w:rsidR="00CC4DC0" w:rsidRPr="001B5034" w:rsidRDefault="00CC4DC0" w:rsidP="00473169">
            <w:r w:rsidRPr="00601DC2">
              <w:rPr>
                <w:rStyle w:val="SAPScreenElement"/>
              </w:rPr>
              <w:t>Example</w:t>
            </w:r>
          </w:p>
        </w:tc>
        <w:tc>
          <w:tcPr>
            <w:tcW w:w="11598" w:type="dxa"/>
          </w:tcPr>
          <w:p w14:paraId="1F6F1CDB" w14:textId="77777777" w:rsidR="00CC4DC0" w:rsidRDefault="00CC4DC0" w:rsidP="00473169">
            <w:r w:rsidRPr="001B5034">
              <w:t>Words or characters quoted from the screen. These include field names, screen titles, pushbuttons labels, menu names, menu paths, and menu options.</w:t>
            </w:r>
          </w:p>
          <w:p w14:paraId="04B2C3B2" w14:textId="77777777" w:rsidR="00CC4DC0" w:rsidRPr="001B5034" w:rsidRDefault="00CC4DC0" w:rsidP="00473169">
            <w:r>
              <w:t>Textual c</w:t>
            </w:r>
            <w:r w:rsidRPr="001B5034">
              <w:t xml:space="preserve">ross-references to other </w:t>
            </w:r>
            <w:r>
              <w:t>documents</w:t>
            </w:r>
            <w:r w:rsidRPr="001B5034">
              <w:t>.</w:t>
            </w:r>
          </w:p>
        </w:tc>
      </w:tr>
      <w:tr w:rsidR="00CC4DC0" w:rsidRPr="001B5034" w14:paraId="4B82F100"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780930B6" w14:textId="77777777" w:rsidR="00CC4DC0" w:rsidRPr="005A5AB7" w:rsidRDefault="00CC4DC0" w:rsidP="00473169">
            <w:pPr>
              <w:rPr>
                <w:rStyle w:val="SAPEmphasis"/>
              </w:rPr>
            </w:pPr>
            <w:r w:rsidRPr="00D61EBC">
              <w:rPr>
                <w:rStyle w:val="SAPEmphasis"/>
              </w:rPr>
              <w:t>Example</w:t>
            </w:r>
          </w:p>
        </w:tc>
        <w:tc>
          <w:tcPr>
            <w:tcW w:w="11598" w:type="dxa"/>
          </w:tcPr>
          <w:p w14:paraId="139EBB45" w14:textId="77777777" w:rsidR="00CC4DC0" w:rsidRPr="001B5034" w:rsidRDefault="00CC4DC0" w:rsidP="00473169">
            <w:r w:rsidRPr="001B5034">
              <w:t xml:space="preserve">Emphasized words or </w:t>
            </w:r>
            <w:r>
              <w:t>expressions.</w:t>
            </w:r>
          </w:p>
        </w:tc>
      </w:tr>
      <w:tr w:rsidR="00CC4DC0" w:rsidRPr="001B5034" w14:paraId="5C45FC46"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796469E8" w14:textId="77777777" w:rsidR="00CC4DC0" w:rsidRPr="001B5034" w:rsidRDefault="00CC4DC0" w:rsidP="00473169">
            <w:r w:rsidRPr="009A20CD">
              <w:rPr>
                <w:rStyle w:val="SAPMonospace"/>
              </w:rPr>
              <w:t>EXAMPLE</w:t>
            </w:r>
          </w:p>
        </w:tc>
        <w:tc>
          <w:tcPr>
            <w:tcW w:w="11598" w:type="dxa"/>
          </w:tcPr>
          <w:p w14:paraId="1C3FF27A" w14:textId="77777777" w:rsidR="00CC4DC0" w:rsidRPr="001B5034" w:rsidRDefault="00CC4DC0" w:rsidP="0047316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C4DC0" w:rsidRPr="001B5034" w14:paraId="13A4156B"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03EBEDFD" w14:textId="77777777" w:rsidR="00CC4DC0" w:rsidRPr="005411A0" w:rsidRDefault="00CC4DC0" w:rsidP="00473169">
            <w:pPr>
              <w:rPr>
                <w:rStyle w:val="SAPMonospace"/>
              </w:rPr>
            </w:pPr>
            <w:r w:rsidRPr="005411A0">
              <w:rPr>
                <w:rStyle w:val="SAPMonospace"/>
              </w:rPr>
              <w:t>Example</w:t>
            </w:r>
          </w:p>
        </w:tc>
        <w:tc>
          <w:tcPr>
            <w:tcW w:w="11598" w:type="dxa"/>
          </w:tcPr>
          <w:p w14:paraId="0D15AD40" w14:textId="77777777" w:rsidR="00CC4DC0" w:rsidRPr="001B5034" w:rsidRDefault="00CC4DC0" w:rsidP="00473169">
            <w:r w:rsidRPr="001B5034">
              <w:t>Output on the screen. This includes file and directory names and their paths, messages, names of variables and parameters, source text, and names of installation, upgrade and database tools.</w:t>
            </w:r>
          </w:p>
        </w:tc>
      </w:tr>
      <w:tr w:rsidR="00CC4DC0" w:rsidRPr="001B5034" w14:paraId="28A96782"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18D660F2" w14:textId="77777777" w:rsidR="00CC4DC0" w:rsidRPr="005A5AB7" w:rsidRDefault="00CC4DC0" w:rsidP="00473169">
            <w:pPr>
              <w:rPr>
                <w:rStyle w:val="SAPEmphasis"/>
              </w:rPr>
            </w:pPr>
            <w:r w:rsidRPr="006F3BFA">
              <w:rPr>
                <w:rStyle w:val="SAPUserEntry"/>
              </w:rPr>
              <w:t>Example</w:t>
            </w:r>
          </w:p>
        </w:tc>
        <w:tc>
          <w:tcPr>
            <w:tcW w:w="11598" w:type="dxa"/>
          </w:tcPr>
          <w:p w14:paraId="7351EACB" w14:textId="77777777" w:rsidR="00CC4DC0" w:rsidRPr="001B5034" w:rsidRDefault="00CC4DC0" w:rsidP="00473169">
            <w:r w:rsidRPr="001B5034">
              <w:t>Exact user entry. These are words or characters that you enter in the system exactly as they appear in the documentation.</w:t>
            </w:r>
          </w:p>
        </w:tc>
      </w:tr>
      <w:tr w:rsidR="00CC4DC0" w:rsidRPr="001B5034" w14:paraId="554EB1CC"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05F4A026" w14:textId="77777777" w:rsidR="00CC4DC0" w:rsidRPr="006F3BFA" w:rsidRDefault="00CC4DC0" w:rsidP="00473169">
            <w:pPr>
              <w:rPr>
                <w:rStyle w:val="SAPUserEntry"/>
              </w:rPr>
            </w:pPr>
            <w:r w:rsidRPr="006F3BFA">
              <w:rPr>
                <w:rStyle w:val="SAPUserEntry"/>
              </w:rPr>
              <w:t>&lt;Example&gt;</w:t>
            </w:r>
          </w:p>
        </w:tc>
        <w:tc>
          <w:tcPr>
            <w:tcW w:w="11598" w:type="dxa"/>
          </w:tcPr>
          <w:p w14:paraId="14B094F2" w14:textId="77777777" w:rsidR="00CC4DC0" w:rsidRPr="001B5034" w:rsidRDefault="00CC4DC0" w:rsidP="00473169">
            <w:r w:rsidRPr="001B5034">
              <w:t>Variable user entry. Angle brackets indicate that you replace these words and characters with appropriate entries to make entries in the system.</w:t>
            </w:r>
          </w:p>
        </w:tc>
      </w:tr>
      <w:tr w:rsidR="00CC4DC0" w:rsidRPr="001B5034" w14:paraId="0060EA9A"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4707CD8E" w14:textId="77777777" w:rsidR="00CC4DC0" w:rsidRPr="00601DC2" w:rsidRDefault="00CC4DC0" w:rsidP="00473169">
            <w:pPr>
              <w:rPr>
                <w:rStyle w:val="SAPKeyboard"/>
              </w:rPr>
            </w:pPr>
            <w:r w:rsidRPr="005E595C">
              <w:rPr>
                <w:rStyle w:val="SAPKeyboard"/>
              </w:rPr>
              <w:t>EXAMPLE</w:t>
            </w:r>
          </w:p>
        </w:tc>
        <w:tc>
          <w:tcPr>
            <w:tcW w:w="11598" w:type="dxa"/>
          </w:tcPr>
          <w:p w14:paraId="11659063" w14:textId="77777777" w:rsidR="00CC4DC0" w:rsidRPr="001B5034" w:rsidRDefault="00CC4DC0" w:rsidP="0047316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114D81C" w14:textId="77777777" w:rsidR="00CC4DC0" w:rsidRDefault="00CC4DC0" w:rsidP="0076317D"/>
    <w:p w14:paraId="37B36C90" w14:textId="77777777" w:rsidR="00CC4DC0" w:rsidRPr="00416A0C" w:rsidRDefault="00CC4DC0" w:rsidP="0076317D">
      <w:pPr>
        <w:sectPr w:rsidR="00CC4DC0" w:rsidRPr="00416A0C" w:rsidSect="00CC4DC0">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C4DC0" w14:paraId="558AD99F" w14:textId="77777777" w:rsidTr="00473169">
        <w:trPr>
          <w:trHeight w:hRule="exact" w:val="227"/>
        </w:trPr>
        <w:tc>
          <w:tcPr>
            <w:tcW w:w="3969" w:type="dxa"/>
            <w:tcMar>
              <w:top w:w="0" w:type="dxa"/>
              <w:bottom w:w="0" w:type="dxa"/>
            </w:tcMar>
          </w:tcPr>
          <w:p w14:paraId="79588FA0" w14:textId="77777777" w:rsidR="00CC4DC0" w:rsidRDefault="00CC4DC0" w:rsidP="00473169"/>
        </w:tc>
      </w:tr>
      <w:tr w:rsidR="00CC4DC0" w14:paraId="7C751E94" w14:textId="77777777" w:rsidTr="00473169">
        <w:trPr>
          <w:trHeight w:hRule="exact" w:val="1134"/>
        </w:trPr>
        <w:tc>
          <w:tcPr>
            <w:tcW w:w="3969" w:type="dxa"/>
            <w:shd w:val="clear" w:color="auto" w:fill="FFFFFF" w:themeFill="background1"/>
          </w:tcPr>
          <w:p w14:paraId="4ACB8333" w14:textId="77777777" w:rsidR="00CC4DC0" w:rsidRDefault="00CC4DC0" w:rsidP="00473169">
            <w:pPr>
              <w:pStyle w:val="SAPLastPageGray"/>
            </w:pPr>
            <w:r w:rsidRPr="00447440">
              <w:rPr>
                <w:color w:val="auto"/>
              </w:rPr>
              <w:t>www.sap.com</w:t>
            </w:r>
            <w:r>
              <w:t>/contactsap</w:t>
            </w:r>
          </w:p>
        </w:tc>
      </w:tr>
      <w:tr w:rsidR="00CC4DC0" w14:paraId="7D19ADD3" w14:textId="77777777" w:rsidTr="00473169">
        <w:trPr>
          <w:trHeight w:val="8120"/>
        </w:trPr>
        <w:tc>
          <w:tcPr>
            <w:tcW w:w="3969" w:type="dxa"/>
            <w:shd w:val="clear" w:color="auto" w:fill="FFFFFF" w:themeFill="background1"/>
            <w:vAlign w:val="bottom"/>
          </w:tcPr>
          <w:p w14:paraId="342318EA" w14:textId="77777777" w:rsidR="00CC4DC0" w:rsidRPr="00CD309F" w:rsidRDefault="00CC4DC0" w:rsidP="00473169">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417F9A4E" w14:textId="77777777" w:rsidR="00CC4DC0" w:rsidRDefault="00CC4DC0" w:rsidP="00473169">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74F7F3F" w14:textId="77777777" w:rsidR="00CC4DC0" w:rsidRPr="00F42CDC" w:rsidRDefault="00CC4DC0" w:rsidP="0047316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FD176B8" w14:textId="77777777" w:rsidR="00CC4DC0" w:rsidRPr="00F42CDC" w:rsidRDefault="00CC4DC0" w:rsidP="0047316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1C43AB9" w14:textId="77777777" w:rsidR="00CC4DC0" w:rsidRPr="00F42CDC" w:rsidRDefault="00CC4DC0" w:rsidP="0047316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00DA8CB" w14:textId="52E422B6" w:rsidR="00CC4DC0" w:rsidRDefault="00CC4DC0" w:rsidP="00473169">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47114891" w14:textId="77777777" w:rsidR="00CC4DC0" w:rsidRPr="00907380" w:rsidRDefault="00CC4DC0" w:rsidP="00473169">
            <w:pPr>
              <w:pStyle w:val="SAPMaterialNumber"/>
            </w:pPr>
          </w:p>
        </w:tc>
      </w:tr>
    </w:tbl>
    <w:p w14:paraId="5D2E7EF9" w14:textId="77777777" w:rsidR="00CC4DC0" w:rsidRPr="0076317D" w:rsidRDefault="00CC4DC0" w:rsidP="0076317D">
      <w:pPr>
        <w:pStyle w:val="SAPLastPageNormal"/>
        <w:rPr>
          <w:lang w:val="en-US"/>
        </w:rPr>
      </w:pPr>
      <w:r>
        <w:rPr>
          <w:noProof/>
        </w:rPr>
        <w:drawing>
          <wp:anchor distT="0" distB="0" distL="114300" distR="114300" simplePos="0" relativeHeight="251662336" behindDoc="1" locked="0" layoutInCell="1" allowOverlap="1" wp14:anchorId="5BC9F218" wp14:editId="6D59622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C4DC0" w:rsidRPr="0076317D" w:rsidSect="00CC4DC0">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1E632" w14:textId="77777777" w:rsidR="00FF6F69" w:rsidRDefault="00FF6F69">
      <w:pPr>
        <w:spacing w:before="0" w:after="0" w:line="240" w:lineRule="auto"/>
      </w:pPr>
      <w:r>
        <w:separator/>
      </w:r>
    </w:p>
  </w:endnote>
  <w:endnote w:type="continuationSeparator" w:id="0">
    <w:p w14:paraId="47D3EAD3" w14:textId="77777777" w:rsidR="00FF6F69" w:rsidRDefault="00FF6F6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E108D" w14:textId="77777777" w:rsidR="00CC4DC0" w:rsidRDefault="00CC4D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C4DC0" w:rsidRPr="005D1853" w14:paraId="39E586DE" w14:textId="77777777" w:rsidTr="00733600">
      <w:tc>
        <w:tcPr>
          <w:tcW w:w="5245" w:type="dxa"/>
          <w:vAlign w:val="bottom"/>
        </w:tcPr>
        <w:p w14:paraId="31083A0F" w14:textId="13C63453" w:rsidR="00CC4DC0" w:rsidRDefault="00CC4DC0" w:rsidP="00733600">
          <w:pPr>
            <w:pStyle w:val="SAPFooterleft"/>
          </w:pPr>
          <w:fldSimple w:instr=" REF maintitle \* MERGEFORMAT ">
            <w:r w:rsidRPr="00CC4DC0">
              <w:t>Fertigungsversion anlegen – SDS (</w:t>
            </w:r>
            <w:r>
              <w:rPr>
                <w:u w:color="000000" w:themeColor="text1"/>
              </w:rPr>
              <w:t>BLD)</w:t>
            </w:r>
          </w:fldSimple>
        </w:p>
        <w:p w14:paraId="23A8266C" w14:textId="23498E1D" w:rsidR="00CC4DC0" w:rsidRPr="001B2C66" w:rsidRDefault="00CC4DC0" w:rsidP="007336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04D6AFF7" w14:textId="700F970E" w:rsidR="00CC4DC0" w:rsidRPr="00860C35" w:rsidRDefault="00CC4DC0" w:rsidP="007336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B294915" w14:textId="77777777" w:rsidR="00CC4DC0" w:rsidRPr="004319A4" w:rsidRDefault="00CC4DC0" w:rsidP="007336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573BD21" w14:textId="77777777" w:rsidR="00CC4DC0" w:rsidRDefault="00CC4DC0" w:rsidP="00465E34">
    <w:pPr>
      <w:pStyle w:val="Footer"/>
    </w:pPr>
  </w:p>
  <w:p w14:paraId="03D852A9" w14:textId="77777777" w:rsidR="00CC4DC0" w:rsidRPr="00E63F4C" w:rsidRDefault="00CC4DC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D06D8" w14:textId="77777777" w:rsidR="00CC4DC0" w:rsidRDefault="00CC4DC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A38D1" w14:textId="77777777" w:rsidR="00CC4DC0" w:rsidRPr="00CC4DC0" w:rsidRDefault="00CC4DC0" w:rsidP="00CC4DC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DDE26" w14:textId="77777777" w:rsidR="00CC4DC0" w:rsidRPr="00CC4DC0" w:rsidRDefault="00CC4DC0" w:rsidP="00CC4DC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BB211" w14:textId="77777777" w:rsidR="00CC4DC0" w:rsidRPr="00CC4DC0" w:rsidRDefault="00CC4DC0" w:rsidP="00CC4D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E398C" w14:textId="77777777" w:rsidR="00FF6F69" w:rsidRDefault="00FF6F69">
      <w:pPr>
        <w:spacing w:before="0" w:after="0" w:line="240" w:lineRule="auto"/>
      </w:pPr>
      <w:r>
        <w:rPr>
          <w:color w:val="000000"/>
        </w:rPr>
        <w:separator/>
      </w:r>
    </w:p>
  </w:footnote>
  <w:footnote w:type="continuationSeparator" w:id="0">
    <w:p w14:paraId="6D962867" w14:textId="77777777" w:rsidR="00FF6F69" w:rsidRDefault="00FF6F6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2E662" w14:textId="77777777" w:rsidR="00CC4DC0" w:rsidRDefault="00CC4D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A56B2" w14:textId="77777777" w:rsidR="00CC4DC0" w:rsidRDefault="00CC4D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31C58" w14:textId="77777777" w:rsidR="00CC4DC0" w:rsidRDefault="00CC4D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867CB1"/>
    <w:multiLevelType w:val="multilevel"/>
    <w:tmpl w:val="DB92294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3AC2693C"/>
    <w:multiLevelType w:val="multilevel"/>
    <w:tmpl w:val="D736ED3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10D1BF2"/>
    <w:multiLevelType w:val="multilevel"/>
    <w:tmpl w:val="77882FB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FFF4FEE"/>
    <w:multiLevelType w:val="multilevel"/>
    <w:tmpl w:val="3C44780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633295452">
    <w:abstractNumId w:val="17"/>
  </w:num>
  <w:num w:numId="2" w16cid:durableId="2109890764">
    <w:abstractNumId w:val="21"/>
  </w:num>
  <w:num w:numId="3" w16cid:durableId="1552302430">
    <w:abstractNumId w:val="18"/>
  </w:num>
  <w:num w:numId="4" w16cid:durableId="165874607">
    <w:abstractNumId w:val="25"/>
  </w:num>
  <w:num w:numId="5" w16cid:durableId="1185485758">
    <w:abstractNumId w:val="18"/>
    <w:lvlOverride w:ilvl="0"/>
  </w:num>
  <w:num w:numId="6" w16cid:durableId="1400203879">
    <w:abstractNumId w:val="9"/>
  </w:num>
  <w:num w:numId="7" w16cid:durableId="538473527">
    <w:abstractNumId w:val="7"/>
  </w:num>
  <w:num w:numId="8" w16cid:durableId="1221599494">
    <w:abstractNumId w:val="6"/>
  </w:num>
  <w:num w:numId="9" w16cid:durableId="1741900136">
    <w:abstractNumId w:val="8"/>
  </w:num>
  <w:num w:numId="10" w16cid:durableId="139809763">
    <w:abstractNumId w:val="3"/>
  </w:num>
  <w:num w:numId="11" w16cid:durableId="1028681670">
    <w:abstractNumId w:val="2"/>
  </w:num>
  <w:num w:numId="12" w16cid:durableId="532810107">
    <w:abstractNumId w:val="10"/>
  </w:num>
  <w:num w:numId="13" w16cid:durableId="1927834939">
    <w:abstractNumId w:val="19"/>
  </w:num>
  <w:num w:numId="14" w16cid:durableId="28531033">
    <w:abstractNumId w:val="23"/>
  </w:num>
  <w:num w:numId="15" w16cid:durableId="1838230421">
    <w:abstractNumId w:val="5"/>
  </w:num>
  <w:num w:numId="16" w16cid:durableId="203450639">
    <w:abstractNumId w:val="4"/>
  </w:num>
  <w:num w:numId="17" w16cid:durableId="1010061929">
    <w:abstractNumId w:val="1"/>
  </w:num>
  <w:num w:numId="18" w16cid:durableId="1278564840">
    <w:abstractNumId w:val="0"/>
  </w:num>
  <w:num w:numId="19" w16cid:durableId="525366466">
    <w:abstractNumId w:val="14"/>
  </w:num>
  <w:num w:numId="20" w16cid:durableId="1328170977">
    <w:abstractNumId w:val="12"/>
  </w:num>
  <w:num w:numId="21" w16cid:durableId="1129283292">
    <w:abstractNumId w:val="16"/>
  </w:num>
  <w:num w:numId="22" w16cid:durableId="657616168">
    <w:abstractNumId w:val="22"/>
  </w:num>
  <w:num w:numId="23" w16cid:durableId="1356419843">
    <w:abstractNumId w:val="13"/>
  </w:num>
  <w:num w:numId="24" w16cid:durableId="1443452941">
    <w:abstractNumId w:val="20"/>
  </w:num>
  <w:num w:numId="25" w16cid:durableId="166676461">
    <w:abstractNumId w:val="8"/>
    <w:lvlOverride w:ilvl="0">
      <w:startOverride w:val="1"/>
    </w:lvlOverride>
  </w:num>
  <w:num w:numId="26" w16cid:durableId="1163592375">
    <w:abstractNumId w:val="8"/>
    <w:lvlOverride w:ilvl="0">
      <w:startOverride w:val="1"/>
    </w:lvlOverride>
  </w:num>
  <w:num w:numId="27" w16cid:durableId="1839230466">
    <w:abstractNumId w:val="11"/>
  </w:num>
  <w:num w:numId="28" w16cid:durableId="303005554">
    <w:abstractNumId w:val="24"/>
  </w:num>
  <w:num w:numId="29" w16cid:durableId="1815566746">
    <w:abstractNumId w:val="15"/>
  </w:num>
  <w:num w:numId="30" w16cid:durableId="13979772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841176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76740"/>
    <w:rsid w:val="00676740"/>
    <w:rsid w:val="00CC4DC0"/>
    <w:rsid w:val="00E86339"/>
    <w:rsid w:val="00FF6F6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0F7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DC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C4DC0"/>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C4DC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C4DC0"/>
    <w:pPr>
      <w:numPr>
        <w:ilvl w:val="2"/>
      </w:numPr>
      <w:ind w:left="1134" w:hanging="1134"/>
      <w:outlineLvl w:val="2"/>
    </w:pPr>
    <w:rPr>
      <w:bCs/>
    </w:rPr>
  </w:style>
  <w:style w:type="paragraph" w:styleId="Heading4">
    <w:name w:val="heading 4"/>
    <w:basedOn w:val="Heading2"/>
    <w:next w:val="Normal"/>
    <w:link w:val="Heading4Char"/>
    <w:unhideWhenUsed/>
    <w:qFormat/>
    <w:rsid w:val="00CC4DC0"/>
    <w:pPr>
      <w:numPr>
        <w:ilvl w:val="3"/>
      </w:numPr>
      <w:ind w:left="1418" w:hanging="1418"/>
      <w:outlineLvl w:val="3"/>
    </w:pPr>
    <w:rPr>
      <w:bCs/>
      <w:iCs/>
    </w:rPr>
  </w:style>
  <w:style w:type="paragraph" w:styleId="Heading5">
    <w:name w:val="heading 5"/>
    <w:basedOn w:val="Heading2"/>
    <w:next w:val="Normal"/>
    <w:link w:val="Heading5Char"/>
    <w:unhideWhenUsed/>
    <w:qFormat/>
    <w:rsid w:val="00CC4DC0"/>
    <w:pPr>
      <w:numPr>
        <w:ilvl w:val="4"/>
      </w:numPr>
      <w:ind w:left="1701" w:hanging="1701"/>
      <w:outlineLvl w:val="4"/>
    </w:pPr>
  </w:style>
  <w:style w:type="paragraph" w:styleId="Heading6">
    <w:name w:val="heading 6"/>
    <w:basedOn w:val="Heading2"/>
    <w:next w:val="Normal"/>
    <w:link w:val="Heading6Char"/>
    <w:uiPriority w:val="9"/>
    <w:unhideWhenUsed/>
    <w:rsid w:val="00CC4DC0"/>
    <w:pPr>
      <w:numPr>
        <w:ilvl w:val="5"/>
      </w:numPr>
      <w:ind w:left="1871" w:hanging="1871"/>
      <w:outlineLvl w:val="5"/>
    </w:pPr>
    <w:rPr>
      <w:iCs/>
    </w:rPr>
  </w:style>
  <w:style w:type="paragraph" w:styleId="Heading7">
    <w:name w:val="heading 7"/>
    <w:basedOn w:val="Heading2"/>
    <w:next w:val="Normal"/>
    <w:link w:val="Heading7Char"/>
    <w:uiPriority w:val="9"/>
    <w:unhideWhenUsed/>
    <w:rsid w:val="00CC4DC0"/>
    <w:pPr>
      <w:numPr>
        <w:ilvl w:val="6"/>
      </w:numPr>
      <w:ind w:left="1985" w:hanging="1985"/>
      <w:outlineLvl w:val="6"/>
    </w:pPr>
    <w:rPr>
      <w:iCs/>
    </w:rPr>
  </w:style>
  <w:style w:type="paragraph" w:styleId="Heading8">
    <w:name w:val="heading 8"/>
    <w:basedOn w:val="Heading2"/>
    <w:next w:val="Normal"/>
    <w:link w:val="Heading8Char"/>
    <w:uiPriority w:val="9"/>
    <w:unhideWhenUsed/>
    <w:rsid w:val="00CC4DC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C4DC0"/>
    <w:pPr>
      <w:numPr>
        <w:ilvl w:val="8"/>
      </w:numPr>
      <w:ind w:left="2495" w:hanging="2495"/>
      <w:outlineLvl w:val="8"/>
    </w:pPr>
    <w:rPr>
      <w:iCs/>
      <w:szCs w:val="20"/>
    </w:rPr>
  </w:style>
  <w:style w:type="character" w:default="1" w:styleId="DefaultParagraphFont">
    <w:name w:val="Default Paragraph Font"/>
    <w:uiPriority w:val="1"/>
    <w:semiHidden/>
    <w:unhideWhenUsed/>
    <w:rsid w:val="00CC4D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4DC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C4DC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CC4DC0"/>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CC4DC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C4DC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C4DC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C4DC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C4DC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C4DC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C4DC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C4DC0"/>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CC4DC0"/>
    <w:rPr>
      <w:rFonts w:ascii="BentonSans Medium" w:hAnsi="BentonSans Medium"/>
      <w:sz w:val="20"/>
    </w:rPr>
  </w:style>
  <w:style w:type="paragraph" w:customStyle="1" w:styleId="SAPMainTitle">
    <w:name w:val="SAP_MainTitle"/>
    <w:basedOn w:val="Normal"/>
    <w:next w:val="SAPSubTitle"/>
    <w:rsid w:val="00CC4DC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C4DC0"/>
    <w:pPr>
      <w:spacing w:before="120"/>
    </w:pPr>
    <w:rPr>
      <w:color w:val="000000" w:themeColor="text1"/>
      <w:sz w:val="28"/>
    </w:rPr>
  </w:style>
  <w:style w:type="paragraph" w:customStyle="1" w:styleId="SAPSecurityLevel">
    <w:name w:val="SAP_SecurityLevel"/>
    <w:basedOn w:val="SAPMainTitle"/>
    <w:locked/>
    <w:rsid w:val="00CC4DC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C4DC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C4DC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C4DC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C4DC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4DC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C4DC0"/>
    <w:pPr>
      <w:spacing w:before="1080"/>
    </w:pPr>
    <w:rPr>
      <w:b/>
      <w:color w:val="999999"/>
      <w:sz w:val="20"/>
    </w:rPr>
  </w:style>
  <w:style w:type="paragraph" w:customStyle="1" w:styleId="SAPTargetAudience">
    <w:name w:val="SAP_TargetAudience"/>
    <w:basedOn w:val="Normal"/>
    <w:locked/>
    <w:rsid w:val="00CC4DC0"/>
    <w:pPr>
      <w:ind w:left="170" w:right="170"/>
    </w:pPr>
  </w:style>
  <w:style w:type="paragraph" w:customStyle="1" w:styleId="SAPHeading1NoNumber">
    <w:name w:val="SAP_Heading1NoNumber"/>
    <w:basedOn w:val="Heading1"/>
    <w:next w:val="Normal"/>
    <w:locked/>
    <w:rsid w:val="00CC4DC0"/>
    <w:pPr>
      <w:numPr>
        <w:numId w:val="0"/>
      </w:numPr>
      <w:outlineLvl w:val="9"/>
    </w:pPr>
  </w:style>
  <w:style w:type="table" w:customStyle="1" w:styleId="LightShading1">
    <w:name w:val="Light Shading1"/>
    <w:basedOn w:val="TableNormal"/>
    <w:uiPriority w:val="60"/>
    <w:locked/>
    <w:rsid w:val="00CC4DC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C4DC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C4DC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C4DC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C4DC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C4DC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C4DC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C4DC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C4DC0"/>
    <w:pPr>
      <w:keepNext w:val="0"/>
      <w:spacing w:before="0"/>
    </w:pPr>
  </w:style>
  <w:style w:type="paragraph" w:styleId="TOC1">
    <w:name w:val="toc 1"/>
    <w:basedOn w:val="Normal"/>
    <w:autoRedefine/>
    <w:uiPriority w:val="39"/>
    <w:unhideWhenUsed/>
    <w:rsid w:val="00CC4DC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C4DC0"/>
    <w:pPr>
      <w:keepNext w:val="0"/>
      <w:tabs>
        <w:tab w:val="left" w:pos="1418"/>
      </w:tabs>
      <w:spacing w:before="0"/>
      <w:ind w:left="1418" w:hanging="794"/>
    </w:pPr>
  </w:style>
  <w:style w:type="paragraph" w:styleId="TOC4">
    <w:name w:val="toc 4"/>
    <w:basedOn w:val="TOC3"/>
    <w:next w:val="Normal"/>
    <w:autoRedefine/>
    <w:uiPriority w:val="39"/>
    <w:unhideWhenUsed/>
    <w:rsid w:val="00CC4DC0"/>
    <w:pPr>
      <w:tabs>
        <w:tab w:val="left" w:pos="1985"/>
      </w:tabs>
      <w:ind w:right="851"/>
    </w:pPr>
  </w:style>
  <w:style w:type="paragraph" w:styleId="TOC5">
    <w:name w:val="toc 5"/>
    <w:basedOn w:val="TOC4"/>
    <w:next w:val="Normal"/>
    <w:autoRedefine/>
    <w:uiPriority w:val="39"/>
    <w:unhideWhenUsed/>
    <w:rsid w:val="00CC4DC0"/>
  </w:style>
  <w:style w:type="paragraph" w:customStyle="1" w:styleId="SAPKeyblockTitle">
    <w:name w:val="SAP_KeyblockTitle"/>
    <w:basedOn w:val="Normal"/>
    <w:next w:val="Normal"/>
    <w:qFormat/>
    <w:rsid w:val="00CC4DC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C4DC0"/>
    <w:pPr>
      <w:ind w:left="680"/>
    </w:pPr>
  </w:style>
  <w:style w:type="paragraph" w:styleId="ListContinue">
    <w:name w:val="List Continue"/>
    <w:basedOn w:val="Normal"/>
    <w:uiPriority w:val="99"/>
    <w:qFormat/>
    <w:rsid w:val="00CC4DC0"/>
    <w:pPr>
      <w:ind w:left="340"/>
    </w:pPr>
  </w:style>
  <w:style w:type="paragraph" w:styleId="ListContinue2">
    <w:name w:val="List Continue 2"/>
    <w:basedOn w:val="Normal"/>
    <w:uiPriority w:val="99"/>
    <w:qFormat/>
    <w:rsid w:val="00CC4DC0"/>
    <w:pPr>
      <w:ind w:left="680"/>
    </w:pPr>
  </w:style>
  <w:style w:type="paragraph" w:styleId="ListContinue3">
    <w:name w:val="List Continue 3"/>
    <w:basedOn w:val="Normal"/>
    <w:uiPriority w:val="99"/>
    <w:qFormat/>
    <w:rsid w:val="00CC4DC0"/>
    <w:pPr>
      <w:ind w:left="1021"/>
    </w:pPr>
  </w:style>
  <w:style w:type="character" w:styleId="Hyperlink">
    <w:name w:val="Hyperlink"/>
    <w:basedOn w:val="DefaultParagraphFont"/>
    <w:uiPriority w:val="99"/>
    <w:unhideWhenUsed/>
    <w:rsid w:val="00CC4DC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C4DC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C4DC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C4DC0"/>
    <w:rPr>
      <w:rFonts w:ascii="Courier New" w:hAnsi="Courier New" w:cs="Times New Roman"/>
      <w:sz w:val="18"/>
    </w:rPr>
  </w:style>
  <w:style w:type="paragraph" w:styleId="Header">
    <w:name w:val="header"/>
    <w:basedOn w:val="Normal"/>
    <w:link w:val="HeaderChar"/>
    <w:uiPriority w:val="99"/>
    <w:unhideWhenUsed/>
    <w:rsid w:val="00CC4DC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C4DC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C4DC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C4DC0"/>
    <w:pPr>
      <w:tabs>
        <w:tab w:val="clear" w:pos="4703"/>
        <w:tab w:val="clear" w:pos="9406"/>
      </w:tabs>
      <w:spacing w:line="180" w:lineRule="exact"/>
    </w:pPr>
    <w:rPr>
      <w:sz w:val="12"/>
    </w:rPr>
  </w:style>
  <w:style w:type="character" w:customStyle="1" w:styleId="SAPUserEntry">
    <w:name w:val="SAP_UserEntry"/>
    <w:basedOn w:val="SAPMonospace"/>
    <w:uiPriority w:val="1"/>
    <w:qFormat/>
    <w:rsid w:val="00CC4DC0"/>
    <w:rPr>
      <w:rFonts w:ascii="Courier New" w:hAnsi="Courier New" w:cs="Times New Roman"/>
      <w:b/>
      <w:color w:val="45157E"/>
      <w:sz w:val="18"/>
    </w:rPr>
  </w:style>
  <w:style w:type="character" w:customStyle="1" w:styleId="SAPScreenElement">
    <w:name w:val="SAP_ScreenElement"/>
    <w:basedOn w:val="DefaultParagraphFont"/>
    <w:uiPriority w:val="1"/>
    <w:qFormat/>
    <w:rsid w:val="00CC4DC0"/>
    <w:rPr>
      <w:rFonts w:ascii="BentonSans Book Italic" w:hAnsi="BentonSans Book Italic" w:cs="Times New Roman"/>
      <w:color w:val="003283"/>
    </w:rPr>
  </w:style>
  <w:style w:type="character" w:customStyle="1" w:styleId="SAPEmphasis">
    <w:name w:val="SAP_Emphasis"/>
    <w:basedOn w:val="DefaultParagraphFont"/>
    <w:uiPriority w:val="1"/>
    <w:qFormat/>
    <w:rsid w:val="00CC4DC0"/>
    <w:rPr>
      <w:rFonts w:ascii="BentonSans Medium" w:hAnsi="BentonSans Medium" w:cs="Times New Roman"/>
      <w:sz w:val="18"/>
    </w:rPr>
  </w:style>
  <w:style w:type="character" w:customStyle="1" w:styleId="SAPKeyboard">
    <w:name w:val="SAP_Keyboard"/>
    <w:basedOn w:val="SAPMonospace"/>
    <w:uiPriority w:val="1"/>
    <w:qFormat/>
    <w:rsid w:val="00CC4DC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C4DC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C4DC0"/>
    <w:rPr>
      <w:rFonts w:ascii="BentonSans Bold" w:hAnsi="BentonSans Bold" w:cs="Times New Roman"/>
    </w:rPr>
  </w:style>
  <w:style w:type="character" w:customStyle="1" w:styleId="SAPFooterSecurityLevel">
    <w:name w:val="SAP_Footer_SecurityLevel"/>
    <w:basedOn w:val="DefaultParagraphFont"/>
    <w:uiPriority w:val="1"/>
    <w:locked/>
    <w:rsid w:val="00CC4DC0"/>
    <w:rPr>
      <w:rFonts w:cs="Times New Roman"/>
      <w:caps/>
      <w:spacing w:val="6"/>
    </w:rPr>
  </w:style>
  <w:style w:type="character" w:styleId="PlaceholderText">
    <w:name w:val="Placeholder Text"/>
    <w:basedOn w:val="DefaultParagraphFont"/>
    <w:uiPriority w:val="99"/>
    <w:semiHidden/>
    <w:rsid w:val="00CC4DC0"/>
    <w:rPr>
      <w:rFonts w:cs="Times New Roman"/>
      <w:color w:val="808080"/>
    </w:rPr>
  </w:style>
  <w:style w:type="paragraph" w:customStyle="1" w:styleId="SAPGraphicParagraph">
    <w:name w:val="SAP_GraphicParagraph"/>
    <w:basedOn w:val="Normal"/>
    <w:next w:val="Normal"/>
    <w:rsid w:val="00CC4DC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C4DC0"/>
    <w:rPr>
      <w:rFonts w:cs="Times New Roman"/>
      <w:color w:val="96607D" w:themeColor="followedHyperlink"/>
      <w:u w:val="single"/>
    </w:rPr>
  </w:style>
  <w:style w:type="character" w:styleId="SubtleEmphasis">
    <w:name w:val="Subtle Emphasis"/>
    <w:basedOn w:val="DefaultParagraphFont"/>
    <w:uiPriority w:val="19"/>
    <w:rsid w:val="00CC4DC0"/>
    <w:rPr>
      <w:rFonts w:cs="Times New Roman"/>
      <w:i/>
      <w:iCs/>
      <w:color w:val="808080" w:themeColor="text1" w:themeTint="7F"/>
    </w:rPr>
  </w:style>
  <w:style w:type="character" w:styleId="Strong">
    <w:name w:val="Strong"/>
    <w:basedOn w:val="DefaultParagraphFont"/>
    <w:uiPriority w:val="22"/>
    <w:rsid w:val="00CC4DC0"/>
    <w:rPr>
      <w:rFonts w:cs="Times New Roman"/>
      <w:b/>
      <w:bCs/>
    </w:rPr>
  </w:style>
  <w:style w:type="paragraph" w:customStyle="1" w:styleId="SAPCopyrightShort">
    <w:name w:val="SAP_CopyrightShort"/>
    <w:basedOn w:val="Normal"/>
    <w:locked/>
    <w:rsid w:val="00CC4DC0"/>
    <w:pPr>
      <w:spacing w:before="11760" w:after="0" w:line="220" w:lineRule="exact"/>
      <w:ind w:left="-1418" w:right="-567"/>
    </w:pPr>
  </w:style>
  <w:style w:type="paragraph" w:customStyle="1" w:styleId="SAPLastPageGray">
    <w:name w:val="SAP_LastPage_Gray"/>
    <w:basedOn w:val="Normal"/>
    <w:locked/>
    <w:rsid w:val="00CC4DC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C4DC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C4DC0"/>
  </w:style>
  <w:style w:type="paragraph" w:styleId="List">
    <w:name w:val="List"/>
    <w:basedOn w:val="Normal"/>
    <w:uiPriority w:val="99"/>
    <w:unhideWhenUsed/>
    <w:rsid w:val="00CC4DC0"/>
    <w:pPr>
      <w:ind w:left="340" w:hanging="340"/>
      <w:contextualSpacing/>
    </w:pPr>
  </w:style>
  <w:style w:type="paragraph" w:styleId="ListBullet">
    <w:name w:val="List Bullet"/>
    <w:basedOn w:val="Normal"/>
    <w:uiPriority w:val="99"/>
    <w:qFormat/>
    <w:rsid w:val="00CC4DC0"/>
    <w:pPr>
      <w:numPr>
        <w:numId w:val="6"/>
      </w:numPr>
      <w:ind w:left="341" w:hanging="284"/>
    </w:pPr>
  </w:style>
  <w:style w:type="paragraph" w:styleId="ListBullet2">
    <w:name w:val="List Bullet 2"/>
    <w:basedOn w:val="Normal"/>
    <w:uiPriority w:val="99"/>
    <w:qFormat/>
    <w:rsid w:val="00CC4DC0"/>
    <w:pPr>
      <w:numPr>
        <w:numId w:val="7"/>
      </w:numPr>
      <w:ind w:left="681" w:hanging="284"/>
    </w:pPr>
  </w:style>
  <w:style w:type="paragraph" w:styleId="ListBullet3">
    <w:name w:val="List Bullet 3"/>
    <w:basedOn w:val="Normal"/>
    <w:uiPriority w:val="99"/>
    <w:qFormat/>
    <w:rsid w:val="00CC4DC0"/>
    <w:pPr>
      <w:numPr>
        <w:numId w:val="8"/>
      </w:numPr>
      <w:ind w:left="1021" w:hanging="284"/>
    </w:pPr>
  </w:style>
  <w:style w:type="paragraph" w:styleId="ListNumber">
    <w:name w:val="List Number"/>
    <w:basedOn w:val="Normal"/>
    <w:uiPriority w:val="99"/>
    <w:qFormat/>
    <w:rsid w:val="00CC4DC0"/>
    <w:pPr>
      <w:numPr>
        <w:numId w:val="31"/>
      </w:numPr>
    </w:pPr>
  </w:style>
  <w:style w:type="paragraph" w:styleId="ListNumber2">
    <w:name w:val="List Number 2"/>
    <w:basedOn w:val="Normal"/>
    <w:uiPriority w:val="99"/>
    <w:qFormat/>
    <w:rsid w:val="00CC4DC0"/>
    <w:pPr>
      <w:numPr>
        <w:ilvl w:val="1"/>
        <w:numId w:val="31"/>
      </w:numPr>
    </w:pPr>
  </w:style>
  <w:style w:type="paragraph" w:styleId="ListNumber3">
    <w:name w:val="List Number 3"/>
    <w:basedOn w:val="Normal"/>
    <w:uiPriority w:val="99"/>
    <w:qFormat/>
    <w:rsid w:val="00CC4DC0"/>
    <w:pPr>
      <w:numPr>
        <w:ilvl w:val="2"/>
        <w:numId w:val="31"/>
      </w:numPr>
    </w:pPr>
  </w:style>
  <w:style w:type="paragraph" w:styleId="List2">
    <w:name w:val="List 2"/>
    <w:basedOn w:val="Normal"/>
    <w:uiPriority w:val="99"/>
    <w:unhideWhenUsed/>
    <w:rsid w:val="00CC4DC0"/>
    <w:pPr>
      <w:ind w:left="680" w:hanging="340"/>
      <w:contextualSpacing/>
    </w:pPr>
  </w:style>
  <w:style w:type="paragraph" w:styleId="List3">
    <w:name w:val="List 3"/>
    <w:basedOn w:val="Normal"/>
    <w:uiPriority w:val="99"/>
    <w:unhideWhenUsed/>
    <w:rsid w:val="00CC4DC0"/>
    <w:pPr>
      <w:ind w:left="1020" w:hanging="340"/>
      <w:contextualSpacing/>
    </w:pPr>
  </w:style>
  <w:style w:type="paragraph" w:styleId="DocumentMap">
    <w:name w:val="Document Map"/>
    <w:basedOn w:val="Normal"/>
    <w:link w:val="DocumentMapChar"/>
    <w:uiPriority w:val="99"/>
    <w:semiHidden/>
    <w:unhideWhenUsed/>
    <w:rsid w:val="00CC4DC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C4DC0"/>
    <w:rPr>
      <w:rFonts w:ascii="Tahoma" w:eastAsia="MS Mincho" w:hAnsi="Tahoma"/>
      <w:color w:val="000000" w:themeColor="text1"/>
      <w:kern w:val="0"/>
      <w:sz w:val="16"/>
      <w:szCs w:val="16"/>
      <w:lang w:eastAsia="en-US"/>
    </w:rPr>
  </w:style>
  <w:style w:type="paragraph" w:styleId="NoSpacing">
    <w:name w:val="No Spacing"/>
    <w:link w:val="NoSpacingChar"/>
    <w:uiPriority w:val="1"/>
    <w:rsid w:val="00CC4DC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C4DC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C4DC0"/>
    <w:pPr>
      <w:jc w:val="right"/>
    </w:pPr>
    <w:rPr>
      <w:noProof/>
    </w:rPr>
  </w:style>
  <w:style w:type="character" w:styleId="Emphasis">
    <w:name w:val="Emphasis"/>
    <w:basedOn w:val="DefaultParagraphFont"/>
    <w:uiPriority w:val="20"/>
    <w:rsid w:val="00CC4DC0"/>
    <w:rPr>
      <w:rFonts w:cs="Times New Roman"/>
      <w:i/>
      <w:iCs/>
    </w:rPr>
  </w:style>
  <w:style w:type="paragraph" w:styleId="Quote">
    <w:name w:val="Quote"/>
    <w:basedOn w:val="Normal"/>
    <w:next w:val="Normal"/>
    <w:link w:val="QuoteChar"/>
    <w:uiPriority w:val="29"/>
    <w:rsid w:val="00CC4DC0"/>
    <w:rPr>
      <w:i/>
      <w:iCs/>
    </w:rPr>
  </w:style>
  <w:style w:type="character" w:customStyle="1" w:styleId="QuoteChar">
    <w:name w:val="Quote Char"/>
    <w:basedOn w:val="DefaultParagraphFont"/>
    <w:link w:val="Quote"/>
    <w:uiPriority w:val="29"/>
    <w:rsid w:val="00CC4DC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C4DC0"/>
    <w:rPr>
      <w:rFonts w:cs="Times New Roman"/>
      <w:smallCaps/>
      <w:color w:val="E97132" w:themeColor="accent2"/>
      <w:u w:val="single"/>
    </w:rPr>
  </w:style>
  <w:style w:type="paragraph" w:styleId="IntenseQuote">
    <w:name w:val="Intense Quote"/>
    <w:basedOn w:val="Normal"/>
    <w:next w:val="Normal"/>
    <w:link w:val="IntenseQuoteChar"/>
    <w:uiPriority w:val="30"/>
    <w:rsid w:val="00CC4DC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C4DC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C4DC0"/>
    <w:rPr>
      <w:rFonts w:cs="Times New Roman"/>
      <w:b/>
      <w:bCs/>
      <w:smallCaps/>
      <w:color w:val="E97132" w:themeColor="accent2"/>
      <w:spacing w:val="5"/>
      <w:u w:val="single"/>
    </w:rPr>
  </w:style>
  <w:style w:type="character" w:styleId="IntenseEmphasis">
    <w:name w:val="Intense Emphasis"/>
    <w:basedOn w:val="DefaultParagraphFont"/>
    <w:uiPriority w:val="21"/>
    <w:rsid w:val="00CC4DC0"/>
    <w:rPr>
      <w:rFonts w:cs="Times New Roman"/>
      <w:b/>
      <w:bCs/>
      <w:i/>
      <w:iCs/>
      <w:color w:val="156082" w:themeColor="accent1"/>
    </w:rPr>
  </w:style>
  <w:style w:type="paragraph" w:styleId="ListParagraph">
    <w:name w:val="List Paragraph"/>
    <w:basedOn w:val="Normal"/>
    <w:uiPriority w:val="34"/>
    <w:rsid w:val="00CC4DC0"/>
    <w:pPr>
      <w:ind w:left="720"/>
      <w:contextualSpacing/>
    </w:pPr>
  </w:style>
  <w:style w:type="character" w:styleId="BookTitle">
    <w:name w:val="Book Title"/>
    <w:basedOn w:val="DefaultParagraphFont"/>
    <w:uiPriority w:val="33"/>
    <w:rsid w:val="00CC4DC0"/>
    <w:rPr>
      <w:rFonts w:cs="Times New Roman"/>
      <w:b/>
      <w:bCs/>
      <w:smallCaps/>
      <w:spacing w:val="5"/>
    </w:rPr>
  </w:style>
  <w:style w:type="character" w:customStyle="1" w:styleId="SAPTextReference">
    <w:name w:val="SAP_TextReference"/>
    <w:basedOn w:val="SAPScreenElement"/>
    <w:uiPriority w:val="1"/>
    <w:qFormat/>
    <w:rsid w:val="00CC4DC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C4DC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C4DC0"/>
    <w:rPr>
      <w:rFonts w:ascii="BentonSans Bold" w:hAnsi="BentonSans Bold"/>
    </w:rPr>
  </w:style>
  <w:style w:type="paragraph" w:customStyle="1" w:styleId="SAPFooterCurrentTopicLeft">
    <w:name w:val="SAP_Footer_CurrentTopicLeft"/>
    <w:basedOn w:val="SAPFooterleft"/>
    <w:qFormat/>
    <w:locked/>
    <w:rsid w:val="00CC4DC0"/>
    <w:rPr>
      <w:rFonts w:ascii="BentonSans Bold" w:hAnsi="BentonSans Bold"/>
    </w:rPr>
  </w:style>
  <w:style w:type="character" w:customStyle="1" w:styleId="Superscript">
    <w:name w:val="Superscript"/>
    <w:basedOn w:val="DefaultParagraphFont"/>
    <w:uiPriority w:val="1"/>
    <w:rsid w:val="00CC4DC0"/>
    <w:rPr>
      <w:rFonts w:cs="Times New Roman"/>
      <w:vertAlign w:val="superscript"/>
    </w:rPr>
  </w:style>
  <w:style w:type="character" w:customStyle="1" w:styleId="SAPGreenTextNotPrintedChar">
    <w:name w:val="SAP_GreenText_(NotPrinted) Char"/>
    <w:basedOn w:val="DefaultParagraphFont"/>
    <w:link w:val="SAPGreenTextNotPrinted"/>
    <w:rsid w:val="00CC4DC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C4DC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C4DC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C4DC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C4DC0"/>
    <w:pPr>
      <w:spacing w:before="0" w:after="200" w:line="240" w:lineRule="auto"/>
    </w:pPr>
    <w:rPr>
      <w:i/>
      <w:iCs/>
      <w:color w:val="0E2841" w:themeColor="text2"/>
      <w:szCs w:val="18"/>
    </w:rPr>
  </w:style>
  <w:style w:type="paragraph" w:customStyle="1" w:styleId="SAPXMLCodeblock">
    <w:name w:val="SAP_XML_Codeblock"/>
    <w:basedOn w:val="Normal"/>
    <w:qFormat/>
    <w:rsid w:val="00CC4DC0"/>
    <w:rPr>
      <w:rFonts w:ascii="Courier New" w:eastAsiaTheme="majorEastAsia" w:hAnsi="Courier New"/>
      <w:szCs w:val="26"/>
    </w:rPr>
  </w:style>
  <w:style w:type="character" w:customStyle="1" w:styleId="SAPIcon">
    <w:name w:val="SAP_Icon"/>
    <w:basedOn w:val="SAPTextReference"/>
    <w:uiPriority w:val="1"/>
    <w:qFormat/>
    <w:rsid w:val="00CC4DC0"/>
    <w:rPr>
      <w:rFonts w:ascii="SAP-icons" w:hAnsi="SAP-icons" w:cs="Times New Roman"/>
      <w:color w:val="7F7F7F" w:themeColor="text1" w:themeTint="80"/>
      <w:sz w:val="18"/>
    </w:rPr>
  </w:style>
  <w:style w:type="table" w:customStyle="1" w:styleId="SAPNote">
    <w:name w:val="SAP_Note"/>
    <w:basedOn w:val="TableGrid"/>
    <w:uiPriority w:val="99"/>
    <w:rsid w:val="00CC4DC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C4DC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2233</Words>
  <Characters>12729</Characters>
  <Application>Microsoft Office Word</Application>
  <DocSecurity>4</DocSecurity>
  <Lines>106</Lines>
  <Paragraphs>29</Paragraphs>
  <ScaleCrop>false</ScaleCrop>
  <Company/>
  <LinksUpToDate>false</LinksUpToDate>
  <CharactersWithSpaces>14933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2026-07-02T11:05:00Z</dcterms:created>
  <dcterms:modified xsi:type="dcterms:W3CDTF">2026-07-02T11:05:00Z</dcterms:modified>
</cp:coreProperties>
</file>