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B7F97" w14:paraId="49D643D9" w14:textId="77777777" w:rsidTr="006A68AC">
        <w:trPr>
          <w:trHeight w:val="636"/>
        </w:trPr>
        <w:tc>
          <w:tcPr>
            <w:tcW w:w="3227" w:type="dxa"/>
          </w:tcPr>
          <w:p w14:paraId="4BD5EAC5" w14:textId="77777777" w:rsidR="00CB7F97" w:rsidRPr="006A4D17" w:rsidRDefault="00CB7F97" w:rsidP="006A68AC">
            <w:bookmarkStart w:id="0" w:name="unique_1"/>
            <w:bookmarkStart w:id="1" w:name="_Hlk107001998"/>
            <w:r w:rsidRPr="006A4D17">
              <w:rPr>
                <w:noProof/>
              </w:rPr>
              <w:drawing>
                <wp:anchor distT="0" distB="0" distL="114300" distR="114300" simplePos="0" relativeHeight="251659264" behindDoc="1" locked="0" layoutInCell="1" allowOverlap="1" wp14:anchorId="4BF72592" wp14:editId="636920A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262E3AD" w14:textId="16578639" w:rsidR="00CB7F97" w:rsidRPr="00E540A2" w:rsidRDefault="00CB7F97" w:rsidP="00CB7F97">
            <w:pPr>
              <w:pStyle w:val="SAPCollateralType"/>
            </w:pPr>
            <w:r>
              <w:rPr>
                <w:rFonts w:hint="eastAsia"/>
              </w:rPr>
              <w:t>マスタデータスクリプト</w:t>
            </w:r>
          </w:p>
          <w:p w14:paraId="36C54AE0" w14:textId="3B57FC3D" w:rsidR="00CB7F97" w:rsidRPr="00CF3F1C" w:rsidRDefault="00CB7F97" w:rsidP="00CB7F97">
            <w:pPr>
              <w:pStyle w:val="SAPDocumentVersion"/>
            </w:pPr>
            <w:r>
              <w:t>SAP S/4HANA Cloud Public Edition - 02-07-26</w:t>
            </w:r>
          </w:p>
        </w:tc>
      </w:tr>
      <w:tr w:rsidR="00CB7F97" w14:paraId="58EE6F4F" w14:textId="77777777" w:rsidTr="006A68AC">
        <w:trPr>
          <w:trHeight w:hRule="exact" w:val="1656"/>
        </w:trPr>
        <w:tc>
          <w:tcPr>
            <w:tcW w:w="3227" w:type="dxa"/>
          </w:tcPr>
          <w:p w14:paraId="3BF5B8D2" w14:textId="77777777" w:rsidR="00CB7F97" w:rsidRPr="006A4D17" w:rsidRDefault="00CB7F97" w:rsidP="006A68AC"/>
        </w:tc>
        <w:tc>
          <w:tcPr>
            <w:tcW w:w="11340" w:type="dxa"/>
          </w:tcPr>
          <w:p w14:paraId="4FC18C54" w14:textId="397485BB" w:rsidR="00CB7F97" w:rsidRDefault="00CB7F97" w:rsidP="00CB7F97">
            <w:pPr>
              <w:pStyle w:val="SAPMainTitle"/>
            </w:pPr>
            <w:bookmarkStart w:id="2" w:name="maintitle"/>
            <w:r>
              <w:rPr>
                <w:rFonts w:hint="eastAsia"/>
              </w:rPr>
              <w:t>利益センタの登録</w:t>
            </w:r>
            <w:r>
              <w:rPr>
                <w:rFonts w:hint="eastAsia"/>
              </w:rPr>
              <w:t xml:space="preserve"> - MDS (BNH)</w:t>
            </w:r>
            <w:bookmarkEnd w:id="2"/>
            <w:r w:rsidRPr="00585F3D">
              <w:t xml:space="preserve"> </w:t>
            </w:r>
          </w:p>
          <w:p w14:paraId="4F31507A" w14:textId="77777777" w:rsidR="00CB7F97" w:rsidRDefault="00CB7F97" w:rsidP="006A68AC"/>
          <w:p w14:paraId="31E9299E" w14:textId="77777777" w:rsidR="00CB7F97" w:rsidRPr="00585F3D" w:rsidRDefault="00CB7F97" w:rsidP="006A68AC">
            <w:r w:rsidRPr="00DE3655">
              <w:rPr>
                <w:b/>
                <w:bCs/>
                <w:noProof/>
                <w:szCs w:val="28"/>
              </w:rPr>
              <w:drawing>
                <wp:anchor distT="0" distB="0" distL="114300" distR="114300" simplePos="0" relativeHeight="251660288" behindDoc="1" locked="0" layoutInCell="1" allowOverlap="1" wp14:anchorId="53176BB5" wp14:editId="448BD6F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B7F97" w14:paraId="70E4D91A" w14:textId="77777777" w:rsidTr="006A68AC">
        <w:trPr>
          <w:trHeight w:hRule="exact" w:val="481"/>
        </w:trPr>
        <w:tc>
          <w:tcPr>
            <w:tcW w:w="3227" w:type="dxa"/>
          </w:tcPr>
          <w:p w14:paraId="4E310C87" w14:textId="77777777" w:rsidR="00CB7F97" w:rsidRDefault="00CB7F97" w:rsidP="006A68AC"/>
        </w:tc>
        <w:tc>
          <w:tcPr>
            <w:tcW w:w="11340" w:type="dxa"/>
          </w:tcPr>
          <w:p w14:paraId="4ABA8749" w14:textId="77777777" w:rsidR="00CB7F97" w:rsidRDefault="00CB7F97" w:rsidP="006A68AC">
            <w:pPr>
              <w:pStyle w:val="SAPSecurityLevel"/>
              <w:jc w:val="left"/>
            </w:pPr>
            <w:r>
              <w:t>PUBLIC</w:t>
            </w:r>
          </w:p>
        </w:tc>
      </w:tr>
    </w:tbl>
    <w:p w14:paraId="005D0189" w14:textId="77777777" w:rsidR="00CB7F97" w:rsidRDefault="00CB7F97" w:rsidP="0040152F">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0B109A59" w14:textId="634EF759" w:rsidR="00CB7F97" w:rsidRDefault="00CB7F97">
      <w:pPr>
        <w:pStyle w:val="TOC1"/>
        <w:rPr>
          <w:rFonts w:asciiTheme="minorHAnsi" w:eastAsiaTheme="minorEastAsia" w:hAnsiTheme="minorHAnsi" w:cstheme="minorBidi"/>
          <w:noProof/>
          <w:color w:val="auto"/>
          <w:kern w:val="2"/>
          <w:sz w:val="24"/>
          <w:lang/>
          <w14:ligatures w14:val="standardContextual"/>
        </w:rPr>
      </w:pPr>
      <w:hyperlink w:anchor="_Toc233891932" w:history="1">
        <w:r w:rsidRPr="00F95B07">
          <w:rPr>
            <w:rStyle w:val="Hyperlink"/>
            <w:noProof/>
          </w:rPr>
          <w:t>1</w:t>
        </w:r>
        <w:r>
          <w:rPr>
            <w:rFonts w:asciiTheme="minorHAnsi" w:eastAsiaTheme="minorEastAsia" w:hAnsiTheme="minorHAnsi" w:cstheme="minorBidi"/>
            <w:noProof/>
            <w:color w:val="auto"/>
            <w:kern w:val="2"/>
            <w:sz w:val="24"/>
            <w:lang/>
            <w14:ligatures w14:val="standardContextual"/>
          </w:rPr>
          <w:tab/>
        </w:r>
        <w:r w:rsidRPr="00F95B07">
          <w:rPr>
            <w:rStyle w:val="Hyperlink"/>
            <w:noProof/>
          </w:rPr>
          <w:t>目的</w:t>
        </w:r>
        <w:r>
          <w:rPr>
            <w:noProof/>
            <w:webHidden/>
          </w:rPr>
          <w:tab/>
        </w:r>
        <w:r>
          <w:rPr>
            <w:noProof/>
            <w:webHidden/>
          </w:rPr>
          <w:fldChar w:fldCharType="begin"/>
        </w:r>
        <w:r>
          <w:rPr>
            <w:noProof/>
            <w:webHidden/>
          </w:rPr>
          <w:instrText xml:space="preserve"> PAGEREF _Toc233891932 \h </w:instrText>
        </w:r>
        <w:r>
          <w:rPr>
            <w:noProof/>
            <w:webHidden/>
          </w:rPr>
        </w:r>
        <w:r>
          <w:rPr>
            <w:noProof/>
            <w:webHidden/>
          </w:rPr>
          <w:fldChar w:fldCharType="separate"/>
        </w:r>
        <w:r>
          <w:rPr>
            <w:noProof/>
            <w:webHidden/>
          </w:rPr>
          <w:t>2</w:t>
        </w:r>
        <w:r>
          <w:rPr>
            <w:noProof/>
            <w:webHidden/>
          </w:rPr>
          <w:fldChar w:fldCharType="end"/>
        </w:r>
      </w:hyperlink>
    </w:p>
    <w:p w14:paraId="16FDF6F1" w14:textId="65FA9E2E" w:rsidR="00CB7F97" w:rsidRDefault="00CB7F97">
      <w:pPr>
        <w:pStyle w:val="TOC1"/>
        <w:rPr>
          <w:rFonts w:asciiTheme="minorHAnsi" w:eastAsiaTheme="minorEastAsia" w:hAnsiTheme="minorHAnsi" w:cstheme="minorBidi"/>
          <w:noProof/>
          <w:color w:val="auto"/>
          <w:kern w:val="2"/>
          <w:sz w:val="24"/>
          <w:lang/>
          <w14:ligatures w14:val="standardContextual"/>
        </w:rPr>
      </w:pPr>
      <w:hyperlink w:anchor="_Toc233891933" w:history="1">
        <w:r w:rsidRPr="00F95B07">
          <w:rPr>
            <w:rStyle w:val="Hyperlink"/>
            <w:noProof/>
          </w:rPr>
          <w:t>2</w:t>
        </w:r>
        <w:r>
          <w:rPr>
            <w:rFonts w:asciiTheme="minorHAnsi" w:eastAsiaTheme="minorEastAsia" w:hAnsiTheme="minorHAnsi" w:cstheme="minorBidi"/>
            <w:noProof/>
            <w:color w:val="auto"/>
            <w:kern w:val="2"/>
            <w:sz w:val="24"/>
            <w:lang/>
            <w14:ligatures w14:val="standardContextual"/>
          </w:rPr>
          <w:tab/>
        </w:r>
        <w:r w:rsidRPr="00F95B07">
          <w:rPr>
            <w:rStyle w:val="Hyperlink"/>
            <w:noProof/>
          </w:rPr>
          <w:t>前提条件</w:t>
        </w:r>
        <w:r>
          <w:rPr>
            <w:noProof/>
            <w:webHidden/>
          </w:rPr>
          <w:tab/>
        </w:r>
        <w:r>
          <w:rPr>
            <w:noProof/>
            <w:webHidden/>
          </w:rPr>
          <w:fldChar w:fldCharType="begin"/>
        </w:r>
        <w:r>
          <w:rPr>
            <w:noProof/>
            <w:webHidden/>
          </w:rPr>
          <w:instrText xml:space="preserve"> PAGEREF _Toc233891933 \h </w:instrText>
        </w:r>
        <w:r>
          <w:rPr>
            <w:noProof/>
            <w:webHidden/>
          </w:rPr>
        </w:r>
        <w:r>
          <w:rPr>
            <w:noProof/>
            <w:webHidden/>
          </w:rPr>
          <w:fldChar w:fldCharType="separate"/>
        </w:r>
        <w:r>
          <w:rPr>
            <w:noProof/>
            <w:webHidden/>
          </w:rPr>
          <w:t>3</w:t>
        </w:r>
        <w:r>
          <w:rPr>
            <w:noProof/>
            <w:webHidden/>
          </w:rPr>
          <w:fldChar w:fldCharType="end"/>
        </w:r>
      </w:hyperlink>
    </w:p>
    <w:p w14:paraId="27F73CA8" w14:textId="5B9493E2" w:rsidR="00CB7F97" w:rsidRDefault="00CB7F97">
      <w:pPr>
        <w:pStyle w:val="TOC2"/>
        <w:rPr>
          <w:rFonts w:asciiTheme="minorHAnsi" w:eastAsiaTheme="minorEastAsia" w:hAnsiTheme="minorHAnsi" w:cstheme="minorBidi"/>
          <w:noProof/>
          <w:color w:val="auto"/>
          <w:kern w:val="2"/>
          <w:sz w:val="24"/>
          <w:lang/>
          <w14:ligatures w14:val="standardContextual"/>
        </w:rPr>
      </w:pPr>
      <w:hyperlink w:anchor="_Toc233891934" w:history="1">
        <w:r w:rsidRPr="00F95B07">
          <w:rPr>
            <w:rStyle w:val="Hyperlink"/>
            <w:noProof/>
          </w:rPr>
          <w:t>2.1</w:t>
        </w:r>
        <w:r>
          <w:rPr>
            <w:rFonts w:asciiTheme="minorHAnsi" w:eastAsiaTheme="minorEastAsia" w:hAnsiTheme="minorHAnsi" w:cstheme="minorBidi"/>
            <w:noProof/>
            <w:color w:val="auto"/>
            <w:kern w:val="2"/>
            <w:sz w:val="24"/>
            <w:lang/>
            <w14:ligatures w14:val="standardContextual"/>
          </w:rPr>
          <w:tab/>
        </w:r>
        <w:r w:rsidRPr="00F95B07">
          <w:rPr>
            <w:rStyle w:val="Hyperlink"/>
            <w:noProof/>
          </w:rPr>
          <w:t>システムアクセスとロール</w:t>
        </w:r>
        <w:r>
          <w:rPr>
            <w:noProof/>
            <w:webHidden/>
          </w:rPr>
          <w:tab/>
        </w:r>
        <w:r>
          <w:rPr>
            <w:noProof/>
            <w:webHidden/>
          </w:rPr>
          <w:fldChar w:fldCharType="begin"/>
        </w:r>
        <w:r>
          <w:rPr>
            <w:noProof/>
            <w:webHidden/>
          </w:rPr>
          <w:instrText xml:space="preserve"> PAGEREF _Toc233891934 \h </w:instrText>
        </w:r>
        <w:r>
          <w:rPr>
            <w:noProof/>
            <w:webHidden/>
          </w:rPr>
        </w:r>
        <w:r>
          <w:rPr>
            <w:noProof/>
            <w:webHidden/>
          </w:rPr>
          <w:fldChar w:fldCharType="separate"/>
        </w:r>
        <w:r>
          <w:rPr>
            <w:noProof/>
            <w:webHidden/>
          </w:rPr>
          <w:t>3</w:t>
        </w:r>
        <w:r>
          <w:rPr>
            <w:noProof/>
            <w:webHidden/>
          </w:rPr>
          <w:fldChar w:fldCharType="end"/>
        </w:r>
      </w:hyperlink>
    </w:p>
    <w:p w14:paraId="52DEBDB4" w14:textId="30A42829" w:rsidR="00CB7F97" w:rsidRDefault="00CB7F97">
      <w:pPr>
        <w:pStyle w:val="TOC2"/>
        <w:rPr>
          <w:rFonts w:asciiTheme="minorHAnsi" w:eastAsiaTheme="minorEastAsia" w:hAnsiTheme="minorHAnsi" w:cstheme="minorBidi"/>
          <w:noProof/>
          <w:color w:val="auto"/>
          <w:kern w:val="2"/>
          <w:sz w:val="24"/>
          <w:lang/>
          <w14:ligatures w14:val="standardContextual"/>
        </w:rPr>
      </w:pPr>
      <w:hyperlink w:anchor="_Toc233891935" w:history="1">
        <w:r w:rsidRPr="00F95B07">
          <w:rPr>
            <w:rStyle w:val="Hyperlink"/>
            <w:noProof/>
          </w:rPr>
          <w:t>2.2</w:t>
        </w:r>
        <w:r>
          <w:rPr>
            <w:rFonts w:asciiTheme="minorHAnsi" w:eastAsiaTheme="minorEastAsia" w:hAnsiTheme="minorHAnsi" w:cstheme="minorBidi"/>
            <w:noProof/>
            <w:color w:val="auto"/>
            <w:kern w:val="2"/>
            <w:sz w:val="24"/>
            <w:lang/>
            <w14:ligatures w14:val="standardContextual"/>
          </w:rPr>
          <w:tab/>
        </w:r>
        <w:r w:rsidRPr="00F95B07">
          <w:rPr>
            <w:rStyle w:val="Hyperlink"/>
            <w:noProof/>
          </w:rPr>
          <w:t>必須の組織ユニット</w:t>
        </w:r>
        <w:r>
          <w:rPr>
            <w:noProof/>
            <w:webHidden/>
          </w:rPr>
          <w:tab/>
        </w:r>
        <w:r>
          <w:rPr>
            <w:noProof/>
            <w:webHidden/>
          </w:rPr>
          <w:fldChar w:fldCharType="begin"/>
        </w:r>
        <w:r>
          <w:rPr>
            <w:noProof/>
            <w:webHidden/>
          </w:rPr>
          <w:instrText xml:space="preserve"> PAGEREF _Toc233891935 \h </w:instrText>
        </w:r>
        <w:r>
          <w:rPr>
            <w:noProof/>
            <w:webHidden/>
          </w:rPr>
        </w:r>
        <w:r>
          <w:rPr>
            <w:noProof/>
            <w:webHidden/>
          </w:rPr>
          <w:fldChar w:fldCharType="separate"/>
        </w:r>
        <w:r>
          <w:rPr>
            <w:noProof/>
            <w:webHidden/>
          </w:rPr>
          <w:t>3</w:t>
        </w:r>
        <w:r>
          <w:rPr>
            <w:noProof/>
            <w:webHidden/>
          </w:rPr>
          <w:fldChar w:fldCharType="end"/>
        </w:r>
      </w:hyperlink>
    </w:p>
    <w:p w14:paraId="46207B38" w14:textId="7DFDA2A7" w:rsidR="00CB7F97" w:rsidRDefault="00CB7F97">
      <w:pPr>
        <w:pStyle w:val="TOC2"/>
        <w:rPr>
          <w:rFonts w:asciiTheme="minorHAnsi" w:eastAsiaTheme="minorEastAsia" w:hAnsiTheme="minorHAnsi" w:cstheme="minorBidi"/>
          <w:noProof/>
          <w:color w:val="auto"/>
          <w:kern w:val="2"/>
          <w:sz w:val="24"/>
          <w:lang/>
          <w14:ligatures w14:val="standardContextual"/>
        </w:rPr>
      </w:pPr>
      <w:hyperlink w:anchor="_Toc233891936" w:history="1">
        <w:r w:rsidRPr="00F95B07">
          <w:rPr>
            <w:rStyle w:val="Hyperlink"/>
            <w:noProof/>
          </w:rPr>
          <w:t>2.3</w:t>
        </w:r>
        <w:r>
          <w:rPr>
            <w:rFonts w:asciiTheme="minorHAnsi" w:eastAsiaTheme="minorEastAsia" w:hAnsiTheme="minorHAnsi" w:cstheme="minorBidi"/>
            <w:noProof/>
            <w:color w:val="auto"/>
            <w:kern w:val="2"/>
            <w:sz w:val="24"/>
            <w:lang/>
            <w14:ligatures w14:val="standardContextual"/>
          </w:rPr>
          <w:tab/>
        </w:r>
        <w:r w:rsidRPr="00F95B07">
          <w:rPr>
            <w:rStyle w:val="Hyperlink"/>
            <w:noProof/>
          </w:rPr>
          <w:t>必須マスタデータおよび任意マスタデータ</w:t>
        </w:r>
        <w:r>
          <w:rPr>
            <w:noProof/>
            <w:webHidden/>
          </w:rPr>
          <w:tab/>
        </w:r>
        <w:r>
          <w:rPr>
            <w:noProof/>
            <w:webHidden/>
          </w:rPr>
          <w:fldChar w:fldCharType="begin"/>
        </w:r>
        <w:r>
          <w:rPr>
            <w:noProof/>
            <w:webHidden/>
          </w:rPr>
          <w:instrText xml:space="preserve"> PAGEREF _Toc233891936 \h </w:instrText>
        </w:r>
        <w:r>
          <w:rPr>
            <w:noProof/>
            <w:webHidden/>
          </w:rPr>
        </w:r>
        <w:r>
          <w:rPr>
            <w:noProof/>
            <w:webHidden/>
          </w:rPr>
          <w:fldChar w:fldCharType="separate"/>
        </w:r>
        <w:r>
          <w:rPr>
            <w:noProof/>
            <w:webHidden/>
          </w:rPr>
          <w:t>4</w:t>
        </w:r>
        <w:r>
          <w:rPr>
            <w:noProof/>
            <w:webHidden/>
          </w:rPr>
          <w:fldChar w:fldCharType="end"/>
        </w:r>
      </w:hyperlink>
    </w:p>
    <w:p w14:paraId="6723E6D0" w14:textId="29164BF3" w:rsidR="00CB7F97" w:rsidRDefault="00CB7F97">
      <w:pPr>
        <w:pStyle w:val="TOC2"/>
        <w:rPr>
          <w:rFonts w:asciiTheme="minorHAnsi" w:eastAsiaTheme="minorEastAsia" w:hAnsiTheme="minorHAnsi" w:cstheme="minorBidi"/>
          <w:noProof/>
          <w:color w:val="auto"/>
          <w:kern w:val="2"/>
          <w:sz w:val="24"/>
          <w:lang/>
          <w14:ligatures w14:val="standardContextual"/>
        </w:rPr>
      </w:pPr>
      <w:hyperlink w:anchor="_Toc233891937" w:history="1">
        <w:r w:rsidRPr="00F95B07">
          <w:rPr>
            <w:rStyle w:val="Hyperlink"/>
            <w:noProof/>
          </w:rPr>
          <w:t>2.4</w:t>
        </w:r>
        <w:r>
          <w:rPr>
            <w:rFonts w:asciiTheme="minorHAnsi" w:eastAsiaTheme="minorEastAsia" w:hAnsiTheme="minorHAnsi" w:cstheme="minorBidi"/>
            <w:noProof/>
            <w:color w:val="auto"/>
            <w:kern w:val="2"/>
            <w:sz w:val="24"/>
            <w:lang/>
            <w14:ligatures w14:val="standardContextual"/>
          </w:rPr>
          <w:tab/>
        </w:r>
        <w:r w:rsidRPr="00F95B07">
          <w:rPr>
            <w:rStyle w:val="Hyperlink"/>
            <w:noProof/>
          </w:rPr>
          <w:t>データ登録の主要パラメータ</w:t>
        </w:r>
        <w:r>
          <w:rPr>
            <w:noProof/>
            <w:webHidden/>
          </w:rPr>
          <w:tab/>
        </w:r>
        <w:r>
          <w:rPr>
            <w:noProof/>
            <w:webHidden/>
          </w:rPr>
          <w:fldChar w:fldCharType="begin"/>
        </w:r>
        <w:r>
          <w:rPr>
            <w:noProof/>
            <w:webHidden/>
          </w:rPr>
          <w:instrText xml:space="preserve"> PAGEREF _Toc233891937 \h </w:instrText>
        </w:r>
        <w:r>
          <w:rPr>
            <w:noProof/>
            <w:webHidden/>
          </w:rPr>
        </w:r>
        <w:r>
          <w:rPr>
            <w:noProof/>
            <w:webHidden/>
          </w:rPr>
          <w:fldChar w:fldCharType="separate"/>
        </w:r>
        <w:r>
          <w:rPr>
            <w:noProof/>
            <w:webHidden/>
          </w:rPr>
          <w:t>5</w:t>
        </w:r>
        <w:r>
          <w:rPr>
            <w:noProof/>
            <w:webHidden/>
          </w:rPr>
          <w:fldChar w:fldCharType="end"/>
        </w:r>
      </w:hyperlink>
    </w:p>
    <w:p w14:paraId="675AA0BD" w14:textId="745CFC34" w:rsidR="00CB7F97" w:rsidRDefault="00CB7F97">
      <w:pPr>
        <w:pStyle w:val="TOC1"/>
        <w:rPr>
          <w:rFonts w:asciiTheme="minorHAnsi" w:eastAsiaTheme="minorEastAsia" w:hAnsiTheme="minorHAnsi" w:cstheme="minorBidi"/>
          <w:noProof/>
          <w:color w:val="auto"/>
          <w:kern w:val="2"/>
          <w:sz w:val="24"/>
          <w:lang/>
          <w14:ligatures w14:val="standardContextual"/>
        </w:rPr>
      </w:pPr>
      <w:hyperlink w:anchor="_Toc233891938" w:history="1">
        <w:r w:rsidRPr="00F95B07">
          <w:rPr>
            <w:rStyle w:val="Hyperlink"/>
            <w:noProof/>
          </w:rPr>
          <w:t>3</w:t>
        </w:r>
        <w:r>
          <w:rPr>
            <w:rFonts w:asciiTheme="minorHAnsi" w:eastAsiaTheme="minorEastAsia" w:hAnsiTheme="minorHAnsi" w:cstheme="minorBidi"/>
            <w:noProof/>
            <w:color w:val="auto"/>
            <w:kern w:val="2"/>
            <w:sz w:val="24"/>
            <w:lang/>
            <w14:ligatures w14:val="standardContextual"/>
          </w:rPr>
          <w:tab/>
        </w:r>
        <w:r w:rsidRPr="00F95B07">
          <w:rPr>
            <w:rStyle w:val="Hyperlink"/>
            <w:noProof/>
          </w:rPr>
          <w:t>概要テーブル</w:t>
        </w:r>
        <w:r>
          <w:rPr>
            <w:noProof/>
            <w:webHidden/>
          </w:rPr>
          <w:tab/>
        </w:r>
        <w:r>
          <w:rPr>
            <w:noProof/>
            <w:webHidden/>
          </w:rPr>
          <w:fldChar w:fldCharType="begin"/>
        </w:r>
        <w:r>
          <w:rPr>
            <w:noProof/>
            <w:webHidden/>
          </w:rPr>
          <w:instrText xml:space="preserve"> PAGEREF _Toc233891938 \h </w:instrText>
        </w:r>
        <w:r>
          <w:rPr>
            <w:noProof/>
            <w:webHidden/>
          </w:rPr>
        </w:r>
        <w:r>
          <w:rPr>
            <w:noProof/>
            <w:webHidden/>
          </w:rPr>
          <w:fldChar w:fldCharType="separate"/>
        </w:r>
        <w:r>
          <w:rPr>
            <w:noProof/>
            <w:webHidden/>
          </w:rPr>
          <w:t>6</w:t>
        </w:r>
        <w:r>
          <w:rPr>
            <w:noProof/>
            <w:webHidden/>
          </w:rPr>
          <w:fldChar w:fldCharType="end"/>
        </w:r>
      </w:hyperlink>
    </w:p>
    <w:p w14:paraId="1AD55113" w14:textId="0D21B8D0" w:rsidR="00CB7F97" w:rsidRDefault="00CB7F97">
      <w:pPr>
        <w:pStyle w:val="TOC1"/>
        <w:rPr>
          <w:rFonts w:asciiTheme="minorHAnsi" w:eastAsiaTheme="minorEastAsia" w:hAnsiTheme="minorHAnsi" w:cstheme="minorBidi"/>
          <w:noProof/>
          <w:color w:val="auto"/>
          <w:kern w:val="2"/>
          <w:sz w:val="24"/>
          <w:lang/>
          <w14:ligatures w14:val="standardContextual"/>
        </w:rPr>
      </w:pPr>
      <w:hyperlink w:anchor="_Toc233891939" w:history="1">
        <w:r w:rsidRPr="00F95B07">
          <w:rPr>
            <w:rStyle w:val="Hyperlink"/>
            <w:noProof/>
          </w:rPr>
          <w:t>4</w:t>
        </w:r>
        <w:r>
          <w:rPr>
            <w:rFonts w:asciiTheme="minorHAnsi" w:eastAsiaTheme="minorEastAsia" w:hAnsiTheme="minorHAnsi" w:cstheme="minorBidi"/>
            <w:noProof/>
            <w:color w:val="auto"/>
            <w:kern w:val="2"/>
            <w:sz w:val="24"/>
            <w:lang/>
            <w14:ligatures w14:val="standardContextual"/>
          </w:rPr>
          <w:tab/>
        </w:r>
        <w:r w:rsidRPr="00F95B07">
          <w:rPr>
            <w:rStyle w:val="Hyperlink"/>
            <w:noProof/>
          </w:rPr>
          <w:t>テスト手順</w:t>
        </w:r>
        <w:r>
          <w:rPr>
            <w:noProof/>
            <w:webHidden/>
          </w:rPr>
          <w:tab/>
        </w:r>
        <w:r>
          <w:rPr>
            <w:noProof/>
            <w:webHidden/>
          </w:rPr>
          <w:fldChar w:fldCharType="begin"/>
        </w:r>
        <w:r>
          <w:rPr>
            <w:noProof/>
            <w:webHidden/>
          </w:rPr>
          <w:instrText xml:space="preserve"> PAGEREF _Toc233891939 \h </w:instrText>
        </w:r>
        <w:r>
          <w:rPr>
            <w:noProof/>
            <w:webHidden/>
          </w:rPr>
        </w:r>
        <w:r>
          <w:rPr>
            <w:noProof/>
            <w:webHidden/>
          </w:rPr>
          <w:fldChar w:fldCharType="separate"/>
        </w:r>
        <w:r>
          <w:rPr>
            <w:noProof/>
            <w:webHidden/>
          </w:rPr>
          <w:t>7</w:t>
        </w:r>
        <w:r>
          <w:rPr>
            <w:noProof/>
            <w:webHidden/>
          </w:rPr>
          <w:fldChar w:fldCharType="end"/>
        </w:r>
      </w:hyperlink>
    </w:p>
    <w:p w14:paraId="0493F449" w14:textId="7B77D4A2" w:rsidR="00CB7F97" w:rsidRDefault="00CB7F97">
      <w:pPr>
        <w:pStyle w:val="TOC2"/>
        <w:rPr>
          <w:rFonts w:asciiTheme="minorHAnsi" w:eastAsiaTheme="minorEastAsia" w:hAnsiTheme="minorHAnsi" w:cstheme="minorBidi"/>
          <w:noProof/>
          <w:color w:val="auto"/>
          <w:kern w:val="2"/>
          <w:sz w:val="24"/>
          <w:lang/>
          <w14:ligatures w14:val="standardContextual"/>
        </w:rPr>
      </w:pPr>
      <w:hyperlink w:anchor="_Toc233891940" w:history="1">
        <w:r w:rsidRPr="00F95B07">
          <w:rPr>
            <w:rStyle w:val="Hyperlink"/>
            <w:noProof/>
          </w:rPr>
          <w:t>4.1</w:t>
        </w:r>
        <w:r>
          <w:rPr>
            <w:rFonts w:asciiTheme="minorHAnsi" w:eastAsiaTheme="minorEastAsia" w:hAnsiTheme="minorHAnsi" w:cstheme="minorBidi"/>
            <w:noProof/>
            <w:color w:val="auto"/>
            <w:kern w:val="2"/>
            <w:sz w:val="24"/>
            <w:lang/>
            <w14:ligatures w14:val="standardContextual"/>
          </w:rPr>
          <w:tab/>
        </w:r>
        <w:r w:rsidRPr="00F95B07">
          <w:rPr>
            <w:rStyle w:val="Hyperlink"/>
            <w:noProof/>
          </w:rPr>
          <w:t>利益センタマスタデータを登録する</w:t>
        </w:r>
        <w:r>
          <w:rPr>
            <w:noProof/>
            <w:webHidden/>
          </w:rPr>
          <w:tab/>
        </w:r>
        <w:r>
          <w:rPr>
            <w:noProof/>
            <w:webHidden/>
          </w:rPr>
          <w:fldChar w:fldCharType="begin"/>
        </w:r>
        <w:r>
          <w:rPr>
            <w:noProof/>
            <w:webHidden/>
          </w:rPr>
          <w:instrText xml:space="preserve"> PAGEREF _Toc233891940 \h </w:instrText>
        </w:r>
        <w:r>
          <w:rPr>
            <w:noProof/>
            <w:webHidden/>
          </w:rPr>
        </w:r>
        <w:r>
          <w:rPr>
            <w:noProof/>
            <w:webHidden/>
          </w:rPr>
          <w:fldChar w:fldCharType="separate"/>
        </w:r>
        <w:r>
          <w:rPr>
            <w:noProof/>
            <w:webHidden/>
          </w:rPr>
          <w:t>7</w:t>
        </w:r>
        <w:r>
          <w:rPr>
            <w:noProof/>
            <w:webHidden/>
          </w:rPr>
          <w:fldChar w:fldCharType="end"/>
        </w:r>
      </w:hyperlink>
    </w:p>
    <w:p w14:paraId="5FD175E3" w14:textId="77777777" w:rsidR="00CB7F97" w:rsidRPr="00FE477D" w:rsidRDefault="00CB7F97" w:rsidP="0040152F">
      <w:r>
        <w:fldChar w:fldCharType="end"/>
      </w:r>
    </w:p>
    <w:p w14:paraId="01A47BC8" w14:textId="77777777" w:rsidR="00CB7F97" w:rsidRDefault="00CB7F97" w:rsidP="0040152F"/>
    <w:bookmarkEnd w:id="1"/>
    <w:p w14:paraId="1E2D53DE" w14:textId="77777777" w:rsidR="00CB7F97" w:rsidRDefault="00CB7F97"/>
    <w:p w14:paraId="6071515D" w14:textId="77777777" w:rsidR="00104E68" w:rsidRDefault="00AF5314">
      <w:pPr>
        <w:pStyle w:val="Heading1"/>
      </w:pPr>
      <w:bookmarkStart w:id="3" w:name="_Toc233891932"/>
      <w:r>
        <w:lastRenderedPageBreak/>
        <w:t>目的</w:t>
      </w:r>
      <w:bookmarkEnd w:id="0"/>
      <w:bookmarkEnd w:id="3"/>
    </w:p>
    <w:p w14:paraId="764B5890" w14:textId="77777777" w:rsidR="00104E68" w:rsidRDefault="00AF5314">
      <w:r>
        <w:t>利益センタは、内部統制を目的とした組織の管理指向構造が反映される会計管理の組織ユニットです。会社を利益センタに分割することにより、内部責任領域の利益を決定し、責任を分散ユニットに移譲することができます。</w:t>
      </w:r>
    </w:p>
    <w:p w14:paraId="43918F36" w14:textId="77777777" w:rsidR="00104E68" w:rsidRDefault="00AF5314">
      <w:r>
        <w:t>利益センタのマスタデータには、利益センタ名、割当先の管理領域、利益センタの有効期間、利益センタの責任者に関する情報、標準階層のノードに対する利益センタの割当、および通信に必要なデータ</w:t>
      </w:r>
      <w:r>
        <w:t xml:space="preserve"> (</w:t>
      </w:r>
      <w:r>
        <w:t>アドレス、電話番号など</w:t>
      </w:r>
      <w:r>
        <w:t xml:space="preserve">) </w:t>
      </w:r>
      <w:r>
        <w:t>が含まれます。</w:t>
      </w:r>
    </w:p>
    <w:p w14:paraId="422FF10B" w14:textId="77777777" w:rsidR="00104E68" w:rsidRDefault="00AF5314">
      <w:pPr>
        <w:pStyle w:val="Heading1"/>
      </w:pPr>
      <w:bookmarkStart w:id="4" w:name="unique_2"/>
      <w:bookmarkStart w:id="5" w:name="_Toc233891933"/>
      <w:r>
        <w:lastRenderedPageBreak/>
        <w:t>前提条件</w:t>
      </w:r>
      <w:bookmarkEnd w:id="4"/>
      <w:bookmarkEnd w:id="5"/>
    </w:p>
    <w:p w14:paraId="443F1873" w14:textId="77777777" w:rsidR="00104E68" w:rsidRDefault="00AF5314">
      <w:r>
        <w:t>このセクションでは、システム、ユーザ、マスタデータ、組織データ、その他テストデータ、およびビジネス条件に関するテストを実施するためのすべての前提条件がまとめられています。</w:t>
      </w:r>
    </w:p>
    <w:p w14:paraId="4399CB5E" w14:textId="77777777" w:rsidR="00104E68" w:rsidRDefault="00AF5314">
      <w:pPr>
        <w:pStyle w:val="Heading2"/>
      </w:pPr>
      <w:bookmarkStart w:id="6" w:name="unique_3"/>
      <w:bookmarkStart w:id="7" w:name="_Toc233891934"/>
      <w:r>
        <w:t>システムアクセスとロール</w:t>
      </w:r>
      <w:bookmarkEnd w:id="6"/>
      <w:bookmarkEnd w:id="7"/>
    </w:p>
    <w:p w14:paraId="7E1BBBF2" w14:textId="77777777" w:rsidR="00104E68" w:rsidRDefault="00AF5314">
      <w:r>
        <w:t>以下のシステムでテストを実施します。</w:t>
      </w:r>
    </w:p>
    <w:tbl>
      <w:tblPr>
        <w:tblStyle w:val="SAPStandardTable"/>
        <w:tblW w:w="5000" w:type="pct"/>
        <w:tblInd w:w="3" w:type="dxa"/>
        <w:tblLook w:val="0620" w:firstRow="1" w:lastRow="0" w:firstColumn="0" w:lastColumn="0" w:noHBand="1" w:noVBand="1"/>
      </w:tblPr>
      <w:tblGrid>
        <w:gridCol w:w="8846"/>
        <w:gridCol w:w="5458"/>
      </w:tblGrid>
      <w:tr w:rsidR="00104E68" w:rsidRPr="00CB7F97" w14:paraId="3E89617E" w14:textId="77777777" w:rsidTr="00CB7F97">
        <w:trPr>
          <w:cnfStyle w:val="100000000000" w:firstRow="1" w:lastRow="0" w:firstColumn="0" w:lastColumn="0" w:oddVBand="0" w:evenVBand="0" w:oddHBand="0" w:evenHBand="0" w:firstRowFirstColumn="0" w:firstRowLastColumn="0" w:lastRowFirstColumn="0" w:lastRowLastColumn="0"/>
        </w:trPr>
        <w:tc>
          <w:tcPr>
            <w:tcW w:w="0" w:type="auto"/>
          </w:tcPr>
          <w:p w14:paraId="09063B36" w14:textId="77777777" w:rsidR="00104E68" w:rsidRPr="00CB7F97" w:rsidRDefault="00AF5314">
            <w:pPr>
              <w:pStyle w:val="boldparagraph"/>
              <w:rPr>
                <w:sz w:val="16"/>
              </w:rPr>
            </w:pPr>
            <w:r w:rsidRPr="00CB7F97">
              <w:rPr>
                <w:rFonts w:ascii="MS Gothic" w:eastAsia="MS Gothic" w:hAnsi="MS Gothic" w:cs="MS Gothic" w:hint="eastAsia"/>
                <w:sz w:val="16"/>
              </w:rPr>
              <w:t>システム</w:t>
            </w:r>
          </w:p>
        </w:tc>
        <w:tc>
          <w:tcPr>
            <w:tcW w:w="0" w:type="auto"/>
          </w:tcPr>
          <w:p w14:paraId="4F1A49AD" w14:textId="77777777" w:rsidR="00104E68" w:rsidRPr="00CB7F97" w:rsidRDefault="00AF5314">
            <w:pPr>
              <w:pStyle w:val="boldparagraph"/>
              <w:rPr>
                <w:sz w:val="16"/>
              </w:rPr>
            </w:pPr>
            <w:r w:rsidRPr="00CB7F97">
              <w:rPr>
                <w:rFonts w:ascii="MS Gothic" w:eastAsia="MS Gothic" w:hAnsi="MS Gothic" w:cs="MS Gothic" w:hint="eastAsia"/>
                <w:sz w:val="16"/>
              </w:rPr>
              <w:t>詳細</w:t>
            </w:r>
          </w:p>
        </w:tc>
      </w:tr>
      <w:tr w:rsidR="00104E68" w:rsidRPr="00CB7F97" w14:paraId="42B3B9C3" w14:textId="77777777" w:rsidTr="00CB7F97">
        <w:tc>
          <w:tcPr>
            <w:tcW w:w="0" w:type="auto"/>
          </w:tcPr>
          <w:p w14:paraId="376DEAFA" w14:textId="77777777" w:rsidR="00104E68" w:rsidRPr="00CB7F97" w:rsidRDefault="00AF5314">
            <w:pPr>
              <w:rPr>
                <w:sz w:val="16"/>
              </w:rPr>
            </w:pPr>
            <w:r w:rsidRPr="00CB7F97">
              <w:rPr>
                <w:sz w:val="16"/>
              </w:rPr>
              <w:t>SAP S/4HANA Cloud Public Edition</w:t>
            </w:r>
          </w:p>
        </w:tc>
        <w:tc>
          <w:tcPr>
            <w:tcW w:w="0" w:type="auto"/>
          </w:tcPr>
          <w:p w14:paraId="0EDC483F" w14:textId="77777777" w:rsidR="00104E68" w:rsidRPr="00CB7F97" w:rsidRDefault="00AF5314">
            <w:pPr>
              <w:rPr>
                <w:sz w:val="16"/>
              </w:rPr>
            </w:pPr>
            <w:r w:rsidRPr="00CB7F97">
              <w:rPr>
                <w:sz w:val="16"/>
              </w:rPr>
              <w:t>システム</w:t>
            </w:r>
            <w:r w:rsidRPr="00CB7F97">
              <w:rPr>
                <w:sz w:val="16"/>
              </w:rPr>
              <w:t xml:space="preserve"> ID: </w:t>
            </w:r>
            <w:r w:rsidRPr="00CB7F97">
              <w:rPr>
                <w:rStyle w:val="userinput"/>
                <w:sz w:val="16"/>
              </w:rPr>
              <w:t>###</w:t>
            </w:r>
          </w:p>
          <w:p w14:paraId="33CC610B" w14:textId="77777777" w:rsidR="00104E68" w:rsidRPr="00CB7F97" w:rsidRDefault="00AF5314">
            <w:pPr>
              <w:rPr>
                <w:sz w:val="16"/>
              </w:rPr>
            </w:pPr>
            <w:r w:rsidRPr="00CB7F97">
              <w:rPr>
                <w:sz w:val="16"/>
              </w:rPr>
              <w:t>クライアント</w:t>
            </w:r>
            <w:r w:rsidRPr="00CB7F97">
              <w:rPr>
                <w:sz w:val="16"/>
              </w:rPr>
              <w:t xml:space="preserve">: </w:t>
            </w:r>
            <w:r w:rsidRPr="00CB7F97">
              <w:rPr>
                <w:rStyle w:val="userinput"/>
                <w:sz w:val="16"/>
              </w:rPr>
              <w:t>###</w:t>
            </w:r>
          </w:p>
        </w:tc>
      </w:tr>
    </w:tbl>
    <w:p w14:paraId="225A9424" w14:textId="77777777" w:rsidR="00CB7F97" w:rsidRDefault="00AF5314">
      <w:r>
        <w:t xml:space="preserve">SAP </w:t>
      </w:r>
      <w:r>
        <w:t>から提供される以下のビジネスロールテンプレートを使用して、ビジネスロールを登録し、それらを個別のテストユーザに割り当てます。</w:t>
      </w:r>
    </w:p>
    <w:p w14:paraId="64C983B4" w14:textId="77777777" w:rsidR="00CB7F97" w:rsidRDefault="00AF5314">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338237F5" w14:textId="17BBAE8C" w:rsidR="00104E68" w:rsidRDefault="00AF5314">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2792"/>
        <w:gridCol w:w="3614"/>
        <w:gridCol w:w="2792"/>
        <w:gridCol w:w="3614"/>
        <w:gridCol w:w="1492"/>
      </w:tblGrid>
      <w:tr w:rsidR="00104E68" w:rsidRPr="00CB7F97" w14:paraId="26A80712" w14:textId="77777777" w:rsidTr="00CB7F97">
        <w:trPr>
          <w:cnfStyle w:val="100000000000" w:firstRow="1" w:lastRow="0" w:firstColumn="0" w:lastColumn="0" w:oddVBand="0" w:evenVBand="0" w:oddHBand="0" w:evenHBand="0" w:firstRowFirstColumn="0" w:firstRowLastColumn="0" w:lastRowFirstColumn="0" w:lastRowLastColumn="0"/>
        </w:trPr>
        <w:tc>
          <w:tcPr>
            <w:tcW w:w="0" w:type="auto"/>
          </w:tcPr>
          <w:p w14:paraId="25A992E3" w14:textId="77777777" w:rsidR="00104E68" w:rsidRPr="00CB7F97" w:rsidRDefault="00AF5314">
            <w:pPr>
              <w:pStyle w:val="boldparagraph"/>
              <w:rPr>
                <w:sz w:val="16"/>
              </w:rPr>
            </w:pPr>
            <w:r w:rsidRPr="00CB7F97">
              <w:rPr>
                <w:rFonts w:ascii="MS Gothic" w:eastAsia="MS Gothic" w:hAnsi="MS Gothic" w:cs="MS Gothic" w:hint="eastAsia"/>
                <w:sz w:val="16"/>
              </w:rPr>
              <w:t>名称</w:t>
            </w:r>
            <w:r w:rsidRPr="00CB7F97">
              <w:rPr>
                <w:sz w:val="16"/>
              </w:rPr>
              <w:t xml:space="preserve"> (</w:t>
            </w:r>
            <w:r w:rsidRPr="00CB7F97">
              <w:rPr>
                <w:rFonts w:ascii="MS Gothic" w:eastAsia="MS Gothic" w:hAnsi="MS Gothic" w:cs="MS Gothic" w:hint="eastAsia"/>
                <w:sz w:val="16"/>
              </w:rPr>
              <w:t>ロールテンプレート</w:t>
            </w:r>
            <w:r w:rsidRPr="00CB7F97">
              <w:rPr>
                <w:sz w:val="16"/>
              </w:rPr>
              <w:t>)</w:t>
            </w:r>
          </w:p>
        </w:tc>
        <w:tc>
          <w:tcPr>
            <w:tcW w:w="0" w:type="auto"/>
          </w:tcPr>
          <w:p w14:paraId="7574E2FB" w14:textId="77777777" w:rsidR="00104E68" w:rsidRPr="00CB7F97" w:rsidRDefault="00AF5314">
            <w:pPr>
              <w:pStyle w:val="boldparagraph"/>
              <w:rPr>
                <w:sz w:val="16"/>
              </w:rPr>
            </w:pPr>
            <w:r w:rsidRPr="00CB7F97">
              <w:rPr>
                <w:sz w:val="16"/>
              </w:rPr>
              <w:t>ID (</w:t>
            </w:r>
            <w:r w:rsidRPr="00CB7F97">
              <w:rPr>
                <w:rFonts w:ascii="MS Gothic" w:eastAsia="MS Gothic" w:hAnsi="MS Gothic" w:cs="MS Gothic" w:hint="eastAsia"/>
                <w:sz w:val="16"/>
              </w:rPr>
              <w:t>ロールテンプレート</w:t>
            </w:r>
            <w:r w:rsidRPr="00CB7F97">
              <w:rPr>
                <w:sz w:val="16"/>
              </w:rPr>
              <w:t>)</w:t>
            </w:r>
          </w:p>
        </w:tc>
        <w:tc>
          <w:tcPr>
            <w:tcW w:w="0" w:type="auto"/>
          </w:tcPr>
          <w:p w14:paraId="2034B331" w14:textId="77777777" w:rsidR="00104E68" w:rsidRPr="00CB7F97" w:rsidRDefault="00AF5314">
            <w:pPr>
              <w:pStyle w:val="boldparagraph"/>
              <w:rPr>
                <w:sz w:val="16"/>
              </w:rPr>
            </w:pPr>
            <w:r w:rsidRPr="00CB7F97">
              <w:rPr>
                <w:rFonts w:ascii="MS Gothic" w:eastAsia="MS Gothic" w:hAnsi="MS Gothic" w:cs="MS Gothic" w:hint="eastAsia"/>
                <w:sz w:val="16"/>
              </w:rPr>
              <w:t>名称</w:t>
            </w:r>
            <w:r w:rsidRPr="00CB7F97">
              <w:rPr>
                <w:sz w:val="16"/>
              </w:rPr>
              <w:t xml:space="preserve"> (</w:t>
            </w:r>
            <w:r w:rsidRPr="00CB7F97">
              <w:rPr>
                <w:rFonts w:ascii="MS Gothic" w:eastAsia="MS Gothic" w:hAnsi="MS Gothic" w:cs="MS Gothic" w:hint="eastAsia"/>
                <w:sz w:val="16"/>
              </w:rPr>
              <w:t>ラウンチパッド領域</w:t>
            </w:r>
            <w:r w:rsidRPr="00CB7F97">
              <w:rPr>
                <w:sz w:val="16"/>
              </w:rPr>
              <w:t>)</w:t>
            </w:r>
          </w:p>
        </w:tc>
        <w:tc>
          <w:tcPr>
            <w:tcW w:w="0" w:type="auto"/>
          </w:tcPr>
          <w:p w14:paraId="20CB29F5" w14:textId="77777777" w:rsidR="00104E68" w:rsidRPr="00CB7F97" w:rsidRDefault="00AF5314">
            <w:pPr>
              <w:pStyle w:val="boldparagraph"/>
              <w:rPr>
                <w:sz w:val="16"/>
              </w:rPr>
            </w:pPr>
            <w:r w:rsidRPr="00CB7F97">
              <w:rPr>
                <w:sz w:val="16"/>
              </w:rPr>
              <w:t>ID (</w:t>
            </w:r>
            <w:r w:rsidRPr="00CB7F97">
              <w:rPr>
                <w:rFonts w:ascii="MS Gothic" w:eastAsia="MS Gothic" w:hAnsi="MS Gothic" w:cs="MS Gothic" w:hint="eastAsia"/>
                <w:sz w:val="16"/>
              </w:rPr>
              <w:t>ラウンチパッド領域</w:t>
            </w:r>
            <w:r w:rsidRPr="00CB7F97">
              <w:rPr>
                <w:sz w:val="16"/>
              </w:rPr>
              <w:t>)</w:t>
            </w:r>
          </w:p>
        </w:tc>
        <w:tc>
          <w:tcPr>
            <w:tcW w:w="0" w:type="auto"/>
          </w:tcPr>
          <w:p w14:paraId="2D155699" w14:textId="77777777" w:rsidR="00104E68" w:rsidRPr="00CB7F97" w:rsidRDefault="00AF5314">
            <w:pPr>
              <w:pStyle w:val="boldparagraph"/>
              <w:rPr>
                <w:sz w:val="16"/>
              </w:rPr>
            </w:pPr>
            <w:r w:rsidRPr="00CB7F97">
              <w:rPr>
                <w:rFonts w:ascii="MS Gothic" w:eastAsia="MS Gothic" w:hAnsi="MS Gothic" w:cs="MS Gothic" w:hint="eastAsia"/>
                <w:sz w:val="16"/>
              </w:rPr>
              <w:t>ログオンする</w:t>
            </w:r>
          </w:p>
        </w:tc>
      </w:tr>
      <w:tr w:rsidR="00104E68" w:rsidRPr="00CB7F97" w14:paraId="6B87D330" w14:textId="77777777" w:rsidTr="00CB7F97">
        <w:tc>
          <w:tcPr>
            <w:tcW w:w="0" w:type="auto"/>
          </w:tcPr>
          <w:p w14:paraId="17240F10" w14:textId="77777777" w:rsidR="00104E68" w:rsidRPr="00CB7F97" w:rsidRDefault="00AF5314">
            <w:pPr>
              <w:rPr>
                <w:sz w:val="16"/>
              </w:rPr>
            </w:pPr>
            <w:r w:rsidRPr="00CB7F97">
              <w:rPr>
                <w:sz w:val="16"/>
              </w:rPr>
              <w:t>部門別担当者</w:t>
            </w:r>
          </w:p>
        </w:tc>
        <w:tc>
          <w:tcPr>
            <w:tcW w:w="0" w:type="auto"/>
          </w:tcPr>
          <w:p w14:paraId="5D62A444" w14:textId="77777777" w:rsidR="00104E68" w:rsidRPr="00CB7F97" w:rsidRDefault="00AF5314">
            <w:pPr>
              <w:rPr>
                <w:sz w:val="16"/>
              </w:rPr>
            </w:pPr>
            <w:r w:rsidRPr="00CB7F97">
              <w:rPr>
                <w:rStyle w:val="CourierNew"/>
                <w:sz w:val="16"/>
              </w:rPr>
              <w:t>SAP_BR_DIVISION_ACCOUNTANT</w:t>
            </w:r>
          </w:p>
        </w:tc>
        <w:tc>
          <w:tcPr>
            <w:tcW w:w="0" w:type="auto"/>
          </w:tcPr>
          <w:p w14:paraId="2C449B2C" w14:textId="77777777" w:rsidR="00104E68" w:rsidRPr="00CB7F97" w:rsidRDefault="00AF5314">
            <w:pPr>
              <w:rPr>
                <w:sz w:val="16"/>
              </w:rPr>
            </w:pPr>
            <w:r w:rsidRPr="00CB7F97">
              <w:rPr>
                <w:sz w:val="16"/>
              </w:rPr>
              <w:t>部門別会計</w:t>
            </w:r>
          </w:p>
        </w:tc>
        <w:tc>
          <w:tcPr>
            <w:tcW w:w="0" w:type="auto"/>
          </w:tcPr>
          <w:p w14:paraId="5F01B1FC" w14:textId="77777777" w:rsidR="00104E68" w:rsidRPr="00CB7F97" w:rsidRDefault="00AF5314">
            <w:pPr>
              <w:rPr>
                <w:sz w:val="16"/>
              </w:rPr>
            </w:pPr>
            <w:r w:rsidRPr="00CB7F97">
              <w:rPr>
                <w:rStyle w:val="CourierNew"/>
                <w:sz w:val="16"/>
              </w:rPr>
              <w:t>SAP_BR_DIVISION_ACCOUNTANT</w:t>
            </w:r>
          </w:p>
        </w:tc>
        <w:tc>
          <w:tcPr>
            <w:tcW w:w="0" w:type="auto"/>
          </w:tcPr>
          <w:p w14:paraId="5F1609EE" w14:textId="77777777" w:rsidR="00104E68" w:rsidRPr="00CB7F97" w:rsidRDefault="00104E68">
            <w:pPr>
              <w:rPr>
                <w:sz w:val="16"/>
              </w:rPr>
            </w:pPr>
          </w:p>
        </w:tc>
      </w:tr>
    </w:tbl>
    <w:p w14:paraId="54BDCF93" w14:textId="77777777" w:rsidR="00104E68" w:rsidRDefault="00AF5314">
      <w:pPr>
        <w:pStyle w:val="Heading2"/>
      </w:pPr>
      <w:bookmarkStart w:id="8" w:name="unique_4"/>
      <w:bookmarkStart w:id="9" w:name="_Toc233891935"/>
      <w:r>
        <w:t>必須の組織ユニット</w:t>
      </w:r>
      <w:bookmarkEnd w:id="8"/>
      <w:bookmarkEnd w:id="9"/>
    </w:p>
    <w:p w14:paraId="10D10D0D" w14:textId="77777777" w:rsidR="00104E68" w:rsidRDefault="00AF5314">
      <w:r>
        <w:t>得意先マスタデータの一部のセグメントは会社の組織ユニットに依存し、一般</w:t>
      </w:r>
      <w:r>
        <w:t xml:space="preserve"> (</w:t>
      </w:r>
      <w:r>
        <w:t>セントラル</w:t>
      </w:r>
      <w:r>
        <w:t xml:space="preserve">) </w:t>
      </w:r>
      <w:r>
        <w:t>データは組織ユニットまたは会社コードに依存しません。以下の表は、さまざまなデータセグメントおよび関連する組織ユニットの概要を示しています。</w:t>
      </w:r>
    </w:p>
    <w:tbl>
      <w:tblPr>
        <w:tblStyle w:val="SAPStandardTable"/>
        <w:tblW w:w="5000" w:type="pct"/>
        <w:tblInd w:w="3" w:type="dxa"/>
        <w:tblLook w:val="0620" w:firstRow="1" w:lastRow="0" w:firstColumn="0" w:lastColumn="0" w:noHBand="1" w:noVBand="1"/>
      </w:tblPr>
      <w:tblGrid>
        <w:gridCol w:w="1065"/>
        <w:gridCol w:w="849"/>
        <w:gridCol w:w="1916"/>
        <w:gridCol w:w="9039"/>
        <w:gridCol w:w="1435"/>
      </w:tblGrid>
      <w:tr w:rsidR="00104E68" w:rsidRPr="00CB7F97" w14:paraId="751E539F" w14:textId="77777777" w:rsidTr="00CB7F97">
        <w:trPr>
          <w:cnfStyle w:val="100000000000" w:firstRow="1" w:lastRow="0" w:firstColumn="0" w:lastColumn="0" w:oddVBand="0" w:evenVBand="0" w:oddHBand="0" w:evenHBand="0" w:firstRowFirstColumn="0" w:firstRowLastColumn="0" w:lastRowFirstColumn="0" w:lastRowLastColumn="0"/>
        </w:trPr>
        <w:tc>
          <w:tcPr>
            <w:tcW w:w="0" w:type="auto"/>
          </w:tcPr>
          <w:p w14:paraId="3EEE6C9C" w14:textId="77777777" w:rsidR="00104E68" w:rsidRPr="00CB7F97" w:rsidRDefault="00AF5314">
            <w:pPr>
              <w:pStyle w:val="boldparagraph"/>
              <w:rPr>
                <w:sz w:val="16"/>
              </w:rPr>
            </w:pPr>
            <w:r w:rsidRPr="00CB7F97">
              <w:rPr>
                <w:rFonts w:ascii="MS Gothic" w:eastAsia="MS Gothic" w:hAnsi="MS Gothic" w:cs="MS Gothic" w:hint="eastAsia"/>
                <w:sz w:val="16"/>
              </w:rPr>
              <w:t>データセグメント</w:t>
            </w:r>
          </w:p>
        </w:tc>
        <w:tc>
          <w:tcPr>
            <w:tcW w:w="0" w:type="auto"/>
          </w:tcPr>
          <w:p w14:paraId="5BC9820C" w14:textId="77777777" w:rsidR="00104E68" w:rsidRPr="00CB7F97" w:rsidRDefault="00AF5314">
            <w:pPr>
              <w:pStyle w:val="boldparagraph"/>
              <w:rPr>
                <w:sz w:val="16"/>
              </w:rPr>
            </w:pPr>
            <w:r w:rsidRPr="00CB7F97">
              <w:rPr>
                <w:rFonts w:ascii="MS Gothic" w:eastAsia="MS Gothic" w:hAnsi="MS Gothic" w:cs="MS Gothic" w:hint="eastAsia"/>
                <w:sz w:val="16"/>
              </w:rPr>
              <w:t>依存対象</w:t>
            </w:r>
          </w:p>
        </w:tc>
        <w:tc>
          <w:tcPr>
            <w:tcW w:w="0" w:type="auto"/>
          </w:tcPr>
          <w:p w14:paraId="5C8EFD58" w14:textId="77777777" w:rsidR="00104E68" w:rsidRPr="00CB7F97" w:rsidRDefault="00AF5314">
            <w:pPr>
              <w:pStyle w:val="boldparagraph"/>
              <w:rPr>
                <w:sz w:val="16"/>
              </w:rPr>
            </w:pPr>
            <w:r w:rsidRPr="00CB7F97">
              <w:rPr>
                <w:rFonts w:ascii="MS Gothic" w:eastAsia="MS Gothic" w:hAnsi="MS Gothic" w:cs="MS Gothic" w:hint="eastAsia"/>
                <w:sz w:val="16"/>
              </w:rPr>
              <w:t>項目例</w:t>
            </w:r>
          </w:p>
        </w:tc>
        <w:tc>
          <w:tcPr>
            <w:tcW w:w="0" w:type="auto"/>
          </w:tcPr>
          <w:p w14:paraId="749A03E3" w14:textId="77777777" w:rsidR="00104E68" w:rsidRPr="00CB7F97" w:rsidRDefault="00AF5314">
            <w:pPr>
              <w:pStyle w:val="boldparagraph"/>
              <w:rPr>
                <w:sz w:val="16"/>
              </w:rPr>
            </w:pPr>
            <w:r w:rsidRPr="00CB7F97">
              <w:rPr>
                <w:rFonts w:ascii="MS Gothic" w:eastAsia="MS Gothic" w:hAnsi="MS Gothic" w:cs="MS Gothic" w:hint="eastAsia"/>
                <w:sz w:val="16"/>
              </w:rPr>
              <w:t>コメント</w:t>
            </w:r>
          </w:p>
        </w:tc>
        <w:tc>
          <w:tcPr>
            <w:tcW w:w="0" w:type="auto"/>
          </w:tcPr>
          <w:p w14:paraId="53942362" w14:textId="77777777" w:rsidR="00104E68" w:rsidRPr="00CB7F97" w:rsidRDefault="00AF5314">
            <w:pPr>
              <w:pStyle w:val="boldparagraph"/>
              <w:rPr>
                <w:sz w:val="16"/>
              </w:rPr>
            </w:pPr>
            <w:r w:rsidRPr="00CB7F97">
              <w:rPr>
                <w:rFonts w:ascii="MS Gothic" w:eastAsia="MS Gothic" w:hAnsi="MS Gothic" w:cs="MS Gothic" w:hint="eastAsia"/>
                <w:sz w:val="16"/>
              </w:rPr>
              <w:t>使用される組織ユニット</w:t>
            </w:r>
          </w:p>
        </w:tc>
      </w:tr>
      <w:tr w:rsidR="00104E68" w:rsidRPr="00CB7F97" w14:paraId="00F11827" w14:textId="77777777" w:rsidTr="00CB7F97">
        <w:tc>
          <w:tcPr>
            <w:tcW w:w="0" w:type="auto"/>
          </w:tcPr>
          <w:p w14:paraId="277ADF9E" w14:textId="77777777" w:rsidR="00104E68" w:rsidRPr="00CB7F97" w:rsidRDefault="00AF5314">
            <w:pPr>
              <w:rPr>
                <w:sz w:val="16"/>
              </w:rPr>
            </w:pPr>
            <w:r w:rsidRPr="00CB7F97">
              <w:rPr>
                <w:sz w:val="16"/>
              </w:rPr>
              <w:t>利益センタの基本データ</w:t>
            </w:r>
          </w:p>
        </w:tc>
        <w:tc>
          <w:tcPr>
            <w:tcW w:w="0" w:type="auto"/>
          </w:tcPr>
          <w:p w14:paraId="2FE176C2" w14:textId="77777777" w:rsidR="00104E68" w:rsidRPr="00CB7F97" w:rsidRDefault="00AF5314">
            <w:pPr>
              <w:rPr>
                <w:sz w:val="16"/>
              </w:rPr>
            </w:pPr>
            <w:r w:rsidRPr="00CB7F97">
              <w:rPr>
                <w:sz w:val="16"/>
              </w:rPr>
              <w:t>管理領域</w:t>
            </w:r>
          </w:p>
          <w:p w14:paraId="7795B974" w14:textId="77777777" w:rsidR="00104E68" w:rsidRPr="00CB7F97" w:rsidRDefault="00AF5314">
            <w:pPr>
              <w:rPr>
                <w:sz w:val="16"/>
              </w:rPr>
            </w:pPr>
            <w:r w:rsidRPr="00CB7F97">
              <w:rPr>
                <w:sz w:val="16"/>
              </w:rPr>
              <w:lastRenderedPageBreak/>
              <w:t>利益センタグループ</w:t>
            </w:r>
          </w:p>
          <w:p w14:paraId="45F89432" w14:textId="77777777" w:rsidR="00104E68" w:rsidRPr="00CB7F97" w:rsidRDefault="00AF5314">
            <w:pPr>
              <w:rPr>
                <w:sz w:val="16"/>
              </w:rPr>
            </w:pPr>
            <w:r w:rsidRPr="00CB7F97">
              <w:rPr>
                <w:sz w:val="16"/>
              </w:rPr>
              <w:t>セグメント</w:t>
            </w:r>
          </w:p>
        </w:tc>
        <w:tc>
          <w:tcPr>
            <w:tcW w:w="0" w:type="auto"/>
          </w:tcPr>
          <w:p w14:paraId="6C5A2225" w14:textId="77777777" w:rsidR="00104E68" w:rsidRPr="00CB7F97" w:rsidRDefault="00AF5314">
            <w:pPr>
              <w:rPr>
                <w:sz w:val="16"/>
              </w:rPr>
            </w:pPr>
            <w:r w:rsidRPr="00CB7F97">
              <w:rPr>
                <w:rStyle w:val="screenelement"/>
                <w:sz w:val="16"/>
              </w:rPr>
              <w:lastRenderedPageBreak/>
              <w:t>名称、テキスト</w:t>
            </w:r>
            <w:r w:rsidRPr="00CB7F97">
              <w:rPr>
                <w:rStyle w:val="screenelement"/>
                <w:sz w:val="16"/>
              </w:rPr>
              <w:t xml:space="preserve"> (</w:t>
            </w:r>
            <w:r w:rsidRPr="00CB7F97">
              <w:rPr>
                <w:rStyle w:val="screenelement"/>
                <w:sz w:val="16"/>
              </w:rPr>
              <w:t>長</w:t>
            </w:r>
            <w:r w:rsidRPr="00CB7F97">
              <w:rPr>
                <w:rStyle w:val="screenelement"/>
                <w:sz w:val="16"/>
              </w:rPr>
              <w:t>)</w:t>
            </w:r>
            <w:r w:rsidRPr="00CB7F97">
              <w:rPr>
                <w:rStyle w:val="screenelement"/>
                <w:sz w:val="16"/>
              </w:rPr>
              <w:t>、有効期間、責任ユーザ、責任者</w:t>
            </w:r>
          </w:p>
        </w:tc>
        <w:tc>
          <w:tcPr>
            <w:tcW w:w="0" w:type="auto"/>
          </w:tcPr>
          <w:p w14:paraId="58DCD96E" w14:textId="77777777" w:rsidR="00104E68" w:rsidRPr="00CB7F97" w:rsidRDefault="00AF5314">
            <w:pPr>
              <w:rPr>
                <w:sz w:val="16"/>
              </w:rPr>
            </w:pPr>
            <w:r w:rsidRPr="00CB7F97">
              <w:rPr>
                <w:sz w:val="16"/>
              </w:rPr>
              <w:t>利益センタグループを使用することにより、管理者は、カスタマイジングやレポートなどで</w:t>
            </w:r>
            <w:r w:rsidRPr="00CB7F97">
              <w:rPr>
                <w:sz w:val="16"/>
              </w:rPr>
              <w:t xml:space="preserve"> 1 </w:t>
            </w:r>
            <w:r w:rsidRPr="00CB7F97">
              <w:rPr>
                <w:sz w:val="16"/>
              </w:rPr>
              <w:t>つの利益センタ名を入力するのではなく、グループ名を入力して、利益センタをグループで指定できます。これにより、レポートの集約レベルで管理会計キー数値を分析できます。</w:t>
            </w:r>
          </w:p>
          <w:p w14:paraId="2B8E31B2" w14:textId="77777777" w:rsidR="00104E68" w:rsidRPr="00CB7F97" w:rsidRDefault="00AF5314">
            <w:pPr>
              <w:rPr>
                <w:sz w:val="16"/>
              </w:rPr>
            </w:pPr>
            <w:r w:rsidRPr="00CB7F97">
              <w:rPr>
                <w:sz w:val="16"/>
              </w:rPr>
              <w:lastRenderedPageBreak/>
              <w:t>セグメントは通常では明示的に転記されることはありません。データは利益センタなど勘定割当対象から誘導されます。一方で、利益センタは通常では明示的に転記されることはありません。データは原価センタや内部指図など一次勘定割当対象から誘導されます。</w:t>
            </w:r>
          </w:p>
        </w:tc>
        <w:tc>
          <w:tcPr>
            <w:tcW w:w="0" w:type="auto"/>
          </w:tcPr>
          <w:p w14:paraId="09154040" w14:textId="77777777" w:rsidR="00104E68" w:rsidRPr="00CB7F97" w:rsidRDefault="00AF5314">
            <w:pPr>
              <w:rPr>
                <w:sz w:val="16"/>
              </w:rPr>
            </w:pPr>
            <w:r w:rsidRPr="00CB7F97">
              <w:rPr>
                <w:sz w:val="16"/>
              </w:rPr>
              <w:lastRenderedPageBreak/>
              <w:t>管理領域</w:t>
            </w:r>
            <w:r w:rsidRPr="00CB7F97">
              <w:rPr>
                <w:sz w:val="16"/>
              </w:rPr>
              <w:t>:</w:t>
            </w:r>
          </w:p>
          <w:p w14:paraId="0F4E8EC6" w14:textId="77777777" w:rsidR="00104E68" w:rsidRPr="00CB7F97" w:rsidRDefault="00AF5314">
            <w:pPr>
              <w:rPr>
                <w:sz w:val="16"/>
              </w:rPr>
            </w:pPr>
            <w:r w:rsidRPr="00CB7F97">
              <w:rPr>
                <w:sz w:val="16"/>
              </w:rPr>
              <w:t>____________</w:t>
            </w:r>
          </w:p>
          <w:p w14:paraId="53C80C42" w14:textId="77777777" w:rsidR="00104E68" w:rsidRPr="00CB7F97" w:rsidRDefault="00AF5314">
            <w:pPr>
              <w:rPr>
                <w:sz w:val="16"/>
              </w:rPr>
            </w:pPr>
            <w:r w:rsidRPr="00CB7F97">
              <w:rPr>
                <w:sz w:val="16"/>
              </w:rPr>
              <w:lastRenderedPageBreak/>
              <w:t>利益センタグループ</w:t>
            </w:r>
            <w:r w:rsidRPr="00CB7F97">
              <w:rPr>
                <w:sz w:val="16"/>
              </w:rPr>
              <w:t>:</w:t>
            </w:r>
          </w:p>
          <w:p w14:paraId="3C8B2102" w14:textId="77777777" w:rsidR="00104E68" w:rsidRPr="00CB7F97" w:rsidRDefault="00AF5314">
            <w:pPr>
              <w:rPr>
                <w:sz w:val="16"/>
              </w:rPr>
            </w:pPr>
            <w:r w:rsidRPr="00CB7F97">
              <w:rPr>
                <w:sz w:val="16"/>
              </w:rPr>
              <w:t>____________</w:t>
            </w:r>
          </w:p>
          <w:p w14:paraId="407E2C2F" w14:textId="77777777" w:rsidR="00104E68" w:rsidRPr="00CB7F97" w:rsidRDefault="00AF5314">
            <w:pPr>
              <w:rPr>
                <w:sz w:val="16"/>
              </w:rPr>
            </w:pPr>
            <w:r w:rsidRPr="00CB7F97">
              <w:rPr>
                <w:sz w:val="16"/>
              </w:rPr>
              <w:t>セグメント</w:t>
            </w:r>
            <w:r w:rsidRPr="00CB7F97">
              <w:rPr>
                <w:sz w:val="16"/>
              </w:rPr>
              <w:t>:</w:t>
            </w:r>
          </w:p>
          <w:p w14:paraId="4371D47A" w14:textId="77777777" w:rsidR="00104E68" w:rsidRPr="00CB7F97" w:rsidRDefault="00AF5314">
            <w:pPr>
              <w:rPr>
                <w:sz w:val="16"/>
              </w:rPr>
            </w:pPr>
            <w:r w:rsidRPr="00CB7F97">
              <w:rPr>
                <w:sz w:val="16"/>
              </w:rPr>
              <w:t>____________</w:t>
            </w:r>
          </w:p>
        </w:tc>
      </w:tr>
      <w:tr w:rsidR="00104E68" w:rsidRPr="00CB7F97" w14:paraId="1FAC5C9C" w14:textId="77777777" w:rsidTr="00CB7F97">
        <w:tc>
          <w:tcPr>
            <w:tcW w:w="0" w:type="auto"/>
          </w:tcPr>
          <w:p w14:paraId="3C383CC0" w14:textId="77777777" w:rsidR="00104E68" w:rsidRPr="00CB7F97" w:rsidRDefault="00AF5314">
            <w:pPr>
              <w:rPr>
                <w:sz w:val="16"/>
              </w:rPr>
            </w:pPr>
            <w:r w:rsidRPr="00CB7F97">
              <w:rPr>
                <w:sz w:val="16"/>
              </w:rPr>
              <w:lastRenderedPageBreak/>
              <w:t>利益センタ会社コード割当</w:t>
            </w:r>
          </w:p>
        </w:tc>
        <w:tc>
          <w:tcPr>
            <w:tcW w:w="0" w:type="auto"/>
          </w:tcPr>
          <w:p w14:paraId="547F6E83" w14:textId="77777777" w:rsidR="00104E68" w:rsidRPr="00CB7F97" w:rsidRDefault="00AF5314">
            <w:pPr>
              <w:rPr>
                <w:sz w:val="16"/>
              </w:rPr>
            </w:pPr>
            <w:r w:rsidRPr="00CB7F97">
              <w:rPr>
                <w:sz w:val="16"/>
              </w:rPr>
              <w:t>会社コード</w:t>
            </w:r>
          </w:p>
        </w:tc>
        <w:tc>
          <w:tcPr>
            <w:tcW w:w="0" w:type="auto"/>
          </w:tcPr>
          <w:p w14:paraId="37BF77F3" w14:textId="77777777" w:rsidR="00104E68" w:rsidRPr="00CB7F97" w:rsidRDefault="00AF5314">
            <w:pPr>
              <w:rPr>
                <w:sz w:val="16"/>
              </w:rPr>
            </w:pPr>
            <w:r w:rsidRPr="00CB7F97">
              <w:rPr>
                <w:rStyle w:val="screenelement"/>
                <w:sz w:val="16"/>
              </w:rPr>
              <w:t>会社コード</w:t>
            </w:r>
          </w:p>
        </w:tc>
        <w:tc>
          <w:tcPr>
            <w:tcW w:w="0" w:type="auto"/>
          </w:tcPr>
          <w:p w14:paraId="47696F62" w14:textId="77777777" w:rsidR="00104E68" w:rsidRPr="00CB7F97" w:rsidRDefault="00AF5314">
            <w:pPr>
              <w:rPr>
                <w:sz w:val="16"/>
              </w:rPr>
            </w:pPr>
            <w:r w:rsidRPr="00CB7F97">
              <w:rPr>
                <w:sz w:val="16"/>
              </w:rPr>
              <w:t>会社コードデータは、利益センタマスタレコードが使用される企業構造のすべての会社コード</w:t>
            </w:r>
            <w:r w:rsidRPr="00CB7F97">
              <w:rPr>
                <w:sz w:val="16"/>
              </w:rPr>
              <w:t xml:space="preserve"> ID </w:t>
            </w:r>
            <w:r w:rsidRPr="00CB7F97">
              <w:rPr>
                <w:sz w:val="16"/>
              </w:rPr>
              <w:t>に対して存在する可能性があります。</w:t>
            </w:r>
          </w:p>
        </w:tc>
        <w:tc>
          <w:tcPr>
            <w:tcW w:w="0" w:type="auto"/>
          </w:tcPr>
          <w:p w14:paraId="32E2CEBB" w14:textId="77777777" w:rsidR="00104E68" w:rsidRPr="00CB7F97" w:rsidRDefault="00AF5314">
            <w:pPr>
              <w:rPr>
                <w:sz w:val="16"/>
              </w:rPr>
            </w:pPr>
            <w:r w:rsidRPr="00CB7F97">
              <w:rPr>
                <w:sz w:val="16"/>
              </w:rPr>
              <w:t>会社コード</w:t>
            </w:r>
            <w:r w:rsidRPr="00CB7F97">
              <w:rPr>
                <w:sz w:val="16"/>
              </w:rPr>
              <w:t>:</w:t>
            </w:r>
          </w:p>
          <w:p w14:paraId="4221A464" w14:textId="77777777" w:rsidR="00104E68" w:rsidRPr="00CB7F97" w:rsidRDefault="00AF5314">
            <w:pPr>
              <w:rPr>
                <w:sz w:val="16"/>
              </w:rPr>
            </w:pPr>
            <w:r w:rsidRPr="00CB7F97">
              <w:rPr>
                <w:sz w:val="16"/>
              </w:rPr>
              <w:t>____________</w:t>
            </w:r>
          </w:p>
        </w:tc>
      </w:tr>
    </w:tbl>
    <w:p w14:paraId="32697CB4" w14:textId="77777777" w:rsidR="00104E68" w:rsidRDefault="00AF5314">
      <w:pPr>
        <w:pStyle w:val="Heading2"/>
      </w:pPr>
      <w:bookmarkStart w:id="10" w:name="unique_5"/>
      <w:bookmarkStart w:id="11" w:name="_Toc233891936"/>
      <w:r>
        <w:t>必須マスタデータおよび任意マスタデータ</w:t>
      </w:r>
      <w:bookmarkEnd w:id="10"/>
      <w:bookmarkEnd w:id="11"/>
    </w:p>
    <w:p w14:paraId="13E1C96E" w14:textId="77777777" w:rsidR="00104E68" w:rsidRDefault="00AF5314">
      <w:r>
        <w:t>以下の表は、利益センタマスタデータレコードで使用される任意および必須のマスタデータオブジェクトの概要を示しています。</w:t>
      </w:r>
    </w:p>
    <w:tbl>
      <w:tblPr>
        <w:tblStyle w:val="SAPStandardTable"/>
        <w:tblW w:w="5000" w:type="pct"/>
        <w:tblInd w:w="3" w:type="dxa"/>
        <w:tblLook w:val="0620" w:firstRow="1" w:lastRow="0" w:firstColumn="0" w:lastColumn="0" w:noHBand="1" w:noVBand="1"/>
      </w:tblPr>
      <w:tblGrid>
        <w:gridCol w:w="1762"/>
        <w:gridCol w:w="2295"/>
        <w:gridCol w:w="813"/>
        <w:gridCol w:w="9434"/>
      </w:tblGrid>
      <w:tr w:rsidR="00104E68" w:rsidRPr="00CB7F97" w14:paraId="0E42E4DB" w14:textId="77777777" w:rsidTr="00CB7F97">
        <w:trPr>
          <w:cnfStyle w:val="100000000000" w:firstRow="1" w:lastRow="0" w:firstColumn="0" w:lastColumn="0" w:oddVBand="0" w:evenVBand="0" w:oddHBand="0" w:evenHBand="0" w:firstRowFirstColumn="0" w:firstRowLastColumn="0" w:lastRowFirstColumn="0" w:lastRowLastColumn="0"/>
        </w:trPr>
        <w:tc>
          <w:tcPr>
            <w:tcW w:w="0" w:type="auto"/>
          </w:tcPr>
          <w:p w14:paraId="57F931BD" w14:textId="77777777" w:rsidR="00104E68" w:rsidRPr="00CB7F97" w:rsidRDefault="00AF5314">
            <w:pPr>
              <w:pStyle w:val="boldparagraph"/>
              <w:rPr>
                <w:sz w:val="16"/>
              </w:rPr>
            </w:pPr>
            <w:r w:rsidRPr="00CB7F97">
              <w:rPr>
                <w:rFonts w:ascii="MS Gothic" w:eastAsia="MS Gothic" w:hAnsi="MS Gothic" w:cs="MS Gothic" w:hint="eastAsia"/>
                <w:sz w:val="16"/>
              </w:rPr>
              <w:t>マスタデータオブジェクト</w:t>
            </w:r>
          </w:p>
        </w:tc>
        <w:tc>
          <w:tcPr>
            <w:tcW w:w="0" w:type="auto"/>
          </w:tcPr>
          <w:p w14:paraId="0DF60305" w14:textId="77777777" w:rsidR="00104E68" w:rsidRPr="00CB7F97" w:rsidRDefault="00AF5314">
            <w:pPr>
              <w:pStyle w:val="boldparagraph"/>
              <w:rPr>
                <w:sz w:val="16"/>
              </w:rPr>
            </w:pPr>
            <w:r w:rsidRPr="00CB7F97">
              <w:rPr>
                <w:rFonts w:ascii="MS Gothic" w:eastAsia="MS Gothic" w:hAnsi="MS Gothic" w:cs="MS Gothic" w:hint="eastAsia"/>
                <w:sz w:val="16"/>
              </w:rPr>
              <w:t>データセグメントでの使用</w:t>
            </w:r>
          </w:p>
        </w:tc>
        <w:tc>
          <w:tcPr>
            <w:tcW w:w="0" w:type="auto"/>
          </w:tcPr>
          <w:p w14:paraId="31DE84C0" w14:textId="77777777" w:rsidR="00104E68" w:rsidRPr="00CB7F97" w:rsidRDefault="00AF5314">
            <w:pPr>
              <w:pStyle w:val="boldparagraph"/>
              <w:rPr>
                <w:sz w:val="16"/>
              </w:rPr>
            </w:pPr>
            <w:r w:rsidRPr="00CB7F97">
              <w:rPr>
                <w:rFonts w:ascii="MS Gothic" w:eastAsia="MS Gothic" w:hAnsi="MS Gothic" w:cs="MS Gothic" w:hint="eastAsia"/>
                <w:sz w:val="16"/>
              </w:rPr>
              <w:t>必須</w:t>
            </w:r>
            <w:r w:rsidRPr="00CB7F97">
              <w:rPr>
                <w:sz w:val="16"/>
              </w:rPr>
              <w:t>/</w:t>
            </w:r>
            <w:r w:rsidRPr="00CB7F97">
              <w:rPr>
                <w:rFonts w:ascii="MS Gothic" w:eastAsia="MS Gothic" w:hAnsi="MS Gothic" w:cs="MS Gothic" w:hint="eastAsia"/>
                <w:sz w:val="16"/>
              </w:rPr>
              <w:t>任意</w:t>
            </w:r>
          </w:p>
        </w:tc>
        <w:tc>
          <w:tcPr>
            <w:tcW w:w="0" w:type="auto"/>
          </w:tcPr>
          <w:p w14:paraId="40977A7D" w14:textId="77777777" w:rsidR="00104E68" w:rsidRPr="00CB7F97" w:rsidRDefault="00AF5314">
            <w:pPr>
              <w:pStyle w:val="boldparagraph"/>
              <w:rPr>
                <w:sz w:val="16"/>
              </w:rPr>
            </w:pPr>
            <w:r w:rsidRPr="00CB7F97">
              <w:rPr>
                <w:rFonts w:ascii="MS Gothic" w:eastAsia="MS Gothic" w:hAnsi="MS Gothic" w:cs="MS Gothic" w:hint="eastAsia"/>
                <w:sz w:val="16"/>
              </w:rPr>
              <w:t>コメント</w:t>
            </w:r>
          </w:p>
        </w:tc>
      </w:tr>
      <w:tr w:rsidR="00104E68" w:rsidRPr="00CB7F97" w14:paraId="13D6AE40" w14:textId="77777777" w:rsidTr="00CB7F97">
        <w:tc>
          <w:tcPr>
            <w:tcW w:w="0" w:type="auto"/>
          </w:tcPr>
          <w:p w14:paraId="37525810" w14:textId="77777777" w:rsidR="00104E68" w:rsidRPr="00CB7F97" w:rsidRDefault="00AF5314">
            <w:pPr>
              <w:rPr>
                <w:sz w:val="16"/>
              </w:rPr>
            </w:pPr>
            <w:r w:rsidRPr="00CB7F97">
              <w:rPr>
                <w:sz w:val="16"/>
              </w:rPr>
              <w:t>管理領域</w:t>
            </w:r>
          </w:p>
        </w:tc>
        <w:tc>
          <w:tcPr>
            <w:tcW w:w="0" w:type="auto"/>
          </w:tcPr>
          <w:p w14:paraId="6D09219F" w14:textId="77777777" w:rsidR="00104E68" w:rsidRPr="00CB7F97" w:rsidRDefault="00AF5314">
            <w:pPr>
              <w:rPr>
                <w:sz w:val="16"/>
              </w:rPr>
            </w:pPr>
            <w:r w:rsidRPr="00CB7F97">
              <w:rPr>
                <w:sz w:val="16"/>
              </w:rPr>
              <w:t>利益センタの基本データ</w:t>
            </w:r>
          </w:p>
        </w:tc>
        <w:tc>
          <w:tcPr>
            <w:tcW w:w="0" w:type="auto"/>
          </w:tcPr>
          <w:p w14:paraId="125BB95D" w14:textId="77777777" w:rsidR="00104E68" w:rsidRPr="00CB7F97" w:rsidRDefault="00AF5314">
            <w:pPr>
              <w:rPr>
                <w:sz w:val="16"/>
              </w:rPr>
            </w:pPr>
            <w:r w:rsidRPr="00CB7F97">
              <w:rPr>
                <w:sz w:val="16"/>
              </w:rPr>
              <w:t>必須</w:t>
            </w:r>
          </w:p>
        </w:tc>
        <w:tc>
          <w:tcPr>
            <w:tcW w:w="0" w:type="auto"/>
          </w:tcPr>
          <w:p w14:paraId="63E2EE23" w14:textId="77777777" w:rsidR="00104E68" w:rsidRPr="00CB7F97" w:rsidRDefault="00AF5314">
            <w:pPr>
              <w:rPr>
                <w:sz w:val="16"/>
              </w:rPr>
            </w:pPr>
            <w:r w:rsidRPr="00CB7F97">
              <w:rPr>
                <w:sz w:val="16"/>
              </w:rPr>
              <w:t>参照管理領域を使用して、新規利益センタを登録できます。</w:t>
            </w:r>
          </w:p>
        </w:tc>
      </w:tr>
      <w:tr w:rsidR="00104E68" w:rsidRPr="00CB7F97" w14:paraId="5F2AC40A" w14:textId="77777777" w:rsidTr="00CB7F97">
        <w:tc>
          <w:tcPr>
            <w:tcW w:w="0" w:type="auto"/>
          </w:tcPr>
          <w:p w14:paraId="2DE7988E" w14:textId="77777777" w:rsidR="00104E68" w:rsidRPr="00CB7F97" w:rsidRDefault="00AF5314">
            <w:pPr>
              <w:rPr>
                <w:sz w:val="16"/>
              </w:rPr>
            </w:pPr>
            <w:r w:rsidRPr="00CB7F97">
              <w:rPr>
                <w:sz w:val="16"/>
              </w:rPr>
              <w:t>利益センタ</w:t>
            </w:r>
          </w:p>
        </w:tc>
        <w:tc>
          <w:tcPr>
            <w:tcW w:w="0" w:type="auto"/>
          </w:tcPr>
          <w:p w14:paraId="28D4481E" w14:textId="77777777" w:rsidR="00104E68" w:rsidRPr="00CB7F97" w:rsidRDefault="00AF5314">
            <w:pPr>
              <w:rPr>
                <w:sz w:val="16"/>
              </w:rPr>
            </w:pPr>
            <w:r w:rsidRPr="00CB7F97">
              <w:rPr>
                <w:sz w:val="16"/>
              </w:rPr>
              <w:t>利益センタの基本データ</w:t>
            </w:r>
          </w:p>
        </w:tc>
        <w:tc>
          <w:tcPr>
            <w:tcW w:w="0" w:type="auto"/>
          </w:tcPr>
          <w:p w14:paraId="72DF7A24" w14:textId="77777777" w:rsidR="00104E68" w:rsidRPr="00CB7F97" w:rsidRDefault="00AF5314">
            <w:pPr>
              <w:rPr>
                <w:sz w:val="16"/>
              </w:rPr>
            </w:pPr>
            <w:r w:rsidRPr="00CB7F97">
              <w:rPr>
                <w:sz w:val="16"/>
              </w:rPr>
              <w:t>必須</w:t>
            </w:r>
          </w:p>
        </w:tc>
        <w:tc>
          <w:tcPr>
            <w:tcW w:w="0" w:type="auto"/>
          </w:tcPr>
          <w:p w14:paraId="025DAFB7" w14:textId="77777777" w:rsidR="00104E68" w:rsidRPr="00CB7F97" w:rsidRDefault="00AF5314">
            <w:pPr>
              <w:rPr>
                <w:sz w:val="16"/>
              </w:rPr>
            </w:pPr>
            <w:r w:rsidRPr="00CB7F97">
              <w:rPr>
                <w:sz w:val="16"/>
              </w:rPr>
              <w:t>参照利益センタを使用して、新規利益センタを登録できます。</w:t>
            </w:r>
          </w:p>
        </w:tc>
      </w:tr>
      <w:tr w:rsidR="00104E68" w:rsidRPr="00CB7F97" w14:paraId="1A6D52E4" w14:textId="77777777" w:rsidTr="00CB7F97">
        <w:tc>
          <w:tcPr>
            <w:tcW w:w="0" w:type="auto"/>
          </w:tcPr>
          <w:p w14:paraId="06AF9532" w14:textId="77777777" w:rsidR="00104E68" w:rsidRPr="00CB7F97" w:rsidRDefault="00AF5314">
            <w:pPr>
              <w:rPr>
                <w:sz w:val="16"/>
              </w:rPr>
            </w:pPr>
            <w:r w:rsidRPr="00CB7F97">
              <w:rPr>
                <w:sz w:val="16"/>
              </w:rPr>
              <w:t>有効開始</w:t>
            </w:r>
          </w:p>
        </w:tc>
        <w:tc>
          <w:tcPr>
            <w:tcW w:w="0" w:type="auto"/>
          </w:tcPr>
          <w:p w14:paraId="18FB5650" w14:textId="77777777" w:rsidR="00104E68" w:rsidRPr="00CB7F97" w:rsidRDefault="00AF5314">
            <w:pPr>
              <w:rPr>
                <w:sz w:val="16"/>
              </w:rPr>
            </w:pPr>
            <w:r w:rsidRPr="00CB7F97">
              <w:rPr>
                <w:sz w:val="16"/>
              </w:rPr>
              <w:t>利益センタの基本データ</w:t>
            </w:r>
          </w:p>
        </w:tc>
        <w:tc>
          <w:tcPr>
            <w:tcW w:w="0" w:type="auto"/>
          </w:tcPr>
          <w:p w14:paraId="7D2B08E9" w14:textId="77777777" w:rsidR="00104E68" w:rsidRPr="00CB7F97" w:rsidRDefault="00AF5314">
            <w:pPr>
              <w:rPr>
                <w:sz w:val="16"/>
              </w:rPr>
            </w:pPr>
            <w:r w:rsidRPr="00CB7F97">
              <w:rPr>
                <w:sz w:val="16"/>
              </w:rPr>
              <w:t>必須</w:t>
            </w:r>
          </w:p>
        </w:tc>
        <w:tc>
          <w:tcPr>
            <w:tcW w:w="0" w:type="auto"/>
          </w:tcPr>
          <w:p w14:paraId="7701C847" w14:textId="77777777" w:rsidR="00104E68" w:rsidRPr="00CB7F97" w:rsidRDefault="00104E68">
            <w:pPr>
              <w:rPr>
                <w:sz w:val="16"/>
              </w:rPr>
            </w:pPr>
          </w:p>
        </w:tc>
      </w:tr>
      <w:tr w:rsidR="00104E68" w:rsidRPr="00CB7F97" w14:paraId="669A4AC5" w14:textId="77777777" w:rsidTr="00CB7F97">
        <w:tc>
          <w:tcPr>
            <w:tcW w:w="0" w:type="auto"/>
          </w:tcPr>
          <w:p w14:paraId="6F11BB7C" w14:textId="77777777" w:rsidR="00104E68" w:rsidRPr="00CB7F97" w:rsidRDefault="00AF5314">
            <w:pPr>
              <w:rPr>
                <w:sz w:val="16"/>
              </w:rPr>
            </w:pPr>
            <w:r w:rsidRPr="00CB7F97">
              <w:rPr>
                <w:sz w:val="16"/>
              </w:rPr>
              <w:t>有効終了</w:t>
            </w:r>
          </w:p>
        </w:tc>
        <w:tc>
          <w:tcPr>
            <w:tcW w:w="0" w:type="auto"/>
          </w:tcPr>
          <w:p w14:paraId="165268E7" w14:textId="77777777" w:rsidR="00104E68" w:rsidRPr="00CB7F97" w:rsidRDefault="00AF5314">
            <w:pPr>
              <w:rPr>
                <w:sz w:val="16"/>
              </w:rPr>
            </w:pPr>
            <w:r w:rsidRPr="00CB7F97">
              <w:rPr>
                <w:sz w:val="16"/>
              </w:rPr>
              <w:t>利益センタの基本データ</w:t>
            </w:r>
          </w:p>
        </w:tc>
        <w:tc>
          <w:tcPr>
            <w:tcW w:w="0" w:type="auto"/>
          </w:tcPr>
          <w:p w14:paraId="728F2C46" w14:textId="77777777" w:rsidR="00104E68" w:rsidRPr="00CB7F97" w:rsidRDefault="00AF5314">
            <w:pPr>
              <w:rPr>
                <w:sz w:val="16"/>
              </w:rPr>
            </w:pPr>
            <w:r w:rsidRPr="00CB7F97">
              <w:rPr>
                <w:sz w:val="16"/>
              </w:rPr>
              <w:t>必須</w:t>
            </w:r>
          </w:p>
        </w:tc>
        <w:tc>
          <w:tcPr>
            <w:tcW w:w="0" w:type="auto"/>
          </w:tcPr>
          <w:p w14:paraId="79A268C5" w14:textId="77777777" w:rsidR="00104E68" w:rsidRPr="00CB7F97" w:rsidRDefault="00104E68">
            <w:pPr>
              <w:rPr>
                <w:sz w:val="16"/>
              </w:rPr>
            </w:pPr>
          </w:p>
        </w:tc>
      </w:tr>
      <w:tr w:rsidR="00104E68" w:rsidRPr="00CB7F97" w14:paraId="42E1E35E" w14:textId="77777777" w:rsidTr="00CB7F97">
        <w:tc>
          <w:tcPr>
            <w:tcW w:w="0" w:type="auto"/>
          </w:tcPr>
          <w:p w14:paraId="4833557C" w14:textId="77777777" w:rsidR="00104E68" w:rsidRPr="00CB7F97" w:rsidRDefault="00AF5314">
            <w:pPr>
              <w:rPr>
                <w:sz w:val="16"/>
              </w:rPr>
            </w:pPr>
            <w:r w:rsidRPr="00CB7F97">
              <w:rPr>
                <w:sz w:val="16"/>
              </w:rPr>
              <w:t>名称</w:t>
            </w:r>
          </w:p>
        </w:tc>
        <w:tc>
          <w:tcPr>
            <w:tcW w:w="0" w:type="auto"/>
          </w:tcPr>
          <w:p w14:paraId="746361CA" w14:textId="77777777" w:rsidR="00104E68" w:rsidRPr="00CB7F97" w:rsidRDefault="00AF5314">
            <w:pPr>
              <w:rPr>
                <w:sz w:val="16"/>
              </w:rPr>
            </w:pPr>
            <w:r w:rsidRPr="00CB7F97">
              <w:rPr>
                <w:sz w:val="16"/>
              </w:rPr>
              <w:t>利益センタの基本データ</w:t>
            </w:r>
          </w:p>
        </w:tc>
        <w:tc>
          <w:tcPr>
            <w:tcW w:w="0" w:type="auto"/>
          </w:tcPr>
          <w:p w14:paraId="23AB8A3B" w14:textId="77777777" w:rsidR="00104E68" w:rsidRPr="00CB7F97" w:rsidRDefault="00AF5314">
            <w:pPr>
              <w:rPr>
                <w:sz w:val="16"/>
              </w:rPr>
            </w:pPr>
            <w:r w:rsidRPr="00CB7F97">
              <w:rPr>
                <w:sz w:val="16"/>
              </w:rPr>
              <w:t>必須</w:t>
            </w:r>
          </w:p>
        </w:tc>
        <w:tc>
          <w:tcPr>
            <w:tcW w:w="0" w:type="auto"/>
          </w:tcPr>
          <w:p w14:paraId="06E2B90D" w14:textId="77777777" w:rsidR="00104E68" w:rsidRPr="00CB7F97" w:rsidRDefault="00104E68">
            <w:pPr>
              <w:rPr>
                <w:sz w:val="16"/>
              </w:rPr>
            </w:pPr>
          </w:p>
        </w:tc>
      </w:tr>
      <w:tr w:rsidR="00104E68" w:rsidRPr="00CB7F97" w14:paraId="452EA7CE" w14:textId="77777777" w:rsidTr="00CB7F97">
        <w:tc>
          <w:tcPr>
            <w:tcW w:w="0" w:type="auto"/>
          </w:tcPr>
          <w:p w14:paraId="6EDC571A" w14:textId="77777777" w:rsidR="00104E68" w:rsidRPr="00CB7F97" w:rsidRDefault="00AF5314">
            <w:pPr>
              <w:rPr>
                <w:sz w:val="16"/>
              </w:rPr>
            </w:pPr>
            <w:r w:rsidRPr="00CB7F97">
              <w:rPr>
                <w:sz w:val="16"/>
              </w:rPr>
              <w:t>テキスト</w:t>
            </w:r>
            <w:r w:rsidRPr="00CB7F97">
              <w:rPr>
                <w:sz w:val="16"/>
              </w:rPr>
              <w:t xml:space="preserve"> (</w:t>
            </w:r>
            <w:r w:rsidRPr="00CB7F97">
              <w:rPr>
                <w:sz w:val="16"/>
              </w:rPr>
              <w:t>長</w:t>
            </w:r>
            <w:r w:rsidRPr="00CB7F97">
              <w:rPr>
                <w:sz w:val="16"/>
              </w:rPr>
              <w:t>)</w:t>
            </w:r>
          </w:p>
        </w:tc>
        <w:tc>
          <w:tcPr>
            <w:tcW w:w="0" w:type="auto"/>
          </w:tcPr>
          <w:p w14:paraId="16066501" w14:textId="77777777" w:rsidR="00104E68" w:rsidRPr="00CB7F97" w:rsidRDefault="00AF5314">
            <w:pPr>
              <w:rPr>
                <w:sz w:val="16"/>
              </w:rPr>
            </w:pPr>
            <w:r w:rsidRPr="00CB7F97">
              <w:rPr>
                <w:sz w:val="16"/>
              </w:rPr>
              <w:t>利益センタの基本データ</w:t>
            </w:r>
          </w:p>
        </w:tc>
        <w:tc>
          <w:tcPr>
            <w:tcW w:w="0" w:type="auto"/>
          </w:tcPr>
          <w:p w14:paraId="0E5D81DA" w14:textId="77777777" w:rsidR="00104E68" w:rsidRPr="00CB7F97" w:rsidRDefault="00AF5314">
            <w:pPr>
              <w:rPr>
                <w:sz w:val="16"/>
              </w:rPr>
            </w:pPr>
            <w:r w:rsidRPr="00CB7F97">
              <w:rPr>
                <w:sz w:val="16"/>
              </w:rPr>
              <w:t>任意</w:t>
            </w:r>
          </w:p>
        </w:tc>
        <w:tc>
          <w:tcPr>
            <w:tcW w:w="0" w:type="auto"/>
          </w:tcPr>
          <w:p w14:paraId="344B3B4C" w14:textId="77777777" w:rsidR="00104E68" w:rsidRPr="00CB7F97" w:rsidRDefault="00104E68">
            <w:pPr>
              <w:rPr>
                <w:sz w:val="16"/>
              </w:rPr>
            </w:pPr>
          </w:p>
        </w:tc>
      </w:tr>
      <w:tr w:rsidR="00104E68" w:rsidRPr="00CB7F97" w14:paraId="109BDB46" w14:textId="77777777" w:rsidTr="00CB7F97">
        <w:tc>
          <w:tcPr>
            <w:tcW w:w="0" w:type="auto"/>
          </w:tcPr>
          <w:p w14:paraId="29E85178" w14:textId="77777777" w:rsidR="00104E68" w:rsidRPr="00CB7F97" w:rsidRDefault="00AF5314">
            <w:pPr>
              <w:rPr>
                <w:sz w:val="16"/>
              </w:rPr>
            </w:pPr>
            <w:r w:rsidRPr="00CB7F97">
              <w:rPr>
                <w:sz w:val="16"/>
              </w:rPr>
              <w:t>責任ユーザ</w:t>
            </w:r>
          </w:p>
        </w:tc>
        <w:tc>
          <w:tcPr>
            <w:tcW w:w="0" w:type="auto"/>
          </w:tcPr>
          <w:p w14:paraId="508A34F2" w14:textId="77777777" w:rsidR="00104E68" w:rsidRPr="00CB7F97" w:rsidRDefault="00AF5314">
            <w:pPr>
              <w:rPr>
                <w:sz w:val="16"/>
              </w:rPr>
            </w:pPr>
            <w:r w:rsidRPr="00CB7F97">
              <w:rPr>
                <w:sz w:val="16"/>
              </w:rPr>
              <w:t>利益センタの基本データ</w:t>
            </w:r>
          </w:p>
        </w:tc>
        <w:tc>
          <w:tcPr>
            <w:tcW w:w="0" w:type="auto"/>
          </w:tcPr>
          <w:p w14:paraId="611E0546" w14:textId="77777777" w:rsidR="00104E68" w:rsidRPr="00CB7F97" w:rsidRDefault="00AF5314">
            <w:pPr>
              <w:rPr>
                <w:sz w:val="16"/>
              </w:rPr>
            </w:pPr>
            <w:r w:rsidRPr="00CB7F97">
              <w:rPr>
                <w:sz w:val="16"/>
              </w:rPr>
              <w:t>任意</w:t>
            </w:r>
          </w:p>
        </w:tc>
        <w:tc>
          <w:tcPr>
            <w:tcW w:w="0" w:type="auto"/>
          </w:tcPr>
          <w:p w14:paraId="57BD34B5" w14:textId="77777777" w:rsidR="00104E68" w:rsidRPr="00CB7F97" w:rsidRDefault="00104E68">
            <w:pPr>
              <w:rPr>
                <w:sz w:val="16"/>
              </w:rPr>
            </w:pPr>
          </w:p>
        </w:tc>
      </w:tr>
      <w:tr w:rsidR="00104E68" w:rsidRPr="00CB7F97" w14:paraId="2551A0A0" w14:textId="77777777" w:rsidTr="00CB7F97">
        <w:tc>
          <w:tcPr>
            <w:tcW w:w="0" w:type="auto"/>
          </w:tcPr>
          <w:p w14:paraId="4637C5E6" w14:textId="77777777" w:rsidR="00104E68" w:rsidRPr="00CB7F97" w:rsidRDefault="00AF5314">
            <w:pPr>
              <w:rPr>
                <w:sz w:val="16"/>
              </w:rPr>
            </w:pPr>
            <w:r w:rsidRPr="00CB7F97">
              <w:rPr>
                <w:sz w:val="16"/>
              </w:rPr>
              <w:t>責任者</w:t>
            </w:r>
          </w:p>
        </w:tc>
        <w:tc>
          <w:tcPr>
            <w:tcW w:w="0" w:type="auto"/>
          </w:tcPr>
          <w:p w14:paraId="64AFEE9B" w14:textId="77777777" w:rsidR="00104E68" w:rsidRPr="00CB7F97" w:rsidRDefault="00AF5314">
            <w:pPr>
              <w:rPr>
                <w:sz w:val="16"/>
              </w:rPr>
            </w:pPr>
            <w:r w:rsidRPr="00CB7F97">
              <w:rPr>
                <w:sz w:val="16"/>
              </w:rPr>
              <w:t>利益センタの基本データ</w:t>
            </w:r>
          </w:p>
        </w:tc>
        <w:tc>
          <w:tcPr>
            <w:tcW w:w="0" w:type="auto"/>
          </w:tcPr>
          <w:p w14:paraId="4C619948" w14:textId="77777777" w:rsidR="00104E68" w:rsidRPr="00CB7F97" w:rsidRDefault="00AF5314">
            <w:pPr>
              <w:rPr>
                <w:sz w:val="16"/>
              </w:rPr>
            </w:pPr>
            <w:r w:rsidRPr="00CB7F97">
              <w:rPr>
                <w:sz w:val="16"/>
              </w:rPr>
              <w:t>必須</w:t>
            </w:r>
          </w:p>
        </w:tc>
        <w:tc>
          <w:tcPr>
            <w:tcW w:w="0" w:type="auto"/>
          </w:tcPr>
          <w:p w14:paraId="57424B5A" w14:textId="77777777" w:rsidR="00104E68" w:rsidRPr="00CB7F97" w:rsidRDefault="00104E68">
            <w:pPr>
              <w:rPr>
                <w:sz w:val="16"/>
              </w:rPr>
            </w:pPr>
          </w:p>
        </w:tc>
      </w:tr>
      <w:tr w:rsidR="00104E68" w:rsidRPr="00CB7F97" w14:paraId="1AF0AEFE" w14:textId="77777777" w:rsidTr="00CB7F97">
        <w:tc>
          <w:tcPr>
            <w:tcW w:w="0" w:type="auto"/>
          </w:tcPr>
          <w:p w14:paraId="478BE74D" w14:textId="77777777" w:rsidR="00104E68" w:rsidRPr="00CB7F97" w:rsidRDefault="00AF5314">
            <w:pPr>
              <w:rPr>
                <w:sz w:val="16"/>
              </w:rPr>
            </w:pPr>
            <w:r w:rsidRPr="00CB7F97">
              <w:rPr>
                <w:sz w:val="16"/>
              </w:rPr>
              <w:t>利益センタグループ</w:t>
            </w:r>
          </w:p>
        </w:tc>
        <w:tc>
          <w:tcPr>
            <w:tcW w:w="0" w:type="auto"/>
          </w:tcPr>
          <w:p w14:paraId="5D355242" w14:textId="77777777" w:rsidR="00104E68" w:rsidRPr="00CB7F97" w:rsidRDefault="00AF5314">
            <w:pPr>
              <w:rPr>
                <w:sz w:val="16"/>
              </w:rPr>
            </w:pPr>
            <w:r w:rsidRPr="00CB7F97">
              <w:rPr>
                <w:sz w:val="16"/>
              </w:rPr>
              <w:t>利益センタの基本データ</w:t>
            </w:r>
          </w:p>
        </w:tc>
        <w:tc>
          <w:tcPr>
            <w:tcW w:w="0" w:type="auto"/>
          </w:tcPr>
          <w:p w14:paraId="61A18D49" w14:textId="77777777" w:rsidR="00104E68" w:rsidRPr="00CB7F97" w:rsidRDefault="00AF5314">
            <w:pPr>
              <w:rPr>
                <w:sz w:val="16"/>
              </w:rPr>
            </w:pPr>
            <w:r w:rsidRPr="00CB7F97">
              <w:rPr>
                <w:sz w:val="16"/>
              </w:rPr>
              <w:t>必須</w:t>
            </w:r>
          </w:p>
        </w:tc>
        <w:tc>
          <w:tcPr>
            <w:tcW w:w="0" w:type="auto"/>
          </w:tcPr>
          <w:p w14:paraId="0DB60529" w14:textId="77777777" w:rsidR="00104E68" w:rsidRPr="00CB7F97" w:rsidRDefault="00104E68">
            <w:pPr>
              <w:rPr>
                <w:sz w:val="16"/>
              </w:rPr>
            </w:pPr>
          </w:p>
        </w:tc>
      </w:tr>
      <w:tr w:rsidR="00104E68" w:rsidRPr="00CB7F97" w14:paraId="7E121FEF" w14:textId="77777777" w:rsidTr="00CB7F97">
        <w:tc>
          <w:tcPr>
            <w:tcW w:w="0" w:type="auto"/>
          </w:tcPr>
          <w:p w14:paraId="1E76097D" w14:textId="77777777" w:rsidR="00104E68" w:rsidRPr="00CB7F97" w:rsidRDefault="00AF5314">
            <w:pPr>
              <w:rPr>
                <w:sz w:val="16"/>
              </w:rPr>
            </w:pPr>
            <w:r w:rsidRPr="00CB7F97">
              <w:rPr>
                <w:sz w:val="16"/>
              </w:rPr>
              <w:t>部門</w:t>
            </w:r>
          </w:p>
        </w:tc>
        <w:tc>
          <w:tcPr>
            <w:tcW w:w="0" w:type="auto"/>
          </w:tcPr>
          <w:p w14:paraId="3156B144" w14:textId="77777777" w:rsidR="00104E68" w:rsidRPr="00CB7F97" w:rsidRDefault="00AF5314">
            <w:pPr>
              <w:rPr>
                <w:sz w:val="16"/>
              </w:rPr>
            </w:pPr>
            <w:r w:rsidRPr="00CB7F97">
              <w:rPr>
                <w:sz w:val="16"/>
              </w:rPr>
              <w:t>利益センタの基本データ</w:t>
            </w:r>
          </w:p>
        </w:tc>
        <w:tc>
          <w:tcPr>
            <w:tcW w:w="0" w:type="auto"/>
          </w:tcPr>
          <w:p w14:paraId="65DB41A9" w14:textId="77777777" w:rsidR="00104E68" w:rsidRPr="00CB7F97" w:rsidRDefault="00AF5314">
            <w:pPr>
              <w:rPr>
                <w:sz w:val="16"/>
              </w:rPr>
            </w:pPr>
            <w:r w:rsidRPr="00CB7F97">
              <w:rPr>
                <w:sz w:val="16"/>
              </w:rPr>
              <w:t>任意</w:t>
            </w:r>
          </w:p>
        </w:tc>
        <w:tc>
          <w:tcPr>
            <w:tcW w:w="0" w:type="auto"/>
          </w:tcPr>
          <w:p w14:paraId="2772E6EF" w14:textId="77777777" w:rsidR="00104E68" w:rsidRPr="00CB7F97" w:rsidRDefault="00104E68">
            <w:pPr>
              <w:rPr>
                <w:sz w:val="16"/>
              </w:rPr>
            </w:pPr>
          </w:p>
        </w:tc>
      </w:tr>
      <w:tr w:rsidR="00104E68" w:rsidRPr="00CB7F97" w14:paraId="4F910356" w14:textId="77777777" w:rsidTr="00CB7F97">
        <w:tc>
          <w:tcPr>
            <w:tcW w:w="0" w:type="auto"/>
          </w:tcPr>
          <w:p w14:paraId="18600E1C" w14:textId="77777777" w:rsidR="00104E68" w:rsidRPr="00CB7F97" w:rsidRDefault="00AF5314">
            <w:pPr>
              <w:rPr>
                <w:sz w:val="16"/>
              </w:rPr>
            </w:pPr>
            <w:r w:rsidRPr="00CB7F97">
              <w:rPr>
                <w:sz w:val="16"/>
              </w:rPr>
              <w:lastRenderedPageBreak/>
              <w:t>セグメント</w:t>
            </w:r>
          </w:p>
        </w:tc>
        <w:tc>
          <w:tcPr>
            <w:tcW w:w="0" w:type="auto"/>
          </w:tcPr>
          <w:p w14:paraId="380A0C6F" w14:textId="77777777" w:rsidR="00104E68" w:rsidRPr="00CB7F97" w:rsidRDefault="00AF5314">
            <w:pPr>
              <w:rPr>
                <w:sz w:val="16"/>
              </w:rPr>
            </w:pPr>
            <w:r w:rsidRPr="00CB7F97">
              <w:rPr>
                <w:sz w:val="16"/>
              </w:rPr>
              <w:t>利益センタの基本データ</w:t>
            </w:r>
          </w:p>
        </w:tc>
        <w:tc>
          <w:tcPr>
            <w:tcW w:w="0" w:type="auto"/>
          </w:tcPr>
          <w:p w14:paraId="748BC401" w14:textId="77777777" w:rsidR="00104E68" w:rsidRPr="00CB7F97" w:rsidRDefault="00AF5314">
            <w:pPr>
              <w:rPr>
                <w:sz w:val="16"/>
              </w:rPr>
            </w:pPr>
            <w:r w:rsidRPr="00CB7F97">
              <w:rPr>
                <w:sz w:val="16"/>
              </w:rPr>
              <w:t>任意</w:t>
            </w:r>
          </w:p>
        </w:tc>
        <w:tc>
          <w:tcPr>
            <w:tcW w:w="0" w:type="auto"/>
          </w:tcPr>
          <w:p w14:paraId="30EB57B8" w14:textId="77777777" w:rsidR="00104E68" w:rsidRPr="00CB7F97" w:rsidRDefault="00AF5314">
            <w:pPr>
              <w:rPr>
                <w:sz w:val="16"/>
              </w:rPr>
            </w:pPr>
            <w:r w:rsidRPr="00CB7F97">
              <w:rPr>
                <w:sz w:val="16"/>
              </w:rPr>
              <w:t>米国企業の利益センタが有効である場合は、セグメント項目にデータを入力することをお奨めします。これにより、セグメントレポートを実行できます。</w:t>
            </w:r>
          </w:p>
        </w:tc>
      </w:tr>
      <w:tr w:rsidR="00104E68" w:rsidRPr="00CB7F97" w14:paraId="490B6D84" w14:textId="77777777" w:rsidTr="00CB7F97">
        <w:tc>
          <w:tcPr>
            <w:tcW w:w="0" w:type="auto"/>
          </w:tcPr>
          <w:p w14:paraId="0939DDC0" w14:textId="77777777" w:rsidR="00104E68" w:rsidRPr="00CB7F97" w:rsidRDefault="00AF5314">
            <w:pPr>
              <w:rPr>
                <w:sz w:val="16"/>
              </w:rPr>
            </w:pPr>
            <w:r w:rsidRPr="00CB7F97">
              <w:rPr>
                <w:sz w:val="16"/>
              </w:rPr>
              <w:t>計画テンプレート</w:t>
            </w:r>
          </w:p>
        </w:tc>
        <w:tc>
          <w:tcPr>
            <w:tcW w:w="0" w:type="auto"/>
          </w:tcPr>
          <w:p w14:paraId="0BFCCA9F" w14:textId="77777777" w:rsidR="00104E68" w:rsidRPr="00CB7F97" w:rsidRDefault="00AF5314">
            <w:pPr>
              <w:rPr>
                <w:sz w:val="16"/>
              </w:rPr>
            </w:pPr>
            <w:r w:rsidRPr="00CB7F97">
              <w:rPr>
                <w:sz w:val="16"/>
              </w:rPr>
              <w:t>利益センタの基本データ</w:t>
            </w:r>
          </w:p>
        </w:tc>
        <w:tc>
          <w:tcPr>
            <w:tcW w:w="0" w:type="auto"/>
          </w:tcPr>
          <w:p w14:paraId="7BF5EE41" w14:textId="77777777" w:rsidR="00104E68" w:rsidRPr="00CB7F97" w:rsidRDefault="00AF5314">
            <w:pPr>
              <w:rPr>
                <w:sz w:val="16"/>
              </w:rPr>
            </w:pPr>
            <w:r w:rsidRPr="00CB7F97">
              <w:rPr>
                <w:sz w:val="16"/>
              </w:rPr>
              <w:t>任意</w:t>
            </w:r>
          </w:p>
        </w:tc>
        <w:tc>
          <w:tcPr>
            <w:tcW w:w="0" w:type="auto"/>
          </w:tcPr>
          <w:p w14:paraId="24C2322B" w14:textId="77777777" w:rsidR="00104E68" w:rsidRPr="00CB7F97" w:rsidRDefault="00104E68">
            <w:pPr>
              <w:rPr>
                <w:sz w:val="16"/>
              </w:rPr>
            </w:pPr>
          </w:p>
        </w:tc>
      </w:tr>
      <w:tr w:rsidR="00104E68" w:rsidRPr="00CB7F97" w14:paraId="391C66E8" w14:textId="77777777" w:rsidTr="00CB7F97">
        <w:tc>
          <w:tcPr>
            <w:tcW w:w="0" w:type="auto"/>
          </w:tcPr>
          <w:p w14:paraId="56754F3F" w14:textId="77777777" w:rsidR="00104E68" w:rsidRPr="00CB7F97" w:rsidRDefault="00AF5314">
            <w:pPr>
              <w:rPr>
                <w:sz w:val="16"/>
              </w:rPr>
            </w:pPr>
            <w:r w:rsidRPr="00CB7F97">
              <w:rPr>
                <w:sz w:val="16"/>
              </w:rPr>
              <w:t>住所および通信項目</w:t>
            </w:r>
          </w:p>
        </w:tc>
        <w:tc>
          <w:tcPr>
            <w:tcW w:w="0" w:type="auto"/>
          </w:tcPr>
          <w:p w14:paraId="6D6E0C1C" w14:textId="77777777" w:rsidR="00104E68" w:rsidRPr="00CB7F97" w:rsidRDefault="00AF5314">
            <w:pPr>
              <w:rPr>
                <w:sz w:val="16"/>
              </w:rPr>
            </w:pPr>
            <w:r w:rsidRPr="00CB7F97">
              <w:rPr>
                <w:sz w:val="16"/>
              </w:rPr>
              <w:t>利益センタの住所および通信データ</w:t>
            </w:r>
          </w:p>
        </w:tc>
        <w:tc>
          <w:tcPr>
            <w:tcW w:w="0" w:type="auto"/>
          </w:tcPr>
          <w:p w14:paraId="31D3816A" w14:textId="77777777" w:rsidR="00104E68" w:rsidRPr="00CB7F97" w:rsidRDefault="00AF5314">
            <w:pPr>
              <w:rPr>
                <w:sz w:val="16"/>
              </w:rPr>
            </w:pPr>
            <w:r w:rsidRPr="00CB7F97">
              <w:rPr>
                <w:sz w:val="16"/>
              </w:rPr>
              <w:t>すべて任意</w:t>
            </w:r>
          </w:p>
        </w:tc>
        <w:tc>
          <w:tcPr>
            <w:tcW w:w="0" w:type="auto"/>
          </w:tcPr>
          <w:p w14:paraId="1A188113" w14:textId="77777777" w:rsidR="00104E68" w:rsidRPr="00CB7F97" w:rsidRDefault="00104E68">
            <w:pPr>
              <w:rPr>
                <w:sz w:val="16"/>
              </w:rPr>
            </w:pPr>
          </w:p>
        </w:tc>
      </w:tr>
    </w:tbl>
    <w:p w14:paraId="11A4A42E" w14:textId="77777777" w:rsidR="00104E68" w:rsidRDefault="00AF5314">
      <w:pPr>
        <w:pStyle w:val="Heading2"/>
      </w:pPr>
      <w:bookmarkStart w:id="12" w:name="unique_6"/>
      <w:bookmarkStart w:id="13" w:name="_Toc233891937"/>
      <w:r>
        <w:t>データ登録の主要パラメータ</w:t>
      </w:r>
      <w:bookmarkEnd w:id="12"/>
      <w:bookmarkEnd w:id="13"/>
    </w:p>
    <w:p w14:paraId="743B40A4" w14:textId="77777777" w:rsidR="00104E68" w:rsidRDefault="00AF5314">
      <w:r>
        <w:t>このセクションでは、マスタレコードの動作に影響し、利益センタマスタデータレコードの登録に</w:t>
      </w:r>
      <w:r>
        <w:rPr>
          <w:rStyle w:val="bold"/>
        </w:rPr>
        <w:t>常に必要となる</w:t>
      </w:r>
      <w:r>
        <w:t>基本パラメータの一部について説明します。</w:t>
      </w:r>
    </w:p>
    <w:p w14:paraId="202BBBCE" w14:textId="77777777" w:rsidR="00104E68" w:rsidRDefault="00AF5314">
      <w:r>
        <w:t>管理領域</w:t>
      </w:r>
      <w:r>
        <w:t>:A000</w:t>
      </w:r>
    </w:p>
    <w:p w14:paraId="48D09AC9" w14:textId="77777777" w:rsidR="00104E68" w:rsidRDefault="00AF5314">
      <w:pPr>
        <w:pStyle w:val="Heading1"/>
      </w:pPr>
      <w:bookmarkStart w:id="14" w:name="unique_7"/>
      <w:bookmarkStart w:id="15" w:name="_Toc233891938"/>
      <w:r>
        <w:lastRenderedPageBreak/>
        <w:t>概要テーブル</w:t>
      </w:r>
      <w:bookmarkEnd w:id="14"/>
      <w:bookmarkEnd w:id="15"/>
    </w:p>
    <w:p w14:paraId="05CEFFC4" w14:textId="77777777" w:rsidR="00104E68" w:rsidRDefault="00AF5314">
      <w:r>
        <w:t>このスコープアイテムは、以下の表に示されている複数のプロセスステップで構成されます。</w:t>
      </w:r>
    </w:p>
    <w:tbl>
      <w:tblPr>
        <w:tblStyle w:val="SAPStandardTable"/>
        <w:tblW w:w="5000" w:type="pct"/>
        <w:tblInd w:w="0" w:type="dxa"/>
        <w:tblLook w:val="0620" w:firstRow="1" w:lastRow="0" w:firstColumn="0" w:lastColumn="0" w:noHBand="1" w:noVBand="1"/>
      </w:tblPr>
      <w:tblGrid>
        <w:gridCol w:w="14304"/>
      </w:tblGrid>
      <w:tr w:rsidR="00104E68" w:rsidRPr="00CB7F97" w14:paraId="418B4842" w14:textId="77777777" w:rsidTr="00CB7F97">
        <w:trPr>
          <w:cnfStyle w:val="100000000000" w:firstRow="1" w:lastRow="0" w:firstColumn="0" w:lastColumn="0" w:oddVBand="0" w:evenVBand="0" w:oddHBand="0" w:evenHBand="0" w:firstRowFirstColumn="0" w:firstRowLastColumn="0" w:lastRowFirstColumn="0" w:lastRowLastColumn="0"/>
        </w:trPr>
        <w:tc>
          <w:tcPr>
            <w:tcW w:w="0" w:type="auto"/>
          </w:tcPr>
          <w:p w14:paraId="7136C782" w14:textId="77777777" w:rsidR="00104E68" w:rsidRPr="00CB7F97" w:rsidRDefault="00AF5314">
            <w:pPr>
              <w:rPr>
                <w:sz w:val="16"/>
              </w:rPr>
            </w:pPr>
            <w:r w:rsidRPr="00CB7F97">
              <w:rPr>
                <w:rStyle w:val="bold"/>
                <w:sz w:val="16"/>
              </w:rPr>
              <w:t>注記</w:t>
            </w:r>
            <w:r w:rsidRPr="00CB7F97">
              <w:rPr>
                <w:rStyle w:val="bold"/>
                <w:sz w:val="16"/>
              </w:rPr>
              <w:t xml:space="preserve"> </w:t>
            </w:r>
            <w:r w:rsidRPr="00CB7F97">
              <w:rPr>
                <w:sz w:val="16"/>
              </w:rPr>
              <w:t>システム管理者が</w:t>
            </w:r>
            <w:r w:rsidRPr="00CB7F97">
              <w:rPr>
                <w:sz w:val="16"/>
              </w:rPr>
              <w:t xml:space="preserve"> SAP Fiori </w:t>
            </w:r>
            <w:r w:rsidRPr="00CB7F97">
              <w:rPr>
                <w:sz w:val="16"/>
              </w:rPr>
              <w:t>ラウンチパッドでスペースおよびページを有効化している場合、ホームページには、ビジネスロールの一般的なタスクを実行するために必要なアプリのみが含まれます。</w:t>
            </w:r>
          </w:p>
          <w:p w14:paraId="5D90C71A" w14:textId="79A82CA9" w:rsidR="00104E68" w:rsidRPr="00CB7F97" w:rsidRDefault="00AF5314">
            <w:pPr>
              <w:rPr>
                <w:sz w:val="16"/>
              </w:rPr>
            </w:pPr>
            <w:r w:rsidRPr="00CB7F97">
              <w:rPr>
                <w:sz w:val="16"/>
              </w:rPr>
              <w:t>ホームページに含まれていないその他すべての</w:t>
            </w:r>
            <w:r w:rsidRPr="00CB7F97">
              <w:rPr>
                <w:sz w:val="16"/>
              </w:rPr>
              <w:t xml:space="preserve"> (</w:t>
            </w:r>
            <w:r w:rsidRPr="00CB7F97">
              <w:rPr>
                <w:sz w:val="16"/>
              </w:rPr>
              <w:t>検索可能な</w:t>
            </w:r>
            <w:r w:rsidRPr="00CB7F97">
              <w:rPr>
                <w:sz w:val="16"/>
              </w:rPr>
              <w:t xml:space="preserve">) </w:t>
            </w:r>
            <w:r w:rsidRPr="00CB7F97">
              <w:rPr>
                <w:sz w:val="16"/>
              </w:rPr>
              <w:t>アプリは、検索バーを使用して見つけることができます</w:t>
            </w:r>
            <w:r w:rsidRPr="00CB7F97">
              <w:rPr>
                <w:sz w:val="16"/>
              </w:rPr>
              <w:t xml:space="preserve"> (</w:t>
            </w:r>
            <w:hyperlink r:id="rId10" w:history="1">
              <w:r w:rsidRPr="00CB7F97">
                <w:rPr>
                  <w:rStyle w:val="underline"/>
                  <w:sz w:val="16"/>
                </w:rPr>
                <w:t>2434549</w:t>
              </w:r>
            </w:hyperlink>
            <w:r w:rsidRPr="00CB7F97">
              <w:rPr>
                <w:sz w:val="16"/>
              </w:rPr>
              <w:t>)</w:t>
            </w:r>
            <w:r w:rsidRPr="00CB7F97">
              <w:rPr>
                <w:sz w:val="16"/>
              </w:rPr>
              <w:t>。</w:t>
            </w:r>
          </w:p>
          <w:p w14:paraId="16331A79" w14:textId="77777777" w:rsidR="00104E68" w:rsidRPr="00CB7F97" w:rsidRDefault="00AF5314">
            <w:pPr>
              <w:rPr>
                <w:sz w:val="16"/>
              </w:rPr>
            </w:pPr>
            <w:r w:rsidRPr="00CB7F97">
              <w:rPr>
                <w:sz w:val="16"/>
              </w:rPr>
              <w:t>ホームページをパーソナライズして非表示のアプリを含める場合は、ユーザプロファイルにナビゲートし、</w:t>
            </w:r>
            <w:r w:rsidRPr="00CB7F97">
              <w:rPr>
                <w:rStyle w:val="screenelement"/>
                <w:sz w:val="16"/>
              </w:rPr>
              <w:t>アプリファインダ</w:t>
            </w:r>
            <w:r w:rsidRPr="00CB7F97">
              <w:rPr>
                <w:sz w:val="16"/>
              </w:rPr>
              <w:t>を選択します。</w:t>
            </w:r>
          </w:p>
        </w:tc>
      </w:tr>
    </w:tbl>
    <w:p w14:paraId="175FDD94" w14:textId="77777777" w:rsidR="00AF5314" w:rsidRDefault="00AF5314">
      <w:pPr>
        <w:spacing w:before="0" w:after="0"/>
        <w:rPr>
          <w:vanish/>
        </w:rPr>
      </w:pPr>
    </w:p>
    <w:tbl>
      <w:tblPr>
        <w:tblStyle w:val="SAPStandardTable"/>
        <w:tblW w:w="5000" w:type="pct"/>
        <w:tblInd w:w="3" w:type="dxa"/>
        <w:tblLook w:val="0620" w:firstRow="1" w:lastRow="0" w:firstColumn="0" w:lastColumn="0" w:noHBand="1" w:noVBand="1"/>
      </w:tblPr>
      <w:tblGrid>
        <w:gridCol w:w="3707"/>
        <w:gridCol w:w="1321"/>
        <w:gridCol w:w="3185"/>
        <w:gridCol w:w="6091"/>
      </w:tblGrid>
      <w:tr w:rsidR="00104E68" w:rsidRPr="00CB7F97" w14:paraId="170673CA" w14:textId="77777777" w:rsidTr="00CB7F97">
        <w:trPr>
          <w:cnfStyle w:val="100000000000" w:firstRow="1" w:lastRow="0" w:firstColumn="0" w:lastColumn="0" w:oddVBand="0" w:evenVBand="0" w:oddHBand="0" w:evenHBand="0" w:firstRowFirstColumn="0" w:firstRowLastColumn="0" w:lastRowFirstColumn="0" w:lastRowLastColumn="0"/>
        </w:trPr>
        <w:tc>
          <w:tcPr>
            <w:tcW w:w="0" w:type="auto"/>
          </w:tcPr>
          <w:p w14:paraId="53C422D3" w14:textId="77777777" w:rsidR="00104E68" w:rsidRPr="00CB7F97" w:rsidRDefault="00AF5314">
            <w:pPr>
              <w:pStyle w:val="boldparagraph"/>
              <w:rPr>
                <w:sz w:val="16"/>
              </w:rPr>
            </w:pPr>
            <w:r w:rsidRPr="00CB7F97">
              <w:rPr>
                <w:rFonts w:ascii="MS Gothic" w:eastAsia="MS Gothic" w:hAnsi="MS Gothic" w:cs="MS Gothic" w:hint="eastAsia"/>
                <w:sz w:val="16"/>
              </w:rPr>
              <w:t>プロセスステップ</w:t>
            </w:r>
          </w:p>
        </w:tc>
        <w:tc>
          <w:tcPr>
            <w:tcW w:w="0" w:type="auto"/>
          </w:tcPr>
          <w:p w14:paraId="2678CB00" w14:textId="77777777" w:rsidR="00104E68" w:rsidRPr="00CB7F97" w:rsidRDefault="00AF5314">
            <w:pPr>
              <w:pStyle w:val="boldparagraph"/>
              <w:rPr>
                <w:sz w:val="16"/>
              </w:rPr>
            </w:pPr>
            <w:r w:rsidRPr="00CB7F97">
              <w:rPr>
                <w:rFonts w:ascii="MS Gothic" w:eastAsia="MS Gothic" w:hAnsi="MS Gothic" w:cs="MS Gothic" w:hint="eastAsia"/>
                <w:sz w:val="16"/>
              </w:rPr>
              <w:t>ビジネスロール</w:t>
            </w:r>
          </w:p>
        </w:tc>
        <w:tc>
          <w:tcPr>
            <w:tcW w:w="0" w:type="auto"/>
          </w:tcPr>
          <w:p w14:paraId="03108A62" w14:textId="77777777" w:rsidR="00104E68" w:rsidRPr="00CB7F97" w:rsidRDefault="00AF5314">
            <w:pPr>
              <w:pStyle w:val="boldparagraph"/>
              <w:rPr>
                <w:sz w:val="16"/>
              </w:rPr>
            </w:pPr>
            <w:r w:rsidRPr="00CB7F97">
              <w:rPr>
                <w:rFonts w:ascii="MS Gothic" w:eastAsia="MS Gothic" w:hAnsi="MS Gothic" w:cs="MS Gothic" w:hint="eastAsia"/>
                <w:sz w:val="16"/>
              </w:rPr>
              <w:t>トランザクション</w:t>
            </w:r>
            <w:r w:rsidRPr="00CB7F97">
              <w:rPr>
                <w:sz w:val="16"/>
              </w:rPr>
              <w:t>/</w:t>
            </w:r>
            <w:r w:rsidRPr="00CB7F97">
              <w:rPr>
                <w:rFonts w:ascii="MS Gothic" w:eastAsia="MS Gothic" w:hAnsi="MS Gothic" w:cs="MS Gothic" w:hint="eastAsia"/>
                <w:sz w:val="16"/>
              </w:rPr>
              <w:t>アプリ</w:t>
            </w:r>
          </w:p>
        </w:tc>
        <w:tc>
          <w:tcPr>
            <w:tcW w:w="0" w:type="auto"/>
          </w:tcPr>
          <w:p w14:paraId="2C997ABD" w14:textId="77777777" w:rsidR="00104E68" w:rsidRPr="00CB7F97" w:rsidRDefault="00AF5314">
            <w:pPr>
              <w:pStyle w:val="boldparagraph"/>
              <w:rPr>
                <w:sz w:val="16"/>
              </w:rPr>
            </w:pPr>
            <w:r w:rsidRPr="00CB7F97">
              <w:rPr>
                <w:rFonts w:ascii="MS Gothic" w:eastAsia="MS Gothic" w:hAnsi="MS Gothic" w:cs="MS Gothic" w:hint="eastAsia"/>
                <w:sz w:val="16"/>
              </w:rPr>
              <w:t>予想される結果</w:t>
            </w:r>
          </w:p>
        </w:tc>
      </w:tr>
      <w:tr w:rsidR="00104E68" w:rsidRPr="00CB7F97" w14:paraId="5E4E6D8D" w14:textId="77777777" w:rsidTr="00CB7F97">
        <w:tc>
          <w:tcPr>
            <w:tcW w:w="0" w:type="auto"/>
          </w:tcPr>
          <w:p w14:paraId="6D94CFAA" w14:textId="16A2F3E8" w:rsidR="00104E68" w:rsidRPr="00CB7F97" w:rsidRDefault="00AF5314">
            <w:pPr>
              <w:rPr>
                <w:sz w:val="16"/>
              </w:rPr>
            </w:pPr>
            <w:hyperlink r:id="rId11" w:history="1">
              <w:r w:rsidRPr="00CB7F97">
                <w:rPr>
                  <w:sz w:val="16"/>
                </w:rPr>
                <w:t>利益センタマスタデータを登録する</w:t>
              </w:r>
            </w:hyperlink>
            <w:r w:rsidRPr="00CB7F97">
              <w:rPr>
                <w:sz w:val="16"/>
              </w:rPr>
              <w:t xml:space="preserve">  [ </w:t>
            </w:r>
            <w:r w:rsidRPr="00CB7F97">
              <w:rPr>
                <w:sz w:val="16"/>
              </w:rPr>
              <w:t>ページ</w:t>
            </w:r>
            <w:r w:rsidRPr="00CB7F97">
              <w:rPr>
                <w:sz w:val="16"/>
              </w:rPr>
              <w:t xml:space="preserve">] </w:t>
            </w:r>
            <w:r w:rsidRPr="00CB7F97">
              <w:rPr>
                <w:sz w:val="16"/>
              </w:rPr>
              <w:fldChar w:fldCharType="begin"/>
            </w:r>
            <w:r w:rsidRPr="00CB7F97">
              <w:rPr>
                <w:sz w:val="16"/>
              </w:rPr>
              <w:instrText xml:space="preserve"> PAGEREF unique_8 </w:instrText>
            </w:r>
            <w:r w:rsidRPr="00CB7F97">
              <w:rPr>
                <w:sz w:val="16"/>
              </w:rPr>
              <w:fldChar w:fldCharType="separate"/>
            </w:r>
            <w:r w:rsidR="00CB7F97">
              <w:rPr>
                <w:noProof/>
                <w:sz w:val="16"/>
              </w:rPr>
              <w:t>7</w:t>
            </w:r>
            <w:r w:rsidRPr="00CB7F97">
              <w:rPr>
                <w:sz w:val="16"/>
              </w:rPr>
              <w:fldChar w:fldCharType="end"/>
            </w:r>
          </w:p>
        </w:tc>
        <w:tc>
          <w:tcPr>
            <w:tcW w:w="0" w:type="auto"/>
          </w:tcPr>
          <w:p w14:paraId="00EFB14F" w14:textId="77777777" w:rsidR="00104E68" w:rsidRPr="00CB7F97" w:rsidRDefault="00AF5314">
            <w:pPr>
              <w:rPr>
                <w:sz w:val="16"/>
              </w:rPr>
            </w:pPr>
            <w:r w:rsidRPr="00CB7F97">
              <w:rPr>
                <w:sz w:val="16"/>
              </w:rPr>
              <w:t>部門別担当者</w:t>
            </w:r>
          </w:p>
        </w:tc>
        <w:tc>
          <w:tcPr>
            <w:tcW w:w="0" w:type="auto"/>
          </w:tcPr>
          <w:p w14:paraId="0671E39E" w14:textId="77777777" w:rsidR="00104E68" w:rsidRPr="00CB7F97" w:rsidRDefault="00AF5314">
            <w:pPr>
              <w:rPr>
                <w:sz w:val="16"/>
              </w:rPr>
            </w:pPr>
            <w:r w:rsidRPr="00CB7F97">
              <w:rPr>
                <w:rStyle w:val="screenelement"/>
                <w:sz w:val="16"/>
              </w:rPr>
              <w:t>利益センタ管理</w:t>
            </w:r>
            <w:r w:rsidRPr="00CB7F97">
              <w:rPr>
                <w:sz w:val="16"/>
              </w:rPr>
              <w:t xml:space="preserve"> - </w:t>
            </w:r>
            <w:r w:rsidRPr="00CB7F97">
              <w:rPr>
                <w:rStyle w:val="screenelement"/>
                <w:sz w:val="16"/>
              </w:rPr>
              <w:t>旧バージョン</w:t>
            </w:r>
            <w:r w:rsidRPr="00CB7F97">
              <w:rPr>
                <w:rStyle w:val="CourierNew"/>
                <w:sz w:val="16"/>
              </w:rPr>
              <w:t>(F3516)</w:t>
            </w:r>
          </w:p>
        </w:tc>
        <w:tc>
          <w:tcPr>
            <w:tcW w:w="0" w:type="auto"/>
          </w:tcPr>
          <w:p w14:paraId="5A35D58D" w14:textId="77777777" w:rsidR="00104E68" w:rsidRPr="00CB7F97" w:rsidRDefault="00AF5314">
            <w:pPr>
              <w:rPr>
                <w:sz w:val="16"/>
              </w:rPr>
            </w:pPr>
            <w:r w:rsidRPr="00CB7F97">
              <w:rPr>
                <w:sz w:val="16"/>
              </w:rPr>
              <w:t>新しいウィンドウが開いて、</w:t>
            </w:r>
            <w:r w:rsidRPr="00CB7F97">
              <w:rPr>
                <w:rStyle w:val="screenelement"/>
                <w:sz w:val="16"/>
              </w:rPr>
              <w:t>利益センタのマスタデータ</w:t>
            </w:r>
            <w:r w:rsidRPr="00CB7F97">
              <w:rPr>
                <w:sz w:val="16"/>
              </w:rPr>
              <w:t>画面が表示されます。</w:t>
            </w:r>
          </w:p>
        </w:tc>
      </w:tr>
    </w:tbl>
    <w:p w14:paraId="01CDA753" w14:textId="77777777" w:rsidR="00104E68" w:rsidRDefault="00AF5314">
      <w:pPr>
        <w:pStyle w:val="Heading1"/>
      </w:pPr>
      <w:bookmarkStart w:id="16" w:name="unique_9"/>
      <w:bookmarkStart w:id="17" w:name="_Toc233891939"/>
      <w:r>
        <w:lastRenderedPageBreak/>
        <w:t>テスト手順</w:t>
      </w:r>
      <w:bookmarkEnd w:id="16"/>
      <w:bookmarkEnd w:id="17"/>
    </w:p>
    <w:p w14:paraId="4998BA3F" w14:textId="77777777" w:rsidR="00104E68" w:rsidRDefault="00AF5314">
      <w:r>
        <w:t>このセクションでは、このスコープアイテムに属する各プロセスステップのテスト手順について説明します。</w:t>
      </w:r>
    </w:p>
    <w:p w14:paraId="032DEB58" w14:textId="77777777" w:rsidR="00104E68" w:rsidRDefault="00AF5314">
      <w:pPr>
        <w:pStyle w:val="Heading2"/>
      </w:pPr>
      <w:bookmarkStart w:id="18" w:name="unique_8"/>
      <w:bookmarkStart w:id="19" w:name="_Toc233891940"/>
      <w:r>
        <w:t>利益センタマスタデータを登録する</w:t>
      </w:r>
      <w:bookmarkEnd w:id="18"/>
      <w:bookmarkEnd w:id="19"/>
    </w:p>
    <w:p w14:paraId="13AA3B08" w14:textId="77777777" w:rsidR="00104E68" w:rsidRDefault="00AF5314">
      <w:pPr>
        <w:pStyle w:val="sectiontitle"/>
      </w:pPr>
      <w:r>
        <w:t>テスト管理</w:t>
      </w:r>
    </w:p>
    <w:p w14:paraId="04A74DE5" w14:textId="77777777" w:rsidR="00104E68" w:rsidRDefault="00AF5314">
      <w:r>
        <w:t>カスタマプロジェクト</w:t>
      </w:r>
      <w:r>
        <w:t xml:space="preserve">: </w:t>
      </w:r>
      <w:r>
        <w:t>プロジェクト固有部分への入力</w:t>
      </w:r>
    </w:p>
    <w:p w14:paraId="21640636" w14:textId="77777777" w:rsidR="00104E68" w:rsidRDefault="00104E68"/>
    <w:tbl>
      <w:tblPr>
        <w:tblStyle w:val="SAPStandardTable"/>
        <w:tblW w:w="5000" w:type="pct"/>
        <w:tblInd w:w="3" w:type="dxa"/>
        <w:tblLook w:val="0620" w:firstRow="1" w:lastRow="0" w:firstColumn="0" w:lastColumn="0" w:noHBand="1" w:noVBand="1"/>
      </w:tblPr>
      <w:tblGrid>
        <w:gridCol w:w="1879"/>
        <w:gridCol w:w="829"/>
        <w:gridCol w:w="1644"/>
        <w:gridCol w:w="9952"/>
      </w:tblGrid>
      <w:tr w:rsidR="00104E68" w:rsidRPr="00CB7F97" w14:paraId="47FB2BA6" w14:textId="77777777" w:rsidTr="00CB7F97">
        <w:trPr>
          <w:cnfStyle w:val="100000000000" w:firstRow="1" w:lastRow="0" w:firstColumn="0" w:lastColumn="0" w:oddVBand="0" w:evenVBand="0" w:oddHBand="0" w:evenHBand="0" w:firstRowFirstColumn="0" w:firstRowLastColumn="0" w:lastRowFirstColumn="0" w:lastRowLastColumn="0"/>
        </w:trPr>
        <w:tc>
          <w:tcPr>
            <w:tcW w:w="0" w:type="auto"/>
          </w:tcPr>
          <w:p w14:paraId="154F0C0D" w14:textId="77777777" w:rsidR="00104E68" w:rsidRPr="00CB7F97" w:rsidRDefault="00AF5314">
            <w:pPr>
              <w:rPr>
                <w:sz w:val="16"/>
              </w:rPr>
            </w:pPr>
            <w:r w:rsidRPr="00CB7F97">
              <w:rPr>
                <w:sz w:val="16"/>
              </w:rPr>
              <w:t>テストケース</w:t>
            </w:r>
            <w:r w:rsidRPr="00CB7F97">
              <w:rPr>
                <w:sz w:val="16"/>
              </w:rPr>
              <w:t xml:space="preserve"> ID</w:t>
            </w:r>
          </w:p>
        </w:tc>
        <w:tc>
          <w:tcPr>
            <w:tcW w:w="0" w:type="auto"/>
          </w:tcPr>
          <w:p w14:paraId="148E1EAD" w14:textId="77777777" w:rsidR="00104E68" w:rsidRPr="00CB7F97" w:rsidRDefault="00AF5314">
            <w:pPr>
              <w:rPr>
                <w:sz w:val="16"/>
              </w:rPr>
            </w:pPr>
            <w:r w:rsidRPr="00CB7F97">
              <w:rPr>
                <w:sz w:val="16"/>
              </w:rPr>
              <w:t>&lt;X.XX&gt;</w:t>
            </w:r>
          </w:p>
        </w:tc>
        <w:tc>
          <w:tcPr>
            <w:tcW w:w="0" w:type="auto"/>
          </w:tcPr>
          <w:p w14:paraId="2B3B7F0F" w14:textId="77777777" w:rsidR="00104E68" w:rsidRPr="00CB7F97" w:rsidRDefault="00AF5314">
            <w:pPr>
              <w:rPr>
                <w:sz w:val="16"/>
              </w:rPr>
            </w:pPr>
            <w:r w:rsidRPr="00CB7F97">
              <w:rPr>
                <w:sz w:val="16"/>
              </w:rPr>
              <w:t>テスト実施日</w:t>
            </w:r>
            <w:r w:rsidRPr="00CB7F97">
              <w:rPr>
                <w:sz w:val="16"/>
              </w:rPr>
              <w:t>:</w:t>
            </w:r>
          </w:p>
        </w:tc>
        <w:tc>
          <w:tcPr>
            <w:tcW w:w="0" w:type="auto"/>
          </w:tcPr>
          <w:p w14:paraId="24861C5F" w14:textId="77777777" w:rsidR="00AF5314" w:rsidRPr="00CB7F97" w:rsidRDefault="00AF5314">
            <w:pPr>
              <w:rPr>
                <w:sz w:val="16"/>
              </w:rPr>
            </w:pPr>
          </w:p>
        </w:tc>
      </w:tr>
      <w:tr w:rsidR="00104E68" w:rsidRPr="00CB7F97" w14:paraId="47D549AC" w14:textId="77777777" w:rsidTr="00CB7F97">
        <w:tc>
          <w:tcPr>
            <w:tcW w:w="0" w:type="auto"/>
          </w:tcPr>
          <w:p w14:paraId="09C64F8E" w14:textId="77777777" w:rsidR="00104E68" w:rsidRPr="00CB7F97" w:rsidRDefault="00AF5314">
            <w:pPr>
              <w:rPr>
                <w:sz w:val="16"/>
              </w:rPr>
            </w:pPr>
            <w:r w:rsidRPr="00CB7F97">
              <w:rPr>
                <w:sz w:val="16"/>
              </w:rPr>
              <w:t>テスト実施者名</w:t>
            </w:r>
            <w:r w:rsidRPr="00CB7F97">
              <w:rPr>
                <w:sz w:val="16"/>
              </w:rPr>
              <w:t>:</w:t>
            </w:r>
          </w:p>
        </w:tc>
        <w:tc>
          <w:tcPr>
            <w:tcW w:w="0" w:type="auto"/>
          </w:tcPr>
          <w:p w14:paraId="17E6C2AB" w14:textId="77777777" w:rsidR="00AF5314" w:rsidRPr="00CB7F97" w:rsidRDefault="00AF5314">
            <w:pPr>
              <w:rPr>
                <w:sz w:val="16"/>
              </w:rPr>
            </w:pPr>
          </w:p>
        </w:tc>
        <w:tc>
          <w:tcPr>
            <w:tcW w:w="0" w:type="auto"/>
          </w:tcPr>
          <w:p w14:paraId="0AC6E9EC" w14:textId="77777777" w:rsidR="00104E68" w:rsidRPr="00CB7F97" w:rsidRDefault="00AF5314">
            <w:pPr>
              <w:rPr>
                <w:sz w:val="16"/>
              </w:rPr>
            </w:pPr>
            <w:r w:rsidRPr="00CB7F97">
              <w:rPr>
                <w:sz w:val="16"/>
              </w:rPr>
              <w:t>期間</w:t>
            </w:r>
            <w:r w:rsidRPr="00CB7F97">
              <w:rPr>
                <w:sz w:val="16"/>
              </w:rPr>
              <w:t>:</w:t>
            </w:r>
          </w:p>
        </w:tc>
        <w:tc>
          <w:tcPr>
            <w:tcW w:w="0" w:type="auto"/>
          </w:tcPr>
          <w:p w14:paraId="0C08C75F" w14:textId="77777777" w:rsidR="00AF5314" w:rsidRPr="00CB7F97" w:rsidRDefault="00AF5314">
            <w:pPr>
              <w:rPr>
                <w:sz w:val="16"/>
              </w:rPr>
            </w:pPr>
          </w:p>
        </w:tc>
      </w:tr>
      <w:tr w:rsidR="00104E68" w:rsidRPr="00CB7F97" w14:paraId="385696E4" w14:textId="77777777" w:rsidTr="00CB7F97">
        <w:tc>
          <w:tcPr>
            <w:tcW w:w="0" w:type="auto"/>
          </w:tcPr>
          <w:p w14:paraId="5C78343C" w14:textId="77777777" w:rsidR="00104E68" w:rsidRPr="00CB7F97" w:rsidRDefault="00AF5314">
            <w:pPr>
              <w:rPr>
                <w:sz w:val="16"/>
              </w:rPr>
            </w:pPr>
            <w:r w:rsidRPr="00CB7F97">
              <w:rPr>
                <w:sz w:val="16"/>
              </w:rPr>
              <w:t>ビジネスロール</w:t>
            </w:r>
            <w:r w:rsidRPr="00CB7F97">
              <w:rPr>
                <w:sz w:val="16"/>
              </w:rPr>
              <w:t>:</w:t>
            </w:r>
          </w:p>
        </w:tc>
        <w:tc>
          <w:tcPr>
            <w:tcW w:w="0" w:type="auto"/>
          </w:tcPr>
          <w:p w14:paraId="0A78B918" w14:textId="77777777" w:rsidR="00AF5314" w:rsidRPr="00CB7F97" w:rsidRDefault="00AF5314">
            <w:pPr>
              <w:rPr>
                <w:sz w:val="16"/>
              </w:rPr>
            </w:pPr>
          </w:p>
        </w:tc>
        <w:tc>
          <w:tcPr>
            <w:tcW w:w="0" w:type="auto"/>
          </w:tcPr>
          <w:p w14:paraId="54617248" w14:textId="77777777" w:rsidR="00104E68" w:rsidRPr="00CB7F97" w:rsidRDefault="00AF5314">
            <w:pPr>
              <w:rPr>
                <w:sz w:val="16"/>
              </w:rPr>
            </w:pPr>
            <w:r w:rsidRPr="00CB7F97">
              <w:rPr>
                <w:sz w:val="16"/>
              </w:rPr>
              <w:t>責任者</w:t>
            </w:r>
            <w:r w:rsidRPr="00CB7F97">
              <w:rPr>
                <w:sz w:val="16"/>
              </w:rPr>
              <w:t>:</w:t>
            </w:r>
          </w:p>
        </w:tc>
        <w:tc>
          <w:tcPr>
            <w:tcW w:w="0" w:type="auto"/>
          </w:tcPr>
          <w:p w14:paraId="396A2693" w14:textId="77777777" w:rsidR="00104E68" w:rsidRPr="00CB7F97" w:rsidRDefault="00AF5314">
            <w:pPr>
              <w:rPr>
                <w:sz w:val="16"/>
              </w:rPr>
            </w:pPr>
            <w:r w:rsidRPr="00CB7F97">
              <w:rPr>
                <w:rStyle w:val="userinput"/>
                <w:sz w:val="16"/>
              </w:rPr>
              <w:t>&lt;</w:t>
            </w:r>
            <w:r w:rsidRPr="00CB7F97">
              <w:rPr>
                <w:rStyle w:val="userinput"/>
                <w:sz w:val="16"/>
              </w:rPr>
              <w:t>都道府県</w:t>
            </w:r>
            <w:r w:rsidRPr="00CB7F97">
              <w:rPr>
                <w:rStyle w:val="userinput"/>
                <w:sz w:val="16"/>
              </w:rPr>
              <w:t>/</w:t>
            </w:r>
            <w:r w:rsidRPr="00CB7F97">
              <w:rPr>
                <w:rStyle w:val="userinput"/>
                <w:sz w:val="16"/>
              </w:rPr>
              <w:t>州、サービスプロバイダ、カスタマ</w:t>
            </w:r>
            <w:r w:rsidRPr="00CB7F97">
              <w:rPr>
                <w:rStyle w:val="userinput"/>
                <w:sz w:val="16"/>
              </w:rPr>
              <w:t>/</w:t>
            </w:r>
            <w:r w:rsidRPr="00CB7F97">
              <w:rPr>
                <w:rStyle w:val="userinput"/>
                <w:sz w:val="16"/>
              </w:rPr>
              <w:t>共同サービスプロバイダ、およびカスタマ</w:t>
            </w:r>
            <w:r w:rsidRPr="00CB7F97">
              <w:rPr>
                <w:rStyle w:val="userinput"/>
                <w:sz w:val="16"/>
              </w:rPr>
              <w:t>&gt;</w:t>
            </w:r>
          </w:p>
        </w:tc>
      </w:tr>
    </w:tbl>
    <w:p w14:paraId="6CE77939" w14:textId="77777777" w:rsidR="00104E68" w:rsidRDefault="00AF5314">
      <w:pPr>
        <w:pStyle w:val="sectiontitle"/>
      </w:pPr>
      <w:r>
        <w:t>手順</w:t>
      </w:r>
    </w:p>
    <w:tbl>
      <w:tblPr>
        <w:tblStyle w:val="SAPStandardTable"/>
        <w:tblW w:w="5000" w:type="pct"/>
        <w:tblInd w:w="3" w:type="dxa"/>
        <w:tblLook w:val="0620" w:firstRow="1" w:lastRow="0" w:firstColumn="0" w:lastColumn="0" w:noHBand="1" w:noVBand="1"/>
      </w:tblPr>
      <w:tblGrid>
        <w:gridCol w:w="1050"/>
        <w:gridCol w:w="1942"/>
        <w:gridCol w:w="8223"/>
        <w:gridCol w:w="2524"/>
        <w:gridCol w:w="565"/>
      </w:tblGrid>
      <w:tr w:rsidR="00104E68" w:rsidRPr="00CB7F97" w14:paraId="7B3D075A" w14:textId="77777777" w:rsidTr="00CB7F97">
        <w:trPr>
          <w:cnfStyle w:val="100000000000" w:firstRow="1" w:lastRow="0" w:firstColumn="0" w:lastColumn="0" w:oddVBand="0" w:evenVBand="0" w:oddHBand="0" w:evenHBand="0" w:firstRowFirstColumn="0" w:firstRowLastColumn="0" w:lastRowFirstColumn="0" w:lastRowLastColumn="0"/>
        </w:trPr>
        <w:tc>
          <w:tcPr>
            <w:tcW w:w="0" w:type="auto"/>
          </w:tcPr>
          <w:p w14:paraId="07227C17" w14:textId="77777777" w:rsidR="00104E68" w:rsidRPr="00CB7F97" w:rsidRDefault="00AF5314">
            <w:pPr>
              <w:pStyle w:val="boldparagraph"/>
              <w:rPr>
                <w:sz w:val="16"/>
              </w:rPr>
            </w:pPr>
            <w:r w:rsidRPr="00CB7F97">
              <w:rPr>
                <w:rFonts w:ascii="MS Gothic" w:eastAsia="MS Gothic" w:hAnsi="MS Gothic" w:cs="MS Gothic" w:hint="eastAsia"/>
                <w:sz w:val="16"/>
              </w:rPr>
              <w:t>テストステップ番号</w:t>
            </w:r>
          </w:p>
        </w:tc>
        <w:tc>
          <w:tcPr>
            <w:tcW w:w="0" w:type="auto"/>
          </w:tcPr>
          <w:p w14:paraId="50FF45E9" w14:textId="77777777" w:rsidR="00104E68" w:rsidRPr="00CB7F97" w:rsidRDefault="00AF5314">
            <w:pPr>
              <w:pStyle w:val="boldparagraph"/>
              <w:rPr>
                <w:sz w:val="16"/>
              </w:rPr>
            </w:pPr>
            <w:r w:rsidRPr="00CB7F97">
              <w:rPr>
                <w:rFonts w:ascii="MS Gothic" w:eastAsia="MS Gothic" w:hAnsi="MS Gothic" w:cs="MS Gothic" w:hint="eastAsia"/>
                <w:sz w:val="16"/>
              </w:rPr>
              <w:t>テストステップ名</w:t>
            </w:r>
          </w:p>
        </w:tc>
        <w:tc>
          <w:tcPr>
            <w:tcW w:w="0" w:type="auto"/>
          </w:tcPr>
          <w:p w14:paraId="6C29E764" w14:textId="77777777" w:rsidR="00104E68" w:rsidRPr="00CB7F97" w:rsidRDefault="00AF5314">
            <w:pPr>
              <w:pStyle w:val="boldparagraph"/>
              <w:rPr>
                <w:sz w:val="16"/>
              </w:rPr>
            </w:pPr>
            <w:r w:rsidRPr="00CB7F97">
              <w:rPr>
                <w:rFonts w:ascii="MS Gothic" w:eastAsia="MS Gothic" w:hAnsi="MS Gothic" w:cs="MS Gothic" w:hint="eastAsia"/>
                <w:sz w:val="16"/>
              </w:rPr>
              <w:t>指示</w:t>
            </w:r>
          </w:p>
        </w:tc>
        <w:tc>
          <w:tcPr>
            <w:tcW w:w="0" w:type="auto"/>
          </w:tcPr>
          <w:p w14:paraId="1E9EC8D0" w14:textId="77777777" w:rsidR="00104E68" w:rsidRPr="00CB7F97" w:rsidRDefault="00AF5314">
            <w:pPr>
              <w:pStyle w:val="boldparagraph"/>
              <w:rPr>
                <w:sz w:val="16"/>
              </w:rPr>
            </w:pPr>
            <w:r w:rsidRPr="00CB7F97">
              <w:rPr>
                <w:rFonts w:ascii="MS Gothic" w:eastAsia="MS Gothic" w:hAnsi="MS Gothic" w:cs="MS Gothic" w:hint="eastAsia"/>
                <w:sz w:val="16"/>
              </w:rPr>
              <w:t>予想される結果</w:t>
            </w:r>
          </w:p>
        </w:tc>
        <w:tc>
          <w:tcPr>
            <w:tcW w:w="0" w:type="auto"/>
          </w:tcPr>
          <w:p w14:paraId="4C8A932D" w14:textId="77777777" w:rsidR="00104E68" w:rsidRPr="00CB7F97" w:rsidRDefault="00AF5314">
            <w:pPr>
              <w:pStyle w:val="boldparagraph"/>
              <w:rPr>
                <w:sz w:val="16"/>
              </w:rPr>
            </w:pPr>
            <w:r w:rsidRPr="00CB7F97">
              <w:rPr>
                <w:rFonts w:ascii="MS Gothic" w:eastAsia="MS Gothic" w:hAnsi="MS Gothic" w:cs="MS Gothic" w:hint="eastAsia"/>
                <w:sz w:val="16"/>
              </w:rPr>
              <w:t>コメント</w:t>
            </w:r>
          </w:p>
        </w:tc>
      </w:tr>
      <w:tr w:rsidR="00104E68" w:rsidRPr="00CB7F97" w14:paraId="09D1EC58" w14:textId="77777777" w:rsidTr="00CB7F97">
        <w:tc>
          <w:tcPr>
            <w:tcW w:w="0" w:type="auto"/>
          </w:tcPr>
          <w:p w14:paraId="6F4FF803" w14:textId="77777777" w:rsidR="00104E68" w:rsidRPr="00CB7F97" w:rsidRDefault="00AF5314">
            <w:pPr>
              <w:rPr>
                <w:sz w:val="16"/>
              </w:rPr>
            </w:pPr>
            <w:r w:rsidRPr="00CB7F97">
              <w:rPr>
                <w:sz w:val="16"/>
              </w:rPr>
              <w:t>1</w:t>
            </w:r>
          </w:p>
        </w:tc>
        <w:tc>
          <w:tcPr>
            <w:tcW w:w="0" w:type="auto"/>
          </w:tcPr>
          <w:p w14:paraId="69EA6FB7" w14:textId="77777777" w:rsidR="00104E68" w:rsidRPr="00CB7F97" w:rsidRDefault="00AF5314">
            <w:pPr>
              <w:rPr>
                <w:sz w:val="16"/>
              </w:rPr>
            </w:pPr>
            <w:r w:rsidRPr="00CB7F97">
              <w:rPr>
                <w:rStyle w:val="bold"/>
                <w:sz w:val="16"/>
              </w:rPr>
              <w:t>ログオンする</w:t>
            </w:r>
          </w:p>
        </w:tc>
        <w:tc>
          <w:tcPr>
            <w:tcW w:w="0" w:type="auto"/>
          </w:tcPr>
          <w:p w14:paraId="61CCBD95" w14:textId="77777777" w:rsidR="00104E68" w:rsidRPr="00CB7F97" w:rsidRDefault="00AF5314">
            <w:pPr>
              <w:rPr>
                <w:sz w:val="16"/>
              </w:rPr>
            </w:pPr>
            <w:r w:rsidRPr="00CB7F97">
              <w:rPr>
                <w:sz w:val="16"/>
              </w:rPr>
              <w:t xml:space="preserve">SAP Fiori </w:t>
            </w:r>
            <w:r w:rsidRPr="00CB7F97">
              <w:rPr>
                <w:sz w:val="16"/>
              </w:rPr>
              <w:t>ラウンチパッドに部門別担当者としてログオンします。</w:t>
            </w:r>
          </w:p>
        </w:tc>
        <w:tc>
          <w:tcPr>
            <w:tcW w:w="0" w:type="auto"/>
          </w:tcPr>
          <w:p w14:paraId="0691F1DF" w14:textId="77777777" w:rsidR="00104E68" w:rsidRPr="00CB7F97" w:rsidRDefault="00AF5314">
            <w:pPr>
              <w:rPr>
                <w:sz w:val="16"/>
              </w:rPr>
            </w:pPr>
            <w:r w:rsidRPr="00CB7F97">
              <w:rPr>
                <w:sz w:val="16"/>
              </w:rPr>
              <w:t xml:space="preserve">SAP Fiori </w:t>
            </w:r>
            <w:r w:rsidRPr="00CB7F97">
              <w:rPr>
                <w:sz w:val="16"/>
              </w:rPr>
              <w:t>ラウンチパッドが表示されます。</w:t>
            </w:r>
          </w:p>
        </w:tc>
        <w:tc>
          <w:tcPr>
            <w:tcW w:w="0" w:type="auto"/>
          </w:tcPr>
          <w:p w14:paraId="27F8AB57" w14:textId="77777777" w:rsidR="00104E68" w:rsidRPr="00CB7F97" w:rsidRDefault="00104E68">
            <w:pPr>
              <w:rPr>
                <w:sz w:val="16"/>
              </w:rPr>
            </w:pPr>
          </w:p>
        </w:tc>
      </w:tr>
      <w:tr w:rsidR="00104E68" w:rsidRPr="00CB7F97" w14:paraId="0BA277D1" w14:textId="77777777" w:rsidTr="00CB7F97">
        <w:tc>
          <w:tcPr>
            <w:tcW w:w="0" w:type="auto"/>
          </w:tcPr>
          <w:p w14:paraId="5564A73C" w14:textId="77777777" w:rsidR="00104E68" w:rsidRPr="00CB7F97" w:rsidRDefault="00AF5314">
            <w:pPr>
              <w:rPr>
                <w:sz w:val="16"/>
              </w:rPr>
            </w:pPr>
            <w:r w:rsidRPr="00CB7F97">
              <w:rPr>
                <w:sz w:val="16"/>
              </w:rPr>
              <w:t>2</w:t>
            </w:r>
          </w:p>
        </w:tc>
        <w:tc>
          <w:tcPr>
            <w:tcW w:w="0" w:type="auto"/>
          </w:tcPr>
          <w:p w14:paraId="11709CA4" w14:textId="77777777" w:rsidR="00104E68" w:rsidRPr="00CB7F97" w:rsidRDefault="00AF5314">
            <w:pPr>
              <w:rPr>
                <w:sz w:val="16"/>
              </w:rPr>
            </w:pPr>
            <w:r w:rsidRPr="00CB7F97">
              <w:rPr>
                <w:rStyle w:val="bold"/>
                <w:sz w:val="16"/>
              </w:rPr>
              <w:t xml:space="preserve">SAP Fiori </w:t>
            </w:r>
            <w:r w:rsidRPr="00CB7F97">
              <w:rPr>
                <w:rStyle w:val="bold"/>
                <w:sz w:val="16"/>
              </w:rPr>
              <w:t>アプリにアクセスする</w:t>
            </w:r>
          </w:p>
        </w:tc>
        <w:tc>
          <w:tcPr>
            <w:tcW w:w="0" w:type="auto"/>
          </w:tcPr>
          <w:p w14:paraId="2835EC03" w14:textId="77777777" w:rsidR="00104E68" w:rsidRPr="00CB7F97" w:rsidRDefault="00AF5314">
            <w:pPr>
              <w:rPr>
                <w:sz w:val="16"/>
              </w:rPr>
            </w:pPr>
            <w:r w:rsidRPr="00CB7F97">
              <w:rPr>
                <w:rStyle w:val="screenelement"/>
                <w:sz w:val="16"/>
              </w:rPr>
              <w:t>利益センタ管理</w:t>
            </w:r>
            <w:r w:rsidRPr="00CB7F97">
              <w:rPr>
                <w:sz w:val="16"/>
              </w:rPr>
              <w:t xml:space="preserve"> - </w:t>
            </w:r>
            <w:r w:rsidRPr="00CB7F97">
              <w:rPr>
                <w:rStyle w:val="screenelement"/>
                <w:sz w:val="16"/>
              </w:rPr>
              <w:t>旧バージョン</w:t>
            </w:r>
            <w:r w:rsidRPr="00CB7F97">
              <w:rPr>
                <w:rStyle w:val="CourierNew"/>
                <w:sz w:val="16"/>
              </w:rPr>
              <w:t>(F3516)</w:t>
            </w:r>
            <w:r w:rsidRPr="00CB7F97">
              <w:rPr>
                <w:sz w:val="16"/>
              </w:rPr>
              <w:t>を開きます。</w:t>
            </w:r>
          </w:p>
        </w:tc>
        <w:tc>
          <w:tcPr>
            <w:tcW w:w="0" w:type="auto"/>
          </w:tcPr>
          <w:p w14:paraId="37ABFDEA" w14:textId="77777777" w:rsidR="00104E68" w:rsidRPr="00CB7F97" w:rsidRDefault="00AF5314">
            <w:pPr>
              <w:rPr>
                <w:sz w:val="16"/>
              </w:rPr>
            </w:pPr>
            <w:r w:rsidRPr="00CB7F97">
              <w:rPr>
                <w:rStyle w:val="screenelement"/>
                <w:sz w:val="16"/>
              </w:rPr>
              <w:t>利益センタのマスタデータ</w:t>
            </w:r>
            <w:r w:rsidRPr="00CB7F97">
              <w:rPr>
                <w:sz w:val="16"/>
              </w:rPr>
              <w:t>画面が表示されます。</w:t>
            </w:r>
          </w:p>
        </w:tc>
        <w:tc>
          <w:tcPr>
            <w:tcW w:w="0" w:type="auto"/>
          </w:tcPr>
          <w:p w14:paraId="5C38D724" w14:textId="77777777" w:rsidR="00104E68" w:rsidRPr="00CB7F97" w:rsidRDefault="00104E68">
            <w:pPr>
              <w:rPr>
                <w:sz w:val="16"/>
              </w:rPr>
            </w:pPr>
          </w:p>
        </w:tc>
      </w:tr>
      <w:tr w:rsidR="00104E68" w:rsidRPr="00CB7F97" w14:paraId="7DEFA289" w14:textId="77777777" w:rsidTr="00CB7F97">
        <w:tc>
          <w:tcPr>
            <w:tcW w:w="0" w:type="auto"/>
          </w:tcPr>
          <w:p w14:paraId="72DB4A70" w14:textId="77777777" w:rsidR="00104E68" w:rsidRPr="00CB7F97" w:rsidRDefault="00AF5314">
            <w:pPr>
              <w:rPr>
                <w:sz w:val="16"/>
              </w:rPr>
            </w:pPr>
            <w:r w:rsidRPr="00CB7F97">
              <w:rPr>
                <w:sz w:val="16"/>
              </w:rPr>
              <w:t>3</w:t>
            </w:r>
          </w:p>
        </w:tc>
        <w:tc>
          <w:tcPr>
            <w:tcW w:w="0" w:type="auto"/>
          </w:tcPr>
          <w:p w14:paraId="61C3AFC2" w14:textId="77777777" w:rsidR="00104E68" w:rsidRPr="00CB7F97" w:rsidRDefault="00AF5314">
            <w:pPr>
              <w:rPr>
                <w:sz w:val="16"/>
              </w:rPr>
            </w:pPr>
            <w:r w:rsidRPr="00CB7F97">
              <w:rPr>
                <w:rStyle w:val="bold"/>
                <w:sz w:val="16"/>
              </w:rPr>
              <w:t>利益センタを検索する</w:t>
            </w:r>
          </w:p>
        </w:tc>
        <w:tc>
          <w:tcPr>
            <w:tcW w:w="0" w:type="auto"/>
          </w:tcPr>
          <w:p w14:paraId="2B3A9618" w14:textId="77777777" w:rsidR="00104E68" w:rsidRPr="00CB7F97" w:rsidRDefault="00AF5314">
            <w:pPr>
              <w:rPr>
                <w:sz w:val="16"/>
              </w:rPr>
            </w:pPr>
            <w:r w:rsidRPr="00CB7F97">
              <w:rPr>
                <w:sz w:val="16"/>
              </w:rPr>
              <w:t>利益センタを検索します。</w:t>
            </w:r>
          </w:p>
          <w:p w14:paraId="019CF0C9" w14:textId="77777777" w:rsidR="00104E68" w:rsidRPr="00CB7F97" w:rsidRDefault="00AF5314">
            <w:pPr>
              <w:rPr>
                <w:sz w:val="16"/>
              </w:rPr>
            </w:pPr>
            <w:r w:rsidRPr="00CB7F97">
              <w:rPr>
                <w:rStyle w:val="screenelement"/>
                <w:sz w:val="16"/>
              </w:rPr>
              <w:t>Go</w:t>
            </w:r>
            <w:r w:rsidRPr="00CB7F97">
              <w:rPr>
                <w:sz w:val="16"/>
              </w:rPr>
              <w:t>を選択します。</w:t>
            </w:r>
          </w:p>
        </w:tc>
        <w:tc>
          <w:tcPr>
            <w:tcW w:w="0" w:type="auto"/>
          </w:tcPr>
          <w:p w14:paraId="7CCE0F3B" w14:textId="77777777" w:rsidR="00104E68" w:rsidRPr="00CB7F97" w:rsidRDefault="00AF5314">
            <w:pPr>
              <w:rPr>
                <w:sz w:val="16"/>
              </w:rPr>
            </w:pPr>
            <w:r w:rsidRPr="00CB7F97">
              <w:rPr>
                <w:sz w:val="16"/>
              </w:rPr>
              <w:t>利益センタの一覧が画面に表示されます。</w:t>
            </w:r>
          </w:p>
        </w:tc>
        <w:tc>
          <w:tcPr>
            <w:tcW w:w="0" w:type="auto"/>
          </w:tcPr>
          <w:p w14:paraId="082B3DD4" w14:textId="77777777" w:rsidR="00104E68" w:rsidRPr="00CB7F97" w:rsidRDefault="00104E68">
            <w:pPr>
              <w:rPr>
                <w:sz w:val="16"/>
              </w:rPr>
            </w:pPr>
          </w:p>
        </w:tc>
      </w:tr>
      <w:tr w:rsidR="00104E68" w:rsidRPr="00CB7F97" w14:paraId="3854FFFE" w14:textId="77777777" w:rsidTr="00CB7F97">
        <w:tc>
          <w:tcPr>
            <w:tcW w:w="0" w:type="auto"/>
          </w:tcPr>
          <w:p w14:paraId="6D3B6EA2" w14:textId="77777777" w:rsidR="00104E68" w:rsidRPr="00CB7F97" w:rsidRDefault="00AF5314">
            <w:pPr>
              <w:rPr>
                <w:sz w:val="16"/>
              </w:rPr>
            </w:pPr>
            <w:r w:rsidRPr="00CB7F97">
              <w:rPr>
                <w:sz w:val="16"/>
              </w:rPr>
              <w:t>4</w:t>
            </w:r>
          </w:p>
        </w:tc>
        <w:tc>
          <w:tcPr>
            <w:tcW w:w="0" w:type="auto"/>
          </w:tcPr>
          <w:p w14:paraId="1C102946" w14:textId="77777777" w:rsidR="00104E68" w:rsidRPr="00CB7F97" w:rsidRDefault="00AF5314">
            <w:pPr>
              <w:rPr>
                <w:sz w:val="16"/>
              </w:rPr>
            </w:pPr>
            <w:r w:rsidRPr="00CB7F97">
              <w:rPr>
                <w:rStyle w:val="bold"/>
                <w:sz w:val="16"/>
              </w:rPr>
              <w:t>利益センタを追加する</w:t>
            </w:r>
          </w:p>
        </w:tc>
        <w:tc>
          <w:tcPr>
            <w:tcW w:w="0" w:type="auto"/>
          </w:tcPr>
          <w:p w14:paraId="330C35FA" w14:textId="77777777" w:rsidR="00104E68" w:rsidRPr="00CB7F97" w:rsidRDefault="00AF5314">
            <w:pPr>
              <w:rPr>
                <w:sz w:val="16"/>
              </w:rPr>
            </w:pPr>
            <w:r w:rsidRPr="00CB7F97">
              <w:rPr>
                <w:rStyle w:val="screenelement"/>
                <w:sz w:val="16"/>
              </w:rPr>
              <w:t>登録</w:t>
            </w:r>
            <w:r w:rsidRPr="00CB7F97">
              <w:rPr>
                <w:sz w:val="16"/>
              </w:rPr>
              <w:t>を選択します。</w:t>
            </w:r>
          </w:p>
        </w:tc>
        <w:tc>
          <w:tcPr>
            <w:tcW w:w="0" w:type="auto"/>
          </w:tcPr>
          <w:p w14:paraId="767F7F99" w14:textId="77777777" w:rsidR="00104E68" w:rsidRPr="00CB7F97" w:rsidRDefault="00AF5314">
            <w:pPr>
              <w:rPr>
                <w:sz w:val="16"/>
              </w:rPr>
            </w:pPr>
            <w:r w:rsidRPr="00CB7F97">
              <w:rPr>
                <w:rStyle w:val="screenelement"/>
                <w:sz w:val="16"/>
              </w:rPr>
              <w:t>利益センタ</w:t>
            </w:r>
            <w:r w:rsidRPr="00CB7F97">
              <w:rPr>
                <w:rStyle w:val="screenelement"/>
                <w:sz w:val="16"/>
              </w:rPr>
              <w:t xml:space="preserve">: </w:t>
            </w:r>
            <w:r w:rsidRPr="00CB7F97">
              <w:rPr>
                <w:rStyle w:val="screenelement"/>
                <w:sz w:val="16"/>
              </w:rPr>
              <w:t>新規</w:t>
            </w:r>
            <w:r w:rsidRPr="00CB7F97">
              <w:rPr>
                <w:sz w:val="16"/>
              </w:rPr>
              <w:t>画面が表示されます。</w:t>
            </w:r>
          </w:p>
        </w:tc>
        <w:tc>
          <w:tcPr>
            <w:tcW w:w="0" w:type="auto"/>
          </w:tcPr>
          <w:p w14:paraId="144F113D" w14:textId="77777777" w:rsidR="00104E68" w:rsidRPr="00CB7F97" w:rsidRDefault="00104E68">
            <w:pPr>
              <w:rPr>
                <w:sz w:val="16"/>
              </w:rPr>
            </w:pPr>
          </w:p>
        </w:tc>
      </w:tr>
      <w:tr w:rsidR="00104E68" w:rsidRPr="00CB7F97" w14:paraId="275B067D" w14:textId="77777777" w:rsidTr="00CB7F97">
        <w:tc>
          <w:tcPr>
            <w:tcW w:w="0" w:type="auto"/>
          </w:tcPr>
          <w:p w14:paraId="2FED7AE8" w14:textId="77777777" w:rsidR="00104E68" w:rsidRPr="00CB7F97" w:rsidRDefault="00AF5314">
            <w:pPr>
              <w:rPr>
                <w:sz w:val="16"/>
              </w:rPr>
            </w:pPr>
            <w:r w:rsidRPr="00CB7F97">
              <w:rPr>
                <w:sz w:val="16"/>
              </w:rPr>
              <w:t>5</w:t>
            </w:r>
          </w:p>
        </w:tc>
        <w:tc>
          <w:tcPr>
            <w:tcW w:w="0" w:type="auto"/>
          </w:tcPr>
          <w:p w14:paraId="4490E2A2" w14:textId="77777777" w:rsidR="00104E68" w:rsidRPr="00CB7F97" w:rsidRDefault="00AF5314">
            <w:pPr>
              <w:rPr>
                <w:sz w:val="16"/>
              </w:rPr>
            </w:pPr>
            <w:r w:rsidRPr="00CB7F97">
              <w:rPr>
                <w:rStyle w:val="bold"/>
                <w:sz w:val="16"/>
              </w:rPr>
              <w:t>新規利益センタのデータを入力する</w:t>
            </w:r>
          </w:p>
        </w:tc>
        <w:tc>
          <w:tcPr>
            <w:tcW w:w="0" w:type="auto"/>
          </w:tcPr>
          <w:p w14:paraId="05533E37" w14:textId="77777777" w:rsidR="00104E68" w:rsidRPr="00CB7F97" w:rsidRDefault="00AF5314">
            <w:pPr>
              <w:rPr>
                <w:sz w:val="16"/>
              </w:rPr>
            </w:pPr>
            <w:r w:rsidRPr="00CB7F97">
              <w:rPr>
                <w:rStyle w:val="screenelement"/>
                <w:sz w:val="16"/>
              </w:rPr>
              <w:t>新規利益センタ</w:t>
            </w:r>
            <w:r w:rsidRPr="00CB7F97">
              <w:rPr>
                <w:sz w:val="16"/>
              </w:rPr>
              <w:t>セクションで、以下のデータを入力します。</w:t>
            </w:r>
          </w:p>
          <w:p w14:paraId="658683E4" w14:textId="77777777" w:rsidR="00104E68" w:rsidRPr="00CB7F97" w:rsidRDefault="00AF5314">
            <w:pPr>
              <w:pStyle w:val="listpara1"/>
              <w:numPr>
                <w:ilvl w:val="0"/>
                <w:numId w:val="5"/>
              </w:numPr>
              <w:rPr>
                <w:sz w:val="16"/>
              </w:rPr>
            </w:pPr>
            <w:r w:rsidRPr="00CB7F97">
              <w:rPr>
                <w:rStyle w:val="screenelement"/>
                <w:rFonts w:ascii="MS Gothic" w:eastAsia="MS Gothic" w:hAnsi="MS Gothic" w:cs="MS Gothic" w:hint="eastAsia"/>
                <w:sz w:val="16"/>
              </w:rPr>
              <w:t>利益センタ</w:t>
            </w:r>
            <w:r w:rsidRPr="00CB7F97">
              <w:rPr>
                <w:sz w:val="16"/>
              </w:rPr>
              <w:t xml:space="preserve">: </w:t>
            </w:r>
            <w:r w:rsidRPr="00CB7F97">
              <w:rPr>
                <w:rStyle w:val="userinput"/>
                <w:sz w:val="16"/>
              </w:rPr>
              <w:t>&lt;</w:t>
            </w:r>
            <w:r w:rsidRPr="00CB7F97">
              <w:rPr>
                <w:rStyle w:val="userinput"/>
                <w:rFonts w:ascii="MS Gothic" w:eastAsia="MS Gothic" w:hAnsi="MS Gothic" w:cs="MS Gothic" w:hint="eastAsia"/>
                <w:sz w:val="16"/>
              </w:rPr>
              <w:t>名称</w:t>
            </w:r>
            <w:r w:rsidRPr="00CB7F97">
              <w:rPr>
                <w:rStyle w:val="userinput"/>
                <w:sz w:val="16"/>
              </w:rPr>
              <w:t>&gt;</w:t>
            </w:r>
            <w:r w:rsidRPr="00CB7F97">
              <w:rPr>
                <w:rFonts w:ascii="MS Gothic" w:eastAsia="MS Gothic" w:hAnsi="MS Gothic" w:cs="MS Gothic" w:hint="eastAsia"/>
                <w:sz w:val="16"/>
              </w:rPr>
              <w:t>、</w:t>
            </w:r>
            <w:r w:rsidRPr="00CB7F97">
              <w:rPr>
                <w:rStyle w:val="userinput"/>
                <w:sz w:val="16"/>
              </w:rPr>
              <w:t>YBXXX</w:t>
            </w:r>
            <w:r w:rsidRPr="00CB7F97">
              <w:rPr>
                <w:sz w:val="16"/>
              </w:rPr>
              <w:t xml:space="preserve"> </w:t>
            </w:r>
            <w:r w:rsidRPr="00CB7F97">
              <w:rPr>
                <w:rFonts w:ascii="MS Gothic" w:eastAsia="MS Gothic" w:hAnsi="MS Gothic" w:cs="MS Gothic" w:hint="eastAsia"/>
                <w:sz w:val="16"/>
              </w:rPr>
              <w:t>など</w:t>
            </w:r>
          </w:p>
          <w:tbl>
            <w:tblPr>
              <w:tblW w:w="4975" w:type="pct"/>
              <w:tblInd w:w="283" w:type="dxa"/>
              <w:tblCellMar>
                <w:left w:w="10" w:type="dxa"/>
                <w:right w:w="10" w:type="dxa"/>
              </w:tblCellMar>
              <w:tblLook w:val="0000" w:firstRow="0" w:lastRow="0" w:firstColumn="0" w:lastColumn="0" w:noHBand="0" w:noVBand="0"/>
            </w:tblPr>
            <w:tblGrid>
              <w:gridCol w:w="8021"/>
            </w:tblGrid>
            <w:tr w:rsidR="00104E68" w:rsidRPr="00CB7F97" w14:paraId="3D8D6296" w14:textId="77777777" w:rsidTr="00CB7F9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7EBFB4" w14:textId="77777777" w:rsidR="00104E68" w:rsidRPr="00CB7F97" w:rsidRDefault="00AF5314">
                  <w:pPr>
                    <w:pStyle w:val="listpara1"/>
                    <w:rPr>
                      <w:sz w:val="16"/>
                    </w:rPr>
                  </w:pPr>
                  <w:r w:rsidRPr="00CB7F97">
                    <w:rPr>
                      <w:rStyle w:val="bold"/>
                      <w:rFonts w:ascii="MS Gothic" w:eastAsia="MS Gothic" w:hAnsi="MS Gothic" w:cs="MS Gothic" w:hint="eastAsia"/>
                      <w:sz w:val="16"/>
                    </w:rPr>
                    <w:lastRenderedPageBreak/>
                    <w:t>注記</w:t>
                  </w:r>
                  <w:r w:rsidRPr="00CB7F97">
                    <w:rPr>
                      <w:rStyle w:val="bold"/>
                      <w:sz w:val="16"/>
                    </w:rPr>
                    <w:t xml:space="preserve"> </w:t>
                  </w:r>
                  <w:r w:rsidRPr="00CB7F97">
                    <w:rPr>
                      <w:rFonts w:ascii="MS Gothic" w:eastAsia="MS Gothic" w:hAnsi="MS Gothic" w:cs="MS Gothic" w:hint="eastAsia"/>
                      <w:sz w:val="16"/>
                    </w:rPr>
                    <w:t>最大長は</w:t>
                  </w:r>
                  <w:r w:rsidRPr="00CB7F97">
                    <w:rPr>
                      <w:sz w:val="16"/>
                    </w:rPr>
                    <w:t xml:space="preserve"> 10 </w:t>
                  </w:r>
                  <w:r w:rsidRPr="00CB7F97">
                    <w:rPr>
                      <w:rFonts w:ascii="MS Gothic" w:eastAsia="MS Gothic" w:hAnsi="MS Gothic" w:cs="MS Gothic" w:hint="eastAsia"/>
                      <w:sz w:val="16"/>
                    </w:rPr>
                    <w:t>文字です</w:t>
                  </w:r>
                  <w:r w:rsidRPr="00CB7F97">
                    <w:rPr>
                      <w:sz w:val="16"/>
                    </w:rPr>
                    <w:t>%</w:t>
                  </w:r>
                  <w:r w:rsidRPr="00CB7F97">
                    <w:rPr>
                      <w:rFonts w:ascii="MS Gothic" w:eastAsia="MS Gothic" w:hAnsi="MS Gothic" w:cs="MS Gothic" w:hint="eastAsia"/>
                      <w:sz w:val="16"/>
                    </w:rPr>
                    <w:t>、</w:t>
                  </w:r>
                  <w:r w:rsidRPr="00CB7F97">
                    <w:rPr>
                      <w:sz w:val="16"/>
                    </w:rPr>
                    <w:t>!</w:t>
                  </w:r>
                  <w:r w:rsidRPr="00CB7F97">
                    <w:rPr>
                      <w:rFonts w:ascii="MS Gothic" w:eastAsia="MS Gothic" w:hAnsi="MS Gothic" w:cs="MS Gothic" w:hint="eastAsia"/>
                      <w:sz w:val="16"/>
                    </w:rPr>
                    <w:t>、</w:t>
                  </w:r>
                  <w:r w:rsidRPr="00CB7F97">
                    <w:rPr>
                      <w:sz w:val="16"/>
                    </w:rPr>
                    <w:t>$</w:t>
                  </w:r>
                  <w:r w:rsidRPr="00CB7F97">
                    <w:rPr>
                      <w:rFonts w:ascii="MS Gothic" w:eastAsia="MS Gothic" w:hAnsi="MS Gothic" w:cs="MS Gothic" w:hint="eastAsia"/>
                      <w:sz w:val="16"/>
                    </w:rPr>
                    <w:t>、</w:t>
                  </w:r>
                  <w:r w:rsidRPr="00CB7F97">
                    <w:rPr>
                      <w:sz w:val="16"/>
                    </w:rPr>
                    <w:t>&amp;</w:t>
                  </w:r>
                  <w:r w:rsidRPr="00CB7F97">
                    <w:rPr>
                      <w:rFonts w:ascii="MS Gothic" w:eastAsia="MS Gothic" w:hAnsi="MS Gothic" w:cs="MS Gothic" w:hint="eastAsia"/>
                      <w:sz w:val="16"/>
                    </w:rPr>
                    <w:t>、</w:t>
                  </w:r>
                  <w:r w:rsidRPr="00CB7F97">
                    <w:rPr>
                      <w:sz w:val="16"/>
                    </w:rPr>
                    <w:t xml:space="preserve">@ </w:t>
                  </w:r>
                  <w:r w:rsidRPr="00CB7F97">
                    <w:rPr>
                      <w:rFonts w:ascii="MS Gothic" w:eastAsia="MS Gothic" w:hAnsi="MS Gothic" w:cs="MS Gothic" w:hint="eastAsia"/>
                      <w:sz w:val="16"/>
                    </w:rPr>
                    <w:t>などの特殊文字は使用しないでください。これらの文字は、アプリがクラッシュする原因となり、削除することができません。</w:t>
                  </w:r>
                </w:p>
              </w:tc>
            </w:tr>
          </w:tbl>
          <w:p w14:paraId="740BFA9E" w14:textId="77777777" w:rsidR="00104E68" w:rsidRPr="00CB7F97" w:rsidRDefault="00AF5314">
            <w:pPr>
              <w:pStyle w:val="listpara1"/>
              <w:numPr>
                <w:ilvl w:val="0"/>
                <w:numId w:val="3"/>
              </w:numPr>
              <w:rPr>
                <w:sz w:val="16"/>
              </w:rPr>
            </w:pPr>
            <w:r w:rsidRPr="00CB7F97">
              <w:rPr>
                <w:rStyle w:val="screenelement"/>
                <w:rFonts w:ascii="MS Gothic" w:eastAsia="MS Gothic" w:hAnsi="MS Gothic" w:cs="MS Gothic" w:hint="eastAsia"/>
                <w:sz w:val="16"/>
              </w:rPr>
              <w:t>有効開始</w:t>
            </w:r>
            <w:r w:rsidRPr="00CB7F97">
              <w:rPr>
                <w:sz w:val="16"/>
              </w:rPr>
              <w:t xml:space="preserve">: </w:t>
            </w:r>
            <w:r w:rsidRPr="00CB7F97">
              <w:rPr>
                <w:rStyle w:val="userinput"/>
                <w:sz w:val="16"/>
              </w:rPr>
              <w:t>&lt;</w:t>
            </w:r>
            <w:r w:rsidRPr="00CB7F97">
              <w:rPr>
                <w:rStyle w:val="userinput"/>
                <w:rFonts w:ascii="MS Gothic" w:eastAsia="MS Gothic" w:hAnsi="MS Gothic" w:cs="MS Gothic" w:hint="eastAsia"/>
                <w:sz w:val="16"/>
              </w:rPr>
              <w:t>有効開始日付</w:t>
            </w:r>
            <w:r w:rsidRPr="00CB7F97">
              <w:rPr>
                <w:rStyle w:val="userinput"/>
                <w:sz w:val="16"/>
              </w:rPr>
              <w:t>&gt;</w:t>
            </w:r>
          </w:p>
          <w:p w14:paraId="0A9A6F58" w14:textId="77777777" w:rsidR="00104E68" w:rsidRPr="00CB7F97" w:rsidRDefault="00AF5314">
            <w:pPr>
              <w:pStyle w:val="listpara1"/>
              <w:numPr>
                <w:ilvl w:val="0"/>
                <w:numId w:val="3"/>
              </w:numPr>
              <w:rPr>
                <w:sz w:val="16"/>
              </w:rPr>
            </w:pPr>
            <w:r w:rsidRPr="00CB7F97">
              <w:rPr>
                <w:rStyle w:val="screenelement"/>
                <w:rFonts w:ascii="MS Gothic" w:eastAsia="MS Gothic" w:hAnsi="MS Gothic" w:cs="MS Gothic" w:hint="eastAsia"/>
                <w:sz w:val="16"/>
              </w:rPr>
              <w:t>有効終了</w:t>
            </w:r>
            <w:r w:rsidRPr="00CB7F97">
              <w:rPr>
                <w:sz w:val="16"/>
              </w:rPr>
              <w:t xml:space="preserve">: </w:t>
            </w:r>
            <w:r w:rsidRPr="00CB7F97">
              <w:rPr>
                <w:rStyle w:val="userinput"/>
                <w:sz w:val="16"/>
              </w:rPr>
              <w:t>&lt;</w:t>
            </w:r>
            <w:r w:rsidRPr="00CB7F97">
              <w:rPr>
                <w:rStyle w:val="userinput"/>
                <w:rFonts w:ascii="MS Gothic" w:eastAsia="MS Gothic" w:hAnsi="MS Gothic" w:cs="MS Gothic" w:hint="eastAsia"/>
                <w:sz w:val="16"/>
              </w:rPr>
              <w:t>有効終了日付</w:t>
            </w:r>
            <w:r w:rsidRPr="00CB7F97">
              <w:rPr>
                <w:rStyle w:val="userinput"/>
                <w:sz w:val="16"/>
              </w:rPr>
              <w:t>&gt;</w:t>
            </w:r>
          </w:p>
          <w:p w14:paraId="61AE44D4" w14:textId="77777777" w:rsidR="00104E68" w:rsidRPr="00CB7F97" w:rsidRDefault="00AF5314">
            <w:pPr>
              <w:pStyle w:val="listpara1"/>
              <w:numPr>
                <w:ilvl w:val="0"/>
                <w:numId w:val="3"/>
              </w:numPr>
              <w:rPr>
                <w:sz w:val="16"/>
              </w:rPr>
            </w:pPr>
            <w:r w:rsidRPr="00CB7F97">
              <w:rPr>
                <w:rStyle w:val="screenelement"/>
                <w:rFonts w:ascii="MS Gothic" w:eastAsia="MS Gothic" w:hAnsi="MS Gothic" w:cs="MS Gothic" w:hint="eastAsia"/>
                <w:sz w:val="16"/>
              </w:rPr>
              <w:t>名</w:t>
            </w:r>
            <w:r w:rsidRPr="00CB7F97">
              <w:rPr>
                <w:sz w:val="16"/>
              </w:rPr>
              <w:t xml:space="preserve">: </w:t>
            </w:r>
            <w:r w:rsidRPr="00CB7F97">
              <w:rPr>
                <w:rStyle w:val="userinput"/>
                <w:sz w:val="16"/>
              </w:rPr>
              <w:t>&lt;</w:t>
            </w:r>
            <w:r w:rsidRPr="00CB7F97">
              <w:rPr>
                <w:rStyle w:val="userinput"/>
                <w:rFonts w:ascii="MS Gothic" w:eastAsia="MS Gothic" w:hAnsi="MS Gothic" w:cs="MS Gothic" w:hint="eastAsia"/>
                <w:sz w:val="16"/>
              </w:rPr>
              <w:t>任意のテキスト</w:t>
            </w:r>
            <w:r w:rsidRPr="00CB7F97">
              <w:rPr>
                <w:rStyle w:val="userinput"/>
                <w:sz w:val="16"/>
              </w:rPr>
              <w:t>&gt;</w:t>
            </w:r>
          </w:p>
          <w:p w14:paraId="75936C41" w14:textId="77777777" w:rsidR="00104E68" w:rsidRPr="00CB7F97" w:rsidRDefault="00AF5314">
            <w:pPr>
              <w:pStyle w:val="listpara1"/>
              <w:numPr>
                <w:ilvl w:val="0"/>
                <w:numId w:val="3"/>
              </w:numPr>
              <w:rPr>
                <w:sz w:val="16"/>
              </w:rPr>
            </w:pPr>
            <w:r w:rsidRPr="00CB7F97">
              <w:rPr>
                <w:rStyle w:val="screenelement"/>
                <w:rFonts w:ascii="MS Gothic" w:eastAsia="MS Gothic" w:hAnsi="MS Gothic" w:cs="MS Gothic" w:hint="eastAsia"/>
                <w:sz w:val="16"/>
              </w:rPr>
              <w:t>責任者</w:t>
            </w:r>
            <w:r w:rsidRPr="00CB7F97">
              <w:rPr>
                <w:sz w:val="16"/>
              </w:rPr>
              <w:t xml:space="preserve">: </w:t>
            </w:r>
            <w:r w:rsidRPr="00CB7F97">
              <w:rPr>
                <w:rStyle w:val="userinput"/>
                <w:sz w:val="16"/>
              </w:rPr>
              <w:t>&lt;</w:t>
            </w:r>
            <w:r w:rsidRPr="00CB7F97">
              <w:rPr>
                <w:rStyle w:val="userinput"/>
                <w:rFonts w:ascii="MS Gothic" w:eastAsia="MS Gothic" w:hAnsi="MS Gothic" w:cs="MS Gothic" w:hint="eastAsia"/>
                <w:sz w:val="16"/>
              </w:rPr>
              <w:t>責任者の名前</w:t>
            </w:r>
            <w:r w:rsidRPr="00CB7F97">
              <w:rPr>
                <w:rStyle w:val="userinput"/>
                <w:sz w:val="16"/>
              </w:rPr>
              <w:t>&gt;</w:t>
            </w:r>
          </w:p>
        </w:tc>
        <w:tc>
          <w:tcPr>
            <w:tcW w:w="0" w:type="auto"/>
          </w:tcPr>
          <w:p w14:paraId="33ACE164" w14:textId="77777777" w:rsidR="00104E68" w:rsidRPr="00CB7F97" w:rsidRDefault="00104E68">
            <w:pPr>
              <w:rPr>
                <w:sz w:val="16"/>
              </w:rPr>
            </w:pPr>
          </w:p>
        </w:tc>
        <w:tc>
          <w:tcPr>
            <w:tcW w:w="0" w:type="auto"/>
          </w:tcPr>
          <w:p w14:paraId="0A4F82D6" w14:textId="77777777" w:rsidR="00104E68" w:rsidRPr="00CB7F97" w:rsidRDefault="00104E68">
            <w:pPr>
              <w:rPr>
                <w:sz w:val="16"/>
              </w:rPr>
            </w:pPr>
          </w:p>
        </w:tc>
      </w:tr>
      <w:tr w:rsidR="00104E68" w:rsidRPr="00CB7F97" w14:paraId="33479909" w14:textId="77777777" w:rsidTr="00CB7F97">
        <w:tc>
          <w:tcPr>
            <w:tcW w:w="0" w:type="auto"/>
          </w:tcPr>
          <w:p w14:paraId="6A14AC78" w14:textId="77777777" w:rsidR="00104E68" w:rsidRPr="00CB7F97" w:rsidRDefault="00AF5314">
            <w:pPr>
              <w:rPr>
                <w:sz w:val="16"/>
              </w:rPr>
            </w:pPr>
            <w:r w:rsidRPr="00CB7F97">
              <w:rPr>
                <w:sz w:val="16"/>
              </w:rPr>
              <w:t>6</w:t>
            </w:r>
          </w:p>
        </w:tc>
        <w:tc>
          <w:tcPr>
            <w:tcW w:w="0" w:type="auto"/>
          </w:tcPr>
          <w:p w14:paraId="3629673D" w14:textId="77777777" w:rsidR="00104E68" w:rsidRPr="00CB7F97" w:rsidRDefault="00AF5314">
            <w:pPr>
              <w:rPr>
                <w:sz w:val="16"/>
              </w:rPr>
            </w:pPr>
            <w:r w:rsidRPr="00CB7F97">
              <w:rPr>
                <w:rStyle w:val="bold"/>
                <w:sz w:val="16"/>
              </w:rPr>
              <w:t>基本データを入力する</w:t>
            </w:r>
          </w:p>
        </w:tc>
        <w:tc>
          <w:tcPr>
            <w:tcW w:w="0" w:type="auto"/>
          </w:tcPr>
          <w:p w14:paraId="6D6A5B5C" w14:textId="77777777" w:rsidR="00104E68" w:rsidRPr="00CB7F97" w:rsidRDefault="00AF5314">
            <w:pPr>
              <w:rPr>
                <w:sz w:val="16"/>
              </w:rPr>
            </w:pPr>
            <w:r w:rsidRPr="00CB7F97">
              <w:rPr>
                <w:rStyle w:val="screenelement"/>
                <w:sz w:val="16"/>
              </w:rPr>
              <w:t>組織ユニット</w:t>
            </w:r>
            <w:r w:rsidRPr="00CB7F97">
              <w:rPr>
                <w:sz w:val="16"/>
              </w:rPr>
              <w:t>タブで、以下のデータを入力します。</w:t>
            </w:r>
          </w:p>
          <w:p w14:paraId="243FCE36" w14:textId="77777777" w:rsidR="00104E68" w:rsidRPr="00CB7F97" w:rsidRDefault="00AF5314">
            <w:pPr>
              <w:pStyle w:val="listpara1"/>
              <w:numPr>
                <w:ilvl w:val="0"/>
                <w:numId w:val="6"/>
              </w:numPr>
              <w:rPr>
                <w:sz w:val="16"/>
              </w:rPr>
            </w:pPr>
            <w:r w:rsidRPr="00CB7F97">
              <w:rPr>
                <w:rStyle w:val="screenelement"/>
                <w:rFonts w:ascii="MS Gothic" w:eastAsia="MS Gothic" w:hAnsi="MS Gothic" w:cs="MS Gothic" w:hint="eastAsia"/>
                <w:sz w:val="16"/>
              </w:rPr>
              <w:t>標準階層ノード</w:t>
            </w:r>
            <w:r w:rsidRPr="00CB7F97">
              <w:rPr>
                <w:sz w:val="16"/>
              </w:rPr>
              <w:t xml:space="preserve">: </w:t>
            </w:r>
            <w:r w:rsidRPr="00CB7F97">
              <w:rPr>
                <w:rStyle w:val="userinput"/>
                <w:sz w:val="16"/>
              </w:rPr>
              <w:t>&lt;</w:t>
            </w:r>
            <w:r w:rsidRPr="00CB7F97">
              <w:rPr>
                <w:rStyle w:val="userinput"/>
                <w:rFonts w:ascii="MS Gothic" w:eastAsia="MS Gothic" w:hAnsi="MS Gothic" w:cs="MS Gothic" w:hint="eastAsia"/>
                <w:sz w:val="16"/>
              </w:rPr>
              <w:t>利益センタグループ</w:t>
            </w:r>
            <w:r w:rsidRPr="00CB7F97">
              <w:rPr>
                <w:rStyle w:val="userinput"/>
                <w:sz w:val="16"/>
              </w:rPr>
              <w:t>&gt;</w:t>
            </w:r>
          </w:p>
          <w:p w14:paraId="3ED6B5C6" w14:textId="77777777" w:rsidR="00104E68" w:rsidRPr="00CB7F97" w:rsidRDefault="00AF5314">
            <w:pPr>
              <w:pStyle w:val="listpara1"/>
              <w:numPr>
                <w:ilvl w:val="0"/>
                <w:numId w:val="3"/>
              </w:numPr>
              <w:rPr>
                <w:sz w:val="16"/>
              </w:rPr>
            </w:pPr>
            <w:r w:rsidRPr="00CB7F97">
              <w:rPr>
                <w:rStyle w:val="screenelement"/>
                <w:rFonts w:ascii="MS Gothic" w:eastAsia="MS Gothic" w:hAnsi="MS Gothic" w:cs="MS Gothic" w:hint="eastAsia"/>
                <w:sz w:val="16"/>
              </w:rPr>
              <w:t>セグメント</w:t>
            </w:r>
            <w:r w:rsidRPr="00CB7F97">
              <w:rPr>
                <w:sz w:val="16"/>
              </w:rPr>
              <w:t xml:space="preserve">: </w:t>
            </w:r>
            <w:r w:rsidRPr="00CB7F97">
              <w:rPr>
                <w:rStyle w:val="userinput"/>
                <w:sz w:val="16"/>
              </w:rPr>
              <w:t>&lt;</w:t>
            </w:r>
            <w:r w:rsidRPr="00CB7F97">
              <w:rPr>
                <w:rStyle w:val="userinput"/>
                <w:rFonts w:ascii="MS Gothic" w:eastAsia="MS Gothic" w:hAnsi="MS Gothic" w:cs="MS Gothic" w:hint="eastAsia"/>
                <w:sz w:val="16"/>
              </w:rPr>
              <w:t>セグメント</w:t>
            </w:r>
            <w:r w:rsidRPr="00CB7F97">
              <w:rPr>
                <w:rStyle w:val="userinput"/>
                <w:sz w:val="16"/>
              </w:rPr>
              <w:t>&gt;</w:t>
            </w:r>
          </w:p>
        </w:tc>
        <w:tc>
          <w:tcPr>
            <w:tcW w:w="0" w:type="auto"/>
          </w:tcPr>
          <w:p w14:paraId="4E0843B2" w14:textId="77777777" w:rsidR="00104E68" w:rsidRPr="00CB7F97" w:rsidRDefault="00104E68">
            <w:pPr>
              <w:rPr>
                <w:sz w:val="16"/>
              </w:rPr>
            </w:pPr>
          </w:p>
        </w:tc>
        <w:tc>
          <w:tcPr>
            <w:tcW w:w="0" w:type="auto"/>
          </w:tcPr>
          <w:p w14:paraId="2E19EA8B" w14:textId="77777777" w:rsidR="00104E68" w:rsidRPr="00CB7F97" w:rsidRDefault="00104E68">
            <w:pPr>
              <w:rPr>
                <w:sz w:val="16"/>
              </w:rPr>
            </w:pPr>
          </w:p>
        </w:tc>
      </w:tr>
      <w:tr w:rsidR="00104E68" w:rsidRPr="00CB7F97" w14:paraId="0B91B09D" w14:textId="77777777" w:rsidTr="00CB7F97">
        <w:tc>
          <w:tcPr>
            <w:tcW w:w="0" w:type="auto"/>
          </w:tcPr>
          <w:p w14:paraId="5CC6AD22" w14:textId="77777777" w:rsidR="00104E68" w:rsidRPr="00CB7F97" w:rsidRDefault="00AF5314">
            <w:pPr>
              <w:rPr>
                <w:sz w:val="16"/>
              </w:rPr>
            </w:pPr>
            <w:r w:rsidRPr="00CB7F97">
              <w:rPr>
                <w:sz w:val="16"/>
              </w:rPr>
              <w:t>7</w:t>
            </w:r>
          </w:p>
        </w:tc>
        <w:tc>
          <w:tcPr>
            <w:tcW w:w="0" w:type="auto"/>
          </w:tcPr>
          <w:p w14:paraId="4CECDA67" w14:textId="77777777" w:rsidR="00104E68" w:rsidRPr="00CB7F97" w:rsidRDefault="00AF5314">
            <w:pPr>
              <w:rPr>
                <w:sz w:val="16"/>
              </w:rPr>
            </w:pPr>
            <w:r w:rsidRPr="00CB7F97">
              <w:rPr>
                <w:rStyle w:val="bold"/>
                <w:sz w:val="16"/>
              </w:rPr>
              <w:t>会社コード割当</w:t>
            </w:r>
          </w:p>
        </w:tc>
        <w:tc>
          <w:tcPr>
            <w:tcW w:w="0" w:type="auto"/>
          </w:tcPr>
          <w:p w14:paraId="35836E38" w14:textId="77777777" w:rsidR="00104E68" w:rsidRPr="00CB7F97" w:rsidRDefault="00AF5314">
            <w:pPr>
              <w:rPr>
                <w:sz w:val="16"/>
              </w:rPr>
            </w:pPr>
            <w:r w:rsidRPr="00CB7F97">
              <w:rPr>
                <w:sz w:val="16"/>
              </w:rPr>
              <w:t>会社コードを新規利益センタに割り当てるためにこのチェックボックスを選択するか、または選択を解除します。</w:t>
            </w:r>
          </w:p>
        </w:tc>
        <w:tc>
          <w:tcPr>
            <w:tcW w:w="0" w:type="auto"/>
          </w:tcPr>
          <w:p w14:paraId="0E283B28" w14:textId="77777777" w:rsidR="00104E68" w:rsidRPr="00CB7F97" w:rsidRDefault="00104E68">
            <w:pPr>
              <w:rPr>
                <w:sz w:val="16"/>
              </w:rPr>
            </w:pPr>
          </w:p>
        </w:tc>
        <w:tc>
          <w:tcPr>
            <w:tcW w:w="0" w:type="auto"/>
          </w:tcPr>
          <w:p w14:paraId="387214B8" w14:textId="77777777" w:rsidR="00104E68" w:rsidRPr="00CB7F97" w:rsidRDefault="00104E68">
            <w:pPr>
              <w:rPr>
                <w:sz w:val="16"/>
              </w:rPr>
            </w:pPr>
          </w:p>
        </w:tc>
      </w:tr>
      <w:tr w:rsidR="00104E68" w:rsidRPr="00CB7F97" w14:paraId="7071B941" w14:textId="77777777" w:rsidTr="00CB7F97">
        <w:tc>
          <w:tcPr>
            <w:tcW w:w="0" w:type="auto"/>
          </w:tcPr>
          <w:p w14:paraId="6F311B5F" w14:textId="77777777" w:rsidR="00104E68" w:rsidRPr="00CB7F97" w:rsidRDefault="00AF5314">
            <w:pPr>
              <w:rPr>
                <w:sz w:val="16"/>
              </w:rPr>
            </w:pPr>
            <w:r w:rsidRPr="00CB7F97">
              <w:rPr>
                <w:sz w:val="16"/>
              </w:rPr>
              <w:t>8</w:t>
            </w:r>
          </w:p>
        </w:tc>
        <w:tc>
          <w:tcPr>
            <w:tcW w:w="0" w:type="auto"/>
          </w:tcPr>
          <w:p w14:paraId="49F40F63" w14:textId="77777777" w:rsidR="00104E68" w:rsidRPr="00CB7F97" w:rsidRDefault="00AF5314">
            <w:pPr>
              <w:rPr>
                <w:sz w:val="16"/>
              </w:rPr>
            </w:pPr>
            <w:r w:rsidRPr="00CB7F97">
              <w:rPr>
                <w:rStyle w:val="bold"/>
                <w:sz w:val="16"/>
              </w:rPr>
              <w:t>データを保存する</w:t>
            </w:r>
          </w:p>
        </w:tc>
        <w:tc>
          <w:tcPr>
            <w:tcW w:w="0" w:type="auto"/>
          </w:tcPr>
          <w:p w14:paraId="32FF16D1" w14:textId="77777777" w:rsidR="00104E68" w:rsidRPr="00CB7F97" w:rsidRDefault="00AF5314">
            <w:pPr>
              <w:rPr>
                <w:sz w:val="16"/>
              </w:rPr>
            </w:pPr>
            <w:r w:rsidRPr="00CB7F97">
              <w:rPr>
                <w:sz w:val="16"/>
              </w:rPr>
              <w:t>エントリを保存します。</w:t>
            </w:r>
          </w:p>
        </w:tc>
        <w:tc>
          <w:tcPr>
            <w:tcW w:w="0" w:type="auto"/>
          </w:tcPr>
          <w:p w14:paraId="7F1B1F32" w14:textId="77777777" w:rsidR="00104E68" w:rsidRPr="00CB7F97" w:rsidRDefault="00104E68">
            <w:pPr>
              <w:rPr>
                <w:sz w:val="16"/>
              </w:rPr>
            </w:pPr>
          </w:p>
        </w:tc>
        <w:tc>
          <w:tcPr>
            <w:tcW w:w="0" w:type="auto"/>
          </w:tcPr>
          <w:p w14:paraId="4E88C81C" w14:textId="77777777" w:rsidR="00104E68" w:rsidRPr="00CB7F97" w:rsidRDefault="00104E68">
            <w:pPr>
              <w:rPr>
                <w:sz w:val="16"/>
              </w:rPr>
            </w:pPr>
          </w:p>
        </w:tc>
      </w:tr>
      <w:tr w:rsidR="00104E68" w:rsidRPr="00CB7F97" w14:paraId="59335976" w14:textId="77777777" w:rsidTr="00CB7F97">
        <w:tc>
          <w:tcPr>
            <w:tcW w:w="0" w:type="auto"/>
          </w:tcPr>
          <w:p w14:paraId="55DCDFB5" w14:textId="77777777" w:rsidR="00104E68" w:rsidRPr="00CB7F97" w:rsidRDefault="00AF5314">
            <w:pPr>
              <w:rPr>
                <w:sz w:val="16"/>
              </w:rPr>
            </w:pPr>
            <w:r w:rsidRPr="00CB7F97">
              <w:rPr>
                <w:sz w:val="16"/>
              </w:rPr>
              <w:t>9</w:t>
            </w:r>
          </w:p>
        </w:tc>
        <w:tc>
          <w:tcPr>
            <w:tcW w:w="0" w:type="auto"/>
          </w:tcPr>
          <w:p w14:paraId="157F0E94" w14:textId="77777777" w:rsidR="00104E68" w:rsidRPr="00CB7F97" w:rsidRDefault="00AF5314">
            <w:pPr>
              <w:rPr>
                <w:sz w:val="16"/>
              </w:rPr>
            </w:pPr>
            <w:r w:rsidRPr="00CB7F97">
              <w:rPr>
                <w:rStyle w:val="bold"/>
                <w:sz w:val="16"/>
              </w:rPr>
              <w:t>新規有効期間を設定する</w:t>
            </w:r>
            <w:r w:rsidRPr="00CB7F97">
              <w:rPr>
                <w:rStyle w:val="bold"/>
                <w:sz w:val="16"/>
              </w:rPr>
              <w:t xml:space="preserve"> (</w:t>
            </w:r>
            <w:r w:rsidRPr="00CB7F97">
              <w:rPr>
                <w:rStyle w:val="bold"/>
                <w:sz w:val="16"/>
              </w:rPr>
              <w:t>オプション</w:t>
            </w:r>
            <w:r w:rsidRPr="00CB7F97">
              <w:rPr>
                <w:rStyle w:val="bold"/>
                <w:sz w:val="16"/>
              </w:rPr>
              <w:t>)</w:t>
            </w:r>
          </w:p>
        </w:tc>
        <w:tc>
          <w:tcPr>
            <w:tcW w:w="0" w:type="auto"/>
          </w:tcPr>
          <w:p w14:paraId="465F05DA" w14:textId="77777777" w:rsidR="00104E68" w:rsidRPr="00CB7F97" w:rsidRDefault="00AF5314">
            <w:pPr>
              <w:rPr>
                <w:sz w:val="16"/>
              </w:rPr>
            </w:pPr>
            <w:r w:rsidRPr="00CB7F97">
              <w:rPr>
                <w:rStyle w:val="screenelement"/>
                <w:sz w:val="16"/>
              </w:rPr>
              <w:t>編集</w:t>
            </w:r>
            <w:r w:rsidRPr="00CB7F97">
              <w:rPr>
                <w:sz w:val="16"/>
              </w:rPr>
              <w:t>を選択します。</w:t>
            </w:r>
          </w:p>
          <w:p w14:paraId="46705DFA" w14:textId="77777777" w:rsidR="00104E68" w:rsidRPr="00CB7F97" w:rsidRDefault="00AF5314">
            <w:pPr>
              <w:rPr>
                <w:sz w:val="16"/>
              </w:rPr>
            </w:pPr>
            <w:r w:rsidRPr="00CB7F97">
              <w:rPr>
                <w:sz w:val="16"/>
              </w:rPr>
              <w:t>登録した利益センタで、</w:t>
            </w:r>
            <w:r w:rsidRPr="00CB7F97">
              <w:rPr>
                <w:rStyle w:val="screenelement"/>
                <w:sz w:val="16"/>
              </w:rPr>
              <w:t>有効期間</w:t>
            </w:r>
            <w:r w:rsidRPr="00CB7F97">
              <w:rPr>
                <w:rStyle w:val="screenelement"/>
                <w:sz w:val="16"/>
              </w:rPr>
              <w:t xml:space="preserve"> &gt; </w:t>
            </w:r>
            <w:r w:rsidRPr="00CB7F97">
              <w:rPr>
                <w:rStyle w:val="screenelement"/>
                <w:sz w:val="16"/>
              </w:rPr>
              <w:t>新規有効期間</w:t>
            </w:r>
            <w:r w:rsidRPr="00CB7F97">
              <w:rPr>
                <w:sz w:val="16"/>
              </w:rPr>
              <w:t>を選択します。</w:t>
            </w:r>
          </w:p>
          <w:p w14:paraId="5FD21B3B" w14:textId="77777777" w:rsidR="00104E68" w:rsidRPr="00CB7F97" w:rsidRDefault="00AF5314">
            <w:pPr>
              <w:rPr>
                <w:sz w:val="16"/>
              </w:rPr>
            </w:pPr>
            <w:r w:rsidRPr="00CB7F97">
              <w:rPr>
                <w:rStyle w:val="screenelement"/>
                <w:sz w:val="16"/>
              </w:rPr>
              <w:t>有効開始</w:t>
            </w:r>
            <w:r w:rsidRPr="00CB7F97">
              <w:rPr>
                <w:sz w:val="16"/>
              </w:rPr>
              <w:t>および</w:t>
            </w:r>
            <w:r w:rsidRPr="00CB7F97">
              <w:rPr>
                <w:rStyle w:val="screenelement"/>
                <w:sz w:val="16"/>
              </w:rPr>
              <w:t>有効終了</w:t>
            </w:r>
            <w:r w:rsidRPr="00CB7F97">
              <w:rPr>
                <w:sz w:val="16"/>
              </w:rPr>
              <w:t>項目にエントリを入力し、ソースデータ期間を選択します。</w:t>
            </w:r>
          </w:p>
          <w:p w14:paraId="1A6B975A" w14:textId="77777777" w:rsidR="00104E68" w:rsidRPr="00CB7F97" w:rsidRDefault="00AF5314">
            <w:pPr>
              <w:rPr>
                <w:sz w:val="16"/>
              </w:rPr>
            </w:pPr>
            <w:r w:rsidRPr="00CB7F97">
              <w:rPr>
                <w:rStyle w:val="screenelement"/>
                <w:sz w:val="16"/>
              </w:rPr>
              <w:t>登録</w:t>
            </w:r>
            <w:r w:rsidRPr="00CB7F97">
              <w:rPr>
                <w:sz w:val="16"/>
              </w:rPr>
              <w:t>を選択します。</w:t>
            </w:r>
          </w:p>
          <w:tbl>
            <w:tblPr>
              <w:tblW w:w="4975" w:type="pct"/>
              <w:tblCellMar>
                <w:left w:w="10" w:type="dxa"/>
                <w:right w:w="10" w:type="dxa"/>
              </w:tblCellMar>
              <w:tblLook w:val="0000" w:firstRow="0" w:lastRow="0" w:firstColumn="0" w:lastColumn="0" w:noHBand="0" w:noVBand="0"/>
            </w:tblPr>
            <w:tblGrid>
              <w:gridCol w:w="8021"/>
            </w:tblGrid>
            <w:tr w:rsidR="00104E68" w:rsidRPr="00CB7F97" w14:paraId="4FFFEB6B" w14:textId="77777777" w:rsidTr="00CB7F9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9A2745" w14:textId="77777777" w:rsidR="00104E68" w:rsidRPr="00CB7F97" w:rsidRDefault="00AF5314">
                  <w:pPr>
                    <w:rPr>
                      <w:sz w:val="16"/>
                    </w:rPr>
                  </w:pPr>
                  <w:r w:rsidRPr="00CB7F97">
                    <w:rPr>
                      <w:rStyle w:val="bold"/>
                      <w:sz w:val="16"/>
                    </w:rPr>
                    <w:t>注記</w:t>
                  </w:r>
                  <w:r w:rsidRPr="00CB7F97">
                    <w:rPr>
                      <w:rStyle w:val="bold"/>
                      <w:sz w:val="16"/>
                    </w:rPr>
                    <w:t xml:space="preserve"> </w:t>
                  </w:r>
                  <w:r w:rsidRPr="00CB7F97">
                    <w:rPr>
                      <w:sz w:val="16"/>
                    </w:rPr>
                    <w:t>新規有効期間が既存の有効期間と重複する場合は、重複している期間が既存の期間から除外されます。</w:t>
                  </w:r>
                </w:p>
                <w:p w14:paraId="30E15829" w14:textId="77777777" w:rsidR="00104E68" w:rsidRPr="00CB7F97" w:rsidRDefault="00AF5314">
                  <w:pPr>
                    <w:rPr>
                      <w:sz w:val="16"/>
                    </w:rPr>
                  </w:pPr>
                  <w:r w:rsidRPr="00CB7F97">
                    <w:rPr>
                      <w:sz w:val="16"/>
                    </w:rPr>
                    <w:t>新規有効期間と他の期間との間にギャップがある場合は、このアクションが回避されます。</w:t>
                  </w:r>
                </w:p>
              </w:tc>
            </w:tr>
          </w:tbl>
          <w:p w14:paraId="27F74F80" w14:textId="77777777" w:rsidR="00AF5314" w:rsidRPr="00CB7F97" w:rsidRDefault="00AF5314">
            <w:pPr>
              <w:rPr>
                <w:sz w:val="16"/>
              </w:rPr>
            </w:pPr>
          </w:p>
        </w:tc>
        <w:tc>
          <w:tcPr>
            <w:tcW w:w="0" w:type="auto"/>
          </w:tcPr>
          <w:p w14:paraId="55B19CFE" w14:textId="77777777" w:rsidR="00104E68" w:rsidRPr="00CB7F97" w:rsidRDefault="00104E68">
            <w:pPr>
              <w:rPr>
                <w:sz w:val="16"/>
              </w:rPr>
            </w:pPr>
          </w:p>
        </w:tc>
        <w:tc>
          <w:tcPr>
            <w:tcW w:w="0" w:type="auto"/>
          </w:tcPr>
          <w:p w14:paraId="19E09EA8" w14:textId="77777777" w:rsidR="00104E68" w:rsidRPr="00CB7F97" w:rsidRDefault="00104E68">
            <w:pPr>
              <w:rPr>
                <w:sz w:val="16"/>
              </w:rPr>
            </w:pPr>
          </w:p>
        </w:tc>
      </w:tr>
      <w:tr w:rsidR="00104E68" w:rsidRPr="00CB7F97" w14:paraId="4C064734" w14:textId="77777777" w:rsidTr="00CB7F97">
        <w:tc>
          <w:tcPr>
            <w:tcW w:w="0" w:type="auto"/>
          </w:tcPr>
          <w:p w14:paraId="21FBFA2E" w14:textId="77777777" w:rsidR="00104E68" w:rsidRPr="00CB7F97" w:rsidRDefault="00AF5314">
            <w:pPr>
              <w:rPr>
                <w:sz w:val="16"/>
              </w:rPr>
            </w:pPr>
            <w:r w:rsidRPr="00CB7F97">
              <w:rPr>
                <w:sz w:val="16"/>
              </w:rPr>
              <w:t>10</w:t>
            </w:r>
          </w:p>
        </w:tc>
        <w:tc>
          <w:tcPr>
            <w:tcW w:w="0" w:type="auto"/>
          </w:tcPr>
          <w:p w14:paraId="5AB98948" w14:textId="77777777" w:rsidR="00104E68" w:rsidRPr="00CB7F97" w:rsidRDefault="00AF5314">
            <w:pPr>
              <w:rPr>
                <w:sz w:val="16"/>
              </w:rPr>
            </w:pPr>
            <w:r w:rsidRPr="00CB7F97">
              <w:rPr>
                <w:rStyle w:val="bold"/>
                <w:sz w:val="16"/>
              </w:rPr>
              <w:t>時間依存の項目を変更する</w:t>
            </w:r>
            <w:r w:rsidRPr="00CB7F97">
              <w:rPr>
                <w:rStyle w:val="bold"/>
                <w:sz w:val="16"/>
              </w:rPr>
              <w:t xml:space="preserve"> (</w:t>
            </w:r>
            <w:r w:rsidRPr="00CB7F97">
              <w:rPr>
                <w:rStyle w:val="bold"/>
                <w:sz w:val="16"/>
              </w:rPr>
              <w:t>オプション</w:t>
            </w:r>
            <w:r w:rsidRPr="00CB7F97">
              <w:rPr>
                <w:rStyle w:val="bold"/>
                <w:sz w:val="16"/>
              </w:rPr>
              <w:t>)</w:t>
            </w:r>
          </w:p>
        </w:tc>
        <w:tc>
          <w:tcPr>
            <w:tcW w:w="0" w:type="auto"/>
          </w:tcPr>
          <w:p w14:paraId="1AD46F71" w14:textId="77777777" w:rsidR="00104E68" w:rsidRPr="00CB7F97" w:rsidRDefault="00AF5314">
            <w:pPr>
              <w:rPr>
                <w:sz w:val="16"/>
              </w:rPr>
            </w:pPr>
            <w:r w:rsidRPr="00CB7F97">
              <w:rPr>
                <w:sz w:val="16"/>
              </w:rPr>
              <w:t>新規登録された有効期間では、以下の時間依存項目を変更することができます。</w:t>
            </w:r>
          </w:p>
          <w:p w14:paraId="62C4052F" w14:textId="77777777" w:rsidR="00104E68" w:rsidRPr="00CB7F97" w:rsidRDefault="00AF5314">
            <w:pPr>
              <w:pStyle w:val="listpara1"/>
              <w:numPr>
                <w:ilvl w:val="0"/>
                <w:numId w:val="7"/>
              </w:numPr>
              <w:rPr>
                <w:sz w:val="16"/>
              </w:rPr>
            </w:pPr>
            <w:r w:rsidRPr="00CB7F97">
              <w:rPr>
                <w:rStyle w:val="screenelement"/>
                <w:rFonts w:ascii="MS Gothic" w:eastAsia="MS Gothic" w:hAnsi="MS Gothic" w:cs="MS Gothic" w:hint="eastAsia"/>
                <w:sz w:val="16"/>
              </w:rPr>
              <w:t>部門</w:t>
            </w:r>
          </w:p>
          <w:p w14:paraId="1507D2B0" w14:textId="77777777" w:rsidR="00104E68" w:rsidRPr="00CB7F97" w:rsidRDefault="00AF5314">
            <w:pPr>
              <w:pStyle w:val="listpara1"/>
              <w:numPr>
                <w:ilvl w:val="0"/>
                <w:numId w:val="3"/>
              </w:numPr>
              <w:rPr>
                <w:sz w:val="16"/>
              </w:rPr>
            </w:pPr>
            <w:r w:rsidRPr="00CB7F97">
              <w:rPr>
                <w:rStyle w:val="screenelement"/>
                <w:rFonts w:ascii="MS Gothic" w:eastAsia="MS Gothic" w:hAnsi="MS Gothic" w:cs="MS Gothic" w:hint="eastAsia"/>
                <w:sz w:val="16"/>
              </w:rPr>
              <w:t>利益センタ責任者</w:t>
            </w:r>
          </w:p>
          <w:p w14:paraId="682A7204" w14:textId="77777777" w:rsidR="00104E68" w:rsidRPr="00CB7F97" w:rsidRDefault="00AF5314">
            <w:pPr>
              <w:pStyle w:val="listpara1"/>
              <w:numPr>
                <w:ilvl w:val="0"/>
                <w:numId w:val="3"/>
              </w:numPr>
              <w:rPr>
                <w:sz w:val="16"/>
              </w:rPr>
            </w:pPr>
            <w:r w:rsidRPr="00CB7F97">
              <w:rPr>
                <w:rStyle w:val="screenelement"/>
                <w:rFonts w:ascii="MS Gothic" w:eastAsia="MS Gothic" w:hAnsi="MS Gothic" w:cs="MS Gothic" w:hint="eastAsia"/>
                <w:sz w:val="16"/>
              </w:rPr>
              <w:t>責任ユーザ</w:t>
            </w:r>
          </w:p>
          <w:p w14:paraId="3F64F99E" w14:textId="77777777" w:rsidR="00104E68" w:rsidRPr="00CB7F97" w:rsidRDefault="00AF5314">
            <w:pPr>
              <w:pStyle w:val="listpara1"/>
              <w:numPr>
                <w:ilvl w:val="0"/>
                <w:numId w:val="3"/>
              </w:numPr>
              <w:rPr>
                <w:sz w:val="16"/>
              </w:rPr>
            </w:pPr>
            <w:r w:rsidRPr="00CB7F97">
              <w:rPr>
                <w:rStyle w:val="screenelement"/>
                <w:rFonts w:ascii="MS Gothic" w:eastAsia="MS Gothic" w:hAnsi="MS Gothic" w:cs="MS Gothic" w:hint="eastAsia"/>
                <w:sz w:val="16"/>
              </w:rPr>
              <w:t>役職</w:t>
            </w:r>
          </w:p>
          <w:p w14:paraId="1FC8E709" w14:textId="77777777" w:rsidR="00104E68" w:rsidRPr="00CB7F97" w:rsidRDefault="00AF5314">
            <w:pPr>
              <w:pStyle w:val="listpara1"/>
              <w:numPr>
                <w:ilvl w:val="0"/>
                <w:numId w:val="3"/>
              </w:numPr>
              <w:rPr>
                <w:sz w:val="16"/>
              </w:rPr>
            </w:pPr>
            <w:r w:rsidRPr="00CB7F97">
              <w:rPr>
                <w:rStyle w:val="screenelement"/>
                <w:rFonts w:ascii="MS Gothic" w:eastAsia="MS Gothic" w:hAnsi="MS Gothic" w:cs="MS Gothic" w:hint="eastAsia"/>
                <w:sz w:val="16"/>
              </w:rPr>
              <w:t>名前</w:t>
            </w:r>
          </w:p>
          <w:p w14:paraId="7954066E" w14:textId="77777777" w:rsidR="00104E68" w:rsidRPr="00CB7F97" w:rsidRDefault="00AF5314">
            <w:pPr>
              <w:pStyle w:val="listpara1"/>
              <w:numPr>
                <w:ilvl w:val="0"/>
                <w:numId w:val="3"/>
              </w:numPr>
              <w:rPr>
                <w:sz w:val="16"/>
              </w:rPr>
            </w:pPr>
            <w:r w:rsidRPr="00CB7F97">
              <w:rPr>
                <w:rStyle w:val="screenelement"/>
                <w:rFonts w:ascii="MS Gothic" w:eastAsia="MS Gothic" w:hAnsi="MS Gothic" w:cs="MS Gothic" w:hint="eastAsia"/>
                <w:sz w:val="16"/>
              </w:rPr>
              <w:t>名前</w:t>
            </w:r>
            <w:r w:rsidRPr="00CB7F97">
              <w:rPr>
                <w:rStyle w:val="screenelement"/>
                <w:sz w:val="16"/>
              </w:rPr>
              <w:t xml:space="preserve"> 2</w:t>
            </w:r>
            <w:r w:rsidRPr="00CB7F97">
              <w:rPr>
                <w:sz w:val="16"/>
              </w:rPr>
              <w:t>:</w:t>
            </w:r>
          </w:p>
          <w:p w14:paraId="278792B6" w14:textId="77777777" w:rsidR="00104E68" w:rsidRPr="00CB7F97" w:rsidRDefault="00AF5314">
            <w:pPr>
              <w:pStyle w:val="listpara1"/>
              <w:numPr>
                <w:ilvl w:val="0"/>
                <w:numId w:val="3"/>
              </w:numPr>
              <w:rPr>
                <w:sz w:val="16"/>
              </w:rPr>
            </w:pPr>
            <w:r w:rsidRPr="00CB7F97">
              <w:rPr>
                <w:rStyle w:val="screenelement"/>
                <w:rFonts w:ascii="MS Gothic" w:eastAsia="MS Gothic" w:hAnsi="MS Gothic" w:cs="MS Gothic" w:hint="eastAsia"/>
                <w:sz w:val="16"/>
              </w:rPr>
              <w:t>名前</w:t>
            </w:r>
            <w:r w:rsidRPr="00CB7F97">
              <w:rPr>
                <w:rStyle w:val="screenelement"/>
                <w:sz w:val="16"/>
              </w:rPr>
              <w:t xml:space="preserve"> 3</w:t>
            </w:r>
          </w:p>
          <w:p w14:paraId="17142790" w14:textId="77777777" w:rsidR="00104E68" w:rsidRPr="00CB7F97" w:rsidRDefault="00AF5314">
            <w:pPr>
              <w:pStyle w:val="listpara1"/>
              <w:numPr>
                <w:ilvl w:val="0"/>
                <w:numId w:val="3"/>
              </w:numPr>
              <w:rPr>
                <w:sz w:val="16"/>
              </w:rPr>
            </w:pPr>
            <w:r w:rsidRPr="00CB7F97">
              <w:rPr>
                <w:rStyle w:val="screenelement"/>
                <w:rFonts w:ascii="MS Gothic" w:eastAsia="MS Gothic" w:hAnsi="MS Gothic" w:cs="MS Gothic" w:hint="eastAsia"/>
                <w:sz w:val="16"/>
              </w:rPr>
              <w:t>名前</w:t>
            </w:r>
            <w:r w:rsidRPr="00CB7F97">
              <w:rPr>
                <w:rStyle w:val="screenelement"/>
                <w:sz w:val="16"/>
              </w:rPr>
              <w:t xml:space="preserve"> 4</w:t>
            </w:r>
          </w:p>
          <w:p w14:paraId="7B3E71D0" w14:textId="77777777" w:rsidR="00104E68" w:rsidRPr="00CB7F97" w:rsidRDefault="00AF5314">
            <w:pPr>
              <w:pStyle w:val="listpara1"/>
              <w:numPr>
                <w:ilvl w:val="0"/>
                <w:numId w:val="3"/>
              </w:numPr>
              <w:rPr>
                <w:sz w:val="16"/>
              </w:rPr>
            </w:pPr>
            <w:r w:rsidRPr="00CB7F97">
              <w:rPr>
                <w:rStyle w:val="screenelement"/>
                <w:rFonts w:ascii="MS Gothic" w:eastAsia="MS Gothic" w:hAnsi="MS Gothic" w:cs="MS Gothic" w:hint="eastAsia"/>
                <w:sz w:val="16"/>
              </w:rPr>
              <w:t>ロックフラグ</w:t>
            </w:r>
            <w:r w:rsidRPr="00CB7F97">
              <w:rPr>
                <w:sz w:val="16"/>
              </w:rPr>
              <w:t>:</w:t>
            </w:r>
          </w:p>
          <w:p w14:paraId="25A122BD" w14:textId="77777777" w:rsidR="00104E68" w:rsidRPr="00CB7F97" w:rsidRDefault="00AF5314">
            <w:pPr>
              <w:rPr>
                <w:sz w:val="16"/>
              </w:rPr>
            </w:pPr>
            <w:r w:rsidRPr="00CB7F97">
              <w:rPr>
                <w:rStyle w:val="screenelement"/>
                <w:sz w:val="16"/>
              </w:rPr>
              <w:lastRenderedPageBreak/>
              <w:t>保存</w:t>
            </w:r>
            <w:r w:rsidRPr="00CB7F97">
              <w:rPr>
                <w:sz w:val="16"/>
              </w:rPr>
              <w:t>を選択します。</w:t>
            </w:r>
          </w:p>
          <w:tbl>
            <w:tblPr>
              <w:tblW w:w="4975" w:type="pct"/>
              <w:tblCellMar>
                <w:left w:w="10" w:type="dxa"/>
                <w:right w:w="10" w:type="dxa"/>
              </w:tblCellMar>
              <w:tblLook w:val="0000" w:firstRow="0" w:lastRow="0" w:firstColumn="0" w:lastColumn="0" w:noHBand="0" w:noVBand="0"/>
            </w:tblPr>
            <w:tblGrid>
              <w:gridCol w:w="8021"/>
            </w:tblGrid>
            <w:tr w:rsidR="00104E68" w:rsidRPr="00CB7F97" w14:paraId="24DAC5B5" w14:textId="77777777" w:rsidTr="00CB7F9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BE6EF9" w14:textId="77777777" w:rsidR="00104E68" w:rsidRPr="00CB7F97" w:rsidRDefault="00AF5314">
                  <w:pPr>
                    <w:rPr>
                      <w:sz w:val="16"/>
                    </w:rPr>
                  </w:pPr>
                  <w:r w:rsidRPr="00CB7F97">
                    <w:rPr>
                      <w:rStyle w:val="bold"/>
                      <w:sz w:val="16"/>
                    </w:rPr>
                    <w:t>注記</w:t>
                  </w:r>
                  <w:r w:rsidRPr="00CB7F97">
                    <w:rPr>
                      <w:rStyle w:val="bold"/>
                      <w:sz w:val="16"/>
                    </w:rPr>
                    <w:t xml:space="preserve"> </w:t>
                  </w:r>
                  <w:r w:rsidRPr="00CB7F97">
                    <w:rPr>
                      <w:sz w:val="16"/>
                    </w:rPr>
                    <w:t>時間依存ではない項目を変更すると、その変更がすべての有効期間にわたって適用されます。</w:t>
                  </w:r>
                </w:p>
                <w:p w14:paraId="71B416C7" w14:textId="77777777" w:rsidR="00104E68" w:rsidRPr="00CB7F97" w:rsidRDefault="00AF5314">
                  <w:pPr>
                    <w:rPr>
                      <w:sz w:val="16"/>
                    </w:rPr>
                  </w:pPr>
                  <w:r w:rsidRPr="00CB7F97">
                    <w:rPr>
                      <w:sz w:val="16"/>
                    </w:rPr>
                    <w:t>新規期間と先行期間または後続期間との間に差異がない場合は、新規期間が既存の期間とマージされます。</w:t>
                  </w:r>
                </w:p>
              </w:tc>
            </w:tr>
          </w:tbl>
          <w:p w14:paraId="77DF7C81" w14:textId="77777777" w:rsidR="00AF5314" w:rsidRPr="00CB7F97" w:rsidRDefault="00AF5314">
            <w:pPr>
              <w:rPr>
                <w:sz w:val="16"/>
              </w:rPr>
            </w:pPr>
          </w:p>
        </w:tc>
        <w:tc>
          <w:tcPr>
            <w:tcW w:w="0" w:type="auto"/>
          </w:tcPr>
          <w:p w14:paraId="53B85334" w14:textId="77777777" w:rsidR="00104E68" w:rsidRPr="00CB7F97" w:rsidRDefault="00AF5314">
            <w:pPr>
              <w:rPr>
                <w:sz w:val="16"/>
              </w:rPr>
            </w:pPr>
            <w:r w:rsidRPr="00CB7F97">
              <w:rPr>
                <w:sz w:val="16"/>
              </w:rPr>
              <w:lastRenderedPageBreak/>
              <w:t>新規有効期間が登録されます。</w:t>
            </w:r>
          </w:p>
          <w:p w14:paraId="615CD2EC" w14:textId="77777777" w:rsidR="00104E68" w:rsidRPr="00CB7F97" w:rsidRDefault="00AF5314">
            <w:pPr>
              <w:rPr>
                <w:sz w:val="16"/>
              </w:rPr>
            </w:pPr>
            <w:r w:rsidRPr="00CB7F97">
              <w:rPr>
                <w:sz w:val="16"/>
              </w:rPr>
              <w:t>変更レコードが</w:t>
            </w:r>
            <w:r w:rsidRPr="00CB7F97">
              <w:rPr>
                <w:rStyle w:val="screenelement"/>
                <w:sz w:val="16"/>
              </w:rPr>
              <w:t>変更ログ</w:t>
            </w:r>
            <w:r w:rsidRPr="00CB7F97">
              <w:rPr>
                <w:sz w:val="16"/>
              </w:rPr>
              <w:t>セクションに表示されます。</w:t>
            </w:r>
          </w:p>
        </w:tc>
        <w:tc>
          <w:tcPr>
            <w:tcW w:w="0" w:type="auto"/>
          </w:tcPr>
          <w:p w14:paraId="41148A31" w14:textId="77777777" w:rsidR="00104E68" w:rsidRPr="00CB7F97" w:rsidRDefault="00104E68">
            <w:pPr>
              <w:rPr>
                <w:sz w:val="16"/>
              </w:rPr>
            </w:pPr>
          </w:p>
        </w:tc>
      </w:tr>
    </w:tbl>
    <w:p w14:paraId="27E661B8" w14:textId="77777777" w:rsidR="00AF5314" w:rsidRDefault="00AF5314"/>
    <w:p w14:paraId="0346120C" w14:textId="77777777" w:rsidR="00CB7F97" w:rsidRDefault="00CB7F97"/>
    <w:p w14:paraId="74B32EC8" w14:textId="77777777" w:rsidR="00CB7F97" w:rsidRDefault="00CB7F97" w:rsidP="00041C9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B7F97" w14:paraId="3F6D3D21" w14:textId="77777777" w:rsidTr="00BE1EB9">
        <w:trPr>
          <w:cnfStyle w:val="100000000000" w:firstRow="1" w:lastRow="0" w:firstColumn="0" w:lastColumn="0" w:oddVBand="0" w:evenVBand="0" w:oddHBand="0" w:evenHBand="0" w:firstRowFirstColumn="0" w:firstRowLastColumn="0" w:lastRowFirstColumn="0" w:lastRowLastColumn="0"/>
        </w:trPr>
        <w:tc>
          <w:tcPr>
            <w:tcW w:w="1554" w:type="dxa"/>
          </w:tcPr>
          <w:p w14:paraId="1916A007" w14:textId="77777777" w:rsidR="00CB7F97" w:rsidRDefault="00CB7F97" w:rsidP="00BE1EB9">
            <w:r>
              <w:t>Type Style</w:t>
            </w:r>
          </w:p>
        </w:tc>
        <w:tc>
          <w:tcPr>
            <w:tcW w:w="11598" w:type="dxa"/>
          </w:tcPr>
          <w:p w14:paraId="1405D947" w14:textId="77777777" w:rsidR="00CB7F97" w:rsidRDefault="00CB7F97" w:rsidP="00BE1EB9">
            <w:r>
              <w:t>Description</w:t>
            </w:r>
          </w:p>
        </w:tc>
      </w:tr>
      <w:tr w:rsidR="00CB7F97" w:rsidRPr="001B5034" w14:paraId="4BC2800E"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5CCEE7A3" w14:textId="77777777" w:rsidR="00CB7F97" w:rsidRPr="001B5034" w:rsidRDefault="00CB7F97" w:rsidP="00BE1EB9">
            <w:r w:rsidRPr="00601DC2">
              <w:rPr>
                <w:rStyle w:val="SAPScreenElement"/>
              </w:rPr>
              <w:t>Example</w:t>
            </w:r>
          </w:p>
        </w:tc>
        <w:tc>
          <w:tcPr>
            <w:tcW w:w="11598" w:type="dxa"/>
          </w:tcPr>
          <w:p w14:paraId="08995174" w14:textId="77777777" w:rsidR="00CB7F97" w:rsidRDefault="00CB7F97" w:rsidP="00BE1EB9">
            <w:r w:rsidRPr="001B5034">
              <w:t>Words or characters quoted from the screen. These include field names, screen titles, pushbuttons labels, menu names, menu paths, and menu options.</w:t>
            </w:r>
          </w:p>
          <w:p w14:paraId="7CD67E91" w14:textId="77777777" w:rsidR="00CB7F97" w:rsidRPr="001B5034" w:rsidRDefault="00CB7F97" w:rsidP="00BE1EB9">
            <w:r>
              <w:t>Textual c</w:t>
            </w:r>
            <w:r w:rsidRPr="001B5034">
              <w:t xml:space="preserve">ross-references to other </w:t>
            </w:r>
            <w:r>
              <w:t>documents</w:t>
            </w:r>
            <w:r w:rsidRPr="001B5034">
              <w:t>.</w:t>
            </w:r>
          </w:p>
        </w:tc>
      </w:tr>
      <w:tr w:rsidR="00CB7F97" w:rsidRPr="001B5034" w14:paraId="66D515E9"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7FB76AD4" w14:textId="77777777" w:rsidR="00CB7F97" w:rsidRPr="005A5AB7" w:rsidRDefault="00CB7F97" w:rsidP="00BE1EB9">
            <w:pPr>
              <w:rPr>
                <w:rStyle w:val="SAPEmphasis"/>
              </w:rPr>
            </w:pPr>
            <w:r w:rsidRPr="00D61EBC">
              <w:rPr>
                <w:rStyle w:val="SAPEmphasis"/>
              </w:rPr>
              <w:t>Example</w:t>
            </w:r>
          </w:p>
        </w:tc>
        <w:tc>
          <w:tcPr>
            <w:tcW w:w="11598" w:type="dxa"/>
          </w:tcPr>
          <w:p w14:paraId="3A8A4DBD" w14:textId="77777777" w:rsidR="00CB7F97" w:rsidRPr="001B5034" w:rsidRDefault="00CB7F97" w:rsidP="00BE1EB9">
            <w:r w:rsidRPr="001B5034">
              <w:t xml:space="preserve">Emphasized words or </w:t>
            </w:r>
            <w:r>
              <w:t>expressions.</w:t>
            </w:r>
          </w:p>
        </w:tc>
      </w:tr>
      <w:tr w:rsidR="00CB7F97" w:rsidRPr="001B5034" w14:paraId="1821CCED"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17B68C13" w14:textId="77777777" w:rsidR="00CB7F97" w:rsidRPr="001B5034" w:rsidRDefault="00CB7F97" w:rsidP="00BE1EB9">
            <w:r w:rsidRPr="009A20CD">
              <w:rPr>
                <w:rStyle w:val="SAPMonospace"/>
              </w:rPr>
              <w:t>EXAMPLE</w:t>
            </w:r>
          </w:p>
        </w:tc>
        <w:tc>
          <w:tcPr>
            <w:tcW w:w="11598" w:type="dxa"/>
          </w:tcPr>
          <w:p w14:paraId="5128751D" w14:textId="77777777" w:rsidR="00CB7F97" w:rsidRPr="001B5034" w:rsidRDefault="00CB7F97" w:rsidP="00BE1EB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B7F97" w:rsidRPr="001B5034" w14:paraId="5FBF919E"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63BF6F72" w14:textId="77777777" w:rsidR="00CB7F97" w:rsidRPr="005411A0" w:rsidRDefault="00CB7F97" w:rsidP="00BE1EB9">
            <w:pPr>
              <w:rPr>
                <w:rStyle w:val="SAPMonospace"/>
              </w:rPr>
            </w:pPr>
            <w:r w:rsidRPr="005411A0">
              <w:rPr>
                <w:rStyle w:val="SAPMonospace"/>
              </w:rPr>
              <w:t>Example</w:t>
            </w:r>
          </w:p>
        </w:tc>
        <w:tc>
          <w:tcPr>
            <w:tcW w:w="11598" w:type="dxa"/>
          </w:tcPr>
          <w:p w14:paraId="42234FF7" w14:textId="77777777" w:rsidR="00CB7F97" w:rsidRPr="001B5034" w:rsidRDefault="00CB7F97" w:rsidP="00BE1EB9">
            <w:r w:rsidRPr="001B5034">
              <w:t>Output on the screen. This includes file and directory names and their paths, messages, names of variables and parameters, source text, and names of installation, upgrade and database tools.</w:t>
            </w:r>
          </w:p>
        </w:tc>
      </w:tr>
      <w:tr w:rsidR="00CB7F97" w:rsidRPr="001B5034" w14:paraId="0C5F814B"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534240E6" w14:textId="77777777" w:rsidR="00CB7F97" w:rsidRPr="005A5AB7" w:rsidRDefault="00CB7F97" w:rsidP="00BE1EB9">
            <w:pPr>
              <w:rPr>
                <w:rStyle w:val="SAPEmphasis"/>
              </w:rPr>
            </w:pPr>
            <w:r w:rsidRPr="006F3BFA">
              <w:rPr>
                <w:rStyle w:val="SAPUserEntry"/>
              </w:rPr>
              <w:t>Example</w:t>
            </w:r>
          </w:p>
        </w:tc>
        <w:tc>
          <w:tcPr>
            <w:tcW w:w="11598" w:type="dxa"/>
          </w:tcPr>
          <w:p w14:paraId="2FC0A3FA" w14:textId="77777777" w:rsidR="00CB7F97" w:rsidRPr="001B5034" w:rsidRDefault="00CB7F97" w:rsidP="00BE1EB9">
            <w:r w:rsidRPr="001B5034">
              <w:t>Exact user entry. These are words or characters that you enter in the system exactly as they appear in the documentation.</w:t>
            </w:r>
          </w:p>
        </w:tc>
      </w:tr>
      <w:tr w:rsidR="00CB7F97" w:rsidRPr="001B5034" w14:paraId="59FB48AA"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46EFDB0F" w14:textId="77777777" w:rsidR="00CB7F97" w:rsidRPr="006F3BFA" w:rsidRDefault="00CB7F97" w:rsidP="00BE1EB9">
            <w:pPr>
              <w:rPr>
                <w:rStyle w:val="SAPUserEntry"/>
              </w:rPr>
            </w:pPr>
            <w:r w:rsidRPr="006F3BFA">
              <w:rPr>
                <w:rStyle w:val="SAPUserEntry"/>
              </w:rPr>
              <w:t>&lt;Example&gt;</w:t>
            </w:r>
          </w:p>
        </w:tc>
        <w:tc>
          <w:tcPr>
            <w:tcW w:w="11598" w:type="dxa"/>
          </w:tcPr>
          <w:p w14:paraId="7AB3ACDB" w14:textId="77777777" w:rsidR="00CB7F97" w:rsidRPr="001B5034" w:rsidRDefault="00CB7F97" w:rsidP="00BE1EB9">
            <w:r w:rsidRPr="001B5034">
              <w:t>Variable user entry. Angle brackets indicate that you replace these words and characters with appropriate entries to make entries in the system.</w:t>
            </w:r>
          </w:p>
        </w:tc>
      </w:tr>
      <w:tr w:rsidR="00CB7F97" w:rsidRPr="001B5034" w14:paraId="36903483"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181F8C62" w14:textId="77777777" w:rsidR="00CB7F97" w:rsidRPr="00601DC2" w:rsidRDefault="00CB7F97" w:rsidP="00BE1EB9">
            <w:pPr>
              <w:rPr>
                <w:rStyle w:val="SAPKeyboard"/>
              </w:rPr>
            </w:pPr>
            <w:r w:rsidRPr="005E595C">
              <w:rPr>
                <w:rStyle w:val="SAPKeyboard"/>
              </w:rPr>
              <w:t>EXAMPLE</w:t>
            </w:r>
          </w:p>
        </w:tc>
        <w:tc>
          <w:tcPr>
            <w:tcW w:w="11598" w:type="dxa"/>
          </w:tcPr>
          <w:p w14:paraId="0D59514A" w14:textId="77777777" w:rsidR="00CB7F97" w:rsidRPr="001B5034" w:rsidRDefault="00CB7F97" w:rsidP="00BE1EB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53B5B02" w14:textId="77777777" w:rsidR="00CB7F97" w:rsidRDefault="00CB7F97" w:rsidP="00041C96"/>
    <w:p w14:paraId="611F3843" w14:textId="77777777" w:rsidR="00CB7F97" w:rsidRPr="00416A0C" w:rsidRDefault="00CB7F97" w:rsidP="00041C96">
      <w:pPr>
        <w:sectPr w:rsidR="00CB7F97" w:rsidRPr="00416A0C" w:rsidSect="00CB7F97">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B7F97" w14:paraId="6FF78CC8" w14:textId="77777777" w:rsidTr="00BE1EB9">
        <w:trPr>
          <w:trHeight w:hRule="exact" w:val="227"/>
        </w:trPr>
        <w:tc>
          <w:tcPr>
            <w:tcW w:w="3969" w:type="dxa"/>
            <w:tcMar>
              <w:top w:w="0" w:type="dxa"/>
              <w:bottom w:w="0" w:type="dxa"/>
            </w:tcMar>
          </w:tcPr>
          <w:p w14:paraId="05BE48B2" w14:textId="77777777" w:rsidR="00CB7F97" w:rsidRDefault="00CB7F97" w:rsidP="00BE1EB9"/>
        </w:tc>
      </w:tr>
      <w:tr w:rsidR="00CB7F97" w14:paraId="7A9AAA5B" w14:textId="77777777" w:rsidTr="00BE1EB9">
        <w:trPr>
          <w:trHeight w:hRule="exact" w:val="1134"/>
        </w:trPr>
        <w:tc>
          <w:tcPr>
            <w:tcW w:w="3969" w:type="dxa"/>
            <w:shd w:val="clear" w:color="auto" w:fill="FFFFFF" w:themeFill="background1"/>
          </w:tcPr>
          <w:p w14:paraId="06E0D6BC" w14:textId="77777777" w:rsidR="00CB7F97" w:rsidRDefault="00CB7F97" w:rsidP="00BE1EB9">
            <w:pPr>
              <w:pStyle w:val="SAPLastPageGray"/>
            </w:pPr>
            <w:r w:rsidRPr="00447440">
              <w:rPr>
                <w:color w:val="auto"/>
              </w:rPr>
              <w:t>www.sap.com</w:t>
            </w:r>
            <w:r>
              <w:t>/contactsap</w:t>
            </w:r>
          </w:p>
        </w:tc>
      </w:tr>
      <w:tr w:rsidR="00CB7F97" w14:paraId="03D41879" w14:textId="77777777" w:rsidTr="00BE1EB9">
        <w:trPr>
          <w:trHeight w:val="8120"/>
        </w:trPr>
        <w:tc>
          <w:tcPr>
            <w:tcW w:w="3969" w:type="dxa"/>
            <w:shd w:val="clear" w:color="auto" w:fill="FFFFFF" w:themeFill="background1"/>
            <w:vAlign w:val="bottom"/>
          </w:tcPr>
          <w:p w14:paraId="1A8670E1" w14:textId="77777777" w:rsidR="00CB7F97" w:rsidRPr="00CD309F" w:rsidRDefault="00CB7F97" w:rsidP="00BE1EB9">
            <w:pPr>
              <w:pStyle w:val="SAPLastPageNormal"/>
              <w:rPr>
                <w:lang w:val="en-US"/>
              </w:rPr>
            </w:pPr>
            <w:bookmarkStart w:id="2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0"/>
          </w:p>
          <w:p w14:paraId="32A5191E" w14:textId="77777777" w:rsidR="00CB7F97" w:rsidRDefault="00CB7F97" w:rsidP="00BE1EB9">
            <w:pPr>
              <w:rPr>
                <w:rFonts w:cs="Arial"/>
                <w:sz w:val="12"/>
                <w:szCs w:val="18"/>
              </w:rPr>
            </w:pPr>
            <w:bookmarkStart w:id="2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2C16247" w14:textId="77777777" w:rsidR="00CB7F97" w:rsidRPr="00F42CDC" w:rsidRDefault="00CB7F97" w:rsidP="00BE1EB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FE3F11E" w14:textId="77777777" w:rsidR="00CB7F97" w:rsidRPr="00F42CDC" w:rsidRDefault="00CB7F97" w:rsidP="00BE1EB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6A5F5FF" w14:textId="77777777" w:rsidR="00CB7F97" w:rsidRPr="00F42CDC" w:rsidRDefault="00CB7F97" w:rsidP="00BE1EB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7DB3045" w14:textId="362E702A" w:rsidR="00CB7F97" w:rsidRDefault="00CB7F97" w:rsidP="00BE1EB9">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1"/>
          </w:p>
          <w:p w14:paraId="0ED7B1FE" w14:textId="77777777" w:rsidR="00CB7F97" w:rsidRPr="00907380" w:rsidRDefault="00CB7F97" w:rsidP="00BE1EB9">
            <w:pPr>
              <w:pStyle w:val="SAPMaterialNumber"/>
            </w:pPr>
          </w:p>
        </w:tc>
      </w:tr>
    </w:tbl>
    <w:p w14:paraId="7ABB7A19" w14:textId="77777777" w:rsidR="00CB7F97" w:rsidRPr="00041C96" w:rsidRDefault="00CB7F97" w:rsidP="00041C96">
      <w:pPr>
        <w:pStyle w:val="SAPLastPageNormal"/>
        <w:rPr>
          <w:lang w:val="en-US"/>
        </w:rPr>
      </w:pPr>
      <w:r>
        <w:rPr>
          <w:noProof/>
        </w:rPr>
        <w:drawing>
          <wp:anchor distT="0" distB="0" distL="114300" distR="114300" simplePos="0" relativeHeight="251662336" behindDoc="1" locked="0" layoutInCell="1" allowOverlap="1" wp14:anchorId="05480E5E" wp14:editId="385BD43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B7F97" w:rsidRPr="00041C96" w:rsidSect="00CB7F97">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E4721" w14:textId="77777777" w:rsidR="00AF5314" w:rsidRDefault="00AF5314">
      <w:pPr>
        <w:spacing w:before="0" w:after="0" w:line="240" w:lineRule="auto"/>
      </w:pPr>
      <w:r>
        <w:separator/>
      </w:r>
    </w:p>
  </w:endnote>
  <w:endnote w:type="continuationSeparator" w:id="0">
    <w:p w14:paraId="7BFCF8B1" w14:textId="77777777" w:rsidR="00AF5314" w:rsidRDefault="00AF531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9A52E" w14:textId="77777777" w:rsidR="00CB7F97" w:rsidRDefault="00CB7F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B7F97" w:rsidRPr="005D1853" w14:paraId="030FA528" w14:textId="77777777" w:rsidTr="0053125B">
      <w:tc>
        <w:tcPr>
          <w:tcW w:w="5245" w:type="dxa"/>
          <w:vAlign w:val="bottom"/>
        </w:tcPr>
        <w:p w14:paraId="1BF415F8" w14:textId="07CD4C85" w:rsidR="00CB7F97" w:rsidRDefault="00CB7F97" w:rsidP="0053125B">
          <w:pPr>
            <w:pStyle w:val="SAPFooterleft"/>
          </w:pPr>
          <w:fldSimple w:instr=" REF maintitle \* MERGEFORMAT ">
            <w:r w:rsidRPr="00CB7F97">
              <w:rPr>
                <w:rFonts w:hint="eastAsia"/>
              </w:rPr>
              <w:t>利益センタの登録</w:t>
            </w:r>
            <w:r w:rsidRPr="00CB7F97">
              <w:rPr>
                <w:rFonts w:hint="eastAsia"/>
              </w:rPr>
              <w:t xml:space="preserve"> - MDS (BNH)</w:t>
            </w:r>
          </w:fldSimple>
        </w:p>
        <w:p w14:paraId="7DFB84C9" w14:textId="26020932" w:rsidR="00CB7F97" w:rsidRPr="001B2C66" w:rsidRDefault="00CB7F97" w:rsidP="0053125B">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テスト手順</w:t>
          </w:r>
          <w:r>
            <w:rPr>
              <w:noProof/>
            </w:rPr>
            <w:fldChar w:fldCharType="end"/>
          </w:r>
        </w:p>
      </w:tc>
      <w:tc>
        <w:tcPr>
          <w:tcW w:w="3544" w:type="dxa"/>
          <w:vAlign w:val="bottom"/>
        </w:tcPr>
        <w:p w14:paraId="35220DFA" w14:textId="0094BC87" w:rsidR="00CB7F97" w:rsidRPr="00860C35" w:rsidRDefault="00CB7F97" w:rsidP="0053125B">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67F0C81" w14:textId="77777777" w:rsidR="00CB7F97" w:rsidRPr="004319A4" w:rsidRDefault="00CB7F97" w:rsidP="0053125B">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A3F9F6A" w14:textId="77777777" w:rsidR="00CB7F97" w:rsidRDefault="00CB7F97" w:rsidP="003C7A00">
    <w:pPr>
      <w:pStyle w:val="Footer"/>
    </w:pPr>
  </w:p>
  <w:p w14:paraId="26BF5073" w14:textId="77777777" w:rsidR="00CB7F97" w:rsidRPr="00E63F4C" w:rsidRDefault="00CB7F9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2213D" w14:textId="77777777" w:rsidR="00CB7F97" w:rsidRDefault="00CB7F9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D39FB" w14:textId="77777777" w:rsidR="00CB7F97" w:rsidRPr="00CB7F97" w:rsidRDefault="00CB7F97" w:rsidP="00CB7F9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240E6" w14:textId="77777777" w:rsidR="00CB7F97" w:rsidRPr="00CB7F97" w:rsidRDefault="00CB7F97" w:rsidP="00CB7F9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76D3D" w14:textId="77777777" w:rsidR="00CB7F97" w:rsidRPr="00CB7F97" w:rsidRDefault="00CB7F97" w:rsidP="00CB7F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7789B" w14:textId="77777777" w:rsidR="00AF5314" w:rsidRDefault="00AF5314">
      <w:pPr>
        <w:spacing w:before="0" w:after="0" w:line="240" w:lineRule="auto"/>
      </w:pPr>
      <w:r>
        <w:rPr>
          <w:color w:val="000000"/>
        </w:rPr>
        <w:separator/>
      </w:r>
    </w:p>
  </w:footnote>
  <w:footnote w:type="continuationSeparator" w:id="0">
    <w:p w14:paraId="64BF79FE" w14:textId="77777777" w:rsidR="00AF5314" w:rsidRDefault="00AF531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A04AF" w14:textId="77777777" w:rsidR="00CB7F97" w:rsidRDefault="00CB7F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25AC5" w14:textId="77777777" w:rsidR="00CB7F97" w:rsidRDefault="00CB7F9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46BF0" w14:textId="77777777" w:rsidR="00CB7F97" w:rsidRDefault="00CB7F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6051B9"/>
    <w:multiLevelType w:val="multilevel"/>
    <w:tmpl w:val="F7C60C4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3" w15:restartNumberingAfterBreak="0">
    <w:nsid w:val="659E2EBA"/>
    <w:multiLevelType w:val="multilevel"/>
    <w:tmpl w:val="ACA2546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4" w15:restartNumberingAfterBreak="0">
    <w:nsid w:val="6BCC325C"/>
    <w:multiLevelType w:val="multilevel"/>
    <w:tmpl w:val="697E770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7E9D1767"/>
    <w:multiLevelType w:val="multilevel"/>
    <w:tmpl w:val="FAFAEC4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2010600639">
    <w:abstractNumId w:val="25"/>
  </w:num>
  <w:num w:numId="2" w16cid:durableId="855314979">
    <w:abstractNumId w:val="23"/>
  </w:num>
  <w:num w:numId="3" w16cid:durableId="1272518414">
    <w:abstractNumId w:val="24"/>
  </w:num>
  <w:num w:numId="4" w16cid:durableId="1029067430">
    <w:abstractNumId w:val="17"/>
  </w:num>
  <w:num w:numId="5" w16cid:durableId="352537191">
    <w:abstractNumId w:val="24"/>
    <w:lvlOverride w:ilvl="0"/>
  </w:num>
  <w:num w:numId="6" w16cid:durableId="1440953430">
    <w:abstractNumId w:val="24"/>
    <w:lvlOverride w:ilvl="0"/>
  </w:num>
  <w:num w:numId="7" w16cid:durableId="2097356482">
    <w:abstractNumId w:val="24"/>
    <w:lvlOverride w:ilvl="0"/>
  </w:num>
  <w:num w:numId="8" w16cid:durableId="1534149083">
    <w:abstractNumId w:val="9"/>
  </w:num>
  <w:num w:numId="9" w16cid:durableId="560092240">
    <w:abstractNumId w:val="7"/>
  </w:num>
  <w:num w:numId="10" w16cid:durableId="1060977886">
    <w:abstractNumId w:val="6"/>
  </w:num>
  <w:num w:numId="11" w16cid:durableId="519854178">
    <w:abstractNumId w:val="8"/>
  </w:num>
  <w:num w:numId="12" w16cid:durableId="384372472">
    <w:abstractNumId w:val="3"/>
  </w:num>
  <w:num w:numId="13" w16cid:durableId="1034964343">
    <w:abstractNumId w:val="2"/>
  </w:num>
  <w:num w:numId="14" w16cid:durableId="1043361807">
    <w:abstractNumId w:val="10"/>
  </w:num>
  <w:num w:numId="15" w16cid:durableId="1336036978">
    <w:abstractNumId w:val="18"/>
  </w:num>
  <w:num w:numId="16" w16cid:durableId="688992095">
    <w:abstractNumId w:val="21"/>
  </w:num>
  <w:num w:numId="17" w16cid:durableId="1858496154">
    <w:abstractNumId w:val="5"/>
  </w:num>
  <w:num w:numId="18" w16cid:durableId="1104813374">
    <w:abstractNumId w:val="4"/>
  </w:num>
  <w:num w:numId="19" w16cid:durableId="19744298">
    <w:abstractNumId w:val="1"/>
  </w:num>
  <w:num w:numId="20" w16cid:durableId="1310331253">
    <w:abstractNumId w:val="0"/>
  </w:num>
  <w:num w:numId="21" w16cid:durableId="1754618865">
    <w:abstractNumId w:val="14"/>
  </w:num>
  <w:num w:numId="22" w16cid:durableId="920069429">
    <w:abstractNumId w:val="12"/>
  </w:num>
  <w:num w:numId="23" w16cid:durableId="1332953745">
    <w:abstractNumId w:val="16"/>
  </w:num>
  <w:num w:numId="24" w16cid:durableId="819806343">
    <w:abstractNumId w:val="20"/>
  </w:num>
  <w:num w:numId="25" w16cid:durableId="1500343016">
    <w:abstractNumId w:val="13"/>
  </w:num>
  <w:num w:numId="26" w16cid:durableId="370686993">
    <w:abstractNumId w:val="19"/>
  </w:num>
  <w:num w:numId="27" w16cid:durableId="562982986">
    <w:abstractNumId w:val="8"/>
    <w:lvlOverride w:ilvl="0">
      <w:startOverride w:val="1"/>
    </w:lvlOverride>
  </w:num>
  <w:num w:numId="28" w16cid:durableId="119425236">
    <w:abstractNumId w:val="8"/>
    <w:lvlOverride w:ilvl="0">
      <w:startOverride w:val="1"/>
    </w:lvlOverride>
  </w:num>
  <w:num w:numId="29" w16cid:durableId="1302226600">
    <w:abstractNumId w:val="11"/>
  </w:num>
  <w:num w:numId="30" w16cid:durableId="861935931">
    <w:abstractNumId w:val="22"/>
  </w:num>
  <w:num w:numId="31" w16cid:durableId="1170408552">
    <w:abstractNumId w:val="15"/>
  </w:num>
  <w:num w:numId="32" w16cid:durableId="6813251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329765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04E68"/>
    <w:rsid w:val="00104E68"/>
    <w:rsid w:val="00AF5314"/>
    <w:rsid w:val="00B67942"/>
    <w:rsid w:val="00CB7F9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DEF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7F9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B7F97"/>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B7F9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B7F97"/>
    <w:pPr>
      <w:numPr>
        <w:ilvl w:val="2"/>
      </w:numPr>
      <w:ind w:left="1134" w:hanging="1134"/>
      <w:outlineLvl w:val="2"/>
    </w:pPr>
    <w:rPr>
      <w:bCs/>
    </w:rPr>
  </w:style>
  <w:style w:type="paragraph" w:styleId="Heading4">
    <w:name w:val="heading 4"/>
    <w:basedOn w:val="Heading2"/>
    <w:next w:val="Normal"/>
    <w:link w:val="Heading4Char"/>
    <w:unhideWhenUsed/>
    <w:qFormat/>
    <w:rsid w:val="00CB7F97"/>
    <w:pPr>
      <w:numPr>
        <w:ilvl w:val="3"/>
      </w:numPr>
      <w:ind w:left="1418" w:hanging="1418"/>
      <w:outlineLvl w:val="3"/>
    </w:pPr>
    <w:rPr>
      <w:bCs/>
      <w:iCs/>
    </w:rPr>
  </w:style>
  <w:style w:type="paragraph" w:styleId="Heading5">
    <w:name w:val="heading 5"/>
    <w:basedOn w:val="Heading2"/>
    <w:next w:val="Normal"/>
    <w:link w:val="Heading5Char"/>
    <w:unhideWhenUsed/>
    <w:qFormat/>
    <w:rsid w:val="00CB7F97"/>
    <w:pPr>
      <w:numPr>
        <w:ilvl w:val="4"/>
      </w:numPr>
      <w:ind w:left="1701" w:hanging="1701"/>
      <w:outlineLvl w:val="4"/>
    </w:pPr>
  </w:style>
  <w:style w:type="paragraph" w:styleId="Heading6">
    <w:name w:val="heading 6"/>
    <w:basedOn w:val="Heading2"/>
    <w:next w:val="Normal"/>
    <w:link w:val="Heading6Char"/>
    <w:uiPriority w:val="9"/>
    <w:unhideWhenUsed/>
    <w:rsid w:val="00CB7F97"/>
    <w:pPr>
      <w:numPr>
        <w:ilvl w:val="5"/>
      </w:numPr>
      <w:ind w:left="1871" w:hanging="1871"/>
      <w:outlineLvl w:val="5"/>
    </w:pPr>
    <w:rPr>
      <w:iCs/>
    </w:rPr>
  </w:style>
  <w:style w:type="paragraph" w:styleId="Heading7">
    <w:name w:val="heading 7"/>
    <w:basedOn w:val="Heading2"/>
    <w:next w:val="Normal"/>
    <w:link w:val="Heading7Char"/>
    <w:uiPriority w:val="9"/>
    <w:unhideWhenUsed/>
    <w:rsid w:val="00CB7F97"/>
    <w:pPr>
      <w:numPr>
        <w:ilvl w:val="6"/>
      </w:numPr>
      <w:ind w:left="1985" w:hanging="1985"/>
      <w:outlineLvl w:val="6"/>
    </w:pPr>
    <w:rPr>
      <w:iCs/>
    </w:rPr>
  </w:style>
  <w:style w:type="paragraph" w:styleId="Heading8">
    <w:name w:val="heading 8"/>
    <w:basedOn w:val="Heading2"/>
    <w:next w:val="Normal"/>
    <w:link w:val="Heading8Char"/>
    <w:uiPriority w:val="9"/>
    <w:unhideWhenUsed/>
    <w:rsid w:val="00CB7F9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B7F97"/>
    <w:pPr>
      <w:numPr>
        <w:ilvl w:val="8"/>
      </w:numPr>
      <w:ind w:left="2495" w:hanging="2495"/>
      <w:outlineLvl w:val="8"/>
    </w:pPr>
    <w:rPr>
      <w:iCs/>
      <w:szCs w:val="20"/>
    </w:rPr>
  </w:style>
  <w:style w:type="character" w:default="1" w:styleId="DefaultParagraphFont">
    <w:name w:val="Default Paragraph Font"/>
    <w:uiPriority w:val="1"/>
    <w:semiHidden/>
    <w:unhideWhenUsed/>
    <w:rsid w:val="00CB7F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B7F9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B7F9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CB7F97"/>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CB7F9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CB7F9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B7F9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B7F9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B7F9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B7F9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B7F9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B7F97"/>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CB7F97"/>
    <w:rPr>
      <w:rFonts w:ascii="BentonSans Medium" w:hAnsi="BentonSans Medium"/>
      <w:sz w:val="20"/>
    </w:rPr>
  </w:style>
  <w:style w:type="paragraph" w:customStyle="1" w:styleId="SAPMainTitle">
    <w:name w:val="SAP_MainTitle"/>
    <w:basedOn w:val="Normal"/>
    <w:next w:val="SAPSubTitle"/>
    <w:rsid w:val="00CB7F9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B7F97"/>
    <w:pPr>
      <w:spacing w:before="120"/>
    </w:pPr>
    <w:rPr>
      <w:color w:val="000000" w:themeColor="text1"/>
      <w:sz w:val="28"/>
    </w:rPr>
  </w:style>
  <w:style w:type="paragraph" w:customStyle="1" w:styleId="SAPSecurityLevel">
    <w:name w:val="SAP_SecurityLevel"/>
    <w:basedOn w:val="SAPMainTitle"/>
    <w:locked/>
    <w:rsid w:val="00CB7F9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B7F9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B7F9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B7F9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B7F9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7F9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B7F97"/>
    <w:pPr>
      <w:spacing w:before="1080"/>
    </w:pPr>
    <w:rPr>
      <w:b/>
      <w:color w:val="999999"/>
      <w:sz w:val="20"/>
    </w:rPr>
  </w:style>
  <w:style w:type="paragraph" w:customStyle="1" w:styleId="SAPTargetAudience">
    <w:name w:val="SAP_TargetAudience"/>
    <w:basedOn w:val="Normal"/>
    <w:locked/>
    <w:rsid w:val="00CB7F97"/>
    <w:pPr>
      <w:ind w:left="170" w:right="170"/>
    </w:pPr>
  </w:style>
  <w:style w:type="paragraph" w:customStyle="1" w:styleId="SAPHeading1NoNumber">
    <w:name w:val="SAP_Heading1NoNumber"/>
    <w:basedOn w:val="Heading1"/>
    <w:next w:val="Normal"/>
    <w:locked/>
    <w:rsid w:val="00CB7F97"/>
    <w:pPr>
      <w:numPr>
        <w:numId w:val="0"/>
      </w:numPr>
      <w:outlineLvl w:val="9"/>
    </w:pPr>
  </w:style>
  <w:style w:type="table" w:customStyle="1" w:styleId="LightShading1">
    <w:name w:val="Light Shading1"/>
    <w:basedOn w:val="TableNormal"/>
    <w:uiPriority w:val="60"/>
    <w:locked/>
    <w:rsid w:val="00CB7F9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B7F9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B7F9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B7F9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B7F9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B7F9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B7F9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B7F9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B7F97"/>
    <w:pPr>
      <w:keepNext w:val="0"/>
      <w:spacing w:before="0"/>
    </w:pPr>
  </w:style>
  <w:style w:type="paragraph" w:styleId="TOC1">
    <w:name w:val="toc 1"/>
    <w:basedOn w:val="Normal"/>
    <w:autoRedefine/>
    <w:uiPriority w:val="39"/>
    <w:unhideWhenUsed/>
    <w:rsid w:val="00CB7F9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B7F97"/>
    <w:pPr>
      <w:keepNext w:val="0"/>
      <w:tabs>
        <w:tab w:val="left" w:pos="1418"/>
      </w:tabs>
      <w:spacing w:before="0"/>
      <w:ind w:left="1418" w:hanging="794"/>
    </w:pPr>
  </w:style>
  <w:style w:type="paragraph" w:styleId="TOC4">
    <w:name w:val="toc 4"/>
    <w:basedOn w:val="TOC3"/>
    <w:next w:val="Normal"/>
    <w:autoRedefine/>
    <w:uiPriority w:val="39"/>
    <w:unhideWhenUsed/>
    <w:rsid w:val="00CB7F97"/>
    <w:pPr>
      <w:tabs>
        <w:tab w:val="left" w:pos="1985"/>
      </w:tabs>
      <w:ind w:right="851"/>
    </w:pPr>
  </w:style>
  <w:style w:type="paragraph" w:styleId="TOC5">
    <w:name w:val="toc 5"/>
    <w:basedOn w:val="TOC4"/>
    <w:next w:val="Normal"/>
    <w:autoRedefine/>
    <w:uiPriority w:val="39"/>
    <w:unhideWhenUsed/>
    <w:rsid w:val="00CB7F97"/>
  </w:style>
  <w:style w:type="paragraph" w:customStyle="1" w:styleId="SAPKeyblockTitle">
    <w:name w:val="SAP_KeyblockTitle"/>
    <w:basedOn w:val="Normal"/>
    <w:next w:val="Normal"/>
    <w:qFormat/>
    <w:rsid w:val="00CB7F9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B7F97"/>
    <w:pPr>
      <w:ind w:left="680"/>
    </w:pPr>
  </w:style>
  <w:style w:type="paragraph" w:styleId="ListContinue">
    <w:name w:val="List Continue"/>
    <w:basedOn w:val="Normal"/>
    <w:uiPriority w:val="99"/>
    <w:qFormat/>
    <w:rsid w:val="00CB7F97"/>
    <w:pPr>
      <w:ind w:left="340"/>
    </w:pPr>
  </w:style>
  <w:style w:type="paragraph" w:styleId="ListContinue2">
    <w:name w:val="List Continue 2"/>
    <w:basedOn w:val="Normal"/>
    <w:uiPriority w:val="99"/>
    <w:qFormat/>
    <w:rsid w:val="00CB7F97"/>
    <w:pPr>
      <w:ind w:left="680"/>
    </w:pPr>
  </w:style>
  <w:style w:type="paragraph" w:styleId="ListContinue3">
    <w:name w:val="List Continue 3"/>
    <w:basedOn w:val="Normal"/>
    <w:uiPriority w:val="99"/>
    <w:qFormat/>
    <w:rsid w:val="00CB7F97"/>
    <w:pPr>
      <w:ind w:left="1021"/>
    </w:pPr>
  </w:style>
  <w:style w:type="character" w:styleId="Hyperlink">
    <w:name w:val="Hyperlink"/>
    <w:basedOn w:val="DefaultParagraphFont"/>
    <w:uiPriority w:val="99"/>
    <w:unhideWhenUsed/>
    <w:rsid w:val="00CB7F9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B7F9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B7F9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B7F97"/>
    <w:rPr>
      <w:rFonts w:ascii="Courier New" w:hAnsi="Courier New" w:cs="Times New Roman"/>
      <w:sz w:val="18"/>
    </w:rPr>
  </w:style>
  <w:style w:type="paragraph" w:styleId="Header">
    <w:name w:val="header"/>
    <w:basedOn w:val="Normal"/>
    <w:link w:val="HeaderChar"/>
    <w:uiPriority w:val="99"/>
    <w:unhideWhenUsed/>
    <w:rsid w:val="00CB7F9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B7F9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B7F9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B7F97"/>
    <w:pPr>
      <w:tabs>
        <w:tab w:val="clear" w:pos="4703"/>
        <w:tab w:val="clear" w:pos="9406"/>
      </w:tabs>
      <w:spacing w:line="180" w:lineRule="exact"/>
    </w:pPr>
    <w:rPr>
      <w:sz w:val="12"/>
    </w:rPr>
  </w:style>
  <w:style w:type="character" w:customStyle="1" w:styleId="SAPUserEntry">
    <w:name w:val="SAP_UserEntry"/>
    <w:basedOn w:val="SAPMonospace"/>
    <w:uiPriority w:val="1"/>
    <w:qFormat/>
    <w:rsid w:val="00CB7F97"/>
    <w:rPr>
      <w:rFonts w:ascii="Courier New" w:hAnsi="Courier New" w:cs="Times New Roman"/>
      <w:b/>
      <w:color w:val="45157E"/>
      <w:sz w:val="18"/>
    </w:rPr>
  </w:style>
  <w:style w:type="character" w:customStyle="1" w:styleId="SAPScreenElement">
    <w:name w:val="SAP_ScreenElement"/>
    <w:basedOn w:val="DefaultParagraphFont"/>
    <w:uiPriority w:val="1"/>
    <w:qFormat/>
    <w:rsid w:val="00CB7F97"/>
    <w:rPr>
      <w:rFonts w:ascii="BentonSans Book Italic" w:hAnsi="BentonSans Book Italic" w:cs="Times New Roman"/>
      <w:color w:val="003283"/>
    </w:rPr>
  </w:style>
  <w:style w:type="character" w:customStyle="1" w:styleId="SAPEmphasis">
    <w:name w:val="SAP_Emphasis"/>
    <w:basedOn w:val="DefaultParagraphFont"/>
    <w:uiPriority w:val="1"/>
    <w:qFormat/>
    <w:rsid w:val="00CB7F97"/>
    <w:rPr>
      <w:rFonts w:ascii="BentonSans Medium" w:hAnsi="BentonSans Medium" w:cs="Times New Roman"/>
      <w:sz w:val="18"/>
    </w:rPr>
  </w:style>
  <w:style w:type="character" w:customStyle="1" w:styleId="SAPKeyboard">
    <w:name w:val="SAP_Keyboard"/>
    <w:basedOn w:val="SAPMonospace"/>
    <w:uiPriority w:val="1"/>
    <w:qFormat/>
    <w:rsid w:val="00CB7F9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B7F9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B7F97"/>
    <w:rPr>
      <w:rFonts w:ascii="BentonSans Bold" w:hAnsi="BentonSans Bold" w:cs="Times New Roman"/>
    </w:rPr>
  </w:style>
  <w:style w:type="character" w:customStyle="1" w:styleId="SAPFooterSecurityLevel">
    <w:name w:val="SAP_Footer_SecurityLevel"/>
    <w:basedOn w:val="DefaultParagraphFont"/>
    <w:uiPriority w:val="1"/>
    <w:locked/>
    <w:rsid w:val="00CB7F97"/>
    <w:rPr>
      <w:rFonts w:cs="Times New Roman"/>
      <w:caps/>
      <w:spacing w:val="6"/>
    </w:rPr>
  </w:style>
  <w:style w:type="character" w:styleId="PlaceholderText">
    <w:name w:val="Placeholder Text"/>
    <w:basedOn w:val="DefaultParagraphFont"/>
    <w:uiPriority w:val="99"/>
    <w:semiHidden/>
    <w:rsid w:val="00CB7F97"/>
    <w:rPr>
      <w:rFonts w:cs="Times New Roman"/>
      <w:color w:val="808080"/>
    </w:rPr>
  </w:style>
  <w:style w:type="paragraph" w:customStyle="1" w:styleId="SAPGraphicParagraph">
    <w:name w:val="SAP_GraphicParagraph"/>
    <w:basedOn w:val="Normal"/>
    <w:next w:val="Normal"/>
    <w:rsid w:val="00CB7F9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B7F97"/>
    <w:rPr>
      <w:rFonts w:cs="Times New Roman"/>
      <w:color w:val="96607D" w:themeColor="followedHyperlink"/>
      <w:u w:val="single"/>
    </w:rPr>
  </w:style>
  <w:style w:type="character" w:styleId="SubtleEmphasis">
    <w:name w:val="Subtle Emphasis"/>
    <w:basedOn w:val="DefaultParagraphFont"/>
    <w:uiPriority w:val="19"/>
    <w:rsid w:val="00CB7F97"/>
    <w:rPr>
      <w:rFonts w:cs="Times New Roman"/>
      <w:i/>
      <w:iCs/>
      <w:color w:val="808080" w:themeColor="text1" w:themeTint="7F"/>
    </w:rPr>
  </w:style>
  <w:style w:type="character" w:styleId="Strong">
    <w:name w:val="Strong"/>
    <w:basedOn w:val="DefaultParagraphFont"/>
    <w:uiPriority w:val="22"/>
    <w:rsid w:val="00CB7F97"/>
    <w:rPr>
      <w:rFonts w:cs="Times New Roman"/>
      <w:b/>
      <w:bCs/>
    </w:rPr>
  </w:style>
  <w:style w:type="paragraph" w:customStyle="1" w:styleId="SAPCopyrightShort">
    <w:name w:val="SAP_CopyrightShort"/>
    <w:basedOn w:val="Normal"/>
    <w:locked/>
    <w:rsid w:val="00CB7F97"/>
    <w:pPr>
      <w:spacing w:before="11760" w:after="0" w:line="220" w:lineRule="exact"/>
      <w:ind w:left="-1418" w:right="-567"/>
    </w:pPr>
  </w:style>
  <w:style w:type="paragraph" w:customStyle="1" w:styleId="SAPLastPageGray">
    <w:name w:val="SAP_LastPage_Gray"/>
    <w:basedOn w:val="Normal"/>
    <w:locked/>
    <w:rsid w:val="00CB7F9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B7F9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B7F97"/>
  </w:style>
  <w:style w:type="paragraph" w:styleId="List">
    <w:name w:val="List"/>
    <w:basedOn w:val="Normal"/>
    <w:uiPriority w:val="99"/>
    <w:unhideWhenUsed/>
    <w:rsid w:val="00CB7F97"/>
    <w:pPr>
      <w:ind w:left="340" w:hanging="340"/>
      <w:contextualSpacing/>
    </w:pPr>
  </w:style>
  <w:style w:type="paragraph" w:styleId="ListBullet">
    <w:name w:val="List Bullet"/>
    <w:basedOn w:val="Normal"/>
    <w:uiPriority w:val="99"/>
    <w:qFormat/>
    <w:rsid w:val="00CB7F97"/>
    <w:pPr>
      <w:numPr>
        <w:numId w:val="8"/>
      </w:numPr>
      <w:ind w:left="341" w:hanging="284"/>
    </w:pPr>
  </w:style>
  <w:style w:type="paragraph" w:styleId="ListBullet2">
    <w:name w:val="List Bullet 2"/>
    <w:basedOn w:val="Normal"/>
    <w:uiPriority w:val="99"/>
    <w:qFormat/>
    <w:rsid w:val="00CB7F97"/>
    <w:pPr>
      <w:numPr>
        <w:numId w:val="9"/>
      </w:numPr>
      <w:ind w:left="681" w:hanging="284"/>
    </w:pPr>
  </w:style>
  <w:style w:type="paragraph" w:styleId="ListBullet3">
    <w:name w:val="List Bullet 3"/>
    <w:basedOn w:val="Normal"/>
    <w:uiPriority w:val="99"/>
    <w:qFormat/>
    <w:rsid w:val="00CB7F97"/>
    <w:pPr>
      <w:numPr>
        <w:numId w:val="10"/>
      </w:numPr>
      <w:ind w:left="1021" w:hanging="284"/>
    </w:pPr>
  </w:style>
  <w:style w:type="paragraph" w:styleId="ListNumber">
    <w:name w:val="List Number"/>
    <w:basedOn w:val="Normal"/>
    <w:uiPriority w:val="99"/>
    <w:qFormat/>
    <w:rsid w:val="00CB7F97"/>
    <w:pPr>
      <w:numPr>
        <w:numId w:val="33"/>
      </w:numPr>
    </w:pPr>
  </w:style>
  <w:style w:type="paragraph" w:styleId="ListNumber2">
    <w:name w:val="List Number 2"/>
    <w:basedOn w:val="Normal"/>
    <w:uiPriority w:val="99"/>
    <w:qFormat/>
    <w:rsid w:val="00CB7F97"/>
    <w:pPr>
      <w:numPr>
        <w:ilvl w:val="1"/>
        <w:numId w:val="33"/>
      </w:numPr>
    </w:pPr>
  </w:style>
  <w:style w:type="paragraph" w:styleId="ListNumber3">
    <w:name w:val="List Number 3"/>
    <w:basedOn w:val="Normal"/>
    <w:uiPriority w:val="99"/>
    <w:qFormat/>
    <w:rsid w:val="00CB7F97"/>
    <w:pPr>
      <w:numPr>
        <w:ilvl w:val="2"/>
        <w:numId w:val="33"/>
      </w:numPr>
    </w:pPr>
  </w:style>
  <w:style w:type="paragraph" w:styleId="List2">
    <w:name w:val="List 2"/>
    <w:basedOn w:val="Normal"/>
    <w:uiPriority w:val="99"/>
    <w:unhideWhenUsed/>
    <w:rsid w:val="00CB7F97"/>
    <w:pPr>
      <w:ind w:left="680" w:hanging="340"/>
      <w:contextualSpacing/>
    </w:pPr>
  </w:style>
  <w:style w:type="paragraph" w:styleId="List3">
    <w:name w:val="List 3"/>
    <w:basedOn w:val="Normal"/>
    <w:uiPriority w:val="99"/>
    <w:unhideWhenUsed/>
    <w:rsid w:val="00CB7F97"/>
    <w:pPr>
      <w:ind w:left="1020" w:hanging="340"/>
      <w:contextualSpacing/>
    </w:pPr>
  </w:style>
  <w:style w:type="paragraph" w:styleId="DocumentMap">
    <w:name w:val="Document Map"/>
    <w:basedOn w:val="Normal"/>
    <w:link w:val="DocumentMapChar"/>
    <w:uiPriority w:val="99"/>
    <w:semiHidden/>
    <w:unhideWhenUsed/>
    <w:rsid w:val="00CB7F9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B7F97"/>
    <w:rPr>
      <w:rFonts w:ascii="Tahoma" w:eastAsia="MS Mincho" w:hAnsi="Tahoma"/>
      <w:color w:val="000000" w:themeColor="text1"/>
      <w:kern w:val="0"/>
      <w:sz w:val="16"/>
      <w:szCs w:val="16"/>
      <w:lang w:eastAsia="en-US"/>
    </w:rPr>
  </w:style>
  <w:style w:type="paragraph" w:styleId="NoSpacing">
    <w:name w:val="No Spacing"/>
    <w:link w:val="NoSpacingChar"/>
    <w:uiPriority w:val="1"/>
    <w:rsid w:val="00CB7F9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B7F9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B7F97"/>
    <w:pPr>
      <w:jc w:val="right"/>
    </w:pPr>
    <w:rPr>
      <w:noProof/>
    </w:rPr>
  </w:style>
  <w:style w:type="character" w:styleId="Emphasis">
    <w:name w:val="Emphasis"/>
    <w:basedOn w:val="DefaultParagraphFont"/>
    <w:uiPriority w:val="20"/>
    <w:rsid w:val="00CB7F97"/>
    <w:rPr>
      <w:rFonts w:cs="Times New Roman"/>
      <w:i/>
      <w:iCs/>
    </w:rPr>
  </w:style>
  <w:style w:type="paragraph" w:styleId="Quote">
    <w:name w:val="Quote"/>
    <w:basedOn w:val="Normal"/>
    <w:next w:val="Normal"/>
    <w:link w:val="QuoteChar"/>
    <w:uiPriority w:val="29"/>
    <w:rsid w:val="00CB7F97"/>
    <w:rPr>
      <w:i/>
      <w:iCs/>
    </w:rPr>
  </w:style>
  <w:style w:type="character" w:customStyle="1" w:styleId="QuoteChar">
    <w:name w:val="Quote Char"/>
    <w:basedOn w:val="DefaultParagraphFont"/>
    <w:link w:val="Quote"/>
    <w:uiPriority w:val="29"/>
    <w:rsid w:val="00CB7F9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B7F97"/>
    <w:rPr>
      <w:rFonts w:cs="Times New Roman"/>
      <w:smallCaps/>
      <w:color w:val="E97132" w:themeColor="accent2"/>
      <w:u w:val="single"/>
    </w:rPr>
  </w:style>
  <w:style w:type="paragraph" w:styleId="IntenseQuote">
    <w:name w:val="Intense Quote"/>
    <w:basedOn w:val="Normal"/>
    <w:next w:val="Normal"/>
    <w:link w:val="IntenseQuoteChar"/>
    <w:uiPriority w:val="30"/>
    <w:rsid w:val="00CB7F9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B7F9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B7F97"/>
    <w:rPr>
      <w:rFonts w:cs="Times New Roman"/>
      <w:b/>
      <w:bCs/>
      <w:smallCaps/>
      <w:color w:val="E97132" w:themeColor="accent2"/>
      <w:spacing w:val="5"/>
      <w:u w:val="single"/>
    </w:rPr>
  </w:style>
  <w:style w:type="character" w:styleId="IntenseEmphasis">
    <w:name w:val="Intense Emphasis"/>
    <w:basedOn w:val="DefaultParagraphFont"/>
    <w:uiPriority w:val="21"/>
    <w:rsid w:val="00CB7F97"/>
    <w:rPr>
      <w:rFonts w:cs="Times New Roman"/>
      <w:b/>
      <w:bCs/>
      <w:i/>
      <w:iCs/>
      <w:color w:val="156082" w:themeColor="accent1"/>
    </w:rPr>
  </w:style>
  <w:style w:type="paragraph" w:styleId="ListParagraph">
    <w:name w:val="List Paragraph"/>
    <w:basedOn w:val="Normal"/>
    <w:uiPriority w:val="34"/>
    <w:rsid w:val="00CB7F97"/>
    <w:pPr>
      <w:ind w:left="720"/>
      <w:contextualSpacing/>
    </w:pPr>
  </w:style>
  <w:style w:type="character" w:styleId="BookTitle">
    <w:name w:val="Book Title"/>
    <w:basedOn w:val="DefaultParagraphFont"/>
    <w:uiPriority w:val="33"/>
    <w:rsid w:val="00CB7F97"/>
    <w:rPr>
      <w:rFonts w:cs="Times New Roman"/>
      <w:b/>
      <w:bCs/>
      <w:smallCaps/>
      <w:spacing w:val="5"/>
    </w:rPr>
  </w:style>
  <w:style w:type="character" w:customStyle="1" w:styleId="SAPTextReference">
    <w:name w:val="SAP_TextReference"/>
    <w:basedOn w:val="SAPScreenElement"/>
    <w:uiPriority w:val="1"/>
    <w:qFormat/>
    <w:rsid w:val="00CB7F9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B7F9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B7F97"/>
    <w:rPr>
      <w:rFonts w:ascii="BentonSans Bold" w:hAnsi="BentonSans Bold"/>
    </w:rPr>
  </w:style>
  <w:style w:type="paragraph" w:customStyle="1" w:styleId="SAPFooterCurrentTopicLeft">
    <w:name w:val="SAP_Footer_CurrentTopicLeft"/>
    <w:basedOn w:val="SAPFooterleft"/>
    <w:qFormat/>
    <w:locked/>
    <w:rsid w:val="00CB7F97"/>
    <w:rPr>
      <w:rFonts w:ascii="BentonSans Bold" w:hAnsi="BentonSans Bold"/>
    </w:rPr>
  </w:style>
  <w:style w:type="character" w:customStyle="1" w:styleId="Superscript">
    <w:name w:val="Superscript"/>
    <w:basedOn w:val="DefaultParagraphFont"/>
    <w:uiPriority w:val="1"/>
    <w:rsid w:val="00CB7F97"/>
    <w:rPr>
      <w:rFonts w:cs="Times New Roman"/>
      <w:vertAlign w:val="superscript"/>
    </w:rPr>
  </w:style>
  <w:style w:type="character" w:customStyle="1" w:styleId="SAPGreenTextNotPrintedChar">
    <w:name w:val="SAP_GreenText_(NotPrinted) Char"/>
    <w:basedOn w:val="DefaultParagraphFont"/>
    <w:link w:val="SAPGreenTextNotPrinted"/>
    <w:rsid w:val="00CB7F9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B7F9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B7F9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B7F9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B7F97"/>
    <w:pPr>
      <w:spacing w:before="0" w:after="200" w:line="240" w:lineRule="auto"/>
    </w:pPr>
    <w:rPr>
      <w:i/>
      <w:iCs/>
      <w:color w:val="0E2841" w:themeColor="text2"/>
      <w:szCs w:val="18"/>
    </w:rPr>
  </w:style>
  <w:style w:type="paragraph" w:customStyle="1" w:styleId="SAPXMLCodeblock">
    <w:name w:val="SAP_XML_Codeblock"/>
    <w:basedOn w:val="Normal"/>
    <w:qFormat/>
    <w:rsid w:val="00CB7F97"/>
    <w:rPr>
      <w:rFonts w:ascii="Courier New" w:eastAsiaTheme="majorEastAsia" w:hAnsi="Courier New"/>
      <w:szCs w:val="26"/>
    </w:rPr>
  </w:style>
  <w:style w:type="character" w:customStyle="1" w:styleId="SAPIcon">
    <w:name w:val="SAP_Icon"/>
    <w:basedOn w:val="SAPTextReference"/>
    <w:uiPriority w:val="1"/>
    <w:qFormat/>
    <w:rsid w:val="00CB7F97"/>
    <w:rPr>
      <w:rFonts w:ascii="SAP-icons" w:hAnsi="SAP-icons" w:cs="Times New Roman"/>
      <w:color w:val="7F7F7F" w:themeColor="text1" w:themeTint="80"/>
      <w:sz w:val="18"/>
    </w:rPr>
  </w:style>
  <w:style w:type="table" w:customStyle="1" w:styleId="SAPNote">
    <w:name w:val="SAP_Note"/>
    <w:basedOn w:val="TableGrid"/>
    <w:uiPriority w:val="99"/>
    <w:rsid w:val="00CB7F9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B7F9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1117</Words>
  <Characters>6370</Characters>
  <Application>Microsoft Office Word</Application>
  <DocSecurity>4</DocSecurity>
  <Lines>53</Lines>
  <Paragraphs>14</Paragraphs>
  <ScaleCrop>false</ScaleCrop>
  <Company/>
  <LinksUpToDate>false</LinksUpToDate>
  <CharactersWithSpaces>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2026-07-02T11:38:00Z</dcterms:created>
  <dcterms:modified xsi:type="dcterms:W3CDTF">2026-07-02T11:38:00Z</dcterms:modified>
</cp:coreProperties>
</file>