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4E2822" w14:paraId="389FE880" w14:textId="77777777" w:rsidTr="00135A6F">
        <w:trPr>
          <w:trHeight w:val="636"/>
        </w:trPr>
        <w:tc>
          <w:tcPr>
            <w:tcW w:w="3227" w:type="dxa"/>
          </w:tcPr>
          <w:p w14:paraId="11F7B6CF" w14:textId="77777777" w:rsidR="004E2822" w:rsidRPr="006A4D17" w:rsidRDefault="004E2822" w:rsidP="00135A6F">
            <w:bookmarkStart w:id="0" w:name="unique_1"/>
            <w:bookmarkStart w:id="1" w:name="_Hlk107001998"/>
            <w:r w:rsidRPr="006A4D17">
              <w:rPr>
                <w:noProof/>
              </w:rPr>
              <w:drawing>
                <wp:anchor distT="0" distB="0" distL="114300" distR="114300" simplePos="0" relativeHeight="251659264" behindDoc="1" locked="0" layoutInCell="1" allowOverlap="1" wp14:anchorId="3720923C" wp14:editId="7796C6A9">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41F1B174" w14:textId="24CCE0A5" w:rsidR="004E2822" w:rsidRPr="00E540A2" w:rsidRDefault="004E2822" w:rsidP="004E2822">
            <w:pPr>
              <w:pStyle w:val="SAPCollateralType"/>
            </w:pPr>
            <w:r>
              <w:t>Master Data Script</w:t>
            </w:r>
          </w:p>
          <w:p w14:paraId="7031914B" w14:textId="4C89AEC2" w:rsidR="004E2822" w:rsidRPr="00CF3F1C" w:rsidRDefault="004E2822" w:rsidP="004E2822">
            <w:pPr>
              <w:pStyle w:val="SAPDocumentVersion"/>
            </w:pPr>
            <w:r>
              <w:t>SAP S/4HANA Cloud Public Edition - 02-07-26</w:t>
            </w:r>
          </w:p>
        </w:tc>
      </w:tr>
      <w:tr w:rsidR="004E2822" w14:paraId="5BF81C5D" w14:textId="77777777" w:rsidTr="00135A6F">
        <w:trPr>
          <w:trHeight w:hRule="exact" w:val="1656"/>
        </w:trPr>
        <w:tc>
          <w:tcPr>
            <w:tcW w:w="3227" w:type="dxa"/>
          </w:tcPr>
          <w:p w14:paraId="69A752E2" w14:textId="77777777" w:rsidR="004E2822" w:rsidRPr="006A4D17" w:rsidRDefault="004E2822" w:rsidP="00135A6F"/>
        </w:tc>
        <w:tc>
          <w:tcPr>
            <w:tcW w:w="11340" w:type="dxa"/>
          </w:tcPr>
          <w:p w14:paraId="19C5EC78" w14:textId="590222D7" w:rsidR="004E2822" w:rsidRDefault="004E2822" w:rsidP="004E2822">
            <w:pPr>
              <w:pStyle w:val="SAPMainTitle"/>
            </w:pPr>
            <w:bookmarkStart w:id="2" w:name="maintitle"/>
            <w:r>
              <w:t>Create Cost Element Group - MDS (BNP)</w:t>
            </w:r>
            <w:bookmarkEnd w:id="2"/>
            <w:r w:rsidRPr="00585F3D">
              <w:t xml:space="preserve"> </w:t>
            </w:r>
          </w:p>
          <w:p w14:paraId="590D6C31" w14:textId="77777777" w:rsidR="004E2822" w:rsidRDefault="004E2822" w:rsidP="00135A6F"/>
          <w:p w14:paraId="72FC8145" w14:textId="77777777" w:rsidR="004E2822" w:rsidRPr="00585F3D" w:rsidRDefault="004E2822" w:rsidP="00135A6F">
            <w:r w:rsidRPr="00DE3655">
              <w:rPr>
                <w:b/>
                <w:bCs/>
                <w:noProof/>
                <w:szCs w:val="28"/>
              </w:rPr>
              <w:drawing>
                <wp:anchor distT="0" distB="0" distL="114300" distR="114300" simplePos="0" relativeHeight="251660288" behindDoc="1" locked="0" layoutInCell="1" allowOverlap="1" wp14:anchorId="6E502A71" wp14:editId="1479245E">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4E2822" w14:paraId="3FA33844" w14:textId="77777777" w:rsidTr="00135A6F">
        <w:trPr>
          <w:trHeight w:hRule="exact" w:val="481"/>
        </w:trPr>
        <w:tc>
          <w:tcPr>
            <w:tcW w:w="3227" w:type="dxa"/>
          </w:tcPr>
          <w:p w14:paraId="586515FE" w14:textId="77777777" w:rsidR="004E2822" w:rsidRDefault="004E2822" w:rsidP="00135A6F"/>
        </w:tc>
        <w:tc>
          <w:tcPr>
            <w:tcW w:w="11340" w:type="dxa"/>
          </w:tcPr>
          <w:p w14:paraId="390994EE" w14:textId="77777777" w:rsidR="004E2822" w:rsidRDefault="004E2822" w:rsidP="00135A6F">
            <w:pPr>
              <w:pStyle w:val="SAPSecurityLevel"/>
              <w:jc w:val="left"/>
            </w:pPr>
            <w:r>
              <w:t>PUBLIC</w:t>
            </w:r>
          </w:p>
        </w:tc>
      </w:tr>
    </w:tbl>
    <w:p w14:paraId="73B25F51" w14:textId="77777777" w:rsidR="004E2822" w:rsidRPr="009B6859" w:rsidRDefault="004E2822" w:rsidP="00B07E58">
      <w:pPr>
        <w:pStyle w:val="SAPKeyblockTitle"/>
      </w:pPr>
      <w:r w:rsidRPr="009B6859">
        <w:t>Table of Contents</w:t>
      </w:r>
      <w:r w:rsidRPr="00BE29C5">
        <w:rPr>
          <w:rFonts w:ascii="BentonSans Book" w:hAnsi="BentonSans Book"/>
          <w:noProof/>
          <w:color w:val="000000" w:themeColor="text1"/>
          <w:sz w:val="18"/>
        </w:rPr>
        <w:t xml:space="preserve"> </w:t>
      </w:r>
    </w:p>
    <w:p w14:paraId="4DDC7EEE" w14:textId="52A13775" w:rsidR="004E2822" w:rsidRDefault="004E2822">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3904978" w:history="1">
        <w:r w:rsidRPr="008650DC">
          <w:rPr>
            <w:rStyle w:val="Hyperlink"/>
            <w:noProof/>
          </w:rPr>
          <w:t>1</w:t>
        </w:r>
        <w:r>
          <w:rPr>
            <w:rFonts w:asciiTheme="minorHAnsi" w:eastAsiaTheme="minorEastAsia" w:hAnsiTheme="minorHAnsi" w:cstheme="minorBidi"/>
            <w:noProof/>
            <w:color w:val="auto"/>
            <w:kern w:val="2"/>
            <w:sz w:val="24"/>
            <w:lang/>
            <w14:ligatures w14:val="standardContextual"/>
          </w:rPr>
          <w:tab/>
        </w:r>
        <w:r w:rsidRPr="008650DC">
          <w:rPr>
            <w:rStyle w:val="Hyperlink"/>
            <w:noProof/>
          </w:rPr>
          <w:t>Purpose</w:t>
        </w:r>
        <w:r>
          <w:rPr>
            <w:noProof/>
            <w:webHidden/>
          </w:rPr>
          <w:tab/>
        </w:r>
        <w:r>
          <w:rPr>
            <w:noProof/>
            <w:webHidden/>
          </w:rPr>
          <w:fldChar w:fldCharType="begin"/>
        </w:r>
        <w:r>
          <w:rPr>
            <w:noProof/>
            <w:webHidden/>
          </w:rPr>
          <w:instrText xml:space="preserve"> PAGEREF _Toc233904978 \h </w:instrText>
        </w:r>
        <w:r>
          <w:rPr>
            <w:noProof/>
            <w:webHidden/>
          </w:rPr>
        </w:r>
        <w:r>
          <w:rPr>
            <w:noProof/>
            <w:webHidden/>
          </w:rPr>
          <w:fldChar w:fldCharType="separate"/>
        </w:r>
        <w:r>
          <w:rPr>
            <w:noProof/>
            <w:webHidden/>
          </w:rPr>
          <w:t>2</w:t>
        </w:r>
        <w:r>
          <w:rPr>
            <w:noProof/>
            <w:webHidden/>
          </w:rPr>
          <w:fldChar w:fldCharType="end"/>
        </w:r>
      </w:hyperlink>
    </w:p>
    <w:p w14:paraId="1EFE3C71" w14:textId="6765E48F" w:rsidR="004E2822" w:rsidRDefault="004E2822">
      <w:pPr>
        <w:pStyle w:val="TOC1"/>
        <w:rPr>
          <w:rFonts w:asciiTheme="minorHAnsi" w:eastAsiaTheme="minorEastAsia" w:hAnsiTheme="minorHAnsi" w:cstheme="minorBidi"/>
          <w:noProof/>
          <w:color w:val="auto"/>
          <w:kern w:val="2"/>
          <w:sz w:val="24"/>
          <w:lang/>
          <w14:ligatures w14:val="standardContextual"/>
        </w:rPr>
      </w:pPr>
      <w:hyperlink w:anchor="_Toc233904979" w:history="1">
        <w:r w:rsidRPr="008650DC">
          <w:rPr>
            <w:rStyle w:val="Hyperlink"/>
            <w:noProof/>
          </w:rPr>
          <w:t>2</w:t>
        </w:r>
        <w:r>
          <w:rPr>
            <w:rFonts w:asciiTheme="minorHAnsi" w:eastAsiaTheme="minorEastAsia" w:hAnsiTheme="minorHAnsi" w:cstheme="minorBidi"/>
            <w:noProof/>
            <w:color w:val="auto"/>
            <w:kern w:val="2"/>
            <w:sz w:val="24"/>
            <w:lang/>
            <w14:ligatures w14:val="standardContextual"/>
          </w:rPr>
          <w:tab/>
        </w:r>
        <w:r w:rsidRPr="008650DC">
          <w:rPr>
            <w:rStyle w:val="Hyperlink"/>
            <w:noProof/>
          </w:rPr>
          <w:t>Prerequisites</w:t>
        </w:r>
        <w:r>
          <w:rPr>
            <w:noProof/>
            <w:webHidden/>
          </w:rPr>
          <w:tab/>
        </w:r>
        <w:r>
          <w:rPr>
            <w:noProof/>
            <w:webHidden/>
          </w:rPr>
          <w:fldChar w:fldCharType="begin"/>
        </w:r>
        <w:r>
          <w:rPr>
            <w:noProof/>
            <w:webHidden/>
          </w:rPr>
          <w:instrText xml:space="preserve"> PAGEREF _Toc233904979 \h </w:instrText>
        </w:r>
        <w:r>
          <w:rPr>
            <w:noProof/>
            <w:webHidden/>
          </w:rPr>
        </w:r>
        <w:r>
          <w:rPr>
            <w:noProof/>
            <w:webHidden/>
          </w:rPr>
          <w:fldChar w:fldCharType="separate"/>
        </w:r>
        <w:r>
          <w:rPr>
            <w:noProof/>
            <w:webHidden/>
          </w:rPr>
          <w:t>3</w:t>
        </w:r>
        <w:r>
          <w:rPr>
            <w:noProof/>
            <w:webHidden/>
          </w:rPr>
          <w:fldChar w:fldCharType="end"/>
        </w:r>
      </w:hyperlink>
    </w:p>
    <w:p w14:paraId="1A61836F" w14:textId="16E387DA" w:rsidR="004E2822" w:rsidRDefault="004E2822">
      <w:pPr>
        <w:pStyle w:val="TOC2"/>
        <w:rPr>
          <w:rFonts w:asciiTheme="minorHAnsi" w:eastAsiaTheme="minorEastAsia" w:hAnsiTheme="minorHAnsi" w:cstheme="minorBidi"/>
          <w:noProof/>
          <w:color w:val="auto"/>
          <w:kern w:val="2"/>
          <w:sz w:val="24"/>
          <w:lang/>
          <w14:ligatures w14:val="standardContextual"/>
        </w:rPr>
      </w:pPr>
      <w:hyperlink w:anchor="_Toc233904980" w:history="1">
        <w:r w:rsidRPr="008650DC">
          <w:rPr>
            <w:rStyle w:val="Hyperlink"/>
            <w:noProof/>
          </w:rPr>
          <w:t>2.1</w:t>
        </w:r>
        <w:r>
          <w:rPr>
            <w:rFonts w:asciiTheme="minorHAnsi" w:eastAsiaTheme="minorEastAsia" w:hAnsiTheme="minorHAnsi" w:cstheme="minorBidi"/>
            <w:noProof/>
            <w:color w:val="auto"/>
            <w:kern w:val="2"/>
            <w:sz w:val="24"/>
            <w:lang/>
            <w14:ligatures w14:val="standardContextual"/>
          </w:rPr>
          <w:tab/>
        </w:r>
        <w:r w:rsidRPr="008650DC">
          <w:rPr>
            <w:rStyle w:val="Hyperlink"/>
            <w:noProof/>
          </w:rPr>
          <w:t>System Access</w:t>
        </w:r>
        <w:r>
          <w:rPr>
            <w:noProof/>
            <w:webHidden/>
          </w:rPr>
          <w:tab/>
        </w:r>
        <w:r>
          <w:rPr>
            <w:noProof/>
            <w:webHidden/>
          </w:rPr>
          <w:fldChar w:fldCharType="begin"/>
        </w:r>
        <w:r>
          <w:rPr>
            <w:noProof/>
            <w:webHidden/>
          </w:rPr>
          <w:instrText xml:space="preserve"> PAGEREF _Toc233904980 \h </w:instrText>
        </w:r>
        <w:r>
          <w:rPr>
            <w:noProof/>
            <w:webHidden/>
          </w:rPr>
        </w:r>
        <w:r>
          <w:rPr>
            <w:noProof/>
            <w:webHidden/>
          </w:rPr>
          <w:fldChar w:fldCharType="separate"/>
        </w:r>
        <w:r>
          <w:rPr>
            <w:noProof/>
            <w:webHidden/>
          </w:rPr>
          <w:t>3</w:t>
        </w:r>
        <w:r>
          <w:rPr>
            <w:noProof/>
            <w:webHidden/>
          </w:rPr>
          <w:fldChar w:fldCharType="end"/>
        </w:r>
      </w:hyperlink>
    </w:p>
    <w:p w14:paraId="29FBFEA2" w14:textId="64BA4813" w:rsidR="004E2822" w:rsidRDefault="004E2822">
      <w:pPr>
        <w:pStyle w:val="TOC2"/>
        <w:rPr>
          <w:rFonts w:asciiTheme="minorHAnsi" w:eastAsiaTheme="minorEastAsia" w:hAnsiTheme="minorHAnsi" w:cstheme="minorBidi"/>
          <w:noProof/>
          <w:color w:val="auto"/>
          <w:kern w:val="2"/>
          <w:sz w:val="24"/>
          <w:lang/>
          <w14:ligatures w14:val="standardContextual"/>
        </w:rPr>
      </w:pPr>
      <w:hyperlink w:anchor="_Toc233904981" w:history="1">
        <w:r w:rsidRPr="008650DC">
          <w:rPr>
            <w:rStyle w:val="Hyperlink"/>
            <w:noProof/>
          </w:rPr>
          <w:t>2.2</w:t>
        </w:r>
        <w:r>
          <w:rPr>
            <w:rFonts w:asciiTheme="minorHAnsi" w:eastAsiaTheme="minorEastAsia" w:hAnsiTheme="minorHAnsi" w:cstheme="minorBidi"/>
            <w:noProof/>
            <w:color w:val="auto"/>
            <w:kern w:val="2"/>
            <w:sz w:val="24"/>
            <w:lang/>
            <w14:ligatures w14:val="standardContextual"/>
          </w:rPr>
          <w:tab/>
        </w:r>
        <w:r w:rsidRPr="008650DC">
          <w:rPr>
            <w:rStyle w:val="Hyperlink"/>
            <w:noProof/>
          </w:rPr>
          <w:t>Roles</w:t>
        </w:r>
        <w:r>
          <w:rPr>
            <w:noProof/>
            <w:webHidden/>
          </w:rPr>
          <w:tab/>
        </w:r>
        <w:r>
          <w:rPr>
            <w:noProof/>
            <w:webHidden/>
          </w:rPr>
          <w:fldChar w:fldCharType="begin"/>
        </w:r>
        <w:r>
          <w:rPr>
            <w:noProof/>
            <w:webHidden/>
          </w:rPr>
          <w:instrText xml:space="preserve"> PAGEREF _Toc233904981 \h </w:instrText>
        </w:r>
        <w:r>
          <w:rPr>
            <w:noProof/>
            <w:webHidden/>
          </w:rPr>
        </w:r>
        <w:r>
          <w:rPr>
            <w:noProof/>
            <w:webHidden/>
          </w:rPr>
          <w:fldChar w:fldCharType="separate"/>
        </w:r>
        <w:r>
          <w:rPr>
            <w:noProof/>
            <w:webHidden/>
          </w:rPr>
          <w:t>3</w:t>
        </w:r>
        <w:r>
          <w:rPr>
            <w:noProof/>
            <w:webHidden/>
          </w:rPr>
          <w:fldChar w:fldCharType="end"/>
        </w:r>
      </w:hyperlink>
    </w:p>
    <w:p w14:paraId="4364675D" w14:textId="1C73BD03" w:rsidR="004E2822" w:rsidRDefault="004E2822">
      <w:pPr>
        <w:pStyle w:val="TOC2"/>
        <w:rPr>
          <w:rFonts w:asciiTheme="minorHAnsi" w:eastAsiaTheme="minorEastAsia" w:hAnsiTheme="minorHAnsi" w:cstheme="minorBidi"/>
          <w:noProof/>
          <w:color w:val="auto"/>
          <w:kern w:val="2"/>
          <w:sz w:val="24"/>
          <w:lang/>
          <w14:ligatures w14:val="standardContextual"/>
        </w:rPr>
      </w:pPr>
      <w:hyperlink w:anchor="_Toc233904982" w:history="1">
        <w:r w:rsidRPr="008650DC">
          <w:rPr>
            <w:rStyle w:val="Hyperlink"/>
            <w:noProof/>
          </w:rPr>
          <w:t>2.3</w:t>
        </w:r>
        <w:r>
          <w:rPr>
            <w:rFonts w:asciiTheme="minorHAnsi" w:eastAsiaTheme="minorEastAsia" w:hAnsiTheme="minorHAnsi" w:cstheme="minorBidi"/>
            <w:noProof/>
            <w:color w:val="auto"/>
            <w:kern w:val="2"/>
            <w:sz w:val="24"/>
            <w:lang/>
            <w14:ligatures w14:val="standardContextual"/>
          </w:rPr>
          <w:tab/>
        </w:r>
        <w:r w:rsidRPr="008650DC">
          <w:rPr>
            <w:rStyle w:val="Hyperlink"/>
            <w:noProof/>
          </w:rPr>
          <w:t>Required Organizational Units</w:t>
        </w:r>
        <w:r>
          <w:rPr>
            <w:noProof/>
            <w:webHidden/>
          </w:rPr>
          <w:tab/>
        </w:r>
        <w:r>
          <w:rPr>
            <w:noProof/>
            <w:webHidden/>
          </w:rPr>
          <w:fldChar w:fldCharType="begin"/>
        </w:r>
        <w:r>
          <w:rPr>
            <w:noProof/>
            <w:webHidden/>
          </w:rPr>
          <w:instrText xml:space="preserve"> PAGEREF _Toc233904982 \h </w:instrText>
        </w:r>
        <w:r>
          <w:rPr>
            <w:noProof/>
            <w:webHidden/>
          </w:rPr>
        </w:r>
        <w:r>
          <w:rPr>
            <w:noProof/>
            <w:webHidden/>
          </w:rPr>
          <w:fldChar w:fldCharType="separate"/>
        </w:r>
        <w:r>
          <w:rPr>
            <w:noProof/>
            <w:webHidden/>
          </w:rPr>
          <w:t>3</w:t>
        </w:r>
        <w:r>
          <w:rPr>
            <w:noProof/>
            <w:webHidden/>
          </w:rPr>
          <w:fldChar w:fldCharType="end"/>
        </w:r>
      </w:hyperlink>
    </w:p>
    <w:p w14:paraId="7DDE44CE" w14:textId="32CFB2FD" w:rsidR="004E2822" w:rsidRDefault="004E2822">
      <w:pPr>
        <w:pStyle w:val="TOC2"/>
        <w:rPr>
          <w:rFonts w:asciiTheme="minorHAnsi" w:eastAsiaTheme="minorEastAsia" w:hAnsiTheme="minorHAnsi" w:cstheme="minorBidi"/>
          <w:noProof/>
          <w:color w:val="auto"/>
          <w:kern w:val="2"/>
          <w:sz w:val="24"/>
          <w:lang/>
          <w14:ligatures w14:val="standardContextual"/>
        </w:rPr>
      </w:pPr>
      <w:hyperlink w:anchor="_Toc233904983" w:history="1">
        <w:r w:rsidRPr="008650DC">
          <w:rPr>
            <w:rStyle w:val="Hyperlink"/>
            <w:noProof/>
          </w:rPr>
          <w:t>2.4</w:t>
        </w:r>
        <w:r>
          <w:rPr>
            <w:rFonts w:asciiTheme="minorHAnsi" w:eastAsiaTheme="minorEastAsia" w:hAnsiTheme="minorHAnsi" w:cstheme="minorBidi"/>
            <w:noProof/>
            <w:color w:val="auto"/>
            <w:kern w:val="2"/>
            <w:sz w:val="24"/>
            <w:lang/>
            <w14:ligatures w14:val="standardContextual"/>
          </w:rPr>
          <w:tab/>
        </w:r>
        <w:r w:rsidRPr="008650DC">
          <w:rPr>
            <w:rStyle w:val="Hyperlink"/>
            <w:noProof/>
          </w:rPr>
          <w:t>Mandatory and Optional Master Data</w:t>
        </w:r>
        <w:r>
          <w:rPr>
            <w:noProof/>
            <w:webHidden/>
          </w:rPr>
          <w:tab/>
        </w:r>
        <w:r>
          <w:rPr>
            <w:noProof/>
            <w:webHidden/>
          </w:rPr>
          <w:fldChar w:fldCharType="begin"/>
        </w:r>
        <w:r>
          <w:rPr>
            <w:noProof/>
            <w:webHidden/>
          </w:rPr>
          <w:instrText xml:space="preserve"> PAGEREF _Toc233904983 \h </w:instrText>
        </w:r>
        <w:r>
          <w:rPr>
            <w:noProof/>
            <w:webHidden/>
          </w:rPr>
        </w:r>
        <w:r>
          <w:rPr>
            <w:noProof/>
            <w:webHidden/>
          </w:rPr>
          <w:fldChar w:fldCharType="separate"/>
        </w:r>
        <w:r>
          <w:rPr>
            <w:noProof/>
            <w:webHidden/>
          </w:rPr>
          <w:t>4</w:t>
        </w:r>
        <w:r>
          <w:rPr>
            <w:noProof/>
            <w:webHidden/>
          </w:rPr>
          <w:fldChar w:fldCharType="end"/>
        </w:r>
      </w:hyperlink>
    </w:p>
    <w:p w14:paraId="530293DD" w14:textId="0FDB06FC" w:rsidR="004E2822" w:rsidRDefault="004E2822">
      <w:pPr>
        <w:pStyle w:val="TOC2"/>
        <w:rPr>
          <w:rFonts w:asciiTheme="minorHAnsi" w:eastAsiaTheme="minorEastAsia" w:hAnsiTheme="minorHAnsi" w:cstheme="minorBidi"/>
          <w:noProof/>
          <w:color w:val="auto"/>
          <w:kern w:val="2"/>
          <w:sz w:val="24"/>
          <w:lang/>
          <w14:ligatures w14:val="standardContextual"/>
        </w:rPr>
      </w:pPr>
      <w:hyperlink w:anchor="_Toc233904984" w:history="1">
        <w:r w:rsidRPr="008650DC">
          <w:rPr>
            <w:rStyle w:val="Hyperlink"/>
            <w:noProof/>
          </w:rPr>
          <w:t>2.5</w:t>
        </w:r>
        <w:r>
          <w:rPr>
            <w:rFonts w:asciiTheme="minorHAnsi" w:eastAsiaTheme="minorEastAsia" w:hAnsiTheme="minorHAnsi" w:cstheme="minorBidi"/>
            <w:noProof/>
            <w:color w:val="auto"/>
            <w:kern w:val="2"/>
            <w:sz w:val="24"/>
            <w:lang/>
            <w14:ligatures w14:val="standardContextual"/>
          </w:rPr>
          <w:tab/>
        </w:r>
        <w:r w:rsidRPr="008650DC">
          <w:rPr>
            <w:rStyle w:val="Hyperlink"/>
            <w:noProof/>
          </w:rPr>
          <w:t>Main Parameters for Data Creation</w:t>
        </w:r>
        <w:r>
          <w:rPr>
            <w:noProof/>
            <w:webHidden/>
          </w:rPr>
          <w:tab/>
        </w:r>
        <w:r>
          <w:rPr>
            <w:noProof/>
            <w:webHidden/>
          </w:rPr>
          <w:fldChar w:fldCharType="begin"/>
        </w:r>
        <w:r>
          <w:rPr>
            <w:noProof/>
            <w:webHidden/>
          </w:rPr>
          <w:instrText xml:space="preserve"> PAGEREF _Toc233904984 \h </w:instrText>
        </w:r>
        <w:r>
          <w:rPr>
            <w:noProof/>
            <w:webHidden/>
          </w:rPr>
        </w:r>
        <w:r>
          <w:rPr>
            <w:noProof/>
            <w:webHidden/>
          </w:rPr>
          <w:fldChar w:fldCharType="separate"/>
        </w:r>
        <w:r>
          <w:rPr>
            <w:noProof/>
            <w:webHidden/>
          </w:rPr>
          <w:t>4</w:t>
        </w:r>
        <w:r>
          <w:rPr>
            <w:noProof/>
            <w:webHidden/>
          </w:rPr>
          <w:fldChar w:fldCharType="end"/>
        </w:r>
      </w:hyperlink>
    </w:p>
    <w:p w14:paraId="24EF5709" w14:textId="1B4A3F28" w:rsidR="004E2822" w:rsidRDefault="004E2822">
      <w:pPr>
        <w:pStyle w:val="TOC1"/>
        <w:rPr>
          <w:rFonts w:asciiTheme="minorHAnsi" w:eastAsiaTheme="minorEastAsia" w:hAnsiTheme="minorHAnsi" w:cstheme="minorBidi"/>
          <w:noProof/>
          <w:color w:val="auto"/>
          <w:kern w:val="2"/>
          <w:sz w:val="24"/>
          <w:lang/>
          <w14:ligatures w14:val="standardContextual"/>
        </w:rPr>
      </w:pPr>
      <w:hyperlink w:anchor="_Toc233904985" w:history="1">
        <w:r w:rsidRPr="008650DC">
          <w:rPr>
            <w:rStyle w:val="Hyperlink"/>
            <w:noProof/>
          </w:rPr>
          <w:t>3</w:t>
        </w:r>
        <w:r>
          <w:rPr>
            <w:rFonts w:asciiTheme="minorHAnsi" w:eastAsiaTheme="minorEastAsia" w:hAnsiTheme="minorHAnsi" w:cstheme="minorBidi"/>
            <w:noProof/>
            <w:color w:val="auto"/>
            <w:kern w:val="2"/>
            <w:sz w:val="24"/>
            <w:lang/>
            <w14:ligatures w14:val="standardContextual"/>
          </w:rPr>
          <w:tab/>
        </w:r>
        <w:r w:rsidRPr="008650DC">
          <w:rPr>
            <w:rStyle w:val="Hyperlink"/>
            <w:noProof/>
          </w:rPr>
          <w:t>Overview Table</w:t>
        </w:r>
        <w:r>
          <w:rPr>
            <w:noProof/>
            <w:webHidden/>
          </w:rPr>
          <w:tab/>
        </w:r>
        <w:r>
          <w:rPr>
            <w:noProof/>
            <w:webHidden/>
          </w:rPr>
          <w:fldChar w:fldCharType="begin"/>
        </w:r>
        <w:r>
          <w:rPr>
            <w:noProof/>
            <w:webHidden/>
          </w:rPr>
          <w:instrText xml:space="preserve"> PAGEREF _Toc233904985 \h </w:instrText>
        </w:r>
        <w:r>
          <w:rPr>
            <w:noProof/>
            <w:webHidden/>
          </w:rPr>
        </w:r>
        <w:r>
          <w:rPr>
            <w:noProof/>
            <w:webHidden/>
          </w:rPr>
          <w:fldChar w:fldCharType="separate"/>
        </w:r>
        <w:r>
          <w:rPr>
            <w:noProof/>
            <w:webHidden/>
          </w:rPr>
          <w:t>5</w:t>
        </w:r>
        <w:r>
          <w:rPr>
            <w:noProof/>
            <w:webHidden/>
          </w:rPr>
          <w:fldChar w:fldCharType="end"/>
        </w:r>
      </w:hyperlink>
    </w:p>
    <w:p w14:paraId="0CEAAE44" w14:textId="75ADA3EC" w:rsidR="004E2822" w:rsidRDefault="004E2822">
      <w:pPr>
        <w:pStyle w:val="TOC1"/>
        <w:rPr>
          <w:rFonts w:asciiTheme="minorHAnsi" w:eastAsiaTheme="minorEastAsia" w:hAnsiTheme="minorHAnsi" w:cstheme="minorBidi"/>
          <w:noProof/>
          <w:color w:val="auto"/>
          <w:kern w:val="2"/>
          <w:sz w:val="24"/>
          <w:lang/>
          <w14:ligatures w14:val="standardContextual"/>
        </w:rPr>
      </w:pPr>
      <w:hyperlink w:anchor="_Toc233904986" w:history="1">
        <w:r w:rsidRPr="008650DC">
          <w:rPr>
            <w:rStyle w:val="Hyperlink"/>
            <w:noProof/>
          </w:rPr>
          <w:t>4</w:t>
        </w:r>
        <w:r>
          <w:rPr>
            <w:rFonts w:asciiTheme="minorHAnsi" w:eastAsiaTheme="minorEastAsia" w:hAnsiTheme="minorHAnsi" w:cstheme="minorBidi"/>
            <w:noProof/>
            <w:color w:val="auto"/>
            <w:kern w:val="2"/>
            <w:sz w:val="24"/>
            <w:lang/>
            <w14:ligatures w14:val="standardContextual"/>
          </w:rPr>
          <w:tab/>
        </w:r>
        <w:r w:rsidRPr="008650DC">
          <w:rPr>
            <w:rStyle w:val="Hyperlink"/>
            <w:noProof/>
          </w:rPr>
          <w:t>Test Procedures</w:t>
        </w:r>
        <w:r>
          <w:rPr>
            <w:noProof/>
            <w:webHidden/>
          </w:rPr>
          <w:tab/>
        </w:r>
        <w:r>
          <w:rPr>
            <w:noProof/>
            <w:webHidden/>
          </w:rPr>
          <w:fldChar w:fldCharType="begin"/>
        </w:r>
        <w:r>
          <w:rPr>
            <w:noProof/>
            <w:webHidden/>
          </w:rPr>
          <w:instrText xml:space="preserve"> PAGEREF _Toc233904986 \h </w:instrText>
        </w:r>
        <w:r>
          <w:rPr>
            <w:noProof/>
            <w:webHidden/>
          </w:rPr>
        </w:r>
        <w:r>
          <w:rPr>
            <w:noProof/>
            <w:webHidden/>
          </w:rPr>
          <w:fldChar w:fldCharType="separate"/>
        </w:r>
        <w:r>
          <w:rPr>
            <w:noProof/>
            <w:webHidden/>
          </w:rPr>
          <w:t>6</w:t>
        </w:r>
        <w:r>
          <w:rPr>
            <w:noProof/>
            <w:webHidden/>
          </w:rPr>
          <w:fldChar w:fldCharType="end"/>
        </w:r>
      </w:hyperlink>
    </w:p>
    <w:p w14:paraId="222C30CF" w14:textId="5BC9BDB1" w:rsidR="004E2822" w:rsidRDefault="004E2822">
      <w:pPr>
        <w:pStyle w:val="TOC2"/>
        <w:rPr>
          <w:rFonts w:asciiTheme="minorHAnsi" w:eastAsiaTheme="minorEastAsia" w:hAnsiTheme="minorHAnsi" w:cstheme="minorBidi"/>
          <w:noProof/>
          <w:color w:val="auto"/>
          <w:kern w:val="2"/>
          <w:sz w:val="24"/>
          <w:lang/>
          <w14:ligatures w14:val="standardContextual"/>
        </w:rPr>
      </w:pPr>
      <w:hyperlink w:anchor="_Toc233904987" w:history="1">
        <w:r w:rsidRPr="008650DC">
          <w:rPr>
            <w:rStyle w:val="Hyperlink"/>
            <w:noProof/>
          </w:rPr>
          <w:t>4.1</w:t>
        </w:r>
        <w:r>
          <w:rPr>
            <w:rFonts w:asciiTheme="minorHAnsi" w:eastAsiaTheme="minorEastAsia" w:hAnsiTheme="minorHAnsi" w:cstheme="minorBidi"/>
            <w:noProof/>
            <w:color w:val="auto"/>
            <w:kern w:val="2"/>
            <w:sz w:val="24"/>
            <w:lang/>
            <w14:ligatures w14:val="standardContextual"/>
          </w:rPr>
          <w:tab/>
        </w:r>
        <w:r w:rsidRPr="008650DC">
          <w:rPr>
            <w:rStyle w:val="Hyperlink"/>
            <w:noProof/>
          </w:rPr>
          <w:t>Creating Cost Element Group Master Data</w:t>
        </w:r>
        <w:r>
          <w:rPr>
            <w:noProof/>
            <w:webHidden/>
          </w:rPr>
          <w:tab/>
        </w:r>
        <w:r>
          <w:rPr>
            <w:noProof/>
            <w:webHidden/>
          </w:rPr>
          <w:fldChar w:fldCharType="begin"/>
        </w:r>
        <w:r>
          <w:rPr>
            <w:noProof/>
            <w:webHidden/>
          </w:rPr>
          <w:instrText xml:space="preserve"> PAGEREF _Toc233904987 \h </w:instrText>
        </w:r>
        <w:r>
          <w:rPr>
            <w:noProof/>
            <w:webHidden/>
          </w:rPr>
        </w:r>
        <w:r>
          <w:rPr>
            <w:noProof/>
            <w:webHidden/>
          </w:rPr>
          <w:fldChar w:fldCharType="separate"/>
        </w:r>
        <w:r>
          <w:rPr>
            <w:noProof/>
            <w:webHidden/>
          </w:rPr>
          <w:t>6</w:t>
        </w:r>
        <w:r>
          <w:rPr>
            <w:noProof/>
            <w:webHidden/>
          </w:rPr>
          <w:fldChar w:fldCharType="end"/>
        </w:r>
      </w:hyperlink>
    </w:p>
    <w:p w14:paraId="0C544F9E" w14:textId="14594154" w:rsidR="004E2822" w:rsidRPr="00FE477D" w:rsidRDefault="004E2822" w:rsidP="00B07E58">
      <w:r>
        <w:fldChar w:fldCharType="end"/>
      </w:r>
    </w:p>
    <w:p w14:paraId="197F10CE" w14:textId="77777777" w:rsidR="004E2822" w:rsidRDefault="004E2822" w:rsidP="00B07E58"/>
    <w:bookmarkEnd w:id="1"/>
    <w:p w14:paraId="3AB46F5A" w14:textId="77777777" w:rsidR="004E2822" w:rsidRDefault="004E2822"/>
    <w:p w14:paraId="26DA6F82" w14:textId="77777777" w:rsidR="004C2E73" w:rsidRDefault="00E07314">
      <w:pPr>
        <w:pStyle w:val="Heading1"/>
      </w:pPr>
      <w:bookmarkStart w:id="3" w:name="_Toc233904978"/>
      <w:r>
        <w:lastRenderedPageBreak/>
        <w:t>Purpose</w:t>
      </w:r>
      <w:bookmarkEnd w:id="0"/>
      <w:bookmarkEnd w:id="3"/>
    </w:p>
    <w:p w14:paraId="24F48AC5" w14:textId="77777777" w:rsidR="004C2E73" w:rsidRDefault="00E07314">
      <w:pPr>
        <w:pStyle w:val="sectiontitle"/>
      </w:pPr>
      <w:r>
        <w:t>Business Context</w:t>
      </w:r>
    </w:p>
    <w:p w14:paraId="15321AA4" w14:textId="77777777" w:rsidR="004E2822" w:rsidRDefault="00E07314">
      <w:r>
        <w:t xml:space="preserve">Cost element groups are typically used to collect cost </w:t>
      </w:r>
      <w:r>
        <w:t>elements with similar characteristics for purposes of reporting. Cost element groups can be used in the information system, for example. You can use the cost element group structure to define the row structure of your reports. Totals are calculated in the report for each node.</w:t>
      </w:r>
    </w:p>
    <w:p w14:paraId="7AB64CA6" w14:textId="7A0B0E57" w:rsidR="004C2E73" w:rsidRDefault="00E07314">
      <w:r>
        <w:t>You can also use cost element groups whenever you want to process several cost elements in one transaction. For example, in cost center planning, distribution or assessment.</w:t>
      </w:r>
    </w:p>
    <w:p w14:paraId="3EA76A4D" w14:textId="77777777" w:rsidR="004C2E73" w:rsidRDefault="00E07314">
      <w:pPr>
        <w:pStyle w:val="Heading1"/>
      </w:pPr>
      <w:bookmarkStart w:id="4" w:name="unique_2"/>
      <w:bookmarkStart w:id="5" w:name="_Toc233904979"/>
      <w:r>
        <w:lastRenderedPageBreak/>
        <w:t>Prerequisites</w:t>
      </w:r>
      <w:bookmarkEnd w:id="4"/>
      <w:bookmarkEnd w:id="5"/>
    </w:p>
    <w:p w14:paraId="37A5D853" w14:textId="77777777" w:rsidR="004C2E73" w:rsidRDefault="00E07314">
      <w:r>
        <w:t>This section summarizes all the prerequisites for conducting the test in terms of systems, users, master data, organizational data, other test data and business conditions.</w:t>
      </w:r>
    </w:p>
    <w:p w14:paraId="7068C583" w14:textId="77777777" w:rsidR="004C2E73" w:rsidRDefault="00E07314">
      <w:pPr>
        <w:pStyle w:val="Heading2"/>
      </w:pPr>
      <w:bookmarkStart w:id="6" w:name="unique_3"/>
      <w:bookmarkStart w:id="7" w:name="_Toc233904980"/>
      <w:r>
        <w:t>System Access</w:t>
      </w:r>
      <w:bookmarkEnd w:id="6"/>
      <w:bookmarkEnd w:id="7"/>
    </w:p>
    <w:tbl>
      <w:tblPr>
        <w:tblStyle w:val="SAPStandardTable"/>
        <w:tblW w:w="5000" w:type="pct"/>
        <w:tblInd w:w="0" w:type="dxa"/>
        <w:tblLook w:val="0620" w:firstRow="1" w:lastRow="0" w:firstColumn="0" w:lastColumn="0" w:noHBand="1" w:noVBand="1"/>
      </w:tblPr>
      <w:tblGrid>
        <w:gridCol w:w="885"/>
        <w:gridCol w:w="13419"/>
      </w:tblGrid>
      <w:tr w:rsidR="004C2E73" w:rsidRPr="004E2822" w14:paraId="47270F09" w14:textId="77777777" w:rsidTr="004E2822">
        <w:trPr>
          <w:cnfStyle w:val="100000000000" w:firstRow="1" w:lastRow="0" w:firstColumn="0" w:lastColumn="0" w:oddVBand="0" w:evenVBand="0" w:oddHBand="0" w:evenHBand="0" w:firstRowFirstColumn="0" w:firstRowLastColumn="0" w:lastRowFirstColumn="0" w:lastRowLastColumn="0"/>
        </w:trPr>
        <w:tc>
          <w:tcPr>
            <w:tcW w:w="0" w:type="auto"/>
          </w:tcPr>
          <w:p w14:paraId="7E6E18DD" w14:textId="77777777" w:rsidR="004C2E73" w:rsidRPr="004E2822" w:rsidRDefault="00E07314">
            <w:pPr>
              <w:pStyle w:val="boldparagraph"/>
              <w:rPr>
                <w:sz w:val="16"/>
              </w:rPr>
            </w:pPr>
            <w:r w:rsidRPr="004E2822">
              <w:rPr>
                <w:sz w:val="16"/>
              </w:rPr>
              <w:t>System</w:t>
            </w:r>
          </w:p>
        </w:tc>
        <w:tc>
          <w:tcPr>
            <w:tcW w:w="0" w:type="auto"/>
          </w:tcPr>
          <w:p w14:paraId="60BCD43D" w14:textId="77777777" w:rsidR="004C2E73" w:rsidRPr="004E2822" w:rsidRDefault="00E07314">
            <w:pPr>
              <w:pStyle w:val="boldparagraph"/>
              <w:rPr>
                <w:sz w:val="16"/>
              </w:rPr>
            </w:pPr>
            <w:r w:rsidRPr="004E2822">
              <w:rPr>
                <w:sz w:val="16"/>
              </w:rPr>
              <w:t>Details</w:t>
            </w:r>
          </w:p>
        </w:tc>
      </w:tr>
      <w:tr w:rsidR="004C2E73" w:rsidRPr="004E2822" w14:paraId="175EC8E2" w14:textId="77777777" w:rsidTr="004E2822">
        <w:tc>
          <w:tcPr>
            <w:tcW w:w="0" w:type="auto"/>
          </w:tcPr>
          <w:p w14:paraId="4078B52B" w14:textId="77777777" w:rsidR="004C2E73" w:rsidRPr="004E2822" w:rsidRDefault="00E07314">
            <w:pPr>
              <w:rPr>
                <w:sz w:val="16"/>
              </w:rPr>
            </w:pPr>
            <w:r w:rsidRPr="004E2822">
              <w:rPr>
                <w:sz w:val="16"/>
              </w:rPr>
              <w:t>System</w:t>
            </w:r>
          </w:p>
        </w:tc>
        <w:tc>
          <w:tcPr>
            <w:tcW w:w="0" w:type="auto"/>
          </w:tcPr>
          <w:p w14:paraId="71CB17D9" w14:textId="77777777" w:rsidR="004C2E73" w:rsidRPr="004E2822" w:rsidRDefault="00E07314">
            <w:pPr>
              <w:rPr>
                <w:sz w:val="16"/>
              </w:rPr>
            </w:pPr>
            <w:r w:rsidRPr="004E2822">
              <w:rPr>
                <w:sz w:val="16"/>
              </w:rPr>
              <w:t>Accessible via SAP Fiori launchpad. Your system administrator provides you with the URL to access the various apps assigned to your role.</w:t>
            </w:r>
          </w:p>
        </w:tc>
      </w:tr>
    </w:tbl>
    <w:p w14:paraId="2A4D530E" w14:textId="77777777" w:rsidR="004C2E73" w:rsidRDefault="00E07314">
      <w:pPr>
        <w:pStyle w:val="Heading2"/>
      </w:pPr>
      <w:bookmarkStart w:id="8" w:name="unique_4"/>
      <w:bookmarkStart w:id="9" w:name="_Toc233904981"/>
      <w:r>
        <w:t>Roles</w:t>
      </w:r>
      <w:bookmarkEnd w:id="8"/>
      <w:bookmarkEnd w:id="9"/>
    </w:p>
    <w:p w14:paraId="09278EB1" w14:textId="77777777" w:rsidR="004E2822" w:rsidRDefault="00E07314">
      <w:r>
        <w:t>Create business roles using the following business role templates delivered by SAP and assign them to your individual test users.</w:t>
      </w:r>
    </w:p>
    <w:p w14:paraId="1FAB23A4" w14:textId="77777777" w:rsidR="004E2822" w:rsidRDefault="00E07314">
      <w:r>
        <w:t xml:space="preserve">Alternatively, if available, you can use the following spaces </w:t>
      </w:r>
      <w:r>
        <w:t>delivered by SAP. You create a space with pages containing predefined essential apps and assign it to the business role. You then assign this business role to your individual users.</w:t>
      </w:r>
    </w:p>
    <w:p w14:paraId="09D2391B" w14:textId="45A2F771" w:rsidR="004C2E73" w:rsidRDefault="00E07314">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917"/>
        <w:gridCol w:w="3919"/>
        <w:gridCol w:w="2688"/>
        <w:gridCol w:w="3919"/>
        <w:gridCol w:w="861"/>
      </w:tblGrid>
      <w:tr w:rsidR="004C2E73" w:rsidRPr="004E2822" w14:paraId="73DAC768" w14:textId="77777777" w:rsidTr="004E2822">
        <w:trPr>
          <w:cnfStyle w:val="100000000000" w:firstRow="1" w:lastRow="0" w:firstColumn="0" w:lastColumn="0" w:oddVBand="0" w:evenVBand="0" w:oddHBand="0" w:evenHBand="0" w:firstRowFirstColumn="0" w:firstRowLastColumn="0" w:lastRowFirstColumn="0" w:lastRowLastColumn="0"/>
        </w:trPr>
        <w:tc>
          <w:tcPr>
            <w:tcW w:w="0" w:type="auto"/>
          </w:tcPr>
          <w:p w14:paraId="60E56C6A" w14:textId="77777777" w:rsidR="004C2E73" w:rsidRPr="004E2822" w:rsidRDefault="00E07314">
            <w:pPr>
              <w:pStyle w:val="boldparagraph"/>
              <w:rPr>
                <w:sz w:val="16"/>
              </w:rPr>
            </w:pPr>
            <w:r w:rsidRPr="004E2822">
              <w:rPr>
                <w:sz w:val="16"/>
              </w:rPr>
              <w:t>Name (Role Template)</w:t>
            </w:r>
          </w:p>
        </w:tc>
        <w:tc>
          <w:tcPr>
            <w:tcW w:w="0" w:type="auto"/>
          </w:tcPr>
          <w:p w14:paraId="5C7D13C5" w14:textId="77777777" w:rsidR="004C2E73" w:rsidRPr="004E2822" w:rsidRDefault="00E07314">
            <w:pPr>
              <w:pStyle w:val="boldparagraph"/>
              <w:rPr>
                <w:sz w:val="16"/>
              </w:rPr>
            </w:pPr>
            <w:r w:rsidRPr="004E2822">
              <w:rPr>
                <w:sz w:val="16"/>
              </w:rPr>
              <w:t>ID (Role Template)</w:t>
            </w:r>
          </w:p>
        </w:tc>
        <w:tc>
          <w:tcPr>
            <w:tcW w:w="0" w:type="auto"/>
          </w:tcPr>
          <w:p w14:paraId="456C50AC" w14:textId="77777777" w:rsidR="004C2E73" w:rsidRPr="004E2822" w:rsidRDefault="00E07314">
            <w:pPr>
              <w:pStyle w:val="boldparagraph"/>
              <w:rPr>
                <w:sz w:val="16"/>
              </w:rPr>
            </w:pPr>
            <w:r w:rsidRPr="004E2822">
              <w:rPr>
                <w:sz w:val="16"/>
              </w:rPr>
              <w:t>Name (Launchpad Space)</w:t>
            </w:r>
          </w:p>
        </w:tc>
        <w:tc>
          <w:tcPr>
            <w:tcW w:w="0" w:type="auto"/>
          </w:tcPr>
          <w:p w14:paraId="675FA3BC" w14:textId="77777777" w:rsidR="004C2E73" w:rsidRPr="004E2822" w:rsidRDefault="00E07314">
            <w:pPr>
              <w:pStyle w:val="boldparagraph"/>
              <w:rPr>
                <w:sz w:val="16"/>
              </w:rPr>
            </w:pPr>
            <w:r w:rsidRPr="004E2822">
              <w:rPr>
                <w:sz w:val="16"/>
              </w:rPr>
              <w:t>ID (Launchpad Space)</w:t>
            </w:r>
          </w:p>
        </w:tc>
        <w:tc>
          <w:tcPr>
            <w:tcW w:w="0" w:type="auto"/>
          </w:tcPr>
          <w:p w14:paraId="5B19478D" w14:textId="77777777" w:rsidR="004C2E73" w:rsidRPr="004E2822" w:rsidRDefault="00E07314">
            <w:pPr>
              <w:pStyle w:val="boldparagraph"/>
              <w:rPr>
                <w:sz w:val="16"/>
              </w:rPr>
            </w:pPr>
            <w:r w:rsidRPr="004E2822">
              <w:rPr>
                <w:sz w:val="16"/>
              </w:rPr>
              <w:t>Log On</w:t>
            </w:r>
          </w:p>
        </w:tc>
      </w:tr>
      <w:tr w:rsidR="004C2E73" w:rsidRPr="004E2822" w14:paraId="0AE2E298" w14:textId="77777777" w:rsidTr="004E2822">
        <w:tc>
          <w:tcPr>
            <w:tcW w:w="0" w:type="auto"/>
          </w:tcPr>
          <w:p w14:paraId="2B20E328" w14:textId="77777777" w:rsidR="004C2E73" w:rsidRPr="004E2822" w:rsidRDefault="00E07314">
            <w:pPr>
              <w:rPr>
                <w:sz w:val="16"/>
              </w:rPr>
            </w:pPr>
            <w:r w:rsidRPr="004E2822">
              <w:rPr>
                <w:sz w:val="16"/>
              </w:rPr>
              <w:t>Cost Accountant - Overhead</w:t>
            </w:r>
          </w:p>
        </w:tc>
        <w:tc>
          <w:tcPr>
            <w:tcW w:w="0" w:type="auto"/>
          </w:tcPr>
          <w:p w14:paraId="27B75178" w14:textId="77777777" w:rsidR="004C2E73" w:rsidRPr="004E2822" w:rsidRDefault="00E07314">
            <w:pPr>
              <w:rPr>
                <w:sz w:val="16"/>
              </w:rPr>
            </w:pPr>
            <w:r w:rsidRPr="004E2822">
              <w:rPr>
                <w:rStyle w:val="CourierNew"/>
                <w:sz w:val="16"/>
              </w:rPr>
              <w:t>SAP_BR_OVERHEAD_ACCOUNTANT</w:t>
            </w:r>
          </w:p>
        </w:tc>
        <w:tc>
          <w:tcPr>
            <w:tcW w:w="0" w:type="auto"/>
          </w:tcPr>
          <w:p w14:paraId="3EBD3D90" w14:textId="77777777" w:rsidR="004C2E73" w:rsidRPr="004E2822" w:rsidRDefault="00E07314">
            <w:pPr>
              <w:rPr>
                <w:sz w:val="16"/>
              </w:rPr>
            </w:pPr>
            <w:r w:rsidRPr="004E2822">
              <w:rPr>
                <w:sz w:val="16"/>
              </w:rPr>
              <w:t>Overhead Accounting</w:t>
            </w:r>
          </w:p>
        </w:tc>
        <w:tc>
          <w:tcPr>
            <w:tcW w:w="0" w:type="auto"/>
          </w:tcPr>
          <w:p w14:paraId="7CEF9666" w14:textId="77777777" w:rsidR="004C2E73" w:rsidRPr="004E2822" w:rsidRDefault="00E07314">
            <w:pPr>
              <w:rPr>
                <w:sz w:val="16"/>
              </w:rPr>
            </w:pPr>
            <w:r w:rsidRPr="004E2822">
              <w:rPr>
                <w:rStyle w:val="CourierNew"/>
                <w:sz w:val="16"/>
              </w:rPr>
              <w:t>SAP_BR_OVERHEAD_ACCOUNTANT</w:t>
            </w:r>
          </w:p>
        </w:tc>
        <w:tc>
          <w:tcPr>
            <w:tcW w:w="0" w:type="auto"/>
          </w:tcPr>
          <w:p w14:paraId="0E69C623" w14:textId="77777777" w:rsidR="004C2E73" w:rsidRPr="004E2822" w:rsidRDefault="004C2E73">
            <w:pPr>
              <w:rPr>
                <w:sz w:val="16"/>
              </w:rPr>
            </w:pPr>
          </w:p>
        </w:tc>
      </w:tr>
    </w:tbl>
    <w:p w14:paraId="3D1B8556" w14:textId="77777777" w:rsidR="004C2E73" w:rsidRDefault="00E07314">
      <w:pPr>
        <w:pStyle w:val="Heading2"/>
      </w:pPr>
      <w:bookmarkStart w:id="10" w:name="unique_5"/>
      <w:bookmarkStart w:id="11" w:name="_Toc233904982"/>
      <w:r>
        <w:t>Required Organizational Units</w:t>
      </w:r>
      <w:bookmarkEnd w:id="10"/>
      <w:bookmarkEnd w:id="11"/>
    </w:p>
    <w:p w14:paraId="63D6FCD9" w14:textId="77777777" w:rsidR="004C2E73" w:rsidRDefault="00E07314">
      <w:r>
        <w:t>The organizational structure and master data of your company was created in your ERP system during implementation. The organizational structure reflects the structure of your company. The master data represents cost element groups, depending on the operational focus of your company.</w:t>
      </w:r>
    </w:p>
    <w:tbl>
      <w:tblPr>
        <w:tblStyle w:val="SAPStandardTable"/>
        <w:tblW w:w="5000" w:type="pct"/>
        <w:tblInd w:w="3" w:type="dxa"/>
        <w:tblLook w:val="0620" w:firstRow="1" w:lastRow="0" w:firstColumn="0" w:lastColumn="0" w:noHBand="1" w:noVBand="1"/>
      </w:tblPr>
      <w:tblGrid>
        <w:gridCol w:w="3247"/>
        <w:gridCol w:w="4381"/>
        <w:gridCol w:w="4373"/>
        <w:gridCol w:w="2303"/>
      </w:tblGrid>
      <w:tr w:rsidR="004C2E73" w:rsidRPr="004E2822" w14:paraId="15314E0B" w14:textId="77777777" w:rsidTr="004E2822">
        <w:trPr>
          <w:cnfStyle w:val="100000000000" w:firstRow="1" w:lastRow="0" w:firstColumn="0" w:lastColumn="0" w:oddVBand="0" w:evenVBand="0" w:oddHBand="0" w:evenHBand="0" w:firstRowFirstColumn="0" w:firstRowLastColumn="0" w:lastRowFirstColumn="0" w:lastRowLastColumn="0"/>
        </w:trPr>
        <w:tc>
          <w:tcPr>
            <w:tcW w:w="0" w:type="auto"/>
          </w:tcPr>
          <w:p w14:paraId="49AEEB0C" w14:textId="77777777" w:rsidR="004C2E73" w:rsidRPr="004E2822" w:rsidRDefault="00E07314">
            <w:pPr>
              <w:pStyle w:val="boldparagraph"/>
              <w:rPr>
                <w:sz w:val="16"/>
              </w:rPr>
            </w:pPr>
            <w:r w:rsidRPr="004E2822">
              <w:rPr>
                <w:sz w:val="16"/>
              </w:rPr>
              <w:t>Data Object</w:t>
            </w:r>
          </w:p>
        </w:tc>
        <w:tc>
          <w:tcPr>
            <w:tcW w:w="0" w:type="auto"/>
          </w:tcPr>
          <w:p w14:paraId="567BF982" w14:textId="77777777" w:rsidR="004C2E73" w:rsidRPr="004E2822" w:rsidRDefault="00E07314">
            <w:pPr>
              <w:pStyle w:val="boldparagraph"/>
              <w:rPr>
                <w:sz w:val="16"/>
              </w:rPr>
            </w:pPr>
            <w:r w:rsidRPr="004E2822">
              <w:rPr>
                <w:sz w:val="16"/>
              </w:rPr>
              <w:t>Used in Data Segment</w:t>
            </w:r>
          </w:p>
        </w:tc>
        <w:tc>
          <w:tcPr>
            <w:tcW w:w="0" w:type="auto"/>
          </w:tcPr>
          <w:p w14:paraId="6D1FDB5F" w14:textId="77777777" w:rsidR="004C2E73" w:rsidRPr="004E2822" w:rsidRDefault="00E07314">
            <w:pPr>
              <w:pStyle w:val="boldparagraph"/>
              <w:rPr>
                <w:sz w:val="16"/>
              </w:rPr>
            </w:pPr>
            <w:r w:rsidRPr="004E2822">
              <w:rPr>
                <w:sz w:val="16"/>
              </w:rPr>
              <w:t>Mandatory / Optional</w:t>
            </w:r>
          </w:p>
        </w:tc>
        <w:tc>
          <w:tcPr>
            <w:tcW w:w="0" w:type="auto"/>
          </w:tcPr>
          <w:p w14:paraId="7A2FC1F8" w14:textId="77777777" w:rsidR="004C2E73" w:rsidRPr="004E2822" w:rsidRDefault="00E07314">
            <w:pPr>
              <w:pStyle w:val="boldparagraph"/>
              <w:rPr>
                <w:sz w:val="16"/>
              </w:rPr>
            </w:pPr>
            <w:r w:rsidRPr="004E2822">
              <w:rPr>
                <w:sz w:val="16"/>
              </w:rPr>
              <w:t>Comments</w:t>
            </w:r>
          </w:p>
        </w:tc>
      </w:tr>
      <w:tr w:rsidR="004C2E73" w:rsidRPr="004E2822" w14:paraId="6893234F" w14:textId="77777777" w:rsidTr="004E2822">
        <w:tc>
          <w:tcPr>
            <w:tcW w:w="0" w:type="auto"/>
          </w:tcPr>
          <w:p w14:paraId="1F8BB4B8" w14:textId="77777777" w:rsidR="004C2E73" w:rsidRPr="004E2822" w:rsidRDefault="00E07314">
            <w:pPr>
              <w:rPr>
                <w:sz w:val="16"/>
              </w:rPr>
            </w:pPr>
            <w:r w:rsidRPr="004E2822">
              <w:rPr>
                <w:sz w:val="16"/>
              </w:rPr>
              <w:t>Controlling Area</w:t>
            </w:r>
          </w:p>
        </w:tc>
        <w:tc>
          <w:tcPr>
            <w:tcW w:w="0" w:type="auto"/>
          </w:tcPr>
          <w:p w14:paraId="4DA0BD93" w14:textId="77777777" w:rsidR="004C2E73" w:rsidRPr="004E2822" w:rsidRDefault="00E07314">
            <w:pPr>
              <w:rPr>
                <w:sz w:val="16"/>
              </w:rPr>
            </w:pPr>
            <w:r w:rsidRPr="004E2822">
              <w:rPr>
                <w:sz w:val="16"/>
              </w:rPr>
              <w:t>General Data</w:t>
            </w:r>
          </w:p>
        </w:tc>
        <w:tc>
          <w:tcPr>
            <w:tcW w:w="0" w:type="auto"/>
          </w:tcPr>
          <w:p w14:paraId="2A959C3A" w14:textId="77777777" w:rsidR="004C2E73" w:rsidRPr="004E2822" w:rsidRDefault="00E07314">
            <w:pPr>
              <w:rPr>
                <w:sz w:val="16"/>
              </w:rPr>
            </w:pPr>
            <w:r w:rsidRPr="004E2822">
              <w:rPr>
                <w:sz w:val="16"/>
              </w:rPr>
              <w:t>Mandatory</w:t>
            </w:r>
          </w:p>
        </w:tc>
        <w:tc>
          <w:tcPr>
            <w:tcW w:w="0" w:type="auto"/>
          </w:tcPr>
          <w:p w14:paraId="48971F28" w14:textId="77777777" w:rsidR="004C2E73" w:rsidRPr="004E2822" w:rsidRDefault="004C2E73">
            <w:pPr>
              <w:rPr>
                <w:sz w:val="16"/>
              </w:rPr>
            </w:pPr>
          </w:p>
        </w:tc>
      </w:tr>
    </w:tbl>
    <w:p w14:paraId="6FBE8F79" w14:textId="77777777" w:rsidR="004C2E73" w:rsidRDefault="00E07314">
      <w:pPr>
        <w:pStyle w:val="Heading2"/>
      </w:pPr>
      <w:bookmarkStart w:id="12" w:name="unique_6"/>
      <w:bookmarkStart w:id="13" w:name="_Toc233904983"/>
      <w:r>
        <w:lastRenderedPageBreak/>
        <w:t>Mandatory and Optional Master Data</w:t>
      </w:r>
      <w:bookmarkEnd w:id="12"/>
      <w:bookmarkEnd w:id="13"/>
    </w:p>
    <w:p w14:paraId="7C9305DF" w14:textId="77777777" w:rsidR="004C2E73" w:rsidRDefault="00E07314">
      <w:r>
        <w:t>Cost element group master data records may refer to other master data. The following table gives an overview of optional and mandatory master data objects to be used in a cost element group data record.</w:t>
      </w:r>
    </w:p>
    <w:tbl>
      <w:tblPr>
        <w:tblStyle w:val="SAPStandardTable"/>
        <w:tblW w:w="5000" w:type="pct"/>
        <w:tblInd w:w="3" w:type="dxa"/>
        <w:tblLook w:val="0620" w:firstRow="1" w:lastRow="0" w:firstColumn="0" w:lastColumn="0" w:noHBand="1" w:noVBand="1"/>
      </w:tblPr>
      <w:tblGrid>
        <w:gridCol w:w="3745"/>
        <w:gridCol w:w="4184"/>
        <w:gridCol w:w="4176"/>
        <w:gridCol w:w="2199"/>
      </w:tblGrid>
      <w:tr w:rsidR="004C2E73" w:rsidRPr="004E2822" w14:paraId="58643E5C" w14:textId="77777777" w:rsidTr="004E2822">
        <w:trPr>
          <w:cnfStyle w:val="100000000000" w:firstRow="1" w:lastRow="0" w:firstColumn="0" w:lastColumn="0" w:oddVBand="0" w:evenVBand="0" w:oddHBand="0" w:evenHBand="0" w:firstRowFirstColumn="0" w:firstRowLastColumn="0" w:lastRowFirstColumn="0" w:lastRowLastColumn="0"/>
        </w:trPr>
        <w:tc>
          <w:tcPr>
            <w:tcW w:w="0" w:type="auto"/>
          </w:tcPr>
          <w:p w14:paraId="2F553206" w14:textId="77777777" w:rsidR="004C2E73" w:rsidRPr="004E2822" w:rsidRDefault="00E07314">
            <w:pPr>
              <w:pStyle w:val="boldparagraph"/>
              <w:rPr>
                <w:sz w:val="16"/>
              </w:rPr>
            </w:pPr>
            <w:r w:rsidRPr="004E2822">
              <w:rPr>
                <w:sz w:val="16"/>
              </w:rPr>
              <w:t>Master Data Object</w:t>
            </w:r>
          </w:p>
        </w:tc>
        <w:tc>
          <w:tcPr>
            <w:tcW w:w="0" w:type="auto"/>
          </w:tcPr>
          <w:p w14:paraId="726CED50" w14:textId="77777777" w:rsidR="004C2E73" w:rsidRPr="004E2822" w:rsidRDefault="00E07314">
            <w:pPr>
              <w:pStyle w:val="boldparagraph"/>
              <w:rPr>
                <w:sz w:val="16"/>
              </w:rPr>
            </w:pPr>
            <w:r w:rsidRPr="004E2822">
              <w:rPr>
                <w:sz w:val="16"/>
              </w:rPr>
              <w:t>Used in Data Segment</w:t>
            </w:r>
          </w:p>
        </w:tc>
        <w:tc>
          <w:tcPr>
            <w:tcW w:w="0" w:type="auto"/>
          </w:tcPr>
          <w:p w14:paraId="57D90DCC" w14:textId="77777777" w:rsidR="004C2E73" w:rsidRPr="004E2822" w:rsidRDefault="00E07314">
            <w:pPr>
              <w:pStyle w:val="boldparagraph"/>
              <w:rPr>
                <w:sz w:val="16"/>
              </w:rPr>
            </w:pPr>
            <w:r w:rsidRPr="004E2822">
              <w:rPr>
                <w:sz w:val="16"/>
              </w:rPr>
              <w:t>Mandatory / Optional</w:t>
            </w:r>
          </w:p>
        </w:tc>
        <w:tc>
          <w:tcPr>
            <w:tcW w:w="0" w:type="auto"/>
          </w:tcPr>
          <w:p w14:paraId="3CF32F24" w14:textId="77777777" w:rsidR="004C2E73" w:rsidRPr="004E2822" w:rsidRDefault="00E07314">
            <w:pPr>
              <w:pStyle w:val="boldparagraph"/>
              <w:rPr>
                <w:sz w:val="16"/>
              </w:rPr>
            </w:pPr>
            <w:r w:rsidRPr="004E2822">
              <w:rPr>
                <w:sz w:val="16"/>
              </w:rPr>
              <w:t>Comments</w:t>
            </w:r>
          </w:p>
        </w:tc>
      </w:tr>
      <w:tr w:rsidR="004C2E73" w:rsidRPr="004E2822" w14:paraId="66DC28FB" w14:textId="77777777" w:rsidTr="004E2822">
        <w:tc>
          <w:tcPr>
            <w:tcW w:w="0" w:type="auto"/>
          </w:tcPr>
          <w:p w14:paraId="18B937CD" w14:textId="77777777" w:rsidR="004C2E73" w:rsidRPr="004E2822" w:rsidRDefault="00E07314">
            <w:pPr>
              <w:rPr>
                <w:sz w:val="16"/>
              </w:rPr>
            </w:pPr>
            <w:r w:rsidRPr="004E2822">
              <w:rPr>
                <w:sz w:val="16"/>
              </w:rPr>
              <w:t>Chart of accounts</w:t>
            </w:r>
          </w:p>
        </w:tc>
        <w:tc>
          <w:tcPr>
            <w:tcW w:w="0" w:type="auto"/>
          </w:tcPr>
          <w:p w14:paraId="149E67ED" w14:textId="77777777" w:rsidR="004C2E73" w:rsidRPr="004E2822" w:rsidRDefault="00E07314">
            <w:pPr>
              <w:rPr>
                <w:sz w:val="16"/>
              </w:rPr>
            </w:pPr>
            <w:r w:rsidRPr="004E2822">
              <w:rPr>
                <w:sz w:val="16"/>
              </w:rPr>
              <w:t>Organizational Units</w:t>
            </w:r>
          </w:p>
        </w:tc>
        <w:tc>
          <w:tcPr>
            <w:tcW w:w="0" w:type="auto"/>
          </w:tcPr>
          <w:p w14:paraId="1C05A845" w14:textId="77777777" w:rsidR="004C2E73" w:rsidRPr="004E2822" w:rsidRDefault="00E07314">
            <w:pPr>
              <w:rPr>
                <w:sz w:val="16"/>
              </w:rPr>
            </w:pPr>
            <w:r w:rsidRPr="004E2822">
              <w:rPr>
                <w:sz w:val="16"/>
              </w:rPr>
              <w:t>Optional</w:t>
            </w:r>
          </w:p>
        </w:tc>
        <w:tc>
          <w:tcPr>
            <w:tcW w:w="0" w:type="auto"/>
          </w:tcPr>
          <w:p w14:paraId="2015293F" w14:textId="77777777" w:rsidR="004C2E73" w:rsidRPr="004E2822" w:rsidRDefault="004C2E73">
            <w:pPr>
              <w:rPr>
                <w:sz w:val="16"/>
              </w:rPr>
            </w:pPr>
          </w:p>
        </w:tc>
      </w:tr>
    </w:tbl>
    <w:p w14:paraId="271D0FE2" w14:textId="77777777" w:rsidR="004C2E73" w:rsidRDefault="00E07314">
      <w:pPr>
        <w:pStyle w:val="Heading2"/>
      </w:pPr>
      <w:bookmarkStart w:id="14" w:name="unique_7"/>
      <w:bookmarkStart w:id="15" w:name="_Toc233904984"/>
      <w:r>
        <w:t>Main Parameters for Data Creation</w:t>
      </w:r>
      <w:bookmarkEnd w:id="14"/>
      <w:bookmarkEnd w:id="15"/>
    </w:p>
    <w:p w14:paraId="20F71DC1" w14:textId="77777777" w:rsidR="004C2E73" w:rsidRDefault="00E07314">
      <w:r>
        <w:t>This scope item has no business conditions.</w:t>
      </w:r>
    </w:p>
    <w:p w14:paraId="433D47FC" w14:textId="77777777" w:rsidR="004C2E73" w:rsidRDefault="00E07314">
      <w:pPr>
        <w:pStyle w:val="Heading1"/>
      </w:pPr>
      <w:bookmarkStart w:id="16" w:name="unique_8"/>
      <w:bookmarkStart w:id="17" w:name="_Toc233904985"/>
      <w:r>
        <w:lastRenderedPageBreak/>
        <w:t>Overview Table</w:t>
      </w:r>
      <w:bookmarkEnd w:id="16"/>
      <w:bookmarkEnd w:id="17"/>
    </w:p>
    <w:p w14:paraId="20FF6458" w14:textId="77777777" w:rsidR="004C2E73" w:rsidRDefault="00E07314">
      <w:r>
        <w:t xml:space="preserve">This scope item consists of several process steps that </w:t>
      </w:r>
      <w:r>
        <w:t>are listed in the following table:</w:t>
      </w:r>
    </w:p>
    <w:tbl>
      <w:tblPr>
        <w:tblStyle w:val="SAPNote"/>
        <w:tblW w:w="4975" w:type="pct"/>
        <w:tblLook w:val="0600" w:firstRow="0" w:lastRow="0" w:firstColumn="0" w:lastColumn="0" w:noHBand="1" w:noVBand="1"/>
      </w:tblPr>
      <w:tblGrid>
        <w:gridCol w:w="14195"/>
      </w:tblGrid>
      <w:tr w:rsidR="004C2E73" w14:paraId="7AB8794D" w14:textId="77777777" w:rsidTr="004E2822">
        <w:tc>
          <w:tcPr>
            <w:tcW w:w="0" w:type="auto"/>
          </w:tcPr>
          <w:p w14:paraId="56500E9D" w14:textId="77777777" w:rsidR="004E2822" w:rsidRDefault="00E07314">
            <w:r>
              <w:rPr>
                <w:rStyle w:val="bold"/>
              </w:rPr>
              <w:t xml:space="preserve">Note </w:t>
            </w:r>
            <w:r>
              <w:t>If your system administrator has enabled spaces and pages on the SAP Fiori launchpad, the homepage will only contain the essential apps for performing the typical tasks of a business role.</w:t>
            </w:r>
          </w:p>
          <w:p w14:paraId="3273D768" w14:textId="270B12FC" w:rsidR="004E2822" w:rsidRDefault="00E07314">
            <w:r>
              <w:t>You can find all other (searchable) apps not included on the homepage using the search bar (</w:t>
            </w:r>
            <w:hyperlink r:id="rId10" w:history="1">
              <w:r>
                <w:rPr>
                  <w:rStyle w:val="underline"/>
                </w:rPr>
                <w:t>2434549</w:t>
              </w:r>
            </w:hyperlink>
            <w:r>
              <w:t>).</w:t>
            </w:r>
          </w:p>
          <w:p w14:paraId="4CE7FBEC" w14:textId="584D8F00" w:rsidR="004C2E73" w:rsidRDefault="00E07314">
            <w:r>
              <w:t xml:space="preserve">If you want to personalize the homepage and include the hidden apps, navigate to your user </w:t>
            </w:r>
            <w:r>
              <w:t xml:space="preserve">profile and choose </w:t>
            </w:r>
            <w:r>
              <w:rPr>
                <w:rStyle w:val="screenelement"/>
              </w:rPr>
              <w:t>App Finder</w:t>
            </w:r>
            <w:r>
              <w:t>.</w:t>
            </w:r>
          </w:p>
        </w:tc>
      </w:tr>
    </w:tbl>
    <w:p w14:paraId="121286BF" w14:textId="77777777" w:rsidR="00E07314" w:rsidRDefault="00E07314">
      <w:pPr>
        <w:spacing w:before="0" w:after="0"/>
        <w:rPr>
          <w:vanish/>
        </w:rPr>
      </w:pPr>
    </w:p>
    <w:tbl>
      <w:tblPr>
        <w:tblStyle w:val="SAPStandardTable"/>
        <w:tblW w:w="5000" w:type="pct"/>
        <w:tblInd w:w="3" w:type="dxa"/>
        <w:tblLook w:val="0620" w:firstRow="1" w:lastRow="0" w:firstColumn="0" w:lastColumn="0" w:noHBand="1" w:noVBand="1"/>
      </w:tblPr>
      <w:tblGrid>
        <w:gridCol w:w="3738"/>
        <w:gridCol w:w="2083"/>
        <w:gridCol w:w="2947"/>
        <w:gridCol w:w="5536"/>
      </w:tblGrid>
      <w:tr w:rsidR="004C2E73" w:rsidRPr="004E2822" w14:paraId="785ED6DD" w14:textId="77777777" w:rsidTr="004E2822">
        <w:trPr>
          <w:cnfStyle w:val="100000000000" w:firstRow="1" w:lastRow="0" w:firstColumn="0" w:lastColumn="0" w:oddVBand="0" w:evenVBand="0" w:oddHBand="0" w:evenHBand="0" w:firstRowFirstColumn="0" w:firstRowLastColumn="0" w:lastRowFirstColumn="0" w:lastRowLastColumn="0"/>
        </w:trPr>
        <w:tc>
          <w:tcPr>
            <w:tcW w:w="0" w:type="auto"/>
          </w:tcPr>
          <w:p w14:paraId="6BC805F5" w14:textId="77777777" w:rsidR="004C2E73" w:rsidRPr="004E2822" w:rsidRDefault="00E07314">
            <w:pPr>
              <w:pStyle w:val="boldparagraph"/>
              <w:rPr>
                <w:sz w:val="16"/>
              </w:rPr>
            </w:pPr>
            <w:r w:rsidRPr="004E2822">
              <w:rPr>
                <w:sz w:val="16"/>
              </w:rPr>
              <w:t>Process Step</w:t>
            </w:r>
          </w:p>
        </w:tc>
        <w:tc>
          <w:tcPr>
            <w:tcW w:w="0" w:type="auto"/>
          </w:tcPr>
          <w:p w14:paraId="73996729" w14:textId="77777777" w:rsidR="004C2E73" w:rsidRPr="004E2822" w:rsidRDefault="00E07314">
            <w:pPr>
              <w:pStyle w:val="boldparagraph"/>
              <w:rPr>
                <w:sz w:val="16"/>
              </w:rPr>
            </w:pPr>
            <w:r w:rsidRPr="004E2822">
              <w:rPr>
                <w:sz w:val="16"/>
              </w:rPr>
              <w:t>Business Role</w:t>
            </w:r>
          </w:p>
        </w:tc>
        <w:tc>
          <w:tcPr>
            <w:tcW w:w="0" w:type="auto"/>
          </w:tcPr>
          <w:p w14:paraId="5F17841B" w14:textId="77777777" w:rsidR="004C2E73" w:rsidRPr="004E2822" w:rsidRDefault="00E07314">
            <w:pPr>
              <w:pStyle w:val="boldparagraph"/>
              <w:rPr>
                <w:sz w:val="16"/>
              </w:rPr>
            </w:pPr>
            <w:r w:rsidRPr="004E2822">
              <w:rPr>
                <w:sz w:val="16"/>
              </w:rPr>
              <w:t>Transaction/App</w:t>
            </w:r>
          </w:p>
        </w:tc>
        <w:tc>
          <w:tcPr>
            <w:tcW w:w="0" w:type="auto"/>
          </w:tcPr>
          <w:p w14:paraId="2433F586" w14:textId="77777777" w:rsidR="004C2E73" w:rsidRPr="004E2822" w:rsidRDefault="00E07314">
            <w:pPr>
              <w:pStyle w:val="boldparagraph"/>
              <w:rPr>
                <w:sz w:val="16"/>
              </w:rPr>
            </w:pPr>
            <w:r w:rsidRPr="004E2822">
              <w:rPr>
                <w:sz w:val="16"/>
              </w:rPr>
              <w:t>Expected Results</w:t>
            </w:r>
          </w:p>
        </w:tc>
      </w:tr>
      <w:tr w:rsidR="004C2E73" w:rsidRPr="004E2822" w14:paraId="0E6BB31F" w14:textId="77777777" w:rsidTr="004E2822">
        <w:tc>
          <w:tcPr>
            <w:tcW w:w="0" w:type="auto"/>
          </w:tcPr>
          <w:p w14:paraId="6965DD89" w14:textId="56C20DE9" w:rsidR="004C2E73" w:rsidRPr="004E2822" w:rsidRDefault="00E07314">
            <w:pPr>
              <w:rPr>
                <w:sz w:val="16"/>
              </w:rPr>
            </w:pPr>
            <w:hyperlink r:id="rId11" w:history="1">
              <w:r w:rsidRPr="004E2822">
                <w:rPr>
                  <w:sz w:val="16"/>
                </w:rPr>
                <w:t>Creating Cost Element Group Master Data</w:t>
              </w:r>
            </w:hyperlink>
            <w:r w:rsidRPr="004E2822">
              <w:rPr>
                <w:sz w:val="16"/>
              </w:rPr>
              <w:t xml:space="preserve">  [page ] </w:t>
            </w:r>
            <w:r w:rsidRPr="004E2822">
              <w:rPr>
                <w:sz w:val="16"/>
              </w:rPr>
              <w:fldChar w:fldCharType="begin"/>
            </w:r>
            <w:r w:rsidRPr="004E2822">
              <w:rPr>
                <w:sz w:val="16"/>
              </w:rPr>
              <w:instrText xml:space="preserve"> PAGEREF unique_9 </w:instrText>
            </w:r>
            <w:r w:rsidRPr="004E2822">
              <w:rPr>
                <w:sz w:val="16"/>
              </w:rPr>
              <w:fldChar w:fldCharType="separate"/>
            </w:r>
            <w:r w:rsidR="004E2822">
              <w:rPr>
                <w:noProof/>
                <w:sz w:val="16"/>
              </w:rPr>
              <w:t>6</w:t>
            </w:r>
            <w:r w:rsidRPr="004E2822">
              <w:rPr>
                <w:sz w:val="16"/>
              </w:rPr>
              <w:fldChar w:fldCharType="end"/>
            </w:r>
          </w:p>
        </w:tc>
        <w:tc>
          <w:tcPr>
            <w:tcW w:w="0" w:type="auto"/>
          </w:tcPr>
          <w:p w14:paraId="03F0B75A" w14:textId="77777777" w:rsidR="004C2E73" w:rsidRPr="004E2822" w:rsidRDefault="00E07314">
            <w:pPr>
              <w:rPr>
                <w:sz w:val="16"/>
              </w:rPr>
            </w:pPr>
            <w:r w:rsidRPr="004E2822">
              <w:rPr>
                <w:sz w:val="16"/>
              </w:rPr>
              <w:t xml:space="preserve">Cost Accountant - </w:t>
            </w:r>
            <w:r w:rsidRPr="004E2822">
              <w:rPr>
                <w:sz w:val="16"/>
              </w:rPr>
              <w:t>Overhead</w:t>
            </w:r>
          </w:p>
        </w:tc>
        <w:tc>
          <w:tcPr>
            <w:tcW w:w="0" w:type="auto"/>
          </w:tcPr>
          <w:p w14:paraId="44B69E5C" w14:textId="77777777" w:rsidR="004C2E73" w:rsidRPr="004E2822" w:rsidRDefault="00E07314">
            <w:pPr>
              <w:rPr>
                <w:sz w:val="16"/>
              </w:rPr>
            </w:pPr>
            <w:r w:rsidRPr="004E2822">
              <w:rPr>
                <w:rStyle w:val="screenelement"/>
                <w:sz w:val="16"/>
              </w:rPr>
              <w:t>Manage Cost Element Groups</w:t>
            </w:r>
            <w:r w:rsidRPr="004E2822">
              <w:rPr>
                <w:sz w:val="16"/>
              </w:rPr>
              <w:t xml:space="preserve"> </w:t>
            </w:r>
            <w:r w:rsidRPr="004E2822">
              <w:rPr>
                <w:rStyle w:val="CourierNew"/>
                <w:sz w:val="16"/>
              </w:rPr>
              <w:t>(F5373)</w:t>
            </w:r>
          </w:p>
        </w:tc>
        <w:tc>
          <w:tcPr>
            <w:tcW w:w="0" w:type="auto"/>
          </w:tcPr>
          <w:p w14:paraId="2CE5FEC6" w14:textId="77777777" w:rsidR="004C2E73" w:rsidRPr="004E2822" w:rsidRDefault="00E07314">
            <w:pPr>
              <w:rPr>
                <w:sz w:val="16"/>
              </w:rPr>
            </w:pPr>
            <w:r w:rsidRPr="004E2822">
              <w:rPr>
                <w:sz w:val="16"/>
              </w:rPr>
              <w:t>Cost element groups can be created according to new business requirements.</w:t>
            </w:r>
          </w:p>
        </w:tc>
      </w:tr>
    </w:tbl>
    <w:p w14:paraId="54C360C9" w14:textId="77777777" w:rsidR="004C2E73" w:rsidRDefault="00E07314">
      <w:pPr>
        <w:pStyle w:val="Heading1"/>
      </w:pPr>
      <w:bookmarkStart w:id="18" w:name="unique_10"/>
      <w:bookmarkStart w:id="19" w:name="_Toc233904986"/>
      <w:r>
        <w:lastRenderedPageBreak/>
        <w:t>Test Procedures</w:t>
      </w:r>
      <w:bookmarkEnd w:id="18"/>
      <w:bookmarkEnd w:id="19"/>
    </w:p>
    <w:p w14:paraId="6664E585" w14:textId="77777777" w:rsidR="004C2E73" w:rsidRDefault="00E07314">
      <w:r>
        <w:t>This section describes test procedures for each process step that belongs to this scope item.</w:t>
      </w:r>
    </w:p>
    <w:p w14:paraId="47C60BBD" w14:textId="77777777" w:rsidR="004C2E73" w:rsidRDefault="00E07314">
      <w:pPr>
        <w:pStyle w:val="Heading2"/>
      </w:pPr>
      <w:bookmarkStart w:id="20" w:name="unique_9"/>
      <w:bookmarkStart w:id="21" w:name="_Toc233904987"/>
      <w:r>
        <w:t>Creating Cost Element Group Master Data</w:t>
      </w:r>
      <w:bookmarkEnd w:id="20"/>
      <w:bookmarkEnd w:id="21"/>
    </w:p>
    <w:p w14:paraId="13BD2522" w14:textId="77777777" w:rsidR="004C2E73" w:rsidRDefault="00E07314">
      <w:pPr>
        <w:pStyle w:val="sectiontitle"/>
      </w:pPr>
      <w:r>
        <w:t>Test Administration</w:t>
      </w:r>
    </w:p>
    <w:p w14:paraId="5A464A2A" w14:textId="77777777" w:rsidR="004C2E73" w:rsidRDefault="00E07314">
      <w:r>
        <w:t>Customer project: Fill in the project-specific parts.</w:t>
      </w:r>
    </w:p>
    <w:p w14:paraId="55980BAB" w14:textId="77777777" w:rsidR="004C2E73" w:rsidRDefault="004C2E7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C2E73" w:rsidRPr="004E2822" w14:paraId="2CACD472" w14:textId="77777777" w:rsidTr="004E282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50473DD" w14:textId="77777777" w:rsidR="004C2E73" w:rsidRPr="004E2822" w:rsidRDefault="00E07314">
            <w:pPr>
              <w:rPr>
                <w:sz w:val="12"/>
              </w:rPr>
            </w:pPr>
            <w:r w:rsidRPr="004E282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DDCFD5" w14:textId="77777777" w:rsidR="004C2E73" w:rsidRPr="004E2822" w:rsidRDefault="00E07314">
            <w:pPr>
              <w:rPr>
                <w:sz w:val="12"/>
              </w:rPr>
            </w:pPr>
            <w:r w:rsidRPr="004E282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7B0376" w14:textId="77777777" w:rsidR="004C2E73" w:rsidRPr="004E2822" w:rsidRDefault="00E07314">
            <w:pPr>
              <w:rPr>
                <w:sz w:val="12"/>
              </w:rPr>
            </w:pPr>
            <w:r w:rsidRPr="004E282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407A9F" w14:textId="77777777" w:rsidR="00E07314" w:rsidRPr="004E2822" w:rsidRDefault="00E07314">
            <w:pPr>
              <w:rPr>
                <w:sz w:val="12"/>
              </w:rPr>
            </w:pPr>
          </w:p>
        </w:tc>
      </w:tr>
      <w:tr w:rsidR="004C2E73" w:rsidRPr="004E2822" w14:paraId="22158E5C" w14:textId="77777777" w:rsidTr="004E28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5ED31B" w14:textId="77777777" w:rsidR="004C2E73" w:rsidRPr="004E2822" w:rsidRDefault="00E07314">
            <w:pPr>
              <w:rPr>
                <w:sz w:val="12"/>
              </w:rPr>
            </w:pPr>
            <w:r w:rsidRPr="004E282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9D5ADC4" w14:textId="77777777" w:rsidR="00E07314" w:rsidRPr="004E2822" w:rsidRDefault="00E0731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7814E3" w14:textId="77777777" w:rsidR="004C2E73" w:rsidRPr="004E2822" w:rsidRDefault="00E07314">
            <w:pPr>
              <w:rPr>
                <w:sz w:val="12"/>
              </w:rPr>
            </w:pPr>
            <w:r w:rsidRPr="004E282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AC63CC0" w14:textId="77777777" w:rsidR="00E07314" w:rsidRPr="004E2822" w:rsidRDefault="00E07314">
            <w:pPr>
              <w:rPr>
                <w:sz w:val="12"/>
              </w:rPr>
            </w:pPr>
          </w:p>
        </w:tc>
      </w:tr>
      <w:tr w:rsidR="004C2E73" w:rsidRPr="004E2822" w14:paraId="5DCF9B38" w14:textId="77777777" w:rsidTr="004E28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031599" w14:textId="77777777" w:rsidR="004C2E73" w:rsidRPr="004E2822" w:rsidRDefault="00E07314">
            <w:pPr>
              <w:rPr>
                <w:sz w:val="12"/>
              </w:rPr>
            </w:pPr>
            <w:r w:rsidRPr="004E282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1604E93" w14:textId="77777777" w:rsidR="00E07314" w:rsidRPr="004E2822" w:rsidRDefault="00E0731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B31586" w14:textId="77777777" w:rsidR="004C2E73" w:rsidRPr="004E2822" w:rsidRDefault="00E07314">
            <w:pPr>
              <w:rPr>
                <w:sz w:val="12"/>
              </w:rPr>
            </w:pPr>
            <w:r w:rsidRPr="004E282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F4D9164" w14:textId="77777777" w:rsidR="004C2E73" w:rsidRPr="004E2822" w:rsidRDefault="00E07314">
            <w:pPr>
              <w:rPr>
                <w:sz w:val="12"/>
              </w:rPr>
            </w:pPr>
            <w:r w:rsidRPr="004E2822">
              <w:rPr>
                <w:rStyle w:val="userinput"/>
                <w:sz w:val="12"/>
              </w:rPr>
              <w:t xml:space="preserve">&lt;State the Service Provider, Customer or Joint Service </w:t>
            </w:r>
            <w:r w:rsidRPr="004E2822">
              <w:rPr>
                <w:rStyle w:val="userinput"/>
                <w:sz w:val="12"/>
              </w:rPr>
              <w:t>Provider and Customer&gt;</w:t>
            </w:r>
          </w:p>
        </w:tc>
      </w:tr>
    </w:tbl>
    <w:p w14:paraId="008290C9" w14:textId="77777777" w:rsidR="004C2E73" w:rsidRDefault="00E07314">
      <w:pPr>
        <w:pStyle w:val="sectiontitle"/>
      </w:pPr>
      <w:r>
        <w:t>Prerequisite</w:t>
      </w:r>
    </w:p>
    <w:p w14:paraId="2BF90F8A" w14:textId="77777777" w:rsidR="004C2E73" w:rsidRDefault="00E07314">
      <w:r>
        <w:t>You have entered and saved the basic data for the Material.</w:t>
      </w:r>
    </w:p>
    <w:p w14:paraId="0CD5F488" w14:textId="77777777" w:rsidR="004C2E73" w:rsidRDefault="00E07314">
      <w:pPr>
        <w:pStyle w:val="sectiontitle"/>
      </w:pPr>
      <w:r>
        <w:t>Procedure</w:t>
      </w:r>
    </w:p>
    <w:tbl>
      <w:tblPr>
        <w:tblStyle w:val="SAPStandardTable"/>
        <w:tblW w:w="5000" w:type="pct"/>
        <w:tblInd w:w="3" w:type="dxa"/>
        <w:tblLook w:val="0620" w:firstRow="1" w:lastRow="0" w:firstColumn="0" w:lastColumn="0" w:noHBand="1" w:noVBand="1"/>
      </w:tblPr>
      <w:tblGrid>
        <w:gridCol w:w="715"/>
        <w:gridCol w:w="2457"/>
        <w:gridCol w:w="6815"/>
        <w:gridCol w:w="3575"/>
        <w:gridCol w:w="742"/>
      </w:tblGrid>
      <w:tr w:rsidR="004C2E73" w:rsidRPr="004E2822" w14:paraId="5F7BA05C" w14:textId="77777777" w:rsidTr="004E2822">
        <w:trPr>
          <w:cnfStyle w:val="100000000000" w:firstRow="1" w:lastRow="0" w:firstColumn="0" w:lastColumn="0" w:oddVBand="0" w:evenVBand="0" w:oddHBand="0" w:evenHBand="0" w:firstRowFirstColumn="0" w:firstRowLastColumn="0" w:lastRowFirstColumn="0" w:lastRowLastColumn="0"/>
        </w:trPr>
        <w:tc>
          <w:tcPr>
            <w:tcW w:w="0" w:type="auto"/>
          </w:tcPr>
          <w:p w14:paraId="0712CAC2" w14:textId="77777777" w:rsidR="004C2E73" w:rsidRPr="004E2822" w:rsidRDefault="00E07314">
            <w:pPr>
              <w:pStyle w:val="boldparagraph"/>
              <w:rPr>
                <w:sz w:val="16"/>
              </w:rPr>
            </w:pPr>
            <w:r w:rsidRPr="004E2822">
              <w:rPr>
                <w:sz w:val="16"/>
              </w:rPr>
              <w:t>Test Step #</w:t>
            </w:r>
          </w:p>
        </w:tc>
        <w:tc>
          <w:tcPr>
            <w:tcW w:w="0" w:type="auto"/>
          </w:tcPr>
          <w:p w14:paraId="76F918ED" w14:textId="77777777" w:rsidR="004C2E73" w:rsidRPr="004E2822" w:rsidRDefault="00E07314">
            <w:pPr>
              <w:pStyle w:val="boldparagraph"/>
              <w:rPr>
                <w:sz w:val="16"/>
              </w:rPr>
            </w:pPr>
            <w:r w:rsidRPr="004E2822">
              <w:rPr>
                <w:sz w:val="16"/>
              </w:rPr>
              <w:t>Test Step Name</w:t>
            </w:r>
          </w:p>
        </w:tc>
        <w:tc>
          <w:tcPr>
            <w:tcW w:w="0" w:type="auto"/>
          </w:tcPr>
          <w:p w14:paraId="4D3E373E" w14:textId="77777777" w:rsidR="004C2E73" w:rsidRPr="004E2822" w:rsidRDefault="00E07314">
            <w:pPr>
              <w:pStyle w:val="boldparagraph"/>
              <w:rPr>
                <w:sz w:val="16"/>
              </w:rPr>
            </w:pPr>
            <w:r w:rsidRPr="004E2822">
              <w:rPr>
                <w:sz w:val="16"/>
              </w:rPr>
              <w:t>Instruction</w:t>
            </w:r>
          </w:p>
        </w:tc>
        <w:tc>
          <w:tcPr>
            <w:tcW w:w="0" w:type="auto"/>
          </w:tcPr>
          <w:p w14:paraId="66DA2069" w14:textId="77777777" w:rsidR="004C2E73" w:rsidRPr="004E2822" w:rsidRDefault="00E07314">
            <w:pPr>
              <w:pStyle w:val="boldparagraph"/>
              <w:rPr>
                <w:sz w:val="16"/>
              </w:rPr>
            </w:pPr>
            <w:r w:rsidRPr="004E2822">
              <w:rPr>
                <w:sz w:val="16"/>
              </w:rPr>
              <w:t>Expected Result</w:t>
            </w:r>
          </w:p>
        </w:tc>
        <w:tc>
          <w:tcPr>
            <w:tcW w:w="0" w:type="auto"/>
          </w:tcPr>
          <w:p w14:paraId="591A42A5" w14:textId="77777777" w:rsidR="004C2E73" w:rsidRPr="004E2822" w:rsidRDefault="00E07314">
            <w:pPr>
              <w:pStyle w:val="boldparagraph"/>
              <w:rPr>
                <w:sz w:val="16"/>
              </w:rPr>
            </w:pPr>
            <w:r w:rsidRPr="004E2822">
              <w:rPr>
                <w:sz w:val="16"/>
              </w:rPr>
              <w:t>Comments</w:t>
            </w:r>
          </w:p>
        </w:tc>
      </w:tr>
      <w:tr w:rsidR="004C2E73" w:rsidRPr="004E2822" w14:paraId="27188716" w14:textId="77777777" w:rsidTr="004E2822">
        <w:tc>
          <w:tcPr>
            <w:tcW w:w="0" w:type="auto"/>
          </w:tcPr>
          <w:p w14:paraId="24C3E342" w14:textId="77777777" w:rsidR="004C2E73" w:rsidRPr="004E2822" w:rsidRDefault="00E07314">
            <w:pPr>
              <w:rPr>
                <w:sz w:val="16"/>
              </w:rPr>
            </w:pPr>
            <w:r w:rsidRPr="004E2822">
              <w:rPr>
                <w:sz w:val="16"/>
              </w:rPr>
              <w:t>1</w:t>
            </w:r>
          </w:p>
        </w:tc>
        <w:tc>
          <w:tcPr>
            <w:tcW w:w="0" w:type="auto"/>
          </w:tcPr>
          <w:p w14:paraId="09F21BCB" w14:textId="77777777" w:rsidR="004C2E73" w:rsidRPr="004E2822" w:rsidRDefault="00E07314">
            <w:pPr>
              <w:rPr>
                <w:sz w:val="16"/>
              </w:rPr>
            </w:pPr>
            <w:r w:rsidRPr="004E2822">
              <w:rPr>
                <w:rStyle w:val="bold"/>
                <w:sz w:val="16"/>
              </w:rPr>
              <w:t>Log On</w:t>
            </w:r>
          </w:p>
        </w:tc>
        <w:tc>
          <w:tcPr>
            <w:tcW w:w="0" w:type="auto"/>
          </w:tcPr>
          <w:p w14:paraId="2820F2CB" w14:textId="77777777" w:rsidR="004C2E73" w:rsidRPr="004E2822" w:rsidRDefault="00E07314">
            <w:pPr>
              <w:rPr>
                <w:sz w:val="16"/>
              </w:rPr>
            </w:pPr>
            <w:r w:rsidRPr="004E2822">
              <w:rPr>
                <w:sz w:val="16"/>
              </w:rPr>
              <w:t>Log on to the SAP Fiori launchpad as a Cost Accountant - Overhead.</w:t>
            </w:r>
          </w:p>
        </w:tc>
        <w:tc>
          <w:tcPr>
            <w:tcW w:w="0" w:type="auto"/>
          </w:tcPr>
          <w:p w14:paraId="130F2A7E" w14:textId="77777777" w:rsidR="004C2E73" w:rsidRPr="004E2822" w:rsidRDefault="00E07314">
            <w:pPr>
              <w:rPr>
                <w:sz w:val="16"/>
              </w:rPr>
            </w:pPr>
            <w:r w:rsidRPr="004E2822">
              <w:rPr>
                <w:sz w:val="16"/>
              </w:rPr>
              <w:t>The SAP Fiori launchpad displays.</w:t>
            </w:r>
          </w:p>
        </w:tc>
        <w:tc>
          <w:tcPr>
            <w:tcW w:w="0" w:type="auto"/>
          </w:tcPr>
          <w:p w14:paraId="47DDE7F5" w14:textId="77777777" w:rsidR="004C2E73" w:rsidRPr="004E2822" w:rsidRDefault="004C2E73">
            <w:pPr>
              <w:rPr>
                <w:sz w:val="16"/>
              </w:rPr>
            </w:pPr>
          </w:p>
        </w:tc>
      </w:tr>
      <w:tr w:rsidR="004C2E73" w:rsidRPr="004E2822" w14:paraId="7A8387C8" w14:textId="77777777" w:rsidTr="004E2822">
        <w:tc>
          <w:tcPr>
            <w:tcW w:w="0" w:type="auto"/>
          </w:tcPr>
          <w:p w14:paraId="73030BBD" w14:textId="77777777" w:rsidR="004C2E73" w:rsidRPr="004E2822" w:rsidRDefault="00E07314">
            <w:pPr>
              <w:rPr>
                <w:sz w:val="16"/>
              </w:rPr>
            </w:pPr>
            <w:r w:rsidRPr="004E2822">
              <w:rPr>
                <w:sz w:val="16"/>
              </w:rPr>
              <w:t>2</w:t>
            </w:r>
          </w:p>
        </w:tc>
        <w:tc>
          <w:tcPr>
            <w:tcW w:w="0" w:type="auto"/>
          </w:tcPr>
          <w:p w14:paraId="56E64D11" w14:textId="77777777" w:rsidR="004C2E73" w:rsidRPr="004E2822" w:rsidRDefault="00E07314">
            <w:pPr>
              <w:rPr>
                <w:sz w:val="16"/>
              </w:rPr>
            </w:pPr>
            <w:r w:rsidRPr="004E2822">
              <w:rPr>
                <w:rStyle w:val="bold"/>
                <w:sz w:val="16"/>
              </w:rPr>
              <w:t>Access the SAP Fiori App</w:t>
            </w:r>
          </w:p>
        </w:tc>
        <w:tc>
          <w:tcPr>
            <w:tcW w:w="0" w:type="auto"/>
          </w:tcPr>
          <w:p w14:paraId="5C27654F" w14:textId="77777777" w:rsidR="004C2E73" w:rsidRPr="004E2822" w:rsidRDefault="00E07314">
            <w:pPr>
              <w:rPr>
                <w:sz w:val="16"/>
              </w:rPr>
            </w:pPr>
            <w:r w:rsidRPr="004E2822">
              <w:rPr>
                <w:sz w:val="16"/>
              </w:rPr>
              <w:t xml:space="preserve">Open </w:t>
            </w:r>
            <w:r w:rsidRPr="004E2822">
              <w:rPr>
                <w:rStyle w:val="screenelement"/>
                <w:sz w:val="16"/>
              </w:rPr>
              <w:t>Manage Cost Element Groups</w:t>
            </w:r>
            <w:r w:rsidRPr="004E2822">
              <w:rPr>
                <w:sz w:val="16"/>
              </w:rPr>
              <w:t xml:space="preserve"> </w:t>
            </w:r>
            <w:r w:rsidRPr="004E2822">
              <w:rPr>
                <w:rStyle w:val="CourierNew"/>
                <w:sz w:val="16"/>
              </w:rPr>
              <w:t>(F5373)</w:t>
            </w:r>
            <w:r w:rsidRPr="004E2822">
              <w:rPr>
                <w:sz w:val="16"/>
              </w:rPr>
              <w:t>.</w:t>
            </w:r>
          </w:p>
        </w:tc>
        <w:tc>
          <w:tcPr>
            <w:tcW w:w="0" w:type="auto"/>
          </w:tcPr>
          <w:p w14:paraId="6E666342" w14:textId="77777777" w:rsidR="004C2E73" w:rsidRPr="004E2822" w:rsidRDefault="00E07314">
            <w:pPr>
              <w:rPr>
                <w:sz w:val="16"/>
              </w:rPr>
            </w:pPr>
            <w:r w:rsidRPr="004E2822">
              <w:rPr>
                <w:sz w:val="16"/>
              </w:rPr>
              <w:t>The app opens.</w:t>
            </w:r>
          </w:p>
        </w:tc>
        <w:tc>
          <w:tcPr>
            <w:tcW w:w="0" w:type="auto"/>
          </w:tcPr>
          <w:p w14:paraId="68FAD9D4" w14:textId="77777777" w:rsidR="004C2E73" w:rsidRPr="004E2822" w:rsidRDefault="004C2E73">
            <w:pPr>
              <w:rPr>
                <w:sz w:val="16"/>
              </w:rPr>
            </w:pPr>
          </w:p>
        </w:tc>
      </w:tr>
      <w:tr w:rsidR="004C2E73" w:rsidRPr="004E2822" w14:paraId="1AF60854" w14:textId="77777777" w:rsidTr="004E2822">
        <w:tc>
          <w:tcPr>
            <w:tcW w:w="0" w:type="auto"/>
          </w:tcPr>
          <w:p w14:paraId="22FD07D5" w14:textId="77777777" w:rsidR="004C2E73" w:rsidRPr="004E2822" w:rsidRDefault="00E07314">
            <w:pPr>
              <w:rPr>
                <w:sz w:val="16"/>
              </w:rPr>
            </w:pPr>
            <w:r w:rsidRPr="004E2822">
              <w:rPr>
                <w:sz w:val="16"/>
              </w:rPr>
              <w:t>3</w:t>
            </w:r>
          </w:p>
        </w:tc>
        <w:tc>
          <w:tcPr>
            <w:tcW w:w="0" w:type="auto"/>
          </w:tcPr>
          <w:p w14:paraId="602239BD" w14:textId="77777777" w:rsidR="004C2E73" w:rsidRPr="004E2822" w:rsidRDefault="00E07314">
            <w:pPr>
              <w:rPr>
                <w:sz w:val="16"/>
              </w:rPr>
            </w:pPr>
            <w:r w:rsidRPr="004E2822">
              <w:rPr>
                <w:rStyle w:val="bold"/>
                <w:sz w:val="16"/>
              </w:rPr>
              <w:t>Enter New Cost Element Group</w:t>
            </w:r>
          </w:p>
        </w:tc>
        <w:tc>
          <w:tcPr>
            <w:tcW w:w="0" w:type="auto"/>
          </w:tcPr>
          <w:p w14:paraId="352C6F44" w14:textId="77777777" w:rsidR="004E2822" w:rsidRPr="004E2822" w:rsidRDefault="00E07314">
            <w:pPr>
              <w:rPr>
                <w:sz w:val="16"/>
              </w:rPr>
            </w:pPr>
            <w:r w:rsidRPr="004E2822">
              <w:rPr>
                <w:sz w:val="16"/>
              </w:rPr>
              <w:t xml:space="preserve">On the </w:t>
            </w:r>
            <w:r w:rsidRPr="004E2822">
              <w:rPr>
                <w:rStyle w:val="screenelement"/>
                <w:sz w:val="16"/>
              </w:rPr>
              <w:t>Manage Cost Element Groups</w:t>
            </w:r>
            <w:r w:rsidRPr="004E2822">
              <w:rPr>
                <w:sz w:val="16"/>
              </w:rPr>
              <w:t xml:space="preserve"> screen, choose </w:t>
            </w:r>
            <w:r w:rsidRPr="004E2822">
              <w:rPr>
                <w:rStyle w:val="screenelement"/>
                <w:sz w:val="16"/>
              </w:rPr>
              <w:t>Create</w:t>
            </w:r>
            <w:r w:rsidRPr="004E2822">
              <w:rPr>
                <w:sz w:val="16"/>
              </w:rPr>
              <w:t xml:space="preserve">. On the </w:t>
            </w:r>
            <w:r w:rsidRPr="004E2822">
              <w:rPr>
                <w:rStyle w:val="screenelement"/>
                <w:sz w:val="16"/>
              </w:rPr>
              <w:t>Create Cost Element Group: Initial Screen</w:t>
            </w:r>
            <w:r w:rsidRPr="004E2822">
              <w:rPr>
                <w:sz w:val="16"/>
              </w:rPr>
              <w:t>, make the following entry:</w:t>
            </w:r>
          </w:p>
          <w:p w14:paraId="3D3FAA41" w14:textId="77777777" w:rsidR="004E2822" w:rsidRPr="004E2822" w:rsidRDefault="00E07314">
            <w:pPr>
              <w:pStyle w:val="listpara1"/>
              <w:numPr>
                <w:ilvl w:val="0"/>
                <w:numId w:val="5"/>
              </w:numPr>
              <w:rPr>
                <w:sz w:val="16"/>
              </w:rPr>
            </w:pPr>
            <w:r w:rsidRPr="004E2822">
              <w:rPr>
                <w:rStyle w:val="screenelement"/>
                <w:sz w:val="16"/>
              </w:rPr>
              <w:t>Cost Element Group</w:t>
            </w:r>
            <w:r w:rsidRPr="004E2822">
              <w:rPr>
                <w:sz w:val="16"/>
              </w:rPr>
              <w:t xml:space="preserve">: </w:t>
            </w:r>
            <w:r w:rsidRPr="004E2822">
              <w:rPr>
                <w:rStyle w:val="userinput"/>
                <w:sz w:val="16"/>
              </w:rPr>
              <w:t>&lt;Cost Element Group&gt;</w:t>
            </w:r>
          </w:p>
          <w:p w14:paraId="39B18F05" w14:textId="77777777" w:rsidR="004E2822" w:rsidRPr="004E2822" w:rsidRDefault="00E07314">
            <w:pPr>
              <w:rPr>
                <w:sz w:val="16"/>
              </w:rPr>
            </w:pPr>
            <w:r w:rsidRPr="004E2822">
              <w:rPr>
                <w:sz w:val="16"/>
              </w:rPr>
              <w:t xml:space="preserve">Press </w:t>
            </w:r>
            <w:r w:rsidRPr="004E2822">
              <w:rPr>
                <w:rStyle w:val="CourierNew"/>
                <w:sz w:val="16"/>
              </w:rPr>
              <w:t>Enter</w:t>
            </w:r>
            <w:r w:rsidRPr="004E2822">
              <w:rPr>
                <w:sz w:val="16"/>
              </w:rPr>
              <w:t>.</w:t>
            </w:r>
          </w:p>
          <w:p w14:paraId="71236524" w14:textId="4E7355DB" w:rsidR="004C2E73" w:rsidRPr="004E2822" w:rsidRDefault="00E07314">
            <w:pPr>
              <w:rPr>
                <w:sz w:val="16"/>
              </w:rPr>
            </w:pPr>
            <w:r w:rsidRPr="004E2822">
              <w:rPr>
                <w:sz w:val="16"/>
              </w:rPr>
              <w:t>Optionally, you can choose a reference from the existing Cost Center Groups.</w:t>
            </w:r>
          </w:p>
        </w:tc>
        <w:tc>
          <w:tcPr>
            <w:tcW w:w="0" w:type="auto"/>
          </w:tcPr>
          <w:p w14:paraId="75EC0C2A" w14:textId="77777777" w:rsidR="004C2E73" w:rsidRPr="004E2822" w:rsidRDefault="00E07314">
            <w:pPr>
              <w:rPr>
                <w:sz w:val="16"/>
              </w:rPr>
            </w:pPr>
            <w:r w:rsidRPr="004E2822">
              <w:rPr>
                <w:sz w:val="16"/>
              </w:rPr>
              <w:t xml:space="preserve">The </w:t>
            </w:r>
            <w:r w:rsidRPr="004E2822">
              <w:rPr>
                <w:rStyle w:val="screenelement"/>
                <w:sz w:val="16"/>
              </w:rPr>
              <w:t>Create Cost Element Group: Structure</w:t>
            </w:r>
            <w:r w:rsidRPr="004E2822">
              <w:rPr>
                <w:sz w:val="16"/>
              </w:rPr>
              <w:t xml:space="preserve"> screen displays.</w:t>
            </w:r>
          </w:p>
        </w:tc>
        <w:tc>
          <w:tcPr>
            <w:tcW w:w="0" w:type="auto"/>
          </w:tcPr>
          <w:p w14:paraId="7B9B96D3" w14:textId="77777777" w:rsidR="004C2E73" w:rsidRPr="004E2822" w:rsidRDefault="004C2E73">
            <w:pPr>
              <w:rPr>
                <w:sz w:val="16"/>
              </w:rPr>
            </w:pPr>
          </w:p>
        </w:tc>
      </w:tr>
      <w:tr w:rsidR="004C2E73" w:rsidRPr="004E2822" w14:paraId="1F9B4830" w14:textId="77777777" w:rsidTr="004E2822">
        <w:tc>
          <w:tcPr>
            <w:tcW w:w="0" w:type="auto"/>
          </w:tcPr>
          <w:p w14:paraId="6BAA32BD" w14:textId="77777777" w:rsidR="004C2E73" w:rsidRPr="004E2822" w:rsidRDefault="00E07314">
            <w:pPr>
              <w:rPr>
                <w:sz w:val="16"/>
              </w:rPr>
            </w:pPr>
            <w:r w:rsidRPr="004E2822">
              <w:rPr>
                <w:sz w:val="16"/>
              </w:rPr>
              <w:t>4</w:t>
            </w:r>
          </w:p>
        </w:tc>
        <w:tc>
          <w:tcPr>
            <w:tcW w:w="0" w:type="auto"/>
          </w:tcPr>
          <w:p w14:paraId="7B696DA6" w14:textId="77777777" w:rsidR="004C2E73" w:rsidRPr="004E2822" w:rsidRDefault="00E07314">
            <w:pPr>
              <w:rPr>
                <w:sz w:val="16"/>
              </w:rPr>
            </w:pPr>
            <w:r w:rsidRPr="004E2822">
              <w:rPr>
                <w:rStyle w:val="bold"/>
                <w:sz w:val="16"/>
              </w:rPr>
              <w:t>Enter Cost Element and/or Cost Element Group</w:t>
            </w:r>
          </w:p>
        </w:tc>
        <w:tc>
          <w:tcPr>
            <w:tcW w:w="0" w:type="auto"/>
          </w:tcPr>
          <w:p w14:paraId="089D9123" w14:textId="77777777" w:rsidR="004E2822" w:rsidRPr="004E2822" w:rsidRDefault="00E07314">
            <w:pPr>
              <w:rPr>
                <w:sz w:val="16"/>
              </w:rPr>
            </w:pPr>
            <w:r w:rsidRPr="004E2822">
              <w:rPr>
                <w:sz w:val="16"/>
              </w:rPr>
              <w:t xml:space="preserve">New master data displays on the </w:t>
            </w:r>
            <w:r w:rsidRPr="004E2822">
              <w:rPr>
                <w:rStyle w:val="screenelement"/>
                <w:sz w:val="16"/>
              </w:rPr>
              <w:t>Cost Element Group: Structure</w:t>
            </w:r>
            <w:r w:rsidRPr="004E2822">
              <w:rPr>
                <w:sz w:val="16"/>
              </w:rPr>
              <w:t xml:space="preserve"> screen. Make the following entry:</w:t>
            </w:r>
          </w:p>
          <w:p w14:paraId="618269E2" w14:textId="77777777" w:rsidR="004E2822" w:rsidRPr="004E2822" w:rsidRDefault="00E07314">
            <w:pPr>
              <w:pStyle w:val="listpara1"/>
              <w:numPr>
                <w:ilvl w:val="0"/>
                <w:numId w:val="6"/>
              </w:numPr>
              <w:rPr>
                <w:sz w:val="16"/>
              </w:rPr>
            </w:pPr>
            <w:r w:rsidRPr="004E2822">
              <w:rPr>
                <w:rStyle w:val="screenelement"/>
                <w:sz w:val="16"/>
              </w:rPr>
              <w:t>Description</w:t>
            </w:r>
            <w:r w:rsidRPr="004E2822">
              <w:rPr>
                <w:sz w:val="16"/>
              </w:rPr>
              <w:t xml:space="preserve">: </w:t>
            </w:r>
            <w:r w:rsidRPr="004E2822">
              <w:rPr>
                <w:rStyle w:val="userinput"/>
                <w:sz w:val="16"/>
              </w:rPr>
              <w:t>&lt;Description&gt;</w:t>
            </w:r>
          </w:p>
          <w:p w14:paraId="1D10E39D" w14:textId="77777777" w:rsidR="004E2822" w:rsidRPr="004E2822" w:rsidRDefault="00E07314">
            <w:pPr>
              <w:rPr>
                <w:sz w:val="16"/>
              </w:rPr>
            </w:pPr>
            <w:r w:rsidRPr="004E2822">
              <w:rPr>
                <w:sz w:val="16"/>
              </w:rPr>
              <w:lastRenderedPageBreak/>
              <w:t>Furthermore, you can make the following entries by placing your cursor on your selection and make use of the following navigation buttons:</w:t>
            </w:r>
          </w:p>
          <w:p w14:paraId="1D97C20E" w14:textId="6324FD28" w:rsidR="004C2E73" w:rsidRPr="004E2822" w:rsidRDefault="00E07314">
            <w:pPr>
              <w:pStyle w:val="listpara1"/>
              <w:numPr>
                <w:ilvl w:val="0"/>
                <w:numId w:val="7"/>
              </w:numPr>
              <w:rPr>
                <w:sz w:val="16"/>
              </w:rPr>
            </w:pPr>
            <w:r w:rsidRPr="004E2822">
              <w:rPr>
                <w:rStyle w:val="screenelement"/>
                <w:sz w:val="16"/>
              </w:rPr>
              <w:t xml:space="preserve">Lower Level </w:t>
            </w:r>
            <w:r w:rsidRPr="004E2822">
              <w:rPr>
                <w:sz w:val="16"/>
              </w:rPr>
              <w:t xml:space="preserve">: </w:t>
            </w:r>
            <w:r w:rsidRPr="004E2822">
              <w:rPr>
                <w:rStyle w:val="userinput"/>
                <w:sz w:val="16"/>
              </w:rPr>
              <w:t>&lt;Insert a Cost Element Group on the lower level&gt;</w:t>
            </w:r>
          </w:p>
          <w:p w14:paraId="61FC4A9B" w14:textId="77777777" w:rsidR="004C2E73" w:rsidRPr="004E2822" w:rsidRDefault="00E07314">
            <w:pPr>
              <w:pStyle w:val="listpara1"/>
              <w:numPr>
                <w:ilvl w:val="0"/>
                <w:numId w:val="3"/>
              </w:numPr>
              <w:rPr>
                <w:sz w:val="16"/>
              </w:rPr>
            </w:pPr>
            <w:r w:rsidRPr="004E2822">
              <w:rPr>
                <w:rStyle w:val="screenelement"/>
                <w:sz w:val="16"/>
              </w:rPr>
              <w:t>Cost Element</w:t>
            </w:r>
            <w:r w:rsidRPr="004E2822">
              <w:rPr>
                <w:sz w:val="16"/>
              </w:rPr>
              <w:t xml:space="preserve">: </w:t>
            </w:r>
            <w:r w:rsidRPr="004E2822">
              <w:rPr>
                <w:rStyle w:val="userinput"/>
                <w:sz w:val="16"/>
              </w:rPr>
              <w:t>&lt;(Insert option) - Add Cost Elements or Element Ranges&gt;</w:t>
            </w:r>
          </w:p>
          <w:p w14:paraId="26C70D01" w14:textId="77777777" w:rsidR="004C2E73" w:rsidRPr="004E2822" w:rsidRDefault="00E07314">
            <w:pPr>
              <w:pStyle w:val="listpara1"/>
              <w:numPr>
                <w:ilvl w:val="0"/>
                <w:numId w:val="3"/>
              </w:numPr>
              <w:rPr>
                <w:sz w:val="16"/>
              </w:rPr>
            </w:pPr>
            <w:r w:rsidRPr="004E2822">
              <w:rPr>
                <w:rStyle w:val="screenelement"/>
                <w:sz w:val="16"/>
              </w:rPr>
              <w:t>Same Level</w:t>
            </w:r>
            <w:r w:rsidRPr="004E2822">
              <w:rPr>
                <w:sz w:val="16"/>
              </w:rPr>
              <w:t xml:space="preserve">: </w:t>
            </w:r>
            <w:r w:rsidRPr="004E2822">
              <w:rPr>
                <w:rStyle w:val="userinput"/>
                <w:sz w:val="16"/>
              </w:rPr>
              <w:t>&lt;Insert additional Cost Element Groups on the same lower level&gt;</w:t>
            </w:r>
          </w:p>
        </w:tc>
        <w:tc>
          <w:tcPr>
            <w:tcW w:w="0" w:type="auto"/>
          </w:tcPr>
          <w:p w14:paraId="3D4A9A08" w14:textId="77777777" w:rsidR="004C2E73" w:rsidRPr="004E2822" w:rsidRDefault="00E07314">
            <w:pPr>
              <w:rPr>
                <w:sz w:val="16"/>
              </w:rPr>
            </w:pPr>
            <w:r w:rsidRPr="004E2822">
              <w:rPr>
                <w:sz w:val="16"/>
              </w:rPr>
              <w:lastRenderedPageBreak/>
              <w:t xml:space="preserve">New master data displays on the </w:t>
            </w:r>
            <w:r w:rsidRPr="004E2822">
              <w:rPr>
                <w:rStyle w:val="screenelement"/>
                <w:sz w:val="16"/>
              </w:rPr>
              <w:t>Cost Element Group: Structure</w:t>
            </w:r>
            <w:r w:rsidRPr="004E2822">
              <w:rPr>
                <w:sz w:val="16"/>
              </w:rPr>
              <w:t xml:space="preserve"> screen.</w:t>
            </w:r>
          </w:p>
        </w:tc>
        <w:tc>
          <w:tcPr>
            <w:tcW w:w="0" w:type="auto"/>
          </w:tcPr>
          <w:p w14:paraId="7204075C" w14:textId="77777777" w:rsidR="004C2E73" w:rsidRPr="004E2822" w:rsidRDefault="004C2E73">
            <w:pPr>
              <w:rPr>
                <w:sz w:val="16"/>
              </w:rPr>
            </w:pPr>
          </w:p>
        </w:tc>
      </w:tr>
      <w:tr w:rsidR="004C2E73" w:rsidRPr="004E2822" w14:paraId="66D1F523" w14:textId="77777777" w:rsidTr="004E2822">
        <w:tc>
          <w:tcPr>
            <w:tcW w:w="0" w:type="auto"/>
          </w:tcPr>
          <w:p w14:paraId="232D2558" w14:textId="77777777" w:rsidR="004C2E73" w:rsidRPr="004E2822" w:rsidRDefault="00E07314">
            <w:pPr>
              <w:rPr>
                <w:sz w:val="16"/>
              </w:rPr>
            </w:pPr>
            <w:r w:rsidRPr="004E2822">
              <w:rPr>
                <w:sz w:val="16"/>
              </w:rPr>
              <w:t>5</w:t>
            </w:r>
          </w:p>
        </w:tc>
        <w:tc>
          <w:tcPr>
            <w:tcW w:w="0" w:type="auto"/>
          </w:tcPr>
          <w:p w14:paraId="15FE5486" w14:textId="77777777" w:rsidR="004C2E73" w:rsidRPr="004E2822" w:rsidRDefault="00E07314">
            <w:pPr>
              <w:rPr>
                <w:sz w:val="16"/>
              </w:rPr>
            </w:pPr>
            <w:r w:rsidRPr="004E2822">
              <w:rPr>
                <w:rStyle w:val="bold"/>
                <w:sz w:val="16"/>
              </w:rPr>
              <w:t>Save Your Data</w:t>
            </w:r>
          </w:p>
        </w:tc>
        <w:tc>
          <w:tcPr>
            <w:tcW w:w="0" w:type="auto"/>
          </w:tcPr>
          <w:p w14:paraId="58FD4AF5" w14:textId="77777777" w:rsidR="004C2E73" w:rsidRPr="004E2822" w:rsidRDefault="00E07314">
            <w:pPr>
              <w:rPr>
                <w:sz w:val="16"/>
              </w:rPr>
            </w:pPr>
            <w:r w:rsidRPr="004E2822">
              <w:rPr>
                <w:sz w:val="16"/>
              </w:rPr>
              <w:t xml:space="preserve">Choose </w:t>
            </w:r>
            <w:r w:rsidRPr="004E2822">
              <w:rPr>
                <w:rStyle w:val="screenelement"/>
                <w:sz w:val="16"/>
              </w:rPr>
              <w:t>Save</w:t>
            </w:r>
            <w:r w:rsidRPr="004E2822">
              <w:rPr>
                <w:sz w:val="16"/>
              </w:rPr>
              <w:t>.</w:t>
            </w:r>
          </w:p>
        </w:tc>
        <w:tc>
          <w:tcPr>
            <w:tcW w:w="0" w:type="auto"/>
          </w:tcPr>
          <w:p w14:paraId="08316E47" w14:textId="77777777" w:rsidR="004C2E73" w:rsidRPr="004E2822" w:rsidRDefault="00E07314">
            <w:pPr>
              <w:rPr>
                <w:sz w:val="16"/>
              </w:rPr>
            </w:pPr>
            <w:r w:rsidRPr="004E2822">
              <w:rPr>
                <w:sz w:val="16"/>
              </w:rPr>
              <w:t>The Cost Element Group is created and saved.</w:t>
            </w:r>
          </w:p>
        </w:tc>
        <w:tc>
          <w:tcPr>
            <w:tcW w:w="0" w:type="auto"/>
          </w:tcPr>
          <w:p w14:paraId="6B604207" w14:textId="77777777" w:rsidR="004C2E73" w:rsidRPr="004E2822" w:rsidRDefault="004C2E73">
            <w:pPr>
              <w:rPr>
                <w:sz w:val="16"/>
              </w:rPr>
            </w:pPr>
          </w:p>
        </w:tc>
      </w:tr>
    </w:tbl>
    <w:p w14:paraId="1FB61D74" w14:textId="77777777" w:rsidR="00E07314" w:rsidRDefault="00E07314"/>
    <w:p w14:paraId="7F3330B4" w14:textId="77777777" w:rsidR="004E2822" w:rsidRDefault="004E2822"/>
    <w:p w14:paraId="5030AC23" w14:textId="77777777" w:rsidR="004E2822" w:rsidRDefault="004E2822" w:rsidP="000E0E8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4E2822" w14:paraId="1D45729F" w14:textId="77777777" w:rsidTr="004E17E8">
        <w:trPr>
          <w:cnfStyle w:val="100000000000" w:firstRow="1" w:lastRow="0" w:firstColumn="0" w:lastColumn="0" w:oddVBand="0" w:evenVBand="0" w:oddHBand="0" w:evenHBand="0" w:firstRowFirstColumn="0" w:firstRowLastColumn="0" w:lastRowFirstColumn="0" w:lastRowLastColumn="0"/>
        </w:trPr>
        <w:tc>
          <w:tcPr>
            <w:tcW w:w="1554" w:type="dxa"/>
          </w:tcPr>
          <w:p w14:paraId="7648A0C4" w14:textId="77777777" w:rsidR="004E2822" w:rsidRDefault="004E2822" w:rsidP="004E17E8">
            <w:r>
              <w:t>Type Style</w:t>
            </w:r>
          </w:p>
        </w:tc>
        <w:tc>
          <w:tcPr>
            <w:tcW w:w="11598" w:type="dxa"/>
          </w:tcPr>
          <w:p w14:paraId="5B4C682D" w14:textId="77777777" w:rsidR="004E2822" w:rsidRDefault="004E2822" w:rsidP="004E17E8">
            <w:r>
              <w:t>Description</w:t>
            </w:r>
          </w:p>
        </w:tc>
      </w:tr>
      <w:tr w:rsidR="004E2822" w:rsidRPr="001B5034" w14:paraId="6C3A1AA8" w14:textId="77777777" w:rsidTr="004E17E8">
        <w:trPr>
          <w:cnfStyle w:val="000000100000" w:firstRow="0" w:lastRow="0" w:firstColumn="0" w:lastColumn="0" w:oddVBand="0" w:evenVBand="0" w:oddHBand="1" w:evenHBand="0" w:firstRowFirstColumn="0" w:firstRowLastColumn="0" w:lastRowFirstColumn="0" w:lastRowLastColumn="0"/>
        </w:trPr>
        <w:tc>
          <w:tcPr>
            <w:tcW w:w="1554" w:type="dxa"/>
          </w:tcPr>
          <w:p w14:paraId="0C4B034C" w14:textId="77777777" w:rsidR="004E2822" w:rsidRPr="001B5034" w:rsidRDefault="004E2822" w:rsidP="004E17E8">
            <w:r w:rsidRPr="00601DC2">
              <w:rPr>
                <w:rStyle w:val="SAPScreenElement"/>
              </w:rPr>
              <w:t>Example</w:t>
            </w:r>
          </w:p>
        </w:tc>
        <w:tc>
          <w:tcPr>
            <w:tcW w:w="11598" w:type="dxa"/>
          </w:tcPr>
          <w:p w14:paraId="34CA43AA" w14:textId="77777777" w:rsidR="004E2822" w:rsidRDefault="004E2822" w:rsidP="004E17E8">
            <w:r w:rsidRPr="001B5034">
              <w:t>Words or characters quoted from the screen. These include field names, screen titles, pushbuttons labels, menu names, menu paths, and menu options.</w:t>
            </w:r>
          </w:p>
          <w:p w14:paraId="4E92AE6B" w14:textId="77777777" w:rsidR="004E2822" w:rsidRPr="001B5034" w:rsidRDefault="004E2822" w:rsidP="004E17E8">
            <w:r>
              <w:t>Textual c</w:t>
            </w:r>
            <w:r w:rsidRPr="001B5034">
              <w:t xml:space="preserve">ross-references to other </w:t>
            </w:r>
            <w:r>
              <w:t>documents</w:t>
            </w:r>
            <w:r w:rsidRPr="001B5034">
              <w:t>.</w:t>
            </w:r>
          </w:p>
        </w:tc>
      </w:tr>
      <w:tr w:rsidR="004E2822" w:rsidRPr="001B5034" w14:paraId="12600C6E" w14:textId="77777777" w:rsidTr="004E17E8">
        <w:trPr>
          <w:cnfStyle w:val="000000010000" w:firstRow="0" w:lastRow="0" w:firstColumn="0" w:lastColumn="0" w:oddVBand="0" w:evenVBand="0" w:oddHBand="0" w:evenHBand="1" w:firstRowFirstColumn="0" w:firstRowLastColumn="0" w:lastRowFirstColumn="0" w:lastRowLastColumn="0"/>
        </w:trPr>
        <w:tc>
          <w:tcPr>
            <w:tcW w:w="1554" w:type="dxa"/>
          </w:tcPr>
          <w:p w14:paraId="0C1D8C6E" w14:textId="77777777" w:rsidR="004E2822" w:rsidRPr="005A5AB7" w:rsidRDefault="004E2822" w:rsidP="004E17E8">
            <w:pPr>
              <w:rPr>
                <w:rStyle w:val="SAPEmphasis"/>
              </w:rPr>
            </w:pPr>
            <w:r w:rsidRPr="00D61EBC">
              <w:rPr>
                <w:rStyle w:val="SAPEmphasis"/>
              </w:rPr>
              <w:t>Example</w:t>
            </w:r>
          </w:p>
        </w:tc>
        <w:tc>
          <w:tcPr>
            <w:tcW w:w="11598" w:type="dxa"/>
          </w:tcPr>
          <w:p w14:paraId="64A112ED" w14:textId="77777777" w:rsidR="004E2822" w:rsidRPr="001B5034" w:rsidRDefault="004E2822" w:rsidP="004E17E8">
            <w:r w:rsidRPr="001B5034">
              <w:t xml:space="preserve">Emphasized words or </w:t>
            </w:r>
            <w:r>
              <w:t>expressions.</w:t>
            </w:r>
          </w:p>
        </w:tc>
      </w:tr>
      <w:tr w:rsidR="004E2822" w:rsidRPr="001B5034" w14:paraId="503CD609" w14:textId="77777777" w:rsidTr="004E17E8">
        <w:trPr>
          <w:cnfStyle w:val="000000100000" w:firstRow="0" w:lastRow="0" w:firstColumn="0" w:lastColumn="0" w:oddVBand="0" w:evenVBand="0" w:oddHBand="1" w:evenHBand="0" w:firstRowFirstColumn="0" w:firstRowLastColumn="0" w:lastRowFirstColumn="0" w:lastRowLastColumn="0"/>
        </w:trPr>
        <w:tc>
          <w:tcPr>
            <w:tcW w:w="1554" w:type="dxa"/>
          </w:tcPr>
          <w:p w14:paraId="09C994E2" w14:textId="77777777" w:rsidR="004E2822" w:rsidRPr="001B5034" w:rsidRDefault="004E2822" w:rsidP="004E17E8">
            <w:r w:rsidRPr="009A20CD">
              <w:rPr>
                <w:rStyle w:val="SAPMonospace"/>
              </w:rPr>
              <w:t>EXAMPLE</w:t>
            </w:r>
          </w:p>
        </w:tc>
        <w:tc>
          <w:tcPr>
            <w:tcW w:w="11598" w:type="dxa"/>
          </w:tcPr>
          <w:p w14:paraId="15614911" w14:textId="77777777" w:rsidR="004E2822" w:rsidRPr="001B5034" w:rsidRDefault="004E2822" w:rsidP="004E17E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4E2822" w:rsidRPr="001B5034" w14:paraId="47CD39E7" w14:textId="77777777" w:rsidTr="004E17E8">
        <w:trPr>
          <w:cnfStyle w:val="000000010000" w:firstRow="0" w:lastRow="0" w:firstColumn="0" w:lastColumn="0" w:oddVBand="0" w:evenVBand="0" w:oddHBand="0" w:evenHBand="1" w:firstRowFirstColumn="0" w:firstRowLastColumn="0" w:lastRowFirstColumn="0" w:lastRowLastColumn="0"/>
        </w:trPr>
        <w:tc>
          <w:tcPr>
            <w:tcW w:w="1554" w:type="dxa"/>
          </w:tcPr>
          <w:p w14:paraId="48EBEE56" w14:textId="77777777" w:rsidR="004E2822" w:rsidRPr="005411A0" w:rsidRDefault="004E2822" w:rsidP="004E17E8">
            <w:pPr>
              <w:rPr>
                <w:rStyle w:val="SAPMonospace"/>
              </w:rPr>
            </w:pPr>
            <w:r w:rsidRPr="005411A0">
              <w:rPr>
                <w:rStyle w:val="SAPMonospace"/>
              </w:rPr>
              <w:t>Example</w:t>
            </w:r>
          </w:p>
        </w:tc>
        <w:tc>
          <w:tcPr>
            <w:tcW w:w="11598" w:type="dxa"/>
          </w:tcPr>
          <w:p w14:paraId="1E2335A2" w14:textId="77777777" w:rsidR="004E2822" w:rsidRPr="001B5034" w:rsidRDefault="004E2822" w:rsidP="004E17E8">
            <w:r w:rsidRPr="001B5034">
              <w:t>Output on the screen. This includes file and directory names and their paths, messages, names of variables and parameters, source text, and names of installation, upgrade and database tools.</w:t>
            </w:r>
          </w:p>
        </w:tc>
      </w:tr>
      <w:tr w:rsidR="004E2822" w:rsidRPr="001B5034" w14:paraId="2B1B1064" w14:textId="77777777" w:rsidTr="004E17E8">
        <w:trPr>
          <w:cnfStyle w:val="000000100000" w:firstRow="0" w:lastRow="0" w:firstColumn="0" w:lastColumn="0" w:oddVBand="0" w:evenVBand="0" w:oddHBand="1" w:evenHBand="0" w:firstRowFirstColumn="0" w:firstRowLastColumn="0" w:lastRowFirstColumn="0" w:lastRowLastColumn="0"/>
        </w:trPr>
        <w:tc>
          <w:tcPr>
            <w:tcW w:w="1554" w:type="dxa"/>
          </w:tcPr>
          <w:p w14:paraId="273339A6" w14:textId="77777777" w:rsidR="004E2822" w:rsidRPr="005A5AB7" w:rsidRDefault="004E2822" w:rsidP="004E17E8">
            <w:pPr>
              <w:rPr>
                <w:rStyle w:val="SAPEmphasis"/>
              </w:rPr>
            </w:pPr>
            <w:r w:rsidRPr="006F3BFA">
              <w:rPr>
                <w:rStyle w:val="SAPUserEntry"/>
              </w:rPr>
              <w:t>Example</w:t>
            </w:r>
          </w:p>
        </w:tc>
        <w:tc>
          <w:tcPr>
            <w:tcW w:w="11598" w:type="dxa"/>
          </w:tcPr>
          <w:p w14:paraId="733749E7" w14:textId="77777777" w:rsidR="004E2822" w:rsidRPr="001B5034" w:rsidRDefault="004E2822" w:rsidP="004E17E8">
            <w:r w:rsidRPr="001B5034">
              <w:t>Exact user entry. These are words or characters that you enter in the system exactly as they appear in the documentation.</w:t>
            </w:r>
          </w:p>
        </w:tc>
      </w:tr>
      <w:tr w:rsidR="004E2822" w:rsidRPr="001B5034" w14:paraId="7D723A67" w14:textId="77777777" w:rsidTr="004E17E8">
        <w:trPr>
          <w:cnfStyle w:val="000000010000" w:firstRow="0" w:lastRow="0" w:firstColumn="0" w:lastColumn="0" w:oddVBand="0" w:evenVBand="0" w:oddHBand="0" w:evenHBand="1" w:firstRowFirstColumn="0" w:firstRowLastColumn="0" w:lastRowFirstColumn="0" w:lastRowLastColumn="0"/>
        </w:trPr>
        <w:tc>
          <w:tcPr>
            <w:tcW w:w="1554" w:type="dxa"/>
          </w:tcPr>
          <w:p w14:paraId="48508E57" w14:textId="77777777" w:rsidR="004E2822" w:rsidRPr="006F3BFA" w:rsidRDefault="004E2822" w:rsidP="004E17E8">
            <w:pPr>
              <w:rPr>
                <w:rStyle w:val="SAPUserEntry"/>
              </w:rPr>
            </w:pPr>
            <w:r w:rsidRPr="006F3BFA">
              <w:rPr>
                <w:rStyle w:val="SAPUserEntry"/>
              </w:rPr>
              <w:t>&lt;Example&gt;</w:t>
            </w:r>
          </w:p>
        </w:tc>
        <w:tc>
          <w:tcPr>
            <w:tcW w:w="11598" w:type="dxa"/>
          </w:tcPr>
          <w:p w14:paraId="55717A6B" w14:textId="77777777" w:rsidR="004E2822" w:rsidRPr="001B5034" w:rsidRDefault="004E2822" w:rsidP="004E17E8">
            <w:r w:rsidRPr="001B5034">
              <w:t>Variable user entry. Angle brackets indicate that you replace these words and characters with appropriate entries to make entries in the system.</w:t>
            </w:r>
          </w:p>
        </w:tc>
      </w:tr>
      <w:tr w:rsidR="004E2822" w:rsidRPr="001B5034" w14:paraId="7746024E" w14:textId="77777777" w:rsidTr="004E17E8">
        <w:trPr>
          <w:cnfStyle w:val="000000100000" w:firstRow="0" w:lastRow="0" w:firstColumn="0" w:lastColumn="0" w:oddVBand="0" w:evenVBand="0" w:oddHBand="1" w:evenHBand="0" w:firstRowFirstColumn="0" w:firstRowLastColumn="0" w:lastRowFirstColumn="0" w:lastRowLastColumn="0"/>
        </w:trPr>
        <w:tc>
          <w:tcPr>
            <w:tcW w:w="1554" w:type="dxa"/>
          </w:tcPr>
          <w:p w14:paraId="223771F6" w14:textId="77777777" w:rsidR="004E2822" w:rsidRPr="00601DC2" w:rsidRDefault="004E2822" w:rsidP="004E17E8">
            <w:pPr>
              <w:rPr>
                <w:rStyle w:val="SAPKeyboard"/>
              </w:rPr>
            </w:pPr>
            <w:r w:rsidRPr="005E595C">
              <w:rPr>
                <w:rStyle w:val="SAPKeyboard"/>
              </w:rPr>
              <w:t>EXAMPLE</w:t>
            </w:r>
          </w:p>
        </w:tc>
        <w:tc>
          <w:tcPr>
            <w:tcW w:w="11598" w:type="dxa"/>
          </w:tcPr>
          <w:p w14:paraId="441BBD9D" w14:textId="77777777" w:rsidR="004E2822" w:rsidRPr="001B5034" w:rsidRDefault="004E2822" w:rsidP="004E17E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53D3551C" w14:textId="77777777" w:rsidR="004E2822" w:rsidRDefault="004E2822" w:rsidP="000E0E85"/>
    <w:p w14:paraId="6D74E6DD" w14:textId="77777777" w:rsidR="004E2822" w:rsidRPr="00416A0C" w:rsidRDefault="004E2822" w:rsidP="000E0E85">
      <w:pPr>
        <w:sectPr w:rsidR="004E2822" w:rsidRPr="00416A0C" w:rsidSect="004E2822">
          <w:headerReference w:type="even" r:id="rId12"/>
          <w:headerReference w:type="default" r:id="rId13"/>
          <w:footerReference w:type="even" r:id="rId14"/>
          <w:footerReference w:type="default" r:id="rId15"/>
          <w:headerReference w:type="first" r:id="rId16"/>
          <w:footerReference w:type="first" r:id="rId1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4E2822" w14:paraId="2B4CF032" w14:textId="77777777" w:rsidTr="004E17E8">
        <w:trPr>
          <w:trHeight w:hRule="exact" w:val="227"/>
        </w:trPr>
        <w:tc>
          <w:tcPr>
            <w:tcW w:w="3969" w:type="dxa"/>
            <w:tcMar>
              <w:top w:w="0" w:type="dxa"/>
              <w:bottom w:w="0" w:type="dxa"/>
            </w:tcMar>
          </w:tcPr>
          <w:p w14:paraId="38C9A85E" w14:textId="77777777" w:rsidR="004E2822" w:rsidRDefault="004E2822" w:rsidP="004E17E8"/>
        </w:tc>
      </w:tr>
      <w:tr w:rsidR="004E2822" w14:paraId="528106E3" w14:textId="77777777" w:rsidTr="004E17E8">
        <w:trPr>
          <w:trHeight w:hRule="exact" w:val="1134"/>
        </w:trPr>
        <w:tc>
          <w:tcPr>
            <w:tcW w:w="3969" w:type="dxa"/>
            <w:shd w:val="clear" w:color="auto" w:fill="FFFFFF" w:themeFill="background1"/>
          </w:tcPr>
          <w:p w14:paraId="41A78408" w14:textId="77777777" w:rsidR="004E2822" w:rsidRDefault="004E2822" w:rsidP="004E17E8">
            <w:pPr>
              <w:pStyle w:val="SAPLastPageGray"/>
            </w:pPr>
            <w:r w:rsidRPr="00447440">
              <w:rPr>
                <w:color w:val="auto"/>
              </w:rPr>
              <w:t>www.sap.com</w:t>
            </w:r>
            <w:r>
              <w:t>/contactsap</w:t>
            </w:r>
          </w:p>
        </w:tc>
      </w:tr>
      <w:tr w:rsidR="004E2822" w14:paraId="6837AEB4" w14:textId="77777777" w:rsidTr="004E17E8">
        <w:trPr>
          <w:trHeight w:val="8120"/>
        </w:trPr>
        <w:tc>
          <w:tcPr>
            <w:tcW w:w="3969" w:type="dxa"/>
            <w:shd w:val="clear" w:color="auto" w:fill="FFFFFF" w:themeFill="background1"/>
            <w:vAlign w:val="bottom"/>
          </w:tcPr>
          <w:p w14:paraId="3AF22674" w14:textId="77777777" w:rsidR="004E2822" w:rsidRPr="00CD309F" w:rsidRDefault="004E2822" w:rsidP="004E17E8">
            <w:pPr>
              <w:pStyle w:val="SAPLastPageNormal"/>
              <w:rPr>
                <w:lang w:val="en-US"/>
              </w:rPr>
            </w:pPr>
            <w:bookmarkStart w:id="2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2"/>
          </w:p>
          <w:p w14:paraId="76BA10DF" w14:textId="77777777" w:rsidR="004E2822" w:rsidRDefault="004E2822" w:rsidP="004E17E8">
            <w:pPr>
              <w:rPr>
                <w:rFonts w:cs="Arial"/>
                <w:sz w:val="12"/>
                <w:szCs w:val="18"/>
              </w:rPr>
            </w:pPr>
            <w:bookmarkStart w:id="2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5B2627F5" w14:textId="77777777" w:rsidR="004E2822" w:rsidRPr="00F42CDC" w:rsidRDefault="004E2822" w:rsidP="004E17E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61D7C00A" w14:textId="77777777" w:rsidR="004E2822" w:rsidRPr="00F42CDC" w:rsidRDefault="004E2822" w:rsidP="004E17E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2CEF17E6" w14:textId="77777777" w:rsidR="004E2822" w:rsidRPr="00F42CDC" w:rsidRDefault="004E2822" w:rsidP="004E17E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6B74AB58" w14:textId="00532A22" w:rsidR="004E2822" w:rsidRDefault="004E2822" w:rsidP="004E17E8">
            <w:pPr>
              <w:pStyle w:val="SAPLastPageNormal"/>
              <w:rPr>
                <w:lang w:val="en-US"/>
              </w:rPr>
            </w:pPr>
            <w:r w:rsidRPr="00F42CDC">
              <w:rPr>
                <w:lang w:val="en-US"/>
              </w:rPr>
              <w:t xml:space="preserve">See </w:t>
            </w:r>
            <w:hyperlink r:id="rId18"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3"/>
          </w:p>
          <w:p w14:paraId="75DE322C" w14:textId="77777777" w:rsidR="004E2822" w:rsidRPr="00907380" w:rsidRDefault="004E2822" w:rsidP="004E17E8">
            <w:pPr>
              <w:pStyle w:val="SAPMaterialNumber"/>
            </w:pPr>
          </w:p>
        </w:tc>
      </w:tr>
    </w:tbl>
    <w:p w14:paraId="3B361ECF" w14:textId="77777777" w:rsidR="004E2822" w:rsidRPr="000E0E85" w:rsidRDefault="004E2822" w:rsidP="000E0E85">
      <w:pPr>
        <w:pStyle w:val="SAPLastPageNormal"/>
        <w:rPr>
          <w:lang w:val="en-US"/>
        </w:rPr>
      </w:pPr>
      <w:r>
        <w:rPr>
          <w:noProof/>
        </w:rPr>
        <w:drawing>
          <wp:anchor distT="0" distB="0" distL="114300" distR="114300" simplePos="0" relativeHeight="251662336" behindDoc="1" locked="0" layoutInCell="1" allowOverlap="1" wp14:anchorId="2648C8DD" wp14:editId="514E7BB5">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4E2822" w:rsidRPr="000E0E85" w:rsidSect="004E2822">
      <w:footerReference w:type="even" r:id="rId19"/>
      <w:footerReference w:type="default" r:id="rId20"/>
      <w:footerReference w:type="first" r:id="rId2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654D62" w14:textId="77777777" w:rsidR="00E07314" w:rsidRDefault="00E07314">
      <w:pPr>
        <w:spacing w:before="0" w:after="0" w:line="240" w:lineRule="auto"/>
      </w:pPr>
      <w:r>
        <w:separator/>
      </w:r>
    </w:p>
  </w:endnote>
  <w:endnote w:type="continuationSeparator" w:id="0">
    <w:p w14:paraId="32EEFEC0" w14:textId="77777777" w:rsidR="00E07314" w:rsidRDefault="00E0731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A911D" w14:textId="77777777" w:rsidR="004E2822" w:rsidRDefault="004E28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4E2822" w:rsidRPr="005D1853" w14:paraId="62482751" w14:textId="77777777" w:rsidTr="00E657D2">
      <w:tc>
        <w:tcPr>
          <w:tcW w:w="5245" w:type="dxa"/>
          <w:vAlign w:val="bottom"/>
        </w:tcPr>
        <w:p w14:paraId="7E934E89" w14:textId="21AE497E" w:rsidR="004E2822" w:rsidRDefault="004E2822" w:rsidP="00E657D2">
          <w:pPr>
            <w:pStyle w:val="SAPFooterleft"/>
          </w:pPr>
          <w:fldSimple w:instr=" REF maintitle \* MERGEFORMAT ">
            <w:r w:rsidRPr="004E2822">
              <w:t>Create Cost Element Group -</w:t>
            </w:r>
            <w:r>
              <w:rPr>
                <w:u w:color="000000" w:themeColor="text1"/>
              </w:rPr>
              <w:t xml:space="preserve"> MDS (BNP)</w:t>
            </w:r>
          </w:fldSimple>
        </w:p>
        <w:p w14:paraId="7438EB4E" w14:textId="2EE5F88A" w:rsidR="004E2822" w:rsidRPr="001B2C66" w:rsidRDefault="004E2822" w:rsidP="00E657D2">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46A8142F" w14:textId="0EAD9BB9" w:rsidR="004E2822" w:rsidRPr="00860C35" w:rsidRDefault="004E2822" w:rsidP="00E657D2">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391B2ADD" w14:textId="77777777" w:rsidR="004E2822" w:rsidRPr="004319A4" w:rsidRDefault="004E2822" w:rsidP="00E657D2">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05192FC3" w14:textId="77777777" w:rsidR="004E2822" w:rsidRDefault="004E2822" w:rsidP="00AF4AA3">
    <w:pPr>
      <w:pStyle w:val="Footer"/>
    </w:pPr>
  </w:p>
  <w:p w14:paraId="65E2213E" w14:textId="77777777" w:rsidR="004E2822" w:rsidRPr="00E63F4C" w:rsidRDefault="004E2822"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94ACC" w14:textId="77777777" w:rsidR="004E2822" w:rsidRDefault="004E282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41710" w14:textId="77777777" w:rsidR="004E2822" w:rsidRPr="004E2822" w:rsidRDefault="004E2822" w:rsidP="004E282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59CA1" w14:textId="77777777" w:rsidR="004E2822" w:rsidRPr="004E2822" w:rsidRDefault="004E2822" w:rsidP="004E2822">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DB2FD" w14:textId="77777777" w:rsidR="004E2822" w:rsidRPr="004E2822" w:rsidRDefault="004E2822" w:rsidP="004E28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EF4E00" w14:textId="77777777" w:rsidR="00E07314" w:rsidRDefault="00E07314">
      <w:pPr>
        <w:spacing w:before="0" w:after="0" w:line="240" w:lineRule="auto"/>
      </w:pPr>
      <w:r>
        <w:rPr>
          <w:color w:val="000000"/>
        </w:rPr>
        <w:separator/>
      </w:r>
    </w:p>
  </w:footnote>
  <w:footnote w:type="continuationSeparator" w:id="0">
    <w:p w14:paraId="54D0D318" w14:textId="77777777" w:rsidR="00E07314" w:rsidRDefault="00E07314">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53812" w14:textId="77777777" w:rsidR="004E2822" w:rsidRDefault="004E282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E2280" w14:textId="77777777" w:rsidR="004E2822" w:rsidRDefault="004E282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28CF7" w14:textId="77777777" w:rsidR="004E2822" w:rsidRDefault="004E282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8317755"/>
    <w:multiLevelType w:val="multilevel"/>
    <w:tmpl w:val="8D9E500A"/>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2A87A4F"/>
    <w:multiLevelType w:val="multilevel"/>
    <w:tmpl w:val="14AA37F2"/>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7"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26719E"/>
    <w:multiLevelType w:val="multilevel"/>
    <w:tmpl w:val="3B30ED7A"/>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6E323B16"/>
    <w:multiLevelType w:val="multilevel"/>
    <w:tmpl w:val="E93A0F52"/>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322046879">
    <w:abstractNumId w:val="13"/>
  </w:num>
  <w:num w:numId="2" w16cid:durableId="1269122451">
    <w:abstractNumId w:val="16"/>
  </w:num>
  <w:num w:numId="3" w16cid:durableId="2116362030">
    <w:abstractNumId w:val="19"/>
  </w:num>
  <w:num w:numId="4" w16cid:durableId="548499192">
    <w:abstractNumId w:val="25"/>
  </w:num>
  <w:num w:numId="5" w16cid:durableId="87388334">
    <w:abstractNumId w:val="19"/>
    <w:lvlOverride w:ilvl="0"/>
  </w:num>
  <w:num w:numId="6" w16cid:durableId="867178573">
    <w:abstractNumId w:val="19"/>
    <w:lvlOverride w:ilvl="0"/>
  </w:num>
  <w:num w:numId="7" w16cid:durableId="1619683948">
    <w:abstractNumId w:val="19"/>
    <w:lvlOverride w:ilvl="0"/>
  </w:num>
  <w:num w:numId="8" w16cid:durableId="1180044559">
    <w:abstractNumId w:val="9"/>
  </w:num>
  <w:num w:numId="9" w16cid:durableId="1397387754">
    <w:abstractNumId w:val="7"/>
  </w:num>
  <w:num w:numId="10" w16cid:durableId="1131830015">
    <w:abstractNumId w:val="6"/>
  </w:num>
  <w:num w:numId="11" w16cid:durableId="1329747819">
    <w:abstractNumId w:val="8"/>
  </w:num>
  <w:num w:numId="12" w16cid:durableId="564607819">
    <w:abstractNumId w:val="3"/>
  </w:num>
  <w:num w:numId="13" w16cid:durableId="1007053268">
    <w:abstractNumId w:val="2"/>
  </w:num>
  <w:num w:numId="14" w16cid:durableId="1554006652">
    <w:abstractNumId w:val="10"/>
  </w:num>
  <w:num w:numId="15" w16cid:durableId="1263611760">
    <w:abstractNumId w:val="20"/>
  </w:num>
  <w:num w:numId="16" w16cid:durableId="594167453">
    <w:abstractNumId w:val="23"/>
  </w:num>
  <w:num w:numId="17" w16cid:durableId="614487414">
    <w:abstractNumId w:val="5"/>
  </w:num>
  <w:num w:numId="18" w16cid:durableId="1523744253">
    <w:abstractNumId w:val="4"/>
  </w:num>
  <w:num w:numId="19" w16cid:durableId="338314834">
    <w:abstractNumId w:val="1"/>
  </w:num>
  <w:num w:numId="20" w16cid:durableId="1830249046">
    <w:abstractNumId w:val="0"/>
  </w:num>
  <w:num w:numId="21" w16cid:durableId="1236284781">
    <w:abstractNumId w:val="15"/>
  </w:num>
  <w:num w:numId="22" w16cid:durableId="441650536">
    <w:abstractNumId w:val="12"/>
  </w:num>
  <w:num w:numId="23" w16cid:durableId="553856257">
    <w:abstractNumId w:val="18"/>
  </w:num>
  <w:num w:numId="24" w16cid:durableId="940531817">
    <w:abstractNumId w:val="22"/>
  </w:num>
  <w:num w:numId="25" w16cid:durableId="831288701">
    <w:abstractNumId w:val="14"/>
  </w:num>
  <w:num w:numId="26" w16cid:durableId="716393774">
    <w:abstractNumId w:val="21"/>
  </w:num>
  <w:num w:numId="27" w16cid:durableId="897547668">
    <w:abstractNumId w:val="8"/>
    <w:lvlOverride w:ilvl="0">
      <w:startOverride w:val="1"/>
    </w:lvlOverride>
  </w:num>
  <w:num w:numId="28" w16cid:durableId="337269182">
    <w:abstractNumId w:val="8"/>
    <w:lvlOverride w:ilvl="0">
      <w:startOverride w:val="1"/>
    </w:lvlOverride>
  </w:num>
  <w:num w:numId="29" w16cid:durableId="1602449808">
    <w:abstractNumId w:val="11"/>
  </w:num>
  <w:num w:numId="30" w16cid:durableId="867835950">
    <w:abstractNumId w:val="24"/>
  </w:num>
  <w:num w:numId="31" w16cid:durableId="2087145079">
    <w:abstractNumId w:val="17"/>
  </w:num>
  <w:num w:numId="32" w16cid:durableId="104491488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54582489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4C2E73"/>
    <w:rsid w:val="004C2E73"/>
    <w:rsid w:val="004E2822"/>
    <w:rsid w:val="007D3107"/>
    <w:rsid w:val="00E07314"/>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304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2822"/>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4E2822"/>
    <w:pPr>
      <w:keepNext/>
      <w:keepLines/>
      <w:pageBreakBefore/>
      <w:numPr>
        <w:numId w:val="14"/>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4E2822"/>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4E2822"/>
    <w:pPr>
      <w:numPr>
        <w:ilvl w:val="2"/>
      </w:numPr>
      <w:ind w:left="1134" w:hanging="1134"/>
      <w:outlineLvl w:val="2"/>
    </w:pPr>
    <w:rPr>
      <w:bCs/>
    </w:rPr>
  </w:style>
  <w:style w:type="paragraph" w:styleId="Heading4">
    <w:name w:val="heading 4"/>
    <w:basedOn w:val="Heading2"/>
    <w:next w:val="Normal"/>
    <w:link w:val="Heading4Char"/>
    <w:unhideWhenUsed/>
    <w:qFormat/>
    <w:rsid w:val="004E2822"/>
    <w:pPr>
      <w:numPr>
        <w:ilvl w:val="3"/>
      </w:numPr>
      <w:ind w:left="1418" w:hanging="1418"/>
      <w:outlineLvl w:val="3"/>
    </w:pPr>
    <w:rPr>
      <w:bCs/>
      <w:iCs/>
    </w:rPr>
  </w:style>
  <w:style w:type="paragraph" w:styleId="Heading5">
    <w:name w:val="heading 5"/>
    <w:basedOn w:val="Heading2"/>
    <w:next w:val="Normal"/>
    <w:link w:val="Heading5Char"/>
    <w:unhideWhenUsed/>
    <w:qFormat/>
    <w:rsid w:val="004E2822"/>
    <w:pPr>
      <w:numPr>
        <w:ilvl w:val="4"/>
      </w:numPr>
      <w:ind w:left="1701" w:hanging="1701"/>
      <w:outlineLvl w:val="4"/>
    </w:pPr>
  </w:style>
  <w:style w:type="paragraph" w:styleId="Heading6">
    <w:name w:val="heading 6"/>
    <w:basedOn w:val="Heading2"/>
    <w:next w:val="Normal"/>
    <w:link w:val="Heading6Char"/>
    <w:uiPriority w:val="9"/>
    <w:unhideWhenUsed/>
    <w:rsid w:val="004E2822"/>
    <w:pPr>
      <w:numPr>
        <w:ilvl w:val="5"/>
      </w:numPr>
      <w:ind w:left="1871" w:hanging="1871"/>
      <w:outlineLvl w:val="5"/>
    </w:pPr>
    <w:rPr>
      <w:iCs/>
    </w:rPr>
  </w:style>
  <w:style w:type="paragraph" w:styleId="Heading7">
    <w:name w:val="heading 7"/>
    <w:basedOn w:val="Heading2"/>
    <w:next w:val="Normal"/>
    <w:link w:val="Heading7Char"/>
    <w:uiPriority w:val="9"/>
    <w:unhideWhenUsed/>
    <w:rsid w:val="004E2822"/>
    <w:pPr>
      <w:numPr>
        <w:ilvl w:val="6"/>
      </w:numPr>
      <w:ind w:left="1985" w:hanging="1985"/>
      <w:outlineLvl w:val="6"/>
    </w:pPr>
    <w:rPr>
      <w:iCs/>
    </w:rPr>
  </w:style>
  <w:style w:type="paragraph" w:styleId="Heading8">
    <w:name w:val="heading 8"/>
    <w:basedOn w:val="Heading2"/>
    <w:next w:val="Normal"/>
    <w:link w:val="Heading8Char"/>
    <w:uiPriority w:val="9"/>
    <w:unhideWhenUsed/>
    <w:rsid w:val="004E2822"/>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4E2822"/>
    <w:pPr>
      <w:numPr>
        <w:ilvl w:val="8"/>
      </w:numPr>
      <w:ind w:left="2495" w:hanging="2495"/>
      <w:outlineLvl w:val="8"/>
    </w:pPr>
    <w:rPr>
      <w:iCs/>
      <w:szCs w:val="20"/>
    </w:rPr>
  </w:style>
  <w:style w:type="character" w:default="1" w:styleId="DefaultParagraphFont">
    <w:name w:val="Default Paragraph Font"/>
    <w:uiPriority w:val="1"/>
    <w:semiHidden/>
    <w:unhideWhenUsed/>
    <w:rsid w:val="004E282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E2822"/>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4E2822"/>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4E2822"/>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4E2822"/>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4E2822"/>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4E2822"/>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4E2822"/>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4E2822"/>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4E2822"/>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4E2822"/>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4E2822"/>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4E2822"/>
    <w:rPr>
      <w:rFonts w:ascii="BentonSans Medium" w:hAnsi="BentonSans Medium"/>
      <w:sz w:val="20"/>
    </w:rPr>
  </w:style>
  <w:style w:type="paragraph" w:customStyle="1" w:styleId="SAPMainTitle">
    <w:name w:val="SAP_MainTitle"/>
    <w:basedOn w:val="Normal"/>
    <w:next w:val="SAPSubTitle"/>
    <w:rsid w:val="004E2822"/>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4E2822"/>
    <w:pPr>
      <w:spacing w:before="120"/>
    </w:pPr>
    <w:rPr>
      <w:color w:val="000000" w:themeColor="text1"/>
      <w:sz w:val="28"/>
    </w:rPr>
  </w:style>
  <w:style w:type="paragraph" w:customStyle="1" w:styleId="SAPSecurityLevel">
    <w:name w:val="SAP_SecurityLevel"/>
    <w:basedOn w:val="SAPMainTitle"/>
    <w:locked/>
    <w:rsid w:val="004E2822"/>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4E2822"/>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4E2822"/>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4E2822"/>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4E2822"/>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E2822"/>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4E2822"/>
    <w:pPr>
      <w:spacing w:before="1080"/>
    </w:pPr>
    <w:rPr>
      <w:b/>
      <w:color w:val="999999"/>
      <w:sz w:val="20"/>
    </w:rPr>
  </w:style>
  <w:style w:type="paragraph" w:customStyle="1" w:styleId="SAPTargetAudience">
    <w:name w:val="SAP_TargetAudience"/>
    <w:basedOn w:val="Normal"/>
    <w:locked/>
    <w:rsid w:val="004E2822"/>
    <w:pPr>
      <w:ind w:left="170" w:right="170"/>
    </w:pPr>
  </w:style>
  <w:style w:type="paragraph" w:customStyle="1" w:styleId="SAPHeading1NoNumber">
    <w:name w:val="SAP_Heading1NoNumber"/>
    <w:basedOn w:val="Heading1"/>
    <w:next w:val="Normal"/>
    <w:locked/>
    <w:rsid w:val="004E2822"/>
    <w:pPr>
      <w:numPr>
        <w:numId w:val="0"/>
      </w:numPr>
      <w:outlineLvl w:val="9"/>
    </w:pPr>
  </w:style>
  <w:style w:type="table" w:customStyle="1" w:styleId="LightShading1">
    <w:name w:val="Light Shading1"/>
    <w:basedOn w:val="TableNormal"/>
    <w:uiPriority w:val="60"/>
    <w:locked/>
    <w:rsid w:val="004E2822"/>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4E2822"/>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4E2822"/>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4E2822"/>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4E2822"/>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4E2822"/>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4E2822"/>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4E2822"/>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4E2822"/>
    <w:pPr>
      <w:keepNext w:val="0"/>
      <w:spacing w:before="0"/>
    </w:pPr>
  </w:style>
  <w:style w:type="paragraph" w:styleId="TOC1">
    <w:name w:val="toc 1"/>
    <w:basedOn w:val="Normal"/>
    <w:autoRedefine/>
    <w:uiPriority w:val="39"/>
    <w:unhideWhenUsed/>
    <w:rsid w:val="004E2822"/>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4E2822"/>
    <w:pPr>
      <w:keepNext w:val="0"/>
      <w:tabs>
        <w:tab w:val="left" w:pos="1418"/>
      </w:tabs>
      <w:spacing w:before="0"/>
      <w:ind w:left="1418" w:hanging="794"/>
    </w:pPr>
  </w:style>
  <w:style w:type="paragraph" w:styleId="TOC4">
    <w:name w:val="toc 4"/>
    <w:basedOn w:val="TOC3"/>
    <w:next w:val="Normal"/>
    <w:autoRedefine/>
    <w:uiPriority w:val="39"/>
    <w:unhideWhenUsed/>
    <w:rsid w:val="004E2822"/>
    <w:pPr>
      <w:tabs>
        <w:tab w:val="left" w:pos="1985"/>
      </w:tabs>
      <w:ind w:right="851"/>
    </w:pPr>
  </w:style>
  <w:style w:type="paragraph" w:styleId="TOC5">
    <w:name w:val="toc 5"/>
    <w:basedOn w:val="TOC4"/>
    <w:next w:val="Normal"/>
    <w:autoRedefine/>
    <w:uiPriority w:val="39"/>
    <w:unhideWhenUsed/>
    <w:rsid w:val="004E2822"/>
  </w:style>
  <w:style w:type="paragraph" w:customStyle="1" w:styleId="SAPKeyblockTitle">
    <w:name w:val="SAP_KeyblockTitle"/>
    <w:basedOn w:val="Normal"/>
    <w:next w:val="Normal"/>
    <w:qFormat/>
    <w:rsid w:val="004E2822"/>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4E2822"/>
    <w:pPr>
      <w:ind w:left="680"/>
    </w:pPr>
  </w:style>
  <w:style w:type="paragraph" w:styleId="ListContinue">
    <w:name w:val="List Continue"/>
    <w:basedOn w:val="Normal"/>
    <w:uiPriority w:val="99"/>
    <w:qFormat/>
    <w:rsid w:val="004E2822"/>
    <w:pPr>
      <w:ind w:left="340"/>
    </w:pPr>
  </w:style>
  <w:style w:type="paragraph" w:styleId="ListContinue2">
    <w:name w:val="List Continue 2"/>
    <w:basedOn w:val="Normal"/>
    <w:uiPriority w:val="99"/>
    <w:qFormat/>
    <w:rsid w:val="004E2822"/>
    <w:pPr>
      <w:ind w:left="680"/>
    </w:pPr>
  </w:style>
  <w:style w:type="paragraph" w:styleId="ListContinue3">
    <w:name w:val="List Continue 3"/>
    <w:basedOn w:val="Normal"/>
    <w:uiPriority w:val="99"/>
    <w:qFormat/>
    <w:rsid w:val="004E2822"/>
    <w:pPr>
      <w:ind w:left="1021"/>
    </w:pPr>
  </w:style>
  <w:style w:type="character" w:styleId="Hyperlink">
    <w:name w:val="Hyperlink"/>
    <w:basedOn w:val="DefaultParagraphFont"/>
    <w:uiPriority w:val="99"/>
    <w:unhideWhenUsed/>
    <w:rsid w:val="004E2822"/>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4E2822"/>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4E2822"/>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4E2822"/>
    <w:rPr>
      <w:rFonts w:ascii="Courier New" w:hAnsi="Courier New" w:cs="Times New Roman"/>
      <w:sz w:val="18"/>
    </w:rPr>
  </w:style>
  <w:style w:type="paragraph" w:styleId="Header">
    <w:name w:val="header"/>
    <w:basedOn w:val="Normal"/>
    <w:link w:val="HeaderChar"/>
    <w:uiPriority w:val="99"/>
    <w:unhideWhenUsed/>
    <w:rsid w:val="004E2822"/>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4E2822"/>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4E2822"/>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4E2822"/>
    <w:pPr>
      <w:tabs>
        <w:tab w:val="clear" w:pos="4703"/>
        <w:tab w:val="clear" w:pos="9406"/>
      </w:tabs>
      <w:spacing w:line="180" w:lineRule="exact"/>
    </w:pPr>
    <w:rPr>
      <w:sz w:val="12"/>
    </w:rPr>
  </w:style>
  <w:style w:type="character" w:customStyle="1" w:styleId="SAPUserEntry">
    <w:name w:val="SAP_UserEntry"/>
    <w:basedOn w:val="SAPMonospace"/>
    <w:uiPriority w:val="1"/>
    <w:qFormat/>
    <w:rsid w:val="004E2822"/>
    <w:rPr>
      <w:rFonts w:ascii="Courier New" w:hAnsi="Courier New" w:cs="Times New Roman"/>
      <w:b/>
      <w:color w:val="45157E"/>
      <w:sz w:val="18"/>
    </w:rPr>
  </w:style>
  <w:style w:type="character" w:customStyle="1" w:styleId="SAPScreenElement">
    <w:name w:val="SAP_ScreenElement"/>
    <w:basedOn w:val="DefaultParagraphFont"/>
    <w:uiPriority w:val="1"/>
    <w:qFormat/>
    <w:rsid w:val="004E2822"/>
    <w:rPr>
      <w:rFonts w:ascii="BentonSans Book Italic" w:hAnsi="BentonSans Book Italic" w:cs="Times New Roman"/>
      <w:color w:val="003283"/>
    </w:rPr>
  </w:style>
  <w:style w:type="character" w:customStyle="1" w:styleId="SAPEmphasis">
    <w:name w:val="SAP_Emphasis"/>
    <w:basedOn w:val="DefaultParagraphFont"/>
    <w:uiPriority w:val="1"/>
    <w:qFormat/>
    <w:rsid w:val="004E2822"/>
    <w:rPr>
      <w:rFonts w:ascii="BentonSans Medium" w:hAnsi="BentonSans Medium" w:cs="Times New Roman"/>
      <w:sz w:val="18"/>
    </w:rPr>
  </w:style>
  <w:style w:type="character" w:customStyle="1" w:styleId="SAPKeyboard">
    <w:name w:val="SAP_Keyboard"/>
    <w:basedOn w:val="SAPMonospace"/>
    <w:uiPriority w:val="1"/>
    <w:qFormat/>
    <w:rsid w:val="004E2822"/>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4E2822"/>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4E2822"/>
    <w:rPr>
      <w:rFonts w:ascii="BentonSans Bold" w:hAnsi="BentonSans Bold" w:cs="Times New Roman"/>
    </w:rPr>
  </w:style>
  <w:style w:type="character" w:customStyle="1" w:styleId="SAPFooterSecurityLevel">
    <w:name w:val="SAP_Footer_SecurityLevel"/>
    <w:basedOn w:val="DefaultParagraphFont"/>
    <w:uiPriority w:val="1"/>
    <w:locked/>
    <w:rsid w:val="004E2822"/>
    <w:rPr>
      <w:rFonts w:cs="Times New Roman"/>
      <w:caps/>
      <w:spacing w:val="6"/>
    </w:rPr>
  </w:style>
  <w:style w:type="character" w:styleId="PlaceholderText">
    <w:name w:val="Placeholder Text"/>
    <w:basedOn w:val="DefaultParagraphFont"/>
    <w:uiPriority w:val="99"/>
    <w:semiHidden/>
    <w:rsid w:val="004E2822"/>
    <w:rPr>
      <w:rFonts w:cs="Times New Roman"/>
      <w:color w:val="808080"/>
    </w:rPr>
  </w:style>
  <w:style w:type="paragraph" w:customStyle="1" w:styleId="SAPGraphicParagraph">
    <w:name w:val="SAP_GraphicParagraph"/>
    <w:basedOn w:val="Normal"/>
    <w:next w:val="Normal"/>
    <w:rsid w:val="004E2822"/>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4E2822"/>
    <w:rPr>
      <w:rFonts w:cs="Times New Roman"/>
      <w:color w:val="96607D" w:themeColor="followedHyperlink"/>
      <w:u w:val="single"/>
    </w:rPr>
  </w:style>
  <w:style w:type="character" w:styleId="SubtleEmphasis">
    <w:name w:val="Subtle Emphasis"/>
    <w:basedOn w:val="DefaultParagraphFont"/>
    <w:uiPriority w:val="19"/>
    <w:rsid w:val="004E2822"/>
    <w:rPr>
      <w:rFonts w:cs="Times New Roman"/>
      <w:i/>
      <w:iCs/>
      <w:color w:val="808080" w:themeColor="text1" w:themeTint="7F"/>
    </w:rPr>
  </w:style>
  <w:style w:type="character" w:styleId="Strong">
    <w:name w:val="Strong"/>
    <w:basedOn w:val="DefaultParagraphFont"/>
    <w:uiPriority w:val="22"/>
    <w:rsid w:val="004E2822"/>
    <w:rPr>
      <w:rFonts w:cs="Times New Roman"/>
      <w:b/>
      <w:bCs/>
    </w:rPr>
  </w:style>
  <w:style w:type="paragraph" w:customStyle="1" w:styleId="SAPCopyrightShort">
    <w:name w:val="SAP_CopyrightShort"/>
    <w:basedOn w:val="Normal"/>
    <w:locked/>
    <w:rsid w:val="004E2822"/>
    <w:pPr>
      <w:spacing w:before="11760" w:after="0" w:line="220" w:lineRule="exact"/>
      <w:ind w:left="-1418" w:right="-567"/>
    </w:pPr>
  </w:style>
  <w:style w:type="paragraph" w:customStyle="1" w:styleId="SAPLastPageGray">
    <w:name w:val="SAP_LastPage_Gray"/>
    <w:basedOn w:val="Normal"/>
    <w:locked/>
    <w:rsid w:val="004E2822"/>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4E2822"/>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4E2822"/>
  </w:style>
  <w:style w:type="paragraph" w:styleId="List">
    <w:name w:val="List"/>
    <w:basedOn w:val="Normal"/>
    <w:uiPriority w:val="99"/>
    <w:unhideWhenUsed/>
    <w:rsid w:val="004E2822"/>
    <w:pPr>
      <w:ind w:left="340" w:hanging="340"/>
      <w:contextualSpacing/>
    </w:pPr>
  </w:style>
  <w:style w:type="paragraph" w:styleId="ListBullet">
    <w:name w:val="List Bullet"/>
    <w:basedOn w:val="Normal"/>
    <w:uiPriority w:val="99"/>
    <w:qFormat/>
    <w:rsid w:val="004E2822"/>
    <w:pPr>
      <w:numPr>
        <w:numId w:val="8"/>
      </w:numPr>
      <w:ind w:left="341" w:hanging="284"/>
    </w:pPr>
  </w:style>
  <w:style w:type="paragraph" w:styleId="ListBullet2">
    <w:name w:val="List Bullet 2"/>
    <w:basedOn w:val="Normal"/>
    <w:uiPriority w:val="99"/>
    <w:qFormat/>
    <w:rsid w:val="004E2822"/>
    <w:pPr>
      <w:numPr>
        <w:numId w:val="9"/>
      </w:numPr>
      <w:ind w:left="681" w:hanging="284"/>
    </w:pPr>
  </w:style>
  <w:style w:type="paragraph" w:styleId="ListBullet3">
    <w:name w:val="List Bullet 3"/>
    <w:basedOn w:val="Normal"/>
    <w:uiPriority w:val="99"/>
    <w:qFormat/>
    <w:rsid w:val="004E2822"/>
    <w:pPr>
      <w:numPr>
        <w:numId w:val="10"/>
      </w:numPr>
      <w:ind w:left="1021" w:hanging="284"/>
    </w:pPr>
  </w:style>
  <w:style w:type="paragraph" w:styleId="ListNumber">
    <w:name w:val="List Number"/>
    <w:basedOn w:val="Normal"/>
    <w:uiPriority w:val="99"/>
    <w:qFormat/>
    <w:rsid w:val="004E2822"/>
    <w:pPr>
      <w:numPr>
        <w:numId w:val="33"/>
      </w:numPr>
    </w:pPr>
  </w:style>
  <w:style w:type="paragraph" w:styleId="ListNumber2">
    <w:name w:val="List Number 2"/>
    <w:basedOn w:val="Normal"/>
    <w:uiPriority w:val="99"/>
    <w:qFormat/>
    <w:rsid w:val="004E2822"/>
    <w:pPr>
      <w:numPr>
        <w:ilvl w:val="1"/>
        <w:numId w:val="33"/>
      </w:numPr>
    </w:pPr>
  </w:style>
  <w:style w:type="paragraph" w:styleId="ListNumber3">
    <w:name w:val="List Number 3"/>
    <w:basedOn w:val="Normal"/>
    <w:uiPriority w:val="99"/>
    <w:qFormat/>
    <w:rsid w:val="004E2822"/>
    <w:pPr>
      <w:numPr>
        <w:ilvl w:val="2"/>
        <w:numId w:val="33"/>
      </w:numPr>
    </w:pPr>
  </w:style>
  <w:style w:type="paragraph" w:styleId="List2">
    <w:name w:val="List 2"/>
    <w:basedOn w:val="Normal"/>
    <w:uiPriority w:val="99"/>
    <w:unhideWhenUsed/>
    <w:rsid w:val="004E2822"/>
    <w:pPr>
      <w:ind w:left="680" w:hanging="340"/>
      <w:contextualSpacing/>
    </w:pPr>
  </w:style>
  <w:style w:type="paragraph" w:styleId="List3">
    <w:name w:val="List 3"/>
    <w:basedOn w:val="Normal"/>
    <w:uiPriority w:val="99"/>
    <w:unhideWhenUsed/>
    <w:rsid w:val="004E2822"/>
    <w:pPr>
      <w:ind w:left="1020" w:hanging="340"/>
      <w:contextualSpacing/>
    </w:pPr>
  </w:style>
  <w:style w:type="paragraph" w:styleId="DocumentMap">
    <w:name w:val="Document Map"/>
    <w:basedOn w:val="Normal"/>
    <w:link w:val="DocumentMapChar"/>
    <w:uiPriority w:val="99"/>
    <w:semiHidden/>
    <w:unhideWhenUsed/>
    <w:rsid w:val="004E2822"/>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4E2822"/>
    <w:rPr>
      <w:rFonts w:ascii="Tahoma" w:eastAsia="MS Mincho" w:hAnsi="Tahoma"/>
      <w:color w:val="000000" w:themeColor="text1"/>
      <w:kern w:val="0"/>
      <w:sz w:val="16"/>
      <w:szCs w:val="16"/>
      <w:lang w:eastAsia="en-US"/>
    </w:rPr>
  </w:style>
  <w:style w:type="paragraph" w:styleId="NoSpacing">
    <w:name w:val="No Spacing"/>
    <w:link w:val="NoSpacingChar"/>
    <w:uiPriority w:val="1"/>
    <w:rsid w:val="004E2822"/>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4E2822"/>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4E2822"/>
    <w:pPr>
      <w:jc w:val="right"/>
    </w:pPr>
    <w:rPr>
      <w:noProof/>
    </w:rPr>
  </w:style>
  <w:style w:type="character" w:styleId="Emphasis">
    <w:name w:val="Emphasis"/>
    <w:basedOn w:val="DefaultParagraphFont"/>
    <w:uiPriority w:val="20"/>
    <w:rsid w:val="004E2822"/>
    <w:rPr>
      <w:rFonts w:cs="Times New Roman"/>
      <w:i/>
      <w:iCs/>
    </w:rPr>
  </w:style>
  <w:style w:type="paragraph" w:styleId="Quote">
    <w:name w:val="Quote"/>
    <w:basedOn w:val="Normal"/>
    <w:next w:val="Normal"/>
    <w:link w:val="QuoteChar"/>
    <w:uiPriority w:val="29"/>
    <w:rsid w:val="004E2822"/>
    <w:rPr>
      <w:i/>
      <w:iCs/>
    </w:rPr>
  </w:style>
  <w:style w:type="character" w:customStyle="1" w:styleId="QuoteChar">
    <w:name w:val="Quote Char"/>
    <w:basedOn w:val="DefaultParagraphFont"/>
    <w:link w:val="Quote"/>
    <w:uiPriority w:val="29"/>
    <w:rsid w:val="004E2822"/>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4E2822"/>
    <w:rPr>
      <w:rFonts w:cs="Times New Roman"/>
      <w:smallCaps/>
      <w:color w:val="E97132" w:themeColor="accent2"/>
      <w:u w:val="single"/>
    </w:rPr>
  </w:style>
  <w:style w:type="paragraph" w:styleId="IntenseQuote">
    <w:name w:val="Intense Quote"/>
    <w:basedOn w:val="Normal"/>
    <w:next w:val="Normal"/>
    <w:link w:val="IntenseQuoteChar"/>
    <w:uiPriority w:val="30"/>
    <w:rsid w:val="004E2822"/>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4E2822"/>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4E2822"/>
    <w:rPr>
      <w:rFonts w:cs="Times New Roman"/>
      <w:b/>
      <w:bCs/>
      <w:smallCaps/>
      <w:color w:val="E97132" w:themeColor="accent2"/>
      <w:spacing w:val="5"/>
      <w:u w:val="single"/>
    </w:rPr>
  </w:style>
  <w:style w:type="character" w:styleId="IntenseEmphasis">
    <w:name w:val="Intense Emphasis"/>
    <w:basedOn w:val="DefaultParagraphFont"/>
    <w:uiPriority w:val="21"/>
    <w:rsid w:val="004E2822"/>
    <w:rPr>
      <w:rFonts w:cs="Times New Roman"/>
      <w:b/>
      <w:bCs/>
      <w:i/>
      <w:iCs/>
      <w:color w:val="156082" w:themeColor="accent1"/>
    </w:rPr>
  </w:style>
  <w:style w:type="paragraph" w:styleId="ListParagraph">
    <w:name w:val="List Paragraph"/>
    <w:basedOn w:val="Normal"/>
    <w:uiPriority w:val="34"/>
    <w:rsid w:val="004E2822"/>
    <w:pPr>
      <w:ind w:left="720"/>
      <w:contextualSpacing/>
    </w:pPr>
  </w:style>
  <w:style w:type="character" w:styleId="BookTitle">
    <w:name w:val="Book Title"/>
    <w:basedOn w:val="DefaultParagraphFont"/>
    <w:uiPriority w:val="33"/>
    <w:rsid w:val="004E2822"/>
    <w:rPr>
      <w:rFonts w:cs="Times New Roman"/>
      <w:b/>
      <w:bCs/>
      <w:smallCaps/>
      <w:spacing w:val="5"/>
    </w:rPr>
  </w:style>
  <w:style w:type="character" w:customStyle="1" w:styleId="SAPTextReference">
    <w:name w:val="SAP_TextReference"/>
    <w:basedOn w:val="SAPScreenElement"/>
    <w:uiPriority w:val="1"/>
    <w:qFormat/>
    <w:rsid w:val="004E2822"/>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4E2822"/>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4E2822"/>
    <w:rPr>
      <w:rFonts w:ascii="BentonSans Bold" w:hAnsi="BentonSans Bold"/>
    </w:rPr>
  </w:style>
  <w:style w:type="paragraph" w:customStyle="1" w:styleId="SAPFooterCurrentTopicLeft">
    <w:name w:val="SAP_Footer_CurrentTopicLeft"/>
    <w:basedOn w:val="SAPFooterleft"/>
    <w:qFormat/>
    <w:locked/>
    <w:rsid w:val="004E2822"/>
    <w:rPr>
      <w:rFonts w:ascii="BentonSans Bold" w:hAnsi="BentonSans Bold"/>
    </w:rPr>
  </w:style>
  <w:style w:type="character" w:customStyle="1" w:styleId="Superscript">
    <w:name w:val="Superscript"/>
    <w:basedOn w:val="DefaultParagraphFont"/>
    <w:uiPriority w:val="1"/>
    <w:rsid w:val="004E2822"/>
    <w:rPr>
      <w:rFonts w:cs="Times New Roman"/>
      <w:vertAlign w:val="superscript"/>
    </w:rPr>
  </w:style>
  <w:style w:type="character" w:customStyle="1" w:styleId="SAPGreenTextNotPrintedChar">
    <w:name w:val="SAP_GreenText_(NotPrinted) Char"/>
    <w:basedOn w:val="DefaultParagraphFont"/>
    <w:link w:val="SAPGreenTextNotPrinted"/>
    <w:rsid w:val="004E2822"/>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4E2822"/>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4E2822"/>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4E2822"/>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4E2822"/>
    <w:pPr>
      <w:spacing w:before="0" w:after="200" w:line="240" w:lineRule="auto"/>
    </w:pPr>
    <w:rPr>
      <w:i/>
      <w:iCs/>
      <w:color w:val="0E2841" w:themeColor="text2"/>
      <w:szCs w:val="18"/>
    </w:rPr>
  </w:style>
  <w:style w:type="paragraph" w:customStyle="1" w:styleId="SAPXMLCodeblock">
    <w:name w:val="SAP_XML_Codeblock"/>
    <w:basedOn w:val="Normal"/>
    <w:qFormat/>
    <w:rsid w:val="004E2822"/>
    <w:rPr>
      <w:rFonts w:ascii="Courier New" w:eastAsiaTheme="majorEastAsia" w:hAnsi="Courier New"/>
      <w:szCs w:val="26"/>
    </w:rPr>
  </w:style>
  <w:style w:type="character" w:customStyle="1" w:styleId="SAPIcon">
    <w:name w:val="SAP_Icon"/>
    <w:basedOn w:val="SAPTextReference"/>
    <w:uiPriority w:val="1"/>
    <w:qFormat/>
    <w:rsid w:val="004E2822"/>
    <w:rPr>
      <w:rFonts w:ascii="SAP-icons" w:hAnsi="SAP-icons" w:cs="Times New Roman"/>
      <w:color w:val="7F7F7F" w:themeColor="text1" w:themeTint="80"/>
      <w:sz w:val="18"/>
    </w:rPr>
  </w:style>
  <w:style w:type="table" w:customStyle="1" w:styleId="SAPNote">
    <w:name w:val="SAP_Note"/>
    <w:basedOn w:val="TableGrid"/>
    <w:uiPriority w:val="99"/>
    <w:rsid w:val="004E2822"/>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4E2822"/>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2.xml"/><Relationship Id="rId18"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9" TargetMode="Externa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hyperlink" Target="https://me.sap.com/notes/2434549" TargetMode="Externa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footer" Target="foot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1317</Words>
  <Characters>7513</Characters>
  <Application>Microsoft Office Word</Application>
  <DocSecurity>4</DocSecurity>
  <Lines>62</Lines>
  <Paragraphs>17</Paragraphs>
  <ScaleCrop>false</ScaleCrop>
  <Company/>
  <LinksUpToDate>false</LinksUpToDate>
  <CharactersWithSpaces>8813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2026-07-02T15:16:00Z</dcterms:created>
  <dcterms:modified xsi:type="dcterms:W3CDTF">2026-07-02T15:16:00Z</dcterms:modified>
</cp:coreProperties>
</file>