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122D" w14:paraId="2C134052" w14:textId="77777777" w:rsidTr="00555F62">
        <w:trPr>
          <w:trHeight w:val="636"/>
        </w:trPr>
        <w:tc>
          <w:tcPr>
            <w:tcW w:w="3227" w:type="dxa"/>
          </w:tcPr>
          <w:p w14:paraId="5235BA0A" w14:textId="77777777" w:rsidR="0020122D" w:rsidRPr="006A4D17" w:rsidRDefault="0020122D" w:rsidP="00555F62">
            <w:bookmarkStart w:id="0" w:name="unique_1"/>
            <w:bookmarkStart w:id="1" w:name="_Hlk107001998"/>
            <w:r w:rsidRPr="006A4D17">
              <w:rPr>
                <w:noProof/>
              </w:rPr>
              <w:drawing>
                <wp:anchor distT="0" distB="0" distL="114300" distR="114300" simplePos="0" relativeHeight="251659264" behindDoc="1" locked="0" layoutInCell="1" allowOverlap="1" wp14:anchorId="35A504E3" wp14:editId="16B954E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79E4BD" w14:textId="3E91AD81" w:rsidR="0020122D" w:rsidRPr="00E540A2" w:rsidRDefault="0020122D" w:rsidP="0020122D">
            <w:pPr>
              <w:pStyle w:val="SAPCollateralType"/>
            </w:pPr>
            <w:r>
              <w:rPr>
                <w:rFonts w:hint="eastAsia"/>
              </w:rPr>
              <w:t>マスタデータスクリプト</w:t>
            </w:r>
          </w:p>
          <w:p w14:paraId="5E48DB55" w14:textId="7B1169B7" w:rsidR="0020122D" w:rsidRPr="00CF3F1C" w:rsidRDefault="0020122D" w:rsidP="0020122D">
            <w:pPr>
              <w:pStyle w:val="SAPDocumentVersion"/>
            </w:pPr>
            <w:r>
              <w:t>SAP S/4HANA Cloud Public Edition - 02-07-26</w:t>
            </w:r>
          </w:p>
        </w:tc>
      </w:tr>
      <w:tr w:rsidR="0020122D" w14:paraId="6EBB6DC9" w14:textId="77777777" w:rsidTr="00555F62">
        <w:trPr>
          <w:trHeight w:hRule="exact" w:val="1656"/>
        </w:trPr>
        <w:tc>
          <w:tcPr>
            <w:tcW w:w="3227" w:type="dxa"/>
          </w:tcPr>
          <w:p w14:paraId="7997479A" w14:textId="77777777" w:rsidR="0020122D" w:rsidRPr="006A4D17" w:rsidRDefault="0020122D" w:rsidP="00555F62"/>
        </w:tc>
        <w:tc>
          <w:tcPr>
            <w:tcW w:w="11340" w:type="dxa"/>
          </w:tcPr>
          <w:p w14:paraId="717FF02C" w14:textId="66119DF8" w:rsidR="0020122D" w:rsidRDefault="0020122D" w:rsidP="0020122D">
            <w:pPr>
              <w:pStyle w:val="SAPMainTitle"/>
            </w:pPr>
            <w:bookmarkStart w:id="2" w:name="maintitle"/>
            <w:r>
              <w:rPr>
                <w:rFonts w:hint="eastAsia"/>
              </w:rPr>
              <w:t>品目</w:t>
            </w:r>
            <w:r>
              <w:rPr>
                <w:rFonts w:hint="eastAsia"/>
              </w:rPr>
              <w:t>/</w:t>
            </w:r>
            <w:r>
              <w:rPr>
                <w:rFonts w:hint="eastAsia"/>
              </w:rPr>
              <w:t>製品マスタの品質管理属性の登録</w:t>
            </w:r>
            <w:r>
              <w:rPr>
                <w:rFonts w:hint="eastAsia"/>
              </w:rPr>
              <w:t xml:space="preserve"> - MDS (BNY)</w:t>
            </w:r>
            <w:bookmarkEnd w:id="2"/>
            <w:r w:rsidRPr="00585F3D">
              <w:t xml:space="preserve"> </w:t>
            </w:r>
          </w:p>
          <w:p w14:paraId="542DC9E9" w14:textId="77777777" w:rsidR="0020122D" w:rsidRDefault="0020122D" w:rsidP="00555F62"/>
          <w:p w14:paraId="7BA7C848" w14:textId="77777777" w:rsidR="0020122D" w:rsidRPr="00585F3D" w:rsidRDefault="0020122D" w:rsidP="00555F62">
            <w:r w:rsidRPr="00DE3655">
              <w:rPr>
                <w:b/>
                <w:bCs/>
                <w:noProof/>
                <w:szCs w:val="28"/>
              </w:rPr>
              <w:drawing>
                <wp:anchor distT="0" distB="0" distL="114300" distR="114300" simplePos="0" relativeHeight="251660288" behindDoc="1" locked="0" layoutInCell="1" allowOverlap="1" wp14:anchorId="5EFBE77B" wp14:editId="00EC3C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122D" w14:paraId="1662EEAF" w14:textId="77777777" w:rsidTr="00555F62">
        <w:trPr>
          <w:trHeight w:hRule="exact" w:val="481"/>
        </w:trPr>
        <w:tc>
          <w:tcPr>
            <w:tcW w:w="3227" w:type="dxa"/>
          </w:tcPr>
          <w:p w14:paraId="276FAD22" w14:textId="77777777" w:rsidR="0020122D" w:rsidRDefault="0020122D" w:rsidP="00555F62"/>
        </w:tc>
        <w:tc>
          <w:tcPr>
            <w:tcW w:w="11340" w:type="dxa"/>
          </w:tcPr>
          <w:p w14:paraId="0251C799" w14:textId="77777777" w:rsidR="0020122D" w:rsidRDefault="0020122D" w:rsidP="00555F62">
            <w:pPr>
              <w:pStyle w:val="SAPSecurityLevel"/>
              <w:jc w:val="left"/>
            </w:pPr>
            <w:r>
              <w:t>PUBLIC</w:t>
            </w:r>
          </w:p>
        </w:tc>
      </w:tr>
    </w:tbl>
    <w:p w14:paraId="3A27EB7C" w14:textId="77777777" w:rsidR="0020122D" w:rsidRDefault="0020122D"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881C951" w14:textId="675FC47A" w:rsidR="0020122D" w:rsidRDefault="0020122D">
      <w:pPr>
        <w:pStyle w:val="TOC1"/>
        <w:rPr>
          <w:rFonts w:asciiTheme="minorHAnsi" w:eastAsiaTheme="minorEastAsia" w:hAnsiTheme="minorHAnsi" w:cstheme="minorBidi"/>
          <w:noProof/>
          <w:color w:val="auto"/>
          <w:kern w:val="2"/>
          <w:sz w:val="24"/>
          <w:lang/>
          <w14:ligatures w14:val="standardContextual"/>
        </w:rPr>
      </w:pPr>
      <w:hyperlink w:anchor="_Toc233892065" w:history="1">
        <w:r w:rsidRPr="004571E6">
          <w:rPr>
            <w:rStyle w:val="Hyperlink"/>
            <w:noProof/>
          </w:rPr>
          <w:t>1</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目的</w:t>
        </w:r>
        <w:r>
          <w:rPr>
            <w:noProof/>
            <w:webHidden/>
          </w:rPr>
          <w:tab/>
        </w:r>
        <w:r>
          <w:rPr>
            <w:noProof/>
            <w:webHidden/>
          </w:rPr>
          <w:fldChar w:fldCharType="begin"/>
        </w:r>
        <w:r>
          <w:rPr>
            <w:noProof/>
            <w:webHidden/>
          </w:rPr>
          <w:instrText xml:space="preserve"> PAGEREF _Toc233892065 \h </w:instrText>
        </w:r>
        <w:r>
          <w:rPr>
            <w:noProof/>
            <w:webHidden/>
          </w:rPr>
        </w:r>
        <w:r>
          <w:rPr>
            <w:noProof/>
            <w:webHidden/>
          </w:rPr>
          <w:fldChar w:fldCharType="separate"/>
        </w:r>
        <w:r>
          <w:rPr>
            <w:noProof/>
            <w:webHidden/>
          </w:rPr>
          <w:t>2</w:t>
        </w:r>
        <w:r>
          <w:rPr>
            <w:noProof/>
            <w:webHidden/>
          </w:rPr>
          <w:fldChar w:fldCharType="end"/>
        </w:r>
      </w:hyperlink>
    </w:p>
    <w:p w14:paraId="1614F707" w14:textId="2EEE6D96" w:rsidR="0020122D" w:rsidRDefault="0020122D">
      <w:pPr>
        <w:pStyle w:val="TOC1"/>
        <w:rPr>
          <w:rFonts w:asciiTheme="minorHAnsi" w:eastAsiaTheme="minorEastAsia" w:hAnsiTheme="minorHAnsi" w:cstheme="minorBidi"/>
          <w:noProof/>
          <w:color w:val="auto"/>
          <w:kern w:val="2"/>
          <w:sz w:val="24"/>
          <w:lang/>
          <w14:ligatures w14:val="standardContextual"/>
        </w:rPr>
      </w:pPr>
      <w:hyperlink w:anchor="_Toc233892066" w:history="1">
        <w:r w:rsidRPr="004571E6">
          <w:rPr>
            <w:rStyle w:val="Hyperlink"/>
            <w:noProof/>
          </w:rPr>
          <w:t>2</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前提条件</w:t>
        </w:r>
        <w:r>
          <w:rPr>
            <w:noProof/>
            <w:webHidden/>
          </w:rPr>
          <w:tab/>
        </w:r>
        <w:r>
          <w:rPr>
            <w:noProof/>
            <w:webHidden/>
          </w:rPr>
          <w:fldChar w:fldCharType="begin"/>
        </w:r>
        <w:r>
          <w:rPr>
            <w:noProof/>
            <w:webHidden/>
          </w:rPr>
          <w:instrText xml:space="preserve"> PAGEREF _Toc233892066 \h </w:instrText>
        </w:r>
        <w:r>
          <w:rPr>
            <w:noProof/>
            <w:webHidden/>
          </w:rPr>
        </w:r>
        <w:r>
          <w:rPr>
            <w:noProof/>
            <w:webHidden/>
          </w:rPr>
          <w:fldChar w:fldCharType="separate"/>
        </w:r>
        <w:r>
          <w:rPr>
            <w:noProof/>
            <w:webHidden/>
          </w:rPr>
          <w:t>3</w:t>
        </w:r>
        <w:r>
          <w:rPr>
            <w:noProof/>
            <w:webHidden/>
          </w:rPr>
          <w:fldChar w:fldCharType="end"/>
        </w:r>
      </w:hyperlink>
    </w:p>
    <w:p w14:paraId="3D558FC6" w14:textId="6367DD59" w:rsidR="0020122D" w:rsidRDefault="0020122D">
      <w:pPr>
        <w:pStyle w:val="TOC2"/>
        <w:rPr>
          <w:rFonts w:asciiTheme="minorHAnsi" w:eastAsiaTheme="minorEastAsia" w:hAnsiTheme="minorHAnsi" w:cstheme="minorBidi"/>
          <w:noProof/>
          <w:color w:val="auto"/>
          <w:kern w:val="2"/>
          <w:sz w:val="24"/>
          <w:lang/>
          <w14:ligatures w14:val="standardContextual"/>
        </w:rPr>
      </w:pPr>
      <w:hyperlink w:anchor="_Toc233892067" w:history="1">
        <w:r w:rsidRPr="004571E6">
          <w:rPr>
            <w:rStyle w:val="Hyperlink"/>
            <w:noProof/>
          </w:rPr>
          <w:t>2.1</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システムアクセス</w:t>
        </w:r>
        <w:r>
          <w:rPr>
            <w:noProof/>
            <w:webHidden/>
          </w:rPr>
          <w:tab/>
        </w:r>
        <w:r>
          <w:rPr>
            <w:noProof/>
            <w:webHidden/>
          </w:rPr>
          <w:fldChar w:fldCharType="begin"/>
        </w:r>
        <w:r>
          <w:rPr>
            <w:noProof/>
            <w:webHidden/>
          </w:rPr>
          <w:instrText xml:space="preserve"> PAGEREF _Toc233892067 \h </w:instrText>
        </w:r>
        <w:r>
          <w:rPr>
            <w:noProof/>
            <w:webHidden/>
          </w:rPr>
        </w:r>
        <w:r>
          <w:rPr>
            <w:noProof/>
            <w:webHidden/>
          </w:rPr>
          <w:fldChar w:fldCharType="separate"/>
        </w:r>
        <w:r>
          <w:rPr>
            <w:noProof/>
            <w:webHidden/>
          </w:rPr>
          <w:t>3</w:t>
        </w:r>
        <w:r>
          <w:rPr>
            <w:noProof/>
            <w:webHidden/>
          </w:rPr>
          <w:fldChar w:fldCharType="end"/>
        </w:r>
      </w:hyperlink>
    </w:p>
    <w:p w14:paraId="16797CAB" w14:textId="784EF1E8" w:rsidR="0020122D" w:rsidRDefault="0020122D">
      <w:pPr>
        <w:pStyle w:val="TOC2"/>
        <w:rPr>
          <w:rFonts w:asciiTheme="minorHAnsi" w:eastAsiaTheme="minorEastAsia" w:hAnsiTheme="minorHAnsi" w:cstheme="minorBidi"/>
          <w:noProof/>
          <w:color w:val="auto"/>
          <w:kern w:val="2"/>
          <w:sz w:val="24"/>
          <w:lang/>
          <w14:ligatures w14:val="standardContextual"/>
        </w:rPr>
      </w:pPr>
      <w:hyperlink w:anchor="_Toc233892068" w:history="1">
        <w:r w:rsidRPr="004571E6">
          <w:rPr>
            <w:rStyle w:val="Hyperlink"/>
            <w:noProof/>
          </w:rPr>
          <w:t>2.2</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ロール</w:t>
        </w:r>
        <w:r>
          <w:rPr>
            <w:noProof/>
            <w:webHidden/>
          </w:rPr>
          <w:tab/>
        </w:r>
        <w:r>
          <w:rPr>
            <w:noProof/>
            <w:webHidden/>
          </w:rPr>
          <w:fldChar w:fldCharType="begin"/>
        </w:r>
        <w:r>
          <w:rPr>
            <w:noProof/>
            <w:webHidden/>
          </w:rPr>
          <w:instrText xml:space="preserve"> PAGEREF _Toc233892068 \h </w:instrText>
        </w:r>
        <w:r>
          <w:rPr>
            <w:noProof/>
            <w:webHidden/>
          </w:rPr>
        </w:r>
        <w:r>
          <w:rPr>
            <w:noProof/>
            <w:webHidden/>
          </w:rPr>
          <w:fldChar w:fldCharType="separate"/>
        </w:r>
        <w:r>
          <w:rPr>
            <w:noProof/>
            <w:webHidden/>
          </w:rPr>
          <w:t>3</w:t>
        </w:r>
        <w:r>
          <w:rPr>
            <w:noProof/>
            <w:webHidden/>
          </w:rPr>
          <w:fldChar w:fldCharType="end"/>
        </w:r>
      </w:hyperlink>
    </w:p>
    <w:p w14:paraId="4DB06883" w14:textId="1E715FB2" w:rsidR="0020122D" w:rsidRDefault="0020122D">
      <w:pPr>
        <w:pStyle w:val="TOC2"/>
        <w:rPr>
          <w:rFonts w:asciiTheme="minorHAnsi" w:eastAsiaTheme="minorEastAsia" w:hAnsiTheme="minorHAnsi" w:cstheme="minorBidi"/>
          <w:noProof/>
          <w:color w:val="auto"/>
          <w:kern w:val="2"/>
          <w:sz w:val="24"/>
          <w:lang/>
          <w14:ligatures w14:val="standardContextual"/>
        </w:rPr>
      </w:pPr>
      <w:hyperlink w:anchor="_Toc233892069" w:history="1">
        <w:r w:rsidRPr="004571E6">
          <w:rPr>
            <w:rStyle w:val="Hyperlink"/>
            <w:noProof/>
          </w:rPr>
          <w:t>2.3</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必須の組織ユニット</w:t>
        </w:r>
        <w:r>
          <w:rPr>
            <w:noProof/>
            <w:webHidden/>
          </w:rPr>
          <w:tab/>
        </w:r>
        <w:r>
          <w:rPr>
            <w:noProof/>
            <w:webHidden/>
          </w:rPr>
          <w:fldChar w:fldCharType="begin"/>
        </w:r>
        <w:r>
          <w:rPr>
            <w:noProof/>
            <w:webHidden/>
          </w:rPr>
          <w:instrText xml:space="preserve"> PAGEREF _Toc233892069 \h </w:instrText>
        </w:r>
        <w:r>
          <w:rPr>
            <w:noProof/>
            <w:webHidden/>
          </w:rPr>
        </w:r>
        <w:r>
          <w:rPr>
            <w:noProof/>
            <w:webHidden/>
          </w:rPr>
          <w:fldChar w:fldCharType="separate"/>
        </w:r>
        <w:r>
          <w:rPr>
            <w:noProof/>
            <w:webHidden/>
          </w:rPr>
          <w:t>3</w:t>
        </w:r>
        <w:r>
          <w:rPr>
            <w:noProof/>
            <w:webHidden/>
          </w:rPr>
          <w:fldChar w:fldCharType="end"/>
        </w:r>
      </w:hyperlink>
    </w:p>
    <w:p w14:paraId="03A652DE" w14:textId="4C144A42" w:rsidR="0020122D" w:rsidRDefault="0020122D">
      <w:pPr>
        <w:pStyle w:val="TOC1"/>
        <w:rPr>
          <w:rFonts w:asciiTheme="minorHAnsi" w:eastAsiaTheme="minorEastAsia" w:hAnsiTheme="minorHAnsi" w:cstheme="minorBidi"/>
          <w:noProof/>
          <w:color w:val="auto"/>
          <w:kern w:val="2"/>
          <w:sz w:val="24"/>
          <w:lang/>
          <w14:ligatures w14:val="standardContextual"/>
        </w:rPr>
      </w:pPr>
      <w:hyperlink w:anchor="_Toc233892070" w:history="1">
        <w:r w:rsidRPr="004571E6">
          <w:rPr>
            <w:rStyle w:val="Hyperlink"/>
            <w:noProof/>
          </w:rPr>
          <w:t>3</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概要テーブル</w:t>
        </w:r>
        <w:r>
          <w:rPr>
            <w:noProof/>
            <w:webHidden/>
          </w:rPr>
          <w:tab/>
        </w:r>
        <w:r>
          <w:rPr>
            <w:noProof/>
            <w:webHidden/>
          </w:rPr>
          <w:fldChar w:fldCharType="begin"/>
        </w:r>
        <w:r>
          <w:rPr>
            <w:noProof/>
            <w:webHidden/>
          </w:rPr>
          <w:instrText xml:space="preserve"> PAGEREF _Toc233892070 \h </w:instrText>
        </w:r>
        <w:r>
          <w:rPr>
            <w:noProof/>
            <w:webHidden/>
          </w:rPr>
        </w:r>
        <w:r>
          <w:rPr>
            <w:noProof/>
            <w:webHidden/>
          </w:rPr>
          <w:fldChar w:fldCharType="separate"/>
        </w:r>
        <w:r>
          <w:rPr>
            <w:noProof/>
            <w:webHidden/>
          </w:rPr>
          <w:t>5</w:t>
        </w:r>
        <w:r>
          <w:rPr>
            <w:noProof/>
            <w:webHidden/>
          </w:rPr>
          <w:fldChar w:fldCharType="end"/>
        </w:r>
      </w:hyperlink>
    </w:p>
    <w:p w14:paraId="1EC5C9FE" w14:textId="3F9120A6" w:rsidR="0020122D" w:rsidRDefault="0020122D">
      <w:pPr>
        <w:pStyle w:val="TOC1"/>
        <w:rPr>
          <w:rFonts w:asciiTheme="minorHAnsi" w:eastAsiaTheme="minorEastAsia" w:hAnsiTheme="minorHAnsi" w:cstheme="minorBidi"/>
          <w:noProof/>
          <w:color w:val="auto"/>
          <w:kern w:val="2"/>
          <w:sz w:val="24"/>
          <w:lang/>
          <w14:ligatures w14:val="standardContextual"/>
        </w:rPr>
      </w:pPr>
      <w:hyperlink w:anchor="_Toc233892071" w:history="1">
        <w:r w:rsidRPr="004571E6">
          <w:rPr>
            <w:rStyle w:val="Hyperlink"/>
            <w:noProof/>
          </w:rPr>
          <w:t>4</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テスト手順</w:t>
        </w:r>
        <w:r>
          <w:rPr>
            <w:noProof/>
            <w:webHidden/>
          </w:rPr>
          <w:tab/>
        </w:r>
        <w:r>
          <w:rPr>
            <w:noProof/>
            <w:webHidden/>
          </w:rPr>
          <w:fldChar w:fldCharType="begin"/>
        </w:r>
        <w:r>
          <w:rPr>
            <w:noProof/>
            <w:webHidden/>
          </w:rPr>
          <w:instrText xml:space="preserve"> PAGEREF _Toc233892071 \h </w:instrText>
        </w:r>
        <w:r>
          <w:rPr>
            <w:noProof/>
            <w:webHidden/>
          </w:rPr>
        </w:r>
        <w:r>
          <w:rPr>
            <w:noProof/>
            <w:webHidden/>
          </w:rPr>
          <w:fldChar w:fldCharType="separate"/>
        </w:r>
        <w:r>
          <w:rPr>
            <w:noProof/>
            <w:webHidden/>
          </w:rPr>
          <w:t>6</w:t>
        </w:r>
        <w:r>
          <w:rPr>
            <w:noProof/>
            <w:webHidden/>
          </w:rPr>
          <w:fldChar w:fldCharType="end"/>
        </w:r>
      </w:hyperlink>
    </w:p>
    <w:p w14:paraId="24E2E9B8" w14:textId="7F3A0C02" w:rsidR="0020122D" w:rsidRDefault="0020122D">
      <w:pPr>
        <w:pStyle w:val="TOC2"/>
        <w:rPr>
          <w:rFonts w:asciiTheme="minorHAnsi" w:eastAsiaTheme="minorEastAsia" w:hAnsiTheme="minorHAnsi" w:cstheme="minorBidi"/>
          <w:noProof/>
          <w:color w:val="auto"/>
          <w:kern w:val="2"/>
          <w:sz w:val="24"/>
          <w:lang/>
          <w14:ligatures w14:val="standardContextual"/>
        </w:rPr>
      </w:pPr>
      <w:hyperlink w:anchor="_Toc233892072" w:history="1">
        <w:r w:rsidRPr="004571E6">
          <w:rPr>
            <w:rStyle w:val="Hyperlink"/>
            <w:noProof/>
          </w:rPr>
          <w:t>4.1</w:t>
        </w:r>
        <w:r>
          <w:rPr>
            <w:rFonts w:asciiTheme="minorHAnsi" w:eastAsiaTheme="minorEastAsia" w:hAnsiTheme="minorHAnsi" w:cstheme="minorBidi"/>
            <w:noProof/>
            <w:color w:val="auto"/>
            <w:kern w:val="2"/>
            <w:sz w:val="24"/>
            <w:lang/>
            <w14:ligatures w14:val="standardContextual"/>
          </w:rPr>
          <w:tab/>
        </w:r>
        <w:r w:rsidRPr="004571E6">
          <w:rPr>
            <w:rStyle w:val="Hyperlink"/>
            <w:noProof/>
          </w:rPr>
          <w:t>品目の品質管理属性</w:t>
        </w:r>
        <w:r>
          <w:rPr>
            <w:noProof/>
            <w:webHidden/>
          </w:rPr>
          <w:tab/>
        </w:r>
        <w:r>
          <w:rPr>
            <w:noProof/>
            <w:webHidden/>
          </w:rPr>
          <w:fldChar w:fldCharType="begin"/>
        </w:r>
        <w:r>
          <w:rPr>
            <w:noProof/>
            <w:webHidden/>
          </w:rPr>
          <w:instrText xml:space="preserve"> PAGEREF _Toc233892072 \h </w:instrText>
        </w:r>
        <w:r>
          <w:rPr>
            <w:noProof/>
            <w:webHidden/>
          </w:rPr>
        </w:r>
        <w:r>
          <w:rPr>
            <w:noProof/>
            <w:webHidden/>
          </w:rPr>
          <w:fldChar w:fldCharType="separate"/>
        </w:r>
        <w:r>
          <w:rPr>
            <w:noProof/>
            <w:webHidden/>
          </w:rPr>
          <w:t>6</w:t>
        </w:r>
        <w:r>
          <w:rPr>
            <w:noProof/>
            <w:webHidden/>
          </w:rPr>
          <w:fldChar w:fldCharType="end"/>
        </w:r>
      </w:hyperlink>
    </w:p>
    <w:p w14:paraId="32FFB8AC" w14:textId="77777777" w:rsidR="0020122D" w:rsidRPr="00FE477D" w:rsidRDefault="0020122D" w:rsidP="00BE3CBA">
      <w:r>
        <w:fldChar w:fldCharType="end"/>
      </w:r>
    </w:p>
    <w:p w14:paraId="175C7B2C" w14:textId="77777777" w:rsidR="0020122D" w:rsidRDefault="0020122D" w:rsidP="00BE3CBA"/>
    <w:bookmarkEnd w:id="1"/>
    <w:p w14:paraId="51EE14E9" w14:textId="77777777" w:rsidR="0020122D" w:rsidRDefault="0020122D"/>
    <w:p w14:paraId="0D4855D1" w14:textId="77777777" w:rsidR="00523B70" w:rsidRDefault="009032C2">
      <w:pPr>
        <w:pStyle w:val="Heading1"/>
      </w:pPr>
      <w:bookmarkStart w:id="3" w:name="_Toc233892065"/>
      <w:r>
        <w:lastRenderedPageBreak/>
        <w:t>目的</w:t>
      </w:r>
      <w:bookmarkEnd w:id="0"/>
      <w:bookmarkEnd w:id="3"/>
    </w:p>
    <w:p w14:paraId="2B10F7C9" w14:textId="77777777" w:rsidR="00523B70" w:rsidRDefault="009032C2">
      <w:r>
        <w:t>品目の品質が検査されることになっている場合、品目マスタでそれぞれのプラントに対して品質管理ビューが更新されていることが前提条件です。</w:t>
      </w:r>
    </w:p>
    <w:p w14:paraId="44FEB116" w14:textId="77777777" w:rsidR="00523B70" w:rsidRDefault="009032C2">
      <w:pPr>
        <w:pStyle w:val="Heading1"/>
      </w:pPr>
      <w:bookmarkStart w:id="4" w:name="unique_2"/>
      <w:bookmarkStart w:id="5" w:name="_Toc233892066"/>
      <w:r>
        <w:lastRenderedPageBreak/>
        <w:t>前提条件</w:t>
      </w:r>
      <w:bookmarkEnd w:id="4"/>
      <w:bookmarkEnd w:id="5"/>
    </w:p>
    <w:p w14:paraId="79DC7560" w14:textId="77777777" w:rsidR="00523B70" w:rsidRDefault="009032C2">
      <w:r>
        <w:t>このセクションでは、システム、ユーザ、マスタデータ、組織データ、その他テストデータ、およびビジネス条件に関するテストを実施するためのすべての前提条件がまとめられています。</w:t>
      </w:r>
    </w:p>
    <w:p w14:paraId="198FE2A8" w14:textId="77777777" w:rsidR="00523B70" w:rsidRDefault="009032C2">
      <w:pPr>
        <w:pStyle w:val="Heading2"/>
      </w:pPr>
      <w:bookmarkStart w:id="6" w:name="unique_3"/>
      <w:bookmarkStart w:id="7" w:name="_Toc233892067"/>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523B70" w:rsidRPr="0020122D" w14:paraId="6DFE5C23"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3FF70765" w14:textId="77777777" w:rsidR="00523B70" w:rsidRPr="0020122D" w:rsidRDefault="009032C2">
            <w:pPr>
              <w:pStyle w:val="boldparagraph"/>
              <w:rPr>
                <w:sz w:val="16"/>
              </w:rPr>
            </w:pPr>
            <w:r w:rsidRPr="0020122D">
              <w:rPr>
                <w:sz w:val="16"/>
              </w:rPr>
              <w:t>システム</w:t>
            </w:r>
          </w:p>
        </w:tc>
        <w:tc>
          <w:tcPr>
            <w:tcW w:w="0" w:type="auto"/>
          </w:tcPr>
          <w:p w14:paraId="02E388A9" w14:textId="77777777" w:rsidR="00523B70" w:rsidRPr="0020122D" w:rsidRDefault="009032C2">
            <w:pPr>
              <w:pStyle w:val="boldparagraph"/>
              <w:rPr>
                <w:sz w:val="16"/>
              </w:rPr>
            </w:pPr>
            <w:r w:rsidRPr="0020122D">
              <w:rPr>
                <w:sz w:val="16"/>
              </w:rPr>
              <w:t>詳細</w:t>
            </w:r>
          </w:p>
        </w:tc>
      </w:tr>
      <w:tr w:rsidR="00523B70" w:rsidRPr="0020122D" w14:paraId="637FA36E" w14:textId="77777777" w:rsidTr="0020122D">
        <w:tc>
          <w:tcPr>
            <w:tcW w:w="0" w:type="auto"/>
          </w:tcPr>
          <w:p w14:paraId="52219304" w14:textId="77777777" w:rsidR="00523B70" w:rsidRPr="0020122D" w:rsidRDefault="009032C2">
            <w:pPr>
              <w:rPr>
                <w:sz w:val="16"/>
              </w:rPr>
            </w:pPr>
            <w:r w:rsidRPr="0020122D">
              <w:rPr>
                <w:sz w:val="16"/>
              </w:rPr>
              <w:t>システム</w:t>
            </w:r>
          </w:p>
        </w:tc>
        <w:tc>
          <w:tcPr>
            <w:tcW w:w="0" w:type="auto"/>
          </w:tcPr>
          <w:p w14:paraId="6D11EB60" w14:textId="77777777" w:rsidR="00523B70" w:rsidRPr="0020122D" w:rsidRDefault="009032C2">
            <w:pPr>
              <w:rPr>
                <w:sz w:val="16"/>
              </w:rPr>
            </w:pPr>
            <w:r w:rsidRPr="0020122D">
              <w:rPr>
                <w:sz w:val="16"/>
              </w:rPr>
              <w:t xml:space="preserve">SAP Fiori </w:t>
            </w:r>
            <w:r w:rsidRPr="0020122D">
              <w:rPr>
                <w:sz w:val="16"/>
              </w:rPr>
              <w:t>ラウンチパッドからアクセスすることができます。各自のロールに割り当てられている各種アプリにアクセスするための</w:t>
            </w:r>
            <w:r w:rsidRPr="0020122D">
              <w:rPr>
                <w:sz w:val="16"/>
              </w:rPr>
              <w:t xml:space="preserve"> URL </w:t>
            </w:r>
            <w:r w:rsidRPr="0020122D">
              <w:rPr>
                <w:sz w:val="16"/>
              </w:rPr>
              <w:t>がシステム管理者から提供されます。</w:t>
            </w:r>
          </w:p>
        </w:tc>
      </w:tr>
    </w:tbl>
    <w:p w14:paraId="32AD9FFC" w14:textId="77777777" w:rsidR="00523B70" w:rsidRDefault="009032C2">
      <w:pPr>
        <w:pStyle w:val="Heading2"/>
      </w:pPr>
      <w:bookmarkStart w:id="8" w:name="unique_4"/>
      <w:bookmarkStart w:id="9" w:name="_Toc233892068"/>
      <w:r>
        <w:t>ロール</w:t>
      </w:r>
      <w:bookmarkEnd w:id="8"/>
      <w:bookmarkEnd w:id="9"/>
    </w:p>
    <w:p w14:paraId="7B4FDE0F" w14:textId="77777777" w:rsidR="0020122D" w:rsidRDefault="009032C2">
      <w:r>
        <w:t xml:space="preserve">SAP </w:t>
      </w:r>
      <w:r>
        <w:t>から提供される以下のビジネスロールテンプレートを使用して、ビジネスロールを登録し、それらを個別のテストユーザに割り当てます。</w:t>
      </w:r>
    </w:p>
    <w:p w14:paraId="1B43A4D6" w14:textId="77777777" w:rsidR="0020122D" w:rsidRDefault="009032C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206C2D6" w14:textId="088533C5" w:rsidR="00523B70" w:rsidRDefault="009032C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523B70" w:rsidRPr="0020122D" w14:paraId="4D51E533"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386D7FCF" w14:textId="77777777" w:rsidR="00523B70" w:rsidRPr="0020122D" w:rsidRDefault="009032C2">
            <w:pPr>
              <w:pStyle w:val="boldparagraph"/>
              <w:rPr>
                <w:sz w:val="16"/>
              </w:rPr>
            </w:pPr>
            <w:r w:rsidRPr="0020122D">
              <w:rPr>
                <w:rFonts w:ascii="MS Gothic" w:eastAsia="MS Gothic" w:hAnsi="MS Gothic" w:cs="MS Gothic" w:hint="eastAsia"/>
                <w:sz w:val="16"/>
              </w:rPr>
              <w:t>名称</w:t>
            </w:r>
            <w:r w:rsidRPr="0020122D">
              <w:rPr>
                <w:sz w:val="16"/>
              </w:rPr>
              <w:t xml:space="preserve"> (</w:t>
            </w:r>
            <w:r w:rsidRPr="0020122D">
              <w:rPr>
                <w:rFonts w:ascii="MS Gothic" w:eastAsia="MS Gothic" w:hAnsi="MS Gothic" w:cs="MS Gothic" w:hint="eastAsia"/>
                <w:sz w:val="16"/>
              </w:rPr>
              <w:t>ロールテンプレート</w:t>
            </w:r>
            <w:r w:rsidRPr="0020122D">
              <w:rPr>
                <w:sz w:val="16"/>
              </w:rPr>
              <w:t>)</w:t>
            </w:r>
          </w:p>
        </w:tc>
        <w:tc>
          <w:tcPr>
            <w:tcW w:w="0" w:type="auto"/>
          </w:tcPr>
          <w:p w14:paraId="5BCCE989" w14:textId="77777777" w:rsidR="00523B70" w:rsidRPr="0020122D" w:rsidRDefault="009032C2">
            <w:pPr>
              <w:pStyle w:val="boldparagraph"/>
              <w:rPr>
                <w:sz w:val="16"/>
              </w:rPr>
            </w:pPr>
            <w:r w:rsidRPr="0020122D">
              <w:rPr>
                <w:sz w:val="16"/>
              </w:rPr>
              <w:t>ID (</w:t>
            </w:r>
            <w:r w:rsidRPr="0020122D">
              <w:rPr>
                <w:rFonts w:ascii="MS Gothic" w:eastAsia="MS Gothic" w:hAnsi="MS Gothic" w:cs="MS Gothic" w:hint="eastAsia"/>
                <w:sz w:val="16"/>
              </w:rPr>
              <w:t>ロールテンプレート</w:t>
            </w:r>
            <w:r w:rsidRPr="0020122D">
              <w:rPr>
                <w:sz w:val="16"/>
              </w:rPr>
              <w:t>)</w:t>
            </w:r>
          </w:p>
        </w:tc>
        <w:tc>
          <w:tcPr>
            <w:tcW w:w="0" w:type="auto"/>
          </w:tcPr>
          <w:p w14:paraId="5F281598" w14:textId="77777777" w:rsidR="00523B70" w:rsidRPr="0020122D" w:rsidRDefault="009032C2">
            <w:pPr>
              <w:pStyle w:val="boldparagraph"/>
              <w:rPr>
                <w:sz w:val="16"/>
              </w:rPr>
            </w:pPr>
            <w:r w:rsidRPr="0020122D">
              <w:rPr>
                <w:rFonts w:ascii="MS Gothic" w:eastAsia="MS Gothic" w:hAnsi="MS Gothic" w:cs="MS Gothic" w:hint="eastAsia"/>
                <w:sz w:val="16"/>
              </w:rPr>
              <w:t>名称</w:t>
            </w:r>
            <w:r w:rsidRPr="0020122D">
              <w:rPr>
                <w:sz w:val="16"/>
              </w:rPr>
              <w:t xml:space="preserve"> (</w:t>
            </w:r>
            <w:r w:rsidRPr="0020122D">
              <w:rPr>
                <w:rFonts w:ascii="MS Gothic" w:eastAsia="MS Gothic" w:hAnsi="MS Gothic" w:cs="MS Gothic" w:hint="eastAsia"/>
                <w:sz w:val="16"/>
              </w:rPr>
              <w:t>ラウンチパッド領域</w:t>
            </w:r>
            <w:r w:rsidRPr="0020122D">
              <w:rPr>
                <w:sz w:val="16"/>
              </w:rPr>
              <w:t>)</w:t>
            </w:r>
          </w:p>
        </w:tc>
        <w:tc>
          <w:tcPr>
            <w:tcW w:w="0" w:type="auto"/>
          </w:tcPr>
          <w:p w14:paraId="1FD1467B" w14:textId="77777777" w:rsidR="00523B70" w:rsidRPr="0020122D" w:rsidRDefault="009032C2">
            <w:pPr>
              <w:pStyle w:val="boldparagraph"/>
              <w:rPr>
                <w:sz w:val="16"/>
              </w:rPr>
            </w:pPr>
            <w:r w:rsidRPr="0020122D">
              <w:rPr>
                <w:sz w:val="16"/>
              </w:rPr>
              <w:t>ID (</w:t>
            </w:r>
            <w:r w:rsidRPr="0020122D">
              <w:rPr>
                <w:rFonts w:ascii="MS Gothic" w:eastAsia="MS Gothic" w:hAnsi="MS Gothic" w:cs="MS Gothic" w:hint="eastAsia"/>
                <w:sz w:val="16"/>
              </w:rPr>
              <w:t>ラウンチパッド領域</w:t>
            </w:r>
            <w:r w:rsidRPr="0020122D">
              <w:rPr>
                <w:sz w:val="16"/>
              </w:rPr>
              <w:t>)</w:t>
            </w:r>
          </w:p>
        </w:tc>
        <w:tc>
          <w:tcPr>
            <w:tcW w:w="0" w:type="auto"/>
          </w:tcPr>
          <w:p w14:paraId="3A89A37E" w14:textId="77777777" w:rsidR="00523B70" w:rsidRPr="0020122D" w:rsidRDefault="009032C2">
            <w:pPr>
              <w:pStyle w:val="boldparagraph"/>
              <w:rPr>
                <w:sz w:val="16"/>
              </w:rPr>
            </w:pPr>
            <w:r w:rsidRPr="0020122D">
              <w:rPr>
                <w:rFonts w:ascii="MS Gothic" w:eastAsia="MS Gothic" w:hAnsi="MS Gothic" w:cs="MS Gothic" w:hint="eastAsia"/>
                <w:sz w:val="16"/>
              </w:rPr>
              <w:t>ログオン</w:t>
            </w:r>
          </w:p>
        </w:tc>
      </w:tr>
      <w:tr w:rsidR="00523B70" w:rsidRPr="0020122D" w14:paraId="6601EE01" w14:textId="77777777" w:rsidTr="0020122D">
        <w:tc>
          <w:tcPr>
            <w:tcW w:w="0" w:type="auto"/>
          </w:tcPr>
          <w:p w14:paraId="59D2B9DB" w14:textId="77777777" w:rsidR="00523B70" w:rsidRPr="0020122D" w:rsidRDefault="009032C2">
            <w:pPr>
              <w:rPr>
                <w:sz w:val="16"/>
              </w:rPr>
            </w:pPr>
            <w:r w:rsidRPr="0020122D">
              <w:rPr>
                <w:sz w:val="16"/>
              </w:rPr>
              <w:t>マスタデータスペシャリスト</w:t>
            </w:r>
            <w:r w:rsidRPr="0020122D">
              <w:rPr>
                <w:sz w:val="16"/>
              </w:rPr>
              <w:t xml:space="preserve"> - </w:t>
            </w:r>
            <w:r w:rsidRPr="0020122D">
              <w:rPr>
                <w:sz w:val="16"/>
              </w:rPr>
              <w:t>製品データ</w:t>
            </w:r>
          </w:p>
        </w:tc>
        <w:tc>
          <w:tcPr>
            <w:tcW w:w="0" w:type="auto"/>
          </w:tcPr>
          <w:p w14:paraId="0430E8B8" w14:textId="77777777" w:rsidR="00523B70" w:rsidRPr="0020122D" w:rsidRDefault="009032C2">
            <w:pPr>
              <w:rPr>
                <w:sz w:val="16"/>
              </w:rPr>
            </w:pPr>
            <w:r w:rsidRPr="0020122D">
              <w:rPr>
                <w:rStyle w:val="CourierNew"/>
                <w:sz w:val="16"/>
              </w:rPr>
              <w:t>SAP_BR_PRODMASTER_SPECIALIST</w:t>
            </w:r>
          </w:p>
        </w:tc>
        <w:tc>
          <w:tcPr>
            <w:tcW w:w="0" w:type="auto"/>
          </w:tcPr>
          <w:p w14:paraId="635C8C5F" w14:textId="77777777" w:rsidR="00523B70" w:rsidRPr="0020122D" w:rsidRDefault="009032C2">
            <w:pPr>
              <w:rPr>
                <w:sz w:val="16"/>
              </w:rPr>
            </w:pPr>
            <w:r w:rsidRPr="0020122D">
              <w:rPr>
                <w:sz w:val="16"/>
              </w:rPr>
              <w:t>マスタデータ</w:t>
            </w:r>
            <w:r w:rsidRPr="0020122D">
              <w:rPr>
                <w:sz w:val="16"/>
              </w:rPr>
              <w:t xml:space="preserve"> - </w:t>
            </w:r>
            <w:r w:rsidRPr="0020122D">
              <w:rPr>
                <w:sz w:val="16"/>
              </w:rPr>
              <w:t>製品</w:t>
            </w:r>
            <w:r w:rsidRPr="0020122D">
              <w:rPr>
                <w:sz w:val="16"/>
              </w:rPr>
              <w:t>/</w:t>
            </w:r>
            <w:r w:rsidRPr="0020122D">
              <w:rPr>
                <w:sz w:val="16"/>
              </w:rPr>
              <w:t>製品ガバナンス</w:t>
            </w:r>
          </w:p>
        </w:tc>
        <w:tc>
          <w:tcPr>
            <w:tcW w:w="0" w:type="auto"/>
          </w:tcPr>
          <w:p w14:paraId="7081F4D2" w14:textId="77777777" w:rsidR="00523B70" w:rsidRPr="0020122D" w:rsidRDefault="009032C2">
            <w:pPr>
              <w:rPr>
                <w:sz w:val="16"/>
              </w:rPr>
            </w:pPr>
            <w:r w:rsidRPr="0020122D">
              <w:rPr>
                <w:rStyle w:val="CourierNew"/>
                <w:sz w:val="16"/>
              </w:rPr>
              <w:t>SAP_BR_PRODMASTER_SPECIALIST / SAP_CMD_SPT_PR_GOV_PC</w:t>
            </w:r>
          </w:p>
        </w:tc>
        <w:tc>
          <w:tcPr>
            <w:tcW w:w="0" w:type="auto"/>
          </w:tcPr>
          <w:p w14:paraId="449A1419" w14:textId="77777777" w:rsidR="00523B70" w:rsidRPr="0020122D" w:rsidRDefault="00523B70">
            <w:pPr>
              <w:rPr>
                <w:sz w:val="16"/>
              </w:rPr>
            </w:pPr>
          </w:p>
        </w:tc>
      </w:tr>
    </w:tbl>
    <w:p w14:paraId="73147DEB" w14:textId="77777777" w:rsidR="00523B70" w:rsidRDefault="009032C2">
      <w:pPr>
        <w:pStyle w:val="Heading2"/>
      </w:pPr>
      <w:bookmarkStart w:id="10" w:name="unique_5"/>
      <w:bookmarkStart w:id="11" w:name="_Toc233892069"/>
      <w:r>
        <w:t>必須の組織ユニット</w:t>
      </w:r>
      <w:bookmarkEnd w:id="10"/>
      <w:bookmarkEnd w:id="11"/>
    </w:p>
    <w:p w14:paraId="742F8D3D" w14:textId="77777777" w:rsidR="00523B70" w:rsidRDefault="009032C2">
      <w:r>
        <w:t>このセクションでは、マスタデータレコードの登録に関連するすべての組織ユニットについて説明します。</w:t>
      </w:r>
    </w:p>
    <w:p w14:paraId="5F4A5A83" w14:textId="77777777" w:rsidR="00523B70" w:rsidRDefault="009032C2">
      <w:r>
        <w:t>得意先マスタデータの一部のセグメントは会社の組織ユニットに依存し、一般</w:t>
      </w:r>
      <w:r>
        <w:t xml:space="preserve"> (</w:t>
      </w:r>
      <w:r>
        <w:t>セントラル</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582"/>
        <w:gridCol w:w="857"/>
        <w:gridCol w:w="675"/>
        <w:gridCol w:w="9061"/>
        <w:gridCol w:w="2129"/>
      </w:tblGrid>
      <w:tr w:rsidR="00523B70" w:rsidRPr="0020122D" w14:paraId="06947372"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427F4F72" w14:textId="77777777" w:rsidR="00523B70" w:rsidRPr="0020122D" w:rsidRDefault="009032C2">
            <w:pPr>
              <w:pStyle w:val="boldparagraph"/>
              <w:rPr>
                <w:sz w:val="16"/>
              </w:rPr>
            </w:pPr>
            <w:r w:rsidRPr="0020122D">
              <w:rPr>
                <w:rFonts w:ascii="MS Gothic" w:eastAsia="MS Gothic" w:hAnsi="MS Gothic" w:cs="MS Gothic" w:hint="eastAsia"/>
                <w:sz w:val="16"/>
              </w:rPr>
              <w:lastRenderedPageBreak/>
              <w:t>データセグメント</w:t>
            </w:r>
          </w:p>
        </w:tc>
        <w:tc>
          <w:tcPr>
            <w:tcW w:w="0" w:type="auto"/>
          </w:tcPr>
          <w:p w14:paraId="2917ABEC" w14:textId="77777777" w:rsidR="00523B70" w:rsidRPr="0020122D" w:rsidRDefault="009032C2">
            <w:pPr>
              <w:pStyle w:val="boldparagraph"/>
              <w:rPr>
                <w:sz w:val="16"/>
              </w:rPr>
            </w:pPr>
            <w:r w:rsidRPr="0020122D">
              <w:rPr>
                <w:rFonts w:ascii="MS Gothic" w:eastAsia="MS Gothic" w:hAnsi="MS Gothic" w:cs="MS Gothic" w:hint="eastAsia"/>
                <w:sz w:val="16"/>
              </w:rPr>
              <w:t>依存対象</w:t>
            </w:r>
          </w:p>
        </w:tc>
        <w:tc>
          <w:tcPr>
            <w:tcW w:w="0" w:type="auto"/>
          </w:tcPr>
          <w:p w14:paraId="0C2B389B" w14:textId="77777777" w:rsidR="00523B70" w:rsidRPr="0020122D" w:rsidRDefault="009032C2">
            <w:pPr>
              <w:pStyle w:val="boldparagraph"/>
              <w:rPr>
                <w:sz w:val="16"/>
              </w:rPr>
            </w:pPr>
            <w:r w:rsidRPr="0020122D">
              <w:rPr>
                <w:rFonts w:ascii="MS Gothic" w:eastAsia="MS Gothic" w:hAnsi="MS Gothic" w:cs="MS Gothic" w:hint="eastAsia"/>
                <w:sz w:val="16"/>
              </w:rPr>
              <w:t>項目例</w:t>
            </w:r>
          </w:p>
        </w:tc>
        <w:tc>
          <w:tcPr>
            <w:tcW w:w="0" w:type="auto"/>
          </w:tcPr>
          <w:p w14:paraId="71274ACD" w14:textId="77777777" w:rsidR="00523B70" w:rsidRPr="0020122D" w:rsidRDefault="009032C2">
            <w:pPr>
              <w:pStyle w:val="boldparagraph"/>
              <w:rPr>
                <w:sz w:val="16"/>
              </w:rPr>
            </w:pPr>
            <w:r w:rsidRPr="0020122D">
              <w:rPr>
                <w:rFonts w:ascii="MS Gothic" w:eastAsia="MS Gothic" w:hAnsi="MS Gothic" w:cs="MS Gothic" w:hint="eastAsia"/>
                <w:sz w:val="16"/>
              </w:rPr>
              <w:t>コメント</w:t>
            </w:r>
          </w:p>
        </w:tc>
        <w:tc>
          <w:tcPr>
            <w:tcW w:w="0" w:type="auto"/>
          </w:tcPr>
          <w:p w14:paraId="0B6D9908" w14:textId="77777777" w:rsidR="00523B70" w:rsidRPr="0020122D" w:rsidRDefault="009032C2">
            <w:pPr>
              <w:pStyle w:val="boldparagraph"/>
              <w:rPr>
                <w:sz w:val="16"/>
              </w:rPr>
            </w:pPr>
            <w:r w:rsidRPr="0020122D">
              <w:rPr>
                <w:rFonts w:ascii="MS Gothic" w:eastAsia="MS Gothic" w:hAnsi="MS Gothic" w:cs="MS Gothic" w:hint="eastAsia"/>
                <w:sz w:val="16"/>
              </w:rPr>
              <w:t>使用される組織ユニット</w:t>
            </w:r>
          </w:p>
        </w:tc>
      </w:tr>
      <w:tr w:rsidR="00523B70" w:rsidRPr="0020122D" w14:paraId="0C71F83A" w14:textId="77777777" w:rsidTr="0020122D">
        <w:tc>
          <w:tcPr>
            <w:tcW w:w="0" w:type="auto"/>
          </w:tcPr>
          <w:p w14:paraId="081D7DFC" w14:textId="77777777" w:rsidR="00523B70" w:rsidRPr="0020122D" w:rsidRDefault="009032C2">
            <w:pPr>
              <w:rPr>
                <w:sz w:val="16"/>
              </w:rPr>
            </w:pPr>
            <w:r w:rsidRPr="0020122D">
              <w:rPr>
                <w:sz w:val="16"/>
              </w:rPr>
              <w:t>品質管理</w:t>
            </w:r>
          </w:p>
        </w:tc>
        <w:tc>
          <w:tcPr>
            <w:tcW w:w="0" w:type="auto"/>
          </w:tcPr>
          <w:p w14:paraId="6E76EE68" w14:textId="77777777" w:rsidR="00523B70" w:rsidRPr="0020122D" w:rsidRDefault="009032C2">
            <w:pPr>
              <w:rPr>
                <w:sz w:val="16"/>
              </w:rPr>
            </w:pPr>
            <w:r w:rsidRPr="0020122D">
              <w:rPr>
                <w:sz w:val="16"/>
              </w:rPr>
              <w:t>プラント</w:t>
            </w:r>
          </w:p>
        </w:tc>
        <w:tc>
          <w:tcPr>
            <w:tcW w:w="0" w:type="auto"/>
          </w:tcPr>
          <w:p w14:paraId="63A4FF05" w14:textId="77777777" w:rsidR="009032C2" w:rsidRPr="0020122D" w:rsidRDefault="009032C2">
            <w:pPr>
              <w:rPr>
                <w:sz w:val="16"/>
              </w:rPr>
            </w:pPr>
          </w:p>
        </w:tc>
        <w:tc>
          <w:tcPr>
            <w:tcW w:w="0" w:type="auto"/>
          </w:tcPr>
          <w:p w14:paraId="4BD84ABE" w14:textId="77777777" w:rsidR="00523B70" w:rsidRPr="0020122D" w:rsidRDefault="009032C2">
            <w:pPr>
              <w:rPr>
                <w:sz w:val="16"/>
              </w:rPr>
            </w:pPr>
            <w:r w:rsidRPr="0020122D">
              <w:rPr>
                <w:sz w:val="16"/>
              </w:rPr>
              <w:t>プラントデータは、品目マスタレコードが使用される企業構造のすべてのプラント</w:t>
            </w:r>
            <w:r w:rsidRPr="0020122D">
              <w:rPr>
                <w:sz w:val="16"/>
              </w:rPr>
              <w:t xml:space="preserve"> ID </w:t>
            </w:r>
            <w:r w:rsidRPr="0020122D">
              <w:rPr>
                <w:sz w:val="16"/>
              </w:rPr>
              <w:t>に対して存在可能です。</w:t>
            </w:r>
          </w:p>
        </w:tc>
        <w:tc>
          <w:tcPr>
            <w:tcW w:w="0" w:type="auto"/>
          </w:tcPr>
          <w:p w14:paraId="43B83264" w14:textId="77777777" w:rsidR="00523B70" w:rsidRPr="0020122D" w:rsidRDefault="009032C2">
            <w:pPr>
              <w:rPr>
                <w:sz w:val="16"/>
              </w:rPr>
            </w:pPr>
            <w:r w:rsidRPr="0020122D">
              <w:rPr>
                <w:sz w:val="16"/>
              </w:rPr>
              <w:t>プラント</w:t>
            </w:r>
            <w:r w:rsidRPr="0020122D">
              <w:rPr>
                <w:sz w:val="16"/>
              </w:rPr>
              <w:t>:</w:t>
            </w:r>
          </w:p>
        </w:tc>
      </w:tr>
    </w:tbl>
    <w:p w14:paraId="0B4C9101" w14:textId="77777777" w:rsidR="00523B70" w:rsidRDefault="009032C2">
      <w:pPr>
        <w:pStyle w:val="Heading1"/>
      </w:pPr>
      <w:bookmarkStart w:id="12" w:name="unique_6"/>
      <w:bookmarkStart w:id="13" w:name="_Toc233892070"/>
      <w:r>
        <w:lastRenderedPageBreak/>
        <w:t>概要テーブル</w:t>
      </w:r>
      <w:bookmarkEnd w:id="12"/>
      <w:bookmarkEnd w:id="13"/>
    </w:p>
    <w:p w14:paraId="1363953A" w14:textId="77777777" w:rsidR="00523B70" w:rsidRDefault="009032C2">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523B70" w:rsidRPr="0020122D" w14:paraId="66DA4BF1"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6E609EF2" w14:textId="77777777" w:rsidR="00523B70" w:rsidRPr="0020122D" w:rsidRDefault="009032C2">
            <w:pPr>
              <w:rPr>
                <w:sz w:val="16"/>
              </w:rPr>
            </w:pPr>
            <w:r w:rsidRPr="0020122D">
              <w:rPr>
                <w:rStyle w:val="bold"/>
                <w:sz w:val="16"/>
              </w:rPr>
              <w:t>注記</w:t>
            </w:r>
            <w:r w:rsidRPr="0020122D">
              <w:rPr>
                <w:rStyle w:val="bold"/>
                <w:sz w:val="16"/>
              </w:rPr>
              <w:t xml:space="preserve"> </w:t>
            </w:r>
            <w:r w:rsidRPr="0020122D">
              <w:rPr>
                <w:sz w:val="16"/>
              </w:rPr>
              <w:t>システム管理者が</w:t>
            </w:r>
            <w:r w:rsidRPr="0020122D">
              <w:rPr>
                <w:sz w:val="16"/>
              </w:rPr>
              <w:t xml:space="preserve"> SAP Fiori </w:t>
            </w:r>
            <w:r w:rsidRPr="0020122D">
              <w:rPr>
                <w:sz w:val="16"/>
              </w:rPr>
              <w:t>ラウンチパッドでスペースおよびページを有効化している場合、ホームページには、ビジネスロールの一般的なタスクを実行するために必要なアプリのみが含まれます。</w:t>
            </w:r>
          </w:p>
          <w:p w14:paraId="0BBE91B1" w14:textId="540B612A" w:rsidR="00523B70" w:rsidRPr="0020122D" w:rsidRDefault="009032C2">
            <w:pPr>
              <w:rPr>
                <w:sz w:val="16"/>
              </w:rPr>
            </w:pPr>
            <w:r w:rsidRPr="0020122D">
              <w:rPr>
                <w:sz w:val="16"/>
              </w:rPr>
              <w:t>ホームページに含まれていないその他すべての</w:t>
            </w:r>
            <w:r w:rsidRPr="0020122D">
              <w:rPr>
                <w:sz w:val="16"/>
              </w:rPr>
              <w:t xml:space="preserve"> (</w:t>
            </w:r>
            <w:r w:rsidRPr="0020122D">
              <w:rPr>
                <w:sz w:val="16"/>
              </w:rPr>
              <w:t>検索可能な</w:t>
            </w:r>
            <w:r w:rsidRPr="0020122D">
              <w:rPr>
                <w:sz w:val="16"/>
              </w:rPr>
              <w:t xml:space="preserve">) </w:t>
            </w:r>
            <w:r w:rsidRPr="0020122D">
              <w:rPr>
                <w:sz w:val="16"/>
              </w:rPr>
              <w:t>アプリは、検索バーを使用して見つけることができます</w:t>
            </w:r>
            <w:r w:rsidRPr="0020122D">
              <w:rPr>
                <w:sz w:val="16"/>
              </w:rPr>
              <w:t xml:space="preserve"> (</w:t>
            </w:r>
            <w:hyperlink r:id="rId10" w:history="1">
              <w:r w:rsidRPr="0020122D">
                <w:rPr>
                  <w:rStyle w:val="underline"/>
                  <w:sz w:val="16"/>
                </w:rPr>
                <w:t>2434549</w:t>
              </w:r>
            </w:hyperlink>
            <w:r w:rsidRPr="0020122D">
              <w:rPr>
                <w:sz w:val="16"/>
              </w:rPr>
              <w:t>)</w:t>
            </w:r>
            <w:r w:rsidRPr="0020122D">
              <w:rPr>
                <w:sz w:val="16"/>
              </w:rPr>
              <w:t>。</w:t>
            </w:r>
          </w:p>
          <w:p w14:paraId="28E7FCCF" w14:textId="77777777" w:rsidR="00523B70" w:rsidRPr="0020122D" w:rsidRDefault="009032C2">
            <w:pPr>
              <w:rPr>
                <w:sz w:val="16"/>
              </w:rPr>
            </w:pPr>
            <w:r w:rsidRPr="0020122D">
              <w:rPr>
                <w:sz w:val="16"/>
              </w:rPr>
              <w:t>ホームページをパーソナライズして非表示のアプリを含める場合は、ユーザプロファイルにナビゲートし、</w:t>
            </w:r>
            <w:r w:rsidRPr="0020122D">
              <w:rPr>
                <w:rStyle w:val="screenelement"/>
                <w:sz w:val="16"/>
              </w:rPr>
              <w:t>アプリファインダ</w:t>
            </w:r>
            <w:r w:rsidRPr="0020122D">
              <w:rPr>
                <w:sz w:val="16"/>
              </w:rPr>
              <w:t>を選択します。</w:t>
            </w:r>
          </w:p>
        </w:tc>
      </w:tr>
    </w:tbl>
    <w:p w14:paraId="5FA045F9" w14:textId="77777777" w:rsidR="009032C2" w:rsidRDefault="009032C2">
      <w:pPr>
        <w:spacing w:before="0" w:after="0"/>
        <w:rPr>
          <w:vanish/>
        </w:rPr>
      </w:pPr>
    </w:p>
    <w:tbl>
      <w:tblPr>
        <w:tblStyle w:val="SAPStandardTable"/>
        <w:tblW w:w="5000" w:type="pct"/>
        <w:tblInd w:w="3" w:type="dxa"/>
        <w:tblLook w:val="0620" w:firstRow="1" w:lastRow="0" w:firstColumn="0" w:lastColumn="0" w:noHBand="1" w:noVBand="1"/>
      </w:tblPr>
      <w:tblGrid>
        <w:gridCol w:w="2967"/>
        <w:gridCol w:w="3921"/>
        <w:gridCol w:w="2488"/>
        <w:gridCol w:w="4928"/>
      </w:tblGrid>
      <w:tr w:rsidR="00523B70" w:rsidRPr="0020122D" w14:paraId="3BAE1C1F"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22A9511A" w14:textId="77777777" w:rsidR="00523B70" w:rsidRPr="0020122D" w:rsidRDefault="009032C2">
            <w:pPr>
              <w:pStyle w:val="boldparagraph"/>
              <w:rPr>
                <w:sz w:val="16"/>
              </w:rPr>
            </w:pPr>
            <w:r w:rsidRPr="0020122D">
              <w:rPr>
                <w:rFonts w:ascii="MS Gothic" w:eastAsia="MS Gothic" w:hAnsi="MS Gothic" w:cs="MS Gothic" w:hint="eastAsia"/>
                <w:sz w:val="16"/>
              </w:rPr>
              <w:t>プロセスステップ</w:t>
            </w:r>
          </w:p>
        </w:tc>
        <w:tc>
          <w:tcPr>
            <w:tcW w:w="0" w:type="auto"/>
          </w:tcPr>
          <w:p w14:paraId="54991EA5" w14:textId="77777777" w:rsidR="00523B70" w:rsidRPr="0020122D" w:rsidRDefault="009032C2">
            <w:pPr>
              <w:pStyle w:val="boldparagraph"/>
              <w:rPr>
                <w:sz w:val="16"/>
              </w:rPr>
            </w:pPr>
            <w:r w:rsidRPr="0020122D">
              <w:rPr>
                <w:rFonts w:ascii="MS Gothic" w:eastAsia="MS Gothic" w:hAnsi="MS Gothic" w:cs="MS Gothic" w:hint="eastAsia"/>
                <w:sz w:val="16"/>
              </w:rPr>
              <w:t>ビジネスロール</w:t>
            </w:r>
          </w:p>
        </w:tc>
        <w:tc>
          <w:tcPr>
            <w:tcW w:w="0" w:type="auto"/>
          </w:tcPr>
          <w:p w14:paraId="113995BB" w14:textId="77777777" w:rsidR="00523B70" w:rsidRPr="0020122D" w:rsidRDefault="009032C2">
            <w:pPr>
              <w:pStyle w:val="boldparagraph"/>
              <w:rPr>
                <w:sz w:val="16"/>
              </w:rPr>
            </w:pPr>
            <w:r w:rsidRPr="0020122D">
              <w:rPr>
                <w:rStyle w:val="CourierNew"/>
                <w:rFonts w:ascii="MS Gothic" w:eastAsia="MS Gothic" w:hAnsi="MS Gothic" w:cs="MS Gothic" w:hint="eastAsia"/>
                <w:sz w:val="16"/>
              </w:rPr>
              <w:t>トランザクション</w:t>
            </w:r>
            <w:r w:rsidRPr="0020122D">
              <w:rPr>
                <w:rStyle w:val="CourierNew"/>
                <w:sz w:val="16"/>
              </w:rPr>
              <w:t>/</w:t>
            </w:r>
            <w:r w:rsidRPr="0020122D">
              <w:rPr>
                <w:rStyle w:val="CourierNew"/>
                <w:rFonts w:ascii="MS Gothic" w:eastAsia="MS Gothic" w:hAnsi="MS Gothic" w:cs="MS Gothic" w:hint="eastAsia"/>
                <w:sz w:val="16"/>
              </w:rPr>
              <w:t>アプリ</w:t>
            </w:r>
          </w:p>
        </w:tc>
        <w:tc>
          <w:tcPr>
            <w:tcW w:w="0" w:type="auto"/>
          </w:tcPr>
          <w:p w14:paraId="6931EF16" w14:textId="77777777" w:rsidR="00523B70" w:rsidRPr="0020122D" w:rsidRDefault="009032C2">
            <w:pPr>
              <w:pStyle w:val="boldparagraph"/>
              <w:rPr>
                <w:sz w:val="16"/>
              </w:rPr>
            </w:pPr>
            <w:r w:rsidRPr="0020122D">
              <w:rPr>
                <w:rFonts w:ascii="MS Gothic" w:eastAsia="MS Gothic" w:hAnsi="MS Gothic" w:cs="MS Gothic" w:hint="eastAsia"/>
                <w:sz w:val="16"/>
              </w:rPr>
              <w:t>予想される結果</w:t>
            </w:r>
          </w:p>
        </w:tc>
      </w:tr>
      <w:tr w:rsidR="00523B70" w:rsidRPr="0020122D" w14:paraId="4A12D721" w14:textId="77777777" w:rsidTr="0020122D">
        <w:tc>
          <w:tcPr>
            <w:tcW w:w="0" w:type="auto"/>
          </w:tcPr>
          <w:p w14:paraId="2179B824" w14:textId="18586B44" w:rsidR="00523B70" w:rsidRPr="0020122D" w:rsidRDefault="009032C2">
            <w:pPr>
              <w:rPr>
                <w:sz w:val="16"/>
              </w:rPr>
            </w:pPr>
            <w:hyperlink r:id="rId11" w:history="1">
              <w:r w:rsidRPr="0020122D">
                <w:rPr>
                  <w:sz w:val="16"/>
                </w:rPr>
                <w:t>品目の品質管理属性</w:t>
              </w:r>
            </w:hyperlink>
            <w:r w:rsidRPr="0020122D">
              <w:rPr>
                <w:sz w:val="16"/>
              </w:rPr>
              <w:t xml:space="preserve">  [ </w:t>
            </w:r>
            <w:r w:rsidRPr="0020122D">
              <w:rPr>
                <w:sz w:val="16"/>
              </w:rPr>
              <w:t>ページ</w:t>
            </w:r>
            <w:r w:rsidRPr="0020122D">
              <w:rPr>
                <w:sz w:val="16"/>
              </w:rPr>
              <w:t xml:space="preserve">] </w:t>
            </w:r>
            <w:r w:rsidRPr="0020122D">
              <w:rPr>
                <w:sz w:val="16"/>
              </w:rPr>
              <w:fldChar w:fldCharType="begin"/>
            </w:r>
            <w:r w:rsidRPr="0020122D">
              <w:rPr>
                <w:sz w:val="16"/>
              </w:rPr>
              <w:instrText xml:space="preserve"> PAGEREF unique_7 </w:instrText>
            </w:r>
            <w:r w:rsidRPr="0020122D">
              <w:rPr>
                <w:sz w:val="16"/>
              </w:rPr>
              <w:fldChar w:fldCharType="separate"/>
            </w:r>
            <w:r w:rsidR="0020122D">
              <w:rPr>
                <w:noProof/>
                <w:sz w:val="16"/>
              </w:rPr>
              <w:t>6</w:t>
            </w:r>
            <w:r w:rsidRPr="0020122D">
              <w:rPr>
                <w:sz w:val="16"/>
              </w:rPr>
              <w:fldChar w:fldCharType="end"/>
            </w:r>
          </w:p>
        </w:tc>
        <w:tc>
          <w:tcPr>
            <w:tcW w:w="0" w:type="auto"/>
          </w:tcPr>
          <w:p w14:paraId="5599FF9D" w14:textId="77777777" w:rsidR="00523B70" w:rsidRPr="0020122D" w:rsidRDefault="009032C2">
            <w:pPr>
              <w:rPr>
                <w:sz w:val="16"/>
              </w:rPr>
            </w:pPr>
            <w:r w:rsidRPr="0020122D">
              <w:rPr>
                <w:sz w:val="16"/>
              </w:rPr>
              <w:t>マスタデータスペシャリスト</w:t>
            </w:r>
            <w:r w:rsidRPr="0020122D">
              <w:rPr>
                <w:sz w:val="16"/>
              </w:rPr>
              <w:t xml:space="preserve"> - </w:t>
            </w:r>
            <w:r w:rsidRPr="0020122D">
              <w:rPr>
                <w:sz w:val="16"/>
              </w:rPr>
              <w:t>製品データ</w:t>
            </w:r>
          </w:p>
        </w:tc>
        <w:tc>
          <w:tcPr>
            <w:tcW w:w="0" w:type="auto"/>
          </w:tcPr>
          <w:p w14:paraId="0FF00F44" w14:textId="77777777" w:rsidR="00523B70" w:rsidRPr="0020122D" w:rsidRDefault="009032C2">
            <w:pPr>
              <w:rPr>
                <w:sz w:val="16"/>
              </w:rPr>
            </w:pPr>
            <w:r w:rsidRPr="0020122D">
              <w:rPr>
                <w:rStyle w:val="screenelement"/>
                <w:sz w:val="16"/>
              </w:rPr>
              <w:t>品目登録</w:t>
            </w:r>
            <w:r w:rsidRPr="0020122D">
              <w:rPr>
                <w:rStyle w:val="CourierNew"/>
                <w:sz w:val="16"/>
              </w:rPr>
              <w:t>(MM01)</w:t>
            </w:r>
          </w:p>
        </w:tc>
        <w:tc>
          <w:tcPr>
            <w:tcW w:w="0" w:type="auto"/>
          </w:tcPr>
          <w:p w14:paraId="07866665" w14:textId="77777777" w:rsidR="00523B70" w:rsidRPr="0020122D" w:rsidRDefault="009032C2">
            <w:pPr>
              <w:rPr>
                <w:sz w:val="16"/>
              </w:rPr>
            </w:pPr>
            <w:r w:rsidRPr="0020122D">
              <w:rPr>
                <w:sz w:val="16"/>
              </w:rPr>
              <w:t>品目マスタデータ</w:t>
            </w:r>
            <w:r w:rsidRPr="0020122D">
              <w:rPr>
                <w:sz w:val="16"/>
              </w:rPr>
              <w:t xml:space="preserve"> - </w:t>
            </w:r>
            <w:r w:rsidRPr="0020122D">
              <w:rPr>
                <w:sz w:val="16"/>
              </w:rPr>
              <w:t>品質管理データが登録されます。</w:t>
            </w:r>
          </w:p>
        </w:tc>
      </w:tr>
    </w:tbl>
    <w:p w14:paraId="4FD3EDCC" w14:textId="77777777" w:rsidR="00523B70" w:rsidRDefault="009032C2">
      <w:pPr>
        <w:pStyle w:val="Heading1"/>
      </w:pPr>
      <w:bookmarkStart w:id="14" w:name="unique_8"/>
      <w:bookmarkStart w:id="15" w:name="_Toc233892071"/>
      <w:r>
        <w:lastRenderedPageBreak/>
        <w:t>テスト手順</w:t>
      </w:r>
      <w:bookmarkEnd w:id="14"/>
      <w:bookmarkEnd w:id="15"/>
    </w:p>
    <w:p w14:paraId="105678AA" w14:textId="77777777" w:rsidR="00523B70" w:rsidRDefault="009032C2">
      <w:r>
        <w:t>このセクションでは、このスコープアイテムに属する各プロセスステップのテスト手順について説明します。</w:t>
      </w:r>
    </w:p>
    <w:p w14:paraId="605FC528" w14:textId="77777777" w:rsidR="00523B70" w:rsidRDefault="009032C2">
      <w:pPr>
        <w:pStyle w:val="Heading2"/>
      </w:pPr>
      <w:bookmarkStart w:id="16" w:name="unique_7"/>
      <w:bookmarkStart w:id="17" w:name="_Toc233892072"/>
      <w:r>
        <w:t>品目の品質管理属性</w:t>
      </w:r>
      <w:bookmarkEnd w:id="16"/>
      <w:bookmarkEnd w:id="17"/>
    </w:p>
    <w:p w14:paraId="551B8099" w14:textId="77777777" w:rsidR="00523B70" w:rsidRDefault="009032C2">
      <w:pPr>
        <w:pStyle w:val="sectiontitle"/>
      </w:pPr>
      <w:r>
        <w:t>テスト管理</w:t>
      </w:r>
    </w:p>
    <w:p w14:paraId="1B214B18" w14:textId="77777777" w:rsidR="00523B70" w:rsidRDefault="009032C2">
      <w:r>
        <w:t>カスタマプロジェクト</w:t>
      </w:r>
      <w:r>
        <w:t xml:space="preserve">: </w:t>
      </w:r>
      <w:r>
        <w:t>プロジェクト固有部分への入力</w:t>
      </w:r>
    </w:p>
    <w:p w14:paraId="674AA591" w14:textId="77777777" w:rsidR="00523B70" w:rsidRDefault="00523B70"/>
    <w:tbl>
      <w:tblPr>
        <w:tblStyle w:val="SAPStandardTable"/>
        <w:tblW w:w="5000" w:type="pct"/>
        <w:tblInd w:w="3" w:type="dxa"/>
        <w:tblLook w:val="0620" w:firstRow="1" w:lastRow="0" w:firstColumn="0" w:lastColumn="0" w:noHBand="1" w:noVBand="1"/>
      </w:tblPr>
      <w:tblGrid>
        <w:gridCol w:w="1879"/>
        <w:gridCol w:w="829"/>
        <w:gridCol w:w="1644"/>
        <w:gridCol w:w="9952"/>
      </w:tblGrid>
      <w:tr w:rsidR="00523B70" w:rsidRPr="0020122D" w14:paraId="162F895D"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35BEA150" w14:textId="77777777" w:rsidR="00523B70" w:rsidRPr="0020122D" w:rsidRDefault="009032C2">
            <w:pPr>
              <w:rPr>
                <w:sz w:val="16"/>
              </w:rPr>
            </w:pPr>
            <w:r w:rsidRPr="0020122D">
              <w:rPr>
                <w:sz w:val="16"/>
              </w:rPr>
              <w:t>テストケース</w:t>
            </w:r>
            <w:r w:rsidRPr="0020122D">
              <w:rPr>
                <w:sz w:val="16"/>
              </w:rPr>
              <w:t xml:space="preserve"> ID</w:t>
            </w:r>
          </w:p>
        </w:tc>
        <w:tc>
          <w:tcPr>
            <w:tcW w:w="0" w:type="auto"/>
          </w:tcPr>
          <w:p w14:paraId="6D3F5AA5" w14:textId="77777777" w:rsidR="00523B70" w:rsidRPr="0020122D" w:rsidRDefault="009032C2">
            <w:pPr>
              <w:rPr>
                <w:sz w:val="16"/>
              </w:rPr>
            </w:pPr>
            <w:r w:rsidRPr="0020122D">
              <w:rPr>
                <w:sz w:val="16"/>
              </w:rPr>
              <w:t>&lt;X.XX&gt;</w:t>
            </w:r>
          </w:p>
        </w:tc>
        <w:tc>
          <w:tcPr>
            <w:tcW w:w="0" w:type="auto"/>
          </w:tcPr>
          <w:p w14:paraId="32854AF4" w14:textId="77777777" w:rsidR="00523B70" w:rsidRPr="0020122D" w:rsidRDefault="009032C2">
            <w:pPr>
              <w:rPr>
                <w:sz w:val="16"/>
              </w:rPr>
            </w:pPr>
            <w:r w:rsidRPr="0020122D">
              <w:rPr>
                <w:sz w:val="16"/>
              </w:rPr>
              <w:t>テスト実施日</w:t>
            </w:r>
            <w:r w:rsidRPr="0020122D">
              <w:rPr>
                <w:sz w:val="16"/>
              </w:rPr>
              <w:t>:</w:t>
            </w:r>
          </w:p>
        </w:tc>
        <w:tc>
          <w:tcPr>
            <w:tcW w:w="0" w:type="auto"/>
          </w:tcPr>
          <w:p w14:paraId="3E993268" w14:textId="77777777" w:rsidR="009032C2" w:rsidRPr="0020122D" w:rsidRDefault="009032C2">
            <w:pPr>
              <w:rPr>
                <w:sz w:val="16"/>
              </w:rPr>
            </w:pPr>
          </w:p>
        </w:tc>
      </w:tr>
      <w:tr w:rsidR="00523B70" w:rsidRPr="0020122D" w14:paraId="46A13A82" w14:textId="77777777" w:rsidTr="0020122D">
        <w:tc>
          <w:tcPr>
            <w:tcW w:w="0" w:type="auto"/>
          </w:tcPr>
          <w:p w14:paraId="38B5767F" w14:textId="77777777" w:rsidR="00523B70" w:rsidRPr="0020122D" w:rsidRDefault="009032C2">
            <w:pPr>
              <w:rPr>
                <w:sz w:val="16"/>
              </w:rPr>
            </w:pPr>
            <w:r w:rsidRPr="0020122D">
              <w:rPr>
                <w:sz w:val="16"/>
              </w:rPr>
              <w:t>テスト実施者名</w:t>
            </w:r>
            <w:r w:rsidRPr="0020122D">
              <w:rPr>
                <w:sz w:val="16"/>
              </w:rPr>
              <w:t>:</w:t>
            </w:r>
          </w:p>
        </w:tc>
        <w:tc>
          <w:tcPr>
            <w:tcW w:w="0" w:type="auto"/>
          </w:tcPr>
          <w:p w14:paraId="248FCB71" w14:textId="77777777" w:rsidR="009032C2" w:rsidRPr="0020122D" w:rsidRDefault="009032C2">
            <w:pPr>
              <w:rPr>
                <w:sz w:val="16"/>
              </w:rPr>
            </w:pPr>
          </w:p>
        </w:tc>
        <w:tc>
          <w:tcPr>
            <w:tcW w:w="0" w:type="auto"/>
          </w:tcPr>
          <w:p w14:paraId="3B7C77B5" w14:textId="77777777" w:rsidR="00523B70" w:rsidRPr="0020122D" w:rsidRDefault="009032C2">
            <w:pPr>
              <w:rPr>
                <w:sz w:val="16"/>
              </w:rPr>
            </w:pPr>
            <w:r w:rsidRPr="0020122D">
              <w:rPr>
                <w:sz w:val="16"/>
              </w:rPr>
              <w:t>期間</w:t>
            </w:r>
            <w:r w:rsidRPr="0020122D">
              <w:rPr>
                <w:sz w:val="16"/>
              </w:rPr>
              <w:t>:</w:t>
            </w:r>
          </w:p>
        </w:tc>
        <w:tc>
          <w:tcPr>
            <w:tcW w:w="0" w:type="auto"/>
          </w:tcPr>
          <w:p w14:paraId="31092370" w14:textId="77777777" w:rsidR="009032C2" w:rsidRPr="0020122D" w:rsidRDefault="009032C2">
            <w:pPr>
              <w:rPr>
                <w:sz w:val="16"/>
              </w:rPr>
            </w:pPr>
          </w:p>
        </w:tc>
      </w:tr>
      <w:tr w:rsidR="00523B70" w:rsidRPr="0020122D" w14:paraId="49DCDEB9" w14:textId="77777777" w:rsidTr="0020122D">
        <w:tc>
          <w:tcPr>
            <w:tcW w:w="0" w:type="auto"/>
          </w:tcPr>
          <w:p w14:paraId="324E5742" w14:textId="77777777" w:rsidR="00523B70" w:rsidRPr="0020122D" w:rsidRDefault="009032C2">
            <w:pPr>
              <w:rPr>
                <w:sz w:val="16"/>
              </w:rPr>
            </w:pPr>
            <w:r w:rsidRPr="0020122D">
              <w:rPr>
                <w:sz w:val="16"/>
              </w:rPr>
              <w:t>ビジネスロール</w:t>
            </w:r>
            <w:r w:rsidRPr="0020122D">
              <w:rPr>
                <w:sz w:val="16"/>
              </w:rPr>
              <w:t>:</w:t>
            </w:r>
          </w:p>
        </w:tc>
        <w:tc>
          <w:tcPr>
            <w:tcW w:w="0" w:type="auto"/>
          </w:tcPr>
          <w:p w14:paraId="02764424" w14:textId="77777777" w:rsidR="009032C2" w:rsidRPr="0020122D" w:rsidRDefault="009032C2">
            <w:pPr>
              <w:rPr>
                <w:sz w:val="16"/>
              </w:rPr>
            </w:pPr>
          </w:p>
        </w:tc>
        <w:tc>
          <w:tcPr>
            <w:tcW w:w="0" w:type="auto"/>
          </w:tcPr>
          <w:p w14:paraId="0E20BF4C" w14:textId="77777777" w:rsidR="00523B70" w:rsidRPr="0020122D" w:rsidRDefault="009032C2">
            <w:pPr>
              <w:rPr>
                <w:sz w:val="16"/>
              </w:rPr>
            </w:pPr>
            <w:r w:rsidRPr="0020122D">
              <w:rPr>
                <w:sz w:val="16"/>
              </w:rPr>
              <w:t>責任者</w:t>
            </w:r>
            <w:r w:rsidRPr="0020122D">
              <w:rPr>
                <w:sz w:val="16"/>
              </w:rPr>
              <w:t>:</w:t>
            </w:r>
          </w:p>
        </w:tc>
        <w:tc>
          <w:tcPr>
            <w:tcW w:w="0" w:type="auto"/>
          </w:tcPr>
          <w:p w14:paraId="19576C27" w14:textId="77777777" w:rsidR="00523B70" w:rsidRPr="0020122D" w:rsidRDefault="009032C2">
            <w:pPr>
              <w:rPr>
                <w:sz w:val="16"/>
              </w:rPr>
            </w:pPr>
            <w:r w:rsidRPr="0020122D">
              <w:rPr>
                <w:rStyle w:val="userinput"/>
                <w:sz w:val="16"/>
              </w:rPr>
              <w:t>&lt;</w:t>
            </w:r>
            <w:r w:rsidRPr="0020122D">
              <w:rPr>
                <w:rStyle w:val="userinput"/>
                <w:sz w:val="16"/>
              </w:rPr>
              <w:t>都道府県</w:t>
            </w:r>
            <w:r w:rsidRPr="0020122D">
              <w:rPr>
                <w:rStyle w:val="userinput"/>
                <w:sz w:val="16"/>
              </w:rPr>
              <w:t>/</w:t>
            </w:r>
            <w:r w:rsidRPr="0020122D">
              <w:rPr>
                <w:rStyle w:val="userinput"/>
                <w:sz w:val="16"/>
              </w:rPr>
              <w:t>州、サービスプロバイダ、カスタマ</w:t>
            </w:r>
            <w:r w:rsidRPr="0020122D">
              <w:rPr>
                <w:rStyle w:val="userinput"/>
                <w:sz w:val="16"/>
              </w:rPr>
              <w:t>/</w:t>
            </w:r>
            <w:r w:rsidRPr="0020122D">
              <w:rPr>
                <w:rStyle w:val="userinput"/>
                <w:sz w:val="16"/>
              </w:rPr>
              <w:t>共同サービスプロバイダ、およびカスタマ</w:t>
            </w:r>
            <w:r w:rsidRPr="0020122D">
              <w:rPr>
                <w:rStyle w:val="userinput"/>
                <w:sz w:val="16"/>
              </w:rPr>
              <w:t>&gt;</w:t>
            </w:r>
          </w:p>
        </w:tc>
      </w:tr>
    </w:tbl>
    <w:p w14:paraId="39592EC8" w14:textId="77777777" w:rsidR="00523B70" w:rsidRDefault="009032C2">
      <w:pPr>
        <w:pStyle w:val="sectiontitle"/>
      </w:pPr>
      <w:r>
        <w:t>手順</w:t>
      </w:r>
    </w:p>
    <w:tbl>
      <w:tblPr>
        <w:tblStyle w:val="SAPStandardTable"/>
        <w:tblW w:w="5000" w:type="pct"/>
        <w:tblInd w:w="3" w:type="dxa"/>
        <w:tblLook w:val="0620" w:firstRow="1" w:lastRow="0" w:firstColumn="0" w:lastColumn="0" w:noHBand="1" w:noVBand="1"/>
      </w:tblPr>
      <w:tblGrid>
        <w:gridCol w:w="812"/>
        <w:gridCol w:w="1694"/>
        <w:gridCol w:w="9590"/>
        <w:gridCol w:w="1731"/>
        <w:gridCol w:w="477"/>
      </w:tblGrid>
      <w:tr w:rsidR="00523B70" w:rsidRPr="0020122D" w14:paraId="190A4500" w14:textId="77777777" w:rsidTr="0020122D">
        <w:trPr>
          <w:cnfStyle w:val="100000000000" w:firstRow="1" w:lastRow="0" w:firstColumn="0" w:lastColumn="0" w:oddVBand="0" w:evenVBand="0" w:oddHBand="0" w:evenHBand="0" w:firstRowFirstColumn="0" w:firstRowLastColumn="0" w:lastRowFirstColumn="0" w:lastRowLastColumn="0"/>
        </w:trPr>
        <w:tc>
          <w:tcPr>
            <w:tcW w:w="0" w:type="auto"/>
          </w:tcPr>
          <w:p w14:paraId="2D6484C0" w14:textId="77777777" w:rsidR="00523B70" w:rsidRPr="0020122D" w:rsidRDefault="009032C2">
            <w:pPr>
              <w:pStyle w:val="boldparagraph"/>
              <w:rPr>
                <w:sz w:val="16"/>
              </w:rPr>
            </w:pPr>
            <w:r w:rsidRPr="0020122D">
              <w:rPr>
                <w:rFonts w:ascii="MS Gothic" w:eastAsia="MS Gothic" w:hAnsi="MS Gothic" w:cs="MS Gothic" w:hint="eastAsia"/>
                <w:sz w:val="16"/>
              </w:rPr>
              <w:t>テストステップ番号</w:t>
            </w:r>
          </w:p>
        </w:tc>
        <w:tc>
          <w:tcPr>
            <w:tcW w:w="0" w:type="auto"/>
          </w:tcPr>
          <w:p w14:paraId="04458847" w14:textId="77777777" w:rsidR="00523B70" w:rsidRPr="0020122D" w:rsidRDefault="009032C2">
            <w:pPr>
              <w:pStyle w:val="boldparagraph"/>
              <w:rPr>
                <w:sz w:val="16"/>
              </w:rPr>
            </w:pPr>
            <w:r w:rsidRPr="0020122D">
              <w:rPr>
                <w:rFonts w:ascii="MS Gothic" w:eastAsia="MS Gothic" w:hAnsi="MS Gothic" w:cs="MS Gothic" w:hint="eastAsia"/>
                <w:sz w:val="16"/>
              </w:rPr>
              <w:t>テストステップ名</w:t>
            </w:r>
          </w:p>
        </w:tc>
        <w:tc>
          <w:tcPr>
            <w:tcW w:w="0" w:type="auto"/>
          </w:tcPr>
          <w:p w14:paraId="7A89CD0D" w14:textId="77777777" w:rsidR="00523B70" w:rsidRPr="0020122D" w:rsidRDefault="009032C2">
            <w:pPr>
              <w:pStyle w:val="boldparagraph"/>
              <w:rPr>
                <w:sz w:val="16"/>
              </w:rPr>
            </w:pPr>
            <w:r w:rsidRPr="0020122D">
              <w:rPr>
                <w:rFonts w:ascii="MS Gothic" w:eastAsia="MS Gothic" w:hAnsi="MS Gothic" w:cs="MS Gothic" w:hint="eastAsia"/>
                <w:sz w:val="16"/>
              </w:rPr>
              <w:t>指示</w:t>
            </w:r>
          </w:p>
        </w:tc>
        <w:tc>
          <w:tcPr>
            <w:tcW w:w="0" w:type="auto"/>
          </w:tcPr>
          <w:p w14:paraId="138C73F2" w14:textId="77777777" w:rsidR="00523B70" w:rsidRPr="0020122D" w:rsidRDefault="009032C2">
            <w:pPr>
              <w:pStyle w:val="boldparagraph"/>
              <w:rPr>
                <w:sz w:val="16"/>
              </w:rPr>
            </w:pPr>
            <w:r w:rsidRPr="0020122D">
              <w:rPr>
                <w:rFonts w:ascii="MS Gothic" w:eastAsia="MS Gothic" w:hAnsi="MS Gothic" w:cs="MS Gothic" w:hint="eastAsia"/>
                <w:sz w:val="16"/>
              </w:rPr>
              <w:t>予想される結果</w:t>
            </w:r>
          </w:p>
        </w:tc>
        <w:tc>
          <w:tcPr>
            <w:tcW w:w="0" w:type="auto"/>
          </w:tcPr>
          <w:p w14:paraId="0E48C716" w14:textId="77777777" w:rsidR="00523B70" w:rsidRPr="0020122D" w:rsidRDefault="009032C2">
            <w:pPr>
              <w:pStyle w:val="boldparagraph"/>
              <w:rPr>
                <w:sz w:val="16"/>
              </w:rPr>
            </w:pPr>
            <w:r w:rsidRPr="0020122D">
              <w:rPr>
                <w:rFonts w:ascii="MS Gothic" w:eastAsia="MS Gothic" w:hAnsi="MS Gothic" w:cs="MS Gothic" w:hint="eastAsia"/>
                <w:sz w:val="16"/>
              </w:rPr>
              <w:t>コメント</w:t>
            </w:r>
          </w:p>
        </w:tc>
      </w:tr>
      <w:tr w:rsidR="00523B70" w:rsidRPr="0020122D" w14:paraId="31C8C26E" w14:textId="77777777" w:rsidTr="0020122D">
        <w:tc>
          <w:tcPr>
            <w:tcW w:w="0" w:type="auto"/>
          </w:tcPr>
          <w:p w14:paraId="3A05D8B5" w14:textId="77777777" w:rsidR="00523B70" w:rsidRPr="0020122D" w:rsidRDefault="009032C2">
            <w:pPr>
              <w:rPr>
                <w:sz w:val="16"/>
              </w:rPr>
            </w:pPr>
            <w:r w:rsidRPr="0020122D">
              <w:rPr>
                <w:sz w:val="16"/>
              </w:rPr>
              <w:t>1</w:t>
            </w:r>
          </w:p>
        </w:tc>
        <w:tc>
          <w:tcPr>
            <w:tcW w:w="0" w:type="auto"/>
          </w:tcPr>
          <w:p w14:paraId="0D576B14" w14:textId="77777777" w:rsidR="00523B70" w:rsidRPr="0020122D" w:rsidRDefault="009032C2">
            <w:pPr>
              <w:rPr>
                <w:sz w:val="16"/>
              </w:rPr>
            </w:pPr>
            <w:r w:rsidRPr="0020122D">
              <w:rPr>
                <w:rStyle w:val="bold"/>
                <w:sz w:val="16"/>
              </w:rPr>
              <w:t>ログオンする</w:t>
            </w:r>
          </w:p>
        </w:tc>
        <w:tc>
          <w:tcPr>
            <w:tcW w:w="0" w:type="auto"/>
          </w:tcPr>
          <w:p w14:paraId="6DB39124" w14:textId="77777777" w:rsidR="00523B70" w:rsidRPr="0020122D" w:rsidRDefault="009032C2">
            <w:pPr>
              <w:rPr>
                <w:sz w:val="16"/>
              </w:rPr>
            </w:pPr>
            <w:r w:rsidRPr="0020122D">
              <w:rPr>
                <w:sz w:val="16"/>
              </w:rPr>
              <w:t xml:space="preserve">SAP Fiori </w:t>
            </w:r>
            <w:r w:rsidRPr="0020122D">
              <w:rPr>
                <w:sz w:val="16"/>
              </w:rPr>
              <w:t>ラウンチパッドにマスタデータスペシャリスト</w:t>
            </w:r>
            <w:r w:rsidRPr="0020122D">
              <w:rPr>
                <w:sz w:val="16"/>
              </w:rPr>
              <w:t xml:space="preserve"> - </w:t>
            </w:r>
            <w:r w:rsidRPr="0020122D">
              <w:rPr>
                <w:sz w:val="16"/>
              </w:rPr>
              <w:t>製品データとしてログオンします。</w:t>
            </w:r>
          </w:p>
        </w:tc>
        <w:tc>
          <w:tcPr>
            <w:tcW w:w="0" w:type="auto"/>
          </w:tcPr>
          <w:p w14:paraId="1CD3F8BB" w14:textId="77777777" w:rsidR="00523B70" w:rsidRPr="0020122D" w:rsidRDefault="009032C2">
            <w:pPr>
              <w:rPr>
                <w:sz w:val="16"/>
              </w:rPr>
            </w:pPr>
            <w:r w:rsidRPr="0020122D">
              <w:rPr>
                <w:sz w:val="16"/>
              </w:rPr>
              <w:t xml:space="preserve">SAP Fiori </w:t>
            </w:r>
            <w:r w:rsidRPr="0020122D">
              <w:rPr>
                <w:sz w:val="16"/>
              </w:rPr>
              <w:t>ラウンチパッドが表示されます。</w:t>
            </w:r>
          </w:p>
        </w:tc>
        <w:tc>
          <w:tcPr>
            <w:tcW w:w="0" w:type="auto"/>
          </w:tcPr>
          <w:p w14:paraId="0AF9F215" w14:textId="77777777" w:rsidR="00523B70" w:rsidRPr="0020122D" w:rsidRDefault="00523B70">
            <w:pPr>
              <w:rPr>
                <w:sz w:val="16"/>
              </w:rPr>
            </w:pPr>
          </w:p>
        </w:tc>
      </w:tr>
      <w:tr w:rsidR="00523B70" w:rsidRPr="0020122D" w14:paraId="3440447E" w14:textId="77777777" w:rsidTr="0020122D">
        <w:tc>
          <w:tcPr>
            <w:tcW w:w="0" w:type="auto"/>
          </w:tcPr>
          <w:p w14:paraId="7DD7D5A4" w14:textId="77777777" w:rsidR="00523B70" w:rsidRPr="0020122D" w:rsidRDefault="009032C2">
            <w:pPr>
              <w:rPr>
                <w:sz w:val="16"/>
              </w:rPr>
            </w:pPr>
            <w:r w:rsidRPr="0020122D">
              <w:rPr>
                <w:sz w:val="16"/>
              </w:rPr>
              <w:t>2</w:t>
            </w:r>
          </w:p>
        </w:tc>
        <w:tc>
          <w:tcPr>
            <w:tcW w:w="0" w:type="auto"/>
          </w:tcPr>
          <w:p w14:paraId="5C2BF30E" w14:textId="77777777" w:rsidR="00523B70" w:rsidRPr="0020122D" w:rsidRDefault="009032C2">
            <w:pPr>
              <w:rPr>
                <w:sz w:val="16"/>
              </w:rPr>
            </w:pPr>
            <w:r w:rsidRPr="0020122D">
              <w:rPr>
                <w:rStyle w:val="bold"/>
                <w:sz w:val="16"/>
              </w:rPr>
              <w:t xml:space="preserve">SAP Fiori </w:t>
            </w:r>
            <w:r w:rsidRPr="0020122D">
              <w:rPr>
                <w:rStyle w:val="bold"/>
                <w:sz w:val="16"/>
              </w:rPr>
              <w:t>アプリにアクセスする</w:t>
            </w:r>
          </w:p>
        </w:tc>
        <w:tc>
          <w:tcPr>
            <w:tcW w:w="0" w:type="auto"/>
          </w:tcPr>
          <w:p w14:paraId="1D18514E" w14:textId="77777777" w:rsidR="00523B70" w:rsidRPr="0020122D" w:rsidRDefault="009032C2">
            <w:pPr>
              <w:rPr>
                <w:sz w:val="16"/>
              </w:rPr>
            </w:pPr>
            <w:r w:rsidRPr="0020122D">
              <w:rPr>
                <w:rStyle w:val="screenelement"/>
                <w:sz w:val="16"/>
              </w:rPr>
              <w:t>品目登録</w:t>
            </w:r>
            <w:r w:rsidRPr="0020122D">
              <w:rPr>
                <w:rStyle w:val="CourierNew"/>
                <w:sz w:val="16"/>
              </w:rPr>
              <w:t>(MM01)</w:t>
            </w:r>
            <w:r w:rsidRPr="0020122D">
              <w:rPr>
                <w:sz w:val="16"/>
              </w:rPr>
              <w:t>を開きます。</w:t>
            </w:r>
          </w:p>
        </w:tc>
        <w:tc>
          <w:tcPr>
            <w:tcW w:w="0" w:type="auto"/>
          </w:tcPr>
          <w:p w14:paraId="48F3E26B" w14:textId="77777777" w:rsidR="00523B70" w:rsidRPr="0020122D" w:rsidRDefault="009032C2">
            <w:pPr>
              <w:rPr>
                <w:sz w:val="16"/>
              </w:rPr>
            </w:pPr>
            <w:r w:rsidRPr="0020122D">
              <w:rPr>
                <w:sz w:val="16"/>
              </w:rPr>
              <w:t>アプリが開きます。</w:t>
            </w:r>
          </w:p>
        </w:tc>
        <w:tc>
          <w:tcPr>
            <w:tcW w:w="0" w:type="auto"/>
          </w:tcPr>
          <w:p w14:paraId="4F420ED8" w14:textId="77777777" w:rsidR="00523B70" w:rsidRPr="0020122D" w:rsidRDefault="00523B70">
            <w:pPr>
              <w:rPr>
                <w:sz w:val="16"/>
              </w:rPr>
            </w:pPr>
          </w:p>
        </w:tc>
      </w:tr>
      <w:tr w:rsidR="00523B70" w:rsidRPr="0020122D" w14:paraId="362ED6F9" w14:textId="77777777" w:rsidTr="0020122D">
        <w:tc>
          <w:tcPr>
            <w:tcW w:w="0" w:type="auto"/>
          </w:tcPr>
          <w:p w14:paraId="20906F51" w14:textId="77777777" w:rsidR="00523B70" w:rsidRPr="0020122D" w:rsidRDefault="009032C2">
            <w:pPr>
              <w:rPr>
                <w:sz w:val="16"/>
              </w:rPr>
            </w:pPr>
            <w:r w:rsidRPr="0020122D">
              <w:rPr>
                <w:sz w:val="16"/>
              </w:rPr>
              <w:t>3</w:t>
            </w:r>
          </w:p>
        </w:tc>
        <w:tc>
          <w:tcPr>
            <w:tcW w:w="0" w:type="auto"/>
          </w:tcPr>
          <w:p w14:paraId="600B2C39" w14:textId="77777777" w:rsidR="00523B70" w:rsidRPr="0020122D" w:rsidRDefault="009032C2">
            <w:pPr>
              <w:rPr>
                <w:sz w:val="16"/>
              </w:rPr>
            </w:pPr>
            <w:r w:rsidRPr="0020122D">
              <w:rPr>
                <w:rStyle w:val="bold"/>
                <w:sz w:val="16"/>
              </w:rPr>
              <w:t>品目データを入力する</w:t>
            </w:r>
          </w:p>
        </w:tc>
        <w:tc>
          <w:tcPr>
            <w:tcW w:w="0" w:type="auto"/>
          </w:tcPr>
          <w:p w14:paraId="27AC7095" w14:textId="77777777" w:rsidR="00523B70" w:rsidRPr="0020122D" w:rsidRDefault="009032C2">
            <w:pPr>
              <w:rPr>
                <w:sz w:val="16"/>
              </w:rPr>
            </w:pPr>
            <w:r w:rsidRPr="0020122D">
              <w:rPr>
                <w:rStyle w:val="screenelement"/>
                <w:sz w:val="16"/>
              </w:rPr>
              <w:t>品目登録</w:t>
            </w:r>
            <w:r w:rsidRPr="0020122D">
              <w:rPr>
                <w:rStyle w:val="screenelement"/>
                <w:sz w:val="16"/>
              </w:rPr>
              <w:t xml:space="preserve"> (</w:t>
            </w:r>
            <w:r w:rsidRPr="0020122D">
              <w:rPr>
                <w:rStyle w:val="screenelement"/>
                <w:sz w:val="16"/>
              </w:rPr>
              <w:t>第一画面</w:t>
            </w:r>
            <w:r w:rsidRPr="0020122D">
              <w:rPr>
                <w:rStyle w:val="screenelement"/>
                <w:sz w:val="16"/>
              </w:rPr>
              <w:t>)</w:t>
            </w:r>
            <w:r w:rsidRPr="0020122D">
              <w:rPr>
                <w:sz w:val="16"/>
              </w:rPr>
              <w:t>画面で、以下のエントリを入力します。</w:t>
            </w:r>
          </w:p>
          <w:p w14:paraId="1D67D0DC" w14:textId="77777777" w:rsidR="00523B70" w:rsidRPr="0020122D" w:rsidRDefault="009032C2">
            <w:pPr>
              <w:pStyle w:val="listpara1"/>
              <w:numPr>
                <w:ilvl w:val="0"/>
                <w:numId w:val="5"/>
              </w:numPr>
              <w:rPr>
                <w:sz w:val="16"/>
              </w:rPr>
            </w:pPr>
            <w:r w:rsidRPr="0020122D">
              <w:rPr>
                <w:rStyle w:val="screenelement"/>
                <w:rFonts w:ascii="MS Gothic" w:eastAsia="MS Gothic" w:hAnsi="MS Gothic" w:cs="MS Gothic" w:hint="eastAsia"/>
                <w:sz w:val="16"/>
              </w:rPr>
              <w:t>品目</w:t>
            </w:r>
            <w:r w:rsidRPr="0020122D">
              <w:rPr>
                <w:sz w:val="16"/>
              </w:rPr>
              <w:t xml:space="preserve">: </w:t>
            </w:r>
            <w:r w:rsidRPr="0020122D">
              <w:rPr>
                <w:rStyle w:val="userinput"/>
                <w:sz w:val="16"/>
              </w:rPr>
              <w:t>&lt;</w:t>
            </w:r>
            <w:r w:rsidRPr="0020122D">
              <w:rPr>
                <w:rStyle w:val="userinput"/>
                <w:rFonts w:ascii="MS Gothic" w:eastAsia="MS Gothic" w:hAnsi="MS Gothic" w:cs="MS Gothic" w:hint="eastAsia"/>
                <w:sz w:val="16"/>
              </w:rPr>
              <w:t>品目コード</w:t>
            </w:r>
            <w:r w:rsidRPr="0020122D">
              <w:rPr>
                <w:rStyle w:val="userinput"/>
                <w:sz w:val="16"/>
              </w:rPr>
              <w:t>&gt;</w:t>
            </w:r>
          </w:p>
          <w:p w14:paraId="32C43B66"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品目タイプ</w:t>
            </w:r>
            <w:r w:rsidRPr="0020122D">
              <w:rPr>
                <w:sz w:val="16"/>
              </w:rPr>
              <w:t xml:space="preserve">: </w:t>
            </w:r>
            <w:r w:rsidRPr="0020122D">
              <w:rPr>
                <w:rStyle w:val="userinput"/>
                <w:rFonts w:ascii="MS Gothic" w:eastAsia="MS Gothic" w:hAnsi="MS Gothic" w:cs="MS Gothic" w:hint="eastAsia"/>
                <w:sz w:val="16"/>
              </w:rPr>
              <w:t>商品</w:t>
            </w:r>
          </w:p>
          <w:p w14:paraId="2D2789BA" w14:textId="77777777" w:rsidR="00523B70" w:rsidRPr="0020122D" w:rsidRDefault="009032C2">
            <w:pPr>
              <w:rPr>
                <w:sz w:val="16"/>
              </w:rPr>
            </w:pPr>
            <w:r w:rsidRPr="0020122D">
              <w:rPr>
                <w:rStyle w:val="CourierNew"/>
                <w:sz w:val="16"/>
              </w:rPr>
              <w:t>Enter</w:t>
            </w:r>
            <w:r w:rsidRPr="0020122D">
              <w:rPr>
                <w:sz w:val="16"/>
              </w:rPr>
              <w:t>を押します。</w:t>
            </w:r>
          </w:p>
        </w:tc>
        <w:tc>
          <w:tcPr>
            <w:tcW w:w="0" w:type="auto"/>
          </w:tcPr>
          <w:p w14:paraId="60DB7DF5" w14:textId="77777777" w:rsidR="00523B70" w:rsidRPr="0020122D" w:rsidRDefault="009032C2">
            <w:pPr>
              <w:rPr>
                <w:sz w:val="16"/>
              </w:rPr>
            </w:pPr>
            <w:r w:rsidRPr="0020122D">
              <w:rPr>
                <w:rStyle w:val="screenelement"/>
                <w:sz w:val="16"/>
              </w:rPr>
              <w:t>ビュー選択</w:t>
            </w:r>
            <w:r w:rsidRPr="0020122D">
              <w:rPr>
                <w:sz w:val="16"/>
              </w:rPr>
              <w:t>画面が表示されます。</w:t>
            </w:r>
          </w:p>
        </w:tc>
        <w:tc>
          <w:tcPr>
            <w:tcW w:w="0" w:type="auto"/>
          </w:tcPr>
          <w:p w14:paraId="5F7C1497" w14:textId="77777777" w:rsidR="00523B70" w:rsidRPr="0020122D" w:rsidRDefault="00523B70">
            <w:pPr>
              <w:rPr>
                <w:sz w:val="16"/>
              </w:rPr>
            </w:pPr>
          </w:p>
        </w:tc>
      </w:tr>
      <w:tr w:rsidR="00523B70" w:rsidRPr="0020122D" w14:paraId="221179D3" w14:textId="77777777" w:rsidTr="0020122D">
        <w:tc>
          <w:tcPr>
            <w:tcW w:w="0" w:type="auto"/>
          </w:tcPr>
          <w:p w14:paraId="3DF9DA6F" w14:textId="77777777" w:rsidR="00523B70" w:rsidRPr="0020122D" w:rsidRDefault="009032C2">
            <w:pPr>
              <w:rPr>
                <w:sz w:val="16"/>
              </w:rPr>
            </w:pPr>
            <w:r w:rsidRPr="0020122D">
              <w:rPr>
                <w:sz w:val="16"/>
              </w:rPr>
              <w:lastRenderedPageBreak/>
              <w:t>4</w:t>
            </w:r>
          </w:p>
        </w:tc>
        <w:tc>
          <w:tcPr>
            <w:tcW w:w="0" w:type="auto"/>
          </w:tcPr>
          <w:p w14:paraId="353DB535" w14:textId="77777777" w:rsidR="00523B70" w:rsidRPr="0020122D" w:rsidRDefault="009032C2">
            <w:pPr>
              <w:rPr>
                <w:sz w:val="16"/>
              </w:rPr>
            </w:pPr>
            <w:r w:rsidRPr="0020122D">
              <w:rPr>
                <w:rStyle w:val="bold"/>
                <w:sz w:val="16"/>
              </w:rPr>
              <w:t>品質管理ビューを選択する</w:t>
            </w:r>
          </w:p>
        </w:tc>
        <w:tc>
          <w:tcPr>
            <w:tcW w:w="0" w:type="auto"/>
          </w:tcPr>
          <w:p w14:paraId="1B5D86C7" w14:textId="77777777" w:rsidR="00523B70" w:rsidRPr="0020122D" w:rsidRDefault="009032C2">
            <w:pPr>
              <w:rPr>
                <w:sz w:val="16"/>
              </w:rPr>
            </w:pPr>
            <w:r w:rsidRPr="0020122D">
              <w:rPr>
                <w:rStyle w:val="screenelement"/>
                <w:sz w:val="16"/>
              </w:rPr>
              <w:t>ビュー選択</w:t>
            </w:r>
            <w:r w:rsidRPr="0020122D">
              <w:rPr>
                <w:sz w:val="16"/>
              </w:rPr>
              <w:t>画面で、</w:t>
            </w:r>
            <w:r w:rsidRPr="0020122D">
              <w:rPr>
                <w:rStyle w:val="screenelement"/>
                <w:sz w:val="16"/>
              </w:rPr>
              <w:t>品質管理</w:t>
            </w:r>
            <w:r w:rsidRPr="0020122D">
              <w:rPr>
                <w:sz w:val="16"/>
              </w:rPr>
              <w:t>ビューを選択し、</w:t>
            </w:r>
            <w:r w:rsidRPr="0020122D">
              <w:rPr>
                <w:rStyle w:val="screenelement"/>
                <w:sz w:val="16"/>
              </w:rPr>
              <w:t>組織レベル</w:t>
            </w:r>
            <w:r w:rsidRPr="0020122D">
              <w:rPr>
                <w:sz w:val="16"/>
              </w:rPr>
              <w:t>を選択します。</w:t>
            </w:r>
          </w:p>
        </w:tc>
        <w:tc>
          <w:tcPr>
            <w:tcW w:w="0" w:type="auto"/>
          </w:tcPr>
          <w:p w14:paraId="6E082F92" w14:textId="77777777" w:rsidR="00523B70" w:rsidRPr="0020122D" w:rsidRDefault="009032C2">
            <w:pPr>
              <w:rPr>
                <w:sz w:val="16"/>
              </w:rPr>
            </w:pPr>
            <w:r w:rsidRPr="0020122D">
              <w:rPr>
                <w:sz w:val="16"/>
              </w:rPr>
              <w:t>組織データ入力用の新しい画面が表示されます。</w:t>
            </w:r>
          </w:p>
        </w:tc>
        <w:tc>
          <w:tcPr>
            <w:tcW w:w="0" w:type="auto"/>
          </w:tcPr>
          <w:p w14:paraId="4B15E57B" w14:textId="77777777" w:rsidR="00523B70" w:rsidRPr="0020122D" w:rsidRDefault="00523B70">
            <w:pPr>
              <w:rPr>
                <w:sz w:val="16"/>
              </w:rPr>
            </w:pPr>
          </w:p>
        </w:tc>
      </w:tr>
      <w:tr w:rsidR="00523B70" w:rsidRPr="0020122D" w14:paraId="6F1E332A" w14:textId="77777777" w:rsidTr="0020122D">
        <w:tc>
          <w:tcPr>
            <w:tcW w:w="0" w:type="auto"/>
          </w:tcPr>
          <w:p w14:paraId="137B5AD6" w14:textId="77777777" w:rsidR="00523B70" w:rsidRPr="0020122D" w:rsidRDefault="009032C2">
            <w:pPr>
              <w:rPr>
                <w:sz w:val="16"/>
              </w:rPr>
            </w:pPr>
            <w:r w:rsidRPr="0020122D">
              <w:rPr>
                <w:sz w:val="16"/>
              </w:rPr>
              <w:t>5</w:t>
            </w:r>
          </w:p>
        </w:tc>
        <w:tc>
          <w:tcPr>
            <w:tcW w:w="0" w:type="auto"/>
          </w:tcPr>
          <w:p w14:paraId="7E588CA5" w14:textId="77777777" w:rsidR="00523B70" w:rsidRPr="0020122D" w:rsidRDefault="009032C2">
            <w:pPr>
              <w:rPr>
                <w:sz w:val="16"/>
              </w:rPr>
            </w:pPr>
            <w:r w:rsidRPr="0020122D">
              <w:rPr>
                <w:rStyle w:val="bold"/>
                <w:sz w:val="16"/>
              </w:rPr>
              <w:t>組織レベルデータを入力する</w:t>
            </w:r>
          </w:p>
        </w:tc>
        <w:tc>
          <w:tcPr>
            <w:tcW w:w="0" w:type="auto"/>
          </w:tcPr>
          <w:p w14:paraId="26188C08" w14:textId="77777777" w:rsidR="00523B70" w:rsidRPr="0020122D" w:rsidRDefault="009032C2">
            <w:pPr>
              <w:rPr>
                <w:sz w:val="16"/>
              </w:rPr>
            </w:pPr>
            <w:r w:rsidRPr="0020122D">
              <w:rPr>
                <w:rStyle w:val="screenelement"/>
                <w:sz w:val="16"/>
              </w:rPr>
              <w:t>組織レベル</w:t>
            </w:r>
            <w:r w:rsidRPr="0020122D">
              <w:rPr>
                <w:sz w:val="16"/>
              </w:rPr>
              <w:t>画面の</w:t>
            </w:r>
            <w:r w:rsidRPr="0020122D">
              <w:rPr>
                <w:rStyle w:val="screenelement"/>
                <w:sz w:val="16"/>
              </w:rPr>
              <w:t>組織レベル</w:t>
            </w:r>
            <w:r w:rsidRPr="0020122D">
              <w:rPr>
                <w:sz w:val="16"/>
              </w:rPr>
              <w:t>セクションで、以下のエントリを入力し、</w:t>
            </w:r>
            <w:r w:rsidRPr="0020122D">
              <w:rPr>
                <w:rStyle w:val="screenelement"/>
                <w:sz w:val="16"/>
              </w:rPr>
              <w:t>続行</w:t>
            </w:r>
            <w:r w:rsidRPr="0020122D">
              <w:rPr>
                <w:sz w:val="16"/>
              </w:rPr>
              <w:t>を選択します。</w:t>
            </w:r>
          </w:p>
          <w:p w14:paraId="16C0CC93" w14:textId="77777777" w:rsidR="00523B70" w:rsidRPr="0020122D" w:rsidRDefault="009032C2">
            <w:pPr>
              <w:pStyle w:val="listpara1"/>
              <w:numPr>
                <w:ilvl w:val="0"/>
                <w:numId w:val="6"/>
              </w:numPr>
              <w:rPr>
                <w:sz w:val="16"/>
              </w:rPr>
            </w:pPr>
            <w:r w:rsidRPr="0020122D">
              <w:rPr>
                <w:rStyle w:val="screenelement"/>
                <w:rFonts w:ascii="MS Gothic" w:eastAsia="MS Gothic" w:hAnsi="MS Gothic" w:cs="MS Gothic" w:hint="eastAsia"/>
                <w:sz w:val="16"/>
              </w:rPr>
              <w:t>プラント</w:t>
            </w:r>
            <w:r w:rsidRPr="0020122D">
              <w:rPr>
                <w:sz w:val="16"/>
              </w:rPr>
              <w:t xml:space="preserve">: </w:t>
            </w:r>
            <w:r w:rsidRPr="0020122D">
              <w:rPr>
                <w:rStyle w:val="userinput"/>
                <w:sz w:val="16"/>
              </w:rPr>
              <w:t>&lt;</w:t>
            </w:r>
            <w:r w:rsidRPr="0020122D">
              <w:rPr>
                <w:rStyle w:val="userinput"/>
                <w:rFonts w:ascii="MS Gothic" w:eastAsia="MS Gothic" w:hAnsi="MS Gothic" w:cs="MS Gothic" w:hint="eastAsia"/>
                <w:sz w:val="16"/>
              </w:rPr>
              <w:t>プラントコード</w:t>
            </w:r>
            <w:r w:rsidRPr="0020122D">
              <w:rPr>
                <w:rStyle w:val="userinput"/>
                <w:sz w:val="16"/>
              </w:rPr>
              <w:t>&gt;</w:t>
            </w:r>
          </w:p>
        </w:tc>
        <w:tc>
          <w:tcPr>
            <w:tcW w:w="0" w:type="auto"/>
          </w:tcPr>
          <w:p w14:paraId="7D74E9AF" w14:textId="77777777" w:rsidR="00523B70" w:rsidRPr="0020122D" w:rsidRDefault="009032C2">
            <w:pPr>
              <w:rPr>
                <w:sz w:val="16"/>
              </w:rPr>
            </w:pPr>
            <w:r w:rsidRPr="0020122D">
              <w:rPr>
                <w:rStyle w:val="screenelement"/>
                <w:sz w:val="16"/>
              </w:rPr>
              <w:t>品目登録</w:t>
            </w:r>
            <w:r w:rsidRPr="0020122D">
              <w:rPr>
                <w:rStyle w:val="screenelement"/>
                <w:sz w:val="16"/>
              </w:rPr>
              <w:t>...(</w:t>
            </w:r>
            <w:r w:rsidRPr="0020122D">
              <w:rPr>
                <w:rStyle w:val="screenelement"/>
                <w:sz w:val="16"/>
              </w:rPr>
              <w:t>商品</w:t>
            </w:r>
            <w:r w:rsidRPr="0020122D">
              <w:rPr>
                <w:rStyle w:val="screenelement"/>
                <w:sz w:val="16"/>
              </w:rPr>
              <w:t>)</w:t>
            </w:r>
            <w:r w:rsidRPr="0020122D">
              <w:rPr>
                <w:sz w:val="16"/>
              </w:rPr>
              <w:t>画面が表示されます。</w:t>
            </w:r>
          </w:p>
        </w:tc>
        <w:tc>
          <w:tcPr>
            <w:tcW w:w="0" w:type="auto"/>
          </w:tcPr>
          <w:p w14:paraId="0935C6F4" w14:textId="77777777" w:rsidR="00523B70" w:rsidRPr="0020122D" w:rsidRDefault="00523B70">
            <w:pPr>
              <w:rPr>
                <w:sz w:val="16"/>
              </w:rPr>
            </w:pPr>
          </w:p>
        </w:tc>
      </w:tr>
      <w:tr w:rsidR="00523B70" w:rsidRPr="0020122D" w14:paraId="41669C8B" w14:textId="77777777" w:rsidTr="0020122D">
        <w:tc>
          <w:tcPr>
            <w:tcW w:w="0" w:type="auto"/>
          </w:tcPr>
          <w:p w14:paraId="749DB8C2" w14:textId="77777777" w:rsidR="00523B70" w:rsidRPr="0020122D" w:rsidRDefault="009032C2">
            <w:pPr>
              <w:rPr>
                <w:sz w:val="16"/>
              </w:rPr>
            </w:pPr>
            <w:r w:rsidRPr="0020122D">
              <w:rPr>
                <w:sz w:val="16"/>
              </w:rPr>
              <w:t>6</w:t>
            </w:r>
          </w:p>
        </w:tc>
        <w:tc>
          <w:tcPr>
            <w:tcW w:w="0" w:type="auto"/>
          </w:tcPr>
          <w:p w14:paraId="61C5D6E5" w14:textId="77777777" w:rsidR="00523B70" w:rsidRPr="0020122D" w:rsidRDefault="009032C2">
            <w:pPr>
              <w:rPr>
                <w:sz w:val="16"/>
              </w:rPr>
            </w:pPr>
            <w:r w:rsidRPr="0020122D">
              <w:rPr>
                <w:rStyle w:val="bold"/>
                <w:sz w:val="16"/>
              </w:rPr>
              <w:t>品質管理データを入力する</w:t>
            </w:r>
          </w:p>
        </w:tc>
        <w:tc>
          <w:tcPr>
            <w:tcW w:w="0" w:type="auto"/>
          </w:tcPr>
          <w:p w14:paraId="7DD20919" w14:textId="77777777" w:rsidR="00523B70" w:rsidRPr="0020122D" w:rsidRDefault="009032C2">
            <w:pPr>
              <w:rPr>
                <w:sz w:val="16"/>
              </w:rPr>
            </w:pPr>
            <w:r w:rsidRPr="0020122D">
              <w:rPr>
                <w:rStyle w:val="screenelement"/>
                <w:sz w:val="16"/>
              </w:rPr>
              <w:t>品目</w:t>
            </w:r>
            <w:r w:rsidRPr="0020122D">
              <w:rPr>
                <w:rStyle w:val="screenelement"/>
                <w:sz w:val="16"/>
              </w:rPr>
              <w:t xml:space="preserve"> XXX </w:t>
            </w:r>
            <w:r w:rsidRPr="0020122D">
              <w:rPr>
                <w:rStyle w:val="screenelement"/>
                <w:sz w:val="16"/>
              </w:rPr>
              <w:t>登録</w:t>
            </w:r>
            <w:r w:rsidRPr="0020122D">
              <w:rPr>
                <w:rStyle w:val="screenelement"/>
                <w:sz w:val="16"/>
              </w:rPr>
              <w:t xml:space="preserve"> (</w:t>
            </w:r>
            <w:r w:rsidRPr="0020122D">
              <w:rPr>
                <w:rStyle w:val="screenelement"/>
                <w:sz w:val="16"/>
              </w:rPr>
              <w:t>商品</w:t>
            </w:r>
            <w:r w:rsidRPr="0020122D">
              <w:rPr>
                <w:rStyle w:val="screenelement"/>
                <w:sz w:val="16"/>
              </w:rPr>
              <w:t>)</w:t>
            </w:r>
            <w:r w:rsidRPr="0020122D">
              <w:rPr>
                <w:sz w:val="16"/>
              </w:rPr>
              <w:t>画面の</w:t>
            </w:r>
            <w:r w:rsidRPr="0020122D">
              <w:rPr>
                <w:rStyle w:val="screenelement"/>
                <w:sz w:val="16"/>
              </w:rPr>
              <w:t>品質管理</w:t>
            </w:r>
            <w:r w:rsidRPr="0020122D">
              <w:rPr>
                <w:sz w:val="16"/>
              </w:rPr>
              <w:t>タブで品目のテキストを入力します。</w:t>
            </w:r>
          </w:p>
          <w:p w14:paraId="7DB3F239" w14:textId="77777777" w:rsidR="00523B70" w:rsidRPr="0020122D" w:rsidRDefault="009032C2">
            <w:pPr>
              <w:pStyle w:val="listpara1"/>
              <w:numPr>
                <w:ilvl w:val="0"/>
                <w:numId w:val="7"/>
              </w:numPr>
              <w:rPr>
                <w:sz w:val="16"/>
              </w:rPr>
            </w:pPr>
            <w:r w:rsidRPr="0020122D">
              <w:rPr>
                <w:rStyle w:val="screenelement"/>
                <w:rFonts w:ascii="MS Gothic" w:eastAsia="MS Gothic" w:hAnsi="MS Gothic" w:cs="MS Gothic" w:hint="eastAsia"/>
                <w:sz w:val="16"/>
              </w:rPr>
              <w:t>テキスト</w:t>
            </w:r>
            <w:r w:rsidRPr="0020122D">
              <w:rPr>
                <w:sz w:val="16"/>
              </w:rPr>
              <w:t xml:space="preserve">: </w:t>
            </w:r>
            <w:r w:rsidRPr="0020122D">
              <w:rPr>
                <w:rStyle w:val="userinput"/>
                <w:sz w:val="16"/>
              </w:rPr>
              <w:t>&lt;</w:t>
            </w:r>
            <w:r w:rsidRPr="0020122D">
              <w:rPr>
                <w:rStyle w:val="userinput"/>
                <w:rFonts w:ascii="MS Gothic" w:eastAsia="MS Gothic" w:hAnsi="MS Gothic" w:cs="MS Gothic" w:hint="eastAsia"/>
                <w:sz w:val="16"/>
              </w:rPr>
              <w:t>テキストを入力</w:t>
            </w:r>
            <w:r w:rsidRPr="0020122D">
              <w:rPr>
                <w:rStyle w:val="userinput"/>
                <w:sz w:val="16"/>
              </w:rPr>
              <w:t>&gt;</w:t>
            </w:r>
          </w:p>
          <w:p w14:paraId="7B607581" w14:textId="77777777" w:rsidR="00523B70" w:rsidRPr="0020122D" w:rsidRDefault="009032C2">
            <w:pPr>
              <w:rPr>
                <w:sz w:val="16"/>
              </w:rPr>
            </w:pPr>
            <w:r w:rsidRPr="0020122D">
              <w:rPr>
                <w:rStyle w:val="screenelement"/>
                <w:sz w:val="16"/>
              </w:rPr>
              <w:t>品質管理</w:t>
            </w:r>
            <w:r w:rsidRPr="0020122D">
              <w:rPr>
                <w:sz w:val="16"/>
              </w:rPr>
              <w:t>タブの</w:t>
            </w:r>
            <w:r w:rsidRPr="0020122D">
              <w:rPr>
                <w:rStyle w:val="screenelement"/>
                <w:sz w:val="16"/>
              </w:rPr>
              <w:t>一般データ</w:t>
            </w:r>
            <w:r w:rsidRPr="0020122D">
              <w:rPr>
                <w:sz w:val="16"/>
              </w:rPr>
              <w:t>セクションで、以下のエントリを入力します。</w:t>
            </w:r>
          </w:p>
          <w:p w14:paraId="3E88DF5B" w14:textId="77777777" w:rsidR="00523B70" w:rsidRPr="0020122D" w:rsidRDefault="009032C2">
            <w:pPr>
              <w:pStyle w:val="listpara1"/>
              <w:numPr>
                <w:ilvl w:val="0"/>
                <w:numId w:val="8"/>
              </w:numPr>
              <w:rPr>
                <w:sz w:val="16"/>
              </w:rPr>
            </w:pPr>
            <w:r w:rsidRPr="0020122D">
              <w:rPr>
                <w:rStyle w:val="screenelement"/>
                <w:rFonts w:ascii="MS Gothic" w:eastAsia="MS Gothic" w:hAnsi="MS Gothic" w:cs="MS Gothic" w:hint="eastAsia"/>
                <w:sz w:val="16"/>
              </w:rPr>
              <w:t>基本数量単位</w:t>
            </w:r>
            <w:r w:rsidRPr="0020122D">
              <w:rPr>
                <w:sz w:val="16"/>
              </w:rPr>
              <w:t xml:space="preserve">: </w:t>
            </w:r>
            <w:r w:rsidRPr="0020122D">
              <w:rPr>
                <w:rStyle w:val="userinput"/>
                <w:sz w:val="16"/>
              </w:rPr>
              <w:t>&lt;</w:t>
            </w:r>
            <w:r w:rsidRPr="0020122D">
              <w:rPr>
                <w:rStyle w:val="userinput"/>
                <w:rFonts w:ascii="MS Gothic" w:eastAsia="MS Gothic" w:hAnsi="MS Gothic" w:cs="MS Gothic" w:hint="eastAsia"/>
                <w:sz w:val="16"/>
              </w:rPr>
              <w:t>数量単位</w:t>
            </w:r>
            <w:r w:rsidRPr="0020122D">
              <w:rPr>
                <w:rStyle w:val="userinput"/>
                <w:sz w:val="16"/>
              </w:rPr>
              <w:t>&gt;</w:t>
            </w:r>
          </w:p>
          <w:p w14:paraId="23ED8BE3" w14:textId="77777777" w:rsidR="00523B70" w:rsidRPr="0020122D" w:rsidRDefault="009032C2">
            <w:pPr>
              <w:rPr>
                <w:sz w:val="16"/>
              </w:rPr>
            </w:pPr>
            <w:r w:rsidRPr="0020122D">
              <w:rPr>
                <w:rStyle w:val="screenelement"/>
                <w:sz w:val="16"/>
              </w:rPr>
              <w:t>品質検査設定</w:t>
            </w:r>
            <w:r w:rsidRPr="0020122D">
              <w:rPr>
                <w:sz w:val="16"/>
              </w:rPr>
              <w:t>を選択します。表示されたダイアログボックスで</w:t>
            </w:r>
            <w:r w:rsidRPr="0020122D">
              <w:rPr>
                <w:rStyle w:val="screenelement"/>
                <w:sz w:val="16"/>
              </w:rPr>
              <w:t>品質検査タイプ登録</w:t>
            </w:r>
            <w:r w:rsidRPr="0020122D">
              <w:rPr>
                <w:sz w:val="16"/>
              </w:rPr>
              <w:t>を選択して、以下のエントリを入力します。</w:t>
            </w:r>
          </w:p>
          <w:p w14:paraId="6B1C5788" w14:textId="77777777" w:rsidR="00523B70" w:rsidRPr="0020122D" w:rsidRDefault="009032C2">
            <w:pPr>
              <w:pStyle w:val="listpara1"/>
              <w:numPr>
                <w:ilvl w:val="0"/>
                <w:numId w:val="9"/>
              </w:numPr>
              <w:rPr>
                <w:sz w:val="16"/>
              </w:rPr>
            </w:pPr>
            <w:r w:rsidRPr="0020122D">
              <w:rPr>
                <w:rStyle w:val="screenelement"/>
                <w:rFonts w:ascii="MS Gothic" w:eastAsia="MS Gothic" w:hAnsi="MS Gothic" w:cs="MS Gothic" w:hint="eastAsia"/>
                <w:sz w:val="16"/>
              </w:rPr>
              <w:t>品質検査タイプ</w:t>
            </w:r>
            <w:r w:rsidRPr="0020122D">
              <w:rPr>
                <w:sz w:val="16"/>
              </w:rPr>
              <w:t xml:space="preserve">: </w:t>
            </w:r>
            <w:r w:rsidRPr="0020122D">
              <w:rPr>
                <w:rStyle w:val="userinput"/>
                <w:sz w:val="16"/>
              </w:rPr>
              <w:t>01</w:t>
            </w:r>
            <w:r w:rsidRPr="0020122D">
              <w:rPr>
                <w:rFonts w:ascii="MS Gothic" w:eastAsia="MS Gothic" w:hAnsi="MS Gothic" w:cs="MS Gothic" w:hint="eastAsia"/>
                <w:sz w:val="16"/>
              </w:rPr>
              <w:t>など</w:t>
            </w:r>
          </w:p>
          <w:p w14:paraId="3956F4F7"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優先品質検査タイプ</w:t>
            </w:r>
            <w:r w:rsidRPr="0020122D">
              <w:rPr>
                <w:sz w:val="16"/>
              </w:rPr>
              <w:t xml:space="preserve">: </w:t>
            </w:r>
            <w:r w:rsidRPr="0020122D">
              <w:rPr>
                <w:rStyle w:val="userinput"/>
                <w:sz w:val="16"/>
              </w:rPr>
              <w:t>X</w:t>
            </w:r>
          </w:p>
          <w:p w14:paraId="58008B9C"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有効</w:t>
            </w:r>
            <w:r w:rsidRPr="0020122D">
              <w:rPr>
                <w:sz w:val="16"/>
              </w:rPr>
              <w:t xml:space="preserve">: </w:t>
            </w:r>
            <w:r w:rsidRPr="0020122D">
              <w:rPr>
                <w:rStyle w:val="userinput"/>
                <w:sz w:val="16"/>
              </w:rPr>
              <w:t>X</w:t>
            </w:r>
          </w:p>
          <w:p w14:paraId="27F8BE62" w14:textId="77777777" w:rsidR="00523B70" w:rsidRPr="0020122D" w:rsidRDefault="009032C2">
            <w:pPr>
              <w:rPr>
                <w:sz w:val="16"/>
              </w:rPr>
            </w:pPr>
            <w:r w:rsidRPr="0020122D">
              <w:rPr>
                <w:rStyle w:val="screenelement"/>
                <w:sz w:val="16"/>
              </w:rPr>
              <w:t>検査タイプ詳細</w:t>
            </w:r>
            <w:r w:rsidRPr="0020122D">
              <w:rPr>
                <w:sz w:val="16"/>
              </w:rPr>
              <w:t>を選択して詳細を確認します。</w:t>
            </w:r>
          </w:p>
          <w:p w14:paraId="0CAC7FDC" w14:textId="77777777" w:rsidR="00523B70" w:rsidRPr="0020122D" w:rsidRDefault="009032C2">
            <w:pPr>
              <w:rPr>
                <w:sz w:val="16"/>
              </w:rPr>
            </w:pPr>
            <w:r w:rsidRPr="0020122D">
              <w:rPr>
                <w:sz w:val="16"/>
              </w:rPr>
              <w:t>以下の項目に対して</w:t>
            </w:r>
            <w:r w:rsidRPr="0020122D">
              <w:rPr>
                <w:rStyle w:val="screenelement"/>
                <w:sz w:val="16"/>
              </w:rPr>
              <w:t>X</w:t>
            </w:r>
            <w:r w:rsidRPr="0020122D">
              <w:rPr>
                <w:sz w:val="16"/>
              </w:rPr>
              <w:t>のフラグが設定されていることを確認します。</w:t>
            </w:r>
          </w:p>
          <w:p w14:paraId="50B1CE9F" w14:textId="77777777" w:rsidR="00523B70" w:rsidRPr="0020122D" w:rsidRDefault="009032C2">
            <w:pPr>
              <w:pStyle w:val="listpara1"/>
              <w:numPr>
                <w:ilvl w:val="0"/>
                <w:numId w:val="10"/>
              </w:numPr>
              <w:rPr>
                <w:sz w:val="16"/>
              </w:rPr>
            </w:pPr>
            <w:r w:rsidRPr="0020122D">
              <w:rPr>
                <w:rStyle w:val="screenelement"/>
                <w:rFonts w:ascii="MS Gothic" w:eastAsia="MS Gothic" w:hAnsi="MS Gothic" w:cs="MS Gothic" w:hint="eastAsia"/>
                <w:sz w:val="16"/>
              </w:rPr>
              <w:t>検査在庫への転記</w:t>
            </w:r>
          </w:p>
          <w:p w14:paraId="50509056"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タスクリスト使用検査</w:t>
            </w:r>
          </w:p>
          <w:p w14:paraId="3DBE26A2"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自動割当</w:t>
            </w:r>
          </w:p>
          <w:p w14:paraId="42DCE433" w14:textId="77777777" w:rsidR="00523B70" w:rsidRPr="0020122D" w:rsidRDefault="009032C2">
            <w:pPr>
              <w:pStyle w:val="listpara1"/>
              <w:numPr>
                <w:ilvl w:val="0"/>
                <w:numId w:val="3"/>
              </w:numPr>
              <w:rPr>
                <w:sz w:val="16"/>
              </w:rPr>
            </w:pPr>
            <w:r w:rsidRPr="0020122D">
              <w:rPr>
                <w:rStyle w:val="screenelement"/>
                <w:rFonts w:ascii="MS Gothic" w:eastAsia="MS Gothic" w:hAnsi="MS Gothic" w:cs="MS Gothic" w:hint="eastAsia"/>
                <w:sz w:val="16"/>
              </w:rPr>
              <w:t>品質検査特性</w:t>
            </w:r>
          </w:p>
          <w:p w14:paraId="2F2B6014" w14:textId="77777777" w:rsidR="00523B70" w:rsidRPr="0020122D" w:rsidRDefault="009032C2">
            <w:pPr>
              <w:rPr>
                <w:sz w:val="16"/>
              </w:rPr>
            </w:pPr>
            <w:r w:rsidRPr="0020122D">
              <w:rPr>
                <w:rStyle w:val="screenelement"/>
                <w:sz w:val="16"/>
              </w:rPr>
              <w:t>続行</w:t>
            </w:r>
            <w:r w:rsidRPr="0020122D">
              <w:rPr>
                <w:sz w:val="16"/>
              </w:rPr>
              <w:t>を選択します。</w:t>
            </w:r>
          </w:p>
        </w:tc>
        <w:tc>
          <w:tcPr>
            <w:tcW w:w="0" w:type="auto"/>
          </w:tcPr>
          <w:p w14:paraId="2E11BA28" w14:textId="77777777" w:rsidR="00523B70" w:rsidRPr="0020122D" w:rsidRDefault="00523B70">
            <w:pPr>
              <w:rPr>
                <w:sz w:val="16"/>
              </w:rPr>
            </w:pPr>
          </w:p>
        </w:tc>
        <w:tc>
          <w:tcPr>
            <w:tcW w:w="0" w:type="auto"/>
          </w:tcPr>
          <w:p w14:paraId="791F50AB" w14:textId="77777777" w:rsidR="00523B70" w:rsidRPr="0020122D" w:rsidRDefault="00523B70">
            <w:pPr>
              <w:rPr>
                <w:sz w:val="16"/>
              </w:rPr>
            </w:pPr>
          </w:p>
        </w:tc>
      </w:tr>
      <w:tr w:rsidR="00523B70" w:rsidRPr="0020122D" w14:paraId="48DD0079" w14:textId="77777777" w:rsidTr="0020122D">
        <w:tc>
          <w:tcPr>
            <w:tcW w:w="0" w:type="auto"/>
          </w:tcPr>
          <w:p w14:paraId="1890540B" w14:textId="77777777" w:rsidR="00523B70" w:rsidRPr="0020122D" w:rsidRDefault="009032C2">
            <w:pPr>
              <w:rPr>
                <w:sz w:val="16"/>
              </w:rPr>
            </w:pPr>
            <w:r w:rsidRPr="0020122D">
              <w:rPr>
                <w:sz w:val="16"/>
              </w:rPr>
              <w:t>7</w:t>
            </w:r>
          </w:p>
        </w:tc>
        <w:tc>
          <w:tcPr>
            <w:tcW w:w="0" w:type="auto"/>
          </w:tcPr>
          <w:p w14:paraId="73F4F1C6" w14:textId="77777777" w:rsidR="00523B70" w:rsidRPr="0020122D" w:rsidRDefault="009032C2">
            <w:pPr>
              <w:rPr>
                <w:sz w:val="16"/>
              </w:rPr>
            </w:pPr>
            <w:r w:rsidRPr="0020122D">
              <w:rPr>
                <w:rStyle w:val="bold"/>
                <w:sz w:val="16"/>
              </w:rPr>
              <w:t>自動使用決定を有効化</w:t>
            </w:r>
            <w:r w:rsidRPr="0020122D">
              <w:rPr>
                <w:rStyle w:val="bold"/>
                <w:sz w:val="16"/>
              </w:rPr>
              <w:t>/</w:t>
            </w:r>
            <w:r w:rsidRPr="0020122D">
              <w:rPr>
                <w:rStyle w:val="bold"/>
                <w:sz w:val="16"/>
              </w:rPr>
              <w:t>無効化する</w:t>
            </w:r>
            <w:r w:rsidRPr="0020122D">
              <w:rPr>
                <w:rStyle w:val="bold"/>
                <w:sz w:val="16"/>
              </w:rPr>
              <w:t xml:space="preserve"> (</w:t>
            </w:r>
            <w:r w:rsidRPr="0020122D">
              <w:rPr>
                <w:rStyle w:val="bold"/>
                <w:sz w:val="16"/>
              </w:rPr>
              <w:t>オプション</w:t>
            </w:r>
            <w:r w:rsidRPr="0020122D">
              <w:rPr>
                <w:rStyle w:val="bold"/>
                <w:sz w:val="16"/>
              </w:rPr>
              <w:t>)</w:t>
            </w:r>
          </w:p>
        </w:tc>
        <w:tc>
          <w:tcPr>
            <w:tcW w:w="0" w:type="auto"/>
          </w:tcPr>
          <w:p w14:paraId="16EC3996" w14:textId="77777777" w:rsidR="00523B70" w:rsidRPr="0020122D" w:rsidRDefault="009032C2">
            <w:pPr>
              <w:rPr>
                <w:sz w:val="16"/>
              </w:rPr>
            </w:pPr>
            <w:r w:rsidRPr="0020122D">
              <w:rPr>
                <w:rStyle w:val="screenelement"/>
                <w:sz w:val="16"/>
              </w:rPr>
              <w:t>自動使用決定</w:t>
            </w:r>
            <w:r w:rsidRPr="0020122D">
              <w:rPr>
                <w:sz w:val="16"/>
              </w:rPr>
              <w:t>を選択または選択解除し、品目と品質検査タイプのこの組合せに対し、自動使用決定を有効化または無効化します。</w:t>
            </w:r>
          </w:p>
          <w:tbl>
            <w:tblPr>
              <w:tblW w:w="4975" w:type="pct"/>
              <w:tblCellMar>
                <w:left w:w="10" w:type="dxa"/>
                <w:right w:w="10" w:type="dxa"/>
              </w:tblCellMar>
              <w:tblLook w:val="04A0" w:firstRow="1" w:lastRow="0" w:firstColumn="1" w:lastColumn="0" w:noHBand="0" w:noVBand="1"/>
            </w:tblPr>
            <w:tblGrid>
              <w:gridCol w:w="9381"/>
            </w:tblGrid>
            <w:tr w:rsidR="00523B70" w:rsidRPr="0020122D" w14:paraId="1B82DDC9" w14:textId="77777777" w:rsidTr="002012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9DE52" w14:textId="7DC75431" w:rsidR="00523B70" w:rsidRPr="0020122D" w:rsidRDefault="009032C2">
                  <w:pPr>
                    <w:rPr>
                      <w:sz w:val="16"/>
                    </w:rPr>
                  </w:pPr>
                  <w:r w:rsidRPr="0020122D">
                    <w:rPr>
                      <w:rStyle w:val="bold"/>
                      <w:sz w:val="16"/>
                    </w:rPr>
                    <w:t>注記</w:t>
                  </w:r>
                  <w:r w:rsidRPr="0020122D">
                    <w:rPr>
                      <w:rStyle w:val="bold"/>
                      <w:sz w:val="16"/>
                    </w:rPr>
                    <w:t xml:space="preserve"> </w:t>
                  </w:r>
                  <w:r w:rsidRPr="0020122D">
                    <w:rPr>
                      <w:sz w:val="16"/>
                    </w:rPr>
                    <w:t>結果記録後の自動使用決定は、品質検査結果が良い品質検査ロットに対して実行できます。このプロセスを有効化するには、システムが</w:t>
                  </w:r>
                  <w:r w:rsidRPr="0020122D">
                    <w:rPr>
                      <w:rStyle w:val="screenelement"/>
                      <w:sz w:val="16"/>
                    </w:rPr>
                    <w:t>ソリューション管理</w:t>
                  </w:r>
                  <w:r w:rsidRPr="0020122D">
                    <w:rPr>
                      <w:sz w:val="16"/>
                    </w:rPr>
                    <w:t xml:space="preserve"> </w:t>
                  </w:r>
                  <w:r w:rsidRPr="0020122D">
                    <w:rPr>
                      <w:rStyle w:val="CourierNew"/>
                      <w:sz w:val="16"/>
                    </w:rPr>
                    <w:t>(F1241)</w:t>
                  </w:r>
                  <w:r w:rsidRPr="0020122D">
                    <w:rPr>
                      <w:sz w:val="16"/>
                    </w:rPr>
                    <w:t>アプリで適切に設定されている必要があります。追加の技術情報および前提条件については、</w:t>
                  </w:r>
                  <w:hyperlink r:id="rId12" w:history="1">
                    <w:r w:rsidRPr="0020122D">
                      <w:rPr>
                        <w:rStyle w:val="underline"/>
                        <w:sz w:val="16"/>
                      </w:rPr>
                      <w:t xml:space="preserve">SAP </w:t>
                    </w:r>
                    <w:r w:rsidRPr="0020122D">
                      <w:rPr>
                        <w:rStyle w:val="underline"/>
                        <w:sz w:val="16"/>
                      </w:rPr>
                      <w:t>ヘルプ</w:t>
                    </w:r>
                  </w:hyperlink>
                  <w:r w:rsidRPr="0020122D">
                    <w:rPr>
                      <w:sz w:val="16"/>
                    </w:rPr>
                    <w:t>を参照してください。</w:t>
                  </w:r>
                </w:p>
              </w:tc>
            </w:tr>
          </w:tbl>
          <w:p w14:paraId="06833460" w14:textId="77777777" w:rsidR="009032C2" w:rsidRPr="0020122D" w:rsidRDefault="009032C2">
            <w:pPr>
              <w:rPr>
                <w:sz w:val="16"/>
              </w:rPr>
            </w:pPr>
          </w:p>
        </w:tc>
        <w:tc>
          <w:tcPr>
            <w:tcW w:w="0" w:type="auto"/>
          </w:tcPr>
          <w:p w14:paraId="727CFDDF" w14:textId="77777777" w:rsidR="00523B70" w:rsidRPr="0020122D" w:rsidRDefault="00523B70">
            <w:pPr>
              <w:rPr>
                <w:sz w:val="16"/>
              </w:rPr>
            </w:pPr>
          </w:p>
        </w:tc>
        <w:tc>
          <w:tcPr>
            <w:tcW w:w="0" w:type="auto"/>
          </w:tcPr>
          <w:p w14:paraId="40243A4A" w14:textId="77777777" w:rsidR="00523B70" w:rsidRPr="0020122D" w:rsidRDefault="00523B70">
            <w:pPr>
              <w:rPr>
                <w:sz w:val="16"/>
              </w:rPr>
            </w:pPr>
          </w:p>
        </w:tc>
      </w:tr>
      <w:tr w:rsidR="00523B70" w:rsidRPr="0020122D" w14:paraId="4A576385" w14:textId="77777777" w:rsidTr="0020122D">
        <w:tc>
          <w:tcPr>
            <w:tcW w:w="0" w:type="auto"/>
          </w:tcPr>
          <w:p w14:paraId="616808C2" w14:textId="77777777" w:rsidR="00523B70" w:rsidRPr="0020122D" w:rsidRDefault="009032C2">
            <w:pPr>
              <w:rPr>
                <w:sz w:val="16"/>
              </w:rPr>
            </w:pPr>
            <w:r w:rsidRPr="0020122D">
              <w:rPr>
                <w:sz w:val="16"/>
              </w:rPr>
              <w:t>8</w:t>
            </w:r>
          </w:p>
        </w:tc>
        <w:tc>
          <w:tcPr>
            <w:tcW w:w="0" w:type="auto"/>
          </w:tcPr>
          <w:p w14:paraId="6F24DC68" w14:textId="77777777" w:rsidR="00523B70" w:rsidRPr="0020122D" w:rsidRDefault="009032C2">
            <w:pPr>
              <w:rPr>
                <w:sz w:val="16"/>
              </w:rPr>
            </w:pPr>
            <w:r w:rsidRPr="0020122D">
              <w:rPr>
                <w:rStyle w:val="bold"/>
                <w:sz w:val="16"/>
              </w:rPr>
              <w:t>調達データを入力する</w:t>
            </w:r>
            <w:r w:rsidRPr="0020122D">
              <w:rPr>
                <w:rStyle w:val="bold"/>
                <w:sz w:val="16"/>
              </w:rPr>
              <w:t xml:space="preserve"> (</w:t>
            </w:r>
            <w:r w:rsidRPr="0020122D">
              <w:rPr>
                <w:rStyle w:val="bold"/>
                <w:sz w:val="16"/>
              </w:rPr>
              <w:t>オプション</w:t>
            </w:r>
            <w:r w:rsidRPr="0020122D">
              <w:rPr>
                <w:rStyle w:val="bold"/>
                <w:sz w:val="16"/>
              </w:rPr>
              <w:t>)</w:t>
            </w:r>
          </w:p>
        </w:tc>
        <w:tc>
          <w:tcPr>
            <w:tcW w:w="0" w:type="auto"/>
          </w:tcPr>
          <w:p w14:paraId="74286B21" w14:textId="77777777" w:rsidR="00523B70" w:rsidRPr="0020122D" w:rsidRDefault="009032C2">
            <w:pPr>
              <w:rPr>
                <w:sz w:val="16"/>
              </w:rPr>
            </w:pPr>
            <w:r w:rsidRPr="0020122D">
              <w:rPr>
                <w:sz w:val="16"/>
              </w:rPr>
              <w:t>品目の品質情報レコードを任意で使用するには、</w:t>
            </w:r>
            <w:r w:rsidRPr="0020122D">
              <w:rPr>
                <w:rStyle w:val="screenelement"/>
                <w:sz w:val="16"/>
              </w:rPr>
              <w:t>品質管理</w:t>
            </w:r>
            <w:r w:rsidRPr="0020122D">
              <w:rPr>
                <w:sz w:val="16"/>
              </w:rPr>
              <w:t>タブの</w:t>
            </w:r>
            <w:r w:rsidRPr="0020122D">
              <w:rPr>
                <w:rStyle w:val="screenelement"/>
                <w:sz w:val="16"/>
              </w:rPr>
              <w:t>調達データ</w:t>
            </w:r>
            <w:r w:rsidRPr="0020122D">
              <w:rPr>
                <w:sz w:val="16"/>
              </w:rPr>
              <w:t>セクションで、以下のエントリを入力します。</w:t>
            </w:r>
          </w:p>
          <w:p w14:paraId="4DA2B9D0" w14:textId="77777777" w:rsidR="00523B70" w:rsidRPr="0020122D" w:rsidRDefault="009032C2">
            <w:pPr>
              <w:pStyle w:val="listpara1"/>
              <w:numPr>
                <w:ilvl w:val="0"/>
                <w:numId w:val="11"/>
              </w:numPr>
              <w:rPr>
                <w:sz w:val="16"/>
              </w:rPr>
            </w:pPr>
            <w:r w:rsidRPr="0020122D">
              <w:rPr>
                <w:rStyle w:val="screenelement"/>
                <w:rFonts w:ascii="MS Gothic" w:eastAsia="MS Gothic" w:hAnsi="MS Gothic" w:cs="MS Gothic" w:hint="eastAsia"/>
                <w:sz w:val="16"/>
              </w:rPr>
              <w:t>調達における</w:t>
            </w:r>
            <w:r w:rsidRPr="0020122D">
              <w:rPr>
                <w:rStyle w:val="screenelement"/>
                <w:sz w:val="16"/>
              </w:rPr>
              <w:t xml:space="preserve"> QM </w:t>
            </w:r>
            <w:r w:rsidRPr="0020122D">
              <w:rPr>
                <w:rStyle w:val="screenelement"/>
                <w:rFonts w:ascii="MS Gothic" w:eastAsia="MS Gothic" w:hAnsi="MS Gothic" w:cs="MS Gothic" w:hint="eastAsia"/>
                <w:sz w:val="16"/>
              </w:rPr>
              <w:t>有効</w:t>
            </w:r>
            <w:r w:rsidRPr="0020122D">
              <w:rPr>
                <w:sz w:val="16"/>
              </w:rPr>
              <w:t xml:space="preserve">: </w:t>
            </w:r>
            <w:r w:rsidRPr="0020122D">
              <w:rPr>
                <w:rStyle w:val="userinput"/>
                <w:sz w:val="16"/>
              </w:rPr>
              <w:t>X</w:t>
            </w:r>
          </w:p>
          <w:p w14:paraId="76BF3EE5" w14:textId="77777777" w:rsidR="00523B70" w:rsidRPr="0020122D" w:rsidRDefault="009032C2">
            <w:pPr>
              <w:pStyle w:val="listpara1"/>
              <w:numPr>
                <w:ilvl w:val="0"/>
                <w:numId w:val="3"/>
              </w:numPr>
              <w:rPr>
                <w:sz w:val="16"/>
              </w:rPr>
            </w:pPr>
            <w:r w:rsidRPr="0020122D">
              <w:rPr>
                <w:rStyle w:val="screenelement"/>
                <w:sz w:val="16"/>
              </w:rPr>
              <w:t xml:space="preserve">QM </w:t>
            </w:r>
            <w:r w:rsidRPr="0020122D">
              <w:rPr>
                <w:rStyle w:val="screenelement"/>
                <w:rFonts w:ascii="MS Gothic" w:eastAsia="MS Gothic" w:hAnsi="MS Gothic" w:cs="MS Gothic" w:hint="eastAsia"/>
                <w:sz w:val="16"/>
              </w:rPr>
              <w:t>管理キー</w:t>
            </w:r>
            <w:r w:rsidRPr="0020122D">
              <w:rPr>
                <w:sz w:val="16"/>
              </w:rPr>
              <w:t xml:space="preserve">: </w:t>
            </w:r>
            <w:r w:rsidRPr="0020122D">
              <w:rPr>
                <w:rStyle w:val="userinput"/>
                <w:sz w:val="16"/>
              </w:rPr>
              <w:t>0001</w:t>
            </w:r>
            <w:r w:rsidRPr="0020122D">
              <w:rPr>
                <w:rFonts w:ascii="MS Gothic" w:eastAsia="MS Gothic" w:hAnsi="MS Gothic" w:cs="MS Gothic" w:hint="eastAsia"/>
                <w:sz w:val="16"/>
              </w:rPr>
              <w:t>など</w:t>
            </w:r>
          </w:p>
        </w:tc>
        <w:tc>
          <w:tcPr>
            <w:tcW w:w="0" w:type="auto"/>
          </w:tcPr>
          <w:p w14:paraId="21DCCB55" w14:textId="77777777" w:rsidR="00523B70" w:rsidRPr="0020122D" w:rsidRDefault="00523B70">
            <w:pPr>
              <w:rPr>
                <w:sz w:val="16"/>
              </w:rPr>
            </w:pPr>
          </w:p>
        </w:tc>
        <w:tc>
          <w:tcPr>
            <w:tcW w:w="0" w:type="auto"/>
          </w:tcPr>
          <w:p w14:paraId="2E714456" w14:textId="77777777" w:rsidR="009032C2" w:rsidRPr="0020122D" w:rsidRDefault="009032C2">
            <w:pPr>
              <w:rPr>
                <w:sz w:val="16"/>
              </w:rPr>
            </w:pPr>
          </w:p>
        </w:tc>
      </w:tr>
      <w:tr w:rsidR="00523B70" w:rsidRPr="0020122D" w14:paraId="70810727" w14:textId="77777777" w:rsidTr="0020122D">
        <w:tc>
          <w:tcPr>
            <w:tcW w:w="0" w:type="auto"/>
          </w:tcPr>
          <w:p w14:paraId="1591BBB6" w14:textId="77777777" w:rsidR="00523B70" w:rsidRPr="0020122D" w:rsidRDefault="009032C2">
            <w:pPr>
              <w:rPr>
                <w:sz w:val="16"/>
              </w:rPr>
            </w:pPr>
            <w:r w:rsidRPr="0020122D">
              <w:rPr>
                <w:sz w:val="16"/>
              </w:rPr>
              <w:lastRenderedPageBreak/>
              <w:t>9</w:t>
            </w:r>
          </w:p>
        </w:tc>
        <w:tc>
          <w:tcPr>
            <w:tcW w:w="0" w:type="auto"/>
          </w:tcPr>
          <w:p w14:paraId="12DAF928" w14:textId="77777777" w:rsidR="00523B70" w:rsidRPr="0020122D" w:rsidRDefault="009032C2">
            <w:pPr>
              <w:rPr>
                <w:sz w:val="16"/>
              </w:rPr>
            </w:pPr>
            <w:r w:rsidRPr="0020122D">
              <w:rPr>
                <w:rStyle w:val="bold"/>
                <w:sz w:val="16"/>
              </w:rPr>
              <w:t>データを保存する</w:t>
            </w:r>
          </w:p>
        </w:tc>
        <w:tc>
          <w:tcPr>
            <w:tcW w:w="0" w:type="auto"/>
          </w:tcPr>
          <w:p w14:paraId="7595244E" w14:textId="77777777" w:rsidR="00523B70" w:rsidRPr="0020122D" w:rsidRDefault="009032C2">
            <w:pPr>
              <w:rPr>
                <w:sz w:val="16"/>
              </w:rPr>
            </w:pPr>
            <w:r w:rsidRPr="0020122D">
              <w:rPr>
                <w:rStyle w:val="screenelement"/>
                <w:sz w:val="16"/>
              </w:rPr>
              <w:t>保存</w:t>
            </w:r>
            <w:r w:rsidRPr="0020122D">
              <w:rPr>
                <w:sz w:val="16"/>
              </w:rPr>
              <w:t>を選択します。</w:t>
            </w:r>
          </w:p>
        </w:tc>
        <w:tc>
          <w:tcPr>
            <w:tcW w:w="0" w:type="auto"/>
          </w:tcPr>
          <w:p w14:paraId="759ECE0D" w14:textId="77777777" w:rsidR="00523B70" w:rsidRPr="0020122D" w:rsidRDefault="009032C2">
            <w:pPr>
              <w:rPr>
                <w:sz w:val="16"/>
              </w:rPr>
            </w:pPr>
            <w:r w:rsidRPr="0020122D">
              <w:rPr>
                <w:sz w:val="16"/>
              </w:rPr>
              <w:t>データが保存されます。</w:t>
            </w:r>
          </w:p>
        </w:tc>
        <w:tc>
          <w:tcPr>
            <w:tcW w:w="0" w:type="auto"/>
          </w:tcPr>
          <w:p w14:paraId="6853C387" w14:textId="77777777" w:rsidR="00523B70" w:rsidRPr="0020122D" w:rsidRDefault="00523B70">
            <w:pPr>
              <w:rPr>
                <w:sz w:val="16"/>
              </w:rPr>
            </w:pPr>
          </w:p>
        </w:tc>
      </w:tr>
    </w:tbl>
    <w:p w14:paraId="20FC5FB3" w14:textId="77777777" w:rsidR="009032C2" w:rsidRDefault="009032C2"/>
    <w:p w14:paraId="60BC9729" w14:textId="77777777" w:rsidR="0020122D" w:rsidRDefault="0020122D"/>
    <w:p w14:paraId="66CFB1C0" w14:textId="77777777" w:rsidR="0020122D" w:rsidRDefault="0020122D"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122D" w14:paraId="56FCE8A8"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48E2F608" w14:textId="77777777" w:rsidR="0020122D" w:rsidRDefault="0020122D" w:rsidP="0092408D">
            <w:r>
              <w:t>Type Style</w:t>
            </w:r>
          </w:p>
        </w:tc>
        <w:tc>
          <w:tcPr>
            <w:tcW w:w="11598" w:type="dxa"/>
          </w:tcPr>
          <w:p w14:paraId="46055E3B" w14:textId="77777777" w:rsidR="0020122D" w:rsidRDefault="0020122D" w:rsidP="0092408D">
            <w:r>
              <w:t>Description</w:t>
            </w:r>
          </w:p>
        </w:tc>
      </w:tr>
      <w:tr w:rsidR="0020122D" w:rsidRPr="001B5034" w14:paraId="7CE0667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F764C19" w14:textId="77777777" w:rsidR="0020122D" w:rsidRPr="001B5034" w:rsidRDefault="0020122D" w:rsidP="0092408D">
            <w:r w:rsidRPr="00601DC2">
              <w:rPr>
                <w:rStyle w:val="SAPScreenElement"/>
              </w:rPr>
              <w:t>Example</w:t>
            </w:r>
          </w:p>
        </w:tc>
        <w:tc>
          <w:tcPr>
            <w:tcW w:w="11598" w:type="dxa"/>
          </w:tcPr>
          <w:p w14:paraId="38523778" w14:textId="77777777" w:rsidR="0020122D" w:rsidRDefault="0020122D" w:rsidP="0092408D">
            <w:r w:rsidRPr="001B5034">
              <w:t>Words or characters quoted from the screen. These include field names, screen titles, pushbuttons labels, menu names, menu paths, and menu options.</w:t>
            </w:r>
          </w:p>
          <w:p w14:paraId="4526CF02" w14:textId="77777777" w:rsidR="0020122D" w:rsidRPr="001B5034" w:rsidRDefault="0020122D" w:rsidP="0092408D">
            <w:r>
              <w:t>Textual c</w:t>
            </w:r>
            <w:r w:rsidRPr="001B5034">
              <w:t xml:space="preserve">ross-references to other </w:t>
            </w:r>
            <w:r>
              <w:t>documents</w:t>
            </w:r>
            <w:r w:rsidRPr="001B5034">
              <w:t>.</w:t>
            </w:r>
          </w:p>
        </w:tc>
      </w:tr>
      <w:tr w:rsidR="0020122D" w:rsidRPr="001B5034" w14:paraId="6256E60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7C74B1A" w14:textId="77777777" w:rsidR="0020122D" w:rsidRPr="005A5AB7" w:rsidRDefault="0020122D" w:rsidP="0092408D">
            <w:pPr>
              <w:rPr>
                <w:rStyle w:val="SAPEmphasis"/>
              </w:rPr>
            </w:pPr>
            <w:r w:rsidRPr="00D61EBC">
              <w:rPr>
                <w:rStyle w:val="SAPEmphasis"/>
              </w:rPr>
              <w:t>Example</w:t>
            </w:r>
          </w:p>
        </w:tc>
        <w:tc>
          <w:tcPr>
            <w:tcW w:w="11598" w:type="dxa"/>
          </w:tcPr>
          <w:p w14:paraId="43991211" w14:textId="77777777" w:rsidR="0020122D" w:rsidRPr="001B5034" w:rsidRDefault="0020122D" w:rsidP="0092408D">
            <w:r w:rsidRPr="001B5034">
              <w:t xml:space="preserve">Emphasized words or </w:t>
            </w:r>
            <w:r>
              <w:t>expressions.</w:t>
            </w:r>
          </w:p>
        </w:tc>
      </w:tr>
      <w:tr w:rsidR="0020122D" w:rsidRPr="001B5034" w14:paraId="7A0960B5"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AC44C53" w14:textId="77777777" w:rsidR="0020122D" w:rsidRPr="001B5034" w:rsidRDefault="0020122D" w:rsidP="0092408D">
            <w:r w:rsidRPr="009A20CD">
              <w:rPr>
                <w:rStyle w:val="SAPMonospace"/>
              </w:rPr>
              <w:t>EXAMPLE</w:t>
            </w:r>
          </w:p>
        </w:tc>
        <w:tc>
          <w:tcPr>
            <w:tcW w:w="11598" w:type="dxa"/>
          </w:tcPr>
          <w:p w14:paraId="17B0F08F" w14:textId="77777777" w:rsidR="0020122D" w:rsidRPr="001B5034" w:rsidRDefault="0020122D"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122D" w:rsidRPr="001B5034" w14:paraId="59A5A3D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4CFF9E3" w14:textId="77777777" w:rsidR="0020122D" w:rsidRPr="005411A0" w:rsidRDefault="0020122D" w:rsidP="0092408D">
            <w:pPr>
              <w:rPr>
                <w:rStyle w:val="SAPMonospace"/>
              </w:rPr>
            </w:pPr>
            <w:r w:rsidRPr="005411A0">
              <w:rPr>
                <w:rStyle w:val="SAPMonospace"/>
              </w:rPr>
              <w:t>Example</w:t>
            </w:r>
          </w:p>
        </w:tc>
        <w:tc>
          <w:tcPr>
            <w:tcW w:w="11598" w:type="dxa"/>
          </w:tcPr>
          <w:p w14:paraId="49B2564D" w14:textId="77777777" w:rsidR="0020122D" w:rsidRPr="001B5034" w:rsidRDefault="0020122D" w:rsidP="0092408D">
            <w:r w:rsidRPr="001B5034">
              <w:t>Output on the screen. This includes file and directory names and their paths, messages, names of variables and parameters, source text, and names of installation, upgrade and database tools.</w:t>
            </w:r>
          </w:p>
        </w:tc>
      </w:tr>
      <w:tr w:rsidR="0020122D" w:rsidRPr="001B5034" w14:paraId="74505A2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28B16BE" w14:textId="77777777" w:rsidR="0020122D" w:rsidRPr="005A5AB7" w:rsidRDefault="0020122D" w:rsidP="0092408D">
            <w:pPr>
              <w:rPr>
                <w:rStyle w:val="SAPEmphasis"/>
              </w:rPr>
            </w:pPr>
            <w:r w:rsidRPr="006F3BFA">
              <w:rPr>
                <w:rStyle w:val="SAPUserEntry"/>
              </w:rPr>
              <w:t>Example</w:t>
            </w:r>
          </w:p>
        </w:tc>
        <w:tc>
          <w:tcPr>
            <w:tcW w:w="11598" w:type="dxa"/>
          </w:tcPr>
          <w:p w14:paraId="6CF4543B" w14:textId="77777777" w:rsidR="0020122D" w:rsidRPr="001B5034" w:rsidRDefault="0020122D" w:rsidP="0092408D">
            <w:r w:rsidRPr="001B5034">
              <w:t>Exact user entry. These are words or characters that you enter in the system exactly as they appear in the documentation.</w:t>
            </w:r>
          </w:p>
        </w:tc>
      </w:tr>
      <w:tr w:rsidR="0020122D" w:rsidRPr="001B5034" w14:paraId="3B02637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99ED08C" w14:textId="77777777" w:rsidR="0020122D" w:rsidRPr="006F3BFA" w:rsidRDefault="0020122D" w:rsidP="0092408D">
            <w:pPr>
              <w:rPr>
                <w:rStyle w:val="SAPUserEntry"/>
              </w:rPr>
            </w:pPr>
            <w:r w:rsidRPr="006F3BFA">
              <w:rPr>
                <w:rStyle w:val="SAPUserEntry"/>
              </w:rPr>
              <w:t>&lt;Example&gt;</w:t>
            </w:r>
          </w:p>
        </w:tc>
        <w:tc>
          <w:tcPr>
            <w:tcW w:w="11598" w:type="dxa"/>
          </w:tcPr>
          <w:p w14:paraId="6CB370FC" w14:textId="77777777" w:rsidR="0020122D" w:rsidRPr="001B5034" w:rsidRDefault="0020122D" w:rsidP="0092408D">
            <w:r w:rsidRPr="001B5034">
              <w:t>Variable user entry. Angle brackets indicate that you replace these words and characters with appropriate entries to make entries in the system.</w:t>
            </w:r>
          </w:p>
        </w:tc>
      </w:tr>
      <w:tr w:rsidR="0020122D" w:rsidRPr="001B5034" w14:paraId="5FC4562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5AF9AA2" w14:textId="77777777" w:rsidR="0020122D" w:rsidRPr="00601DC2" w:rsidRDefault="0020122D" w:rsidP="0092408D">
            <w:pPr>
              <w:rPr>
                <w:rStyle w:val="SAPKeyboard"/>
              </w:rPr>
            </w:pPr>
            <w:r w:rsidRPr="005E595C">
              <w:rPr>
                <w:rStyle w:val="SAPKeyboard"/>
              </w:rPr>
              <w:t>EXAMPLE</w:t>
            </w:r>
          </w:p>
        </w:tc>
        <w:tc>
          <w:tcPr>
            <w:tcW w:w="11598" w:type="dxa"/>
          </w:tcPr>
          <w:p w14:paraId="1CCC2C18" w14:textId="77777777" w:rsidR="0020122D" w:rsidRPr="001B5034" w:rsidRDefault="0020122D"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291FC9" w14:textId="77777777" w:rsidR="0020122D" w:rsidRDefault="0020122D" w:rsidP="00765714"/>
    <w:p w14:paraId="66B515CB" w14:textId="77777777" w:rsidR="0020122D" w:rsidRPr="00416A0C" w:rsidRDefault="0020122D" w:rsidP="00765714">
      <w:pPr>
        <w:sectPr w:rsidR="0020122D" w:rsidRPr="00416A0C" w:rsidSect="0020122D">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122D" w14:paraId="68BBD826" w14:textId="77777777" w:rsidTr="0092408D">
        <w:trPr>
          <w:trHeight w:hRule="exact" w:val="227"/>
        </w:trPr>
        <w:tc>
          <w:tcPr>
            <w:tcW w:w="3969" w:type="dxa"/>
            <w:tcMar>
              <w:top w:w="0" w:type="dxa"/>
              <w:bottom w:w="0" w:type="dxa"/>
            </w:tcMar>
          </w:tcPr>
          <w:p w14:paraId="4C11FA4A" w14:textId="77777777" w:rsidR="0020122D" w:rsidRDefault="0020122D" w:rsidP="0092408D"/>
        </w:tc>
      </w:tr>
      <w:tr w:rsidR="0020122D" w14:paraId="47B451DB" w14:textId="77777777" w:rsidTr="0092408D">
        <w:trPr>
          <w:trHeight w:hRule="exact" w:val="1134"/>
        </w:trPr>
        <w:tc>
          <w:tcPr>
            <w:tcW w:w="3969" w:type="dxa"/>
            <w:shd w:val="clear" w:color="auto" w:fill="FFFFFF" w:themeFill="background1"/>
          </w:tcPr>
          <w:p w14:paraId="09601FE5" w14:textId="77777777" w:rsidR="0020122D" w:rsidRDefault="0020122D" w:rsidP="0092408D">
            <w:pPr>
              <w:pStyle w:val="SAPLastPageGray"/>
            </w:pPr>
            <w:r w:rsidRPr="00447440">
              <w:rPr>
                <w:color w:val="auto"/>
              </w:rPr>
              <w:t>www.sap.com</w:t>
            </w:r>
            <w:r>
              <w:t>/contactsap</w:t>
            </w:r>
          </w:p>
        </w:tc>
      </w:tr>
      <w:tr w:rsidR="0020122D" w14:paraId="7C177660" w14:textId="77777777" w:rsidTr="0092408D">
        <w:trPr>
          <w:trHeight w:val="8120"/>
        </w:trPr>
        <w:tc>
          <w:tcPr>
            <w:tcW w:w="3969" w:type="dxa"/>
            <w:shd w:val="clear" w:color="auto" w:fill="FFFFFF" w:themeFill="background1"/>
            <w:vAlign w:val="bottom"/>
          </w:tcPr>
          <w:p w14:paraId="6BB52B34" w14:textId="77777777" w:rsidR="0020122D" w:rsidRPr="00CD309F" w:rsidRDefault="0020122D" w:rsidP="0092408D">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20475245" w14:textId="77777777" w:rsidR="0020122D" w:rsidRDefault="0020122D" w:rsidP="0092408D">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2BD597" w14:textId="77777777" w:rsidR="0020122D" w:rsidRPr="00F42CDC" w:rsidRDefault="0020122D"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ADE85C" w14:textId="77777777" w:rsidR="0020122D" w:rsidRPr="00F42CDC" w:rsidRDefault="0020122D"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B7D77B" w14:textId="77777777" w:rsidR="0020122D" w:rsidRPr="00F42CDC" w:rsidRDefault="0020122D"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D25D28" w14:textId="0D030451" w:rsidR="0020122D" w:rsidRDefault="0020122D" w:rsidP="0092408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7D4C8857" w14:textId="77777777" w:rsidR="0020122D" w:rsidRPr="00907380" w:rsidRDefault="0020122D" w:rsidP="0092408D">
            <w:pPr>
              <w:pStyle w:val="SAPMaterialNumber"/>
            </w:pPr>
          </w:p>
        </w:tc>
      </w:tr>
    </w:tbl>
    <w:p w14:paraId="2B253BFC" w14:textId="77777777" w:rsidR="0020122D" w:rsidRPr="00765714" w:rsidRDefault="0020122D" w:rsidP="00765714">
      <w:pPr>
        <w:pStyle w:val="SAPLastPageNormal"/>
        <w:rPr>
          <w:lang w:val="en-US"/>
        </w:rPr>
      </w:pPr>
      <w:r>
        <w:rPr>
          <w:noProof/>
        </w:rPr>
        <w:drawing>
          <wp:anchor distT="0" distB="0" distL="114300" distR="114300" simplePos="0" relativeHeight="251662336" behindDoc="1" locked="0" layoutInCell="1" allowOverlap="1" wp14:anchorId="4E7AF6CE" wp14:editId="5E5B28E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122D" w:rsidRPr="00765714" w:rsidSect="0020122D">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C7D82" w14:textId="77777777" w:rsidR="009032C2" w:rsidRDefault="009032C2">
      <w:pPr>
        <w:spacing w:before="0" w:after="0" w:line="240" w:lineRule="auto"/>
      </w:pPr>
      <w:r>
        <w:separator/>
      </w:r>
    </w:p>
  </w:endnote>
  <w:endnote w:type="continuationSeparator" w:id="0">
    <w:p w14:paraId="36C9AA5F" w14:textId="77777777" w:rsidR="009032C2" w:rsidRDefault="009032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B01C" w14:textId="77777777" w:rsidR="0020122D" w:rsidRDefault="002012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122D" w:rsidRPr="005D1853" w14:paraId="747010C9" w14:textId="77777777" w:rsidTr="000B7684">
      <w:tc>
        <w:tcPr>
          <w:tcW w:w="5245" w:type="dxa"/>
          <w:vAlign w:val="bottom"/>
        </w:tcPr>
        <w:p w14:paraId="6719A358" w14:textId="62DFF6BA" w:rsidR="0020122D" w:rsidRDefault="0020122D" w:rsidP="000B7684">
          <w:pPr>
            <w:pStyle w:val="SAPFooterleft"/>
          </w:pPr>
          <w:fldSimple w:instr=" REF maintitle \* MERGEFORMAT ">
            <w:r w:rsidRPr="0020122D">
              <w:rPr>
                <w:rFonts w:hint="eastAsia"/>
              </w:rPr>
              <w:t>品目</w:t>
            </w:r>
            <w:r w:rsidRPr="0020122D">
              <w:rPr>
                <w:rFonts w:hint="eastAsia"/>
              </w:rPr>
              <w:t>/</w:t>
            </w:r>
            <w:r w:rsidRPr="0020122D">
              <w:rPr>
                <w:rFonts w:hint="eastAsia"/>
              </w:rPr>
              <w:t>製品マスタの品質管理属性の登録</w:t>
            </w:r>
            <w:r w:rsidRPr="0020122D">
              <w:rPr>
                <w:rFonts w:hint="eastAsia"/>
              </w:rPr>
              <w:t xml:space="preserve"> - MDS (</w:t>
            </w:r>
            <w:r>
              <w:rPr>
                <w:rFonts w:hint="eastAsia"/>
                <w:u w:color="000000" w:themeColor="text1"/>
              </w:rPr>
              <w:t>BNY)</w:t>
            </w:r>
          </w:fldSimple>
        </w:p>
        <w:p w14:paraId="5D9C4A19" w14:textId="7AEF2AF6" w:rsidR="0020122D" w:rsidRPr="001B2C66" w:rsidRDefault="0020122D"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FD386D6" w14:textId="4E962FDB" w:rsidR="0020122D" w:rsidRPr="00860C35" w:rsidRDefault="0020122D"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E88CD9" w14:textId="77777777" w:rsidR="0020122D" w:rsidRPr="004319A4" w:rsidRDefault="0020122D"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40D274" w14:textId="77777777" w:rsidR="0020122D" w:rsidRDefault="0020122D" w:rsidP="009A4A0D">
    <w:pPr>
      <w:pStyle w:val="Footer"/>
    </w:pPr>
  </w:p>
  <w:p w14:paraId="43720298" w14:textId="77777777" w:rsidR="0020122D" w:rsidRPr="00E63F4C" w:rsidRDefault="0020122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E720" w14:textId="77777777" w:rsidR="0020122D" w:rsidRDefault="002012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7C5A" w14:textId="77777777" w:rsidR="0020122D" w:rsidRPr="0020122D" w:rsidRDefault="0020122D" w:rsidP="002012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D470" w14:textId="77777777" w:rsidR="0020122D" w:rsidRPr="0020122D" w:rsidRDefault="0020122D" w:rsidP="002012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00F2" w14:textId="77777777" w:rsidR="0020122D" w:rsidRPr="0020122D" w:rsidRDefault="0020122D" w:rsidP="00201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FD43" w14:textId="77777777" w:rsidR="009032C2" w:rsidRDefault="009032C2">
      <w:pPr>
        <w:spacing w:before="0" w:after="0" w:line="240" w:lineRule="auto"/>
      </w:pPr>
      <w:r>
        <w:rPr>
          <w:color w:val="000000"/>
        </w:rPr>
        <w:separator/>
      </w:r>
    </w:p>
  </w:footnote>
  <w:footnote w:type="continuationSeparator" w:id="0">
    <w:p w14:paraId="5DAC9725" w14:textId="77777777" w:rsidR="009032C2" w:rsidRDefault="009032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05FE" w14:textId="77777777" w:rsidR="0020122D" w:rsidRDefault="002012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ECA9" w14:textId="77777777" w:rsidR="0020122D" w:rsidRDefault="002012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EED6" w14:textId="77777777" w:rsidR="0020122D" w:rsidRDefault="00201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861567"/>
    <w:multiLevelType w:val="multilevel"/>
    <w:tmpl w:val="97F649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54769E"/>
    <w:multiLevelType w:val="multilevel"/>
    <w:tmpl w:val="A4EEC6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0826E0"/>
    <w:multiLevelType w:val="multilevel"/>
    <w:tmpl w:val="3BAC9D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E640861"/>
    <w:multiLevelType w:val="multilevel"/>
    <w:tmpl w:val="4FAE52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81883503">
    <w:abstractNumId w:val="11"/>
  </w:num>
  <w:num w:numId="2" w16cid:durableId="301233042">
    <w:abstractNumId w:val="17"/>
  </w:num>
  <w:num w:numId="3" w16cid:durableId="1442460253">
    <w:abstractNumId w:val="25"/>
  </w:num>
  <w:num w:numId="4" w16cid:durableId="657151648">
    <w:abstractNumId w:val="21"/>
  </w:num>
  <w:num w:numId="5" w16cid:durableId="243956507">
    <w:abstractNumId w:val="25"/>
    <w:lvlOverride w:ilvl="0"/>
  </w:num>
  <w:num w:numId="6" w16cid:durableId="564344148">
    <w:abstractNumId w:val="25"/>
    <w:lvlOverride w:ilvl="0"/>
  </w:num>
  <w:num w:numId="7" w16cid:durableId="864439959">
    <w:abstractNumId w:val="25"/>
    <w:lvlOverride w:ilvl="0"/>
  </w:num>
  <w:num w:numId="8" w16cid:durableId="1987514548">
    <w:abstractNumId w:val="25"/>
    <w:lvlOverride w:ilvl="0"/>
  </w:num>
  <w:num w:numId="9" w16cid:durableId="1251159162">
    <w:abstractNumId w:val="25"/>
    <w:lvlOverride w:ilvl="0"/>
  </w:num>
  <w:num w:numId="10" w16cid:durableId="1139565715">
    <w:abstractNumId w:val="25"/>
    <w:lvlOverride w:ilvl="0"/>
  </w:num>
  <w:num w:numId="11" w16cid:durableId="1756979285">
    <w:abstractNumId w:val="25"/>
    <w:lvlOverride w:ilvl="0"/>
  </w:num>
  <w:num w:numId="12" w16cid:durableId="1895696406">
    <w:abstractNumId w:val="9"/>
  </w:num>
  <w:num w:numId="13" w16cid:durableId="958490395">
    <w:abstractNumId w:val="7"/>
  </w:num>
  <w:num w:numId="14" w16cid:durableId="666059114">
    <w:abstractNumId w:val="6"/>
  </w:num>
  <w:num w:numId="15" w16cid:durableId="875193072">
    <w:abstractNumId w:val="8"/>
  </w:num>
  <w:num w:numId="16" w16cid:durableId="1790394407">
    <w:abstractNumId w:val="3"/>
  </w:num>
  <w:num w:numId="17" w16cid:durableId="1075980691">
    <w:abstractNumId w:val="2"/>
  </w:num>
  <w:num w:numId="18" w16cid:durableId="1310204318">
    <w:abstractNumId w:val="10"/>
  </w:num>
  <w:num w:numId="19" w16cid:durableId="208803666">
    <w:abstractNumId w:val="19"/>
  </w:num>
  <w:num w:numId="20" w16cid:durableId="1029602138">
    <w:abstractNumId w:val="23"/>
  </w:num>
  <w:num w:numId="21" w16cid:durableId="449857537">
    <w:abstractNumId w:val="5"/>
  </w:num>
  <w:num w:numId="22" w16cid:durableId="1909149527">
    <w:abstractNumId w:val="4"/>
  </w:num>
  <w:num w:numId="23" w16cid:durableId="511410117">
    <w:abstractNumId w:val="1"/>
  </w:num>
  <w:num w:numId="24" w16cid:durableId="1465194433">
    <w:abstractNumId w:val="0"/>
  </w:num>
  <w:num w:numId="25" w16cid:durableId="892352871">
    <w:abstractNumId w:val="15"/>
  </w:num>
  <w:num w:numId="26" w16cid:durableId="296225294">
    <w:abstractNumId w:val="13"/>
  </w:num>
  <w:num w:numId="27" w16cid:durableId="1271889513">
    <w:abstractNumId w:val="18"/>
  </w:num>
  <w:num w:numId="28" w16cid:durableId="786315337">
    <w:abstractNumId w:val="22"/>
  </w:num>
  <w:num w:numId="29" w16cid:durableId="2104567003">
    <w:abstractNumId w:val="14"/>
  </w:num>
  <w:num w:numId="30" w16cid:durableId="1580553496">
    <w:abstractNumId w:val="20"/>
  </w:num>
  <w:num w:numId="31" w16cid:durableId="2073916977">
    <w:abstractNumId w:val="8"/>
    <w:lvlOverride w:ilvl="0">
      <w:startOverride w:val="1"/>
    </w:lvlOverride>
  </w:num>
  <w:num w:numId="32" w16cid:durableId="1570309640">
    <w:abstractNumId w:val="8"/>
    <w:lvlOverride w:ilvl="0">
      <w:startOverride w:val="1"/>
    </w:lvlOverride>
  </w:num>
  <w:num w:numId="33" w16cid:durableId="482893500">
    <w:abstractNumId w:val="12"/>
  </w:num>
  <w:num w:numId="34" w16cid:durableId="1775900381">
    <w:abstractNumId w:val="24"/>
  </w:num>
  <w:num w:numId="35" w16cid:durableId="584342832">
    <w:abstractNumId w:val="16"/>
  </w:num>
  <w:num w:numId="36" w16cid:durableId="2655824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23462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3B70"/>
    <w:rsid w:val="0020122D"/>
    <w:rsid w:val="00523B70"/>
    <w:rsid w:val="009032C2"/>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4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2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122D"/>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122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122D"/>
    <w:pPr>
      <w:numPr>
        <w:ilvl w:val="2"/>
      </w:numPr>
      <w:ind w:left="1134" w:hanging="1134"/>
      <w:outlineLvl w:val="2"/>
    </w:pPr>
    <w:rPr>
      <w:bCs/>
    </w:rPr>
  </w:style>
  <w:style w:type="paragraph" w:styleId="Heading4">
    <w:name w:val="heading 4"/>
    <w:basedOn w:val="Heading2"/>
    <w:next w:val="Normal"/>
    <w:link w:val="Heading4Char"/>
    <w:unhideWhenUsed/>
    <w:qFormat/>
    <w:rsid w:val="0020122D"/>
    <w:pPr>
      <w:numPr>
        <w:ilvl w:val="3"/>
      </w:numPr>
      <w:ind w:left="1418" w:hanging="1418"/>
      <w:outlineLvl w:val="3"/>
    </w:pPr>
    <w:rPr>
      <w:bCs/>
      <w:iCs/>
    </w:rPr>
  </w:style>
  <w:style w:type="paragraph" w:styleId="Heading5">
    <w:name w:val="heading 5"/>
    <w:basedOn w:val="Heading2"/>
    <w:next w:val="Normal"/>
    <w:link w:val="Heading5Char"/>
    <w:unhideWhenUsed/>
    <w:qFormat/>
    <w:rsid w:val="0020122D"/>
    <w:pPr>
      <w:numPr>
        <w:ilvl w:val="4"/>
      </w:numPr>
      <w:ind w:left="1701" w:hanging="1701"/>
      <w:outlineLvl w:val="4"/>
    </w:pPr>
  </w:style>
  <w:style w:type="paragraph" w:styleId="Heading6">
    <w:name w:val="heading 6"/>
    <w:basedOn w:val="Heading2"/>
    <w:next w:val="Normal"/>
    <w:link w:val="Heading6Char"/>
    <w:uiPriority w:val="9"/>
    <w:unhideWhenUsed/>
    <w:rsid w:val="0020122D"/>
    <w:pPr>
      <w:numPr>
        <w:ilvl w:val="5"/>
      </w:numPr>
      <w:ind w:left="1871" w:hanging="1871"/>
      <w:outlineLvl w:val="5"/>
    </w:pPr>
    <w:rPr>
      <w:iCs/>
    </w:rPr>
  </w:style>
  <w:style w:type="paragraph" w:styleId="Heading7">
    <w:name w:val="heading 7"/>
    <w:basedOn w:val="Heading2"/>
    <w:next w:val="Normal"/>
    <w:link w:val="Heading7Char"/>
    <w:uiPriority w:val="9"/>
    <w:unhideWhenUsed/>
    <w:rsid w:val="0020122D"/>
    <w:pPr>
      <w:numPr>
        <w:ilvl w:val="6"/>
      </w:numPr>
      <w:ind w:left="1985" w:hanging="1985"/>
      <w:outlineLvl w:val="6"/>
    </w:pPr>
    <w:rPr>
      <w:iCs/>
    </w:rPr>
  </w:style>
  <w:style w:type="paragraph" w:styleId="Heading8">
    <w:name w:val="heading 8"/>
    <w:basedOn w:val="Heading2"/>
    <w:next w:val="Normal"/>
    <w:link w:val="Heading8Char"/>
    <w:uiPriority w:val="9"/>
    <w:unhideWhenUsed/>
    <w:rsid w:val="0020122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122D"/>
    <w:pPr>
      <w:numPr>
        <w:ilvl w:val="8"/>
      </w:numPr>
      <w:ind w:left="2495" w:hanging="2495"/>
      <w:outlineLvl w:val="8"/>
    </w:pPr>
    <w:rPr>
      <w:iCs/>
      <w:szCs w:val="20"/>
    </w:rPr>
  </w:style>
  <w:style w:type="character" w:default="1" w:styleId="DefaultParagraphFont">
    <w:name w:val="Default Paragraph Font"/>
    <w:uiPriority w:val="1"/>
    <w:semiHidden/>
    <w:unhideWhenUsed/>
    <w:rsid w:val="00201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122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122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0122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0122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0122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122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122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122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122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122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122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0122D"/>
    <w:rPr>
      <w:rFonts w:ascii="BentonSans Medium" w:hAnsi="BentonSans Medium"/>
      <w:sz w:val="20"/>
    </w:rPr>
  </w:style>
  <w:style w:type="paragraph" w:customStyle="1" w:styleId="SAPMainTitle">
    <w:name w:val="SAP_MainTitle"/>
    <w:basedOn w:val="Normal"/>
    <w:next w:val="SAPSubTitle"/>
    <w:rsid w:val="0020122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122D"/>
    <w:pPr>
      <w:spacing w:before="120"/>
    </w:pPr>
    <w:rPr>
      <w:color w:val="000000" w:themeColor="text1"/>
      <w:sz w:val="28"/>
    </w:rPr>
  </w:style>
  <w:style w:type="paragraph" w:customStyle="1" w:styleId="SAPSecurityLevel">
    <w:name w:val="SAP_SecurityLevel"/>
    <w:basedOn w:val="SAPMainTitle"/>
    <w:locked/>
    <w:rsid w:val="0020122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122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122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122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122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22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122D"/>
    <w:pPr>
      <w:spacing w:before="1080"/>
    </w:pPr>
    <w:rPr>
      <w:b/>
      <w:color w:val="999999"/>
      <w:sz w:val="20"/>
    </w:rPr>
  </w:style>
  <w:style w:type="paragraph" w:customStyle="1" w:styleId="SAPTargetAudience">
    <w:name w:val="SAP_TargetAudience"/>
    <w:basedOn w:val="Normal"/>
    <w:locked/>
    <w:rsid w:val="0020122D"/>
    <w:pPr>
      <w:ind w:left="170" w:right="170"/>
    </w:pPr>
  </w:style>
  <w:style w:type="paragraph" w:customStyle="1" w:styleId="SAPHeading1NoNumber">
    <w:name w:val="SAP_Heading1NoNumber"/>
    <w:basedOn w:val="Heading1"/>
    <w:next w:val="Normal"/>
    <w:locked/>
    <w:rsid w:val="0020122D"/>
    <w:pPr>
      <w:numPr>
        <w:numId w:val="0"/>
      </w:numPr>
      <w:outlineLvl w:val="9"/>
    </w:pPr>
  </w:style>
  <w:style w:type="table" w:customStyle="1" w:styleId="LightShading1">
    <w:name w:val="Light Shading1"/>
    <w:basedOn w:val="TableNormal"/>
    <w:uiPriority w:val="60"/>
    <w:locked/>
    <w:rsid w:val="0020122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122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122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12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122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12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122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122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122D"/>
    <w:pPr>
      <w:keepNext w:val="0"/>
      <w:spacing w:before="0"/>
    </w:pPr>
  </w:style>
  <w:style w:type="paragraph" w:styleId="TOC1">
    <w:name w:val="toc 1"/>
    <w:basedOn w:val="Normal"/>
    <w:autoRedefine/>
    <w:uiPriority w:val="39"/>
    <w:unhideWhenUsed/>
    <w:rsid w:val="0020122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122D"/>
    <w:pPr>
      <w:keepNext w:val="0"/>
      <w:tabs>
        <w:tab w:val="left" w:pos="1418"/>
      </w:tabs>
      <w:spacing w:before="0"/>
      <w:ind w:left="1418" w:hanging="794"/>
    </w:pPr>
  </w:style>
  <w:style w:type="paragraph" w:styleId="TOC4">
    <w:name w:val="toc 4"/>
    <w:basedOn w:val="TOC3"/>
    <w:next w:val="Normal"/>
    <w:autoRedefine/>
    <w:uiPriority w:val="39"/>
    <w:unhideWhenUsed/>
    <w:rsid w:val="0020122D"/>
    <w:pPr>
      <w:tabs>
        <w:tab w:val="left" w:pos="1985"/>
      </w:tabs>
      <w:ind w:right="851"/>
    </w:pPr>
  </w:style>
  <w:style w:type="paragraph" w:styleId="TOC5">
    <w:name w:val="toc 5"/>
    <w:basedOn w:val="TOC4"/>
    <w:next w:val="Normal"/>
    <w:autoRedefine/>
    <w:uiPriority w:val="39"/>
    <w:unhideWhenUsed/>
    <w:rsid w:val="0020122D"/>
  </w:style>
  <w:style w:type="paragraph" w:customStyle="1" w:styleId="SAPKeyblockTitle">
    <w:name w:val="SAP_KeyblockTitle"/>
    <w:basedOn w:val="Normal"/>
    <w:next w:val="Normal"/>
    <w:qFormat/>
    <w:rsid w:val="0020122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122D"/>
    <w:pPr>
      <w:ind w:left="680"/>
    </w:pPr>
  </w:style>
  <w:style w:type="paragraph" w:styleId="ListContinue">
    <w:name w:val="List Continue"/>
    <w:basedOn w:val="Normal"/>
    <w:uiPriority w:val="99"/>
    <w:qFormat/>
    <w:rsid w:val="0020122D"/>
    <w:pPr>
      <w:ind w:left="340"/>
    </w:pPr>
  </w:style>
  <w:style w:type="paragraph" w:styleId="ListContinue2">
    <w:name w:val="List Continue 2"/>
    <w:basedOn w:val="Normal"/>
    <w:uiPriority w:val="99"/>
    <w:qFormat/>
    <w:rsid w:val="0020122D"/>
    <w:pPr>
      <w:ind w:left="680"/>
    </w:pPr>
  </w:style>
  <w:style w:type="paragraph" w:styleId="ListContinue3">
    <w:name w:val="List Continue 3"/>
    <w:basedOn w:val="Normal"/>
    <w:uiPriority w:val="99"/>
    <w:qFormat/>
    <w:rsid w:val="0020122D"/>
    <w:pPr>
      <w:ind w:left="1021"/>
    </w:pPr>
  </w:style>
  <w:style w:type="character" w:styleId="Hyperlink">
    <w:name w:val="Hyperlink"/>
    <w:basedOn w:val="DefaultParagraphFont"/>
    <w:uiPriority w:val="99"/>
    <w:unhideWhenUsed/>
    <w:rsid w:val="0020122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122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122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122D"/>
    <w:rPr>
      <w:rFonts w:ascii="Courier New" w:hAnsi="Courier New" w:cs="Times New Roman"/>
      <w:sz w:val="18"/>
    </w:rPr>
  </w:style>
  <w:style w:type="paragraph" w:styleId="Header">
    <w:name w:val="header"/>
    <w:basedOn w:val="Normal"/>
    <w:link w:val="HeaderChar"/>
    <w:uiPriority w:val="99"/>
    <w:unhideWhenUsed/>
    <w:rsid w:val="0020122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122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122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122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122D"/>
    <w:rPr>
      <w:rFonts w:ascii="Courier New" w:hAnsi="Courier New" w:cs="Times New Roman"/>
      <w:b/>
      <w:color w:val="45157E"/>
      <w:sz w:val="18"/>
    </w:rPr>
  </w:style>
  <w:style w:type="character" w:customStyle="1" w:styleId="SAPScreenElement">
    <w:name w:val="SAP_ScreenElement"/>
    <w:basedOn w:val="DefaultParagraphFont"/>
    <w:uiPriority w:val="1"/>
    <w:qFormat/>
    <w:rsid w:val="0020122D"/>
    <w:rPr>
      <w:rFonts w:ascii="BentonSans Book Italic" w:hAnsi="BentonSans Book Italic" w:cs="Times New Roman"/>
      <w:color w:val="003283"/>
    </w:rPr>
  </w:style>
  <w:style w:type="character" w:customStyle="1" w:styleId="SAPEmphasis">
    <w:name w:val="SAP_Emphasis"/>
    <w:basedOn w:val="DefaultParagraphFont"/>
    <w:uiPriority w:val="1"/>
    <w:qFormat/>
    <w:rsid w:val="0020122D"/>
    <w:rPr>
      <w:rFonts w:ascii="BentonSans Medium" w:hAnsi="BentonSans Medium" w:cs="Times New Roman"/>
      <w:sz w:val="18"/>
    </w:rPr>
  </w:style>
  <w:style w:type="character" w:customStyle="1" w:styleId="SAPKeyboard">
    <w:name w:val="SAP_Keyboard"/>
    <w:basedOn w:val="SAPMonospace"/>
    <w:uiPriority w:val="1"/>
    <w:qFormat/>
    <w:rsid w:val="0020122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122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122D"/>
    <w:rPr>
      <w:rFonts w:ascii="BentonSans Bold" w:hAnsi="BentonSans Bold" w:cs="Times New Roman"/>
    </w:rPr>
  </w:style>
  <w:style w:type="character" w:customStyle="1" w:styleId="SAPFooterSecurityLevel">
    <w:name w:val="SAP_Footer_SecurityLevel"/>
    <w:basedOn w:val="DefaultParagraphFont"/>
    <w:uiPriority w:val="1"/>
    <w:locked/>
    <w:rsid w:val="0020122D"/>
    <w:rPr>
      <w:rFonts w:cs="Times New Roman"/>
      <w:caps/>
      <w:spacing w:val="6"/>
    </w:rPr>
  </w:style>
  <w:style w:type="character" w:styleId="PlaceholderText">
    <w:name w:val="Placeholder Text"/>
    <w:basedOn w:val="DefaultParagraphFont"/>
    <w:uiPriority w:val="99"/>
    <w:semiHidden/>
    <w:rsid w:val="0020122D"/>
    <w:rPr>
      <w:rFonts w:cs="Times New Roman"/>
      <w:color w:val="808080"/>
    </w:rPr>
  </w:style>
  <w:style w:type="paragraph" w:customStyle="1" w:styleId="SAPGraphicParagraph">
    <w:name w:val="SAP_GraphicParagraph"/>
    <w:basedOn w:val="Normal"/>
    <w:next w:val="Normal"/>
    <w:rsid w:val="0020122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122D"/>
    <w:rPr>
      <w:rFonts w:cs="Times New Roman"/>
      <w:color w:val="96607D" w:themeColor="followedHyperlink"/>
      <w:u w:val="single"/>
    </w:rPr>
  </w:style>
  <w:style w:type="character" w:styleId="SubtleEmphasis">
    <w:name w:val="Subtle Emphasis"/>
    <w:basedOn w:val="DefaultParagraphFont"/>
    <w:uiPriority w:val="19"/>
    <w:rsid w:val="0020122D"/>
    <w:rPr>
      <w:rFonts w:cs="Times New Roman"/>
      <w:i/>
      <w:iCs/>
      <w:color w:val="808080" w:themeColor="text1" w:themeTint="7F"/>
    </w:rPr>
  </w:style>
  <w:style w:type="character" w:styleId="Strong">
    <w:name w:val="Strong"/>
    <w:basedOn w:val="DefaultParagraphFont"/>
    <w:uiPriority w:val="22"/>
    <w:rsid w:val="0020122D"/>
    <w:rPr>
      <w:rFonts w:cs="Times New Roman"/>
      <w:b/>
      <w:bCs/>
    </w:rPr>
  </w:style>
  <w:style w:type="paragraph" w:customStyle="1" w:styleId="SAPCopyrightShort">
    <w:name w:val="SAP_CopyrightShort"/>
    <w:basedOn w:val="Normal"/>
    <w:locked/>
    <w:rsid w:val="0020122D"/>
    <w:pPr>
      <w:spacing w:before="11760" w:after="0" w:line="220" w:lineRule="exact"/>
      <w:ind w:left="-1418" w:right="-567"/>
    </w:pPr>
  </w:style>
  <w:style w:type="paragraph" w:customStyle="1" w:styleId="SAPLastPageGray">
    <w:name w:val="SAP_LastPage_Gray"/>
    <w:basedOn w:val="Normal"/>
    <w:locked/>
    <w:rsid w:val="0020122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122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122D"/>
  </w:style>
  <w:style w:type="paragraph" w:styleId="List">
    <w:name w:val="List"/>
    <w:basedOn w:val="Normal"/>
    <w:uiPriority w:val="99"/>
    <w:unhideWhenUsed/>
    <w:rsid w:val="0020122D"/>
    <w:pPr>
      <w:ind w:left="340" w:hanging="340"/>
      <w:contextualSpacing/>
    </w:pPr>
  </w:style>
  <w:style w:type="paragraph" w:styleId="ListBullet">
    <w:name w:val="List Bullet"/>
    <w:basedOn w:val="Normal"/>
    <w:uiPriority w:val="99"/>
    <w:qFormat/>
    <w:rsid w:val="0020122D"/>
    <w:pPr>
      <w:numPr>
        <w:numId w:val="12"/>
      </w:numPr>
      <w:ind w:left="341" w:hanging="284"/>
    </w:pPr>
  </w:style>
  <w:style w:type="paragraph" w:styleId="ListBullet2">
    <w:name w:val="List Bullet 2"/>
    <w:basedOn w:val="Normal"/>
    <w:uiPriority w:val="99"/>
    <w:qFormat/>
    <w:rsid w:val="0020122D"/>
    <w:pPr>
      <w:numPr>
        <w:numId w:val="13"/>
      </w:numPr>
      <w:ind w:left="681" w:hanging="284"/>
    </w:pPr>
  </w:style>
  <w:style w:type="paragraph" w:styleId="ListBullet3">
    <w:name w:val="List Bullet 3"/>
    <w:basedOn w:val="Normal"/>
    <w:uiPriority w:val="99"/>
    <w:qFormat/>
    <w:rsid w:val="0020122D"/>
    <w:pPr>
      <w:numPr>
        <w:numId w:val="14"/>
      </w:numPr>
      <w:ind w:left="1021" w:hanging="284"/>
    </w:pPr>
  </w:style>
  <w:style w:type="paragraph" w:styleId="ListNumber">
    <w:name w:val="List Number"/>
    <w:basedOn w:val="Normal"/>
    <w:uiPriority w:val="99"/>
    <w:qFormat/>
    <w:rsid w:val="0020122D"/>
    <w:pPr>
      <w:numPr>
        <w:numId w:val="37"/>
      </w:numPr>
    </w:pPr>
  </w:style>
  <w:style w:type="paragraph" w:styleId="ListNumber2">
    <w:name w:val="List Number 2"/>
    <w:basedOn w:val="Normal"/>
    <w:uiPriority w:val="99"/>
    <w:qFormat/>
    <w:rsid w:val="0020122D"/>
    <w:pPr>
      <w:numPr>
        <w:ilvl w:val="1"/>
        <w:numId w:val="37"/>
      </w:numPr>
    </w:pPr>
  </w:style>
  <w:style w:type="paragraph" w:styleId="ListNumber3">
    <w:name w:val="List Number 3"/>
    <w:basedOn w:val="Normal"/>
    <w:uiPriority w:val="99"/>
    <w:qFormat/>
    <w:rsid w:val="0020122D"/>
    <w:pPr>
      <w:numPr>
        <w:ilvl w:val="2"/>
        <w:numId w:val="37"/>
      </w:numPr>
    </w:pPr>
  </w:style>
  <w:style w:type="paragraph" w:styleId="List2">
    <w:name w:val="List 2"/>
    <w:basedOn w:val="Normal"/>
    <w:uiPriority w:val="99"/>
    <w:unhideWhenUsed/>
    <w:rsid w:val="0020122D"/>
    <w:pPr>
      <w:ind w:left="680" w:hanging="340"/>
      <w:contextualSpacing/>
    </w:pPr>
  </w:style>
  <w:style w:type="paragraph" w:styleId="List3">
    <w:name w:val="List 3"/>
    <w:basedOn w:val="Normal"/>
    <w:uiPriority w:val="99"/>
    <w:unhideWhenUsed/>
    <w:rsid w:val="0020122D"/>
    <w:pPr>
      <w:ind w:left="1020" w:hanging="340"/>
      <w:contextualSpacing/>
    </w:pPr>
  </w:style>
  <w:style w:type="paragraph" w:styleId="DocumentMap">
    <w:name w:val="Document Map"/>
    <w:basedOn w:val="Normal"/>
    <w:link w:val="DocumentMapChar"/>
    <w:uiPriority w:val="99"/>
    <w:semiHidden/>
    <w:unhideWhenUsed/>
    <w:rsid w:val="0020122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122D"/>
    <w:rPr>
      <w:rFonts w:ascii="Tahoma" w:eastAsia="MS Mincho" w:hAnsi="Tahoma"/>
      <w:color w:val="000000" w:themeColor="text1"/>
      <w:kern w:val="0"/>
      <w:sz w:val="16"/>
      <w:szCs w:val="16"/>
      <w:lang w:eastAsia="en-US"/>
    </w:rPr>
  </w:style>
  <w:style w:type="paragraph" w:styleId="NoSpacing">
    <w:name w:val="No Spacing"/>
    <w:link w:val="NoSpacingChar"/>
    <w:uiPriority w:val="1"/>
    <w:rsid w:val="0020122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122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122D"/>
    <w:pPr>
      <w:jc w:val="right"/>
    </w:pPr>
    <w:rPr>
      <w:noProof/>
    </w:rPr>
  </w:style>
  <w:style w:type="character" w:styleId="Emphasis">
    <w:name w:val="Emphasis"/>
    <w:basedOn w:val="DefaultParagraphFont"/>
    <w:uiPriority w:val="20"/>
    <w:rsid w:val="0020122D"/>
    <w:rPr>
      <w:rFonts w:cs="Times New Roman"/>
      <w:i/>
      <w:iCs/>
    </w:rPr>
  </w:style>
  <w:style w:type="paragraph" w:styleId="Quote">
    <w:name w:val="Quote"/>
    <w:basedOn w:val="Normal"/>
    <w:next w:val="Normal"/>
    <w:link w:val="QuoteChar"/>
    <w:uiPriority w:val="29"/>
    <w:rsid w:val="0020122D"/>
    <w:rPr>
      <w:i/>
      <w:iCs/>
    </w:rPr>
  </w:style>
  <w:style w:type="character" w:customStyle="1" w:styleId="QuoteChar">
    <w:name w:val="Quote Char"/>
    <w:basedOn w:val="DefaultParagraphFont"/>
    <w:link w:val="Quote"/>
    <w:uiPriority w:val="29"/>
    <w:rsid w:val="0020122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122D"/>
    <w:rPr>
      <w:rFonts w:cs="Times New Roman"/>
      <w:smallCaps/>
      <w:color w:val="E97132" w:themeColor="accent2"/>
      <w:u w:val="single"/>
    </w:rPr>
  </w:style>
  <w:style w:type="paragraph" w:styleId="IntenseQuote">
    <w:name w:val="Intense Quote"/>
    <w:basedOn w:val="Normal"/>
    <w:next w:val="Normal"/>
    <w:link w:val="IntenseQuoteChar"/>
    <w:uiPriority w:val="30"/>
    <w:rsid w:val="0020122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122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122D"/>
    <w:rPr>
      <w:rFonts w:cs="Times New Roman"/>
      <w:b/>
      <w:bCs/>
      <w:smallCaps/>
      <w:color w:val="E97132" w:themeColor="accent2"/>
      <w:spacing w:val="5"/>
      <w:u w:val="single"/>
    </w:rPr>
  </w:style>
  <w:style w:type="character" w:styleId="IntenseEmphasis">
    <w:name w:val="Intense Emphasis"/>
    <w:basedOn w:val="DefaultParagraphFont"/>
    <w:uiPriority w:val="21"/>
    <w:rsid w:val="0020122D"/>
    <w:rPr>
      <w:rFonts w:cs="Times New Roman"/>
      <w:b/>
      <w:bCs/>
      <w:i/>
      <w:iCs/>
      <w:color w:val="156082" w:themeColor="accent1"/>
    </w:rPr>
  </w:style>
  <w:style w:type="paragraph" w:styleId="ListParagraph">
    <w:name w:val="List Paragraph"/>
    <w:basedOn w:val="Normal"/>
    <w:uiPriority w:val="34"/>
    <w:rsid w:val="0020122D"/>
    <w:pPr>
      <w:ind w:left="720"/>
      <w:contextualSpacing/>
    </w:pPr>
  </w:style>
  <w:style w:type="character" w:styleId="BookTitle">
    <w:name w:val="Book Title"/>
    <w:basedOn w:val="DefaultParagraphFont"/>
    <w:uiPriority w:val="33"/>
    <w:rsid w:val="0020122D"/>
    <w:rPr>
      <w:rFonts w:cs="Times New Roman"/>
      <w:b/>
      <w:bCs/>
      <w:smallCaps/>
      <w:spacing w:val="5"/>
    </w:rPr>
  </w:style>
  <w:style w:type="character" w:customStyle="1" w:styleId="SAPTextReference">
    <w:name w:val="SAP_TextReference"/>
    <w:basedOn w:val="SAPScreenElement"/>
    <w:uiPriority w:val="1"/>
    <w:qFormat/>
    <w:rsid w:val="0020122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122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122D"/>
    <w:rPr>
      <w:rFonts w:ascii="BentonSans Bold" w:hAnsi="BentonSans Bold"/>
    </w:rPr>
  </w:style>
  <w:style w:type="paragraph" w:customStyle="1" w:styleId="SAPFooterCurrentTopicLeft">
    <w:name w:val="SAP_Footer_CurrentTopicLeft"/>
    <w:basedOn w:val="SAPFooterleft"/>
    <w:qFormat/>
    <w:locked/>
    <w:rsid w:val="0020122D"/>
    <w:rPr>
      <w:rFonts w:ascii="BentonSans Bold" w:hAnsi="BentonSans Bold"/>
    </w:rPr>
  </w:style>
  <w:style w:type="character" w:customStyle="1" w:styleId="Superscript">
    <w:name w:val="Superscript"/>
    <w:basedOn w:val="DefaultParagraphFont"/>
    <w:uiPriority w:val="1"/>
    <w:rsid w:val="0020122D"/>
    <w:rPr>
      <w:rFonts w:cs="Times New Roman"/>
      <w:vertAlign w:val="superscript"/>
    </w:rPr>
  </w:style>
  <w:style w:type="character" w:customStyle="1" w:styleId="SAPGreenTextNotPrintedChar">
    <w:name w:val="SAP_GreenText_(NotPrinted) Char"/>
    <w:basedOn w:val="DefaultParagraphFont"/>
    <w:link w:val="SAPGreenTextNotPrinted"/>
    <w:rsid w:val="0020122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122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122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122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122D"/>
    <w:pPr>
      <w:spacing w:before="0" w:after="200" w:line="240" w:lineRule="auto"/>
    </w:pPr>
    <w:rPr>
      <w:i/>
      <w:iCs/>
      <w:color w:val="0E2841" w:themeColor="text2"/>
      <w:szCs w:val="18"/>
    </w:rPr>
  </w:style>
  <w:style w:type="paragraph" w:customStyle="1" w:styleId="SAPXMLCodeblock">
    <w:name w:val="SAP_XML_Codeblock"/>
    <w:basedOn w:val="Normal"/>
    <w:qFormat/>
    <w:rsid w:val="0020122D"/>
    <w:rPr>
      <w:rFonts w:ascii="Courier New" w:eastAsiaTheme="majorEastAsia" w:hAnsi="Courier New"/>
      <w:szCs w:val="26"/>
    </w:rPr>
  </w:style>
  <w:style w:type="character" w:customStyle="1" w:styleId="SAPIcon">
    <w:name w:val="SAP_Icon"/>
    <w:basedOn w:val="SAPTextReference"/>
    <w:uiPriority w:val="1"/>
    <w:qFormat/>
    <w:rsid w:val="0020122D"/>
    <w:rPr>
      <w:rFonts w:ascii="SAP-icons" w:hAnsi="SAP-icons" w:cs="Times New Roman"/>
      <w:color w:val="7F7F7F" w:themeColor="text1" w:themeTint="80"/>
      <w:sz w:val="18"/>
    </w:rPr>
  </w:style>
  <w:style w:type="table" w:customStyle="1" w:styleId="SAPNote">
    <w:name w:val="SAP_Note"/>
    <w:basedOn w:val="TableGrid"/>
    <w:uiPriority w:val="99"/>
    <w:rsid w:val="0020122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122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956</Words>
  <Characters>5455</Characters>
  <Application>Microsoft Office Word</Application>
  <DocSecurity>4</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