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56982" w:rsidTr="007C5975">
        <w:trPr>
          <w:trHeight w:val="636"/>
        </w:trPr>
        <w:tc>
          <w:tcPr>
            <w:tcW w:w="3227" w:type="dxa"/>
          </w:tcPr>
          <w:p w:rsidR="00A56982" w:rsidRPr="006A4D17" w:rsidRDefault="00A56982" w:rsidP="007C5975">
            <w:bookmarkStart w:id="0" w:name="unique_1"/>
            <w:bookmarkStart w:id="1" w:name="_Hlk107001998"/>
            <w:r w:rsidRPr="006A4D17">
              <w:rPr>
                <w:noProof/>
              </w:rPr>
              <w:drawing>
                <wp:anchor distT="0" distB="0" distL="114300" distR="114300" simplePos="0" relativeHeight="251659264" behindDoc="1" locked="0" layoutInCell="1" allowOverlap="1" wp14:anchorId="0DC5C548" wp14:editId="772E10C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A56982" w:rsidRPr="00E540A2" w:rsidRDefault="00A56982" w:rsidP="00A56982">
            <w:pPr>
              <w:pStyle w:val="SAPCollateralType"/>
            </w:pPr>
            <w:r>
              <w:t>Test Script</w:t>
            </w:r>
          </w:p>
          <w:p w:rsidR="00A56982" w:rsidRPr="00CF3F1C" w:rsidRDefault="00A56982" w:rsidP="00A56982">
            <w:pPr>
              <w:pStyle w:val="SAPDocumentVersion"/>
            </w:pPr>
            <w:r>
              <w:t>SAP S/4HANA Cloud Public Edition - 19-06-26</w:t>
            </w:r>
          </w:p>
        </w:tc>
      </w:tr>
      <w:tr w:rsidR="00A56982" w:rsidTr="007C5975">
        <w:trPr>
          <w:trHeight w:hRule="exact" w:val="1656"/>
        </w:trPr>
        <w:tc>
          <w:tcPr>
            <w:tcW w:w="3227" w:type="dxa"/>
          </w:tcPr>
          <w:p w:rsidR="00A56982" w:rsidRPr="006A4D17" w:rsidRDefault="00A56982" w:rsidP="007C5975"/>
        </w:tc>
        <w:tc>
          <w:tcPr>
            <w:tcW w:w="11340" w:type="dxa"/>
          </w:tcPr>
          <w:p w:rsidR="00A56982" w:rsidRDefault="00A56982" w:rsidP="00A56982">
            <w:pPr>
              <w:pStyle w:val="SAPMainTitle"/>
            </w:pPr>
            <w:bookmarkStart w:id="2" w:name="maintitle"/>
            <w:r>
              <w:t>Central Sourcing (3ZF)</w:t>
            </w:r>
            <w:bookmarkEnd w:id="2"/>
            <w:r w:rsidRPr="00585F3D">
              <w:t xml:space="preserve"> </w:t>
            </w:r>
          </w:p>
          <w:p w:rsidR="00A56982" w:rsidRDefault="00A56982" w:rsidP="007C5975"/>
          <w:p w:rsidR="00A56982" w:rsidRPr="00585F3D" w:rsidRDefault="00A56982" w:rsidP="007C5975">
            <w:r w:rsidRPr="00DE3655">
              <w:rPr>
                <w:b/>
                <w:bCs/>
                <w:noProof/>
                <w:szCs w:val="28"/>
              </w:rPr>
              <w:drawing>
                <wp:anchor distT="0" distB="0" distL="114300" distR="114300" simplePos="0" relativeHeight="251660288" behindDoc="1" locked="0" layoutInCell="1" allowOverlap="1" wp14:anchorId="3D478AC6" wp14:editId="7CA3A2F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56982" w:rsidTr="007C5975">
        <w:trPr>
          <w:trHeight w:hRule="exact" w:val="481"/>
        </w:trPr>
        <w:tc>
          <w:tcPr>
            <w:tcW w:w="3227" w:type="dxa"/>
          </w:tcPr>
          <w:p w:rsidR="00A56982" w:rsidRDefault="00A56982" w:rsidP="007C5975"/>
        </w:tc>
        <w:tc>
          <w:tcPr>
            <w:tcW w:w="11340" w:type="dxa"/>
          </w:tcPr>
          <w:p w:rsidR="00A56982" w:rsidRDefault="00A56982" w:rsidP="007C5975">
            <w:pPr>
              <w:pStyle w:val="SAPSecurityLevel"/>
              <w:jc w:val="left"/>
            </w:pPr>
            <w:r>
              <w:t>PUBLIC</w:t>
            </w:r>
          </w:p>
        </w:tc>
      </w:tr>
    </w:tbl>
    <w:p w:rsidR="00A56982" w:rsidRPr="009B6859" w:rsidRDefault="00A56982" w:rsidP="00A62371">
      <w:pPr>
        <w:pStyle w:val="SAPKeyblockTitle"/>
      </w:pPr>
      <w:r w:rsidRPr="009B6859">
        <w:t>Table of Contents</w:t>
      </w:r>
      <w:r w:rsidRPr="00BE29C5">
        <w:rPr>
          <w:rFonts w:ascii="BentonSans Book" w:hAnsi="BentonSans Book"/>
          <w:noProof/>
          <w:color w:val="000000" w:themeColor="text1"/>
          <w:sz w:val="18"/>
        </w:rPr>
        <w:t xml:space="preserve"> </w:t>
      </w:r>
    </w:p>
    <w:p w:rsidR="00A56982" w:rsidRDefault="00A56982">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1033" w:history="1">
        <w:r w:rsidRPr="00FF3F64">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Purpose</w:t>
        </w:r>
        <w:r>
          <w:rPr>
            <w:noProof/>
            <w:webHidden/>
          </w:rPr>
          <w:tab/>
        </w:r>
        <w:r>
          <w:rPr>
            <w:noProof/>
            <w:webHidden/>
          </w:rPr>
          <w:fldChar w:fldCharType="begin"/>
        </w:r>
        <w:r>
          <w:rPr>
            <w:noProof/>
            <w:webHidden/>
          </w:rPr>
          <w:instrText xml:space="preserve"> PAGEREF _Toc232831033 \h </w:instrText>
        </w:r>
        <w:r>
          <w:rPr>
            <w:noProof/>
            <w:webHidden/>
          </w:rPr>
        </w:r>
        <w:r>
          <w:rPr>
            <w:noProof/>
            <w:webHidden/>
          </w:rPr>
          <w:fldChar w:fldCharType="separate"/>
        </w:r>
        <w:r>
          <w:rPr>
            <w:noProof/>
            <w:webHidden/>
          </w:rPr>
          <w:t>3</w:t>
        </w:r>
        <w:r>
          <w:rPr>
            <w:noProof/>
            <w:webHidden/>
          </w:rPr>
          <w:fldChar w:fldCharType="end"/>
        </w:r>
      </w:hyperlink>
    </w:p>
    <w:p w:rsidR="00A56982" w:rsidRDefault="00A56982">
      <w:pPr>
        <w:pStyle w:val="TOC1"/>
        <w:rPr>
          <w:rFonts w:asciiTheme="minorHAnsi" w:eastAsiaTheme="minorEastAsia" w:hAnsiTheme="minorHAnsi" w:cstheme="minorBidi"/>
          <w:noProof/>
          <w:color w:val="auto"/>
          <w:kern w:val="2"/>
          <w:sz w:val="24"/>
          <w:lang w:eastAsia="zh-CN" w:bidi="he-IL"/>
          <w14:ligatures w14:val="standardContextual"/>
        </w:rPr>
      </w:pPr>
      <w:hyperlink w:anchor="_Toc232831034" w:history="1">
        <w:r w:rsidRPr="00FF3F64">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Prerequisites</w:t>
        </w:r>
        <w:r>
          <w:rPr>
            <w:noProof/>
            <w:webHidden/>
          </w:rPr>
          <w:tab/>
        </w:r>
        <w:r>
          <w:rPr>
            <w:noProof/>
            <w:webHidden/>
          </w:rPr>
          <w:fldChar w:fldCharType="begin"/>
        </w:r>
        <w:r>
          <w:rPr>
            <w:noProof/>
            <w:webHidden/>
          </w:rPr>
          <w:instrText xml:space="preserve"> PAGEREF _Toc232831034 \h </w:instrText>
        </w:r>
        <w:r>
          <w:rPr>
            <w:noProof/>
            <w:webHidden/>
          </w:rPr>
        </w:r>
        <w:r>
          <w:rPr>
            <w:noProof/>
            <w:webHidden/>
          </w:rPr>
          <w:fldChar w:fldCharType="separate"/>
        </w:r>
        <w:r>
          <w:rPr>
            <w:noProof/>
            <w:webHidden/>
          </w:rPr>
          <w:t>4</w:t>
        </w:r>
        <w:r>
          <w:rPr>
            <w:noProof/>
            <w:webHidden/>
          </w:rPr>
          <w:fldChar w:fldCharType="end"/>
        </w:r>
      </w:hyperlink>
    </w:p>
    <w:p w:rsidR="00A56982" w:rsidRDefault="00A56982">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035" w:history="1">
        <w:r w:rsidRPr="00FF3F64">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System Access</w:t>
        </w:r>
        <w:r>
          <w:rPr>
            <w:noProof/>
            <w:webHidden/>
          </w:rPr>
          <w:tab/>
        </w:r>
        <w:r>
          <w:rPr>
            <w:noProof/>
            <w:webHidden/>
          </w:rPr>
          <w:fldChar w:fldCharType="begin"/>
        </w:r>
        <w:r>
          <w:rPr>
            <w:noProof/>
            <w:webHidden/>
          </w:rPr>
          <w:instrText xml:space="preserve"> PAGEREF _Toc232831035 \h </w:instrText>
        </w:r>
        <w:r>
          <w:rPr>
            <w:noProof/>
            <w:webHidden/>
          </w:rPr>
        </w:r>
        <w:r>
          <w:rPr>
            <w:noProof/>
            <w:webHidden/>
          </w:rPr>
          <w:fldChar w:fldCharType="separate"/>
        </w:r>
        <w:r>
          <w:rPr>
            <w:noProof/>
            <w:webHidden/>
          </w:rPr>
          <w:t>4</w:t>
        </w:r>
        <w:r>
          <w:rPr>
            <w:noProof/>
            <w:webHidden/>
          </w:rPr>
          <w:fldChar w:fldCharType="end"/>
        </w:r>
      </w:hyperlink>
    </w:p>
    <w:p w:rsidR="00A56982" w:rsidRDefault="00A56982">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036" w:history="1">
        <w:r w:rsidRPr="00FF3F64">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Roles</w:t>
        </w:r>
        <w:r>
          <w:rPr>
            <w:noProof/>
            <w:webHidden/>
          </w:rPr>
          <w:tab/>
        </w:r>
        <w:r>
          <w:rPr>
            <w:noProof/>
            <w:webHidden/>
          </w:rPr>
          <w:fldChar w:fldCharType="begin"/>
        </w:r>
        <w:r>
          <w:rPr>
            <w:noProof/>
            <w:webHidden/>
          </w:rPr>
          <w:instrText xml:space="preserve"> PAGEREF _Toc232831036 \h </w:instrText>
        </w:r>
        <w:r>
          <w:rPr>
            <w:noProof/>
            <w:webHidden/>
          </w:rPr>
        </w:r>
        <w:r>
          <w:rPr>
            <w:noProof/>
            <w:webHidden/>
          </w:rPr>
          <w:fldChar w:fldCharType="separate"/>
        </w:r>
        <w:r>
          <w:rPr>
            <w:noProof/>
            <w:webHidden/>
          </w:rPr>
          <w:t>4</w:t>
        </w:r>
        <w:r>
          <w:rPr>
            <w:noProof/>
            <w:webHidden/>
          </w:rPr>
          <w:fldChar w:fldCharType="end"/>
        </w:r>
      </w:hyperlink>
    </w:p>
    <w:p w:rsidR="00A56982" w:rsidRDefault="00A56982">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037" w:history="1">
        <w:r w:rsidRPr="00FF3F64">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Master Data, Organizational Data, and Other Data</w:t>
        </w:r>
        <w:r>
          <w:rPr>
            <w:noProof/>
            <w:webHidden/>
          </w:rPr>
          <w:tab/>
        </w:r>
        <w:r>
          <w:rPr>
            <w:noProof/>
            <w:webHidden/>
          </w:rPr>
          <w:fldChar w:fldCharType="begin"/>
        </w:r>
        <w:r>
          <w:rPr>
            <w:noProof/>
            <w:webHidden/>
          </w:rPr>
          <w:instrText xml:space="preserve"> PAGEREF _Toc232831037 \h </w:instrText>
        </w:r>
        <w:r>
          <w:rPr>
            <w:noProof/>
            <w:webHidden/>
          </w:rPr>
        </w:r>
        <w:r>
          <w:rPr>
            <w:noProof/>
            <w:webHidden/>
          </w:rPr>
          <w:fldChar w:fldCharType="separate"/>
        </w:r>
        <w:r>
          <w:rPr>
            <w:noProof/>
            <w:webHidden/>
          </w:rPr>
          <w:t>4</w:t>
        </w:r>
        <w:r>
          <w:rPr>
            <w:noProof/>
            <w:webHidden/>
          </w:rPr>
          <w:fldChar w:fldCharType="end"/>
        </w:r>
      </w:hyperlink>
    </w:p>
    <w:p w:rsidR="00A56982" w:rsidRDefault="00A56982">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038" w:history="1">
        <w:r w:rsidRPr="00FF3F64">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Additional Manual Configuration</w:t>
        </w:r>
        <w:r>
          <w:rPr>
            <w:noProof/>
            <w:webHidden/>
          </w:rPr>
          <w:tab/>
        </w:r>
        <w:r>
          <w:rPr>
            <w:noProof/>
            <w:webHidden/>
          </w:rPr>
          <w:fldChar w:fldCharType="begin"/>
        </w:r>
        <w:r>
          <w:rPr>
            <w:noProof/>
            <w:webHidden/>
          </w:rPr>
          <w:instrText xml:space="preserve"> PAGEREF _Toc232831038 \h </w:instrText>
        </w:r>
        <w:r>
          <w:rPr>
            <w:noProof/>
            <w:webHidden/>
          </w:rPr>
        </w:r>
        <w:r>
          <w:rPr>
            <w:noProof/>
            <w:webHidden/>
          </w:rPr>
          <w:fldChar w:fldCharType="separate"/>
        </w:r>
        <w:r>
          <w:rPr>
            <w:noProof/>
            <w:webHidden/>
          </w:rPr>
          <w:t>5</w:t>
        </w:r>
        <w:r>
          <w:rPr>
            <w:noProof/>
            <w:webHidden/>
          </w:rPr>
          <w:fldChar w:fldCharType="end"/>
        </w:r>
      </w:hyperlink>
    </w:p>
    <w:p w:rsidR="00A56982" w:rsidRDefault="00A56982">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039" w:history="1">
        <w:r w:rsidRPr="00FF3F64">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Business Conditions</w:t>
        </w:r>
        <w:r>
          <w:rPr>
            <w:noProof/>
            <w:webHidden/>
          </w:rPr>
          <w:tab/>
        </w:r>
        <w:r>
          <w:rPr>
            <w:noProof/>
            <w:webHidden/>
          </w:rPr>
          <w:fldChar w:fldCharType="begin"/>
        </w:r>
        <w:r>
          <w:rPr>
            <w:noProof/>
            <w:webHidden/>
          </w:rPr>
          <w:instrText xml:space="preserve"> PAGEREF _Toc232831039 \h </w:instrText>
        </w:r>
        <w:r>
          <w:rPr>
            <w:noProof/>
            <w:webHidden/>
          </w:rPr>
        </w:r>
        <w:r>
          <w:rPr>
            <w:noProof/>
            <w:webHidden/>
          </w:rPr>
          <w:fldChar w:fldCharType="separate"/>
        </w:r>
        <w:r>
          <w:rPr>
            <w:noProof/>
            <w:webHidden/>
          </w:rPr>
          <w:t>5</w:t>
        </w:r>
        <w:r>
          <w:rPr>
            <w:noProof/>
            <w:webHidden/>
          </w:rPr>
          <w:fldChar w:fldCharType="end"/>
        </w:r>
      </w:hyperlink>
    </w:p>
    <w:p w:rsidR="00A56982" w:rsidRDefault="00A56982">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040" w:history="1">
        <w:r w:rsidRPr="00FF3F64">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Setting up Pro-rata VAT New Tax Codes (Optional)</w:t>
        </w:r>
        <w:r>
          <w:rPr>
            <w:noProof/>
            <w:webHidden/>
          </w:rPr>
          <w:tab/>
        </w:r>
        <w:r>
          <w:rPr>
            <w:noProof/>
            <w:webHidden/>
          </w:rPr>
          <w:fldChar w:fldCharType="begin"/>
        </w:r>
        <w:r>
          <w:rPr>
            <w:noProof/>
            <w:webHidden/>
          </w:rPr>
          <w:instrText xml:space="preserve"> PAGEREF _Toc232831040 \h </w:instrText>
        </w:r>
        <w:r>
          <w:rPr>
            <w:noProof/>
            <w:webHidden/>
          </w:rPr>
        </w:r>
        <w:r>
          <w:rPr>
            <w:noProof/>
            <w:webHidden/>
          </w:rPr>
          <w:fldChar w:fldCharType="separate"/>
        </w:r>
        <w:r>
          <w:rPr>
            <w:noProof/>
            <w:webHidden/>
          </w:rPr>
          <w:t>6</w:t>
        </w:r>
        <w:r>
          <w:rPr>
            <w:noProof/>
            <w:webHidden/>
          </w:rPr>
          <w:fldChar w:fldCharType="end"/>
        </w:r>
      </w:hyperlink>
    </w:p>
    <w:p w:rsidR="00A56982" w:rsidRDefault="00A56982">
      <w:pPr>
        <w:pStyle w:val="TOC1"/>
        <w:rPr>
          <w:rFonts w:asciiTheme="minorHAnsi" w:eastAsiaTheme="minorEastAsia" w:hAnsiTheme="minorHAnsi" w:cstheme="minorBidi"/>
          <w:noProof/>
          <w:color w:val="auto"/>
          <w:kern w:val="2"/>
          <w:sz w:val="24"/>
          <w:lang w:eastAsia="zh-CN" w:bidi="he-IL"/>
          <w14:ligatures w14:val="standardContextual"/>
        </w:rPr>
      </w:pPr>
      <w:hyperlink w:anchor="_Toc232831041" w:history="1">
        <w:r w:rsidRPr="00FF3F64">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Overview Table</w:t>
        </w:r>
        <w:r>
          <w:rPr>
            <w:noProof/>
            <w:webHidden/>
          </w:rPr>
          <w:tab/>
        </w:r>
        <w:r>
          <w:rPr>
            <w:noProof/>
            <w:webHidden/>
          </w:rPr>
          <w:fldChar w:fldCharType="begin"/>
        </w:r>
        <w:r>
          <w:rPr>
            <w:noProof/>
            <w:webHidden/>
          </w:rPr>
          <w:instrText xml:space="preserve"> PAGEREF _Toc232831041 \h </w:instrText>
        </w:r>
        <w:r>
          <w:rPr>
            <w:noProof/>
            <w:webHidden/>
          </w:rPr>
        </w:r>
        <w:r>
          <w:rPr>
            <w:noProof/>
            <w:webHidden/>
          </w:rPr>
          <w:fldChar w:fldCharType="separate"/>
        </w:r>
        <w:r>
          <w:rPr>
            <w:noProof/>
            <w:webHidden/>
          </w:rPr>
          <w:t>7</w:t>
        </w:r>
        <w:r>
          <w:rPr>
            <w:noProof/>
            <w:webHidden/>
          </w:rPr>
          <w:fldChar w:fldCharType="end"/>
        </w:r>
      </w:hyperlink>
    </w:p>
    <w:p w:rsidR="00A56982" w:rsidRDefault="00A56982">
      <w:pPr>
        <w:pStyle w:val="TOC1"/>
        <w:rPr>
          <w:rFonts w:asciiTheme="minorHAnsi" w:eastAsiaTheme="minorEastAsia" w:hAnsiTheme="minorHAnsi" w:cstheme="minorBidi"/>
          <w:noProof/>
          <w:color w:val="auto"/>
          <w:kern w:val="2"/>
          <w:sz w:val="24"/>
          <w:lang w:eastAsia="zh-CN" w:bidi="he-IL"/>
          <w14:ligatures w14:val="standardContextual"/>
        </w:rPr>
      </w:pPr>
      <w:hyperlink w:anchor="_Toc232831042" w:history="1">
        <w:r w:rsidRPr="00FF3F64">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Test Procedures</w:t>
        </w:r>
        <w:r>
          <w:rPr>
            <w:noProof/>
            <w:webHidden/>
          </w:rPr>
          <w:tab/>
        </w:r>
        <w:r>
          <w:rPr>
            <w:noProof/>
            <w:webHidden/>
          </w:rPr>
          <w:fldChar w:fldCharType="begin"/>
        </w:r>
        <w:r>
          <w:rPr>
            <w:noProof/>
            <w:webHidden/>
          </w:rPr>
          <w:instrText xml:space="preserve"> PAGEREF _Toc232831042 \h </w:instrText>
        </w:r>
        <w:r>
          <w:rPr>
            <w:noProof/>
            <w:webHidden/>
          </w:rPr>
        </w:r>
        <w:r>
          <w:rPr>
            <w:noProof/>
            <w:webHidden/>
          </w:rPr>
          <w:fldChar w:fldCharType="separate"/>
        </w:r>
        <w:r>
          <w:rPr>
            <w:noProof/>
            <w:webHidden/>
          </w:rPr>
          <w:t>8</w:t>
        </w:r>
        <w:r>
          <w:rPr>
            <w:noProof/>
            <w:webHidden/>
          </w:rPr>
          <w:fldChar w:fldCharType="end"/>
        </w:r>
      </w:hyperlink>
    </w:p>
    <w:p w:rsidR="00A56982" w:rsidRDefault="00A56982">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043" w:history="1">
        <w:r w:rsidRPr="00FF3F64">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Create Central Request for Quotation</w:t>
        </w:r>
        <w:r>
          <w:rPr>
            <w:noProof/>
            <w:webHidden/>
          </w:rPr>
          <w:tab/>
        </w:r>
        <w:r>
          <w:rPr>
            <w:noProof/>
            <w:webHidden/>
          </w:rPr>
          <w:fldChar w:fldCharType="begin"/>
        </w:r>
        <w:r>
          <w:rPr>
            <w:noProof/>
            <w:webHidden/>
          </w:rPr>
          <w:instrText xml:space="preserve"> PAGEREF _Toc232831043 \h </w:instrText>
        </w:r>
        <w:r>
          <w:rPr>
            <w:noProof/>
            <w:webHidden/>
          </w:rPr>
        </w:r>
        <w:r>
          <w:rPr>
            <w:noProof/>
            <w:webHidden/>
          </w:rPr>
          <w:fldChar w:fldCharType="separate"/>
        </w:r>
        <w:r>
          <w:rPr>
            <w:noProof/>
            <w:webHidden/>
          </w:rPr>
          <w:t>8</w:t>
        </w:r>
        <w:r>
          <w:rPr>
            <w:noProof/>
            <w:webHidden/>
          </w:rPr>
          <w:fldChar w:fldCharType="end"/>
        </w:r>
      </w:hyperlink>
    </w:p>
    <w:p w:rsidR="00A56982" w:rsidRDefault="00A56982">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044" w:history="1">
        <w:r w:rsidRPr="00FF3F64">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Manage Central Request for Quotations</w:t>
        </w:r>
        <w:r>
          <w:rPr>
            <w:noProof/>
            <w:webHidden/>
          </w:rPr>
          <w:tab/>
        </w:r>
        <w:r>
          <w:rPr>
            <w:noProof/>
            <w:webHidden/>
          </w:rPr>
          <w:fldChar w:fldCharType="begin"/>
        </w:r>
        <w:r>
          <w:rPr>
            <w:noProof/>
            <w:webHidden/>
          </w:rPr>
          <w:instrText xml:space="preserve"> PAGEREF _Toc232831044 \h </w:instrText>
        </w:r>
        <w:r>
          <w:rPr>
            <w:noProof/>
            <w:webHidden/>
          </w:rPr>
        </w:r>
        <w:r>
          <w:rPr>
            <w:noProof/>
            <w:webHidden/>
          </w:rPr>
          <w:fldChar w:fldCharType="separate"/>
        </w:r>
        <w:r>
          <w:rPr>
            <w:noProof/>
            <w:webHidden/>
          </w:rPr>
          <w:t>10</w:t>
        </w:r>
        <w:r>
          <w:rPr>
            <w:noProof/>
            <w:webHidden/>
          </w:rPr>
          <w:fldChar w:fldCharType="end"/>
        </w:r>
      </w:hyperlink>
    </w:p>
    <w:p w:rsidR="00A56982" w:rsidRDefault="00A56982">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045" w:history="1">
        <w:r w:rsidRPr="00FF3F64">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Create Central Supplier Quotation</w:t>
        </w:r>
        <w:r>
          <w:rPr>
            <w:noProof/>
            <w:webHidden/>
          </w:rPr>
          <w:tab/>
        </w:r>
        <w:r>
          <w:rPr>
            <w:noProof/>
            <w:webHidden/>
          </w:rPr>
          <w:fldChar w:fldCharType="begin"/>
        </w:r>
        <w:r>
          <w:rPr>
            <w:noProof/>
            <w:webHidden/>
          </w:rPr>
          <w:instrText xml:space="preserve"> PAGEREF _Toc232831045 \h </w:instrText>
        </w:r>
        <w:r>
          <w:rPr>
            <w:noProof/>
            <w:webHidden/>
          </w:rPr>
        </w:r>
        <w:r>
          <w:rPr>
            <w:noProof/>
            <w:webHidden/>
          </w:rPr>
          <w:fldChar w:fldCharType="separate"/>
        </w:r>
        <w:r>
          <w:rPr>
            <w:noProof/>
            <w:webHidden/>
          </w:rPr>
          <w:t>10</w:t>
        </w:r>
        <w:r>
          <w:rPr>
            <w:noProof/>
            <w:webHidden/>
          </w:rPr>
          <w:fldChar w:fldCharType="end"/>
        </w:r>
      </w:hyperlink>
    </w:p>
    <w:p w:rsidR="00A56982" w:rsidRDefault="00A56982">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046" w:history="1">
        <w:r w:rsidRPr="00FF3F64">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Manage Central Supplier Quotations</w:t>
        </w:r>
        <w:r>
          <w:rPr>
            <w:noProof/>
            <w:webHidden/>
          </w:rPr>
          <w:tab/>
        </w:r>
        <w:r>
          <w:rPr>
            <w:noProof/>
            <w:webHidden/>
          </w:rPr>
          <w:fldChar w:fldCharType="begin"/>
        </w:r>
        <w:r>
          <w:rPr>
            <w:noProof/>
            <w:webHidden/>
          </w:rPr>
          <w:instrText xml:space="preserve"> PAGEREF _Toc232831046 \h </w:instrText>
        </w:r>
        <w:r>
          <w:rPr>
            <w:noProof/>
            <w:webHidden/>
          </w:rPr>
        </w:r>
        <w:r>
          <w:rPr>
            <w:noProof/>
            <w:webHidden/>
          </w:rPr>
          <w:fldChar w:fldCharType="separate"/>
        </w:r>
        <w:r>
          <w:rPr>
            <w:noProof/>
            <w:webHidden/>
          </w:rPr>
          <w:t>12</w:t>
        </w:r>
        <w:r>
          <w:rPr>
            <w:noProof/>
            <w:webHidden/>
          </w:rPr>
          <w:fldChar w:fldCharType="end"/>
        </w:r>
      </w:hyperlink>
    </w:p>
    <w:p w:rsidR="00A56982" w:rsidRDefault="00A56982">
      <w:pPr>
        <w:pStyle w:val="TOC2"/>
        <w:rPr>
          <w:rFonts w:asciiTheme="minorHAnsi" w:eastAsiaTheme="minorEastAsia" w:hAnsiTheme="minorHAnsi" w:cstheme="minorBidi"/>
          <w:noProof/>
          <w:color w:val="auto"/>
          <w:kern w:val="2"/>
          <w:sz w:val="24"/>
          <w:lang w:eastAsia="zh-CN" w:bidi="he-IL"/>
          <w14:ligatures w14:val="standardContextual"/>
        </w:rPr>
      </w:pPr>
      <w:hyperlink w:anchor="_Toc232831047" w:history="1">
        <w:r w:rsidRPr="00FF3F64">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Create Follow-on Documents</w:t>
        </w:r>
        <w:r>
          <w:rPr>
            <w:noProof/>
            <w:webHidden/>
          </w:rPr>
          <w:tab/>
        </w:r>
        <w:r>
          <w:rPr>
            <w:noProof/>
            <w:webHidden/>
          </w:rPr>
          <w:fldChar w:fldCharType="begin"/>
        </w:r>
        <w:r>
          <w:rPr>
            <w:noProof/>
            <w:webHidden/>
          </w:rPr>
          <w:instrText xml:space="preserve"> PAGEREF _Toc232831047 \h </w:instrText>
        </w:r>
        <w:r>
          <w:rPr>
            <w:noProof/>
            <w:webHidden/>
          </w:rPr>
        </w:r>
        <w:r>
          <w:rPr>
            <w:noProof/>
            <w:webHidden/>
          </w:rPr>
          <w:fldChar w:fldCharType="separate"/>
        </w:r>
        <w:r>
          <w:rPr>
            <w:noProof/>
            <w:webHidden/>
          </w:rPr>
          <w:t>13</w:t>
        </w:r>
        <w:r>
          <w:rPr>
            <w:noProof/>
            <w:webHidden/>
          </w:rPr>
          <w:fldChar w:fldCharType="end"/>
        </w:r>
      </w:hyperlink>
    </w:p>
    <w:p w:rsidR="00A56982" w:rsidRDefault="00A56982">
      <w:pPr>
        <w:pStyle w:val="TOC3"/>
        <w:rPr>
          <w:rFonts w:asciiTheme="minorHAnsi" w:eastAsiaTheme="minorEastAsia" w:hAnsiTheme="minorHAnsi" w:cstheme="minorBidi"/>
          <w:noProof/>
          <w:color w:val="auto"/>
          <w:kern w:val="2"/>
          <w:sz w:val="24"/>
          <w:lang w:eastAsia="zh-CN" w:bidi="he-IL"/>
          <w14:ligatures w14:val="standardContextual"/>
        </w:rPr>
      </w:pPr>
      <w:hyperlink w:anchor="_Toc232831048" w:history="1">
        <w:r w:rsidRPr="00FF3F64">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Scenario 1: Create Central Purchase Contract and Distribution</w:t>
        </w:r>
        <w:r>
          <w:rPr>
            <w:noProof/>
            <w:webHidden/>
          </w:rPr>
          <w:tab/>
        </w:r>
        <w:r>
          <w:rPr>
            <w:noProof/>
            <w:webHidden/>
          </w:rPr>
          <w:fldChar w:fldCharType="begin"/>
        </w:r>
        <w:r>
          <w:rPr>
            <w:noProof/>
            <w:webHidden/>
          </w:rPr>
          <w:instrText xml:space="preserve"> PAGEREF _Toc232831048 \h </w:instrText>
        </w:r>
        <w:r>
          <w:rPr>
            <w:noProof/>
            <w:webHidden/>
          </w:rPr>
        </w:r>
        <w:r>
          <w:rPr>
            <w:noProof/>
            <w:webHidden/>
          </w:rPr>
          <w:fldChar w:fldCharType="separate"/>
        </w:r>
        <w:r>
          <w:rPr>
            <w:noProof/>
            <w:webHidden/>
          </w:rPr>
          <w:t>13</w:t>
        </w:r>
        <w:r>
          <w:rPr>
            <w:noProof/>
            <w:webHidden/>
          </w:rPr>
          <w:fldChar w:fldCharType="end"/>
        </w:r>
      </w:hyperlink>
    </w:p>
    <w:p w:rsidR="00A56982" w:rsidRDefault="00A56982">
      <w:pPr>
        <w:pStyle w:val="TOC4"/>
        <w:rPr>
          <w:rFonts w:asciiTheme="minorHAnsi" w:eastAsiaTheme="minorEastAsia" w:hAnsiTheme="minorHAnsi" w:cstheme="minorBidi"/>
          <w:noProof/>
          <w:color w:val="auto"/>
          <w:kern w:val="2"/>
          <w:sz w:val="24"/>
          <w:lang w:eastAsia="zh-CN" w:bidi="he-IL"/>
          <w14:ligatures w14:val="standardContextual"/>
        </w:rPr>
      </w:pPr>
      <w:hyperlink w:anchor="_Toc232831049" w:history="1">
        <w:r w:rsidRPr="00FF3F64">
          <w:rPr>
            <w:rStyle w:val="Hyperlink"/>
            <w:noProof/>
          </w:rPr>
          <w:t>4.5.1.1</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Display Central Purchase Contracts</w:t>
        </w:r>
        <w:r>
          <w:rPr>
            <w:noProof/>
            <w:webHidden/>
          </w:rPr>
          <w:tab/>
        </w:r>
        <w:r>
          <w:rPr>
            <w:noProof/>
            <w:webHidden/>
          </w:rPr>
          <w:fldChar w:fldCharType="begin"/>
        </w:r>
        <w:r>
          <w:rPr>
            <w:noProof/>
            <w:webHidden/>
          </w:rPr>
          <w:instrText xml:space="preserve"> PAGEREF _Toc232831049 \h </w:instrText>
        </w:r>
        <w:r>
          <w:rPr>
            <w:noProof/>
            <w:webHidden/>
          </w:rPr>
        </w:r>
        <w:r>
          <w:rPr>
            <w:noProof/>
            <w:webHidden/>
          </w:rPr>
          <w:fldChar w:fldCharType="separate"/>
        </w:r>
        <w:r>
          <w:rPr>
            <w:noProof/>
            <w:webHidden/>
          </w:rPr>
          <w:t>14</w:t>
        </w:r>
        <w:r>
          <w:rPr>
            <w:noProof/>
            <w:webHidden/>
          </w:rPr>
          <w:fldChar w:fldCharType="end"/>
        </w:r>
      </w:hyperlink>
    </w:p>
    <w:p w:rsidR="00A56982" w:rsidRDefault="00A56982">
      <w:pPr>
        <w:pStyle w:val="TOC4"/>
        <w:rPr>
          <w:rFonts w:asciiTheme="minorHAnsi" w:eastAsiaTheme="minorEastAsia" w:hAnsiTheme="minorHAnsi" w:cstheme="minorBidi"/>
          <w:noProof/>
          <w:color w:val="auto"/>
          <w:kern w:val="2"/>
          <w:sz w:val="24"/>
          <w:lang w:eastAsia="zh-CN" w:bidi="he-IL"/>
          <w14:ligatures w14:val="standardContextual"/>
        </w:rPr>
      </w:pPr>
      <w:hyperlink w:anchor="_Toc232831050" w:history="1">
        <w:r w:rsidRPr="00FF3F64">
          <w:rPr>
            <w:rStyle w:val="Hyperlink"/>
            <w:noProof/>
          </w:rPr>
          <w:t>4.5.1.2</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Check Local Contract - In Connected System</w:t>
        </w:r>
        <w:r>
          <w:rPr>
            <w:noProof/>
            <w:webHidden/>
          </w:rPr>
          <w:tab/>
        </w:r>
        <w:r>
          <w:rPr>
            <w:noProof/>
            <w:webHidden/>
          </w:rPr>
          <w:fldChar w:fldCharType="begin"/>
        </w:r>
        <w:r>
          <w:rPr>
            <w:noProof/>
            <w:webHidden/>
          </w:rPr>
          <w:instrText xml:space="preserve"> PAGEREF _Toc232831050 \h </w:instrText>
        </w:r>
        <w:r>
          <w:rPr>
            <w:noProof/>
            <w:webHidden/>
          </w:rPr>
        </w:r>
        <w:r>
          <w:rPr>
            <w:noProof/>
            <w:webHidden/>
          </w:rPr>
          <w:fldChar w:fldCharType="separate"/>
        </w:r>
        <w:r>
          <w:rPr>
            <w:noProof/>
            <w:webHidden/>
          </w:rPr>
          <w:t>15</w:t>
        </w:r>
        <w:r>
          <w:rPr>
            <w:noProof/>
            <w:webHidden/>
          </w:rPr>
          <w:fldChar w:fldCharType="end"/>
        </w:r>
      </w:hyperlink>
    </w:p>
    <w:p w:rsidR="00A56982" w:rsidRDefault="00A56982">
      <w:pPr>
        <w:pStyle w:val="TOC3"/>
        <w:rPr>
          <w:rFonts w:asciiTheme="minorHAnsi" w:eastAsiaTheme="minorEastAsia" w:hAnsiTheme="minorHAnsi" w:cstheme="minorBidi"/>
          <w:noProof/>
          <w:color w:val="auto"/>
          <w:kern w:val="2"/>
          <w:sz w:val="24"/>
          <w:lang w:eastAsia="zh-CN" w:bidi="he-IL"/>
          <w14:ligatures w14:val="standardContextual"/>
        </w:rPr>
      </w:pPr>
      <w:hyperlink w:anchor="_Toc232831051" w:history="1">
        <w:r w:rsidRPr="00FF3F64">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Scenario 2: Create Purchase Order</w:t>
        </w:r>
        <w:r>
          <w:rPr>
            <w:noProof/>
            <w:webHidden/>
          </w:rPr>
          <w:tab/>
        </w:r>
        <w:r>
          <w:rPr>
            <w:noProof/>
            <w:webHidden/>
          </w:rPr>
          <w:fldChar w:fldCharType="begin"/>
        </w:r>
        <w:r>
          <w:rPr>
            <w:noProof/>
            <w:webHidden/>
          </w:rPr>
          <w:instrText xml:space="preserve"> PAGEREF _Toc232831051 \h </w:instrText>
        </w:r>
        <w:r>
          <w:rPr>
            <w:noProof/>
            <w:webHidden/>
          </w:rPr>
        </w:r>
        <w:r>
          <w:rPr>
            <w:noProof/>
            <w:webHidden/>
          </w:rPr>
          <w:fldChar w:fldCharType="separate"/>
        </w:r>
        <w:r>
          <w:rPr>
            <w:noProof/>
            <w:webHidden/>
          </w:rPr>
          <w:t>16</w:t>
        </w:r>
        <w:r>
          <w:rPr>
            <w:noProof/>
            <w:webHidden/>
          </w:rPr>
          <w:fldChar w:fldCharType="end"/>
        </w:r>
      </w:hyperlink>
    </w:p>
    <w:p w:rsidR="00A56982" w:rsidRDefault="00A56982">
      <w:pPr>
        <w:pStyle w:val="TOC4"/>
        <w:rPr>
          <w:rFonts w:asciiTheme="minorHAnsi" w:eastAsiaTheme="minorEastAsia" w:hAnsiTheme="minorHAnsi" w:cstheme="minorBidi"/>
          <w:noProof/>
          <w:color w:val="auto"/>
          <w:kern w:val="2"/>
          <w:sz w:val="24"/>
          <w:lang w:eastAsia="zh-CN" w:bidi="he-IL"/>
          <w14:ligatures w14:val="standardContextual"/>
        </w:rPr>
      </w:pPr>
      <w:hyperlink w:anchor="_Toc232831052" w:history="1">
        <w:r w:rsidRPr="00FF3F64">
          <w:rPr>
            <w:rStyle w:val="Hyperlink"/>
            <w:noProof/>
          </w:rPr>
          <w:t>4.5.2.1</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Display Purchase Order - In Connected System</w:t>
        </w:r>
        <w:r>
          <w:rPr>
            <w:noProof/>
            <w:webHidden/>
          </w:rPr>
          <w:tab/>
        </w:r>
        <w:r>
          <w:rPr>
            <w:noProof/>
            <w:webHidden/>
          </w:rPr>
          <w:fldChar w:fldCharType="begin"/>
        </w:r>
        <w:r>
          <w:rPr>
            <w:noProof/>
            <w:webHidden/>
          </w:rPr>
          <w:instrText xml:space="preserve"> PAGEREF _Toc232831052 \h </w:instrText>
        </w:r>
        <w:r>
          <w:rPr>
            <w:noProof/>
            <w:webHidden/>
          </w:rPr>
        </w:r>
        <w:r>
          <w:rPr>
            <w:noProof/>
            <w:webHidden/>
          </w:rPr>
          <w:fldChar w:fldCharType="separate"/>
        </w:r>
        <w:r>
          <w:rPr>
            <w:noProof/>
            <w:webHidden/>
          </w:rPr>
          <w:t>17</w:t>
        </w:r>
        <w:r>
          <w:rPr>
            <w:noProof/>
            <w:webHidden/>
          </w:rPr>
          <w:fldChar w:fldCharType="end"/>
        </w:r>
      </w:hyperlink>
    </w:p>
    <w:p w:rsidR="00A56982" w:rsidRDefault="00A56982">
      <w:pPr>
        <w:pStyle w:val="TOC4"/>
        <w:rPr>
          <w:rFonts w:asciiTheme="minorHAnsi" w:eastAsiaTheme="minorEastAsia" w:hAnsiTheme="minorHAnsi" w:cstheme="minorBidi"/>
          <w:noProof/>
          <w:color w:val="auto"/>
          <w:kern w:val="2"/>
          <w:sz w:val="24"/>
          <w:lang w:eastAsia="zh-CN" w:bidi="he-IL"/>
          <w14:ligatures w14:val="standardContextual"/>
        </w:rPr>
      </w:pPr>
      <w:hyperlink w:anchor="_Toc232831053" w:history="1">
        <w:r w:rsidRPr="00FF3F64">
          <w:rPr>
            <w:rStyle w:val="Hyperlink"/>
            <w:noProof/>
          </w:rPr>
          <w:t>4.5.2.2</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Post Goods Receipt - In Connected System</w:t>
        </w:r>
        <w:r>
          <w:rPr>
            <w:noProof/>
            <w:webHidden/>
          </w:rPr>
          <w:tab/>
        </w:r>
        <w:r>
          <w:rPr>
            <w:noProof/>
            <w:webHidden/>
          </w:rPr>
          <w:fldChar w:fldCharType="begin"/>
        </w:r>
        <w:r>
          <w:rPr>
            <w:noProof/>
            <w:webHidden/>
          </w:rPr>
          <w:instrText xml:space="preserve"> PAGEREF _Toc232831053 \h </w:instrText>
        </w:r>
        <w:r>
          <w:rPr>
            <w:noProof/>
            <w:webHidden/>
          </w:rPr>
        </w:r>
        <w:r>
          <w:rPr>
            <w:noProof/>
            <w:webHidden/>
          </w:rPr>
          <w:fldChar w:fldCharType="separate"/>
        </w:r>
        <w:r>
          <w:rPr>
            <w:noProof/>
            <w:webHidden/>
          </w:rPr>
          <w:t>18</w:t>
        </w:r>
        <w:r>
          <w:rPr>
            <w:noProof/>
            <w:webHidden/>
          </w:rPr>
          <w:fldChar w:fldCharType="end"/>
        </w:r>
      </w:hyperlink>
    </w:p>
    <w:p w:rsidR="00A56982" w:rsidRDefault="00A56982">
      <w:pPr>
        <w:pStyle w:val="TOC4"/>
        <w:rPr>
          <w:rFonts w:asciiTheme="minorHAnsi" w:eastAsiaTheme="minorEastAsia" w:hAnsiTheme="minorHAnsi" w:cstheme="minorBidi"/>
          <w:noProof/>
          <w:color w:val="auto"/>
          <w:kern w:val="2"/>
          <w:sz w:val="24"/>
          <w:lang w:eastAsia="zh-CN" w:bidi="he-IL"/>
          <w14:ligatures w14:val="standardContextual"/>
        </w:rPr>
      </w:pPr>
      <w:hyperlink w:anchor="_Toc232831054" w:history="1">
        <w:r w:rsidRPr="00FF3F64">
          <w:rPr>
            <w:rStyle w:val="Hyperlink"/>
            <w:noProof/>
          </w:rPr>
          <w:t>4.5.2.3</w:t>
        </w:r>
        <w:r>
          <w:rPr>
            <w:rFonts w:asciiTheme="minorHAnsi" w:eastAsiaTheme="minorEastAsia" w:hAnsiTheme="minorHAnsi" w:cstheme="minorBidi"/>
            <w:noProof/>
            <w:color w:val="auto"/>
            <w:kern w:val="2"/>
            <w:sz w:val="24"/>
            <w:lang w:eastAsia="zh-CN" w:bidi="he-IL"/>
            <w14:ligatures w14:val="standardContextual"/>
          </w:rPr>
          <w:tab/>
        </w:r>
        <w:r w:rsidRPr="00FF3F64">
          <w:rPr>
            <w:rStyle w:val="Hyperlink"/>
            <w:noProof/>
          </w:rPr>
          <w:t>Create Supply Invoice - In Connected System</w:t>
        </w:r>
        <w:r>
          <w:rPr>
            <w:noProof/>
            <w:webHidden/>
          </w:rPr>
          <w:tab/>
        </w:r>
        <w:r>
          <w:rPr>
            <w:noProof/>
            <w:webHidden/>
          </w:rPr>
          <w:fldChar w:fldCharType="begin"/>
        </w:r>
        <w:r>
          <w:rPr>
            <w:noProof/>
            <w:webHidden/>
          </w:rPr>
          <w:instrText xml:space="preserve"> PAGEREF _Toc232831054 \h </w:instrText>
        </w:r>
        <w:r>
          <w:rPr>
            <w:noProof/>
            <w:webHidden/>
          </w:rPr>
        </w:r>
        <w:r>
          <w:rPr>
            <w:noProof/>
            <w:webHidden/>
          </w:rPr>
          <w:fldChar w:fldCharType="separate"/>
        </w:r>
        <w:r>
          <w:rPr>
            <w:noProof/>
            <w:webHidden/>
          </w:rPr>
          <w:t>18</w:t>
        </w:r>
        <w:r>
          <w:rPr>
            <w:noProof/>
            <w:webHidden/>
          </w:rPr>
          <w:fldChar w:fldCharType="end"/>
        </w:r>
      </w:hyperlink>
    </w:p>
    <w:p w:rsidR="00A56982" w:rsidRPr="00FE477D" w:rsidRDefault="00A56982" w:rsidP="00A62371">
      <w:r>
        <w:fldChar w:fldCharType="end"/>
      </w:r>
    </w:p>
    <w:p w:rsidR="00A56982" w:rsidRDefault="00A56982" w:rsidP="00A62371"/>
    <w:bookmarkEnd w:id="1"/>
    <w:p w:rsidR="00A56982" w:rsidRDefault="00A56982" w:rsidP="00A62371"/>
    <w:p w:rsidR="00F02227" w:rsidRDefault="00A56982">
      <w:pPr>
        <w:pStyle w:val="Heading1"/>
      </w:pPr>
      <w:bookmarkStart w:id="3" w:name="_Toc232831033"/>
      <w:r>
        <w:lastRenderedPageBreak/>
        <w:t>Purpose</w:t>
      </w:r>
      <w:bookmarkEnd w:id="0"/>
      <w:bookmarkEnd w:id="3"/>
    </w:p>
    <w:p w:rsidR="00F02227" w:rsidRDefault="00A56982">
      <w:pPr>
        <w:pStyle w:val="sectiontitle"/>
      </w:pPr>
      <w:r>
        <w:t>Overview</w:t>
      </w:r>
    </w:p>
    <w:p w:rsidR="00F02227" w:rsidRDefault="00A56982">
      <w:r>
        <w:t>Central Sourcing provides centralized access and visibility into sourcing process across industries with deep integration into the system landscape. It is connected to the customer's ERP systems and exchanges purchasing documents (such as purchase requisitions, purchase orders, and contracts) in the connected systems.</w:t>
      </w:r>
    </w:p>
    <w:p w:rsidR="00F02227" w:rsidRDefault="00A56982">
      <w:r>
        <w:t>This scope item offers one platform where a procurement specialist can work centrally on purchase requisitions from multiple ERP systems to identify the ideal source of supply. A request for quotation (RFQ) can be created for multiple requisitions from different ERP systems. The supplier quotations received can be maintained and an RFQ can be awarded. Follow-on actions (like creating a central contract or purchase order in the corresponding ERP system) can be centrally controlled in the hub system.</w:t>
      </w:r>
    </w:p>
    <w:p w:rsidR="00F02227" w:rsidRDefault="00A56982">
      <w:r>
        <w:t>Strategic procurement tasks including Supplier Management benefit from the transparency and the possibility to initiate strategic activities from a central digital procurement control center.</w:t>
      </w:r>
    </w:p>
    <w:p w:rsidR="00F02227" w:rsidRDefault="00A5698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F02227" w:rsidRDefault="00F02227"/>
    <w:tbl>
      <w:tblPr>
        <w:tblStyle w:val="SAPNote"/>
        <w:tblW w:w="4975" w:type="pct"/>
        <w:tblLook w:val="0600" w:firstRow="0" w:lastRow="0" w:firstColumn="0" w:lastColumn="0" w:noHBand="1" w:noVBand="1"/>
      </w:tblPr>
      <w:tblGrid>
        <w:gridCol w:w="14195"/>
      </w:tblGrid>
      <w:tr w:rsidR="00F02227" w:rsidTr="00A56982">
        <w:tc>
          <w:tcPr>
            <w:tcW w:w="0" w:type="auto"/>
          </w:tcPr>
          <w:p w:rsidR="00F02227" w:rsidRDefault="00A5698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F02227" w:rsidRDefault="00A56982">
      <w:pPr>
        <w:pStyle w:val="Heading1"/>
      </w:pPr>
      <w:bookmarkStart w:id="4" w:name="unique_2"/>
      <w:bookmarkStart w:id="5" w:name="_Toc232831034"/>
      <w:r>
        <w:lastRenderedPageBreak/>
        <w:t>Prerequisites</w:t>
      </w:r>
      <w:bookmarkEnd w:id="4"/>
      <w:bookmarkEnd w:id="5"/>
    </w:p>
    <w:p w:rsidR="00F02227" w:rsidRDefault="00A56982">
      <w:r>
        <w:t xml:space="preserve">This section </w:t>
      </w:r>
      <w:r>
        <w:t>summarizes all the prerequisites for conducting the test in terms of systems, users, master data, organizational data, other test data and business conditions.</w:t>
      </w:r>
    </w:p>
    <w:p w:rsidR="00F02227" w:rsidRDefault="00A56982">
      <w:pPr>
        <w:pStyle w:val="Heading2"/>
      </w:pPr>
      <w:bookmarkStart w:id="6" w:name="unique_3"/>
      <w:bookmarkStart w:id="7" w:name="_Toc232831035"/>
      <w:r>
        <w:t>System Access</w:t>
      </w:r>
      <w:bookmarkEnd w:id="6"/>
      <w:bookmarkEnd w:id="7"/>
    </w:p>
    <w:p w:rsidR="00F02227" w:rsidRDefault="00A56982">
      <w:r>
        <w:t>The test should be conducted with the following system:</w:t>
      </w:r>
    </w:p>
    <w:tbl>
      <w:tblPr>
        <w:tblStyle w:val="SAPStandardTable"/>
        <w:tblW w:w="5000" w:type="pct"/>
        <w:tblInd w:w="3" w:type="dxa"/>
        <w:tblLook w:val="0620" w:firstRow="1" w:lastRow="0" w:firstColumn="0" w:lastColumn="0" w:noHBand="1" w:noVBand="1"/>
      </w:tblPr>
      <w:tblGrid>
        <w:gridCol w:w="2974"/>
        <w:gridCol w:w="11330"/>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sz w:val="16"/>
              </w:rPr>
              <w:t>System</w:t>
            </w:r>
          </w:p>
        </w:tc>
        <w:tc>
          <w:tcPr>
            <w:tcW w:w="0" w:type="auto"/>
          </w:tcPr>
          <w:p w:rsidR="00F02227" w:rsidRPr="00A56982" w:rsidRDefault="00A56982">
            <w:pPr>
              <w:pStyle w:val="boldparagraph"/>
              <w:rPr>
                <w:sz w:val="16"/>
              </w:rPr>
            </w:pPr>
            <w:r w:rsidRPr="00A56982">
              <w:rPr>
                <w:sz w:val="16"/>
              </w:rPr>
              <w:t>Details</w:t>
            </w:r>
          </w:p>
        </w:tc>
      </w:tr>
      <w:tr w:rsidR="00F02227" w:rsidRPr="00A56982" w:rsidTr="00A56982">
        <w:tc>
          <w:tcPr>
            <w:tcW w:w="0" w:type="auto"/>
          </w:tcPr>
          <w:p w:rsidR="00F02227" w:rsidRPr="00A56982" w:rsidRDefault="00A56982">
            <w:pPr>
              <w:rPr>
                <w:sz w:val="16"/>
              </w:rPr>
            </w:pPr>
            <w:r w:rsidRPr="00A56982">
              <w:rPr>
                <w:sz w:val="16"/>
              </w:rPr>
              <w:t xml:space="preserve">SAP </w:t>
            </w:r>
            <w:r w:rsidRPr="00A56982">
              <w:rPr>
                <w:sz w:val="16"/>
              </w:rPr>
              <w:t>S/4HANA Cloud Public Edition HUB system</w:t>
            </w:r>
          </w:p>
        </w:tc>
        <w:tc>
          <w:tcPr>
            <w:tcW w:w="0" w:type="auto"/>
          </w:tcPr>
          <w:p w:rsidR="00A56982" w:rsidRPr="00A56982" w:rsidRDefault="00A56982">
            <w:pPr>
              <w:rPr>
                <w:sz w:val="16"/>
              </w:rPr>
            </w:pPr>
            <w:r w:rsidRPr="00A56982">
              <w:rPr>
                <w:sz w:val="16"/>
              </w:rPr>
              <w:t>Identifies the SAP S/4HANA Cloud Public Edition system from releases 1905. The SAP S/4HANA Cloud Public Edition system acts as a hub system when it is connected to multiple connected systems.</w:t>
            </w:r>
          </w:p>
          <w:p w:rsidR="00F02227" w:rsidRPr="00A56982" w:rsidRDefault="00A56982">
            <w:pPr>
              <w:rPr>
                <w:sz w:val="16"/>
              </w:rPr>
            </w:pPr>
            <w:r w:rsidRPr="00A56982">
              <w:rPr>
                <w:sz w:val="16"/>
              </w:rPr>
              <w:t>Accessible via the SAP Fiori launchpad. Your system administrator provides you with the URL to access the various apps assigned to your role.</w:t>
            </w:r>
          </w:p>
        </w:tc>
      </w:tr>
      <w:tr w:rsidR="00F02227" w:rsidRPr="00A56982" w:rsidTr="00A56982">
        <w:tc>
          <w:tcPr>
            <w:tcW w:w="0" w:type="auto"/>
          </w:tcPr>
          <w:p w:rsidR="00F02227" w:rsidRPr="00A56982" w:rsidRDefault="00A56982">
            <w:pPr>
              <w:rPr>
                <w:sz w:val="16"/>
              </w:rPr>
            </w:pPr>
            <w:r w:rsidRPr="00A56982">
              <w:rPr>
                <w:sz w:val="16"/>
              </w:rPr>
              <w:t>Connected System</w:t>
            </w:r>
          </w:p>
        </w:tc>
        <w:tc>
          <w:tcPr>
            <w:tcW w:w="0" w:type="auto"/>
          </w:tcPr>
          <w:p w:rsidR="00A56982" w:rsidRPr="00A56982" w:rsidRDefault="00A56982">
            <w:pPr>
              <w:rPr>
                <w:sz w:val="16"/>
              </w:rPr>
            </w:pPr>
            <w:r w:rsidRPr="00A56982">
              <w:rPr>
                <w:sz w:val="16"/>
              </w:rPr>
              <w:t>Any ERP system from release ERP6.0 and EHP6 above with add-on HUBERPI is considered as the connected system.</w:t>
            </w:r>
          </w:p>
          <w:p w:rsidR="00A56982" w:rsidRPr="00A56982" w:rsidRDefault="00A56982">
            <w:pPr>
              <w:rPr>
                <w:sz w:val="16"/>
              </w:rPr>
            </w:pPr>
            <w:r w:rsidRPr="00A56982">
              <w:rPr>
                <w:sz w:val="16"/>
              </w:rPr>
              <w:t>Any SAP S/4HANA Cloud Private Edition 1709 and higher, with add-on HUBS4IC is considered as connected system.</w:t>
            </w:r>
          </w:p>
          <w:p w:rsidR="00F02227" w:rsidRPr="00A56982" w:rsidRDefault="00A56982">
            <w:pPr>
              <w:rPr>
                <w:sz w:val="16"/>
              </w:rPr>
            </w:pPr>
            <w:r w:rsidRPr="00A56982">
              <w:rPr>
                <w:sz w:val="16"/>
              </w:rPr>
              <w:t>Any SAP S/4HANA Cloud Public Edition 2502 is considered as connected system.</w:t>
            </w:r>
          </w:p>
        </w:tc>
      </w:tr>
    </w:tbl>
    <w:p w:rsidR="00F02227" w:rsidRDefault="00A56982">
      <w:pPr>
        <w:pStyle w:val="Heading2"/>
      </w:pPr>
      <w:bookmarkStart w:id="8" w:name="unique_4"/>
      <w:bookmarkStart w:id="9" w:name="_Toc232831036"/>
      <w:r>
        <w:t>Roles</w:t>
      </w:r>
      <w:bookmarkEnd w:id="8"/>
      <w:bookmarkEnd w:id="9"/>
    </w:p>
    <w:p w:rsidR="00A56982" w:rsidRDefault="00A56982">
      <w:r>
        <w:t>Create business roles using the following business role templates delivered by SAP and assign them to your individual test users.</w:t>
      </w:r>
    </w:p>
    <w:p w:rsidR="00A56982" w:rsidRDefault="00A56982">
      <w:r>
        <w:t>Alternatively, if available, you can use the following spaces delivered by SAP. You create a space with pages containing predefined essential apps and assign it to the business role. You then assign this business role to your individual users.</w:t>
      </w:r>
    </w:p>
    <w:p w:rsidR="00F02227" w:rsidRDefault="00A5698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403"/>
        <w:gridCol w:w="3230"/>
        <w:gridCol w:w="2796"/>
        <w:gridCol w:w="3999"/>
        <w:gridCol w:w="876"/>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sz w:val="16"/>
              </w:rPr>
              <w:t>Name (Role Template)</w:t>
            </w:r>
          </w:p>
        </w:tc>
        <w:tc>
          <w:tcPr>
            <w:tcW w:w="0" w:type="auto"/>
          </w:tcPr>
          <w:p w:rsidR="00F02227" w:rsidRPr="00A56982" w:rsidRDefault="00A56982">
            <w:pPr>
              <w:pStyle w:val="boldparagraph"/>
              <w:rPr>
                <w:sz w:val="16"/>
              </w:rPr>
            </w:pPr>
            <w:r w:rsidRPr="00A56982">
              <w:rPr>
                <w:sz w:val="16"/>
              </w:rPr>
              <w:t>ID (Role Template)</w:t>
            </w:r>
          </w:p>
        </w:tc>
        <w:tc>
          <w:tcPr>
            <w:tcW w:w="0" w:type="auto"/>
          </w:tcPr>
          <w:p w:rsidR="00F02227" w:rsidRPr="00A56982" w:rsidRDefault="00A56982">
            <w:pPr>
              <w:pStyle w:val="boldparagraph"/>
              <w:rPr>
                <w:sz w:val="16"/>
              </w:rPr>
            </w:pPr>
            <w:r w:rsidRPr="00A56982">
              <w:rPr>
                <w:sz w:val="16"/>
              </w:rPr>
              <w:t>Name (Launchpad Space)</w:t>
            </w:r>
          </w:p>
        </w:tc>
        <w:tc>
          <w:tcPr>
            <w:tcW w:w="0" w:type="auto"/>
          </w:tcPr>
          <w:p w:rsidR="00F02227" w:rsidRPr="00A56982" w:rsidRDefault="00A56982">
            <w:pPr>
              <w:pStyle w:val="boldparagraph"/>
              <w:rPr>
                <w:sz w:val="16"/>
              </w:rPr>
            </w:pPr>
            <w:r w:rsidRPr="00A56982">
              <w:rPr>
                <w:sz w:val="16"/>
              </w:rPr>
              <w:t>ID (Launchpad Space)</w:t>
            </w:r>
          </w:p>
        </w:tc>
        <w:tc>
          <w:tcPr>
            <w:tcW w:w="0" w:type="auto"/>
          </w:tcPr>
          <w:p w:rsidR="00F02227" w:rsidRPr="00A56982" w:rsidRDefault="00A56982">
            <w:pPr>
              <w:pStyle w:val="boldparagraph"/>
              <w:rPr>
                <w:sz w:val="16"/>
              </w:rPr>
            </w:pPr>
            <w:r w:rsidRPr="00A56982">
              <w:rPr>
                <w:sz w:val="16"/>
              </w:rPr>
              <w:t>Log On</w:t>
            </w:r>
          </w:p>
        </w:tc>
      </w:tr>
      <w:tr w:rsidR="00F02227" w:rsidRPr="00A56982" w:rsidTr="00A56982">
        <w:tc>
          <w:tcPr>
            <w:tcW w:w="0" w:type="auto"/>
          </w:tcPr>
          <w:p w:rsidR="00F02227" w:rsidRPr="00A56982" w:rsidRDefault="00A56982">
            <w:pPr>
              <w:rPr>
                <w:sz w:val="16"/>
              </w:rPr>
            </w:pPr>
            <w:r w:rsidRPr="00A56982">
              <w:rPr>
                <w:sz w:val="16"/>
              </w:rPr>
              <w:t>Purchaser - Central Procurement</w:t>
            </w:r>
          </w:p>
        </w:tc>
        <w:tc>
          <w:tcPr>
            <w:tcW w:w="0" w:type="auto"/>
          </w:tcPr>
          <w:p w:rsidR="00F02227" w:rsidRPr="00A56982" w:rsidRDefault="00A56982">
            <w:pPr>
              <w:rPr>
                <w:sz w:val="16"/>
              </w:rPr>
            </w:pPr>
            <w:r w:rsidRPr="00A56982">
              <w:rPr>
                <w:rStyle w:val="CourierNew"/>
                <w:sz w:val="16"/>
              </w:rPr>
              <w:t>SAP_BR_CENTRAL_PURCHASER</w:t>
            </w:r>
          </w:p>
        </w:tc>
        <w:tc>
          <w:tcPr>
            <w:tcW w:w="0" w:type="auto"/>
          </w:tcPr>
          <w:p w:rsidR="00F02227" w:rsidRPr="00A56982" w:rsidRDefault="00A56982">
            <w:pPr>
              <w:rPr>
                <w:sz w:val="16"/>
              </w:rPr>
            </w:pPr>
            <w:r w:rsidRPr="00A56982">
              <w:rPr>
                <w:sz w:val="16"/>
              </w:rPr>
              <w:t>Central Procurement</w:t>
            </w:r>
          </w:p>
        </w:tc>
        <w:tc>
          <w:tcPr>
            <w:tcW w:w="0" w:type="auto"/>
          </w:tcPr>
          <w:p w:rsidR="00F02227" w:rsidRPr="00A56982" w:rsidRDefault="00A56982">
            <w:pPr>
              <w:rPr>
                <w:sz w:val="16"/>
              </w:rPr>
            </w:pPr>
            <w:r w:rsidRPr="00A56982">
              <w:rPr>
                <w:rStyle w:val="CourierNew"/>
                <w:sz w:val="16"/>
              </w:rPr>
              <w:t>SAP_MM_SPT_CNTRL_PURCHASING_PC</w:t>
            </w:r>
          </w:p>
        </w:tc>
        <w:tc>
          <w:tcPr>
            <w:tcW w:w="0" w:type="auto"/>
          </w:tcPr>
          <w:p w:rsidR="00F02227" w:rsidRPr="00A56982" w:rsidRDefault="00F02227">
            <w:pPr>
              <w:rPr>
                <w:sz w:val="16"/>
              </w:rPr>
            </w:pPr>
          </w:p>
        </w:tc>
      </w:tr>
    </w:tbl>
    <w:p w:rsidR="00F02227" w:rsidRDefault="00A56982">
      <w:pPr>
        <w:pStyle w:val="Heading2"/>
      </w:pPr>
      <w:bookmarkStart w:id="10" w:name="unique_5"/>
      <w:bookmarkStart w:id="11" w:name="_Toc232831037"/>
      <w:r>
        <w:t>Master Data, Organizational Data, and Other Data</w:t>
      </w:r>
      <w:bookmarkEnd w:id="10"/>
      <w:bookmarkEnd w:id="11"/>
    </w:p>
    <w:p w:rsidR="00F02227" w:rsidRDefault="00A56982">
      <w:r>
        <w:t xml:space="preserve">The organizational structure and </w:t>
      </w:r>
      <w:r>
        <w:t>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02227" w:rsidTr="00A56982">
        <w:tc>
          <w:tcPr>
            <w:tcW w:w="0" w:type="auto"/>
          </w:tcPr>
          <w:p w:rsidR="00A56982" w:rsidRDefault="00A56982">
            <w:r>
              <w:rPr>
                <w:rStyle w:val="bold"/>
              </w:rPr>
              <w:t>Caution Update Behavior of Predelivered Demo Data</w:t>
            </w:r>
          </w:p>
          <w:p w:rsidR="00A56982" w:rsidRDefault="00A56982">
            <w:r>
              <w:t>In non-productive environments (such as starter systems, sandbox systems, or partner demo systems), SAP initially deploys demo data for your selected scope. You can use this data to test and evaluate business processes.</w:t>
            </w:r>
          </w:p>
          <w:p w:rsidR="00A56982" w:rsidRDefault="00A5698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F02227" w:rsidRDefault="00A56982">
            <w:r>
              <w:t>In partner systems, you can use the demo data deployed with the initial activation. No additional demo data will be deployed in the system with scope enhancements. You can only create additional demo data manually.</w:t>
            </w:r>
          </w:p>
        </w:tc>
      </w:tr>
    </w:tbl>
    <w:p w:rsidR="00F02227" w:rsidRDefault="00A56982">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5509"/>
        <w:gridCol w:w="2713"/>
        <w:gridCol w:w="3852"/>
        <w:gridCol w:w="2230"/>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sz w:val="16"/>
              </w:rPr>
              <w:t>Data</w:t>
            </w:r>
          </w:p>
        </w:tc>
        <w:tc>
          <w:tcPr>
            <w:tcW w:w="0" w:type="auto"/>
          </w:tcPr>
          <w:p w:rsidR="00F02227" w:rsidRPr="00A56982" w:rsidRDefault="00A56982">
            <w:pPr>
              <w:pStyle w:val="boldparagraph"/>
              <w:rPr>
                <w:sz w:val="16"/>
              </w:rPr>
            </w:pPr>
            <w:r w:rsidRPr="00A56982">
              <w:rPr>
                <w:sz w:val="16"/>
              </w:rPr>
              <w:t>Sample Value</w:t>
            </w:r>
          </w:p>
        </w:tc>
        <w:tc>
          <w:tcPr>
            <w:tcW w:w="0" w:type="auto"/>
          </w:tcPr>
          <w:p w:rsidR="00F02227" w:rsidRPr="00A56982" w:rsidRDefault="00A56982">
            <w:pPr>
              <w:pStyle w:val="boldparagraph"/>
              <w:rPr>
                <w:sz w:val="16"/>
              </w:rPr>
            </w:pPr>
            <w:r w:rsidRPr="00A56982">
              <w:rPr>
                <w:sz w:val="16"/>
              </w:rPr>
              <w:t>Details</w:t>
            </w:r>
          </w:p>
        </w:tc>
        <w:tc>
          <w:tcPr>
            <w:tcW w:w="0" w:type="auto"/>
          </w:tcPr>
          <w:p w:rsidR="00F02227" w:rsidRPr="00A56982" w:rsidRDefault="00A56982">
            <w:pPr>
              <w:pStyle w:val="boldparagraph"/>
              <w:rPr>
                <w:sz w:val="16"/>
              </w:rPr>
            </w:pPr>
            <w:r w:rsidRPr="00A56982">
              <w:rPr>
                <w:sz w:val="16"/>
              </w:rPr>
              <w:t>Comments</w:t>
            </w:r>
          </w:p>
        </w:tc>
      </w:tr>
      <w:tr w:rsidR="00F02227" w:rsidRPr="00A56982" w:rsidTr="00A56982">
        <w:tc>
          <w:tcPr>
            <w:tcW w:w="0" w:type="auto"/>
          </w:tcPr>
          <w:p w:rsidR="00F02227" w:rsidRPr="00A56982" w:rsidRDefault="00A56982">
            <w:pPr>
              <w:rPr>
                <w:sz w:val="16"/>
              </w:rPr>
            </w:pPr>
            <w:r w:rsidRPr="00A56982">
              <w:rPr>
                <w:sz w:val="16"/>
              </w:rPr>
              <w:t xml:space="preserve">Central Purchase </w:t>
            </w:r>
            <w:r w:rsidRPr="00A56982">
              <w:rPr>
                <w:sz w:val="16"/>
              </w:rPr>
              <w:t>Organization</w:t>
            </w:r>
          </w:p>
        </w:tc>
        <w:tc>
          <w:tcPr>
            <w:tcW w:w="0" w:type="auto"/>
          </w:tcPr>
          <w:p w:rsidR="00F02227" w:rsidRPr="00A56982" w:rsidRDefault="00A56982">
            <w:pPr>
              <w:rPr>
                <w:sz w:val="16"/>
              </w:rPr>
            </w:pPr>
            <w:r w:rsidRPr="00A56982">
              <w:rPr>
                <w:rStyle w:val="userinput"/>
                <w:sz w:val="16"/>
              </w:rPr>
              <w:t>1010</w:t>
            </w:r>
          </w:p>
        </w:tc>
        <w:tc>
          <w:tcPr>
            <w:tcW w:w="0" w:type="auto"/>
          </w:tcPr>
          <w:p w:rsidR="00F02227" w:rsidRPr="00A56982" w:rsidRDefault="00A56982">
            <w:pPr>
              <w:rPr>
                <w:sz w:val="16"/>
              </w:rPr>
            </w:pPr>
            <w:r w:rsidRPr="00A56982">
              <w:rPr>
                <w:rStyle w:val="userinput"/>
                <w:sz w:val="16"/>
              </w:rPr>
              <w:t>Purch. Org. 1010</w:t>
            </w:r>
          </w:p>
        </w:tc>
        <w:tc>
          <w:tcPr>
            <w:tcW w:w="0" w:type="auto"/>
          </w:tcPr>
          <w:p w:rsidR="00F02227" w:rsidRPr="00A56982" w:rsidRDefault="00F02227">
            <w:pPr>
              <w:rPr>
                <w:sz w:val="16"/>
              </w:rPr>
            </w:pPr>
          </w:p>
        </w:tc>
      </w:tr>
      <w:tr w:rsidR="00F02227" w:rsidRPr="00A56982" w:rsidTr="00A56982">
        <w:tc>
          <w:tcPr>
            <w:tcW w:w="0" w:type="auto"/>
          </w:tcPr>
          <w:p w:rsidR="00F02227" w:rsidRPr="00A56982" w:rsidRDefault="00A56982">
            <w:pPr>
              <w:rPr>
                <w:sz w:val="16"/>
              </w:rPr>
            </w:pPr>
            <w:r w:rsidRPr="00A56982">
              <w:rPr>
                <w:sz w:val="16"/>
              </w:rPr>
              <w:t>Central Purchase group</w:t>
            </w:r>
          </w:p>
        </w:tc>
        <w:tc>
          <w:tcPr>
            <w:tcW w:w="0" w:type="auto"/>
          </w:tcPr>
          <w:p w:rsidR="00F02227" w:rsidRPr="00A56982" w:rsidRDefault="00A56982">
            <w:pPr>
              <w:rPr>
                <w:sz w:val="16"/>
              </w:rPr>
            </w:pPr>
            <w:r w:rsidRPr="00A56982">
              <w:rPr>
                <w:rStyle w:val="userinput"/>
                <w:sz w:val="16"/>
              </w:rPr>
              <w:t>001</w:t>
            </w:r>
          </w:p>
        </w:tc>
        <w:tc>
          <w:tcPr>
            <w:tcW w:w="0" w:type="auto"/>
          </w:tcPr>
          <w:p w:rsidR="00F02227" w:rsidRPr="00A56982" w:rsidRDefault="00A56982">
            <w:pPr>
              <w:rPr>
                <w:sz w:val="16"/>
              </w:rPr>
            </w:pPr>
            <w:r w:rsidRPr="00A56982">
              <w:rPr>
                <w:rStyle w:val="userinput"/>
                <w:sz w:val="16"/>
              </w:rPr>
              <w:t>Group 001</w:t>
            </w:r>
          </w:p>
        </w:tc>
        <w:tc>
          <w:tcPr>
            <w:tcW w:w="0" w:type="auto"/>
          </w:tcPr>
          <w:p w:rsidR="00F02227" w:rsidRPr="00A56982" w:rsidRDefault="00F02227">
            <w:pPr>
              <w:rPr>
                <w:sz w:val="16"/>
              </w:rPr>
            </w:pPr>
          </w:p>
        </w:tc>
      </w:tr>
    </w:tbl>
    <w:p w:rsidR="00F02227" w:rsidRDefault="00A56982">
      <w:r>
        <w:t xml:space="preserve">For more information on creating master data objects, see the following </w:t>
      </w:r>
      <w:hyperlink r:id="rId10" w:history="1">
        <w:r>
          <w:rPr>
            <w:rStyle w:val="underline"/>
          </w:rPr>
          <w:t>Master Data Scripts (MDS)</w:t>
        </w:r>
      </w:hyperlink>
    </w:p>
    <w:p w:rsidR="00F02227" w:rsidRDefault="00A5698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081"/>
        <w:gridCol w:w="12223"/>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sz w:val="16"/>
              </w:rPr>
              <w:t>MDS</w:t>
            </w:r>
          </w:p>
        </w:tc>
        <w:tc>
          <w:tcPr>
            <w:tcW w:w="0" w:type="auto"/>
          </w:tcPr>
          <w:p w:rsidR="00F02227" w:rsidRPr="00A56982" w:rsidRDefault="00A56982">
            <w:pPr>
              <w:pStyle w:val="boldparagraph"/>
              <w:rPr>
                <w:sz w:val="16"/>
              </w:rPr>
            </w:pPr>
            <w:r w:rsidRPr="00A56982">
              <w:rPr>
                <w:sz w:val="16"/>
              </w:rPr>
              <w:t>Description</w:t>
            </w:r>
          </w:p>
        </w:tc>
      </w:tr>
      <w:tr w:rsidR="00F02227" w:rsidRPr="00A56982" w:rsidTr="00A56982">
        <w:tc>
          <w:tcPr>
            <w:tcW w:w="0" w:type="auto"/>
          </w:tcPr>
          <w:p w:rsidR="00F02227" w:rsidRPr="00A56982" w:rsidRDefault="00A56982">
            <w:pPr>
              <w:rPr>
                <w:sz w:val="16"/>
              </w:rPr>
            </w:pPr>
            <w:r w:rsidRPr="00A56982">
              <w:rPr>
                <w:sz w:val="16"/>
              </w:rPr>
              <w:t>BNE</w:t>
            </w:r>
          </w:p>
        </w:tc>
        <w:tc>
          <w:tcPr>
            <w:tcW w:w="0" w:type="auto"/>
          </w:tcPr>
          <w:p w:rsidR="00F02227" w:rsidRPr="00A56982" w:rsidRDefault="00A56982">
            <w:pPr>
              <w:rPr>
                <w:sz w:val="16"/>
              </w:rPr>
            </w:pPr>
            <w:r w:rsidRPr="00A56982">
              <w:rPr>
                <w:sz w:val="16"/>
              </w:rPr>
              <w:t>Create Supplier Master - MDS</w:t>
            </w:r>
            <w:r w:rsidRPr="00A56982">
              <w:rPr>
                <w:sz w:val="16"/>
              </w:rPr>
              <w:t xml:space="preserve"> – MDS</w:t>
            </w:r>
          </w:p>
        </w:tc>
      </w:tr>
    </w:tbl>
    <w:p w:rsidR="00F02227" w:rsidRDefault="00A56982">
      <w:pPr>
        <w:pStyle w:val="Heading2"/>
      </w:pPr>
      <w:bookmarkStart w:id="12" w:name="unique_6"/>
      <w:bookmarkStart w:id="13" w:name="_Toc232831038"/>
      <w:r>
        <w:t>Additional Manual Configuration</w:t>
      </w:r>
      <w:bookmarkEnd w:id="12"/>
      <w:bookmarkEnd w:id="13"/>
    </w:p>
    <w:p w:rsidR="00F02227" w:rsidRDefault="00A5698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F02227" w:rsidRDefault="00A56982">
      <w:hyperlink r:id="rId11" w:history="1">
        <w:r>
          <w:rPr>
            <w:rStyle w:val="underline"/>
          </w:rPr>
          <w:t>Link to Set-Up Instructions</w:t>
        </w:r>
      </w:hyperlink>
    </w:p>
    <w:p w:rsidR="00F02227" w:rsidRDefault="00A56982">
      <w:pPr>
        <w:pStyle w:val="Heading2"/>
      </w:pPr>
      <w:bookmarkStart w:id="14" w:name="unique_7"/>
      <w:bookmarkStart w:id="15" w:name="_Toc232831039"/>
      <w:r>
        <w:t>Business Conditions</w:t>
      </w:r>
      <w:bookmarkEnd w:id="14"/>
      <w:bookmarkEnd w:id="15"/>
    </w:p>
    <w:p w:rsidR="00F02227" w:rsidRDefault="00A56982">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777"/>
        <w:gridCol w:w="12527"/>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sz w:val="16"/>
              </w:rPr>
              <w:t>Scope Item ID</w:t>
            </w:r>
          </w:p>
        </w:tc>
        <w:tc>
          <w:tcPr>
            <w:tcW w:w="0" w:type="auto"/>
          </w:tcPr>
          <w:p w:rsidR="00F02227" w:rsidRPr="00A56982" w:rsidRDefault="00A56982">
            <w:pPr>
              <w:pStyle w:val="boldparagraph"/>
              <w:rPr>
                <w:sz w:val="16"/>
              </w:rPr>
            </w:pPr>
            <w:r w:rsidRPr="00A56982">
              <w:rPr>
                <w:sz w:val="16"/>
              </w:rPr>
              <w:t>Business Condition</w:t>
            </w:r>
          </w:p>
        </w:tc>
      </w:tr>
      <w:tr w:rsidR="00F02227" w:rsidRPr="00A56982" w:rsidTr="00A56982">
        <w:tc>
          <w:tcPr>
            <w:tcW w:w="0" w:type="auto"/>
          </w:tcPr>
          <w:p w:rsidR="00F02227" w:rsidRPr="00A56982" w:rsidRDefault="00A56982">
            <w:pPr>
              <w:rPr>
                <w:sz w:val="16"/>
              </w:rPr>
            </w:pPr>
            <w:r w:rsidRPr="00A56982">
              <w:rPr>
                <w:sz w:val="16"/>
              </w:rPr>
              <w:t>2XT – Central Purchasing</w:t>
            </w:r>
          </w:p>
        </w:tc>
        <w:tc>
          <w:tcPr>
            <w:tcW w:w="0" w:type="auto"/>
          </w:tcPr>
          <w:p w:rsidR="00A56982" w:rsidRPr="00A56982" w:rsidRDefault="00A56982">
            <w:pPr>
              <w:rPr>
                <w:sz w:val="16"/>
              </w:rPr>
            </w:pPr>
            <w:r w:rsidRPr="00A56982">
              <w:rPr>
                <w:sz w:val="16"/>
              </w:rPr>
              <w:t xml:space="preserve">To run through this </w:t>
            </w:r>
            <w:r w:rsidRPr="00A56982">
              <w:rPr>
                <w:sz w:val="16"/>
              </w:rPr>
              <w:t>test script, the Central Purchase Requisition must be created according to 2XT - Central Purchasing scope item. The prerequisites of 2XT must be fulfilled, and the following steps of test procedure must be completed before the test procedure of this test script is started:</w:t>
            </w:r>
          </w:p>
          <w:p w:rsidR="00F02227" w:rsidRPr="00A56982" w:rsidRDefault="00A56982">
            <w:pPr>
              <w:pStyle w:val="listpara1"/>
              <w:numPr>
                <w:ilvl w:val="0"/>
                <w:numId w:val="5"/>
              </w:numPr>
              <w:rPr>
                <w:sz w:val="16"/>
              </w:rPr>
            </w:pPr>
            <w:r w:rsidRPr="00A56982">
              <w:rPr>
                <w:sz w:val="16"/>
              </w:rPr>
              <w:t>Create Purchase Requisition</w:t>
            </w:r>
          </w:p>
          <w:p w:rsidR="00F02227" w:rsidRPr="00A56982" w:rsidRDefault="00A56982">
            <w:pPr>
              <w:pStyle w:val="listpara1"/>
              <w:numPr>
                <w:ilvl w:val="0"/>
                <w:numId w:val="3"/>
              </w:numPr>
              <w:rPr>
                <w:sz w:val="16"/>
              </w:rPr>
            </w:pPr>
            <w:r w:rsidRPr="00A56982">
              <w:rPr>
                <w:sz w:val="16"/>
              </w:rPr>
              <w:t>Import Purchase Requisitions</w:t>
            </w:r>
          </w:p>
          <w:p w:rsidR="00F02227" w:rsidRPr="00A56982" w:rsidRDefault="00A56982">
            <w:pPr>
              <w:pStyle w:val="listpara1"/>
              <w:numPr>
                <w:ilvl w:val="0"/>
                <w:numId w:val="3"/>
              </w:numPr>
              <w:rPr>
                <w:sz w:val="16"/>
              </w:rPr>
            </w:pPr>
            <w:r w:rsidRPr="00A56982">
              <w:rPr>
                <w:sz w:val="16"/>
              </w:rPr>
              <w:t>Manage Purchase Requisitions Centrally</w:t>
            </w:r>
          </w:p>
        </w:tc>
      </w:tr>
      <w:tr w:rsidR="00F02227" w:rsidRPr="00A56982" w:rsidTr="00A56982">
        <w:tc>
          <w:tcPr>
            <w:tcW w:w="0" w:type="auto"/>
          </w:tcPr>
          <w:p w:rsidR="00F02227" w:rsidRPr="00A56982" w:rsidRDefault="00A56982">
            <w:pPr>
              <w:rPr>
                <w:sz w:val="16"/>
              </w:rPr>
            </w:pPr>
            <w:r w:rsidRPr="00A56982">
              <w:rPr>
                <w:sz w:val="16"/>
              </w:rPr>
              <w:t>2ME – Central Purchase Contracts</w:t>
            </w:r>
          </w:p>
        </w:tc>
        <w:tc>
          <w:tcPr>
            <w:tcW w:w="0" w:type="auto"/>
          </w:tcPr>
          <w:p w:rsidR="00F02227" w:rsidRPr="00A56982" w:rsidRDefault="00A56982">
            <w:pPr>
              <w:rPr>
                <w:sz w:val="16"/>
              </w:rPr>
            </w:pPr>
            <w:r w:rsidRPr="00A56982">
              <w:rPr>
                <w:sz w:val="16"/>
              </w:rPr>
              <w:t>To run through this test script, the prerequisites of 2ME must be fulfilled.</w:t>
            </w:r>
          </w:p>
        </w:tc>
      </w:tr>
    </w:tbl>
    <w:p w:rsidR="00F02227" w:rsidRDefault="00A56982">
      <w:pPr>
        <w:pStyle w:val="Heading2"/>
      </w:pPr>
      <w:bookmarkStart w:id="16" w:name="unique_8"/>
      <w:bookmarkStart w:id="17" w:name="_Toc232831040"/>
      <w:r>
        <w:t xml:space="preserve">Setting up Pro-rata VAT </w:t>
      </w:r>
      <w:r>
        <w:t>New Tax Codes (Optional)</w:t>
      </w:r>
      <w:bookmarkEnd w:id="16"/>
      <w:bookmarkEnd w:id="17"/>
    </w:p>
    <w:p w:rsidR="00F02227" w:rsidRDefault="00A56982">
      <w:r>
        <w:t>For the Netherlands you have the option (in case it is relevant for you) to configure tax codes especially for pro-rata VAT (partially deductible and non-deductible VAT). To achieve this, you need to perform the following steps:</w:t>
      </w:r>
    </w:p>
    <w:p w:rsidR="00F02227" w:rsidRDefault="00A56982">
      <w:pPr>
        <w:pStyle w:val="listpara1"/>
        <w:numPr>
          <w:ilvl w:val="0"/>
          <w:numId w:val="6"/>
        </w:numPr>
      </w:pPr>
      <w:r>
        <w:t>Create pro-rata tax codes that can trigger the automatic split of deductible and non-deductible portion (SSCUI 101016)</w:t>
      </w:r>
    </w:p>
    <w:p w:rsidR="00F02227" w:rsidRDefault="00A56982">
      <w:pPr>
        <w:pStyle w:val="listpara1"/>
        <w:numPr>
          <w:ilvl w:val="0"/>
          <w:numId w:val="3"/>
        </w:numPr>
      </w:pPr>
      <w:r>
        <w:t>Define pro-rata coefficients (SSCUI 103619)</w:t>
      </w:r>
    </w:p>
    <w:p w:rsidR="00F02227" w:rsidRDefault="00A56982">
      <w:r>
        <w:t>Based on this configuration the system can then automatically split the input VAT into deductible and non-deductible portions when an incoming invoice is posted, using the coefficient that is valid for the company code and the tax code on the relevant date.</w:t>
      </w:r>
    </w:p>
    <w:p w:rsidR="00F02227" w:rsidRDefault="00A56982">
      <w:r>
        <w:t>The coefficient represents the portion of the input tax that can be deducted, for example, if the pro-rata coefficient is 90% and the standard VAT rate is 21%, then 18.9% is deductible and 2.1% is non-deductible.</w:t>
      </w:r>
    </w:p>
    <w:tbl>
      <w:tblPr>
        <w:tblStyle w:val="SAPNote"/>
        <w:tblW w:w="4975" w:type="pct"/>
        <w:tblLook w:val="0600" w:firstRow="0" w:lastRow="0" w:firstColumn="0" w:lastColumn="0" w:noHBand="1" w:noVBand="1"/>
      </w:tblPr>
      <w:tblGrid>
        <w:gridCol w:w="14195"/>
      </w:tblGrid>
      <w:tr w:rsidR="00F02227" w:rsidTr="00A56982">
        <w:tc>
          <w:tcPr>
            <w:tcW w:w="0" w:type="auto"/>
          </w:tcPr>
          <w:p w:rsidR="00F02227" w:rsidRDefault="00A56982">
            <w:r>
              <w:rPr>
                <w:rStyle w:val="bold"/>
              </w:rPr>
              <w:t xml:space="preserve">Note </w:t>
            </w:r>
            <w:r>
              <w:t>When creating new tax codes you also need to configure the account assignment for your new tax codes (SSCUI 100297) and you need to make the necessary settings (SSCUI 103011) to make sure your newly created tax codes are also reported in the VAT return.</w:t>
            </w:r>
          </w:p>
        </w:tc>
      </w:tr>
    </w:tbl>
    <w:p w:rsidR="00F02227" w:rsidRDefault="00A56982">
      <w:pPr>
        <w:pStyle w:val="Heading1"/>
      </w:pPr>
      <w:bookmarkStart w:id="18" w:name="unique_9"/>
      <w:bookmarkStart w:id="19" w:name="_Toc232831041"/>
      <w:r>
        <w:t>Overview Table</w:t>
      </w:r>
      <w:bookmarkEnd w:id="18"/>
      <w:bookmarkEnd w:id="19"/>
    </w:p>
    <w:tbl>
      <w:tblPr>
        <w:tblStyle w:val="SAPNote"/>
        <w:tblW w:w="4975" w:type="pct"/>
        <w:tblLook w:val="0600" w:firstRow="0" w:lastRow="0" w:firstColumn="0" w:lastColumn="0" w:noHBand="1" w:noVBand="1"/>
      </w:tblPr>
      <w:tblGrid>
        <w:gridCol w:w="14195"/>
      </w:tblGrid>
      <w:tr w:rsidR="00F02227" w:rsidTr="00A56982">
        <w:tc>
          <w:tcPr>
            <w:tcW w:w="0" w:type="auto"/>
          </w:tcPr>
          <w:p w:rsidR="00A56982" w:rsidRDefault="00A56982">
            <w:r>
              <w:rPr>
                <w:rStyle w:val="bold"/>
              </w:rPr>
              <w:t xml:space="preserve">Note </w:t>
            </w:r>
            <w:r>
              <w:t xml:space="preserve">If your system administrator has enabled spaces and pages on the SAP Fiori launchpad, the homepage will </w:t>
            </w:r>
            <w:r>
              <w:t>only contain the essential apps for performing the typical tasks of a business role.</w:t>
            </w:r>
          </w:p>
          <w:p w:rsidR="00A56982" w:rsidRDefault="00A56982">
            <w:r>
              <w:t>You can find all other (searchable) apps not included on the homepage using the search bar (</w:t>
            </w:r>
            <w:hyperlink r:id="rId12" w:history="1">
              <w:r>
                <w:rPr>
                  <w:rStyle w:val="underline"/>
                </w:rPr>
                <w:t>2434549</w:t>
              </w:r>
            </w:hyperlink>
            <w:r>
              <w:t>).</w:t>
            </w:r>
          </w:p>
          <w:p w:rsidR="00F02227" w:rsidRDefault="00A56982">
            <w:r>
              <w:t xml:space="preserve">If you want to personalize the homepage and include the hidden apps, navigate to your user profile and choose </w:t>
            </w:r>
            <w:r>
              <w:rPr>
                <w:rStyle w:val="screenelement"/>
              </w:rPr>
              <w:t>App Finder</w:t>
            </w:r>
            <w:r>
              <w:t>.</w:t>
            </w:r>
          </w:p>
        </w:tc>
      </w:tr>
    </w:tbl>
    <w:p w:rsidR="00A56982" w:rsidRDefault="00A56982">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521"/>
        <w:gridCol w:w="2180"/>
        <w:gridCol w:w="6316"/>
        <w:gridCol w:w="1287"/>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Process Step</w:t>
            </w:r>
          </w:p>
        </w:tc>
        <w:tc>
          <w:tcPr>
            <w:tcW w:w="0" w:type="auto"/>
          </w:tcPr>
          <w:p w:rsidR="00F02227" w:rsidRPr="00A56982" w:rsidRDefault="00A56982">
            <w:pPr>
              <w:pStyle w:val="boldparagraph"/>
              <w:rPr>
                <w:sz w:val="16"/>
              </w:rPr>
            </w:pPr>
            <w:r w:rsidRPr="00A56982">
              <w:rPr>
                <w:rStyle w:val="bold"/>
                <w:sz w:val="16"/>
              </w:rPr>
              <w:t>Business Role</w:t>
            </w:r>
          </w:p>
        </w:tc>
        <w:tc>
          <w:tcPr>
            <w:tcW w:w="0" w:type="auto"/>
          </w:tcPr>
          <w:p w:rsidR="00F02227" w:rsidRPr="00A56982" w:rsidRDefault="00A56982">
            <w:pPr>
              <w:pStyle w:val="boldparagraph"/>
              <w:rPr>
                <w:sz w:val="16"/>
              </w:rPr>
            </w:pPr>
            <w:r w:rsidRPr="00A56982">
              <w:rPr>
                <w:rStyle w:val="bold"/>
                <w:sz w:val="16"/>
              </w:rPr>
              <w:t>App/Transaction</w:t>
            </w:r>
          </w:p>
        </w:tc>
        <w:tc>
          <w:tcPr>
            <w:tcW w:w="0" w:type="auto"/>
          </w:tcPr>
          <w:p w:rsidR="00F02227" w:rsidRPr="00A56982" w:rsidRDefault="00A56982">
            <w:pPr>
              <w:pStyle w:val="boldparagraph"/>
              <w:rPr>
                <w:sz w:val="16"/>
              </w:rPr>
            </w:pPr>
            <w:r w:rsidRPr="00A56982">
              <w:rPr>
                <w:rStyle w:val="bold"/>
                <w:sz w:val="16"/>
              </w:rPr>
              <w:t>Expected Results</w:t>
            </w:r>
          </w:p>
        </w:tc>
      </w:tr>
      <w:tr w:rsidR="00F02227" w:rsidRPr="00A56982" w:rsidTr="00A56982">
        <w:tc>
          <w:tcPr>
            <w:tcW w:w="0" w:type="auto"/>
          </w:tcPr>
          <w:p w:rsidR="00F02227" w:rsidRPr="00A56982" w:rsidRDefault="00A56982">
            <w:pPr>
              <w:rPr>
                <w:sz w:val="16"/>
              </w:rPr>
            </w:pPr>
            <w:hyperlink r:id="rId13" w:history="1">
              <w:r w:rsidRPr="00A56982">
                <w:rPr>
                  <w:sz w:val="16"/>
                </w:rPr>
                <w:t>Create Central Request for Quotation</w:t>
              </w:r>
            </w:hyperlink>
            <w:r w:rsidRPr="00A56982">
              <w:rPr>
                <w:sz w:val="16"/>
              </w:rPr>
              <w:t xml:space="preserve">  [page ] </w:t>
            </w:r>
            <w:r w:rsidRPr="00A56982">
              <w:rPr>
                <w:sz w:val="16"/>
              </w:rPr>
              <w:fldChar w:fldCharType="begin"/>
            </w:r>
            <w:r w:rsidRPr="00A56982">
              <w:rPr>
                <w:sz w:val="16"/>
              </w:rPr>
              <w:instrText xml:space="preserve"> PAGEREF unique_10 </w:instrText>
            </w:r>
            <w:r w:rsidRPr="00A56982">
              <w:rPr>
                <w:sz w:val="16"/>
              </w:rPr>
              <w:fldChar w:fldCharType="separate"/>
            </w:r>
            <w:r>
              <w:rPr>
                <w:noProof/>
                <w:sz w:val="16"/>
              </w:rPr>
              <w:t>8</w:t>
            </w:r>
            <w:r w:rsidRPr="00A56982">
              <w:rPr>
                <w:sz w:val="16"/>
              </w:rPr>
              <w:fldChar w:fldCharType="end"/>
            </w:r>
          </w:p>
        </w:tc>
        <w:tc>
          <w:tcPr>
            <w:tcW w:w="0" w:type="auto"/>
          </w:tcPr>
          <w:p w:rsidR="00F02227" w:rsidRPr="00A56982" w:rsidRDefault="00A56982">
            <w:pPr>
              <w:rPr>
                <w:sz w:val="16"/>
              </w:rPr>
            </w:pPr>
            <w:r w:rsidRPr="00A56982">
              <w:rPr>
                <w:sz w:val="16"/>
              </w:rPr>
              <w:t>Purchaser - Central Procurement</w:t>
            </w:r>
          </w:p>
        </w:tc>
        <w:tc>
          <w:tcPr>
            <w:tcW w:w="0" w:type="auto"/>
          </w:tcPr>
          <w:p w:rsidR="00F02227" w:rsidRPr="00A56982" w:rsidRDefault="00A56982">
            <w:pPr>
              <w:rPr>
                <w:sz w:val="16"/>
              </w:rPr>
            </w:pPr>
            <w:r w:rsidRPr="00A56982">
              <w:rPr>
                <w:rStyle w:val="screenelement"/>
                <w:sz w:val="16"/>
              </w:rPr>
              <w:t>Process Purchase Requisitions Centrally</w:t>
            </w:r>
            <w:r w:rsidRPr="00A56982">
              <w:rPr>
                <w:sz w:val="16"/>
              </w:rPr>
              <w:t xml:space="preserve"> - </w:t>
            </w:r>
            <w:r w:rsidRPr="00A56982">
              <w:rPr>
                <w:rStyle w:val="screenelement"/>
                <w:sz w:val="16"/>
              </w:rPr>
              <w:t>Formerly Manage Purchase Requisitions Centrally</w:t>
            </w:r>
            <w:r w:rsidRPr="00A56982">
              <w:rPr>
                <w:sz w:val="16"/>
              </w:rPr>
              <w:t xml:space="preserve"> </w:t>
            </w:r>
            <w:r w:rsidRPr="00A56982">
              <w:rPr>
                <w:rStyle w:val="CourierNew"/>
                <w:sz w:val="16"/>
              </w:rPr>
              <w:t>(F3290)</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hyperlink r:id="rId14" w:history="1">
              <w:r w:rsidRPr="00A56982">
                <w:rPr>
                  <w:sz w:val="16"/>
                </w:rPr>
                <w:t>Manage Central Request for Quotations</w:t>
              </w:r>
            </w:hyperlink>
            <w:r w:rsidRPr="00A56982">
              <w:rPr>
                <w:sz w:val="16"/>
              </w:rPr>
              <w:t xml:space="preserve">  [page ] </w:t>
            </w:r>
            <w:r w:rsidRPr="00A56982">
              <w:rPr>
                <w:sz w:val="16"/>
              </w:rPr>
              <w:fldChar w:fldCharType="begin"/>
            </w:r>
            <w:r w:rsidRPr="00A56982">
              <w:rPr>
                <w:sz w:val="16"/>
              </w:rPr>
              <w:instrText xml:space="preserve"> PAGEREF unique_11 </w:instrText>
            </w:r>
            <w:r w:rsidRPr="00A56982">
              <w:rPr>
                <w:sz w:val="16"/>
              </w:rPr>
              <w:fldChar w:fldCharType="separate"/>
            </w:r>
            <w:r>
              <w:rPr>
                <w:noProof/>
                <w:sz w:val="16"/>
              </w:rPr>
              <w:t>10</w:t>
            </w:r>
            <w:r w:rsidRPr="00A56982">
              <w:rPr>
                <w:sz w:val="16"/>
              </w:rPr>
              <w:fldChar w:fldCharType="end"/>
            </w:r>
          </w:p>
        </w:tc>
        <w:tc>
          <w:tcPr>
            <w:tcW w:w="0" w:type="auto"/>
          </w:tcPr>
          <w:p w:rsidR="00F02227" w:rsidRPr="00A56982" w:rsidRDefault="00A56982">
            <w:pPr>
              <w:rPr>
                <w:sz w:val="16"/>
              </w:rPr>
            </w:pPr>
            <w:r w:rsidRPr="00A56982">
              <w:rPr>
                <w:sz w:val="16"/>
              </w:rPr>
              <w:t>Purchaser - Central Procurement</w:t>
            </w:r>
          </w:p>
        </w:tc>
        <w:tc>
          <w:tcPr>
            <w:tcW w:w="0" w:type="auto"/>
          </w:tcPr>
          <w:p w:rsidR="00F02227" w:rsidRPr="00A56982" w:rsidRDefault="00A56982">
            <w:pPr>
              <w:rPr>
                <w:sz w:val="16"/>
              </w:rPr>
            </w:pPr>
            <w:r w:rsidRPr="00A56982">
              <w:rPr>
                <w:rStyle w:val="screenelement"/>
                <w:sz w:val="16"/>
              </w:rPr>
              <w:t>Manage Central RFQs</w:t>
            </w:r>
            <w:r w:rsidRPr="00A56982">
              <w:rPr>
                <w:sz w:val="16"/>
              </w:rPr>
              <w:t xml:space="preserve"> </w:t>
            </w:r>
            <w:r w:rsidRPr="00A56982">
              <w:rPr>
                <w:rStyle w:val="CourierNew"/>
                <w:sz w:val="16"/>
              </w:rPr>
              <w:t>(F3974)</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hyperlink r:id="rId15" w:history="1">
              <w:r w:rsidRPr="00A56982">
                <w:rPr>
                  <w:sz w:val="16"/>
                </w:rPr>
                <w:t>Create Central Supplier Quotation</w:t>
              </w:r>
            </w:hyperlink>
            <w:r w:rsidRPr="00A56982">
              <w:rPr>
                <w:sz w:val="16"/>
              </w:rPr>
              <w:t xml:space="preserve">  [page ] </w:t>
            </w:r>
            <w:r w:rsidRPr="00A56982">
              <w:rPr>
                <w:sz w:val="16"/>
              </w:rPr>
              <w:fldChar w:fldCharType="begin"/>
            </w:r>
            <w:r w:rsidRPr="00A56982">
              <w:rPr>
                <w:sz w:val="16"/>
              </w:rPr>
              <w:instrText xml:space="preserve"> PAGEREF unique_12 </w:instrText>
            </w:r>
            <w:r w:rsidRPr="00A56982">
              <w:rPr>
                <w:sz w:val="16"/>
              </w:rPr>
              <w:fldChar w:fldCharType="separate"/>
            </w:r>
            <w:r>
              <w:rPr>
                <w:noProof/>
                <w:sz w:val="16"/>
              </w:rPr>
              <w:t>10</w:t>
            </w:r>
            <w:r w:rsidRPr="00A56982">
              <w:rPr>
                <w:sz w:val="16"/>
              </w:rPr>
              <w:fldChar w:fldCharType="end"/>
            </w:r>
          </w:p>
        </w:tc>
        <w:tc>
          <w:tcPr>
            <w:tcW w:w="0" w:type="auto"/>
          </w:tcPr>
          <w:p w:rsidR="00F02227" w:rsidRPr="00A56982" w:rsidRDefault="00A56982">
            <w:pPr>
              <w:rPr>
                <w:sz w:val="16"/>
              </w:rPr>
            </w:pPr>
            <w:r w:rsidRPr="00A56982">
              <w:rPr>
                <w:sz w:val="16"/>
              </w:rPr>
              <w:t>Purchaser - Central Procurement</w:t>
            </w:r>
          </w:p>
        </w:tc>
        <w:tc>
          <w:tcPr>
            <w:tcW w:w="0" w:type="auto"/>
          </w:tcPr>
          <w:p w:rsidR="00F02227" w:rsidRPr="00A56982" w:rsidRDefault="00A56982">
            <w:pPr>
              <w:rPr>
                <w:sz w:val="16"/>
              </w:rPr>
            </w:pPr>
            <w:r w:rsidRPr="00A56982">
              <w:rPr>
                <w:rStyle w:val="screenelement"/>
                <w:sz w:val="16"/>
              </w:rPr>
              <w:t>Manage Central RFQs</w:t>
            </w:r>
            <w:r w:rsidRPr="00A56982">
              <w:rPr>
                <w:sz w:val="16"/>
              </w:rPr>
              <w:t xml:space="preserve"> </w:t>
            </w:r>
            <w:r w:rsidRPr="00A56982">
              <w:rPr>
                <w:rStyle w:val="CourierNew"/>
                <w:sz w:val="16"/>
              </w:rPr>
              <w:t>(F3974)</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hyperlink r:id="rId16" w:history="1">
              <w:r w:rsidRPr="00A56982">
                <w:rPr>
                  <w:sz w:val="16"/>
                </w:rPr>
                <w:t>Manage Central Supplier Quotations</w:t>
              </w:r>
            </w:hyperlink>
            <w:r w:rsidRPr="00A56982">
              <w:rPr>
                <w:sz w:val="16"/>
              </w:rPr>
              <w:t xml:space="preserve">  [page ] </w:t>
            </w:r>
            <w:r w:rsidRPr="00A56982">
              <w:rPr>
                <w:sz w:val="16"/>
              </w:rPr>
              <w:fldChar w:fldCharType="begin"/>
            </w:r>
            <w:r w:rsidRPr="00A56982">
              <w:rPr>
                <w:sz w:val="16"/>
              </w:rPr>
              <w:instrText xml:space="preserve"> PAGEREF unique_13 </w:instrText>
            </w:r>
            <w:r w:rsidRPr="00A56982">
              <w:rPr>
                <w:sz w:val="16"/>
              </w:rPr>
              <w:fldChar w:fldCharType="separate"/>
            </w:r>
            <w:r>
              <w:rPr>
                <w:noProof/>
                <w:sz w:val="16"/>
              </w:rPr>
              <w:t>12</w:t>
            </w:r>
            <w:r w:rsidRPr="00A56982">
              <w:rPr>
                <w:sz w:val="16"/>
              </w:rPr>
              <w:fldChar w:fldCharType="end"/>
            </w:r>
          </w:p>
        </w:tc>
        <w:tc>
          <w:tcPr>
            <w:tcW w:w="0" w:type="auto"/>
          </w:tcPr>
          <w:p w:rsidR="00F02227" w:rsidRPr="00A56982" w:rsidRDefault="00A56982">
            <w:pPr>
              <w:rPr>
                <w:sz w:val="16"/>
              </w:rPr>
            </w:pPr>
            <w:r w:rsidRPr="00A56982">
              <w:rPr>
                <w:sz w:val="16"/>
              </w:rPr>
              <w:t>Purchaser - Central Procurement</w:t>
            </w:r>
          </w:p>
        </w:tc>
        <w:tc>
          <w:tcPr>
            <w:tcW w:w="0" w:type="auto"/>
          </w:tcPr>
          <w:p w:rsidR="00F02227" w:rsidRPr="00A56982" w:rsidRDefault="00A56982">
            <w:pPr>
              <w:rPr>
                <w:sz w:val="16"/>
              </w:rPr>
            </w:pPr>
            <w:r w:rsidRPr="00A56982">
              <w:rPr>
                <w:rStyle w:val="screenelement"/>
                <w:sz w:val="16"/>
              </w:rPr>
              <w:t>Manage Central Supplier Quotations</w:t>
            </w:r>
            <w:r w:rsidRPr="00A56982">
              <w:rPr>
                <w:sz w:val="16"/>
              </w:rPr>
              <w:t xml:space="preserve"> </w:t>
            </w:r>
            <w:r w:rsidRPr="00A56982">
              <w:rPr>
                <w:rStyle w:val="CourierNew"/>
                <w:sz w:val="16"/>
              </w:rPr>
              <w:t>(F3975)</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hyperlink r:id="rId17" w:history="1">
              <w:r w:rsidRPr="00A56982">
                <w:rPr>
                  <w:sz w:val="16"/>
                </w:rPr>
                <w:t>Scenario 1: Create Central Purchase Contract and Distribution</w:t>
              </w:r>
            </w:hyperlink>
            <w:r w:rsidRPr="00A56982">
              <w:rPr>
                <w:sz w:val="16"/>
              </w:rPr>
              <w:t xml:space="preserve">  [page ] </w:t>
            </w:r>
            <w:r w:rsidRPr="00A56982">
              <w:rPr>
                <w:sz w:val="16"/>
              </w:rPr>
              <w:fldChar w:fldCharType="begin"/>
            </w:r>
            <w:r w:rsidRPr="00A56982">
              <w:rPr>
                <w:sz w:val="16"/>
              </w:rPr>
              <w:instrText xml:space="preserve"> PAGEREF unique_14 </w:instrText>
            </w:r>
            <w:r w:rsidRPr="00A56982">
              <w:rPr>
                <w:sz w:val="16"/>
              </w:rPr>
              <w:fldChar w:fldCharType="separate"/>
            </w:r>
            <w:r>
              <w:rPr>
                <w:noProof/>
                <w:sz w:val="16"/>
              </w:rPr>
              <w:t>13</w:t>
            </w:r>
            <w:r w:rsidRPr="00A56982">
              <w:rPr>
                <w:sz w:val="16"/>
              </w:rPr>
              <w:fldChar w:fldCharType="end"/>
            </w:r>
          </w:p>
        </w:tc>
        <w:tc>
          <w:tcPr>
            <w:tcW w:w="0" w:type="auto"/>
          </w:tcPr>
          <w:p w:rsidR="00F02227" w:rsidRPr="00A56982" w:rsidRDefault="00A56982">
            <w:pPr>
              <w:rPr>
                <w:sz w:val="16"/>
              </w:rPr>
            </w:pPr>
            <w:r w:rsidRPr="00A56982">
              <w:rPr>
                <w:sz w:val="16"/>
              </w:rPr>
              <w:t>Purchaser - Central Procurement</w:t>
            </w:r>
          </w:p>
        </w:tc>
        <w:tc>
          <w:tcPr>
            <w:tcW w:w="0" w:type="auto"/>
          </w:tcPr>
          <w:p w:rsidR="00F02227" w:rsidRPr="00A56982" w:rsidRDefault="00A56982">
            <w:pPr>
              <w:rPr>
                <w:sz w:val="16"/>
              </w:rPr>
            </w:pPr>
            <w:r w:rsidRPr="00A56982">
              <w:rPr>
                <w:rStyle w:val="screenelement"/>
                <w:sz w:val="16"/>
              </w:rPr>
              <w:t>Manage Central Supplier Quotations</w:t>
            </w:r>
            <w:r w:rsidRPr="00A56982">
              <w:rPr>
                <w:sz w:val="16"/>
              </w:rPr>
              <w:t xml:space="preserve"> </w:t>
            </w:r>
            <w:r w:rsidRPr="00A56982">
              <w:rPr>
                <w:rStyle w:val="CourierNew"/>
                <w:sz w:val="16"/>
              </w:rPr>
              <w:t>(F3975)</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hyperlink r:id="rId18" w:history="1">
              <w:r w:rsidRPr="00A56982">
                <w:rPr>
                  <w:sz w:val="16"/>
                </w:rPr>
                <w:t>Display Central Purchase Contracts</w:t>
              </w:r>
            </w:hyperlink>
            <w:r w:rsidRPr="00A56982">
              <w:rPr>
                <w:sz w:val="16"/>
              </w:rPr>
              <w:t xml:space="preserve">  [page ] </w:t>
            </w:r>
            <w:r w:rsidRPr="00A56982">
              <w:rPr>
                <w:sz w:val="16"/>
              </w:rPr>
              <w:fldChar w:fldCharType="begin"/>
            </w:r>
            <w:r w:rsidRPr="00A56982">
              <w:rPr>
                <w:sz w:val="16"/>
              </w:rPr>
              <w:instrText xml:space="preserve"> PAGEREF unique_15 </w:instrText>
            </w:r>
            <w:r w:rsidRPr="00A56982">
              <w:rPr>
                <w:sz w:val="16"/>
              </w:rPr>
              <w:fldChar w:fldCharType="separate"/>
            </w:r>
            <w:r>
              <w:rPr>
                <w:noProof/>
                <w:sz w:val="16"/>
              </w:rPr>
              <w:t>14</w:t>
            </w:r>
            <w:r w:rsidRPr="00A56982">
              <w:rPr>
                <w:sz w:val="16"/>
              </w:rPr>
              <w:fldChar w:fldCharType="end"/>
            </w:r>
          </w:p>
        </w:tc>
        <w:tc>
          <w:tcPr>
            <w:tcW w:w="0" w:type="auto"/>
          </w:tcPr>
          <w:p w:rsidR="00F02227" w:rsidRPr="00A56982" w:rsidRDefault="00A56982">
            <w:pPr>
              <w:rPr>
                <w:sz w:val="16"/>
              </w:rPr>
            </w:pPr>
            <w:r w:rsidRPr="00A56982">
              <w:rPr>
                <w:sz w:val="16"/>
              </w:rPr>
              <w:t>Purchaser - Central Procurement</w:t>
            </w:r>
          </w:p>
        </w:tc>
        <w:tc>
          <w:tcPr>
            <w:tcW w:w="0" w:type="auto"/>
          </w:tcPr>
          <w:p w:rsidR="00F02227" w:rsidRPr="00A56982" w:rsidRDefault="00A56982">
            <w:pPr>
              <w:rPr>
                <w:sz w:val="16"/>
              </w:rPr>
            </w:pPr>
            <w:r w:rsidRPr="00A56982">
              <w:rPr>
                <w:sz w:val="16"/>
              </w:rPr>
              <w:t>ECC</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hyperlink r:id="rId19" w:history="1">
              <w:r w:rsidRPr="00A56982">
                <w:rPr>
                  <w:sz w:val="16"/>
                </w:rPr>
                <w:t>Scenario 2: Create Purchase Order</w:t>
              </w:r>
            </w:hyperlink>
            <w:r w:rsidRPr="00A56982">
              <w:rPr>
                <w:sz w:val="16"/>
              </w:rPr>
              <w:t xml:space="preserve">  [page ] </w:t>
            </w:r>
            <w:r w:rsidRPr="00A56982">
              <w:rPr>
                <w:sz w:val="16"/>
              </w:rPr>
              <w:fldChar w:fldCharType="begin"/>
            </w:r>
            <w:r w:rsidRPr="00A56982">
              <w:rPr>
                <w:sz w:val="16"/>
              </w:rPr>
              <w:instrText xml:space="preserve"> PAGEREF unique_16 </w:instrText>
            </w:r>
            <w:r w:rsidRPr="00A56982">
              <w:rPr>
                <w:sz w:val="16"/>
              </w:rPr>
              <w:fldChar w:fldCharType="separate"/>
            </w:r>
            <w:r>
              <w:rPr>
                <w:noProof/>
                <w:sz w:val="16"/>
              </w:rPr>
              <w:t>16</w:t>
            </w:r>
            <w:r w:rsidRPr="00A56982">
              <w:rPr>
                <w:sz w:val="16"/>
              </w:rPr>
              <w:fldChar w:fldCharType="end"/>
            </w:r>
          </w:p>
        </w:tc>
        <w:tc>
          <w:tcPr>
            <w:tcW w:w="0" w:type="auto"/>
          </w:tcPr>
          <w:p w:rsidR="00F02227" w:rsidRPr="00A56982" w:rsidRDefault="00A56982">
            <w:pPr>
              <w:rPr>
                <w:sz w:val="16"/>
              </w:rPr>
            </w:pPr>
            <w:r w:rsidRPr="00A56982">
              <w:rPr>
                <w:sz w:val="16"/>
              </w:rPr>
              <w:t>Purchaser - Central Procurement</w:t>
            </w:r>
          </w:p>
        </w:tc>
        <w:tc>
          <w:tcPr>
            <w:tcW w:w="0" w:type="auto"/>
          </w:tcPr>
          <w:p w:rsidR="00F02227" w:rsidRPr="00A56982" w:rsidRDefault="00A56982">
            <w:pPr>
              <w:rPr>
                <w:sz w:val="16"/>
              </w:rPr>
            </w:pPr>
            <w:r w:rsidRPr="00A56982">
              <w:rPr>
                <w:rStyle w:val="screenelement"/>
                <w:sz w:val="16"/>
              </w:rPr>
              <w:t>Create Purchase Orders from Central Quotations</w:t>
            </w:r>
            <w:r w:rsidRPr="00A56982">
              <w:rPr>
                <w:sz w:val="16"/>
              </w:rPr>
              <w:t xml:space="preserve"> </w:t>
            </w:r>
            <w:r w:rsidRPr="00A56982">
              <w:rPr>
                <w:rStyle w:val="CourierNew"/>
                <w:sz w:val="16"/>
              </w:rPr>
              <w:t>(F4104)</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hyperlink r:id="rId20" w:history="1">
              <w:r w:rsidRPr="00A56982">
                <w:rPr>
                  <w:sz w:val="16"/>
                </w:rPr>
                <w:t>Display Purchase Order - In Connected System</w:t>
              </w:r>
            </w:hyperlink>
            <w:r w:rsidRPr="00A56982">
              <w:rPr>
                <w:sz w:val="16"/>
              </w:rPr>
              <w:t xml:space="preserve">  [page ] </w:t>
            </w:r>
            <w:r w:rsidRPr="00A56982">
              <w:rPr>
                <w:sz w:val="16"/>
              </w:rPr>
              <w:fldChar w:fldCharType="begin"/>
            </w:r>
            <w:r w:rsidRPr="00A56982">
              <w:rPr>
                <w:sz w:val="16"/>
              </w:rPr>
              <w:instrText xml:space="preserve"> PAGEREF unique_17 </w:instrText>
            </w:r>
            <w:r w:rsidRPr="00A56982">
              <w:rPr>
                <w:sz w:val="16"/>
              </w:rPr>
              <w:fldChar w:fldCharType="separate"/>
            </w:r>
            <w:r>
              <w:rPr>
                <w:noProof/>
                <w:sz w:val="16"/>
              </w:rPr>
              <w:t>17</w:t>
            </w:r>
            <w:r w:rsidRPr="00A56982">
              <w:rPr>
                <w:sz w:val="16"/>
              </w:rPr>
              <w:fldChar w:fldCharType="end"/>
            </w:r>
          </w:p>
        </w:tc>
        <w:tc>
          <w:tcPr>
            <w:tcW w:w="0" w:type="auto"/>
          </w:tcPr>
          <w:p w:rsidR="00F02227" w:rsidRPr="00A56982" w:rsidRDefault="00A56982">
            <w:pPr>
              <w:rPr>
                <w:sz w:val="16"/>
              </w:rPr>
            </w:pPr>
            <w:r w:rsidRPr="00A56982">
              <w:rPr>
                <w:sz w:val="16"/>
              </w:rPr>
              <w:t>Purchaser</w:t>
            </w:r>
          </w:p>
        </w:tc>
        <w:tc>
          <w:tcPr>
            <w:tcW w:w="0" w:type="auto"/>
          </w:tcPr>
          <w:p w:rsidR="00F02227" w:rsidRPr="00A56982" w:rsidRDefault="00A56982">
            <w:pPr>
              <w:rPr>
                <w:sz w:val="16"/>
              </w:rPr>
            </w:pPr>
            <w:r w:rsidRPr="00A56982">
              <w:rPr>
                <w:sz w:val="16"/>
              </w:rPr>
              <w:t>ECC</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hyperlink r:id="rId21" w:history="1">
              <w:r w:rsidRPr="00A56982">
                <w:rPr>
                  <w:sz w:val="16"/>
                </w:rPr>
                <w:t>Post Goods Receipt - In Connected System</w:t>
              </w:r>
            </w:hyperlink>
            <w:r w:rsidRPr="00A56982">
              <w:rPr>
                <w:sz w:val="16"/>
              </w:rPr>
              <w:t xml:space="preserve">  [page ] </w:t>
            </w:r>
            <w:r w:rsidRPr="00A56982">
              <w:rPr>
                <w:sz w:val="16"/>
              </w:rPr>
              <w:fldChar w:fldCharType="begin"/>
            </w:r>
            <w:r w:rsidRPr="00A56982">
              <w:rPr>
                <w:sz w:val="16"/>
              </w:rPr>
              <w:instrText xml:space="preserve"> PAGEREF unique_18 </w:instrText>
            </w:r>
            <w:r w:rsidRPr="00A56982">
              <w:rPr>
                <w:sz w:val="16"/>
              </w:rPr>
              <w:fldChar w:fldCharType="separate"/>
            </w:r>
            <w:r>
              <w:rPr>
                <w:noProof/>
                <w:sz w:val="16"/>
              </w:rPr>
              <w:t>18</w:t>
            </w:r>
            <w:r w:rsidRPr="00A56982">
              <w:rPr>
                <w:sz w:val="16"/>
              </w:rPr>
              <w:fldChar w:fldCharType="end"/>
            </w:r>
          </w:p>
        </w:tc>
        <w:tc>
          <w:tcPr>
            <w:tcW w:w="0" w:type="auto"/>
          </w:tcPr>
          <w:p w:rsidR="00F02227" w:rsidRPr="00A56982" w:rsidRDefault="00A56982">
            <w:pPr>
              <w:rPr>
                <w:sz w:val="16"/>
              </w:rPr>
            </w:pPr>
            <w:r w:rsidRPr="00A56982">
              <w:rPr>
                <w:sz w:val="16"/>
              </w:rPr>
              <w:t>Warehouse Clerk</w:t>
            </w:r>
          </w:p>
        </w:tc>
        <w:tc>
          <w:tcPr>
            <w:tcW w:w="0" w:type="auto"/>
          </w:tcPr>
          <w:p w:rsidR="00F02227" w:rsidRPr="00A56982" w:rsidRDefault="00A56982">
            <w:pPr>
              <w:rPr>
                <w:sz w:val="16"/>
              </w:rPr>
            </w:pPr>
            <w:r w:rsidRPr="00A56982">
              <w:rPr>
                <w:sz w:val="16"/>
              </w:rPr>
              <w:t>ECC</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hyperlink r:id="rId22" w:history="1">
              <w:r w:rsidRPr="00A56982">
                <w:rPr>
                  <w:sz w:val="16"/>
                </w:rPr>
                <w:t>Create Supply Invoice - In Connected System</w:t>
              </w:r>
            </w:hyperlink>
            <w:r w:rsidRPr="00A56982">
              <w:rPr>
                <w:sz w:val="16"/>
              </w:rPr>
              <w:t xml:space="preserve">  [page ] </w:t>
            </w:r>
            <w:r w:rsidRPr="00A56982">
              <w:rPr>
                <w:sz w:val="16"/>
              </w:rPr>
              <w:fldChar w:fldCharType="begin"/>
            </w:r>
            <w:r w:rsidRPr="00A56982">
              <w:rPr>
                <w:sz w:val="16"/>
              </w:rPr>
              <w:instrText xml:space="preserve"> PAGEREF unique_19 </w:instrText>
            </w:r>
            <w:r w:rsidRPr="00A56982">
              <w:rPr>
                <w:sz w:val="16"/>
              </w:rPr>
              <w:fldChar w:fldCharType="separate"/>
            </w:r>
            <w:r>
              <w:rPr>
                <w:noProof/>
                <w:sz w:val="16"/>
              </w:rPr>
              <w:t>18</w:t>
            </w:r>
            <w:r w:rsidRPr="00A56982">
              <w:rPr>
                <w:sz w:val="16"/>
              </w:rPr>
              <w:fldChar w:fldCharType="end"/>
            </w:r>
          </w:p>
        </w:tc>
        <w:tc>
          <w:tcPr>
            <w:tcW w:w="0" w:type="auto"/>
          </w:tcPr>
          <w:p w:rsidR="00F02227" w:rsidRPr="00A56982" w:rsidRDefault="00A56982">
            <w:pPr>
              <w:rPr>
                <w:sz w:val="16"/>
              </w:rPr>
            </w:pPr>
            <w:r w:rsidRPr="00A56982">
              <w:rPr>
                <w:sz w:val="16"/>
              </w:rPr>
              <w:t>Accounts Payable Accountant</w:t>
            </w:r>
          </w:p>
        </w:tc>
        <w:tc>
          <w:tcPr>
            <w:tcW w:w="0" w:type="auto"/>
          </w:tcPr>
          <w:p w:rsidR="00F02227" w:rsidRPr="00A56982" w:rsidRDefault="00A56982">
            <w:pPr>
              <w:rPr>
                <w:sz w:val="16"/>
              </w:rPr>
            </w:pPr>
            <w:r w:rsidRPr="00A56982">
              <w:rPr>
                <w:sz w:val="16"/>
              </w:rPr>
              <w:t>ECC</w:t>
            </w:r>
          </w:p>
        </w:tc>
        <w:tc>
          <w:tcPr>
            <w:tcW w:w="0" w:type="auto"/>
          </w:tcPr>
          <w:p w:rsidR="00A56982" w:rsidRPr="00A56982" w:rsidRDefault="00A56982">
            <w:pPr>
              <w:rPr>
                <w:sz w:val="16"/>
              </w:rPr>
            </w:pPr>
          </w:p>
        </w:tc>
      </w:tr>
    </w:tbl>
    <w:p w:rsidR="00F02227" w:rsidRDefault="00A56982">
      <w:pPr>
        <w:pStyle w:val="Heading1"/>
      </w:pPr>
      <w:bookmarkStart w:id="20" w:name="unique_20"/>
      <w:bookmarkStart w:id="21" w:name="_Toc232831042"/>
      <w:r>
        <w:t>Test Procedures</w:t>
      </w:r>
      <w:bookmarkEnd w:id="20"/>
      <w:bookmarkEnd w:id="21"/>
    </w:p>
    <w:p w:rsidR="00F02227" w:rsidRDefault="00A56982">
      <w:r>
        <w:t>This section describes test procedures for each process step that belongs to this scope item.</w:t>
      </w:r>
    </w:p>
    <w:p w:rsidR="00F02227" w:rsidRDefault="00A56982">
      <w:pPr>
        <w:pStyle w:val="Heading2"/>
      </w:pPr>
      <w:bookmarkStart w:id="22" w:name="unique_10"/>
      <w:bookmarkStart w:id="23" w:name="_Toc232831043"/>
      <w:r>
        <w:t>Create Central Request for Quotation</w:t>
      </w:r>
      <w:bookmarkEnd w:id="22"/>
      <w:bookmarkEnd w:id="23"/>
    </w:p>
    <w:p w:rsidR="00F02227" w:rsidRDefault="00A56982">
      <w:pPr>
        <w:pStyle w:val="sectiontitle"/>
      </w:pPr>
      <w:r>
        <w:t>Test Administration</w:t>
      </w:r>
    </w:p>
    <w:p w:rsidR="00F02227" w:rsidRDefault="00A56982">
      <w:r>
        <w:t>Customer project: Fill in the project-specific parts.</w:t>
      </w:r>
    </w:p>
    <w:p w:rsidR="00F02227" w:rsidRDefault="00F0222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02227" w:rsidRPr="00A56982" w:rsidTr="00A569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rStyle w:val="userinput"/>
                <w:sz w:val="12"/>
              </w:rPr>
              <w:t>&lt;State the Service Provider, Customer or Joint Service Provider and Customer&gt;</w:t>
            </w:r>
          </w:p>
        </w:tc>
      </w:tr>
    </w:tbl>
    <w:p w:rsidR="00F02227" w:rsidRDefault="00A56982">
      <w:pPr>
        <w:pStyle w:val="sectiontitle"/>
      </w:pPr>
      <w:r>
        <w:t>Purpose</w:t>
      </w:r>
    </w:p>
    <w:p w:rsidR="00F02227" w:rsidRDefault="00A56982">
      <w:r>
        <w:t xml:space="preserve">Purchase requisitions from different connected systems get replicated (extracted) to the SAP S/4HANA Procurement hub system and will be available for sourcing in the app </w:t>
      </w:r>
      <w:r>
        <w:rPr>
          <w:rStyle w:val="screenelement"/>
        </w:rPr>
        <w:t>Process Purchase Requisitions</w:t>
      </w:r>
      <w:r>
        <w:t xml:space="preserve"> - </w:t>
      </w:r>
      <w:r>
        <w:rPr>
          <w:rStyle w:val="screenelement"/>
        </w:rPr>
        <w:t>Deprecated</w:t>
      </w:r>
      <w:r>
        <w:t xml:space="preserve"> </w:t>
      </w:r>
      <w:r>
        <w:rPr>
          <w:rStyle w:val="CourierNew"/>
        </w:rPr>
        <w:t>(F1048)</w:t>
      </w:r>
      <w:r>
        <w:t xml:space="preserve">. You are unable to </w:t>
      </w:r>
      <w:r>
        <w:t>find a source of supply for the PR items, but you can select multiple requisition items and create central RFQ.</w:t>
      </w:r>
    </w:p>
    <w:p w:rsidR="00F02227" w:rsidRDefault="00A56982">
      <w:pPr>
        <w:pStyle w:val="sectiontitle"/>
      </w:pPr>
      <w:r>
        <w:t>Procedure</w:t>
      </w:r>
    </w:p>
    <w:tbl>
      <w:tblPr>
        <w:tblStyle w:val="SAPStandardTable"/>
        <w:tblW w:w="5000" w:type="pct"/>
        <w:tblInd w:w="3" w:type="dxa"/>
        <w:tblLook w:val="0620" w:firstRow="1" w:lastRow="0" w:firstColumn="0" w:lastColumn="0" w:noHBand="1" w:noVBand="1"/>
      </w:tblPr>
      <w:tblGrid>
        <w:gridCol w:w="738"/>
        <w:gridCol w:w="1293"/>
        <w:gridCol w:w="8238"/>
        <w:gridCol w:w="2857"/>
        <w:gridCol w:w="1178"/>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Test Step #</w:t>
            </w:r>
          </w:p>
        </w:tc>
        <w:tc>
          <w:tcPr>
            <w:tcW w:w="0" w:type="auto"/>
          </w:tcPr>
          <w:p w:rsidR="00F02227" w:rsidRPr="00A56982" w:rsidRDefault="00A56982">
            <w:pPr>
              <w:pStyle w:val="boldparagraph"/>
              <w:rPr>
                <w:sz w:val="16"/>
              </w:rPr>
            </w:pPr>
            <w:r w:rsidRPr="00A56982">
              <w:rPr>
                <w:rStyle w:val="bold"/>
                <w:sz w:val="16"/>
              </w:rPr>
              <w:t>Test Step Name</w:t>
            </w:r>
          </w:p>
        </w:tc>
        <w:tc>
          <w:tcPr>
            <w:tcW w:w="0" w:type="auto"/>
          </w:tcPr>
          <w:p w:rsidR="00F02227" w:rsidRPr="00A56982" w:rsidRDefault="00A56982">
            <w:pPr>
              <w:pStyle w:val="boldparagraph"/>
              <w:rPr>
                <w:sz w:val="16"/>
              </w:rPr>
            </w:pPr>
            <w:r w:rsidRPr="00A56982">
              <w:rPr>
                <w:rStyle w:val="bold"/>
                <w:sz w:val="16"/>
              </w:rPr>
              <w:t>Instruction</w:t>
            </w:r>
          </w:p>
        </w:tc>
        <w:tc>
          <w:tcPr>
            <w:tcW w:w="0" w:type="auto"/>
          </w:tcPr>
          <w:p w:rsidR="00F02227" w:rsidRPr="00A56982" w:rsidRDefault="00A56982">
            <w:pPr>
              <w:pStyle w:val="boldparagraph"/>
              <w:rPr>
                <w:sz w:val="16"/>
              </w:rPr>
            </w:pPr>
            <w:r w:rsidRPr="00A56982">
              <w:rPr>
                <w:rStyle w:val="bold"/>
                <w:sz w:val="16"/>
              </w:rPr>
              <w:t>Expected Result</w:t>
            </w:r>
          </w:p>
        </w:tc>
        <w:tc>
          <w:tcPr>
            <w:tcW w:w="0" w:type="auto"/>
          </w:tcPr>
          <w:p w:rsidR="00F02227" w:rsidRPr="00A56982" w:rsidRDefault="00A56982">
            <w:pPr>
              <w:pStyle w:val="boldparagraph"/>
              <w:rPr>
                <w:sz w:val="16"/>
              </w:rPr>
            </w:pPr>
            <w:r w:rsidRPr="00A56982">
              <w:rPr>
                <w:rStyle w:val="bold"/>
                <w:sz w:val="16"/>
              </w:rPr>
              <w:t>Pass / Fail / Comment</w:t>
            </w:r>
          </w:p>
        </w:tc>
      </w:tr>
      <w:tr w:rsidR="00F02227" w:rsidRPr="00A56982" w:rsidTr="00A56982">
        <w:tc>
          <w:tcPr>
            <w:tcW w:w="0" w:type="auto"/>
          </w:tcPr>
          <w:p w:rsidR="00F02227" w:rsidRPr="00A56982" w:rsidRDefault="00A56982">
            <w:pPr>
              <w:rPr>
                <w:sz w:val="16"/>
              </w:rPr>
            </w:pPr>
            <w:r w:rsidRPr="00A56982">
              <w:rPr>
                <w:sz w:val="16"/>
              </w:rPr>
              <w:t>1</w:t>
            </w:r>
          </w:p>
        </w:tc>
        <w:tc>
          <w:tcPr>
            <w:tcW w:w="0" w:type="auto"/>
          </w:tcPr>
          <w:p w:rsidR="00F02227" w:rsidRPr="00A56982" w:rsidRDefault="00A56982">
            <w:pPr>
              <w:rPr>
                <w:sz w:val="16"/>
              </w:rPr>
            </w:pPr>
            <w:r w:rsidRPr="00A56982">
              <w:rPr>
                <w:rStyle w:val="bold"/>
                <w:sz w:val="16"/>
              </w:rPr>
              <w:t>Log On</w:t>
            </w:r>
          </w:p>
        </w:tc>
        <w:tc>
          <w:tcPr>
            <w:tcW w:w="0" w:type="auto"/>
          </w:tcPr>
          <w:p w:rsidR="00F02227" w:rsidRPr="00A56982" w:rsidRDefault="00A56982">
            <w:pPr>
              <w:rPr>
                <w:sz w:val="16"/>
              </w:rPr>
            </w:pPr>
            <w:r w:rsidRPr="00A56982">
              <w:rPr>
                <w:sz w:val="16"/>
              </w:rPr>
              <w:t>Log on to the SAP Fiori launchpad as a Purchaser - Central Procurement.</w:t>
            </w:r>
          </w:p>
        </w:tc>
        <w:tc>
          <w:tcPr>
            <w:tcW w:w="0" w:type="auto"/>
          </w:tcPr>
          <w:p w:rsidR="00F02227" w:rsidRPr="00A56982" w:rsidRDefault="00A56982">
            <w:pPr>
              <w:rPr>
                <w:sz w:val="16"/>
              </w:rPr>
            </w:pPr>
            <w:r w:rsidRPr="00A56982">
              <w:rPr>
                <w:sz w:val="16"/>
              </w:rPr>
              <w:t>The SAP Fiori launchpad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2</w:t>
            </w:r>
          </w:p>
        </w:tc>
        <w:tc>
          <w:tcPr>
            <w:tcW w:w="0" w:type="auto"/>
          </w:tcPr>
          <w:p w:rsidR="00F02227" w:rsidRPr="00A56982" w:rsidRDefault="00A56982">
            <w:pPr>
              <w:rPr>
                <w:sz w:val="16"/>
              </w:rPr>
            </w:pPr>
            <w:r w:rsidRPr="00A56982">
              <w:rPr>
                <w:rStyle w:val="bold"/>
                <w:sz w:val="16"/>
              </w:rPr>
              <w:t>Access the App</w:t>
            </w:r>
          </w:p>
        </w:tc>
        <w:tc>
          <w:tcPr>
            <w:tcW w:w="0" w:type="auto"/>
          </w:tcPr>
          <w:p w:rsidR="00F02227" w:rsidRPr="00A56982" w:rsidRDefault="00A56982">
            <w:pPr>
              <w:rPr>
                <w:sz w:val="16"/>
              </w:rPr>
            </w:pPr>
            <w:r w:rsidRPr="00A56982">
              <w:rPr>
                <w:sz w:val="16"/>
              </w:rPr>
              <w:t xml:space="preserve">Choose </w:t>
            </w:r>
            <w:r w:rsidRPr="00A56982">
              <w:rPr>
                <w:rStyle w:val="screenelement"/>
                <w:sz w:val="16"/>
              </w:rPr>
              <w:t>Process Purchase Requisitions Centrally</w:t>
            </w:r>
            <w:r w:rsidRPr="00A56982">
              <w:rPr>
                <w:sz w:val="16"/>
              </w:rPr>
              <w:t xml:space="preserve"> - </w:t>
            </w:r>
            <w:r w:rsidRPr="00A56982">
              <w:rPr>
                <w:rStyle w:val="screenelement"/>
                <w:sz w:val="16"/>
              </w:rPr>
              <w:t>Formerly Manage Purchase Requisitions Centrally</w:t>
            </w:r>
            <w:r w:rsidRPr="00A56982">
              <w:rPr>
                <w:sz w:val="16"/>
              </w:rPr>
              <w:t xml:space="preserve"> </w:t>
            </w:r>
            <w:r w:rsidRPr="00A56982">
              <w:rPr>
                <w:rStyle w:val="CourierNew"/>
                <w:sz w:val="16"/>
              </w:rPr>
              <w:t>(F3290)</w:t>
            </w:r>
            <w:r w:rsidRPr="00A56982">
              <w:rPr>
                <w:sz w:val="16"/>
              </w:rPr>
              <w:t>.</w:t>
            </w:r>
          </w:p>
        </w:tc>
        <w:tc>
          <w:tcPr>
            <w:tcW w:w="0" w:type="auto"/>
          </w:tcPr>
          <w:p w:rsidR="00F02227" w:rsidRPr="00A56982" w:rsidRDefault="00A56982">
            <w:pPr>
              <w:rPr>
                <w:sz w:val="16"/>
              </w:rPr>
            </w:pPr>
            <w:r w:rsidRPr="00A56982">
              <w:rPr>
                <w:sz w:val="16"/>
              </w:rPr>
              <w:t xml:space="preserve">The </w:t>
            </w:r>
            <w:r w:rsidRPr="00A56982">
              <w:rPr>
                <w:rStyle w:val="screenelement"/>
                <w:sz w:val="16"/>
              </w:rPr>
              <w:t>Manage Purchase Requisistions Centrally</w:t>
            </w:r>
            <w:r w:rsidRPr="00A56982">
              <w:rPr>
                <w:sz w:val="16"/>
              </w:rPr>
              <w:t xml:space="preserve"> screen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3</w:t>
            </w:r>
          </w:p>
        </w:tc>
        <w:tc>
          <w:tcPr>
            <w:tcW w:w="0" w:type="auto"/>
          </w:tcPr>
          <w:p w:rsidR="00F02227" w:rsidRPr="00A56982" w:rsidRDefault="00A56982">
            <w:pPr>
              <w:rPr>
                <w:sz w:val="16"/>
              </w:rPr>
            </w:pPr>
            <w:r w:rsidRPr="00A56982">
              <w:rPr>
                <w:rStyle w:val="bold"/>
                <w:sz w:val="16"/>
              </w:rPr>
              <w:t>Start Central RFQ creation</w:t>
            </w:r>
          </w:p>
        </w:tc>
        <w:tc>
          <w:tcPr>
            <w:tcW w:w="0" w:type="auto"/>
          </w:tcPr>
          <w:p w:rsidR="00F02227" w:rsidRPr="00A56982" w:rsidRDefault="00A56982">
            <w:pPr>
              <w:rPr>
                <w:sz w:val="16"/>
              </w:rPr>
            </w:pPr>
            <w:r w:rsidRPr="00A56982">
              <w:rPr>
                <w:sz w:val="16"/>
              </w:rPr>
              <w:t xml:space="preserve">Select the checkbox of multiple purchase requisition items and choose </w:t>
            </w:r>
            <w:r w:rsidRPr="00A56982">
              <w:rPr>
                <w:rStyle w:val="screenelement"/>
                <w:sz w:val="16"/>
              </w:rPr>
              <w:t>Create Document</w:t>
            </w:r>
            <w:r w:rsidRPr="00A56982">
              <w:rPr>
                <w:sz w:val="16"/>
              </w:rPr>
              <w:t xml:space="preserve">, choose </w:t>
            </w:r>
            <w:r w:rsidRPr="00A56982">
              <w:rPr>
                <w:rStyle w:val="screenelement"/>
                <w:sz w:val="16"/>
              </w:rPr>
              <w:t>Create Central RFQ</w:t>
            </w:r>
            <w:r w:rsidRPr="00A56982">
              <w:rPr>
                <w:sz w:val="16"/>
              </w:rPr>
              <w:t xml:space="preserve"> to create a new central RFQ.</w:t>
            </w:r>
          </w:p>
        </w:tc>
        <w:tc>
          <w:tcPr>
            <w:tcW w:w="0" w:type="auto"/>
          </w:tcPr>
          <w:p w:rsidR="00F02227" w:rsidRPr="00A56982" w:rsidRDefault="00A56982">
            <w:pPr>
              <w:rPr>
                <w:sz w:val="16"/>
              </w:rPr>
            </w:pPr>
            <w:r w:rsidRPr="00A56982">
              <w:rPr>
                <w:sz w:val="16"/>
              </w:rPr>
              <w:t xml:space="preserve">The </w:t>
            </w:r>
            <w:r w:rsidRPr="00A56982">
              <w:rPr>
                <w:rStyle w:val="screenelement"/>
                <w:sz w:val="16"/>
              </w:rPr>
              <w:t>Central Request for Quotation</w:t>
            </w:r>
            <w:r w:rsidRPr="00A56982">
              <w:rPr>
                <w:sz w:val="16"/>
              </w:rPr>
              <w:t xml:space="preserve"> screen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4</w:t>
            </w:r>
          </w:p>
        </w:tc>
        <w:tc>
          <w:tcPr>
            <w:tcW w:w="0" w:type="auto"/>
          </w:tcPr>
          <w:p w:rsidR="00F02227" w:rsidRPr="00A56982" w:rsidRDefault="00A56982">
            <w:pPr>
              <w:rPr>
                <w:sz w:val="16"/>
              </w:rPr>
            </w:pPr>
            <w:r w:rsidRPr="00A56982">
              <w:rPr>
                <w:rStyle w:val="bold"/>
                <w:sz w:val="16"/>
              </w:rPr>
              <w:t>Enter Central RFQ data</w:t>
            </w:r>
          </w:p>
        </w:tc>
        <w:tc>
          <w:tcPr>
            <w:tcW w:w="0" w:type="auto"/>
          </w:tcPr>
          <w:p w:rsidR="00A56982" w:rsidRPr="00A56982" w:rsidRDefault="00A56982">
            <w:pPr>
              <w:rPr>
                <w:sz w:val="16"/>
              </w:rPr>
            </w:pPr>
            <w:r w:rsidRPr="00A56982">
              <w:rPr>
                <w:sz w:val="16"/>
              </w:rPr>
              <w:t xml:space="preserve">On the </w:t>
            </w:r>
            <w:r w:rsidRPr="00A56982">
              <w:rPr>
                <w:rStyle w:val="screenelement"/>
                <w:sz w:val="16"/>
              </w:rPr>
              <w:t>Central Central RFQ</w:t>
            </w:r>
            <w:r w:rsidRPr="00A56982">
              <w:rPr>
                <w:sz w:val="16"/>
              </w:rPr>
              <w:t xml:space="preserve"> screen, navigate to the </w:t>
            </w:r>
            <w:r w:rsidRPr="00A56982">
              <w:rPr>
                <w:rStyle w:val="screenelement"/>
                <w:sz w:val="16"/>
              </w:rPr>
              <w:t>General Information</w:t>
            </w:r>
            <w:r w:rsidRPr="00A56982">
              <w:rPr>
                <w:sz w:val="16"/>
              </w:rPr>
              <w:t xml:space="preserve"> section and make the following entries:</w:t>
            </w:r>
          </w:p>
          <w:p w:rsidR="00A56982" w:rsidRPr="00A56982" w:rsidRDefault="00A56982">
            <w:pPr>
              <w:rPr>
                <w:sz w:val="16"/>
              </w:rPr>
            </w:pPr>
            <w:r w:rsidRPr="00A56982">
              <w:rPr>
                <w:rStyle w:val="screenelement"/>
                <w:sz w:val="16"/>
              </w:rPr>
              <w:t>RFQ Type</w:t>
            </w:r>
            <w:r w:rsidRPr="00A56982">
              <w:rPr>
                <w:sz w:val="16"/>
              </w:rPr>
              <w:t xml:space="preserve">(default value): </w:t>
            </w:r>
            <w:r w:rsidRPr="00A56982">
              <w:rPr>
                <w:rStyle w:val="userinput"/>
                <w:sz w:val="16"/>
              </w:rPr>
              <w:t>Internal RFQ</w:t>
            </w:r>
          </w:p>
          <w:p w:rsidR="00A56982" w:rsidRPr="00A56982" w:rsidRDefault="00A56982">
            <w:pPr>
              <w:rPr>
                <w:sz w:val="16"/>
              </w:rPr>
            </w:pPr>
            <w:r w:rsidRPr="00A56982">
              <w:rPr>
                <w:rStyle w:val="screenelement"/>
                <w:sz w:val="16"/>
              </w:rPr>
              <w:t>RFQ Description</w:t>
            </w:r>
            <w:r w:rsidRPr="00A56982">
              <w:rPr>
                <w:sz w:val="16"/>
              </w:rPr>
              <w:t xml:space="preserve">: </w:t>
            </w:r>
            <w:r w:rsidRPr="00A56982">
              <w:rPr>
                <w:rStyle w:val="userinput"/>
                <w:sz w:val="16"/>
              </w:rPr>
              <w:t>&lt;enter the description&gt;</w:t>
            </w:r>
          </w:p>
          <w:p w:rsidR="00A56982" w:rsidRPr="00A56982" w:rsidRDefault="00A56982">
            <w:pPr>
              <w:rPr>
                <w:sz w:val="16"/>
              </w:rPr>
            </w:pPr>
            <w:r w:rsidRPr="00A56982">
              <w:rPr>
                <w:rStyle w:val="screenelement"/>
                <w:sz w:val="16"/>
              </w:rPr>
              <w:t>Language Key</w:t>
            </w:r>
            <w:r w:rsidRPr="00A56982">
              <w:rPr>
                <w:sz w:val="16"/>
              </w:rPr>
              <w:t xml:space="preserve"> : for example, </w:t>
            </w:r>
            <w:r w:rsidRPr="00A56982">
              <w:rPr>
                <w:rStyle w:val="userinput"/>
                <w:sz w:val="16"/>
              </w:rPr>
              <w:t>EN</w:t>
            </w:r>
          </w:p>
          <w:p w:rsidR="00A56982" w:rsidRPr="00A56982" w:rsidRDefault="00A56982">
            <w:pPr>
              <w:rPr>
                <w:sz w:val="16"/>
              </w:rPr>
            </w:pPr>
            <w:r w:rsidRPr="00A56982">
              <w:rPr>
                <w:rStyle w:val="screenelement"/>
                <w:sz w:val="16"/>
              </w:rPr>
              <w:t>Quotation Deadline</w:t>
            </w:r>
            <w:r w:rsidRPr="00A56982">
              <w:rPr>
                <w:sz w:val="16"/>
              </w:rPr>
              <w:t xml:space="preserve">: </w:t>
            </w:r>
            <w:r w:rsidRPr="00A56982">
              <w:rPr>
                <w:rStyle w:val="userinput"/>
                <w:sz w:val="16"/>
              </w:rPr>
              <w:t>&lt;today&gt;</w:t>
            </w:r>
          </w:p>
          <w:p w:rsidR="00A56982" w:rsidRPr="00A56982" w:rsidRDefault="00A56982">
            <w:pPr>
              <w:rPr>
                <w:sz w:val="16"/>
              </w:rPr>
            </w:pPr>
            <w:r w:rsidRPr="00A56982">
              <w:rPr>
                <w:rStyle w:val="screenelement"/>
                <w:sz w:val="16"/>
              </w:rPr>
              <w:t>Central Purchasing Group</w:t>
            </w:r>
            <w:r w:rsidRPr="00A56982">
              <w:rPr>
                <w:sz w:val="16"/>
              </w:rPr>
              <w:t xml:space="preserve">: </w:t>
            </w:r>
            <w:r w:rsidRPr="00A56982">
              <w:rPr>
                <w:rStyle w:val="userinput"/>
                <w:sz w:val="16"/>
              </w:rPr>
              <w:t>001</w:t>
            </w:r>
          </w:p>
          <w:p w:rsidR="00A56982" w:rsidRPr="00A56982" w:rsidRDefault="00A56982">
            <w:pPr>
              <w:rPr>
                <w:sz w:val="16"/>
              </w:rPr>
            </w:pPr>
            <w:r w:rsidRPr="00A56982">
              <w:rPr>
                <w:rStyle w:val="screenelement"/>
                <w:sz w:val="16"/>
              </w:rPr>
              <w:t>Central Purchasing Organization</w:t>
            </w:r>
            <w:r w:rsidRPr="00A56982">
              <w:rPr>
                <w:sz w:val="16"/>
              </w:rPr>
              <w:t xml:space="preserve">: </w:t>
            </w:r>
            <w:r w:rsidRPr="00A56982">
              <w:rPr>
                <w:rStyle w:val="userinput"/>
                <w:sz w:val="16"/>
              </w:rPr>
              <w:t>1010</w:t>
            </w:r>
          </w:p>
          <w:p w:rsidR="00A56982" w:rsidRPr="00A56982" w:rsidRDefault="00A56982">
            <w:pPr>
              <w:rPr>
                <w:sz w:val="16"/>
              </w:rPr>
            </w:pPr>
            <w:r w:rsidRPr="00A56982">
              <w:rPr>
                <w:rStyle w:val="screenelement"/>
                <w:sz w:val="16"/>
              </w:rPr>
              <w:t xml:space="preserve">Central Company Code </w:t>
            </w:r>
            <w:r w:rsidRPr="00A56982">
              <w:rPr>
                <w:sz w:val="16"/>
              </w:rPr>
              <w:t xml:space="preserve">: </w:t>
            </w:r>
            <w:r w:rsidRPr="00A56982">
              <w:rPr>
                <w:rStyle w:val="userinput"/>
                <w:sz w:val="16"/>
              </w:rPr>
              <w:t>1010</w:t>
            </w:r>
          </w:p>
          <w:p w:rsidR="00F02227" w:rsidRPr="00A56982" w:rsidRDefault="00A56982">
            <w:pPr>
              <w:rPr>
                <w:sz w:val="16"/>
              </w:rPr>
            </w:pPr>
            <w:r w:rsidRPr="00A56982">
              <w:rPr>
                <w:rStyle w:val="screenelement"/>
                <w:sz w:val="16"/>
              </w:rPr>
              <w:t>Follow-On Doc. Type</w:t>
            </w:r>
            <w:r w:rsidRPr="00A56982">
              <w:rPr>
                <w:sz w:val="16"/>
              </w:rPr>
              <w:t xml:space="preserve">: for example, </w:t>
            </w:r>
            <w:r w:rsidRPr="00A56982">
              <w:rPr>
                <w:rStyle w:val="userinput"/>
                <w:sz w:val="16"/>
              </w:rPr>
              <w:t>MK</w:t>
            </w:r>
          </w:p>
          <w:p w:rsidR="00F02227" w:rsidRPr="00A56982" w:rsidRDefault="00F02227">
            <w:pPr>
              <w:rPr>
                <w:sz w:val="16"/>
              </w:rPr>
            </w:pPr>
          </w:p>
          <w:tbl>
            <w:tblPr>
              <w:tblW w:w="4975" w:type="pct"/>
              <w:tblCellMar>
                <w:left w:w="10" w:type="dxa"/>
                <w:right w:w="10" w:type="dxa"/>
              </w:tblCellMar>
              <w:tblLook w:val="04A0" w:firstRow="1" w:lastRow="0" w:firstColumn="1" w:lastColumn="0" w:noHBand="0" w:noVBand="1"/>
            </w:tblPr>
            <w:tblGrid>
              <w:gridCol w:w="8036"/>
            </w:tblGrid>
            <w:tr w:rsidR="00F02227" w:rsidRPr="00A56982" w:rsidTr="00A569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56982" w:rsidRPr="00A56982" w:rsidRDefault="00A56982">
                  <w:pPr>
                    <w:rPr>
                      <w:sz w:val="16"/>
                    </w:rPr>
                  </w:pPr>
                  <w:r w:rsidRPr="00A56982">
                    <w:rPr>
                      <w:rStyle w:val="bold"/>
                      <w:sz w:val="16"/>
                    </w:rPr>
                    <w:t xml:space="preserve">Note </w:t>
                  </w:r>
                  <w:r w:rsidRPr="00A56982">
                    <w:rPr>
                      <w:sz w:val="16"/>
                    </w:rPr>
                    <w:t xml:space="preserve">The follow-on doc. type defined here will determine the available option in central supplier quotation as mentioned in section </w:t>
                  </w:r>
                  <w:r w:rsidRPr="00A56982">
                    <w:rPr>
                      <w:rStyle w:val="italic"/>
                      <w:sz w:val="16"/>
                    </w:rPr>
                    <w:t xml:space="preserve">Create </w:t>
                  </w:r>
                  <w:r w:rsidRPr="00A56982">
                    <w:rPr>
                      <w:rStyle w:val="italic"/>
                      <w:sz w:val="16"/>
                    </w:rPr>
                    <w:t>Follow-on Documents</w:t>
                  </w:r>
                  <w:r w:rsidRPr="00A56982">
                    <w:rPr>
                      <w:sz w:val="16"/>
                    </w:rPr>
                    <w:t>. For example:</w:t>
                  </w:r>
                </w:p>
                <w:p w:rsidR="00F02227" w:rsidRPr="00A56982" w:rsidRDefault="00A56982">
                  <w:pPr>
                    <w:pStyle w:val="listpara1"/>
                    <w:numPr>
                      <w:ilvl w:val="0"/>
                      <w:numId w:val="7"/>
                    </w:numPr>
                    <w:rPr>
                      <w:sz w:val="16"/>
                    </w:rPr>
                  </w:pPr>
                  <w:r w:rsidRPr="00A56982">
                    <w:rPr>
                      <w:sz w:val="16"/>
                    </w:rPr>
                    <w:t>For Quantity Contract (MK) or Value Contract (WK), the option is Create Central Contract in Central Supplier Quotation.</w:t>
                  </w:r>
                </w:p>
                <w:p w:rsidR="00F02227" w:rsidRPr="00A56982" w:rsidRDefault="00A56982">
                  <w:pPr>
                    <w:pStyle w:val="listpara1"/>
                    <w:numPr>
                      <w:ilvl w:val="0"/>
                      <w:numId w:val="2"/>
                    </w:numPr>
                    <w:rPr>
                      <w:sz w:val="16"/>
                    </w:rPr>
                  </w:pPr>
                  <w:r w:rsidRPr="00A56982">
                    <w:rPr>
                      <w:sz w:val="16"/>
                    </w:rPr>
                    <w:t>For Purchase Order (PO), the opiton is Create Purchase Order in Central Supplier Quotation.</w:t>
                  </w:r>
                </w:p>
                <w:p w:rsidR="00F02227" w:rsidRPr="00A56982" w:rsidRDefault="00A56982">
                  <w:pPr>
                    <w:pStyle w:val="listpara1"/>
                    <w:numPr>
                      <w:ilvl w:val="0"/>
                      <w:numId w:val="2"/>
                    </w:numPr>
                    <w:rPr>
                      <w:sz w:val="16"/>
                    </w:rPr>
                  </w:pPr>
                  <w:r w:rsidRPr="00A56982">
                    <w:rPr>
                      <w:sz w:val="16"/>
                    </w:rPr>
                    <w:t>If you leave this field blank, both options are available in central supplier quotation.</w:t>
                  </w:r>
                </w:p>
              </w:tc>
            </w:tr>
          </w:tbl>
          <w:p w:rsidR="00F02227" w:rsidRPr="00A56982" w:rsidRDefault="00F02227">
            <w:pPr>
              <w:rPr>
                <w:sz w:val="16"/>
              </w:rPr>
            </w:pPr>
          </w:p>
          <w:p w:rsidR="00A56982" w:rsidRPr="00A56982" w:rsidRDefault="00A56982">
            <w:pPr>
              <w:rPr>
                <w:sz w:val="16"/>
              </w:rPr>
            </w:pPr>
            <w:r w:rsidRPr="00A56982">
              <w:rPr>
                <w:rStyle w:val="screenelement"/>
                <w:sz w:val="16"/>
              </w:rPr>
              <w:t xml:space="preserve">Validity Per. Start </w:t>
            </w:r>
            <w:r w:rsidRPr="00A56982">
              <w:rPr>
                <w:sz w:val="16"/>
              </w:rPr>
              <w:t xml:space="preserve">(does not exist for follow-on doc. type PO): </w:t>
            </w:r>
            <w:r w:rsidRPr="00A56982">
              <w:rPr>
                <w:rStyle w:val="userinput"/>
                <w:sz w:val="16"/>
              </w:rPr>
              <w:t>&lt;today&gt;</w:t>
            </w:r>
          </w:p>
          <w:p w:rsidR="00A56982" w:rsidRPr="00A56982" w:rsidRDefault="00A56982">
            <w:pPr>
              <w:rPr>
                <w:sz w:val="16"/>
              </w:rPr>
            </w:pPr>
            <w:r w:rsidRPr="00A56982">
              <w:rPr>
                <w:rStyle w:val="screenelement"/>
                <w:sz w:val="16"/>
              </w:rPr>
              <w:t xml:space="preserve">Validity Period End </w:t>
            </w:r>
            <w:r w:rsidRPr="00A56982">
              <w:rPr>
                <w:sz w:val="16"/>
              </w:rPr>
              <w:t xml:space="preserve">(does not exist for follow-on doc. type PO): </w:t>
            </w:r>
            <w:r w:rsidRPr="00A56982">
              <w:rPr>
                <w:rStyle w:val="userinput"/>
                <w:sz w:val="16"/>
              </w:rPr>
              <w:t>&lt;today + 1 month&gt;</w:t>
            </w:r>
          </w:p>
          <w:p w:rsidR="00A56982" w:rsidRPr="00A56982" w:rsidRDefault="00A56982">
            <w:pPr>
              <w:rPr>
                <w:sz w:val="16"/>
              </w:rPr>
            </w:pPr>
            <w:r w:rsidRPr="00A56982">
              <w:rPr>
                <w:sz w:val="16"/>
              </w:rPr>
              <w:t>In the</w:t>
            </w:r>
            <w:r w:rsidRPr="00A56982">
              <w:rPr>
                <w:rStyle w:val="screenelement"/>
                <w:sz w:val="16"/>
              </w:rPr>
              <w:t xml:space="preserve"> Delviery and Payment Terms</w:t>
            </w:r>
            <w:r w:rsidRPr="00A56982">
              <w:rPr>
                <w:sz w:val="16"/>
              </w:rPr>
              <w:t xml:space="preserve"> section, make the following entries:</w:t>
            </w:r>
          </w:p>
          <w:p w:rsidR="00A56982" w:rsidRPr="00A56982" w:rsidRDefault="00A56982">
            <w:pPr>
              <w:rPr>
                <w:sz w:val="16"/>
              </w:rPr>
            </w:pPr>
            <w:r w:rsidRPr="00A56982">
              <w:rPr>
                <w:rStyle w:val="screenelement"/>
                <w:sz w:val="16"/>
              </w:rPr>
              <w:t>Target Value</w:t>
            </w:r>
            <w:r w:rsidRPr="00A56982">
              <w:rPr>
                <w:sz w:val="16"/>
              </w:rPr>
              <w:t xml:space="preserve">: for example, </w:t>
            </w:r>
            <w:r w:rsidRPr="00A56982">
              <w:rPr>
                <w:rStyle w:val="userinput"/>
                <w:sz w:val="16"/>
              </w:rPr>
              <w:t>200 EUR</w:t>
            </w:r>
          </w:p>
          <w:p w:rsidR="00A56982" w:rsidRPr="00A56982" w:rsidRDefault="00A56982">
            <w:pPr>
              <w:rPr>
                <w:sz w:val="16"/>
              </w:rPr>
            </w:pPr>
            <w:r w:rsidRPr="00A56982">
              <w:rPr>
                <w:rStyle w:val="screenelement"/>
                <w:sz w:val="16"/>
              </w:rPr>
              <w:t>Currency</w:t>
            </w:r>
            <w:r w:rsidRPr="00A56982">
              <w:rPr>
                <w:sz w:val="16"/>
              </w:rPr>
              <w:t xml:space="preserve">: </w:t>
            </w:r>
            <w:r w:rsidRPr="00A56982">
              <w:rPr>
                <w:rStyle w:val="userinput"/>
                <w:sz w:val="16"/>
              </w:rPr>
              <w:t>EUR</w:t>
            </w:r>
          </w:p>
          <w:p w:rsidR="00A56982" w:rsidRPr="00A56982" w:rsidRDefault="00A56982">
            <w:pPr>
              <w:rPr>
                <w:sz w:val="16"/>
              </w:rPr>
            </w:pPr>
            <w:r w:rsidRPr="00A56982">
              <w:rPr>
                <w:sz w:val="16"/>
              </w:rPr>
              <w:t xml:space="preserve">In the </w:t>
            </w:r>
            <w:r w:rsidRPr="00A56982">
              <w:rPr>
                <w:rStyle w:val="screenelement"/>
                <w:sz w:val="16"/>
              </w:rPr>
              <w:t>Items</w:t>
            </w:r>
            <w:r w:rsidRPr="00A56982">
              <w:rPr>
                <w:sz w:val="16"/>
              </w:rPr>
              <w:t xml:space="preserve"> section, the selected purchase requisition items are listed.</w:t>
            </w:r>
          </w:p>
          <w:p w:rsidR="00A56982" w:rsidRPr="00A56982" w:rsidRDefault="00A56982">
            <w:pPr>
              <w:rPr>
                <w:sz w:val="16"/>
              </w:rPr>
            </w:pPr>
            <w:r w:rsidRPr="00A56982">
              <w:rPr>
                <w:sz w:val="16"/>
              </w:rPr>
              <w:t>Ensure the data is correct.</w:t>
            </w:r>
          </w:p>
          <w:p w:rsidR="00A56982" w:rsidRPr="00A56982" w:rsidRDefault="00A56982">
            <w:pPr>
              <w:rPr>
                <w:sz w:val="16"/>
              </w:rPr>
            </w:pPr>
            <w:r w:rsidRPr="00A56982">
              <w:rPr>
                <w:sz w:val="16"/>
              </w:rPr>
              <w:t xml:space="preserve">In the </w:t>
            </w:r>
            <w:r w:rsidRPr="00A56982">
              <w:rPr>
                <w:rStyle w:val="screenelement"/>
                <w:sz w:val="16"/>
              </w:rPr>
              <w:t>Bidders</w:t>
            </w:r>
            <w:r w:rsidRPr="00A56982">
              <w:rPr>
                <w:sz w:val="16"/>
              </w:rPr>
              <w:t xml:space="preserve"> section, make the following entry:</w:t>
            </w:r>
          </w:p>
          <w:p w:rsidR="00F02227" w:rsidRPr="00A56982" w:rsidRDefault="00A56982">
            <w:pPr>
              <w:rPr>
                <w:sz w:val="16"/>
              </w:rPr>
            </w:pPr>
            <w:r w:rsidRPr="00A56982">
              <w:rPr>
                <w:rStyle w:val="screenelement"/>
                <w:sz w:val="16"/>
              </w:rPr>
              <w:t>Supplier</w:t>
            </w:r>
            <w:r w:rsidRPr="00A56982">
              <w:rPr>
                <w:sz w:val="16"/>
              </w:rPr>
              <w:t xml:space="preserve">: for example, </w:t>
            </w:r>
            <w:r w:rsidRPr="00A56982">
              <w:rPr>
                <w:rStyle w:val="userinput"/>
                <w:sz w:val="16"/>
              </w:rPr>
              <w:t>VEND_SPROC</w:t>
            </w:r>
          </w:p>
          <w:p w:rsidR="00F02227" w:rsidRPr="00A56982" w:rsidRDefault="00F02227">
            <w:pPr>
              <w:rPr>
                <w:sz w:val="16"/>
              </w:rPr>
            </w:pPr>
          </w:p>
          <w:tbl>
            <w:tblPr>
              <w:tblW w:w="4975" w:type="pct"/>
              <w:tblCellMar>
                <w:left w:w="10" w:type="dxa"/>
                <w:right w:w="10" w:type="dxa"/>
              </w:tblCellMar>
              <w:tblLook w:val="04A0" w:firstRow="1" w:lastRow="0" w:firstColumn="1" w:lastColumn="0" w:noHBand="0" w:noVBand="1"/>
            </w:tblPr>
            <w:tblGrid>
              <w:gridCol w:w="8036"/>
            </w:tblGrid>
            <w:tr w:rsidR="00F02227" w:rsidRPr="00A56982" w:rsidTr="00A569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02227" w:rsidRPr="00A56982" w:rsidRDefault="00A56982">
                  <w:pPr>
                    <w:rPr>
                      <w:sz w:val="16"/>
                    </w:rPr>
                  </w:pPr>
                  <w:r w:rsidRPr="00A56982">
                    <w:rPr>
                      <w:rStyle w:val="bold"/>
                      <w:sz w:val="16"/>
                    </w:rPr>
                    <w:t xml:space="preserve">Note </w:t>
                  </w:r>
                  <w:r w:rsidRPr="00A56982">
                    <w:rPr>
                      <w:sz w:val="16"/>
                    </w:rPr>
                    <w:t>The supplier must be same as the existing one in the connected system. You can refer to master data script Create Supplier Master - MDS to create supplier in SAP S/4HANA Cloud Public Edition hub system.</w:t>
                  </w:r>
                </w:p>
              </w:tc>
            </w:tr>
          </w:tbl>
          <w:p w:rsidR="00F02227" w:rsidRPr="00A56982" w:rsidRDefault="00F02227">
            <w:pPr>
              <w:rPr>
                <w:sz w:val="16"/>
              </w:rPr>
            </w:pPr>
          </w:p>
          <w:p w:rsidR="00F02227" w:rsidRPr="00A56982" w:rsidRDefault="00A56982">
            <w:pPr>
              <w:rPr>
                <w:sz w:val="16"/>
              </w:rPr>
            </w:pPr>
            <w:r w:rsidRPr="00A56982">
              <w:rPr>
                <w:sz w:val="16"/>
              </w:rPr>
              <w:t xml:space="preserve">Choose </w:t>
            </w:r>
            <w:r w:rsidRPr="00A56982">
              <w:rPr>
                <w:rStyle w:val="screenelement"/>
                <w:sz w:val="16"/>
              </w:rPr>
              <w:t>Create</w:t>
            </w:r>
            <w:r w:rsidRPr="00A56982">
              <w:rPr>
                <w:sz w:val="16"/>
              </w:rPr>
              <w:t>.</w:t>
            </w:r>
          </w:p>
        </w:tc>
        <w:tc>
          <w:tcPr>
            <w:tcW w:w="0" w:type="auto"/>
          </w:tcPr>
          <w:p w:rsidR="00F02227" w:rsidRPr="00A56982" w:rsidRDefault="00A56982">
            <w:pPr>
              <w:rPr>
                <w:sz w:val="16"/>
              </w:rPr>
            </w:pPr>
            <w:r w:rsidRPr="00A56982">
              <w:rPr>
                <w:sz w:val="16"/>
              </w:rPr>
              <w:t>The central RFQ is created.</w:t>
            </w:r>
          </w:p>
        </w:tc>
        <w:tc>
          <w:tcPr>
            <w:tcW w:w="0" w:type="auto"/>
          </w:tcPr>
          <w:p w:rsidR="00A56982" w:rsidRPr="00A56982" w:rsidRDefault="00A56982">
            <w:pPr>
              <w:rPr>
                <w:sz w:val="16"/>
              </w:rPr>
            </w:pPr>
          </w:p>
        </w:tc>
      </w:tr>
    </w:tbl>
    <w:p w:rsidR="00F02227" w:rsidRDefault="00A56982">
      <w:pPr>
        <w:pStyle w:val="Heading2"/>
      </w:pPr>
      <w:bookmarkStart w:id="24" w:name="unique_11"/>
      <w:bookmarkStart w:id="25" w:name="_Toc232831044"/>
      <w:r>
        <w:t>Manage Central Request for Quotations</w:t>
      </w:r>
      <w:bookmarkEnd w:id="24"/>
      <w:bookmarkEnd w:id="25"/>
    </w:p>
    <w:p w:rsidR="00F02227" w:rsidRDefault="00A56982">
      <w:pPr>
        <w:pStyle w:val="sectiontitle"/>
      </w:pPr>
      <w:r>
        <w:t>Test Administration</w:t>
      </w:r>
    </w:p>
    <w:p w:rsidR="00F02227" w:rsidRDefault="00A56982">
      <w:r>
        <w:t>Customer project: Fill in the project-specific parts.</w:t>
      </w:r>
    </w:p>
    <w:p w:rsidR="00F02227" w:rsidRDefault="00F0222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02227" w:rsidRPr="00A56982" w:rsidTr="00A569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rStyle w:val="userinput"/>
                <w:sz w:val="12"/>
              </w:rPr>
              <w:t>&lt;State the Service Provider, Customer or Joint Service Provider and Customer&gt;</w:t>
            </w:r>
          </w:p>
        </w:tc>
      </w:tr>
    </w:tbl>
    <w:p w:rsidR="00F02227" w:rsidRDefault="00A56982">
      <w:pPr>
        <w:pStyle w:val="sectiontitle"/>
      </w:pPr>
      <w:r>
        <w:t>Purpose</w:t>
      </w:r>
    </w:p>
    <w:p w:rsidR="00F02227" w:rsidRDefault="00A56982">
      <w:r>
        <w:t>You can maintain the additional details like Bidders, Payment Terms and Incoterms for Central RFQ.</w:t>
      </w:r>
    </w:p>
    <w:p w:rsidR="00F02227" w:rsidRDefault="00A56982">
      <w:pPr>
        <w:pStyle w:val="sectiontitle"/>
      </w:pPr>
      <w:r>
        <w:t>Procedure</w:t>
      </w:r>
    </w:p>
    <w:tbl>
      <w:tblPr>
        <w:tblStyle w:val="SAPStandardTable"/>
        <w:tblW w:w="5000" w:type="pct"/>
        <w:tblInd w:w="3" w:type="dxa"/>
        <w:tblLook w:val="0620" w:firstRow="1" w:lastRow="0" w:firstColumn="0" w:lastColumn="0" w:noHBand="1" w:noVBand="1"/>
      </w:tblPr>
      <w:tblGrid>
        <w:gridCol w:w="838"/>
        <w:gridCol w:w="1536"/>
        <w:gridCol w:w="5285"/>
        <w:gridCol w:w="5220"/>
        <w:gridCol w:w="1425"/>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Test Step #</w:t>
            </w:r>
          </w:p>
        </w:tc>
        <w:tc>
          <w:tcPr>
            <w:tcW w:w="0" w:type="auto"/>
          </w:tcPr>
          <w:p w:rsidR="00F02227" w:rsidRPr="00A56982" w:rsidRDefault="00A56982">
            <w:pPr>
              <w:pStyle w:val="boldparagraph"/>
              <w:rPr>
                <w:sz w:val="16"/>
              </w:rPr>
            </w:pPr>
            <w:r w:rsidRPr="00A56982">
              <w:rPr>
                <w:rStyle w:val="bold"/>
                <w:sz w:val="16"/>
              </w:rPr>
              <w:t>Test Step Name</w:t>
            </w:r>
          </w:p>
        </w:tc>
        <w:tc>
          <w:tcPr>
            <w:tcW w:w="0" w:type="auto"/>
          </w:tcPr>
          <w:p w:rsidR="00F02227" w:rsidRPr="00A56982" w:rsidRDefault="00A56982">
            <w:pPr>
              <w:pStyle w:val="boldparagraph"/>
              <w:rPr>
                <w:sz w:val="16"/>
              </w:rPr>
            </w:pPr>
            <w:r w:rsidRPr="00A56982">
              <w:rPr>
                <w:rStyle w:val="bold"/>
                <w:sz w:val="16"/>
              </w:rPr>
              <w:t>Instruction</w:t>
            </w:r>
          </w:p>
        </w:tc>
        <w:tc>
          <w:tcPr>
            <w:tcW w:w="0" w:type="auto"/>
          </w:tcPr>
          <w:p w:rsidR="00F02227" w:rsidRPr="00A56982" w:rsidRDefault="00A56982">
            <w:pPr>
              <w:pStyle w:val="boldparagraph"/>
              <w:rPr>
                <w:sz w:val="16"/>
              </w:rPr>
            </w:pPr>
            <w:r w:rsidRPr="00A56982">
              <w:rPr>
                <w:rStyle w:val="bold"/>
                <w:sz w:val="16"/>
              </w:rPr>
              <w:t>Expected Result</w:t>
            </w:r>
          </w:p>
        </w:tc>
        <w:tc>
          <w:tcPr>
            <w:tcW w:w="0" w:type="auto"/>
          </w:tcPr>
          <w:p w:rsidR="00F02227" w:rsidRPr="00A56982" w:rsidRDefault="00A56982">
            <w:pPr>
              <w:pStyle w:val="boldparagraph"/>
              <w:rPr>
                <w:sz w:val="16"/>
              </w:rPr>
            </w:pPr>
            <w:r w:rsidRPr="00A56982">
              <w:rPr>
                <w:rStyle w:val="bold"/>
                <w:sz w:val="16"/>
              </w:rPr>
              <w:t>Pass / Fail / Comment</w:t>
            </w:r>
          </w:p>
        </w:tc>
      </w:tr>
      <w:tr w:rsidR="00F02227" w:rsidRPr="00A56982" w:rsidTr="00A56982">
        <w:tc>
          <w:tcPr>
            <w:tcW w:w="0" w:type="auto"/>
          </w:tcPr>
          <w:p w:rsidR="00F02227" w:rsidRPr="00A56982" w:rsidRDefault="00A56982">
            <w:pPr>
              <w:rPr>
                <w:sz w:val="16"/>
              </w:rPr>
            </w:pPr>
            <w:r w:rsidRPr="00A56982">
              <w:rPr>
                <w:sz w:val="16"/>
              </w:rPr>
              <w:t>1</w:t>
            </w:r>
          </w:p>
        </w:tc>
        <w:tc>
          <w:tcPr>
            <w:tcW w:w="0" w:type="auto"/>
          </w:tcPr>
          <w:p w:rsidR="00F02227" w:rsidRPr="00A56982" w:rsidRDefault="00A56982">
            <w:pPr>
              <w:rPr>
                <w:sz w:val="16"/>
              </w:rPr>
            </w:pPr>
            <w:r w:rsidRPr="00A56982">
              <w:rPr>
                <w:rStyle w:val="bold"/>
                <w:sz w:val="16"/>
              </w:rPr>
              <w:t>Log On</w:t>
            </w:r>
          </w:p>
        </w:tc>
        <w:tc>
          <w:tcPr>
            <w:tcW w:w="0" w:type="auto"/>
          </w:tcPr>
          <w:p w:rsidR="00F02227" w:rsidRPr="00A56982" w:rsidRDefault="00A56982">
            <w:pPr>
              <w:rPr>
                <w:sz w:val="16"/>
              </w:rPr>
            </w:pPr>
            <w:r w:rsidRPr="00A56982">
              <w:rPr>
                <w:sz w:val="16"/>
              </w:rPr>
              <w:t>Log on to SAP Fiori launchpad as a Purchaser - Central Procurement.</w:t>
            </w:r>
          </w:p>
        </w:tc>
        <w:tc>
          <w:tcPr>
            <w:tcW w:w="0" w:type="auto"/>
          </w:tcPr>
          <w:p w:rsidR="00F02227" w:rsidRPr="00A56982" w:rsidRDefault="00A56982">
            <w:pPr>
              <w:rPr>
                <w:sz w:val="16"/>
              </w:rPr>
            </w:pPr>
            <w:r w:rsidRPr="00A56982">
              <w:rPr>
                <w:sz w:val="16"/>
              </w:rPr>
              <w:t>The SAP Fiori launchpad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2</w:t>
            </w:r>
          </w:p>
        </w:tc>
        <w:tc>
          <w:tcPr>
            <w:tcW w:w="0" w:type="auto"/>
          </w:tcPr>
          <w:p w:rsidR="00F02227" w:rsidRPr="00A56982" w:rsidRDefault="00A56982">
            <w:pPr>
              <w:rPr>
                <w:sz w:val="16"/>
              </w:rPr>
            </w:pPr>
            <w:r w:rsidRPr="00A56982">
              <w:rPr>
                <w:rStyle w:val="bold"/>
                <w:sz w:val="16"/>
              </w:rPr>
              <w:t>Access the App</w:t>
            </w:r>
          </w:p>
        </w:tc>
        <w:tc>
          <w:tcPr>
            <w:tcW w:w="0" w:type="auto"/>
          </w:tcPr>
          <w:p w:rsidR="00F02227" w:rsidRPr="00A56982" w:rsidRDefault="00A56982">
            <w:pPr>
              <w:rPr>
                <w:sz w:val="16"/>
              </w:rPr>
            </w:pPr>
            <w:r w:rsidRPr="00A56982">
              <w:rPr>
                <w:sz w:val="16"/>
              </w:rPr>
              <w:t xml:space="preserve">Choose </w:t>
            </w:r>
            <w:r w:rsidRPr="00A56982">
              <w:rPr>
                <w:rStyle w:val="screenelement"/>
                <w:sz w:val="16"/>
              </w:rPr>
              <w:t>Manage Central RFQs</w:t>
            </w:r>
            <w:r w:rsidRPr="00A56982">
              <w:rPr>
                <w:sz w:val="16"/>
              </w:rPr>
              <w:t xml:space="preserve"> </w:t>
            </w:r>
            <w:r w:rsidRPr="00A56982">
              <w:rPr>
                <w:rStyle w:val="CourierNew"/>
                <w:sz w:val="16"/>
              </w:rPr>
              <w:t>(F3974)</w:t>
            </w:r>
            <w:r w:rsidRPr="00A56982">
              <w:rPr>
                <w:sz w:val="16"/>
              </w:rPr>
              <w:t>.</w:t>
            </w:r>
          </w:p>
        </w:tc>
        <w:tc>
          <w:tcPr>
            <w:tcW w:w="0" w:type="auto"/>
          </w:tcPr>
          <w:p w:rsidR="00F02227" w:rsidRPr="00A56982" w:rsidRDefault="00A56982">
            <w:pPr>
              <w:rPr>
                <w:sz w:val="16"/>
              </w:rPr>
            </w:pPr>
            <w:r w:rsidRPr="00A56982">
              <w:rPr>
                <w:sz w:val="16"/>
              </w:rPr>
              <w:t xml:space="preserve">The </w:t>
            </w:r>
            <w:r w:rsidRPr="00A56982">
              <w:rPr>
                <w:rStyle w:val="screenelement"/>
                <w:sz w:val="16"/>
              </w:rPr>
              <w:t>Manage Central RFQs</w:t>
            </w:r>
            <w:r w:rsidRPr="00A56982">
              <w:rPr>
                <w:sz w:val="16"/>
              </w:rPr>
              <w:t xml:space="preserve"> screen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3</w:t>
            </w:r>
          </w:p>
        </w:tc>
        <w:tc>
          <w:tcPr>
            <w:tcW w:w="0" w:type="auto"/>
          </w:tcPr>
          <w:p w:rsidR="00F02227" w:rsidRPr="00A56982" w:rsidRDefault="00A56982">
            <w:pPr>
              <w:rPr>
                <w:sz w:val="16"/>
              </w:rPr>
            </w:pPr>
            <w:r w:rsidRPr="00A56982">
              <w:rPr>
                <w:rStyle w:val="bold"/>
                <w:sz w:val="16"/>
              </w:rPr>
              <w:t>Search Central RFQ</w:t>
            </w:r>
          </w:p>
        </w:tc>
        <w:tc>
          <w:tcPr>
            <w:tcW w:w="0" w:type="auto"/>
          </w:tcPr>
          <w:p w:rsidR="00A56982" w:rsidRPr="00A56982" w:rsidRDefault="00A56982">
            <w:pPr>
              <w:rPr>
                <w:sz w:val="16"/>
              </w:rPr>
            </w:pPr>
            <w:r w:rsidRPr="00A56982">
              <w:rPr>
                <w:sz w:val="16"/>
              </w:rPr>
              <w:t xml:space="preserve">On the </w:t>
            </w:r>
            <w:r w:rsidRPr="00A56982">
              <w:rPr>
                <w:rStyle w:val="screenelement"/>
                <w:sz w:val="16"/>
              </w:rPr>
              <w:t>Manage Central RFQs</w:t>
            </w:r>
            <w:r w:rsidRPr="00A56982">
              <w:rPr>
                <w:sz w:val="16"/>
              </w:rPr>
              <w:t xml:space="preserve"> screen, enter search criteria to search your Central RFQ.</w:t>
            </w:r>
          </w:p>
          <w:p w:rsidR="00F02227" w:rsidRPr="00A56982" w:rsidRDefault="00A56982">
            <w:pPr>
              <w:rPr>
                <w:sz w:val="16"/>
              </w:rPr>
            </w:pPr>
            <w:r w:rsidRPr="00A56982">
              <w:rPr>
                <w:sz w:val="16"/>
              </w:rPr>
              <w:t>Then choose your Central RFQ.</w:t>
            </w:r>
          </w:p>
        </w:tc>
        <w:tc>
          <w:tcPr>
            <w:tcW w:w="0" w:type="auto"/>
          </w:tcPr>
          <w:p w:rsidR="00F02227" w:rsidRPr="00A56982" w:rsidRDefault="00A56982">
            <w:pPr>
              <w:rPr>
                <w:sz w:val="16"/>
              </w:rPr>
            </w:pPr>
            <w:r w:rsidRPr="00A56982">
              <w:rPr>
                <w:sz w:val="16"/>
              </w:rPr>
              <w:t>Your Central RFQ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4</w:t>
            </w:r>
          </w:p>
        </w:tc>
        <w:tc>
          <w:tcPr>
            <w:tcW w:w="0" w:type="auto"/>
          </w:tcPr>
          <w:p w:rsidR="00F02227" w:rsidRPr="00A56982" w:rsidRDefault="00A56982">
            <w:pPr>
              <w:rPr>
                <w:sz w:val="16"/>
              </w:rPr>
            </w:pPr>
            <w:r w:rsidRPr="00A56982">
              <w:rPr>
                <w:rStyle w:val="bold"/>
                <w:sz w:val="16"/>
              </w:rPr>
              <w:t>Edit the Central RFQ data</w:t>
            </w:r>
          </w:p>
        </w:tc>
        <w:tc>
          <w:tcPr>
            <w:tcW w:w="0" w:type="auto"/>
          </w:tcPr>
          <w:p w:rsidR="00A56982" w:rsidRPr="00A56982" w:rsidRDefault="00A56982">
            <w:pPr>
              <w:rPr>
                <w:sz w:val="16"/>
              </w:rPr>
            </w:pPr>
            <w:r w:rsidRPr="00A56982">
              <w:rPr>
                <w:sz w:val="16"/>
              </w:rPr>
              <w:t>You can change the content. For example, change the Quotation Deadline, or add a RFQ Description.</w:t>
            </w:r>
          </w:p>
          <w:p w:rsidR="00A56982" w:rsidRPr="00A56982" w:rsidRDefault="00A56982">
            <w:pPr>
              <w:rPr>
                <w:sz w:val="16"/>
              </w:rPr>
            </w:pPr>
            <w:r w:rsidRPr="00A56982">
              <w:rPr>
                <w:rStyle w:val="screenelement"/>
                <w:sz w:val="16"/>
              </w:rPr>
              <w:t>Supplier</w:t>
            </w:r>
            <w:r w:rsidRPr="00A56982">
              <w:rPr>
                <w:sz w:val="16"/>
              </w:rPr>
              <w:t xml:space="preserve">: </w:t>
            </w:r>
            <w:r w:rsidRPr="00A56982">
              <w:rPr>
                <w:rStyle w:val="userinput"/>
                <w:sz w:val="16"/>
              </w:rPr>
              <w:t>10300001</w:t>
            </w:r>
          </w:p>
          <w:p w:rsidR="00A56982" w:rsidRPr="00A56982" w:rsidRDefault="00A56982">
            <w:pPr>
              <w:rPr>
                <w:sz w:val="16"/>
              </w:rPr>
            </w:pPr>
            <w:r w:rsidRPr="00A56982">
              <w:rPr>
                <w:sz w:val="16"/>
              </w:rPr>
              <w:t xml:space="preserve">Choose </w:t>
            </w:r>
            <w:r w:rsidRPr="00A56982">
              <w:rPr>
                <w:rStyle w:val="screenelement"/>
                <w:sz w:val="16"/>
              </w:rPr>
              <w:t>Save</w:t>
            </w:r>
            <w:r w:rsidRPr="00A56982">
              <w:rPr>
                <w:sz w:val="16"/>
              </w:rPr>
              <w:t>.</w:t>
            </w:r>
          </w:p>
          <w:p w:rsidR="00F02227" w:rsidRPr="00A56982" w:rsidRDefault="00A56982">
            <w:pPr>
              <w:rPr>
                <w:sz w:val="16"/>
              </w:rPr>
            </w:pPr>
            <w:r w:rsidRPr="00A56982">
              <w:rPr>
                <w:sz w:val="16"/>
              </w:rPr>
              <w:t xml:space="preserve">Choose </w:t>
            </w:r>
            <w:r w:rsidRPr="00A56982">
              <w:rPr>
                <w:rStyle w:val="screenelement"/>
                <w:sz w:val="16"/>
              </w:rPr>
              <w:t>Publish</w:t>
            </w:r>
            <w:r w:rsidRPr="00A56982">
              <w:rPr>
                <w:sz w:val="16"/>
              </w:rPr>
              <w:t>.</w:t>
            </w:r>
          </w:p>
        </w:tc>
        <w:tc>
          <w:tcPr>
            <w:tcW w:w="0" w:type="auto"/>
          </w:tcPr>
          <w:p w:rsidR="00F02227" w:rsidRPr="00A56982" w:rsidRDefault="00A56982">
            <w:pPr>
              <w:rPr>
                <w:sz w:val="16"/>
              </w:rPr>
            </w:pPr>
            <w:r w:rsidRPr="00A56982">
              <w:rPr>
                <w:sz w:val="16"/>
              </w:rPr>
              <w:t>The Central RFQ is updated and published. The status is changed from In Preparation to Published.</w:t>
            </w:r>
          </w:p>
        </w:tc>
        <w:tc>
          <w:tcPr>
            <w:tcW w:w="0" w:type="auto"/>
          </w:tcPr>
          <w:p w:rsidR="00A56982" w:rsidRPr="00A56982" w:rsidRDefault="00A56982">
            <w:pPr>
              <w:rPr>
                <w:sz w:val="16"/>
              </w:rPr>
            </w:pPr>
          </w:p>
        </w:tc>
      </w:tr>
    </w:tbl>
    <w:p w:rsidR="00F02227" w:rsidRDefault="00A56982">
      <w:pPr>
        <w:pStyle w:val="Heading2"/>
      </w:pPr>
      <w:bookmarkStart w:id="26" w:name="unique_12"/>
      <w:bookmarkStart w:id="27" w:name="_Toc232831045"/>
      <w:r>
        <w:t>Create Central Supplier Quotation</w:t>
      </w:r>
      <w:bookmarkEnd w:id="26"/>
      <w:bookmarkEnd w:id="27"/>
    </w:p>
    <w:p w:rsidR="00F02227" w:rsidRDefault="00A56982">
      <w:pPr>
        <w:pStyle w:val="sectiontitle"/>
      </w:pPr>
      <w:r>
        <w:t>Test Administration</w:t>
      </w:r>
    </w:p>
    <w:p w:rsidR="00F02227" w:rsidRDefault="00A56982">
      <w:r>
        <w:t>Customer project: Fill in the project-specific parts.</w:t>
      </w:r>
    </w:p>
    <w:p w:rsidR="00F02227" w:rsidRDefault="00F0222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02227" w:rsidRPr="00A56982" w:rsidTr="00A569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rStyle w:val="userinput"/>
                <w:sz w:val="12"/>
              </w:rPr>
              <w:t xml:space="preserve">&lt;State the Service Provider, Customer or Joint </w:t>
            </w:r>
            <w:r w:rsidRPr="00A56982">
              <w:rPr>
                <w:rStyle w:val="userinput"/>
                <w:sz w:val="12"/>
              </w:rPr>
              <w:t>Service Provider and Customer&gt;</w:t>
            </w:r>
          </w:p>
        </w:tc>
      </w:tr>
    </w:tbl>
    <w:p w:rsidR="00F02227" w:rsidRDefault="00A56982">
      <w:pPr>
        <w:pStyle w:val="sectiontitle"/>
      </w:pPr>
      <w:r>
        <w:t>Purpose</w:t>
      </w:r>
    </w:p>
    <w:p w:rsidR="00F02227" w:rsidRDefault="00A56982">
      <w:r>
        <w:t>You can create central supplier quotations with respect to the central RFQ, maintain the price and pricing details, and submit the quotation.</w:t>
      </w:r>
    </w:p>
    <w:p w:rsidR="00F02227" w:rsidRDefault="00A56982">
      <w:pPr>
        <w:pStyle w:val="sectiontitle"/>
      </w:pPr>
      <w:r>
        <w:t>Procedure</w:t>
      </w:r>
    </w:p>
    <w:tbl>
      <w:tblPr>
        <w:tblStyle w:val="SAPStandardTable"/>
        <w:tblW w:w="5000" w:type="pct"/>
        <w:tblInd w:w="3" w:type="dxa"/>
        <w:tblLook w:val="0620" w:firstRow="1" w:lastRow="0" w:firstColumn="0" w:lastColumn="0" w:noHBand="1" w:noVBand="1"/>
      </w:tblPr>
      <w:tblGrid>
        <w:gridCol w:w="857"/>
        <w:gridCol w:w="2295"/>
        <w:gridCol w:w="6945"/>
        <w:gridCol w:w="2734"/>
        <w:gridCol w:w="1473"/>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Test Step #</w:t>
            </w:r>
          </w:p>
        </w:tc>
        <w:tc>
          <w:tcPr>
            <w:tcW w:w="0" w:type="auto"/>
          </w:tcPr>
          <w:p w:rsidR="00F02227" w:rsidRPr="00A56982" w:rsidRDefault="00A56982">
            <w:pPr>
              <w:pStyle w:val="boldparagraph"/>
              <w:rPr>
                <w:sz w:val="16"/>
              </w:rPr>
            </w:pPr>
            <w:r w:rsidRPr="00A56982">
              <w:rPr>
                <w:rStyle w:val="bold"/>
                <w:sz w:val="16"/>
              </w:rPr>
              <w:t>Test Step Name</w:t>
            </w:r>
          </w:p>
        </w:tc>
        <w:tc>
          <w:tcPr>
            <w:tcW w:w="0" w:type="auto"/>
          </w:tcPr>
          <w:p w:rsidR="00F02227" w:rsidRPr="00A56982" w:rsidRDefault="00A56982">
            <w:pPr>
              <w:pStyle w:val="boldparagraph"/>
              <w:rPr>
                <w:sz w:val="16"/>
              </w:rPr>
            </w:pPr>
            <w:r w:rsidRPr="00A56982">
              <w:rPr>
                <w:rStyle w:val="bold"/>
                <w:sz w:val="16"/>
              </w:rPr>
              <w:t>Instruction</w:t>
            </w:r>
          </w:p>
        </w:tc>
        <w:tc>
          <w:tcPr>
            <w:tcW w:w="0" w:type="auto"/>
          </w:tcPr>
          <w:p w:rsidR="00F02227" w:rsidRPr="00A56982" w:rsidRDefault="00A56982">
            <w:pPr>
              <w:pStyle w:val="boldparagraph"/>
              <w:rPr>
                <w:sz w:val="16"/>
              </w:rPr>
            </w:pPr>
            <w:r w:rsidRPr="00A56982">
              <w:rPr>
                <w:rStyle w:val="bold"/>
                <w:sz w:val="16"/>
              </w:rPr>
              <w:t>Expected Result</w:t>
            </w:r>
          </w:p>
        </w:tc>
        <w:tc>
          <w:tcPr>
            <w:tcW w:w="0" w:type="auto"/>
          </w:tcPr>
          <w:p w:rsidR="00F02227" w:rsidRPr="00A56982" w:rsidRDefault="00A56982">
            <w:pPr>
              <w:pStyle w:val="boldparagraph"/>
              <w:rPr>
                <w:sz w:val="16"/>
              </w:rPr>
            </w:pPr>
            <w:r w:rsidRPr="00A56982">
              <w:rPr>
                <w:rStyle w:val="bold"/>
                <w:sz w:val="16"/>
              </w:rPr>
              <w:t>Pass / Fail / Comment</w:t>
            </w:r>
          </w:p>
        </w:tc>
      </w:tr>
      <w:tr w:rsidR="00F02227" w:rsidRPr="00A56982" w:rsidTr="00A56982">
        <w:tc>
          <w:tcPr>
            <w:tcW w:w="0" w:type="auto"/>
          </w:tcPr>
          <w:p w:rsidR="00F02227" w:rsidRPr="00A56982" w:rsidRDefault="00A56982">
            <w:pPr>
              <w:rPr>
                <w:sz w:val="16"/>
              </w:rPr>
            </w:pPr>
            <w:r w:rsidRPr="00A56982">
              <w:rPr>
                <w:sz w:val="16"/>
              </w:rPr>
              <w:t>1</w:t>
            </w:r>
          </w:p>
        </w:tc>
        <w:tc>
          <w:tcPr>
            <w:tcW w:w="0" w:type="auto"/>
          </w:tcPr>
          <w:p w:rsidR="00F02227" w:rsidRPr="00A56982" w:rsidRDefault="00A56982">
            <w:pPr>
              <w:rPr>
                <w:sz w:val="16"/>
              </w:rPr>
            </w:pPr>
            <w:r w:rsidRPr="00A56982">
              <w:rPr>
                <w:rStyle w:val="bold"/>
                <w:sz w:val="16"/>
              </w:rPr>
              <w:t>Log On</w:t>
            </w:r>
          </w:p>
        </w:tc>
        <w:tc>
          <w:tcPr>
            <w:tcW w:w="0" w:type="auto"/>
          </w:tcPr>
          <w:p w:rsidR="00F02227" w:rsidRPr="00A56982" w:rsidRDefault="00A56982">
            <w:pPr>
              <w:rPr>
                <w:sz w:val="16"/>
              </w:rPr>
            </w:pPr>
            <w:r w:rsidRPr="00A56982">
              <w:rPr>
                <w:sz w:val="16"/>
              </w:rPr>
              <w:t>Log on to the SAP Fiori launchpad as a Purchaser - Central Procurement .</w:t>
            </w:r>
          </w:p>
        </w:tc>
        <w:tc>
          <w:tcPr>
            <w:tcW w:w="0" w:type="auto"/>
          </w:tcPr>
          <w:p w:rsidR="00F02227" w:rsidRPr="00A56982" w:rsidRDefault="00A56982">
            <w:pPr>
              <w:rPr>
                <w:sz w:val="16"/>
              </w:rPr>
            </w:pPr>
            <w:r w:rsidRPr="00A56982">
              <w:rPr>
                <w:sz w:val="16"/>
              </w:rPr>
              <w:t>The SAP Fiori launchpad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2</w:t>
            </w:r>
          </w:p>
        </w:tc>
        <w:tc>
          <w:tcPr>
            <w:tcW w:w="0" w:type="auto"/>
          </w:tcPr>
          <w:p w:rsidR="00F02227" w:rsidRPr="00A56982" w:rsidRDefault="00A56982">
            <w:pPr>
              <w:rPr>
                <w:sz w:val="16"/>
              </w:rPr>
            </w:pPr>
            <w:r w:rsidRPr="00A56982">
              <w:rPr>
                <w:rStyle w:val="bold"/>
                <w:sz w:val="16"/>
              </w:rPr>
              <w:t>Access the App</w:t>
            </w:r>
          </w:p>
        </w:tc>
        <w:tc>
          <w:tcPr>
            <w:tcW w:w="0" w:type="auto"/>
          </w:tcPr>
          <w:p w:rsidR="00F02227" w:rsidRPr="00A56982" w:rsidRDefault="00A56982">
            <w:pPr>
              <w:rPr>
                <w:sz w:val="16"/>
              </w:rPr>
            </w:pPr>
            <w:r w:rsidRPr="00A56982">
              <w:rPr>
                <w:sz w:val="16"/>
              </w:rPr>
              <w:t xml:space="preserve">Choose </w:t>
            </w:r>
            <w:r w:rsidRPr="00A56982">
              <w:rPr>
                <w:rStyle w:val="screenelement"/>
                <w:sz w:val="16"/>
              </w:rPr>
              <w:t>Manage Central RFQs</w:t>
            </w:r>
            <w:r w:rsidRPr="00A56982">
              <w:rPr>
                <w:sz w:val="16"/>
              </w:rPr>
              <w:t xml:space="preserve"> </w:t>
            </w:r>
            <w:r w:rsidRPr="00A56982">
              <w:rPr>
                <w:rStyle w:val="CourierNew"/>
                <w:sz w:val="16"/>
              </w:rPr>
              <w:t>(F3974)</w:t>
            </w:r>
            <w:r w:rsidRPr="00A56982">
              <w:rPr>
                <w:sz w:val="16"/>
              </w:rPr>
              <w:t>.</w:t>
            </w:r>
          </w:p>
        </w:tc>
        <w:tc>
          <w:tcPr>
            <w:tcW w:w="0" w:type="auto"/>
          </w:tcPr>
          <w:p w:rsidR="00F02227" w:rsidRPr="00A56982" w:rsidRDefault="00A56982">
            <w:pPr>
              <w:rPr>
                <w:sz w:val="16"/>
              </w:rPr>
            </w:pPr>
            <w:r w:rsidRPr="00A56982">
              <w:rPr>
                <w:sz w:val="16"/>
              </w:rPr>
              <w:t xml:space="preserve">The </w:t>
            </w:r>
            <w:r w:rsidRPr="00A56982">
              <w:rPr>
                <w:rStyle w:val="screenelement"/>
                <w:sz w:val="16"/>
              </w:rPr>
              <w:t>Manage Central RFQs</w:t>
            </w:r>
            <w:r w:rsidRPr="00A56982">
              <w:rPr>
                <w:sz w:val="16"/>
              </w:rPr>
              <w:t xml:space="preserve"> screen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3</w:t>
            </w:r>
          </w:p>
        </w:tc>
        <w:tc>
          <w:tcPr>
            <w:tcW w:w="0" w:type="auto"/>
          </w:tcPr>
          <w:p w:rsidR="00F02227" w:rsidRPr="00A56982" w:rsidRDefault="00A56982">
            <w:pPr>
              <w:rPr>
                <w:sz w:val="16"/>
              </w:rPr>
            </w:pPr>
            <w:r w:rsidRPr="00A56982">
              <w:rPr>
                <w:rStyle w:val="bold"/>
                <w:sz w:val="16"/>
              </w:rPr>
              <w:t>Search Central RFQ</w:t>
            </w:r>
          </w:p>
        </w:tc>
        <w:tc>
          <w:tcPr>
            <w:tcW w:w="0" w:type="auto"/>
          </w:tcPr>
          <w:p w:rsidR="00A56982" w:rsidRPr="00A56982" w:rsidRDefault="00A56982">
            <w:pPr>
              <w:rPr>
                <w:sz w:val="16"/>
              </w:rPr>
            </w:pPr>
            <w:r w:rsidRPr="00A56982">
              <w:rPr>
                <w:sz w:val="16"/>
              </w:rPr>
              <w:t xml:space="preserve">On the </w:t>
            </w:r>
            <w:r w:rsidRPr="00A56982">
              <w:rPr>
                <w:rStyle w:val="screenelement"/>
                <w:sz w:val="16"/>
              </w:rPr>
              <w:t>Manage Central RFQs</w:t>
            </w:r>
            <w:r w:rsidRPr="00A56982">
              <w:rPr>
                <w:sz w:val="16"/>
              </w:rPr>
              <w:t xml:space="preserve"> screen, enter search criteria to search your central RFQ.</w:t>
            </w:r>
          </w:p>
          <w:p w:rsidR="00F02227" w:rsidRPr="00A56982" w:rsidRDefault="00A56982">
            <w:pPr>
              <w:rPr>
                <w:sz w:val="16"/>
              </w:rPr>
            </w:pPr>
            <w:r w:rsidRPr="00A56982">
              <w:rPr>
                <w:sz w:val="16"/>
              </w:rPr>
              <w:t>Then choose your central RFQ.</w:t>
            </w:r>
          </w:p>
        </w:tc>
        <w:tc>
          <w:tcPr>
            <w:tcW w:w="0" w:type="auto"/>
          </w:tcPr>
          <w:p w:rsidR="00F02227" w:rsidRPr="00A56982" w:rsidRDefault="00A56982">
            <w:pPr>
              <w:rPr>
                <w:sz w:val="16"/>
              </w:rPr>
            </w:pPr>
            <w:r w:rsidRPr="00A56982">
              <w:rPr>
                <w:sz w:val="16"/>
              </w:rPr>
              <w:t>Your central RFQ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4</w:t>
            </w:r>
          </w:p>
        </w:tc>
        <w:tc>
          <w:tcPr>
            <w:tcW w:w="0" w:type="auto"/>
          </w:tcPr>
          <w:p w:rsidR="00F02227" w:rsidRPr="00A56982" w:rsidRDefault="00A56982">
            <w:pPr>
              <w:rPr>
                <w:sz w:val="16"/>
              </w:rPr>
            </w:pPr>
            <w:r w:rsidRPr="00A56982">
              <w:rPr>
                <w:rStyle w:val="bold"/>
                <w:sz w:val="16"/>
              </w:rPr>
              <w:t>Publish Central Spplier Quotation</w:t>
            </w:r>
          </w:p>
        </w:tc>
        <w:tc>
          <w:tcPr>
            <w:tcW w:w="0" w:type="auto"/>
          </w:tcPr>
          <w:p w:rsidR="00F02227" w:rsidRPr="00A56982" w:rsidRDefault="00A56982">
            <w:pPr>
              <w:rPr>
                <w:sz w:val="16"/>
              </w:rPr>
            </w:pPr>
            <w:r w:rsidRPr="00A56982">
              <w:rPr>
                <w:sz w:val="16"/>
              </w:rPr>
              <w:t xml:space="preserve">On the </w:t>
            </w:r>
            <w:r w:rsidRPr="00A56982">
              <w:rPr>
                <w:rStyle w:val="screenelement"/>
                <w:sz w:val="16"/>
              </w:rPr>
              <w:t>Central Request for Quotation</w:t>
            </w:r>
            <w:r w:rsidRPr="00A56982">
              <w:rPr>
                <w:sz w:val="16"/>
              </w:rPr>
              <w:t xml:space="preserve"> screen, choose </w:t>
            </w:r>
            <w:r w:rsidRPr="00A56982">
              <w:rPr>
                <w:rStyle w:val="screenelement"/>
                <w:sz w:val="16"/>
              </w:rPr>
              <w:t>Publish</w:t>
            </w:r>
            <w:r w:rsidRPr="00A56982">
              <w:rPr>
                <w:sz w:val="16"/>
              </w:rPr>
              <w:t xml:space="preserve"> on the upper right corner.</w:t>
            </w:r>
          </w:p>
        </w:tc>
        <w:tc>
          <w:tcPr>
            <w:tcW w:w="0" w:type="auto"/>
          </w:tcPr>
          <w:p w:rsidR="00F02227" w:rsidRPr="00A56982" w:rsidRDefault="00A56982">
            <w:pPr>
              <w:rPr>
                <w:sz w:val="16"/>
              </w:rPr>
            </w:pPr>
            <w:r w:rsidRPr="00A56982">
              <w:rPr>
                <w:sz w:val="16"/>
              </w:rPr>
              <w:t>Your central RFQ is published.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5</w:t>
            </w:r>
          </w:p>
        </w:tc>
        <w:tc>
          <w:tcPr>
            <w:tcW w:w="0" w:type="auto"/>
          </w:tcPr>
          <w:p w:rsidR="00F02227" w:rsidRPr="00A56982" w:rsidRDefault="00A56982">
            <w:pPr>
              <w:rPr>
                <w:sz w:val="16"/>
              </w:rPr>
            </w:pPr>
            <w:r w:rsidRPr="00A56982">
              <w:rPr>
                <w:rStyle w:val="bold"/>
                <w:sz w:val="16"/>
              </w:rPr>
              <w:t>Create First Central Supplier Quotation</w:t>
            </w:r>
          </w:p>
        </w:tc>
        <w:tc>
          <w:tcPr>
            <w:tcW w:w="0" w:type="auto"/>
          </w:tcPr>
          <w:p w:rsidR="00A56982" w:rsidRPr="00A56982" w:rsidRDefault="00A56982">
            <w:pPr>
              <w:rPr>
                <w:sz w:val="16"/>
              </w:rPr>
            </w:pPr>
            <w:r w:rsidRPr="00A56982">
              <w:rPr>
                <w:sz w:val="16"/>
              </w:rPr>
              <w:t xml:space="preserve">On the </w:t>
            </w:r>
            <w:r w:rsidRPr="00A56982">
              <w:rPr>
                <w:rStyle w:val="screenelement"/>
                <w:sz w:val="16"/>
              </w:rPr>
              <w:t>Central Request for Quotation</w:t>
            </w:r>
            <w:r w:rsidRPr="00A56982">
              <w:rPr>
                <w:sz w:val="16"/>
              </w:rPr>
              <w:t xml:space="preserve"> screen, select supplier </w:t>
            </w:r>
            <w:r w:rsidRPr="00A56982">
              <w:rPr>
                <w:rStyle w:val="userinput"/>
                <w:sz w:val="16"/>
              </w:rPr>
              <w:t>VEND_SPROC</w:t>
            </w:r>
            <w:r w:rsidRPr="00A56982">
              <w:rPr>
                <w:sz w:val="16"/>
              </w:rPr>
              <w:t xml:space="preserve"> in the </w:t>
            </w:r>
            <w:r w:rsidRPr="00A56982">
              <w:rPr>
                <w:rStyle w:val="screenelement"/>
                <w:sz w:val="16"/>
              </w:rPr>
              <w:t>Bidders</w:t>
            </w:r>
            <w:r w:rsidRPr="00A56982">
              <w:rPr>
                <w:sz w:val="16"/>
              </w:rPr>
              <w:t xml:space="preserve"> section and choose </w:t>
            </w:r>
            <w:r w:rsidRPr="00A56982">
              <w:rPr>
                <w:rStyle w:val="screenelement"/>
                <w:sz w:val="16"/>
              </w:rPr>
              <w:t>Create Quotation</w:t>
            </w:r>
            <w:r w:rsidRPr="00A56982">
              <w:rPr>
                <w:sz w:val="16"/>
              </w:rPr>
              <w:t>.</w:t>
            </w:r>
          </w:p>
          <w:p w:rsidR="00A56982" w:rsidRPr="00A56982" w:rsidRDefault="00A56982">
            <w:pPr>
              <w:rPr>
                <w:sz w:val="16"/>
              </w:rPr>
            </w:pPr>
            <w:r w:rsidRPr="00A56982">
              <w:rPr>
                <w:sz w:val="16"/>
              </w:rPr>
              <w:t xml:space="preserve">On the </w:t>
            </w:r>
            <w:r w:rsidRPr="00A56982">
              <w:rPr>
                <w:rStyle w:val="screenelement"/>
                <w:sz w:val="16"/>
              </w:rPr>
              <w:t>Central Supplier Quotation</w:t>
            </w:r>
            <w:r w:rsidRPr="00A56982">
              <w:rPr>
                <w:sz w:val="16"/>
              </w:rPr>
              <w:t xml:space="preserve"> screen and in the </w:t>
            </w:r>
            <w:r w:rsidRPr="00A56982">
              <w:rPr>
                <w:rStyle w:val="screenelement"/>
                <w:sz w:val="16"/>
              </w:rPr>
              <w:t>General Information</w:t>
            </w:r>
            <w:r w:rsidRPr="00A56982">
              <w:rPr>
                <w:sz w:val="16"/>
              </w:rPr>
              <w:t xml:space="preserve"> section, make the following entry:</w:t>
            </w:r>
          </w:p>
          <w:p w:rsidR="00A56982" w:rsidRPr="00A56982" w:rsidRDefault="00A56982">
            <w:pPr>
              <w:rPr>
                <w:sz w:val="16"/>
              </w:rPr>
            </w:pPr>
            <w:r w:rsidRPr="00A56982">
              <w:rPr>
                <w:rStyle w:val="screenelement"/>
                <w:sz w:val="16"/>
              </w:rPr>
              <w:t>Quotation Submission Date</w:t>
            </w:r>
            <w:r w:rsidRPr="00A56982">
              <w:rPr>
                <w:sz w:val="16"/>
              </w:rPr>
              <w:t xml:space="preserve">: </w:t>
            </w:r>
            <w:r w:rsidRPr="00A56982">
              <w:rPr>
                <w:rStyle w:val="userinput"/>
                <w:sz w:val="16"/>
              </w:rPr>
              <w:t>&lt;today&gt;</w:t>
            </w:r>
          </w:p>
          <w:p w:rsidR="00A56982" w:rsidRPr="00A56982" w:rsidRDefault="00A56982">
            <w:pPr>
              <w:rPr>
                <w:sz w:val="16"/>
              </w:rPr>
            </w:pPr>
            <w:r w:rsidRPr="00A56982">
              <w:rPr>
                <w:sz w:val="16"/>
              </w:rPr>
              <w:t xml:space="preserve">In the </w:t>
            </w:r>
            <w:r w:rsidRPr="00A56982">
              <w:rPr>
                <w:rStyle w:val="screenelement"/>
                <w:sz w:val="16"/>
              </w:rPr>
              <w:t>Items</w:t>
            </w:r>
            <w:r w:rsidRPr="00A56982">
              <w:rPr>
                <w:sz w:val="16"/>
              </w:rPr>
              <w:t xml:space="preserve"> section, make the following entry:</w:t>
            </w:r>
          </w:p>
          <w:p w:rsidR="00A56982" w:rsidRPr="00A56982" w:rsidRDefault="00A56982">
            <w:pPr>
              <w:rPr>
                <w:sz w:val="16"/>
              </w:rPr>
            </w:pPr>
            <w:r w:rsidRPr="00A56982">
              <w:rPr>
                <w:rStyle w:val="screenelement"/>
                <w:sz w:val="16"/>
              </w:rPr>
              <w:t>Net Order Price</w:t>
            </w:r>
            <w:r w:rsidRPr="00A56982">
              <w:rPr>
                <w:sz w:val="16"/>
              </w:rPr>
              <w:t xml:space="preserve"> </w:t>
            </w:r>
            <w:r w:rsidRPr="00A56982">
              <w:rPr>
                <w:rStyle w:val="bold"/>
                <w:sz w:val="16"/>
              </w:rPr>
              <w:t xml:space="preserve">: </w:t>
            </w:r>
            <w:r w:rsidRPr="00A56982">
              <w:rPr>
                <w:rStyle w:val="userinput"/>
                <w:sz w:val="16"/>
              </w:rPr>
              <w:t>2000</w:t>
            </w:r>
          </w:p>
          <w:p w:rsidR="00F02227" w:rsidRPr="00A56982" w:rsidRDefault="00A56982">
            <w:pPr>
              <w:rPr>
                <w:sz w:val="16"/>
              </w:rPr>
            </w:pPr>
            <w:r w:rsidRPr="00A56982">
              <w:rPr>
                <w:sz w:val="16"/>
              </w:rPr>
              <w:t xml:space="preserve">Choose </w:t>
            </w:r>
            <w:r w:rsidRPr="00A56982">
              <w:rPr>
                <w:rStyle w:val="screenelement"/>
                <w:sz w:val="16"/>
              </w:rPr>
              <w:t>Create</w:t>
            </w:r>
            <w:r w:rsidRPr="00A56982">
              <w:rPr>
                <w:sz w:val="16"/>
              </w:rPr>
              <w:t>.</w:t>
            </w:r>
          </w:p>
        </w:tc>
        <w:tc>
          <w:tcPr>
            <w:tcW w:w="0" w:type="auto"/>
          </w:tcPr>
          <w:p w:rsidR="00F02227" w:rsidRPr="00A56982" w:rsidRDefault="00A56982">
            <w:pPr>
              <w:rPr>
                <w:sz w:val="16"/>
              </w:rPr>
            </w:pPr>
            <w:r w:rsidRPr="00A56982">
              <w:rPr>
                <w:sz w:val="16"/>
              </w:rPr>
              <w:t>The first central supplier quotation is created.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6</w:t>
            </w:r>
          </w:p>
        </w:tc>
        <w:tc>
          <w:tcPr>
            <w:tcW w:w="0" w:type="auto"/>
          </w:tcPr>
          <w:p w:rsidR="00F02227" w:rsidRPr="00A56982" w:rsidRDefault="00A56982">
            <w:pPr>
              <w:rPr>
                <w:sz w:val="16"/>
              </w:rPr>
            </w:pPr>
            <w:r w:rsidRPr="00A56982">
              <w:rPr>
                <w:rStyle w:val="bold"/>
                <w:sz w:val="16"/>
              </w:rPr>
              <w:t>Submit First Supplier Quotation</w:t>
            </w:r>
          </w:p>
        </w:tc>
        <w:tc>
          <w:tcPr>
            <w:tcW w:w="0" w:type="auto"/>
          </w:tcPr>
          <w:p w:rsidR="00F02227" w:rsidRPr="00A56982" w:rsidRDefault="00A56982">
            <w:pPr>
              <w:rPr>
                <w:sz w:val="16"/>
              </w:rPr>
            </w:pPr>
            <w:r w:rsidRPr="00A56982">
              <w:rPr>
                <w:sz w:val="16"/>
              </w:rPr>
              <w:t xml:space="preserve">On the </w:t>
            </w:r>
            <w:r w:rsidRPr="00A56982">
              <w:rPr>
                <w:rStyle w:val="screenelement"/>
                <w:sz w:val="16"/>
              </w:rPr>
              <w:t>Supplier Quotation</w:t>
            </w:r>
            <w:r w:rsidRPr="00A56982">
              <w:rPr>
                <w:sz w:val="16"/>
              </w:rPr>
              <w:t xml:space="preserve"> screen, choose </w:t>
            </w:r>
            <w:r w:rsidRPr="00A56982">
              <w:rPr>
                <w:rStyle w:val="screenelement"/>
                <w:sz w:val="16"/>
              </w:rPr>
              <w:t>Submit</w:t>
            </w:r>
            <w:r w:rsidRPr="00A56982">
              <w:rPr>
                <w:sz w:val="16"/>
              </w:rPr>
              <w:t>.</w:t>
            </w:r>
          </w:p>
        </w:tc>
        <w:tc>
          <w:tcPr>
            <w:tcW w:w="0" w:type="auto"/>
          </w:tcPr>
          <w:p w:rsidR="00F02227" w:rsidRPr="00A56982" w:rsidRDefault="00A56982">
            <w:pPr>
              <w:rPr>
                <w:sz w:val="16"/>
              </w:rPr>
            </w:pPr>
            <w:r w:rsidRPr="00A56982">
              <w:rPr>
                <w:sz w:val="16"/>
              </w:rPr>
              <w:t xml:space="preserve">The central supplier quotation is </w:t>
            </w:r>
            <w:r w:rsidRPr="00A56982">
              <w:rPr>
                <w:sz w:val="16"/>
              </w:rPr>
              <w:t>submitted.</w:t>
            </w:r>
          </w:p>
        </w:tc>
        <w:tc>
          <w:tcPr>
            <w:tcW w:w="0" w:type="auto"/>
          </w:tcPr>
          <w:p w:rsidR="00A56982" w:rsidRPr="00A56982" w:rsidRDefault="00A56982">
            <w:pPr>
              <w:rPr>
                <w:sz w:val="16"/>
              </w:rPr>
            </w:pPr>
          </w:p>
        </w:tc>
      </w:tr>
    </w:tbl>
    <w:p w:rsidR="00F02227" w:rsidRDefault="00A56982">
      <w:pPr>
        <w:pStyle w:val="Heading2"/>
      </w:pPr>
      <w:bookmarkStart w:id="28" w:name="unique_13"/>
      <w:bookmarkStart w:id="29" w:name="_Toc232831046"/>
      <w:r>
        <w:t>Manage Central Supplier Quotations</w:t>
      </w:r>
      <w:bookmarkEnd w:id="28"/>
      <w:bookmarkEnd w:id="29"/>
    </w:p>
    <w:p w:rsidR="00F02227" w:rsidRDefault="00A56982">
      <w:pPr>
        <w:pStyle w:val="sectiontitle"/>
      </w:pPr>
      <w:r>
        <w:t>Test Administration</w:t>
      </w:r>
    </w:p>
    <w:p w:rsidR="00F02227" w:rsidRDefault="00A56982">
      <w:r>
        <w:t>Customer project: Fill in the project-specific parts.</w:t>
      </w:r>
    </w:p>
    <w:p w:rsidR="00F02227" w:rsidRDefault="00F0222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02227" w:rsidRPr="00A56982" w:rsidTr="00A569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rStyle w:val="userinput"/>
                <w:sz w:val="12"/>
              </w:rPr>
              <w:t xml:space="preserve">&lt;State the Service </w:t>
            </w:r>
            <w:r w:rsidRPr="00A56982">
              <w:rPr>
                <w:rStyle w:val="userinput"/>
                <w:sz w:val="12"/>
              </w:rPr>
              <w:t>Provider, Customer or Joint Service Provider and Customer&gt;</w:t>
            </w:r>
          </w:p>
        </w:tc>
      </w:tr>
    </w:tbl>
    <w:p w:rsidR="00F02227" w:rsidRDefault="00A56982">
      <w:pPr>
        <w:pStyle w:val="sectiontitle"/>
      </w:pPr>
      <w:r>
        <w:t>Purpose</w:t>
      </w:r>
    </w:p>
    <w:p w:rsidR="00F02227" w:rsidRDefault="00A56982">
      <w:r>
        <w:t>You can display the Central Supplier Quotations for different Suppliers and award the best Supplier Quotation.</w:t>
      </w:r>
    </w:p>
    <w:p w:rsidR="00F02227" w:rsidRDefault="00A56982">
      <w:pPr>
        <w:pStyle w:val="sectiontitle"/>
      </w:pPr>
      <w:r>
        <w:t>Procedure</w:t>
      </w:r>
    </w:p>
    <w:tbl>
      <w:tblPr>
        <w:tblStyle w:val="SAPStandardTable"/>
        <w:tblW w:w="5000" w:type="pct"/>
        <w:tblInd w:w="3" w:type="dxa"/>
        <w:tblLook w:val="0620" w:firstRow="1" w:lastRow="0" w:firstColumn="0" w:lastColumn="0" w:noHBand="1" w:noVBand="1"/>
      </w:tblPr>
      <w:tblGrid>
        <w:gridCol w:w="848"/>
        <w:gridCol w:w="2016"/>
        <w:gridCol w:w="6565"/>
        <w:gridCol w:w="3426"/>
        <w:gridCol w:w="1449"/>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Test Step #</w:t>
            </w:r>
          </w:p>
        </w:tc>
        <w:tc>
          <w:tcPr>
            <w:tcW w:w="0" w:type="auto"/>
          </w:tcPr>
          <w:p w:rsidR="00F02227" w:rsidRPr="00A56982" w:rsidRDefault="00A56982">
            <w:pPr>
              <w:pStyle w:val="boldparagraph"/>
              <w:rPr>
                <w:sz w:val="16"/>
              </w:rPr>
            </w:pPr>
            <w:r w:rsidRPr="00A56982">
              <w:rPr>
                <w:rStyle w:val="bold"/>
                <w:sz w:val="16"/>
              </w:rPr>
              <w:t>Test Step Name</w:t>
            </w:r>
          </w:p>
        </w:tc>
        <w:tc>
          <w:tcPr>
            <w:tcW w:w="0" w:type="auto"/>
          </w:tcPr>
          <w:p w:rsidR="00F02227" w:rsidRPr="00A56982" w:rsidRDefault="00A56982">
            <w:pPr>
              <w:pStyle w:val="boldparagraph"/>
              <w:rPr>
                <w:sz w:val="16"/>
              </w:rPr>
            </w:pPr>
            <w:r w:rsidRPr="00A56982">
              <w:rPr>
                <w:rStyle w:val="bold"/>
                <w:sz w:val="16"/>
              </w:rPr>
              <w:t>Instruction</w:t>
            </w:r>
          </w:p>
        </w:tc>
        <w:tc>
          <w:tcPr>
            <w:tcW w:w="0" w:type="auto"/>
          </w:tcPr>
          <w:p w:rsidR="00F02227" w:rsidRPr="00A56982" w:rsidRDefault="00A56982">
            <w:pPr>
              <w:pStyle w:val="boldparagraph"/>
              <w:rPr>
                <w:sz w:val="16"/>
              </w:rPr>
            </w:pPr>
            <w:r w:rsidRPr="00A56982">
              <w:rPr>
                <w:rStyle w:val="bold"/>
                <w:sz w:val="16"/>
              </w:rPr>
              <w:t>Expected Result</w:t>
            </w:r>
          </w:p>
        </w:tc>
        <w:tc>
          <w:tcPr>
            <w:tcW w:w="0" w:type="auto"/>
          </w:tcPr>
          <w:p w:rsidR="00F02227" w:rsidRPr="00A56982" w:rsidRDefault="00A56982">
            <w:pPr>
              <w:pStyle w:val="boldparagraph"/>
              <w:rPr>
                <w:sz w:val="16"/>
              </w:rPr>
            </w:pPr>
            <w:r w:rsidRPr="00A56982">
              <w:rPr>
                <w:rStyle w:val="bold"/>
                <w:sz w:val="16"/>
              </w:rPr>
              <w:t>Pass / Fail / Comment</w:t>
            </w:r>
          </w:p>
        </w:tc>
      </w:tr>
      <w:tr w:rsidR="00F02227" w:rsidRPr="00A56982" w:rsidTr="00A56982">
        <w:tc>
          <w:tcPr>
            <w:tcW w:w="0" w:type="auto"/>
          </w:tcPr>
          <w:p w:rsidR="00F02227" w:rsidRPr="00A56982" w:rsidRDefault="00A56982">
            <w:pPr>
              <w:rPr>
                <w:sz w:val="16"/>
              </w:rPr>
            </w:pPr>
            <w:r w:rsidRPr="00A56982">
              <w:rPr>
                <w:sz w:val="16"/>
              </w:rPr>
              <w:t>1</w:t>
            </w:r>
          </w:p>
        </w:tc>
        <w:tc>
          <w:tcPr>
            <w:tcW w:w="0" w:type="auto"/>
          </w:tcPr>
          <w:p w:rsidR="00F02227" w:rsidRPr="00A56982" w:rsidRDefault="00A56982">
            <w:pPr>
              <w:rPr>
                <w:sz w:val="16"/>
              </w:rPr>
            </w:pPr>
            <w:r w:rsidRPr="00A56982">
              <w:rPr>
                <w:rStyle w:val="bold"/>
                <w:sz w:val="16"/>
              </w:rPr>
              <w:t>Log On</w:t>
            </w:r>
          </w:p>
        </w:tc>
        <w:tc>
          <w:tcPr>
            <w:tcW w:w="0" w:type="auto"/>
          </w:tcPr>
          <w:p w:rsidR="00F02227" w:rsidRPr="00A56982" w:rsidRDefault="00A56982">
            <w:pPr>
              <w:rPr>
                <w:sz w:val="16"/>
              </w:rPr>
            </w:pPr>
            <w:r w:rsidRPr="00A56982">
              <w:rPr>
                <w:sz w:val="16"/>
              </w:rPr>
              <w:t>Log on to the SAP Fiori launchpad as a Purchaser - Central Procurement.</w:t>
            </w:r>
          </w:p>
        </w:tc>
        <w:tc>
          <w:tcPr>
            <w:tcW w:w="0" w:type="auto"/>
          </w:tcPr>
          <w:p w:rsidR="00F02227" w:rsidRPr="00A56982" w:rsidRDefault="00A56982">
            <w:pPr>
              <w:rPr>
                <w:sz w:val="16"/>
              </w:rPr>
            </w:pPr>
            <w:r w:rsidRPr="00A56982">
              <w:rPr>
                <w:sz w:val="16"/>
              </w:rPr>
              <w:t>The SAP Fiori launchpad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2</w:t>
            </w:r>
          </w:p>
        </w:tc>
        <w:tc>
          <w:tcPr>
            <w:tcW w:w="0" w:type="auto"/>
          </w:tcPr>
          <w:p w:rsidR="00F02227" w:rsidRPr="00A56982" w:rsidRDefault="00A56982">
            <w:pPr>
              <w:rPr>
                <w:sz w:val="16"/>
              </w:rPr>
            </w:pPr>
            <w:r w:rsidRPr="00A56982">
              <w:rPr>
                <w:rStyle w:val="bold"/>
                <w:sz w:val="16"/>
              </w:rPr>
              <w:t>Access the App</w:t>
            </w:r>
          </w:p>
        </w:tc>
        <w:tc>
          <w:tcPr>
            <w:tcW w:w="0" w:type="auto"/>
          </w:tcPr>
          <w:p w:rsidR="00F02227" w:rsidRPr="00A56982" w:rsidRDefault="00A56982">
            <w:pPr>
              <w:rPr>
                <w:sz w:val="16"/>
              </w:rPr>
            </w:pPr>
            <w:r w:rsidRPr="00A56982">
              <w:rPr>
                <w:sz w:val="16"/>
              </w:rPr>
              <w:t xml:space="preserve">Choose </w:t>
            </w:r>
            <w:r w:rsidRPr="00A56982">
              <w:rPr>
                <w:rStyle w:val="screenelement"/>
                <w:sz w:val="16"/>
              </w:rPr>
              <w:t>Manage Central Supplier Quotations</w:t>
            </w:r>
            <w:r w:rsidRPr="00A56982">
              <w:rPr>
                <w:sz w:val="16"/>
              </w:rPr>
              <w:t xml:space="preserve"> </w:t>
            </w:r>
            <w:r w:rsidRPr="00A56982">
              <w:rPr>
                <w:rStyle w:val="CourierNew"/>
                <w:sz w:val="16"/>
              </w:rPr>
              <w:t>(F3975)</w:t>
            </w:r>
            <w:r w:rsidRPr="00A56982">
              <w:rPr>
                <w:sz w:val="16"/>
              </w:rPr>
              <w:t>.</w:t>
            </w:r>
          </w:p>
        </w:tc>
        <w:tc>
          <w:tcPr>
            <w:tcW w:w="0" w:type="auto"/>
          </w:tcPr>
          <w:p w:rsidR="00F02227" w:rsidRPr="00A56982" w:rsidRDefault="00A56982">
            <w:pPr>
              <w:rPr>
                <w:sz w:val="16"/>
              </w:rPr>
            </w:pPr>
            <w:r w:rsidRPr="00A56982">
              <w:rPr>
                <w:sz w:val="16"/>
              </w:rPr>
              <w:t xml:space="preserve">The </w:t>
            </w:r>
            <w:r w:rsidRPr="00A56982">
              <w:rPr>
                <w:rStyle w:val="screenelement"/>
                <w:sz w:val="16"/>
              </w:rPr>
              <w:t>Manage Central Supplier Quotations</w:t>
            </w:r>
            <w:r w:rsidRPr="00A56982">
              <w:rPr>
                <w:sz w:val="16"/>
              </w:rPr>
              <w:t xml:space="preserve"> screen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3</w:t>
            </w:r>
          </w:p>
        </w:tc>
        <w:tc>
          <w:tcPr>
            <w:tcW w:w="0" w:type="auto"/>
          </w:tcPr>
          <w:p w:rsidR="00F02227" w:rsidRPr="00A56982" w:rsidRDefault="00A56982">
            <w:pPr>
              <w:rPr>
                <w:sz w:val="16"/>
              </w:rPr>
            </w:pPr>
            <w:r w:rsidRPr="00A56982">
              <w:rPr>
                <w:rStyle w:val="bold"/>
                <w:sz w:val="16"/>
              </w:rPr>
              <w:t>Search Central Supplier Quotation</w:t>
            </w:r>
          </w:p>
        </w:tc>
        <w:tc>
          <w:tcPr>
            <w:tcW w:w="0" w:type="auto"/>
          </w:tcPr>
          <w:p w:rsidR="00A56982" w:rsidRPr="00A56982" w:rsidRDefault="00A56982">
            <w:pPr>
              <w:rPr>
                <w:sz w:val="16"/>
              </w:rPr>
            </w:pPr>
            <w:r w:rsidRPr="00A56982">
              <w:rPr>
                <w:sz w:val="16"/>
              </w:rPr>
              <w:t xml:space="preserve">On the </w:t>
            </w:r>
            <w:r w:rsidRPr="00A56982">
              <w:rPr>
                <w:rStyle w:val="screenelement"/>
                <w:sz w:val="16"/>
              </w:rPr>
              <w:t>Manage Central Supplier Quotations</w:t>
            </w:r>
            <w:r w:rsidRPr="00A56982">
              <w:rPr>
                <w:sz w:val="16"/>
              </w:rPr>
              <w:t xml:space="preserve"> screen, enter search criteria to search your Central Supplier Quotations.</w:t>
            </w:r>
          </w:p>
          <w:p w:rsidR="00F02227" w:rsidRPr="00A56982" w:rsidRDefault="00A56982">
            <w:pPr>
              <w:rPr>
                <w:sz w:val="16"/>
              </w:rPr>
            </w:pPr>
            <w:r w:rsidRPr="00A56982">
              <w:rPr>
                <w:sz w:val="16"/>
              </w:rPr>
              <w:t>Then choose one of your Central Supplier Quotations.</w:t>
            </w:r>
          </w:p>
        </w:tc>
        <w:tc>
          <w:tcPr>
            <w:tcW w:w="0" w:type="auto"/>
          </w:tcPr>
          <w:p w:rsidR="00F02227" w:rsidRPr="00A56982" w:rsidRDefault="00A56982">
            <w:pPr>
              <w:rPr>
                <w:sz w:val="16"/>
              </w:rPr>
            </w:pPr>
            <w:r w:rsidRPr="00A56982">
              <w:rPr>
                <w:sz w:val="16"/>
              </w:rPr>
              <w:t>Your Central Supplier Quotation displays.</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4</w:t>
            </w:r>
          </w:p>
        </w:tc>
        <w:tc>
          <w:tcPr>
            <w:tcW w:w="0" w:type="auto"/>
          </w:tcPr>
          <w:p w:rsidR="00F02227" w:rsidRPr="00A56982" w:rsidRDefault="00A56982">
            <w:pPr>
              <w:rPr>
                <w:sz w:val="16"/>
              </w:rPr>
            </w:pPr>
            <w:r w:rsidRPr="00A56982">
              <w:rPr>
                <w:rStyle w:val="bold"/>
                <w:sz w:val="16"/>
              </w:rPr>
              <w:t>Display or Edit the Data</w:t>
            </w:r>
          </w:p>
        </w:tc>
        <w:tc>
          <w:tcPr>
            <w:tcW w:w="0" w:type="auto"/>
          </w:tcPr>
          <w:p w:rsidR="00A56982" w:rsidRPr="00A56982" w:rsidRDefault="00A56982">
            <w:pPr>
              <w:rPr>
                <w:sz w:val="16"/>
              </w:rPr>
            </w:pPr>
            <w:r w:rsidRPr="00A56982">
              <w:rPr>
                <w:sz w:val="16"/>
              </w:rPr>
              <w:t xml:space="preserve">Check the data of Central Supplier Quotation and then choose </w:t>
            </w:r>
            <w:r w:rsidRPr="00A56982">
              <w:rPr>
                <w:rStyle w:val="screenelement"/>
                <w:sz w:val="16"/>
              </w:rPr>
              <w:t>Edit</w:t>
            </w:r>
            <w:r w:rsidRPr="00A56982">
              <w:rPr>
                <w:sz w:val="16"/>
              </w:rPr>
              <w:t xml:space="preserve"> on the upper right corner. Change the details if required.</w:t>
            </w:r>
          </w:p>
          <w:p w:rsidR="00F02227" w:rsidRPr="00A56982" w:rsidRDefault="00A56982">
            <w:pPr>
              <w:rPr>
                <w:sz w:val="16"/>
              </w:rPr>
            </w:pPr>
            <w:r w:rsidRPr="00A56982">
              <w:rPr>
                <w:sz w:val="16"/>
              </w:rPr>
              <w:t xml:space="preserve">Choose </w:t>
            </w:r>
            <w:r w:rsidRPr="00A56982">
              <w:rPr>
                <w:rStyle w:val="screenelement"/>
                <w:sz w:val="16"/>
              </w:rPr>
              <w:t>Save</w:t>
            </w:r>
            <w:r w:rsidRPr="00A56982">
              <w:rPr>
                <w:sz w:val="16"/>
              </w:rPr>
              <w:t>.</w:t>
            </w:r>
          </w:p>
        </w:tc>
        <w:tc>
          <w:tcPr>
            <w:tcW w:w="0" w:type="auto"/>
          </w:tcPr>
          <w:p w:rsidR="00A56982" w:rsidRPr="00A56982" w:rsidRDefault="00A56982">
            <w:pPr>
              <w:rPr>
                <w:sz w:val="16"/>
              </w:rPr>
            </w:pP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6</w:t>
            </w:r>
          </w:p>
        </w:tc>
        <w:tc>
          <w:tcPr>
            <w:tcW w:w="0" w:type="auto"/>
          </w:tcPr>
          <w:p w:rsidR="00F02227" w:rsidRPr="00A56982" w:rsidRDefault="00A56982">
            <w:pPr>
              <w:rPr>
                <w:sz w:val="16"/>
              </w:rPr>
            </w:pPr>
            <w:r w:rsidRPr="00A56982">
              <w:rPr>
                <w:rStyle w:val="bold"/>
                <w:sz w:val="16"/>
              </w:rPr>
              <w:t>Award Central Supplier Quotation</w:t>
            </w:r>
          </w:p>
        </w:tc>
        <w:tc>
          <w:tcPr>
            <w:tcW w:w="0" w:type="auto"/>
          </w:tcPr>
          <w:p w:rsidR="00F02227" w:rsidRPr="00A56982" w:rsidRDefault="00A56982">
            <w:pPr>
              <w:rPr>
                <w:sz w:val="16"/>
              </w:rPr>
            </w:pPr>
            <w:r w:rsidRPr="00A56982">
              <w:rPr>
                <w:sz w:val="16"/>
              </w:rPr>
              <w:t xml:space="preserve">Select one Central Supplier Quotation with best-priced items and choose </w:t>
            </w:r>
            <w:r w:rsidRPr="00A56982">
              <w:rPr>
                <w:rStyle w:val="screenelement"/>
                <w:sz w:val="16"/>
              </w:rPr>
              <w:t>Award</w:t>
            </w:r>
            <w:r w:rsidRPr="00A56982">
              <w:rPr>
                <w:sz w:val="16"/>
              </w:rPr>
              <w:t>.</w:t>
            </w:r>
          </w:p>
        </w:tc>
        <w:tc>
          <w:tcPr>
            <w:tcW w:w="0" w:type="auto"/>
          </w:tcPr>
          <w:p w:rsidR="00F02227" w:rsidRPr="00A56982" w:rsidRDefault="00A56982">
            <w:pPr>
              <w:rPr>
                <w:sz w:val="16"/>
              </w:rPr>
            </w:pPr>
            <w:r w:rsidRPr="00A56982">
              <w:rPr>
                <w:sz w:val="16"/>
              </w:rPr>
              <w:t>Central Supplier Quotation is awarded.</w:t>
            </w:r>
          </w:p>
        </w:tc>
        <w:tc>
          <w:tcPr>
            <w:tcW w:w="0" w:type="auto"/>
          </w:tcPr>
          <w:p w:rsidR="00A56982" w:rsidRPr="00A56982" w:rsidRDefault="00A56982">
            <w:pPr>
              <w:rPr>
                <w:sz w:val="16"/>
              </w:rPr>
            </w:pPr>
          </w:p>
        </w:tc>
      </w:tr>
    </w:tbl>
    <w:p w:rsidR="00F02227" w:rsidRDefault="00A56982">
      <w:pPr>
        <w:pStyle w:val="Heading2"/>
      </w:pPr>
      <w:bookmarkStart w:id="30" w:name="d2e459"/>
      <w:bookmarkStart w:id="31" w:name="_Toc232831047"/>
      <w:r>
        <w:t>Create Follow-on Documents</w:t>
      </w:r>
      <w:bookmarkEnd w:id="30"/>
      <w:bookmarkEnd w:id="31"/>
    </w:p>
    <w:p w:rsidR="00F02227" w:rsidRDefault="00A56982">
      <w:pPr>
        <w:pStyle w:val="Heading3"/>
      </w:pPr>
      <w:bookmarkStart w:id="32" w:name="unique_14"/>
      <w:bookmarkStart w:id="33" w:name="_Toc232831048"/>
      <w:r>
        <w:t>Scenario 1: Create Central Purchase Contract and Distribution</w:t>
      </w:r>
      <w:bookmarkEnd w:id="32"/>
      <w:bookmarkEnd w:id="33"/>
    </w:p>
    <w:p w:rsidR="00F02227" w:rsidRDefault="00A56982">
      <w:pPr>
        <w:pStyle w:val="sectiontitle"/>
      </w:pPr>
      <w:r>
        <w:t>Test Administration</w:t>
      </w:r>
    </w:p>
    <w:p w:rsidR="00F02227" w:rsidRDefault="00A56982">
      <w:r>
        <w:t>Customer project: Fill in the project-specific parts.</w:t>
      </w:r>
    </w:p>
    <w:p w:rsidR="00F02227" w:rsidRDefault="00F0222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02227" w:rsidRPr="00A56982" w:rsidTr="00A569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rStyle w:val="userinput"/>
                <w:sz w:val="12"/>
              </w:rPr>
              <w:t>&lt;State the Service Provider, Customer or Joint Service Provider and Customer&gt;</w:t>
            </w:r>
          </w:p>
        </w:tc>
      </w:tr>
    </w:tbl>
    <w:p w:rsidR="00F02227" w:rsidRDefault="00A56982">
      <w:pPr>
        <w:pStyle w:val="sectiontitle"/>
      </w:pPr>
      <w:r>
        <w:t>Purpose</w:t>
      </w:r>
    </w:p>
    <w:p w:rsidR="00F02227" w:rsidRDefault="00A56982">
      <w:r>
        <w:t>You can create a central contract from the awarded supplier quotation. This step refers to the scope item 2ME - Central Purchase Contracts.</w:t>
      </w:r>
    </w:p>
    <w:p w:rsidR="00F02227" w:rsidRDefault="00A56982">
      <w:pPr>
        <w:pStyle w:val="sectiontitle"/>
      </w:pPr>
      <w:r>
        <w:t>Procedure</w:t>
      </w:r>
    </w:p>
    <w:tbl>
      <w:tblPr>
        <w:tblStyle w:val="SAPStandardTable"/>
        <w:tblW w:w="5000" w:type="pct"/>
        <w:tblInd w:w="3" w:type="dxa"/>
        <w:tblLook w:val="0620" w:firstRow="1" w:lastRow="0" w:firstColumn="0" w:lastColumn="0" w:noHBand="1" w:noVBand="1"/>
      </w:tblPr>
      <w:tblGrid>
        <w:gridCol w:w="724"/>
        <w:gridCol w:w="1762"/>
        <w:gridCol w:w="8092"/>
        <w:gridCol w:w="2582"/>
        <w:gridCol w:w="1144"/>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Test Step #</w:t>
            </w:r>
          </w:p>
        </w:tc>
        <w:tc>
          <w:tcPr>
            <w:tcW w:w="0" w:type="auto"/>
          </w:tcPr>
          <w:p w:rsidR="00F02227" w:rsidRPr="00A56982" w:rsidRDefault="00A56982">
            <w:pPr>
              <w:pStyle w:val="boldparagraph"/>
              <w:rPr>
                <w:sz w:val="16"/>
              </w:rPr>
            </w:pPr>
            <w:r w:rsidRPr="00A56982">
              <w:rPr>
                <w:rStyle w:val="bold"/>
                <w:sz w:val="16"/>
              </w:rPr>
              <w:t>Test Step Name</w:t>
            </w:r>
          </w:p>
        </w:tc>
        <w:tc>
          <w:tcPr>
            <w:tcW w:w="0" w:type="auto"/>
          </w:tcPr>
          <w:p w:rsidR="00F02227" w:rsidRPr="00A56982" w:rsidRDefault="00A56982">
            <w:pPr>
              <w:pStyle w:val="boldparagraph"/>
              <w:rPr>
                <w:sz w:val="16"/>
              </w:rPr>
            </w:pPr>
            <w:r w:rsidRPr="00A56982">
              <w:rPr>
                <w:rStyle w:val="bold"/>
                <w:sz w:val="16"/>
              </w:rPr>
              <w:t>Instruction</w:t>
            </w:r>
          </w:p>
        </w:tc>
        <w:tc>
          <w:tcPr>
            <w:tcW w:w="0" w:type="auto"/>
          </w:tcPr>
          <w:p w:rsidR="00F02227" w:rsidRPr="00A56982" w:rsidRDefault="00A56982">
            <w:pPr>
              <w:pStyle w:val="boldparagraph"/>
              <w:rPr>
                <w:sz w:val="16"/>
              </w:rPr>
            </w:pPr>
            <w:r w:rsidRPr="00A56982">
              <w:rPr>
                <w:rStyle w:val="bold"/>
                <w:sz w:val="16"/>
              </w:rPr>
              <w:t>Expected Result</w:t>
            </w:r>
          </w:p>
        </w:tc>
        <w:tc>
          <w:tcPr>
            <w:tcW w:w="0" w:type="auto"/>
          </w:tcPr>
          <w:p w:rsidR="00F02227" w:rsidRPr="00A56982" w:rsidRDefault="00A56982">
            <w:pPr>
              <w:pStyle w:val="boldparagraph"/>
              <w:rPr>
                <w:sz w:val="16"/>
              </w:rPr>
            </w:pPr>
            <w:r w:rsidRPr="00A56982">
              <w:rPr>
                <w:rStyle w:val="bold"/>
                <w:sz w:val="16"/>
              </w:rPr>
              <w:t>Pass / Fail / Comment</w:t>
            </w:r>
          </w:p>
        </w:tc>
      </w:tr>
      <w:tr w:rsidR="00F02227" w:rsidRPr="00A56982" w:rsidTr="00A56982">
        <w:tc>
          <w:tcPr>
            <w:tcW w:w="0" w:type="auto"/>
          </w:tcPr>
          <w:p w:rsidR="00F02227" w:rsidRPr="00A56982" w:rsidRDefault="00A56982">
            <w:pPr>
              <w:rPr>
                <w:sz w:val="16"/>
              </w:rPr>
            </w:pPr>
            <w:r w:rsidRPr="00A56982">
              <w:rPr>
                <w:sz w:val="16"/>
              </w:rPr>
              <w:t>1</w:t>
            </w:r>
          </w:p>
        </w:tc>
        <w:tc>
          <w:tcPr>
            <w:tcW w:w="0" w:type="auto"/>
          </w:tcPr>
          <w:p w:rsidR="00F02227" w:rsidRPr="00A56982" w:rsidRDefault="00A56982">
            <w:pPr>
              <w:rPr>
                <w:sz w:val="16"/>
              </w:rPr>
            </w:pPr>
            <w:r w:rsidRPr="00A56982">
              <w:rPr>
                <w:rStyle w:val="bold"/>
                <w:sz w:val="16"/>
              </w:rPr>
              <w:t>Log On</w:t>
            </w:r>
          </w:p>
        </w:tc>
        <w:tc>
          <w:tcPr>
            <w:tcW w:w="0" w:type="auto"/>
          </w:tcPr>
          <w:p w:rsidR="00F02227" w:rsidRPr="00A56982" w:rsidRDefault="00A56982">
            <w:pPr>
              <w:rPr>
                <w:sz w:val="16"/>
              </w:rPr>
            </w:pPr>
            <w:r w:rsidRPr="00A56982">
              <w:rPr>
                <w:sz w:val="16"/>
              </w:rPr>
              <w:t>Log on to the SAP Fiori launchpad as a Purchaser - Central Procurement .</w:t>
            </w:r>
          </w:p>
        </w:tc>
        <w:tc>
          <w:tcPr>
            <w:tcW w:w="0" w:type="auto"/>
          </w:tcPr>
          <w:p w:rsidR="00F02227" w:rsidRPr="00A56982" w:rsidRDefault="00A56982">
            <w:pPr>
              <w:rPr>
                <w:sz w:val="16"/>
              </w:rPr>
            </w:pPr>
            <w:r w:rsidRPr="00A56982">
              <w:rPr>
                <w:sz w:val="16"/>
              </w:rPr>
              <w:t>The SAP Fiori launchpad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2</w:t>
            </w:r>
          </w:p>
        </w:tc>
        <w:tc>
          <w:tcPr>
            <w:tcW w:w="0" w:type="auto"/>
          </w:tcPr>
          <w:p w:rsidR="00F02227" w:rsidRPr="00A56982" w:rsidRDefault="00A56982">
            <w:pPr>
              <w:rPr>
                <w:sz w:val="16"/>
              </w:rPr>
            </w:pPr>
            <w:r w:rsidRPr="00A56982">
              <w:rPr>
                <w:rStyle w:val="bold"/>
                <w:sz w:val="16"/>
              </w:rPr>
              <w:t>Access the App</w:t>
            </w:r>
          </w:p>
        </w:tc>
        <w:tc>
          <w:tcPr>
            <w:tcW w:w="0" w:type="auto"/>
          </w:tcPr>
          <w:p w:rsidR="00F02227" w:rsidRPr="00A56982" w:rsidRDefault="00A56982">
            <w:pPr>
              <w:rPr>
                <w:sz w:val="16"/>
              </w:rPr>
            </w:pPr>
            <w:r w:rsidRPr="00A56982">
              <w:rPr>
                <w:sz w:val="16"/>
              </w:rPr>
              <w:t xml:space="preserve">Choose </w:t>
            </w:r>
            <w:r w:rsidRPr="00A56982">
              <w:rPr>
                <w:rStyle w:val="screenelement"/>
                <w:sz w:val="16"/>
              </w:rPr>
              <w:t>Manage Central Supplier Quotations</w:t>
            </w:r>
            <w:r w:rsidRPr="00A56982">
              <w:rPr>
                <w:sz w:val="16"/>
              </w:rPr>
              <w:t xml:space="preserve"> </w:t>
            </w:r>
            <w:r w:rsidRPr="00A56982">
              <w:rPr>
                <w:rStyle w:val="CourierNew"/>
                <w:sz w:val="16"/>
              </w:rPr>
              <w:t>(F3975)</w:t>
            </w:r>
            <w:r w:rsidRPr="00A56982">
              <w:rPr>
                <w:sz w:val="16"/>
              </w:rPr>
              <w:t>.</w:t>
            </w:r>
          </w:p>
        </w:tc>
        <w:tc>
          <w:tcPr>
            <w:tcW w:w="0" w:type="auto"/>
          </w:tcPr>
          <w:p w:rsidR="00F02227" w:rsidRPr="00A56982" w:rsidRDefault="00A56982">
            <w:pPr>
              <w:rPr>
                <w:sz w:val="16"/>
              </w:rPr>
            </w:pPr>
            <w:r w:rsidRPr="00A56982">
              <w:rPr>
                <w:sz w:val="16"/>
              </w:rPr>
              <w:t xml:space="preserve">The </w:t>
            </w:r>
            <w:r w:rsidRPr="00A56982">
              <w:rPr>
                <w:rStyle w:val="screenelement"/>
                <w:sz w:val="16"/>
              </w:rPr>
              <w:t>Manage Central Supplier Quotations</w:t>
            </w:r>
            <w:r w:rsidRPr="00A56982">
              <w:rPr>
                <w:sz w:val="16"/>
              </w:rPr>
              <w:t xml:space="preserve"> screen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3</w:t>
            </w:r>
          </w:p>
        </w:tc>
        <w:tc>
          <w:tcPr>
            <w:tcW w:w="0" w:type="auto"/>
          </w:tcPr>
          <w:p w:rsidR="00F02227" w:rsidRPr="00A56982" w:rsidRDefault="00A56982">
            <w:pPr>
              <w:rPr>
                <w:sz w:val="16"/>
              </w:rPr>
            </w:pPr>
            <w:r w:rsidRPr="00A56982">
              <w:rPr>
                <w:rStyle w:val="bold"/>
                <w:sz w:val="16"/>
              </w:rPr>
              <w:t>Search Central Supplier Quotations</w:t>
            </w:r>
          </w:p>
        </w:tc>
        <w:tc>
          <w:tcPr>
            <w:tcW w:w="0" w:type="auto"/>
          </w:tcPr>
          <w:p w:rsidR="00A56982" w:rsidRPr="00A56982" w:rsidRDefault="00A56982">
            <w:pPr>
              <w:rPr>
                <w:sz w:val="16"/>
              </w:rPr>
            </w:pPr>
            <w:r w:rsidRPr="00A56982">
              <w:rPr>
                <w:sz w:val="16"/>
              </w:rPr>
              <w:t xml:space="preserve">On the </w:t>
            </w:r>
            <w:r w:rsidRPr="00A56982">
              <w:rPr>
                <w:rStyle w:val="screenelement"/>
                <w:sz w:val="16"/>
              </w:rPr>
              <w:t>Manage Central Supplier Quotations</w:t>
            </w:r>
            <w:r w:rsidRPr="00A56982">
              <w:rPr>
                <w:sz w:val="16"/>
              </w:rPr>
              <w:t xml:space="preserve"> screen, enter search criteria to search your entral Supplier Quotations.</w:t>
            </w:r>
          </w:p>
          <w:p w:rsidR="00F02227" w:rsidRPr="00A56982" w:rsidRDefault="00A56982">
            <w:pPr>
              <w:rPr>
                <w:sz w:val="16"/>
              </w:rPr>
            </w:pPr>
            <w:r w:rsidRPr="00A56982">
              <w:rPr>
                <w:sz w:val="16"/>
              </w:rPr>
              <w:t>Then choose your awarded Central Supplier Quotation.</w:t>
            </w:r>
          </w:p>
        </w:tc>
        <w:tc>
          <w:tcPr>
            <w:tcW w:w="0" w:type="auto"/>
          </w:tcPr>
          <w:p w:rsidR="00F02227" w:rsidRPr="00A56982" w:rsidRDefault="00A56982">
            <w:pPr>
              <w:rPr>
                <w:sz w:val="16"/>
              </w:rPr>
            </w:pPr>
            <w:r w:rsidRPr="00A56982">
              <w:rPr>
                <w:sz w:val="16"/>
              </w:rPr>
              <w:t>Your Central Supplier Quotation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4</w:t>
            </w:r>
          </w:p>
        </w:tc>
        <w:tc>
          <w:tcPr>
            <w:tcW w:w="0" w:type="auto"/>
          </w:tcPr>
          <w:p w:rsidR="00F02227" w:rsidRPr="00A56982" w:rsidRDefault="00A56982">
            <w:pPr>
              <w:rPr>
                <w:sz w:val="16"/>
              </w:rPr>
            </w:pPr>
            <w:r w:rsidRPr="00A56982">
              <w:rPr>
                <w:rStyle w:val="bold"/>
                <w:sz w:val="16"/>
              </w:rPr>
              <w:t>Create Central Purcahse Contract</w:t>
            </w:r>
          </w:p>
        </w:tc>
        <w:tc>
          <w:tcPr>
            <w:tcW w:w="0" w:type="auto"/>
          </w:tcPr>
          <w:p w:rsidR="00F02227" w:rsidRPr="00A56982" w:rsidRDefault="00A56982">
            <w:pPr>
              <w:rPr>
                <w:sz w:val="16"/>
              </w:rPr>
            </w:pPr>
            <w:r w:rsidRPr="00A56982">
              <w:rPr>
                <w:sz w:val="16"/>
              </w:rPr>
              <w:t xml:space="preserve">On the </w:t>
            </w:r>
            <w:r w:rsidRPr="00A56982">
              <w:rPr>
                <w:rStyle w:val="screenelement"/>
                <w:sz w:val="16"/>
              </w:rPr>
              <w:t>Central Supplier Quotation</w:t>
            </w:r>
            <w:r w:rsidRPr="00A56982">
              <w:rPr>
                <w:sz w:val="16"/>
              </w:rPr>
              <w:t xml:space="preserve"> screen, choose </w:t>
            </w:r>
            <w:r w:rsidRPr="00A56982">
              <w:rPr>
                <w:rStyle w:val="screenelement"/>
                <w:sz w:val="16"/>
              </w:rPr>
              <w:t>Create Follow-On Document</w:t>
            </w:r>
            <w:r w:rsidRPr="00A56982">
              <w:rPr>
                <w:sz w:val="16"/>
              </w:rPr>
              <w:t xml:space="preserve"> on the upper right corner and then choose </w:t>
            </w:r>
            <w:r w:rsidRPr="00A56982">
              <w:rPr>
                <w:rStyle w:val="screenelement"/>
                <w:sz w:val="16"/>
              </w:rPr>
              <w:t>Create Central Contract</w:t>
            </w:r>
            <w:r w:rsidRPr="00A56982">
              <w:rPr>
                <w:sz w:val="16"/>
              </w:rPr>
              <w:t>.</w:t>
            </w:r>
          </w:p>
          <w:p w:rsidR="00F02227" w:rsidRPr="00A56982" w:rsidRDefault="00F02227">
            <w:pPr>
              <w:rPr>
                <w:sz w:val="16"/>
              </w:rPr>
            </w:pPr>
          </w:p>
          <w:tbl>
            <w:tblPr>
              <w:tblW w:w="4975" w:type="pct"/>
              <w:tblCellMar>
                <w:left w:w="10" w:type="dxa"/>
                <w:right w:w="10" w:type="dxa"/>
              </w:tblCellMar>
              <w:tblLook w:val="04A0" w:firstRow="1" w:lastRow="0" w:firstColumn="1" w:lastColumn="0" w:noHBand="0" w:noVBand="1"/>
            </w:tblPr>
            <w:tblGrid>
              <w:gridCol w:w="7890"/>
            </w:tblGrid>
            <w:tr w:rsidR="00F02227" w:rsidRPr="00A56982" w:rsidTr="00A569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02227" w:rsidRPr="00A56982" w:rsidRDefault="00A56982">
                  <w:pPr>
                    <w:rPr>
                      <w:sz w:val="16"/>
                    </w:rPr>
                  </w:pPr>
                  <w:r w:rsidRPr="00A56982">
                    <w:rPr>
                      <w:rStyle w:val="bold"/>
                      <w:sz w:val="16"/>
                    </w:rPr>
                    <w:t xml:space="preserve">Note </w:t>
                  </w:r>
                  <w:r w:rsidRPr="00A56982">
                    <w:rPr>
                      <w:sz w:val="16"/>
                    </w:rPr>
                    <w:t>Please ensure that the Follow-on Doc. Type is Quantity Contract (MK) or Value Contract (WK) is maintained or left blank when you create the Central Request for Quotation, otherwise the option is not available here.</w:t>
                  </w:r>
                </w:p>
              </w:tc>
            </w:tr>
          </w:tbl>
          <w:p w:rsidR="00A56982" w:rsidRPr="00A56982" w:rsidRDefault="00A56982">
            <w:pPr>
              <w:rPr>
                <w:sz w:val="16"/>
              </w:rPr>
            </w:pPr>
          </w:p>
        </w:tc>
        <w:tc>
          <w:tcPr>
            <w:tcW w:w="0" w:type="auto"/>
          </w:tcPr>
          <w:p w:rsidR="00F02227" w:rsidRPr="00A56982" w:rsidRDefault="00A56982">
            <w:pPr>
              <w:rPr>
                <w:sz w:val="16"/>
              </w:rPr>
            </w:pPr>
            <w:r w:rsidRPr="00A56982">
              <w:rPr>
                <w:sz w:val="16"/>
              </w:rPr>
              <w:t xml:space="preserve">The </w:t>
            </w:r>
            <w:r w:rsidRPr="00A56982">
              <w:rPr>
                <w:rStyle w:val="screenelement"/>
                <w:sz w:val="16"/>
              </w:rPr>
              <w:t>Central Purchase Contract</w:t>
            </w:r>
            <w:r w:rsidRPr="00A56982">
              <w:rPr>
                <w:sz w:val="16"/>
              </w:rPr>
              <w:t xml:space="preserve"> screen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5</w:t>
            </w:r>
          </w:p>
        </w:tc>
        <w:tc>
          <w:tcPr>
            <w:tcW w:w="0" w:type="auto"/>
          </w:tcPr>
          <w:p w:rsidR="00F02227" w:rsidRPr="00A56982" w:rsidRDefault="00A56982">
            <w:pPr>
              <w:rPr>
                <w:sz w:val="16"/>
              </w:rPr>
            </w:pPr>
            <w:r w:rsidRPr="00A56982">
              <w:rPr>
                <w:rStyle w:val="bold"/>
                <w:sz w:val="16"/>
              </w:rPr>
              <w:t>Enter Central Purcahse Contract data</w:t>
            </w:r>
          </w:p>
        </w:tc>
        <w:tc>
          <w:tcPr>
            <w:tcW w:w="0" w:type="auto"/>
          </w:tcPr>
          <w:p w:rsidR="00A56982" w:rsidRPr="00A56982" w:rsidRDefault="00A56982">
            <w:pPr>
              <w:rPr>
                <w:sz w:val="16"/>
              </w:rPr>
            </w:pPr>
            <w:r w:rsidRPr="00A56982">
              <w:rPr>
                <w:sz w:val="16"/>
              </w:rPr>
              <w:t xml:space="preserve">On the </w:t>
            </w:r>
            <w:r w:rsidRPr="00A56982">
              <w:rPr>
                <w:rStyle w:val="screenelement"/>
                <w:sz w:val="16"/>
              </w:rPr>
              <w:t>Central Purchase Contract</w:t>
            </w:r>
            <w:r w:rsidRPr="00A56982">
              <w:rPr>
                <w:sz w:val="16"/>
              </w:rPr>
              <w:t xml:space="preserve"> screen, navigate to </w:t>
            </w:r>
            <w:r w:rsidRPr="00A56982">
              <w:rPr>
                <w:rStyle w:val="screenelement"/>
                <w:sz w:val="16"/>
              </w:rPr>
              <w:t>General Information</w:t>
            </w:r>
            <w:r w:rsidRPr="00A56982">
              <w:rPr>
                <w:sz w:val="16"/>
              </w:rPr>
              <w:t xml:space="preserve"> section and make the following entries:</w:t>
            </w:r>
          </w:p>
          <w:p w:rsidR="00A56982" w:rsidRPr="00A56982" w:rsidRDefault="00A56982">
            <w:pPr>
              <w:rPr>
                <w:sz w:val="16"/>
              </w:rPr>
            </w:pPr>
            <w:r w:rsidRPr="00A56982">
              <w:rPr>
                <w:rStyle w:val="screenelement"/>
                <w:sz w:val="16"/>
              </w:rPr>
              <w:t>Contact Type</w:t>
            </w:r>
            <w:r w:rsidRPr="00A56982">
              <w:rPr>
                <w:sz w:val="16"/>
              </w:rPr>
              <w:t xml:space="preserve">: </w:t>
            </w:r>
            <w:r w:rsidRPr="00A56982">
              <w:rPr>
                <w:rStyle w:val="userinput"/>
                <w:sz w:val="16"/>
              </w:rPr>
              <w:t>Quantity Contract</w:t>
            </w:r>
          </w:p>
          <w:p w:rsidR="00A56982" w:rsidRPr="00A56982" w:rsidRDefault="00A56982">
            <w:pPr>
              <w:rPr>
                <w:sz w:val="16"/>
              </w:rPr>
            </w:pPr>
            <w:r w:rsidRPr="00A56982">
              <w:rPr>
                <w:rStyle w:val="screenelement"/>
                <w:sz w:val="16"/>
              </w:rPr>
              <w:t>Valid from</w:t>
            </w:r>
            <w:r w:rsidRPr="00A56982">
              <w:rPr>
                <w:sz w:val="16"/>
              </w:rPr>
              <w:t xml:space="preserve">: for example, </w:t>
            </w:r>
            <w:r w:rsidRPr="00A56982">
              <w:rPr>
                <w:rStyle w:val="userinput"/>
                <w:sz w:val="16"/>
              </w:rPr>
              <w:t>today</w:t>
            </w:r>
          </w:p>
          <w:p w:rsidR="00A56982" w:rsidRPr="00A56982" w:rsidRDefault="00A56982">
            <w:pPr>
              <w:rPr>
                <w:sz w:val="16"/>
              </w:rPr>
            </w:pPr>
            <w:r w:rsidRPr="00A56982">
              <w:rPr>
                <w:rStyle w:val="screenelement"/>
                <w:sz w:val="16"/>
              </w:rPr>
              <w:t>Valid to</w:t>
            </w:r>
            <w:r w:rsidRPr="00A56982">
              <w:rPr>
                <w:sz w:val="16"/>
              </w:rPr>
              <w:t xml:space="preserve">: </w:t>
            </w:r>
            <w:r w:rsidRPr="00A56982">
              <w:rPr>
                <w:sz w:val="16"/>
              </w:rPr>
              <w:t xml:space="preserve">for example, </w:t>
            </w:r>
            <w:r w:rsidRPr="00A56982">
              <w:rPr>
                <w:rStyle w:val="userinput"/>
                <w:sz w:val="16"/>
              </w:rPr>
              <w:t>today + 1 month</w:t>
            </w:r>
          </w:p>
          <w:p w:rsidR="00A56982" w:rsidRPr="00A56982" w:rsidRDefault="00A56982">
            <w:pPr>
              <w:rPr>
                <w:sz w:val="16"/>
              </w:rPr>
            </w:pPr>
            <w:r w:rsidRPr="00A56982">
              <w:rPr>
                <w:rStyle w:val="screenelement"/>
                <w:sz w:val="16"/>
              </w:rPr>
              <w:t>Central Purchasing Organization</w:t>
            </w:r>
            <w:r w:rsidRPr="00A56982">
              <w:rPr>
                <w:sz w:val="16"/>
              </w:rPr>
              <w:t xml:space="preserve">: </w:t>
            </w:r>
            <w:r w:rsidRPr="00A56982">
              <w:rPr>
                <w:rStyle w:val="userinput"/>
                <w:sz w:val="16"/>
              </w:rPr>
              <w:t>1010</w:t>
            </w:r>
          </w:p>
          <w:p w:rsidR="00A56982" w:rsidRPr="00A56982" w:rsidRDefault="00A56982">
            <w:pPr>
              <w:rPr>
                <w:sz w:val="16"/>
              </w:rPr>
            </w:pPr>
            <w:r w:rsidRPr="00A56982">
              <w:rPr>
                <w:rStyle w:val="screenelement"/>
                <w:sz w:val="16"/>
              </w:rPr>
              <w:t>Central Purchasing Group</w:t>
            </w:r>
            <w:r w:rsidRPr="00A56982">
              <w:rPr>
                <w:sz w:val="16"/>
              </w:rPr>
              <w:t xml:space="preserve">: </w:t>
            </w:r>
            <w:r w:rsidRPr="00A56982">
              <w:rPr>
                <w:rStyle w:val="userinput"/>
                <w:sz w:val="16"/>
              </w:rPr>
              <w:t>001</w:t>
            </w:r>
          </w:p>
          <w:p w:rsidR="00A56982" w:rsidRPr="00A56982" w:rsidRDefault="00A56982">
            <w:pPr>
              <w:rPr>
                <w:sz w:val="16"/>
              </w:rPr>
            </w:pPr>
            <w:r w:rsidRPr="00A56982">
              <w:rPr>
                <w:rStyle w:val="screenelement"/>
                <w:sz w:val="16"/>
              </w:rPr>
              <w:t>Supplier</w:t>
            </w:r>
            <w:r w:rsidRPr="00A56982">
              <w:rPr>
                <w:sz w:val="16"/>
              </w:rPr>
              <w:t xml:space="preserve">: </w:t>
            </w:r>
            <w:r w:rsidRPr="00A56982">
              <w:rPr>
                <w:rStyle w:val="userinput"/>
                <w:sz w:val="16"/>
              </w:rPr>
              <w:t>VEND_SPROC</w:t>
            </w:r>
          </w:p>
          <w:p w:rsidR="00A56982" w:rsidRPr="00A56982" w:rsidRDefault="00A56982">
            <w:pPr>
              <w:rPr>
                <w:sz w:val="16"/>
              </w:rPr>
            </w:pPr>
            <w:r w:rsidRPr="00A56982">
              <w:rPr>
                <w:rStyle w:val="screenelement"/>
                <w:sz w:val="16"/>
              </w:rPr>
              <w:t>Currency</w:t>
            </w:r>
            <w:r w:rsidRPr="00A56982">
              <w:rPr>
                <w:sz w:val="16"/>
              </w:rPr>
              <w:t xml:space="preserve">: </w:t>
            </w:r>
            <w:r w:rsidRPr="00A56982">
              <w:rPr>
                <w:rStyle w:val="userinput"/>
                <w:sz w:val="16"/>
              </w:rPr>
              <w:t>EUR</w:t>
            </w:r>
          </w:p>
          <w:p w:rsidR="00A56982" w:rsidRPr="00A56982" w:rsidRDefault="00A56982">
            <w:pPr>
              <w:rPr>
                <w:sz w:val="16"/>
              </w:rPr>
            </w:pPr>
            <w:r w:rsidRPr="00A56982">
              <w:rPr>
                <w:sz w:val="16"/>
              </w:rPr>
              <w:t xml:space="preserve">You can check </w:t>
            </w:r>
            <w:r w:rsidRPr="00A56982">
              <w:rPr>
                <w:rStyle w:val="screenelement"/>
                <w:sz w:val="16"/>
              </w:rPr>
              <w:t>Flexible Distribution</w:t>
            </w:r>
            <w:r w:rsidRPr="00A56982">
              <w:rPr>
                <w:sz w:val="16"/>
              </w:rPr>
              <w:t xml:space="preserve"> to allow more than 100% distribution.</w:t>
            </w:r>
          </w:p>
          <w:p w:rsidR="00A56982" w:rsidRPr="00A56982" w:rsidRDefault="00A56982">
            <w:pPr>
              <w:rPr>
                <w:sz w:val="16"/>
              </w:rPr>
            </w:pPr>
            <w:r w:rsidRPr="00A56982">
              <w:rPr>
                <w:sz w:val="16"/>
              </w:rPr>
              <w:t xml:space="preserve">In the </w:t>
            </w:r>
            <w:r w:rsidRPr="00A56982">
              <w:rPr>
                <w:rStyle w:val="screenelement"/>
                <w:sz w:val="16"/>
              </w:rPr>
              <w:t>Items</w:t>
            </w:r>
            <w:r w:rsidRPr="00A56982">
              <w:rPr>
                <w:sz w:val="16"/>
              </w:rPr>
              <w:t xml:space="preserve"> section, make the following entries:</w:t>
            </w:r>
          </w:p>
          <w:p w:rsidR="00A56982" w:rsidRPr="00A56982" w:rsidRDefault="00A56982">
            <w:pPr>
              <w:rPr>
                <w:sz w:val="16"/>
              </w:rPr>
            </w:pPr>
            <w:r w:rsidRPr="00A56982">
              <w:rPr>
                <w:rStyle w:val="screenelement"/>
                <w:sz w:val="16"/>
              </w:rPr>
              <w:t>Target Quantity</w:t>
            </w:r>
            <w:r w:rsidRPr="00A56982">
              <w:rPr>
                <w:sz w:val="16"/>
              </w:rPr>
              <w:t xml:space="preserve">: for example, </w:t>
            </w:r>
            <w:r w:rsidRPr="00A56982">
              <w:rPr>
                <w:rStyle w:val="userinput"/>
                <w:sz w:val="16"/>
              </w:rPr>
              <w:t>10</w:t>
            </w:r>
          </w:p>
          <w:p w:rsidR="00F02227" w:rsidRPr="00A56982" w:rsidRDefault="00A56982">
            <w:pPr>
              <w:rPr>
                <w:sz w:val="16"/>
              </w:rPr>
            </w:pPr>
            <w:r w:rsidRPr="00A56982">
              <w:rPr>
                <w:sz w:val="16"/>
              </w:rPr>
              <w:t xml:space="preserve">Choose </w:t>
            </w:r>
            <w:r w:rsidRPr="00A56982">
              <w:rPr>
                <w:rStyle w:val="screenelement"/>
                <w:sz w:val="16"/>
              </w:rPr>
              <w:t>Release</w:t>
            </w:r>
            <w:r w:rsidRPr="00A56982">
              <w:rPr>
                <w:sz w:val="16"/>
              </w:rPr>
              <w:t>.</w:t>
            </w:r>
          </w:p>
          <w:p w:rsidR="00F02227" w:rsidRPr="00A56982" w:rsidRDefault="00F02227">
            <w:pPr>
              <w:rPr>
                <w:sz w:val="16"/>
              </w:rPr>
            </w:pPr>
          </w:p>
          <w:tbl>
            <w:tblPr>
              <w:tblW w:w="4975" w:type="pct"/>
              <w:tblCellMar>
                <w:left w:w="10" w:type="dxa"/>
                <w:right w:w="10" w:type="dxa"/>
              </w:tblCellMar>
              <w:tblLook w:val="04A0" w:firstRow="1" w:lastRow="0" w:firstColumn="1" w:lastColumn="0" w:noHBand="0" w:noVBand="1"/>
            </w:tblPr>
            <w:tblGrid>
              <w:gridCol w:w="7890"/>
            </w:tblGrid>
            <w:tr w:rsidR="00F02227" w:rsidRPr="00A56982" w:rsidTr="00A569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02227" w:rsidRPr="00A56982" w:rsidRDefault="00A56982">
                  <w:pPr>
                    <w:rPr>
                      <w:sz w:val="16"/>
                    </w:rPr>
                  </w:pPr>
                  <w:r w:rsidRPr="00A56982">
                    <w:rPr>
                      <w:rStyle w:val="bold"/>
                      <w:sz w:val="16"/>
                    </w:rPr>
                    <w:t xml:space="preserve">Note </w:t>
                  </w:r>
                  <w:r w:rsidRPr="00A56982">
                    <w:rPr>
                      <w:sz w:val="16"/>
                    </w:rPr>
                    <w:t>If click on Save In Preparation, the document will be saved with In Preparation status, no approval or distribution will be triggered.</w:t>
                  </w:r>
                </w:p>
              </w:tc>
            </w:tr>
          </w:tbl>
          <w:p w:rsidR="00A56982" w:rsidRPr="00A56982" w:rsidRDefault="00A56982">
            <w:pPr>
              <w:rPr>
                <w:sz w:val="16"/>
              </w:rPr>
            </w:pPr>
          </w:p>
        </w:tc>
        <w:tc>
          <w:tcPr>
            <w:tcW w:w="0" w:type="auto"/>
          </w:tcPr>
          <w:p w:rsidR="00F02227" w:rsidRPr="00A56982" w:rsidRDefault="00A56982">
            <w:pPr>
              <w:rPr>
                <w:sz w:val="16"/>
              </w:rPr>
            </w:pPr>
            <w:r w:rsidRPr="00A56982">
              <w:rPr>
                <w:sz w:val="16"/>
              </w:rPr>
              <w:t>The Central Purchase Contract is created.</w:t>
            </w:r>
          </w:p>
        </w:tc>
        <w:tc>
          <w:tcPr>
            <w:tcW w:w="0" w:type="auto"/>
          </w:tcPr>
          <w:p w:rsidR="00A56982" w:rsidRPr="00A56982" w:rsidRDefault="00A56982">
            <w:pPr>
              <w:rPr>
                <w:sz w:val="16"/>
              </w:rPr>
            </w:pPr>
          </w:p>
        </w:tc>
      </w:tr>
    </w:tbl>
    <w:p w:rsidR="00F02227" w:rsidRDefault="00A56982">
      <w:pPr>
        <w:pStyle w:val="Heading4"/>
      </w:pPr>
      <w:bookmarkStart w:id="34" w:name="unique_15"/>
      <w:bookmarkStart w:id="35" w:name="_Toc232831049"/>
      <w:r>
        <w:t>Display Central Purchase Contracts</w:t>
      </w:r>
      <w:bookmarkEnd w:id="34"/>
      <w:bookmarkEnd w:id="35"/>
    </w:p>
    <w:p w:rsidR="00F02227" w:rsidRDefault="00A56982">
      <w:pPr>
        <w:pStyle w:val="sectiontitle"/>
      </w:pPr>
      <w:r>
        <w:t>Test Administration</w:t>
      </w:r>
    </w:p>
    <w:p w:rsidR="00F02227" w:rsidRDefault="00A56982">
      <w:r>
        <w:t>Customer project: Fill in the project-specific parts.</w:t>
      </w:r>
    </w:p>
    <w:p w:rsidR="00F02227" w:rsidRDefault="00F0222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02227" w:rsidRPr="00A56982" w:rsidTr="00A569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rStyle w:val="userinput"/>
                <w:sz w:val="12"/>
              </w:rPr>
              <w:t xml:space="preserve">&lt;State the Service Provider, Customer or </w:t>
            </w:r>
            <w:r w:rsidRPr="00A56982">
              <w:rPr>
                <w:rStyle w:val="userinput"/>
                <w:sz w:val="12"/>
              </w:rPr>
              <w:t>Joint Service Provider and Customer&gt;</w:t>
            </w:r>
          </w:p>
        </w:tc>
      </w:tr>
    </w:tbl>
    <w:p w:rsidR="00F02227" w:rsidRDefault="00A56982">
      <w:pPr>
        <w:pStyle w:val="sectiontitle"/>
      </w:pPr>
      <w:r>
        <w:t>Purpose</w:t>
      </w:r>
    </w:p>
    <w:p w:rsidR="00F02227" w:rsidRDefault="00A56982">
      <w:r>
        <w:t>You can check the distribution status and local contract in central purchase contract.</w:t>
      </w:r>
    </w:p>
    <w:p w:rsidR="00F02227" w:rsidRDefault="00A56982">
      <w:pPr>
        <w:pStyle w:val="sectiontitle"/>
      </w:pPr>
      <w:r>
        <w:t>Procedure</w:t>
      </w:r>
    </w:p>
    <w:tbl>
      <w:tblPr>
        <w:tblStyle w:val="SAPStandardTable"/>
        <w:tblW w:w="5000" w:type="pct"/>
        <w:tblInd w:w="3" w:type="dxa"/>
        <w:tblLook w:val="0620" w:firstRow="1" w:lastRow="0" w:firstColumn="0" w:lastColumn="0" w:noHBand="1" w:noVBand="1"/>
      </w:tblPr>
      <w:tblGrid>
        <w:gridCol w:w="678"/>
        <w:gridCol w:w="1868"/>
        <w:gridCol w:w="8468"/>
        <w:gridCol w:w="2261"/>
        <w:gridCol w:w="1029"/>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Test Step #</w:t>
            </w:r>
          </w:p>
        </w:tc>
        <w:tc>
          <w:tcPr>
            <w:tcW w:w="0" w:type="auto"/>
          </w:tcPr>
          <w:p w:rsidR="00F02227" w:rsidRPr="00A56982" w:rsidRDefault="00A56982">
            <w:pPr>
              <w:pStyle w:val="boldparagraph"/>
              <w:rPr>
                <w:sz w:val="16"/>
              </w:rPr>
            </w:pPr>
            <w:r w:rsidRPr="00A56982">
              <w:rPr>
                <w:rStyle w:val="bold"/>
                <w:sz w:val="16"/>
              </w:rPr>
              <w:t>Test Step Name</w:t>
            </w:r>
          </w:p>
        </w:tc>
        <w:tc>
          <w:tcPr>
            <w:tcW w:w="0" w:type="auto"/>
          </w:tcPr>
          <w:p w:rsidR="00F02227" w:rsidRPr="00A56982" w:rsidRDefault="00A56982">
            <w:pPr>
              <w:pStyle w:val="boldparagraph"/>
              <w:rPr>
                <w:sz w:val="16"/>
              </w:rPr>
            </w:pPr>
            <w:r w:rsidRPr="00A56982">
              <w:rPr>
                <w:rStyle w:val="bold"/>
                <w:sz w:val="16"/>
              </w:rPr>
              <w:t>Instruction</w:t>
            </w:r>
          </w:p>
        </w:tc>
        <w:tc>
          <w:tcPr>
            <w:tcW w:w="0" w:type="auto"/>
          </w:tcPr>
          <w:p w:rsidR="00F02227" w:rsidRPr="00A56982" w:rsidRDefault="00A56982">
            <w:pPr>
              <w:pStyle w:val="boldparagraph"/>
              <w:rPr>
                <w:sz w:val="16"/>
              </w:rPr>
            </w:pPr>
            <w:r w:rsidRPr="00A56982">
              <w:rPr>
                <w:rStyle w:val="bold"/>
                <w:sz w:val="16"/>
              </w:rPr>
              <w:t>Expected Result</w:t>
            </w:r>
          </w:p>
        </w:tc>
        <w:tc>
          <w:tcPr>
            <w:tcW w:w="0" w:type="auto"/>
          </w:tcPr>
          <w:p w:rsidR="00F02227" w:rsidRPr="00A56982" w:rsidRDefault="00A56982">
            <w:pPr>
              <w:pStyle w:val="boldparagraph"/>
              <w:rPr>
                <w:sz w:val="16"/>
              </w:rPr>
            </w:pPr>
            <w:r w:rsidRPr="00A56982">
              <w:rPr>
                <w:rStyle w:val="bold"/>
                <w:sz w:val="16"/>
              </w:rPr>
              <w:t>Pass / Fail / Comment</w:t>
            </w:r>
          </w:p>
        </w:tc>
      </w:tr>
      <w:tr w:rsidR="00F02227" w:rsidRPr="00A56982" w:rsidTr="00A56982">
        <w:tc>
          <w:tcPr>
            <w:tcW w:w="0" w:type="auto"/>
          </w:tcPr>
          <w:p w:rsidR="00F02227" w:rsidRPr="00A56982" w:rsidRDefault="00A56982">
            <w:pPr>
              <w:rPr>
                <w:sz w:val="16"/>
              </w:rPr>
            </w:pPr>
            <w:r w:rsidRPr="00A56982">
              <w:rPr>
                <w:sz w:val="16"/>
              </w:rPr>
              <w:t>1</w:t>
            </w:r>
          </w:p>
        </w:tc>
        <w:tc>
          <w:tcPr>
            <w:tcW w:w="0" w:type="auto"/>
          </w:tcPr>
          <w:p w:rsidR="00F02227" w:rsidRPr="00A56982" w:rsidRDefault="00A56982">
            <w:pPr>
              <w:rPr>
                <w:sz w:val="16"/>
              </w:rPr>
            </w:pPr>
            <w:r w:rsidRPr="00A56982">
              <w:rPr>
                <w:rStyle w:val="bold"/>
                <w:sz w:val="16"/>
              </w:rPr>
              <w:t>Log On</w:t>
            </w:r>
          </w:p>
        </w:tc>
        <w:tc>
          <w:tcPr>
            <w:tcW w:w="0" w:type="auto"/>
          </w:tcPr>
          <w:p w:rsidR="00F02227" w:rsidRPr="00A56982" w:rsidRDefault="00A56982">
            <w:pPr>
              <w:rPr>
                <w:sz w:val="16"/>
              </w:rPr>
            </w:pPr>
            <w:r w:rsidRPr="00A56982">
              <w:rPr>
                <w:sz w:val="16"/>
              </w:rPr>
              <w:t>Log on to the SAP Fiori launchpad as a Purchaser - Central Procurement .</w:t>
            </w:r>
          </w:p>
        </w:tc>
        <w:tc>
          <w:tcPr>
            <w:tcW w:w="0" w:type="auto"/>
          </w:tcPr>
          <w:p w:rsidR="00F02227" w:rsidRPr="00A56982" w:rsidRDefault="00A56982">
            <w:pPr>
              <w:rPr>
                <w:sz w:val="16"/>
              </w:rPr>
            </w:pPr>
            <w:r w:rsidRPr="00A56982">
              <w:rPr>
                <w:sz w:val="16"/>
              </w:rPr>
              <w:t>The SAP Fiori launchpad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2</w:t>
            </w:r>
          </w:p>
        </w:tc>
        <w:tc>
          <w:tcPr>
            <w:tcW w:w="0" w:type="auto"/>
          </w:tcPr>
          <w:p w:rsidR="00F02227" w:rsidRPr="00A56982" w:rsidRDefault="00A56982">
            <w:pPr>
              <w:rPr>
                <w:sz w:val="16"/>
              </w:rPr>
            </w:pPr>
            <w:r w:rsidRPr="00A56982">
              <w:rPr>
                <w:rStyle w:val="bold"/>
                <w:sz w:val="16"/>
              </w:rPr>
              <w:t>Access the App</w:t>
            </w:r>
          </w:p>
        </w:tc>
        <w:tc>
          <w:tcPr>
            <w:tcW w:w="0" w:type="auto"/>
          </w:tcPr>
          <w:p w:rsidR="00F02227" w:rsidRPr="00A56982" w:rsidRDefault="00A56982">
            <w:pPr>
              <w:rPr>
                <w:sz w:val="16"/>
              </w:rPr>
            </w:pPr>
            <w:r w:rsidRPr="00A56982">
              <w:rPr>
                <w:sz w:val="16"/>
              </w:rPr>
              <w:t xml:space="preserve">Choose </w:t>
            </w:r>
            <w:r w:rsidRPr="00A56982">
              <w:rPr>
                <w:rStyle w:val="screenelement"/>
                <w:sz w:val="16"/>
              </w:rPr>
              <w:t>Manage Central Purchase Contracts</w:t>
            </w:r>
            <w:r w:rsidRPr="00A56982">
              <w:rPr>
                <w:sz w:val="16"/>
              </w:rPr>
              <w:t xml:space="preserve"> </w:t>
            </w:r>
            <w:r w:rsidRPr="00A56982">
              <w:rPr>
                <w:rStyle w:val="CourierNew"/>
                <w:sz w:val="16"/>
              </w:rPr>
              <w:t>(F3144)</w:t>
            </w:r>
            <w:r w:rsidRPr="00A56982">
              <w:rPr>
                <w:sz w:val="16"/>
              </w:rPr>
              <w:t xml:space="preserve"> .</w:t>
            </w:r>
          </w:p>
        </w:tc>
        <w:tc>
          <w:tcPr>
            <w:tcW w:w="0" w:type="auto"/>
          </w:tcPr>
          <w:p w:rsidR="00F02227" w:rsidRPr="00A56982" w:rsidRDefault="00A56982">
            <w:pPr>
              <w:rPr>
                <w:sz w:val="16"/>
              </w:rPr>
            </w:pPr>
            <w:r w:rsidRPr="00A56982">
              <w:rPr>
                <w:sz w:val="16"/>
              </w:rPr>
              <w:t xml:space="preserve">The </w:t>
            </w:r>
            <w:r w:rsidRPr="00A56982">
              <w:rPr>
                <w:rStyle w:val="screenelement"/>
                <w:sz w:val="16"/>
              </w:rPr>
              <w:t>Manage Central Purchase Contracts</w:t>
            </w:r>
            <w:r w:rsidRPr="00A56982">
              <w:rPr>
                <w:sz w:val="16"/>
              </w:rPr>
              <w:t xml:space="preserve"> screen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3</w:t>
            </w:r>
          </w:p>
        </w:tc>
        <w:tc>
          <w:tcPr>
            <w:tcW w:w="0" w:type="auto"/>
          </w:tcPr>
          <w:p w:rsidR="00F02227" w:rsidRPr="00A56982" w:rsidRDefault="00A56982">
            <w:pPr>
              <w:rPr>
                <w:sz w:val="16"/>
              </w:rPr>
            </w:pPr>
            <w:r w:rsidRPr="00A56982">
              <w:rPr>
                <w:rStyle w:val="bold"/>
                <w:sz w:val="16"/>
              </w:rPr>
              <w:t>Search central contract</w:t>
            </w:r>
          </w:p>
        </w:tc>
        <w:tc>
          <w:tcPr>
            <w:tcW w:w="0" w:type="auto"/>
          </w:tcPr>
          <w:p w:rsidR="00A56982" w:rsidRPr="00A56982" w:rsidRDefault="00A56982">
            <w:pPr>
              <w:rPr>
                <w:sz w:val="16"/>
              </w:rPr>
            </w:pPr>
            <w:r w:rsidRPr="00A56982">
              <w:rPr>
                <w:sz w:val="16"/>
              </w:rPr>
              <w:t xml:space="preserve">On the </w:t>
            </w:r>
            <w:r w:rsidRPr="00A56982">
              <w:rPr>
                <w:rStyle w:val="screenelement"/>
                <w:sz w:val="16"/>
              </w:rPr>
              <w:t>Manage Central Purchase Contracts</w:t>
            </w:r>
            <w:r w:rsidRPr="00A56982">
              <w:rPr>
                <w:sz w:val="16"/>
              </w:rPr>
              <w:t xml:space="preserve"> screen, enter search criteria to search your central purchase contract.</w:t>
            </w:r>
          </w:p>
          <w:p w:rsidR="00F02227" w:rsidRPr="00A56982" w:rsidRDefault="00A56982">
            <w:pPr>
              <w:rPr>
                <w:sz w:val="16"/>
              </w:rPr>
            </w:pPr>
            <w:r w:rsidRPr="00A56982">
              <w:rPr>
                <w:sz w:val="16"/>
              </w:rPr>
              <w:t>Then choose your central purchase contract.</w:t>
            </w:r>
          </w:p>
        </w:tc>
        <w:tc>
          <w:tcPr>
            <w:tcW w:w="0" w:type="auto"/>
          </w:tcPr>
          <w:p w:rsidR="00F02227" w:rsidRPr="00A56982" w:rsidRDefault="00A56982">
            <w:pPr>
              <w:rPr>
                <w:sz w:val="16"/>
              </w:rPr>
            </w:pPr>
            <w:r w:rsidRPr="00A56982">
              <w:rPr>
                <w:sz w:val="16"/>
              </w:rPr>
              <w:t>Your central contract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4</w:t>
            </w:r>
          </w:p>
        </w:tc>
        <w:tc>
          <w:tcPr>
            <w:tcW w:w="0" w:type="auto"/>
          </w:tcPr>
          <w:p w:rsidR="00F02227" w:rsidRPr="00A56982" w:rsidRDefault="00A56982">
            <w:pPr>
              <w:rPr>
                <w:sz w:val="16"/>
              </w:rPr>
            </w:pPr>
            <w:r w:rsidRPr="00A56982">
              <w:rPr>
                <w:rStyle w:val="bold"/>
                <w:sz w:val="16"/>
              </w:rPr>
              <w:t xml:space="preserve">Check distribution status and local </w:t>
            </w:r>
            <w:r w:rsidRPr="00A56982">
              <w:rPr>
                <w:rStyle w:val="bold"/>
                <w:sz w:val="16"/>
              </w:rPr>
              <w:t>contract number</w:t>
            </w:r>
          </w:p>
        </w:tc>
        <w:tc>
          <w:tcPr>
            <w:tcW w:w="0" w:type="auto"/>
          </w:tcPr>
          <w:p w:rsidR="00A56982" w:rsidRPr="00A56982" w:rsidRDefault="00A56982">
            <w:pPr>
              <w:rPr>
                <w:sz w:val="16"/>
              </w:rPr>
            </w:pPr>
            <w:r w:rsidRPr="00A56982">
              <w:rPr>
                <w:sz w:val="16"/>
              </w:rPr>
              <w:t xml:space="preserve">On the </w:t>
            </w:r>
            <w:r w:rsidRPr="00A56982">
              <w:rPr>
                <w:rStyle w:val="screenelement"/>
                <w:sz w:val="16"/>
              </w:rPr>
              <w:t xml:space="preserve">Central Purchase Contracts </w:t>
            </w:r>
            <w:r w:rsidRPr="00A56982">
              <w:rPr>
                <w:sz w:val="16"/>
              </w:rPr>
              <w:t xml:space="preserve">screen, navigate to the </w:t>
            </w:r>
            <w:r w:rsidRPr="00A56982">
              <w:rPr>
                <w:rStyle w:val="screenelement"/>
                <w:sz w:val="16"/>
              </w:rPr>
              <w:t>Items</w:t>
            </w:r>
            <w:r w:rsidRPr="00A56982">
              <w:rPr>
                <w:sz w:val="16"/>
              </w:rPr>
              <w:t xml:space="preserve"> section and choose the item entry.</w:t>
            </w:r>
          </w:p>
          <w:p w:rsidR="00A56982" w:rsidRPr="00A56982" w:rsidRDefault="00A56982">
            <w:pPr>
              <w:rPr>
                <w:sz w:val="16"/>
              </w:rPr>
            </w:pPr>
            <w:r w:rsidRPr="00A56982">
              <w:rPr>
                <w:sz w:val="16"/>
              </w:rPr>
              <w:t xml:space="preserve">On the </w:t>
            </w:r>
            <w:r w:rsidRPr="00A56982">
              <w:rPr>
                <w:rStyle w:val="screenelement"/>
                <w:sz w:val="16"/>
              </w:rPr>
              <w:t>Central Purchase Contract Item</w:t>
            </w:r>
            <w:r w:rsidRPr="00A56982">
              <w:rPr>
                <w:sz w:val="16"/>
              </w:rPr>
              <w:t xml:space="preserve"> screen, navigate to the </w:t>
            </w:r>
            <w:r w:rsidRPr="00A56982">
              <w:rPr>
                <w:rStyle w:val="screenelement"/>
                <w:sz w:val="16"/>
              </w:rPr>
              <w:t>Distributed Outline Agreements</w:t>
            </w:r>
            <w:r w:rsidRPr="00A56982">
              <w:rPr>
                <w:sz w:val="16"/>
              </w:rPr>
              <w:t xml:space="preserve"> section.</w:t>
            </w:r>
          </w:p>
          <w:p w:rsidR="00A56982" w:rsidRPr="00A56982" w:rsidRDefault="00A56982">
            <w:pPr>
              <w:rPr>
                <w:sz w:val="16"/>
              </w:rPr>
            </w:pPr>
            <w:r w:rsidRPr="00A56982">
              <w:rPr>
                <w:sz w:val="16"/>
              </w:rPr>
              <w:t xml:space="preserve">You can check the local contract/schedule agreement number in column </w:t>
            </w:r>
            <w:r w:rsidRPr="00A56982">
              <w:rPr>
                <w:rStyle w:val="screenelement"/>
                <w:sz w:val="16"/>
              </w:rPr>
              <w:t>Outline Agreements</w:t>
            </w:r>
            <w:r w:rsidRPr="00A56982">
              <w:rPr>
                <w:sz w:val="16"/>
              </w:rPr>
              <w:t>.</w:t>
            </w:r>
          </w:p>
          <w:p w:rsidR="00F02227" w:rsidRPr="00A56982" w:rsidRDefault="00A56982">
            <w:pPr>
              <w:rPr>
                <w:sz w:val="16"/>
              </w:rPr>
            </w:pPr>
            <w:r w:rsidRPr="00A56982">
              <w:rPr>
                <w:sz w:val="16"/>
              </w:rPr>
              <w:t xml:space="preserve">If </w:t>
            </w:r>
            <w:r w:rsidRPr="00A56982">
              <w:rPr>
                <w:rStyle w:val="screenelement"/>
                <w:sz w:val="16"/>
              </w:rPr>
              <w:t xml:space="preserve">Distribution Status </w:t>
            </w:r>
            <w:r w:rsidRPr="00A56982">
              <w:rPr>
                <w:sz w:val="16"/>
              </w:rPr>
              <w:t xml:space="preserve">is </w:t>
            </w:r>
            <w:r w:rsidRPr="00A56982">
              <w:rPr>
                <w:rStyle w:val="screenelement"/>
                <w:sz w:val="16"/>
              </w:rPr>
              <w:t>Error in Distribution</w:t>
            </w:r>
            <w:r w:rsidRPr="00A56982">
              <w:rPr>
                <w:sz w:val="16"/>
              </w:rPr>
              <w:t xml:space="preserve">, you can choose </w:t>
            </w:r>
            <w:r w:rsidRPr="00A56982">
              <w:rPr>
                <w:rStyle w:val="screenelement"/>
                <w:sz w:val="16"/>
              </w:rPr>
              <w:t>Information</w:t>
            </w:r>
            <w:r w:rsidRPr="00A56982">
              <w:rPr>
                <w:sz w:val="16"/>
              </w:rPr>
              <w:t xml:space="preserve"> in the column of </w:t>
            </w:r>
            <w:r w:rsidRPr="00A56982">
              <w:rPr>
                <w:rStyle w:val="screenelement"/>
                <w:sz w:val="16"/>
              </w:rPr>
              <w:t>Error Information</w:t>
            </w:r>
            <w:r w:rsidRPr="00A56982">
              <w:rPr>
                <w:sz w:val="16"/>
              </w:rPr>
              <w:t xml:space="preserve"> to check detail error information. After error is fixed in connected system, you can select the line and choose </w:t>
            </w:r>
            <w:r w:rsidRPr="00A56982">
              <w:rPr>
                <w:rStyle w:val="screenelement"/>
                <w:sz w:val="16"/>
              </w:rPr>
              <w:t>Reinitiate Distribution</w:t>
            </w:r>
            <w:r w:rsidRPr="00A56982">
              <w:rPr>
                <w:sz w:val="16"/>
              </w:rPr>
              <w:t xml:space="preserve"> to distribute central purchase contract again.</w:t>
            </w:r>
          </w:p>
        </w:tc>
        <w:tc>
          <w:tcPr>
            <w:tcW w:w="0" w:type="auto"/>
          </w:tcPr>
          <w:p w:rsidR="00A56982" w:rsidRPr="00A56982" w:rsidRDefault="00A56982">
            <w:pPr>
              <w:rPr>
                <w:sz w:val="16"/>
              </w:rPr>
            </w:pPr>
          </w:p>
        </w:tc>
        <w:tc>
          <w:tcPr>
            <w:tcW w:w="0" w:type="auto"/>
          </w:tcPr>
          <w:p w:rsidR="00A56982" w:rsidRPr="00A56982" w:rsidRDefault="00A56982">
            <w:pPr>
              <w:rPr>
                <w:sz w:val="16"/>
              </w:rPr>
            </w:pPr>
          </w:p>
        </w:tc>
      </w:tr>
    </w:tbl>
    <w:p w:rsidR="00F02227" w:rsidRDefault="00A56982">
      <w:pPr>
        <w:pStyle w:val="Heading4"/>
      </w:pPr>
      <w:bookmarkStart w:id="36" w:name="unique_21"/>
      <w:bookmarkStart w:id="37" w:name="_Toc232831050"/>
      <w:r>
        <w:t>Check Local Contract - In Connected System</w:t>
      </w:r>
      <w:bookmarkEnd w:id="36"/>
      <w:bookmarkEnd w:id="37"/>
    </w:p>
    <w:p w:rsidR="00F02227" w:rsidRDefault="00A56982">
      <w:pPr>
        <w:pStyle w:val="sectiontitle"/>
      </w:pPr>
      <w:r>
        <w:t>Test Administration</w:t>
      </w:r>
    </w:p>
    <w:p w:rsidR="00F02227" w:rsidRDefault="00A56982">
      <w:r>
        <w:t>Customer project: Fill in the project-specific parts.</w:t>
      </w:r>
    </w:p>
    <w:p w:rsidR="00F02227" w:rsidRDefault="00F0222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02227" w:rsidRPr="00A56982" w:rsidTr="00A569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rStyle w:val="userinput"/>
                <w:sz w:val="12"/>
              </w:rPr>
              <w:t>&lt;State the Service Provider, Customer or Joint Service Provider and Customer&gt;</w:t>
            </w:r>
          </w:p>
        </w:tc>
      </w:tr>
    </w:tbl>
    <w:p w:rsidR="00F02227" w:rsidRDefault="00A56982">
      <w:pPr>
        <w:pStyle w:val="sectiontitle"/>
      </w:pPr>
      <w:r>
        <w:t>Purpose</w:t>
      </w:r>
    </w:p>
    <w:p w:rsidR="00F02227" w:rsidRDefault="00A56982">
      <w:r>
        <w:t>You can check the contract which is a copy of the central contract in connected system.</w:t>
      </w:r>
    </w:p>
    <w:p w:rsidR="00F02227" w:rsidRDefault="00A56982">
      <w:pPr>
        <w:pStyle w:val="sectiontitle"/>
      </w:pPr>
      <w:r>
        <w:t>Procedure</w:t>
      </w:r>
    </w:p>
    <w:tbl>
      <w:tblPr>
        <w:tblStyle w:val="SAPStandardTable"/>
        <w:tblW w:w="5000" w:type="pct"/>
        <w:tblInd w:w="3" w:type="dxa"/>
        <w:tblLook w:val="0620" w:firstRow="1" w:lastRow="0" w:firstColumn="0" w:lastColumn="0" w:noHBand="1" w:noVBand="1"/>
      </w:tblPr>
      <w:tblGrid>
        <w:gridCol w:w="828"/>
        <w:gridCol w:w="1855"/>
        <w:gridCol w:w="9110"/>
        <w:gridCol w:w="1110"/>
        <w:gridCol w:w="1401"/>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 xml:space="preserve">Test </w:t>
            </w:r>
            <w:r w:rsidRPr="00A56982">
              <w:rPr>
                <w:rStyle w:val="bold"/>
                <w:sz w:val="16"/>
              </w:rPr>
              <w:t>Step #</w:t>
            </w:r>
          </w:p>
        </w:tc>
        <w:tc>
          <w:tcPr>
            <w:tcW w:w="0" w:type="auto"/>
          </w:tcPr>
          <w:p w:rsidR="00F02227" w:rsidRPr="00A56982" w:rsidRDefault="00A56982">
            <w:pPr>
              <w:pStyle w:val="boldparagraph"/>
              <w:rPr>
                <w:sz w:val="16"/>
              </w:rPr>
            </w:pPr>
            <w:r w:rsidRPr="00A56982">
              <w:rPr>
                <w:rStyle w:val="bold"/>
                <w:sz w:val="16"/>
              </w:rPr>
              <w:t>Test Step Name</w:t>
            </w:r>
          </w:p>
        </w:tc>
        <w:tc>
          <w:tcPr>
            <w:tcW w:w="0" w:type="auto"/>
          </w:tcPr>
          <w:p w:rsidR="00F02227" w:rsidRPr="00A56982" w:rsidRDefault="00A56982">
            <w:pPr>
              <w:pStyle w:val="boldparagraph"/>
              <w:rPr>
                <w:sz w:val="16"/>
              </w:rPr>
            </w:pPr>
            <w:r w:rsidRPr="00A56982">
              <w:rPr>
                <w:rStyle w:val="bold"/>
                <w:sz w:val="16"/>
              </w:rPr>
              <w:t>Instruction</w:t>
            </w:r>
          </w:p>
        </w:tc>
        <w:tc>
          <w:tcPr>
            <w:tcW w:w="0" w:type="auto"/>
          </w:tcPr>
          <w:p w:rsidR="00F02227" w:rsidRPr="00A56982" w:rsidRDefault="00A56982">
            <w:pPr>
              <w:pStyle w:val="boldparagraph"/>
              <w:rPr>
                <w:sz w:val="16"/>
              </w:rPr>
            </w:pPr>
            <w:r w:rsidRPr="00A56982">
              <w:rPr>
                <w:rStyle w:val="bold"/>
                <w:sz w:val="16"/>
              </w:rPr>
              <w:t>Expected Result</w:t>
            </w:r>
          </w:p>
        </w:tc>
        <w:tc>
          <w:tcPr>
            <w:tcW w:w="0" w:type="auto"/>
          </w:tcPr>
          <w:p w:rsidR="00F02227" w:rsidRPr="00A56982" w:rsidRDefault="00A56982">
            <w:pPr>
              <w:pStyle w:val="boldparagraph"/>
              <w:rPr>
                <w:sz w:val="16"/>
              </w:rPr>
            </w:pPr>
            <w:r w:rsidRPr="00A56982">
              <w:rPr>
                <w:rStyle w:val="bold"/>
                <w:sz w:val="16"/>
              </w:rPr>
              <w:t>Pass / Fail / Comment</w:t>
            </w:r>
          </w:p>
        </w:tc>
      </w:tr>
      <w:tr w:rsidR="00F02227" w:rsidRPr="00A56982" w:rsidTr="00A56982">
        <w:tc>
          <w:tcPr>
            <w:tcW w:w="0" w:type="auto"/>
          </w:tcPr>
          <w:p w:rsidR="00F02227" w:rsidRPr="00A56982" w:rsidRDefault="00A56982">
            <w:pPr>
              <w:rPr>
                <w:sz w:val="16"/>
              </w:rPr>
            </w:pPr>
            <w:r w:rsidRPr="00A56982">
              <w:rPr>
                <w:sz w:val="16"/>
              </w:rPr>
              <w:t>1</w:t>
            </w:r>
          </w:p>
        </w:tc>
        <w:tc>
          <w:tcPr>
            <w:tcW w:w="0" w:type="auto"/>
          </w:tcPr>
          <w:p w:rsidR="00F02227" w:rsidRPr="00A56982" w:rsidRDefault="00A56982">
            <w:pPr>
              <w:rPr>
                <w:sz w:val="16"/>
              </w:rPr>
            </w:pPr>
            <w:r w:rsidRPr="00A56982">
              <w:rPr>
                <w:rStyle w:val="bold"/>
                <w:sz w:val="16"/>
              </w:rPr>
              <w:t>Log onto ECC</w:t>
            </w:r>
          </w:p>
        </w:tc>
        <w:tc>
          <w:tcPr>
            <w:tcW w:w="0" w:type="auto"/>
          </w:tcPr>
          <w:p w:rsidR="00F02227" w:rsidRPr="00A56982" w:rsidRDefault="00A56982">
            <w:pPr>
              <w:rPr>
                <w:sz w:val="16"/>
              </w:rPr>
            </w:pPr>
            <w:r w:rsidRPr="00A56982">
              <w:rPr>
                <w:sz w:val="16"/>
              </w:rPr>
              <w:t>Access the respective connected system to which employee belongs as a Purchaser - Central Procurement .</w:t>
            </w:r>
          </w:p>
        </w:tc>
        <w:tc>
          <w:tcPr>
            <w:tcW w:w="0" w:type="auto"/>
          </w:tcPr>
          <w:p w:rsidR="00A56982" w:rsidRPr="00A56982" w:rsidRDefault="00A56982">
            <w:pPr>
              <w:rPr>
                <w:sz w:val="16"/>
              </w:rPr>
            </w:pP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2</w:t>
            </w:r>
          </w:p>
        </w:tc>
        <w:tc>
          <w:tcPr>
            <w:tcW w:w="0" w:type="auto"/>
          </w:tcPr>
          <w:p w:rsidR="00F02227" w:rsidRPr="00A56982" w:rsidRDefault="00A56982">
            <w:pPr>
              <w:rPr>
                <w:sz w:val="16"/>
              </w:rPr>
            </w:pPr>
            <w:r w:rsidRPr="00A56982">
              <w:rPr>
                <w:rStyle w:val="bold"/>
                <w:sz w:val="16"/>
              </w:rPr>
              <w:t>Check Local Outline Agreements</w:t>
            </w:r>
          </w:p>
        </w:tc>
        <w:tc>
          <w:tcPr>
            <w:tcW w:w="0" w:type="auto"/>
          </w:tcPr>
          <w:p w:rsidR="00A56982" w:rsidRPr="00A56982" w:rsidRDefault="00A56982">
            <w:pPr>
              <w:rPr>
                <w:sz w:val="16"/>
              </w:rPr>
            </w:pPr>
            <w:r w:rsidRPr="00A56982">
              <w:rPr>
                <w:sz w:val="16"/>
              </w:rPr>
              <w:t xml:space="preserve">Check the local contract distributed from central contract with transaction </w:t>
            </w:r>
            <w:r w:rsidRPr="00A56982">
              <w:rPr>
                <w:rStyle w:val="CourierNew"/>
                <w:sz w:val="16"/>
              </w:rPr>
              <w:t>ME33K</w:t>
            </w:r>
            <w:r w:rsidRPr="00A56982">
              <w:rPr>
                <w:sz w:val="16"/>
              </w:rPr>
              <w:t>.</w:t>
            </w:r>
          </w:p>
          <w:p w:rsidR="00A56982" w:rsidRPr="00A56982" w:rsidRDefault="00A56982">
            <w:pPr>
              <w:rPr>
                <w:sz w:val="16"/>
              </w:rPr>
            </w:pPr>
            <w:r w:rsidRPr="00A56982">
              <w:rPr>
                <w:sz w:val="16"/>
              </w:rPr>
              <w:t xml:space="preserve">If Info Record Update Code is assigned in contract distribution, you can check the updated info record by choosing </w:t>
            </w:r>
            <w:r w:rsidRPr="00A56982">
              <w:rPr>
                <w:rStyle w:val="screenelement"/>
                <w:sz w:val="16"/>
              </w:rPr>
              <w:t>Environment &gt; Info Record</w:t>
            </w:r>
            <w:r w:rsidRPr="00A56982">
              <w:rPr>
                <w:sz w:val="16"/>
              </w:rPr>
              <w:t xml:space="preserve"> in local contract / </w:t>
            </w:r>
            <w:r w:rsidRPr="00A56982">
              <w:rPr>
                <w:sz w:val="16"/>
              </w:rPr>
              <w:t>scheduling agreement.</w:t>
            </w:r>
          </w:p>
          <w:p w:rsidR="00F02227" w:rsidRPr="00A56982" w:rsidRDefault="00A56982">
            <w:pPr>
              <w:rPr>
                <w:sz w:val="16"/>
              </w:rPr>
            </w:pPr>
            <w:r w:rsidRPr="00A56982">
              <w:rPr>
                <w:sz w:val="16"/>
              </w:rPr>
              <w:t xml:space="preserve">The account assignment category </w:t>
            </w:r>
            <w:r w:rsidRPr="00A56982">
              <w:rPr>
                <w:rStyle w:val="userinput"/>
                <w:sz w:val="16"/>
              </w:rPr>
              <w:t>U(Unknown)</w:t>
            </w:r>
            <w:r w:rsidRPr="00A56982">
              <w:rPr>
                <w:sz w:val="16"/>
              </w:rPr>
              <w:t xml:space="preserve"> for free text and </w:t>
            </w:r>
            <w:r w:rsidRPr="00A56982">
              <w:rPr>
                <w:rStyle w:val="userinput"/>
                <w:sz w:val="16"/>
              </w:rPr>
              <w:t>'' (Blank)</w:t>
            </w:r>
            <w:r w:rsidRPr="00A56982">
              <w:rPr>
                <w:sz w:val="16"/>
              </w:rPr>
              <w:t xml:space="preserve"> for material are currently supported as account assignment category for central contract item.</w:t>
            </w:r>
          </w:p>
        </w:tc>
        <w:tc>
          <w:tcPr>
            <w:tcW w:w="0" w:type="auto"/>
          </w:tcPr>
          <w:p w:rsidR="00A56982" w:rsidRPr="00A56982" w:rsidRDefault="00A56982">
            <w:pPr>
              <w:rPr>
                <w:sz w:val="16"/>
              </w:rPr>
            </w:pPr>
          </w:p>
        </w:tc>
        <w:tc>
          <w:tcPr>
            <w:tcW w:w="0" w:type="auto"/>
          </w:tcPr>
          <w:p w:rsidR="00A56982" w:rsidRPr="00A56982" w:rsidRDefault="00A56982">
            <w:pPr>
              <w:rPr>
                <w:sz w:val="16"/>
              </w:rPr>
            </w:pPr>
          </w:p>
        </w:tc>
      </w:tr>
    </w:tbl>
    <w:p w:rsidR="00F02227" w:rsidRDefault="00A56982">
      <w:pPr>
        <w:pStyle w:val="Heading3"/>
      </w:pPr>
      <w:bookmarkStart w:id="38" w:name="unique_16"/>
      <w:bookmarkStart w:id="39" w:name="_Toc232831051"/>
      <w:r>
        <w:t>Scenario 2: Create Purchase Order</w:t>
      </w:r>
      <w:bookmarkEnd w:id="38"/>
      <w:bookmarkEnd w:id="39"/>
    </w:p>
    <w:p w:rsidR="00F02227" w:rsidRDefault="00A56982">
      <w:pPr>
        <w:pStyle w:val="sectiontitle"/>
      </w:pPr>
      <w:r>
        <w:t>Test Administration</w:t>
      </w:r>
    </w:p>
    <w:p w:rsidR="00F02227" w:rsidRDefault="00A56982">
      <w:r>
        <w:t>Customer project: Fill in the project-specific parts.</w:t>
      </w:r>
    </w:p>
    <w:p w:rsidR="00F02227" w:rsidRDefault="00F0222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02227" w:rsidRPr="00A56982" w:rsidTr="00A569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rStyle w:val="userinput"/>
                <w:sz w:val="12"/>
              </w:rPr>
              <w:t>&lt;State the Service Provider, Customer or Joint Service Provider and Customer&gt;</w:t>
            </w:r>
          </w:p>
        </w:tc>
      </w:tr>
    </w:tbl>
    <w:p w:rsidR="00F02227" w:rsidRDefault="00A56982">
      <w:pPr>
        <w:pStyle w:val="sectiontitle"/>
      </w:pPr>
      <w:r>
        <w:t>Purpose</w:t>
      </w:r>
    </w:p>
    <w:p w:rsidR="00F02227" w:rsidRDefault="00A56982">
      <w:r>
        <w:t>You can create Purchase Order based on the Central Supplier Quotation.</w:t>
      </w:r>
    </w:p>
    <w:p w:rsidR="00F02227" w:rsidRDefault="00A56982">
      <w:pPr>
        <w:pStyle w:val="sectiontitle"/>
      </w:pPr>
      <w:r>
        <w:t>Procedure</w:t>
      </w:r>
    </w:p>
    <w:tbl>
      <w:tblPr>
        <w:tblStyle w:val="SAPStandardTable"/>
        <w:tblW w:w="5000" w:type="pct"/>
        <w:tblInd w:w="3" w:type="dxa"/>
        <w:tblLook w:val="0620" w:firstRow="1" w:lastRow="0" w:firstColumn="0" w:lastColumn="0" w:noHBand="1" w:noVBand="1"/>
      </w:tblPr>
      <w:tblGrid>
        <w:gridCol w:w="734"/>
        <w:gridCol w:w="1793"/>
        <w:gridCol w:w="7947"/>
        <w:gridCol w:w="2658"/>
        <w:gridCol w:w="1172"/>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Test Step #</w:t>
            </w:r>
          </w:p>
        </w:tc>
        <w:tc>
          <w:tcPr>
            <w:tcW w:w="0" w:type="auto"/>
          </w:tcPr>
          <w:p w:rsidR="00F02227" w:rsidRPr="00A56982" w:rsidRDefault="00A56982">
            <w:pPr>
              <w:pStyle w:val="boldparagraph"/>
              <w:rPr>
                <w:sz w:val="16"/>
              </w:rPr>
            </w:pPr>
            <w:r w:rsidRPr="00A56982">
              <w:rPr>
                <w:rStyle w:val="bold"/>
                <w:sz w:val="16"/>
              </w:rPr>
              <w:t>Test Step Name</w:t>
            </w:r>
          </w:p>
        </w:tc>
        <w:tc>
          <w:tcPr>
            <w:tcW w:w="0" w:type="auto"/>
          </w:tcPr>
          <w:p w:rsidR="00F02227" w:rsidRPr="00A56982" w:rsidRDefault="00A56982">
            <w:pPr>
              <w:pStyle w:val="boldparagraph"/>
              <w:rPr>
                <w:sz w:val="16"/>
              </w:rPr>
            </w:pPr>
            <w:r w:rsidRPr="00A56982">
              <w:rPr>
                <w:rStyle w:val="bold"/>
                <w:sz w:val="16"/>
              </w:rPr>
              <w:t>Instruction</w:t>
            </w:r>
          </w:p>
        </w:tc>
        <w:tc>
          <w:tcPr>
            <w:tcW w:w="0" w:type="auto"/>
          </w:tcPr>
          <w:p w:rsidR="00F02227" w:rsidRPr="00A56982" w:rsidRDefault="00A56982">
            <w:pPr>
              <w:pStyle w:val="boldparagraph"/>
              <w:rPr>
                <w:sz w:val="16"/>
              </w:rPr>
            </w:pPr>
            <w:r w:rsidRPr="00A56982">
              <w:rPr>
                <w:rStyle w:val="bold"/>
                <w:sz w:val="16"/>
              </w:rPr>
              <w:t>Expected Result</w:t>
            </w:r>
          </w:p>
        </w:tc>
        <w:tc>
          <w:tcPr>
            <w:tcW w:w="0" w:type="auto"/>
          </w:tcPr>
          <w:p w:rsidR="00F02227" w:rsidRPr="00A56982" w:rsidRDefault="00A56982">
            <w:pPr>
              <w:pStyle w:val="boldparagraph"/>
              <w:rPr>
                <w:sz w:val="16"/>
              </w:rPr>
            </w:pPr>
            <w:r w:rsidRPr="00A56982">
              <w:rPr>
                <w:rStyle w:val="bold"/>
                <w:sz w:val="16"/>
              </w:rPr>
              <w:t>Pass / Fail / Comment</w:t>
            </w:r>
          </w:p>
        </w:tc>
      </w:tr>
      <w:tr w:rsidR="00F02227" w:rsidRPr="00A56982" w:rsidTr="00A56982">
        <w:tc>
          <w:tcPr>
            <w:tcW w:w="0" w:type="auto"/>
          </w:tcPr>
          <w:p w:rsidR="00F02227" w:rsidRPr="00A56982" w:rsidRDefault="00A56982">
            <w:pPr>
              <w:rPr>
                <w:sz w:val="16"/>
              </w:rPr>
            </w:pPr>
            <w:r w:rsidRPr="00A56982">
              <w:rPr>
                <w:sz w:val="16"/>
              </w:rPr>
              <w:t>1</w:t>
            </w:r>
          </w:p>
        </w:tc>
        <w:tc>
          <w:tcPr>
            <w:tcW w:w="0" w:type="auto"/>
          </w:tcPr>
          <w:p w:rsidR="00F02227" w:rsidRPr="00A56982" w:rsidRDefault="00A56982">
            <w:pPr>
              <w:rPr>
                <w:sz w:val="16"/>
              </w:rPr>
            </w:pPr>
            <w:r w:rsidRPr="00A56982">
              <w:rPr>
                <w:rStyle w:val="bold"/>
                <w:sz w:val="16"/>
              </w:rPr>
              <w:t>Log onto Fiori Launchpad</w:t>
            </w:r>
          </w:p>
        </w:tc>
        <w:tc>
          <w:tcPr>
            <w:tcW w:w="0" w:type="auto"/>
          </w:tcPr>
          <w:p w:rsidR="00F02227" w:rsidRPr="00A56982" w:rsidRDefault="00A56982">
            <w:pPr>
              <w:rPr>
                <w:sz w:val="16"/>
              </w:rPr>
            </w:pPr>
            <w:r w:rsidRPr="00A56982">
              <w:rPr>
                <w:sz w:val="16"/>
              </w:rPr>
              <w:t>Log on to the SAP Fiori launchpad as a Purchaser - Central Procurement.</w:t>
            </w:r>
          </w:p>
        </w:tc>
        <w:tc>
          <w:tcPr>
            <w:tcW w:w="0" w:type="auto"/>
          </w:tcPr>
          <w:p w:rsidR="00F02227" w:rsidRPr="00A56982" w:rsidRDefault="00A56982">
            <w:pPr>
              <w:rPr>
                <w:sz w:val="16"/>
              </w:rPr>
            </w:pPr>
            <w:r w:rsidRPr="00A56982">
              <w:rPr>
                <w:sz w:val="16"/>
              </w:rPr>
              <w:t>The SAP Fiori launchpad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2</w:t>
            </w:r>
          </w:p>
        </w:tc>
        <w:tc>
          <w:tcPr>
            <w:tcW w:w="0" w:type="auto"/>
          </w:tcPr>
          <w:p w:rsidR="00F02227" w:rsidRPr="00A56982" w:rsidRDefault="00A56982">
            <w:pPr>
              <w:rPr>
                <w:sz w:val="16"/>
              </w:rPr>
            </w:pPr>
            <w:r w:rsidRPr="00A56982">
              <w:rPr>
                <w:rStyle w:val="bold"/>
                <w:sz w:val="16"/>
              </w:rPr>
              <w:t>Access the App</w:t>
            </w:r>
          </w:p>
        </w:tc>
        <w:tc>
          <w:tcPr>
            <w:tcW w:w="0" w:type="auto"/>
          </w:tcPr>
          <w:p w:rsidR="00F02227" w:rsidRPr="00A56982" w:rsidRDefault="00A56982">
            <w:pPr>
              <w:rPr>
                <w:sz w:val="16"/>
              </w:rPr>
            </w:pPr>
            <w:r w:rsidRPr="00A56982">
              <w:rPr>
                <w:sz w:val="16"/>
              </w:rPr>
              <w:t xml:space="preserve">Choose </w:t>
            </w:r>
            <w:r w:rsidRPr="00A56982">
              <w:rPr>
                <w:rStyle w:val="screenelement"/>
                <w:sz w:val="16"/>
              </w:rPr>
              <w:t>Manage Central Supplier Quotations</w:t>
            </w:r>
            <w:r w:rsidRPr="00A56982">
              <w:rPr>
                <w:sz w:val="16"/>
              </w:rPr>
              <w:t xml:space="preserve"> </w:t>
            </w:r>
            <w:r w:rsidRPr="00A56982">
              <w:rPr>
                <w:rStyle w:val="CourierNew"/>
                <w:sz w:val="16"/>
              </w:rPr>
              <w:t>(F3975)</w:t>
            </w:r>
            <w:r w:rsidRPr="00A56982">
              <w:rPr>
                <w:sz w:val="16"/>
              </w:rPr>
              <w:t>.</w:t>
            </w:r>
          </w:p>
        </w:tc>
        <w:tc>
          <w:tcPr>
            <w:tcW w:w="0" w:type="auto"/>
          </w:tcPr>
          <w:p w:rsidR="00F02227" w:rsidRPr="00A56982" w:rsidRDefault="00A56982">
            <w:pPr>
              <w:rPr>
                <w:sz w:val="16"/>
              </w:rPr>
            </w:pPr>
            <w:r w:rsidRPr="00A56982">
              <w:rPr>
                <w:sz w:val="16"/>
              </w:rPr>
              <w:t xml:space="preserve">The </w:t>
            </w:r>
            <w:r w:rsidRPr="00A56982">
              <w:rPr>
                <w:rStyle w:val="screenelement"/>
                <w:sz w:val="16"/>
              </w:rPr>
              <w:t>Manage Central Supplier Quotations</w:t>
            </w:r>
            <w:r w:rsidRPr="00A56982">
              <w:rPr>
                <w:sz w:val="16"/>
              </w:rPr>
              <w:t xml:space="preserve"> screen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3</w:t>
            </w:r>
          </w:p>
        </w:tc>
        <w:tc>
          <w:tcPr>
            <w:tcW w:w="0" w:type="auto"/>
          </w:tcPr>
          <w:p w:rsidR="00F02227" w:rsidRPr="00A56982" w:rsidRDefault="00A56982">
            <w:pPr>
              <w:rPr>
                <w:sz w:val="16"/>
              </w:rPr>
            </w:pPr>
            <w:r w:rsidRPr="00A56982">
              <w:rPr>
                <w:rStyle w:val="bold"/>
                <w:sz w:val="16"/>
              </w:rPr>
              <w:t>Search Central Supplier Quotations</w:t>
            </w:r>
          </w:p>
        </w:tc>
        <w:tc>
          <w:tcPr>
            <w:tcW w:w="0" w:type="auto"/>
          </w:tcPr>
          <w:p w:rsidR="00A56982" w:rsidRPr="00A56982" w:rsidRDefault="00A56982">
            <w:pPr>
              <w:rPr>
                <w:sz w:val="16"/>
              </w:rPr>
            </w:pPr>
            <w:r w:rsidRPr="00A56982">
              <w:rPr>
                <w:sz w:val="16"/>
              </w:rPr>
              <w:t xml:space="preserve">On the </w:t>
            </w:r>
            <w:r w:rsidRPr="00A56982">
              <w:rPr>
                <w:rStyle w:val="screenelement"/>
                <w:sz w:val="16"/>
              </w:rPr>
              <w:t>Manage Central Supplier Quotations</w:t>
            </w:r>
            <w:r w:rsidRPr="00A56982">
              <w:rPr>
                <w:sz w:val="16"/>
              </w:rPr>
              <w:t xml:space="preserve"> screen, enter search criteria to search your Central Supplier Quotations.</w:t>
            </w:r>
          </w:p>
          <w:p w:rsidR="00F02227" w:rsidRPr="00A56982" w:rsidRDefault="00A56982">
            <w:pPr>
              <w:rPr>
                <w:sz w:val="16"/>
              </w:rPr>
            </w:pPr>
            <w:r w:rsidRPr="00A56982">
              <w:rPr>
                <w:sz w:val="16"/>
              </w:rPr>
              <w:t>Then choose your awarded Central Supplier Quotation.</w:t>
            </w:r>
          </w:p>
        </w:tc>
        <w:tc>
          <w:tcPr>
            <w:tcW w:w="0" w:type="auto"/>
          </w:tcPr>
          <w:p w:rsidR="00F02227" w:rsidRPr="00A56982" w:rsidRDefault="00A56982">
            <w:pPr>
              <w:rPr>
                <w:sz w:val="16"/>
              </w:rPr>
            </w:pPr>
            <w:r w:rsidRPr="00A56982">
              <w:rPr>
                <w:sz w:val="16"/>
              </w:rPr>
              <w:t>Your Central Supplier Quotation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4</w:t>
            </w:r>
          </w:p>
        </w:tc>
        <w:tc>
          <w:tcPr>
            <w:tcW w:w="0" w:type="auto"/>
          </w:tcPr>
          <w:p w:rsidR="00F02227" w:rsidRPr="00A56982" w:rsidRDefault="00A56982">
            <w:pPr>
              <w:rPr>
                <w:sz w:val="16"/>
              </w:rPr>
            </w:pPr>
            <w:r w:rsidRPr="00A56982">
              <w:rPr>
                <w:rStyle w:val="bold"/>
                <w:sz w:val="16"/>
              </w:rPr>
              <w:t>Create Purchase Order</w:t>
            </w:r>
          </w:p>
        </w:tc>
        <w:tc>
          <w:tcPr>
            <w:tcW w:w="0" w:type="auto"/>
          </w:tcPr>
          <w:p w:rsidR="00F02227" w:rsidRPr="00A56982" w:rsidRDefault="00A56982">
            <w:pPr>
              <w:rPr>
                <w:sz w:val="16"/>
              </w:rPr>
            </w:pPr>
            <w:r w:rsidRPr="00A56982">
              <w:rPr>
                <w:sz w:val="16"/>
              </w:rPr>
              <w:t xml:space="preserve">On the </w:t>
            </w:r>
            <w:r w:rsidRPr="00A56982">
              <w:rPr>
                <w:rStyle w:val="screenelement"/>
                <w:sz w:val="16"/>
              </w:rPr>
              <w:t>Central Supplier Quotation</w:t>
            </w:r>
            <w:r w:rsidRPr="00A56982">
              <w:rPr>
                <w:sz w:val="16"/>
              </w:rPr>
              <w:t xml:space="preserve"> screen, choose </w:t>
            </w:r>
            <w:r w:rsidRPr="00A56982">
              <w:rPr>
                <w:rStyle w:val="screenelement"/>
                <w:sz w:val="16"/>
              </w:rPr>
              <w:t>Create Follow-On Document</w:t>
            </w:r>
            <w:r w:rsidRPr="00A56982">
              <w:rPr>
                <w:sz w:val="16"/>
              </w:rPr>
              <w:t xml:space="preserve"> on the upper right corner and choose </w:t>
            </w:r>
            <w:r w:rsidRPr="00A56982">
              <w:rPr>
                <w:rStyle w:val="screenelement"/>
                <w:sz w:val="16"/>
              </w:rPr>
              <w:t>Create Purchase Order</w:t>
            </w:r>
            <w:r w:rsidRPr="00A56982">
              <w:rPr>
                <w:sz w:val="16"/>
              </w:rPr>
              <w:t>.</w:t>
            </w:r>
          </w:p>
          <w:p w:rsidR="00F02227" w:rsidRPr="00A56982" w:rsidRDefault="00F02227">
            <w:pPr>
              <w:rPr>
                <w:sz w:val="16"/>
              </w:rPr>
            </w:pPr>
          </w:p>
          <w:tbl>
            <w:tblPr>
              <w:tblW w:w="4975" w:type="pct"/>
              <w:tblCellMar>
                <w:left w:w="10" w:type="dxa"/>
                <w:right w:w="10" w:type="dxa"/>
              </w:tblCellMar>
              <w:tblLook w:val="04A0" w:firstRow="1" w:lastRow="0" w:firstColumn="1" w:lastColumn="0" w:noHBand="0" w:noVBand="1"/>
            </w:tblPr>
            <w:tblGrid>
              <w:gridCol w:w="7746"/>
            </w:tblGrid>
            <w:tr w:rsidR="00F02227" w:rsidRPr="00A56982" w:rsidTr="00A569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02227" w:rsidRPr="00A56982" w:rsidRDefault="00A56982">
                  <w:pPr>
                    <w:rPr>
                      <w:sz w:val="16"/>
                    </w:rPr>
                  </w:pPr>
                  <w:r w:rsidRPr="00A56982">
                    <w:rPr>
                      <w:rStyle w:val="bold"/>
                      <w:sz w:val="16"/>
                    </w:rPr>
                    <w:t xml:space="preserve">Note </w:t>
                  </w:r>
                  <w:r w:rsidRPr="00A56982">
                    <w:rPr>
                      <w:sz w:val="16"/>
                    </w:rPr>
                    <w:t>Please ensure that the Follow-on Doc. Type Purchase Order (PO) is maintained or left blank when you create the Central Request for Quotation, otherwise the option is not available here.</w:t>
                  </w:r>
                </w:p>
              </w:tc>
            </w:tr>
          </w:tbl>
          <w:p w:rsidR="00A56982" w:rsidRPr="00A56982" w:rsidRDefault="00A56982">
            <w:pPr>
              <w:rPr>
                <w:sz w:val="16"/>
              </w:rPr>
            </w:pPr>
          </w:p>
        </w:tc>
        <w:tc>
          <w:tcPr>
            <w:tcW w:w="0" w:type="auto"/>
          </w:tcPr>
          <w:p w:rsidR="00F02227" w:rsidRPr="00A56982" w:rsidRDefault="00A56982">
            <w:pPr>
              <w:rPr>
                <w:sz w:val="16"/>
              </w:rPr>
            </w:pPr>
            <w:r w:rsidRPr="00A56982">
              <w:rPr>
                <w:sz w:val="16"/>
              </w:rPr>
              <w:t xml:space="preserve">The </w:t>
            </w:r>
            <w:r w:rsidRPr="00A56982">
              <w:rPr>
                <w:rStyle w:val="screenelement"/>
                <w:sz w:val="16"/>
              </w:rPr>
              <w:t xml:space="preserve">Create Purchase Order </w:t>
            </w:r>
            <w:r w:rsidRPr="00A56982">
              <w:rPr>
                <w:sz w:val="16"/>
              </w:rPr>
              <w:t>screen is displayed.</w:t>
            </w: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5</w:t>
            </w:r>
          </w:p>
        </w:tc>
        <w:tc>
          <w:tcPr>
            <w:tcW w:w="0" w:type="auto"/>
          </w:tcPr>
          <w:p w:rsidR="00F02227" w:rsidRPr="00A56982" w:rsidRDefault="00A56982">
            <w:pPr>
              <w:rPr>
                <w:sz w:val="16"/>
              </w:rPr>
            </w:pPr>
            <w:r w:rsidRPr="00A56982">
              <w:rPr>
                <w:rStyle w:val="bold"/>
                <w:sz w:val="16"/>
              </w:rPr>
              <w:t>Enter Purcahse Order data</w:t>
            </w:r>
          </w:p>
        </w:tc>
        <w:tc>
          <w:tcPr>
            <w:tcW w:w="0" w:type="auto"/>
          </w:tcPr>
          <w:p w:rsidR="00A56982" w:rsidRPr="00A56982" w:rsidRDefault="00A56982">
            <w:pPr>
              <w:rPr>
                <w:sz w:val="16"/>
              </w:rPr>
            </w:pPr>
            <w:r w:rsidRPr="00A56982">
              <w:rPr>
                <w:sz w:val="16"/>
              </w:rPr>
              <w:t xml:space="preserve">On the </w:t>
            </w:r>
            <w:r w:rsidRPr="00A56982">
              <w:rPr>
                <w:rStyle w:val="screenelement"/>
                <w:sz w:val="16"/>
              </w:rPr>
              <w:t>Create Purchase Order</w:t>
            </w:r>
            <w:r w:rsidRPr="00A56982">
              <w:rPr>
                <w:sz w:val="16"/>
              </w:rPr>
              <w:t xml:space="preserve"> screen, navigate to </w:t>
            </w:r>
            <w:r w:rsidRPr="00A56982">
              <w:rPr>
                <w:rStyle w:val="screenelement"/>
                <w:sz w:val="16"/>
              </w:rPr>
              <w:t>General Information</w:t>
            </w:r>
            <w:r w:rsidRPr="00A56982">
              <w:rPr>
                <w:sz w:val="16"/>
              </w:rPr>
              <w:t xml:space="preserve"> section and make the following entries:</w:t>
            </w:r>
          </w:p>
          <w:p w:rsidR="00A56982" w:rsidRPr="00A56982" w:rsidRDefault="00A56982">
            <w:pPr>
              <w:rPr>
                <w:sz w:val="16"/>
              </w:rPr>
            </w:pPr>
            <w:r w:rsidRPr="00A56982">
              <w:rPr>
                <w:rStyle w:val="screenelement"/>
                <w:sz w:val="16"/>
              </w:rPr>
              <w:t>Purchasing Organization</w:t>
            </w:r>
            <w:r w:rsidRPr="00A56982">
              <w:rPr>
                <w:sz w:val="16"/>
              </w:rPr>
              <w:t xml:space="preserve">: </w:t>
            </w:r>
            <w:r w:rsidRPr="00A56982">
              <w:rPr>
                <w:rStyle w:val="userinput"/>
                <w:sz w:val="16"/>
              </w:rPr>
              <w:t>1000</w:t>
            </w:r>
          </w:p>
          <w:p w:rsidR="00A56982" w:rsidRPr="00A56982" w:rsidRDefault="00A56982">
            <w:pPr>
              <w:rPr>
                <w:sz w:val="16"/>
              </w:rPr>
            </w:pPr>
            <w:r w:rsidRPr="00A56982">
              <w:rPr>
                <w:rStyle w:val="screenelement"/>
                <w:sz w:val="16"/>
              </w:rPr>
              <w:t>Purchasing Group</w:t>
            </w:r>
            <w:r w:rsidRPr="00A56982">
              <w:rPr>
                <w:sz w:val="16"/>
              </w:rPr>
              <w:t xml:space="preserve">: </w:t>
            </w:r>
            <w:r w:rsidRPr="00A56982">
              <w:rPr>
                <w:rStyle w:val="userinput"/>
                <w:sz w:val="16"/>
              </w:rPr>
              <w:t>001</w:t>
            </w:r>
          </w:p>
          <w:p w:rsidR="00A56982" w:rsidRPr="00A56982" w:rsidRDefault="00A56982">
            <w:pPr>
              <w:rPr>
                <w:sz w:val="16"/>
              </w:rPr>
            </w:pPr>
            <w:r w:rsidRPr="00A56982">
              <w:rPr>
                <w:sz w:val="16"/>
              </w:rPr>
              <w:t xml:space="preserve">Choose </w:t>
            </w:r>
            <w:r w:rsidRPr="00A56982">
              <w:rPr>
                <w:rStyle w:val="screenelement"/>
                <w:sz w:val="16"/>
              </w:rPr>
              <w:t>Order</w:t>
            </w:r>
            <w:r w:rsidRPr="00A56982">
              <w:rPr>
                <w:sz w:val="16"/>
              </w:rPr>
              <w:t>.</w:t>
            </w:r>
          </w:p>
          <w:p w:rsidR="00F02227" w:rsidRPr="00A56982" w:rsidRDefault="00A56982">
            <w:pPr>
              <w:rPr>
                <w:sz w:val="16"/>
              </w:rPr>
            </w:pPr>
            <w:r w:rsidRPr="00A56982">
              <w:rPr>
                <w:sz w:val="16"/>
              </w:rPr>
              <w:t xml:space="preserve">Note down the created purchase order number to check in the </w:t>
            </w:r>
            <w:r w:rsidRPr="00A56982">
              <w:rPr>
                <w:sz w:val="16"/>
              </w:rPr>
              <w:t>connected system later, or click on the hyperlink of the purchase order number. The WebGUI of connected system will be opened in the new session.</w:t>
            </w:r>
          </w:p>
        </w:tc>
        <w:tc>
          <w:tcPr>
            <w:tcW w:w="0" w:type="auto"/>
          </w:tcPr>
          <w:p w:rsidR="00F02227" w:rsidRPr="00A56982" w:rsidRDefault="00A56982">
            <w:pPr>
              <w:rPr>
                <w:sz w:val="16"/>
              </w:rPr>
            </w:pPr>
            <w:r w:rsidRPr="00A56982">
              <w:rPr>
                <w:sz w:val="16"/>
              </w:rPr>
              <w:t>The Purchase Order is created.</w:t>
            </w:r>
          </w:p>
        </w:tc>
        <w:tc>
          <w:tcPr>
            <w:tcW w:w="0" w:type="auto"/>
          </w:tcPr>
          <w:p w:rsidR="00A56982" w:rsidRPr="00A56982" w:rsidRDefault="00A56982">
            <w:pPr>
              <w:rPr>
                <w:sz w:val="16"/>
              </w:rPr>
            </w:pPr>
          </w:p>
        </w:tc>
      </w:tr>
    </w:tbl>
    <w:p w:rsidR="00F02227" w:rsidRDefault="00A56982">
      <w:pPr>
        <w:pStyle w:val="Heading4"/>
      </w:pPr>
      <w:bookmarkStart w:id="40" w:name="unique_17"/>
      <w:bookmarkStart w:id="41" w:name="_Toc232831052"/>
      <w:r>
        <w:t>Display Purchase Order - In Connected System</w:t>
      </w:r>
      <w:bookmarkEnd w:id="40"/>
      <w:bookmarkEnd w:id="41"/>
    </w:p>
    <w:p w:rsidR="00F02227" w:rsidRDefault="00A56982">
      <w:pPr>
        <w:pStyle w:val="sectiontitle"/>
      </w:pPr>
      <w:r>
        <w:t>Test Administration</w:t>
      </w:r>
    </w:p>
    <w:p w:rsidR="00F02227" w:rsidRDefault="00A56982">
      <w:r>
        <w:t>Customer project: Fill in the project-specific parts.</w:t>
      </w:r>
    </w:p>
    <w:p w:rsidR="00F02227" w:rsidRDefault="00F0222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02227" w:rsidRPr="00A56982" w:rsidTr="00A569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rStyle w:val="userinput"/>
                <w:sz w:val="12"/>
              </w:rPr>
              <w:t>&lt;State the Service Provider, Customer or Joint Service Provider and Customer&gt;</w:t>
            </w:r>
          </w:p>
        </w:tc>
      </w:tr>
    </w:tbl>
    <w:p w:rsidR="00F02227" w:rsidRDefault="00A56982">
      <w:pPr>
        <w:pStyle w:val="sectiontitle"/>
      </w:pPr>
      <w:r>
        <w:t>Purpose</w:t>
      </w:r>
    </w:p>
    <w:p w:rsidR="00F02227" w:rsidRDefault="00A56982">
      <w:r>
        <w:t>After a purchase order is created in hub system, you can check the purchase order in the connected system.</w:t>
      </w:r>
    </w:p>
    <w:p w:rsidR="00F02227" w:rsidRDefault="00A56982">
      <w:pPr>
        <w:pStyle w:val="sectiontitle"/>
      </w:pPr>
      <w:r>
        <w:t>Procedure</w:t>
      </w:r>
    </w:p>
    <w:tbl>
      <w:tblPr>
        <w:tblStyle w:val="SAPStandardTable"/>
        <w:tblW w:w="5000" w:type="pct"/>
        <w:tblInd w:w="3" w:type="dxa"/>
        <w:tblLook w:val="0620" w:firstRow="1" w:lastRow="0" w:firstColumn="0" w:lastColumn="0" w:noHBand="1" w:noVBand="1"/>
      </w:tblPr>
      <w:tblGrid>
        <w:gridCol w:w="1401"/>
        <w:gridCol w:w="2553"/>
        <w:gridCol w:w="5902"/>
        <w:gridCol w:w="1876"/>
        <w:gridCol w:w="2572"/>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Test Step #</w:t>
            </w:r>
          </w:p>
        </w:tc>
        <w:tc>
          <w:tcPr>
            <w:tcW w:w="0" w:type="auto"/>
          </w:tcPr>
          <w:p w:rsidR="00F02227" w:rsidRPr="00A56982" w:rsidRDefault="00A56982">
            <w:pPr>
              <w:pStyle w:val="boldparagraph"/>
              <w:rPr>
                <w:sz w:val="16"/>
              </w:rPr>
            </w:pPr>
            <w:r w:rsidRPr="00A56982">
              <w:rPr>
                <w:rStyle w:val="bold"/>
                <w:sz w:val="16"/>
              </w:rPr>
              <w:t>Test Step Name</w:t>
            </w:r>
          </w:p>
        </w:tc>
        <w:tc>
          <w:tcPr>
            <w:tcW w:w="0" w:type="auto"/>
          </w:tcPr>
          <w:p w:rsidR="00F02227" w:rsidRPr="00A56982" w:rsidRDefault="00A56982">
            <w:pPr>
              <w:pStyle w:val="boldparagraph"/>
              <w:rPr>
                <w:sz w:val="16"/>
              </w:rPr>
            </w:pPr>
            <w:r w:rsidRPr="00A56982">
              <w:rPr>
                <w:rStyle w:val="bold"/>
                <w:sz w:val="16"/>
              </w:rPr>
              <w:t>Instruction</w:t>
            </w:r>
          </w:p>
        </w:tc>
        <w:tc>
          <w:tcPr>
            <w:tcW w:w="0" w:type="auto"/>
          </w:tcPr>
          <w:p w:rsidR="00F02227" w:rsidRPr="00A56982" w:rsidRDefault="00A56982">
            <w:pPr>
              <w:pStyle w:val="boldparagraph"/>
              <w:rPr>
                <w:sz w:val="16"/>
              </w:rPr>
            </w:pPr>
            <w:r w:rsidRPr="00A56982">
              <w:rPr>
                <w:rStyle w:val="bold"/>
                <w:sz w:val="16"/>
              </w:rPr>
              <w:t>Expected Result</w:t>
            </w:r>
          </w:p>
        </w:tc>
        <w:tc>
          <w:tcPr>
            <w:tcW w:w="0" w:type="auto"/>
          </w:tcPr>
          <w:p w:rsidR="00F02227" w:rsidRPr="00A56982" w:rsidRDefault="00A56982">
            <w:pPr>
              <w:pStyle w:val="boldparagraph"/>
              <w:rPr>
                <w:sz w:val="16"/>
              </w:rPr>
            </w:pPr>
            <w:r w:rsidRPr="00A56982">
              <w:rPr>
                <w:rStyle w:val="bold"/>
                <w:sz w:val="16"/>
              </w:rPr>
              <w:t>Pass / Fail / Comment</w:t>
            </w:r>
          </w:p>
        </w:tc>
      </w:tr>
      <w:tr w:rsidR="00F02227" w:rsidRPr="00A56982" w:rsidTr="00A56982">
        <w:tc>
          <w:tcPr>
            <w:tcW w:w="0" w:type="auto"/>
          </w:tcPr>
          <w:p w:rsidR="00F02227" w:rsidRPr="00A56982" w:rsidRDefault="00A56982">
            <w:pPr>
              <w:rPr>
                <w:sz w:val="16"/>
              </w:rPr>
            </w:pPr>
            <w:r w:rsidRPr="00A56982">
              <w:rPr>
                <w:sz w:val="16"/>
              </w:rPr>
              <w:t>1</w:t>
            </w:r>
          </w:p>
        </w:tc>
        <w:tc>
          <w:tcPr>
            <w:tcW w:w="0" w:type="auto"/>
          </w:tcPr>
          <w:p w:rsidR="00F02227" w:rsidRPr="00A56982" w:rsidRDefault="00A56982">
            <w:pPr>
              <w:rPr>
                <w:sz w:val="16"/>
              </w:rPr>
            </w:pPr>
            <w:r w:rsidRPr="00A56982">
              <w:rPr>
                <w:rStyle w:val="bold"/>
                <w:sz w:val="16"/>
              </w:rPr>
              <w:t>Log onto ECC</w:t>
            </w:r>
          </w:p>
        </w:tc>
        <w:tc>
          <w:tcPr>
            <w:tcW w:w="0" w:type="auto"/>
          </w:tcPr>
          <w:p w:rsidR="00F02227" w:rsidRPr="00A56982" w:rsidRDefault="00A56982">
            <w:pPr>
              <w:rPr>
                <w:sz w:val="16"/>
              </w:rPr>
            </w:pPr>
            <w:r w:rsidRPr="00A56982">
              <w:rPr>
                <w:sz w:val="16"/>
              </w:rPr>
              <w:t>Access the respective connected system as a Purchaser.</w:t>
            </w:r>
          </w:p>
        </w:tc>
        <w:tc>
          <w:tcPr>
            <w:tcW w:w="0" w:type="auto"/>
          </w:tcPr>
          <w:p w:rsidR="00F02227" w:rsidRPr="00A56982" w:rsidRDefault="00F02227">
            <w:pPr>
              <w:rPr>
                <w:sz w:val="16"/>
              </w:rPr>
            </w:pP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2</w:t>
            </w:r>
          </w:p>
        </w:tc>
        <w:tc>
          <w:tcPr>
            <w:tcW w:w="0" w:type="auto"/>
          </w:tcPr>
          <w:p w:rsidR="00F02227" w:rsidRPr="00A56982" w:rsidRDefault="00A56982">
            <w:pPr>
              <w:rPr>
                <w:sz w:val="16"/>
              </w:rPr>
            </w:pPr>
            <w:r w:rsidRPr="00A56982">
              <w:rPr>
                <w:sz w:val="16"/>
              </w:rPr>
              <w:t>Display Purchase Order</w:t>
            </w:r>
          </w:p>
        </w:tc>
        <w:tc>
          <w:tcPr>
            <w:tcW w:w="0" w:type="auto"/>
          </w:tcPr>
          <w:p w:rsidR="00F02227" w:rsidRPr="00A56982" w:rsidRDefault="00A56982">
            <w:pPr>
              <w:rPr>
                <w:sz w:val="16"/>
              </w:rPr>
            </w:pPr>
            <w:r w:rsidRPr="00A56982">
              <w:rPr>
                <w:sz w:val="16"/>
              </w:rPr>
              <w:t xml:space="preserve">Check the purchase order with transaction </w:t>
            </w:r>
            <w:r w:rsidRPr="00A56982">
              <w:rPr>
                <w:rStyle w:val="CourierNew"/>
                <w:sz w:val="16"/>
              </w:rPr>
              <w:t>ME23N</w:t>
            </w:r>
            <w:r w:rsidRPr="00A56982">
              <w:rPr>
                <w:sz w:val="16"/>
              </w:rPr>
              <w:t>.</w:t>
            </w:r>
          </w:p>
        </w:tc>
        <w:tc>
          <w:tcPr>
            <w:tcW w:w="0" w:type="auto"/>
          </w:tcPr>
          <w:p w:rsidR="00F02227" w:rsidRPr="00A56982" w:rsidRDefault="00F02227">
            <w:pPr>
              <w:rPr>
                <w:sz w:val="16"/>
              </w:rPr>
            </w:pPr>
          </w:p>
        </w:tc>
        <w:tc>
          <w:tcPr>
            <w:tcW w:w="0" w:type="auto"/>
          </w:tcPr>
          <w:p w:rsidR="00A56982" w:rsidRPr="00A56982" w:rsidRDefault="00A56982">
            <w:pPr>
              <w:rPr>
                <w:sz w:val="16"/>
              </w:rPr>
            </w:pPr>
          </w:p>
        </w:tc>
      </w:tr>
    </w:tbl>
    <w:p w:rsidR="00F02227" w:rsidRDefault="00A56982">
      <w:pPr>
        <w:pStyle w:val="Heading4"/>
      </w:pPr>
      <w:bookmarkStart w:id="42" w:name="unique_18"/>
      <w:bookmarkStart w:id="43" w:name="_Toc232831053"/>
      <w:r>
        <w:t xml:space="preserve">Post Goods Receipt - In </w:t>
      </w:r>
      <w:r>
        <w:t>Connected System</w:t>
      </w:r>
      <w:bookmarkEnd w:id="42"/>
      <w:bookmarkEnd w:id="43"/>
    </w:p>
    <w:p w:rsidR="00F02227" w:rsidRDefault="00A56982">
      <w:pPr>
        <w:pStyle w:val="sectiontitle"/>
      </w:pPr>
      <w:r>
        <w:t>Test Administration</w:t>
      </w:r>
    </w:p>
    <w:p w:rsidR="00F02227" w:rsidRDefault="00A56982">
      <w:r>
        <w:t>Customer project: Fill in the project-specific parts.</w:t>
      </w:r>
    </w:p>
    <w:p w:rsidR="00F02227" w:rsidRDefault="00F0222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02227" w:rsidRPr="00A56982" w:rsidTr="00A569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rStyle w:val="userinput"/>
                <w:sz w:val="12"/>
              </w:rPr>
              <w:t xml:space="preserve">&lt;State the Service Provider, Customer or Joint Service </w:t>
            </w:r>
            <w:r w:rsidRPr="00A56982">
              <w:rPr>
                <w:rStyle w:val="userinput"/>
                <w:sz w:val="12"/>
              </w:rPr>
              <w:t>Provider and Customer&gt;</w:t>
            </w:r>
          </w:p>
        </w:tc>
      </w:tr>
    </w:tbl>
    <w:p w:rsidR="00F02227" w:rsidRDefault="00A56982">
      <w:pPr>
        <w:pStyle w:val="sectiontitle"/>
      </w:pPr>
      <w:r>
        <w:t>Procedure</w:t>
      </w:r>
    </w:p>
    <w:tbl>
      <w:tblPr>
        <w:tblStyle w:val="SAPStandardTable"/>
        <w:tblW w:w="5000" w:type="pct"/>
        <w:tblInd w:w="3" w:type="dxa"/>
        <w:tblLook w:val="0620" w:firstRow="1" w:lastRow="0" w:firstColumn="0" w:lastColumn="0" w:noHBand="1" w:noVBand="1"/>
      </w:tblPr>
      <w:tblGrid>
        <w:gridCol w:w="1140"/>
        <w:gridCol w:w="1753"/>
        <w:gridCol w:w="5401"/>
        <w:gridCol w:w="3919"/>
        <w:gridCol w:w="2091"/>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Test Step #</w:t>
            </w:r>
          </w:p>
        </w:tc>
        <w:tc>
          <w:tcPr>
            <w:tcW w:w="0" w:type="auto"/>
          </w:tcPr>
          <w:p w:rsidR="00F02227" w:rsidRPr="00A56982" w:rsidRDefault="00A56982">
            <w:pPr>
              <w:pStyle w:val="boldparagraph"/>
              <w:rPr>
                <w:sz w:val="16"/>
              </w:rPr>
            </w:pPr>
            <w:r w:rsidRPr="00A56982">
              <w:rPr>
                <w:rStyle w:val="bold"/>
                <w:sz w:val="16"/>
              </w:rPr>
              <w:t>Test Step Name</w:t>
            </w:r>
          </w:p>
        </w:tc>
        <w:tc>
          <w:tcPr>
            <w:tcW w:w="0" w:type="auto"/>
          </w:tcPr>
          <w:p w:rsidR="00F02227" w:rsidRPr="00A56982" w:rsidRDefault="00A56982">
            <w:pPr>
              <w:pStyle w:val="boldparagraph"/>
              <w:rPr>
                <w:sz w:val="16"/>
              </w:rPr>
            </w:pPr>
            <w:r w:rsidRPr="00A56982">
              <w:rPr>
                <w:rStyle w:val="bold"/>
                <w:sz w:val="16"/>
              </w:rPr>
              <w:t>Instruction</w:t>
            </w:r>
          </w:p>
        </w:tc>
        <w:tc>
          <w:tcPr>
            <w:tcW w:w="0" w:type="auto"/>
          </w:tcPr>
          <w:p w:rsidR="00F02227" w:rsidRPr="00A56982" w:rsidRDefault="00A56982">
            <w:pPr>
              <w:pStyle w:val="boldparagraph"/>
              <w:rPr>
                <w:sz w:val="16"/>
              </w:rPr>
            </w:pPr>
            <w:r w:rsidRPr="00A56982">
              <w:rPr>
                <w:rStyle w:val="bold"/>
                <w:sz w:val="16"/>
              </w:rPr>
              <w:t>Expected Result</w:t>
            </w:r>
          </w:p>
        </w:tc>
        <w:tc>
          <w:tcPr>
            <w:tcW w:w="0" w:type="auto"/>
          </w:tcPr>
          <w:p w:rsidR="00F02227" w:rsidRPr="00A56982" w:rsidRDefault="00A56982">
            <w:pPr>
              <w:pStyle w:val="boldparagraph"/>
              <w:rPr>
                <w:sz w:val="16"/>
              </w:rPr>
            </w:pPr>
            <w:r w:rsidRPr="00A56982">
              <w:rPr>
                <w:rStyle w:val="bold"/>
                <w:sz w:val="16"/>
              </w:rPr>
              <w:t>Pass / Fail / Comment</w:t>
            </w:r>
          </w:p>
        </w:tc>
      </w:tr>
      <w:tr w:rsidR="00F02227" w:rsidRPr="00A56982" w:rsidTr="00A56982">
        <w:tc>
          <w:tcPr>
            <w:tcW w:w="0" w:type="auto"/>
          </w:tcPr>
          <w:p w:rsidR="00F02227" w:rsidRPr="00A56982" w:rsidRDefault="00A56982">
            <w:pPr>
              <w:rPr>
                <w:sz w:val="16"/>
              </w:rPr>
            </w:pPr>
            <w:r w:rsidRPr="00A56982">
              <w:rPr>
                <w:sz w:val="16"/>
              </w:rPr>
              <w:t>1</w:t>
            </w:r>
          </w:p>
        </w:tc>
        <w:tc>
          <w:tcPr>
            <w:tcW w:w="0" w:type="auto"/>
          </w:tcPr>
          <w:p w:rsidR="00F02227" w:rsidRPr="00A56982" w:rsidRDefault="00A56982">
            <w:pPr>
              <w:rPr>
                <w:sz w:val="16"/>
              </w:rPr>
            </w:pPr>
            <w:r w:rsidRPr="00A56982">
              <w:rPr>
                <w:rStyle w:val="bold"/>
                <w:sz w:val="16"/>
              </w:rPr>
              <w:t>Log onto ECC</w:t>
            </w:r>
          </w:p>
        </w:tc>
        <w:tc>
          <w:tcPr>
            <w:tcW w:w="0" w:type="auto"/>
          </w:tcPr>
          <w:p w:rsidR="00F02227" w:rsidRPr="00A56982" w:rsidRDefault="00A56982">
            <w:pPr>
              <w:rPr>
                <w:sz w:val="16"/>
              </w:rPr>
            </w:pPr>
            <w:r w:rsidRPr="00A56982">
              <w:rPr>
                <w:sz w:val="16"/>
              </w:rPr>
              <w:t>Access the respective connected system as a Warehouse Clerk .</w:t>
            </w:r>
          </w:p>
        </w:tc>
        <w:tc>
          <w:tcPr>
            <w:tcW w:w="0" w:type="auto"/>
          </w:tcPr>
          <w:p w:rsidR="00A56982" w:rsidRPr="00A56982" w:rsidRDefault="00A56982">
            <w:pPr>
              <w:rPr>
                <w:sz w:val="16"/>
              </w:rPr>
            </w:pP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2</w:t>
            </w:r>
          </w:p>
        </w:tc>
        <w:tc>
          <w:tcPr>
            <w:tcW w:w="0" w:type="auto"/>
          </w:tcPr>
          <w:p w:rsidR="00F02227" w:rsidRPr="00A56982" w:rsidRDefault="00A56982">
            <w:pPr>
              <w:rPr>
                <w:sz w:val="16"/>
              </w:rPr>
            </w:pPr>
            <w:r w:rsidRPr="00A56982">
              <w:rPr>
                <w:rStyle w:val="bold"/>
                <w:sz w:val="16"/>
              </w:rPr>
              <w:t>Post Goods Receipt</w:t>
            </w:r>
          </w:p>
        </w:tc>
        <w:tc>
          <w:tcPr>
            <w:tcW w:w="0" w:type="auto"/>
          </w:tcPr>
          <w:p w:rsidR="00F02227" w:rsidRPr="00A56982" w:rsidRDefault="00A56982">
            <w:pPr>
              <w:rPr>
                <w:sz w:val="16"/>
              </w:rPr>
            </w:pPr>
            <w:r w:rsidRPr="00A56982">
              <w:rPr>
                <w:sz w:val="16"/>
              </w:rPr>
              <w:t>Post goods receipt with Transaction</w:t>
            </w:r>
            <w:r w:rsidRPr="00A56982">
              <w:rPr>
                <w:rStyle w:val="CourierNew"/>
                <w:sz w:val="16"/>
              </w:rPr>
              <w:t>MIGO</w:t>
            </w:r>
          </w:p>
        </w:tc>
        <w:tc>
          <w:tcPr>
            <w:tcW w:w="0" w:type="auto"/>
          </w:tcPr>
          <w:p w:rsidR="00F02227" w:rsidRPr="00A56982" w:rsidRDefault="00A56982">
            <w:pPr>
              <w:rPr>
                <w:sz w:val="16"/>
              </w:rPr>
            </w:pPr>
            <w:r w:rsidRPr="00A56982">
              <w:rPr>
                <w:sz w:val="16"/>
              </w:rPr>
              <w:t>Goods Receipt is posted in connected system.</w:t>
            </w:r>
          </w:p>
        </w:tc>
        <w:tc>
          <w:tcPr>
            <w:tcW w:w="0" w:type="auto"/>
          </w:tcPr>
          <w:p w:rsidR="00A56982" w:rsidRPr="00A56982" w:rsidRDefault="00A56982">
            <w:pPr>
              <w:rPr>
                <w:sz w:val="16"/>
              </w:rPr>
            </w:pPr>
          </w:p>
        </w:tc>
      </w:tr>
    </w:tbl>
    <w:p w:rsidR="00F02227" w:rsidRDefault="00A56982">
      <w:pPr>
        <w:pStyle w:val="Heading4"/>
      </w:pPr>
      <w:bookmarkStart w:id="44" w:name="unique_19"/>
      <w:bookmarkStart w:id="45" w:name="_Toc232831054"/>
      <w:r>
        <w:t>Create Supply Invoice - In Connected System</w:t>
      </w:r>
      <w:bookmarkEnd w:id="44"/>
      <w:bookmarkEnd w:id="45"/>
    </w:p>
    <w:p w:rsidR="00F02227" w:rsidRDefault="00A56982">
      <w:pPr>
        <w:pStyle w:val="sectiontitle"/>
      </w:pPr>
      <w:r>
        <w:t>Test Administration</w:t>
      </w:r>
    </w:p>
    <w:p w:rsidR="00F02227" w:rsidRDefault="00A56982">
      <w:r>
        <w:t>Customer project: Fill in the project-specific parts.</w:t>
      </w:r>
    </w:p>
    <w:p w:rsidR="00F02227" w:rsidRDefault="00F02227"/>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F02227" w:rsidRPr="00A56982" w:rsidTr="00A569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 xml:space="preserve">Tester </w:t>
            </w:r>
            <w:r w:rsidRPr="00A5698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r>
      <w:tr w:rsidR="00F02227" w:rsidRPr="00A56982" w:rsidTr="00A569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56982" w:rsidRPr="00A56982" w:rsidRDefault="00A5698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02227" w:rsidRPr="00A56982" w:rsidRDefault="00A56982">
            <w:pPr>
              <w:rPr>
                <w:sz w:val="12"/>
              </w:rPr>
            </w:pPr>
            <w:r w:rsidRPr="00A56982">
              <w:rPr>
                <w:rStyle w:val="userinput"/>
                <w:sz w:val="12"/>
              </w:rPr>
              <w:t>&lt;State the Service Provider, Customer or Joint Service Provider and Customer&gt;</w:t>
            </w:r>
          </w:p>
        </w:tc>
      </w:tr>
    </w:tbl>
    <w:p w:rsidR="00F02227" w:rsidRDefault="00A56982">
      <w:pPr>
        <w:pStyle w:val="sectiontitle"/>
      </w:pPr>
      <w:r>
        <w:t>Prerequisites</w:t>
      </w:r>
    </w:p>
    <w:tbl>
      <w:tblPr>
        <w:tblStyle w:val="SAPCaution"/>
        <w:tblW w:w="4975" w:type="pct"/>
        <w:tblLook w:val="0600" w:firstRow="0" w:lastRow="0" w:firstColumn="0" w:lastColumn="0" w:noHBand="1" w:noVBand="1"/>
      </w:tblPr>
      <w:tblGrid>
        <w:gridCol w:w="14195"/>
      </w:tblGrid>
      <w:tr w:rsidR="00F02227" w:rsidTr="00A56982">
        <w:tc>
          <w:tcPr>
            <w:tcW w:w="0" w:type="auto"/>
          </w:tcPr>
          <w:p w:rsidR="00F02227" w:rsidRDefault="00A56982">
            <w:r>
              <w:rPr>
                <w:rStyle w:val="bold"/>
              </w:rPr>
              <w:t xml:space="preserve">Caution </w:t>
            </w:r>
            <w:r>
              <w:t xml:space="preserve">For Netherlands, in case pro-rata VAT is relevant for you, please make sure you meet the prerequisites as mentioned in </w:t>
            </w:r>
            <w:r>
              <w:rPr>
                <w:rStyle w:val="bold"/>
              </w:rPr>
              <w:t>Prerequisites</w:t>
            </w:r>
            <w:r>
              <w:t>.</w:t>
            </w:r>
          </w:p>
        </w:tc>
      </w:tr>
    </w:tbl>
    <w:p w:rsidR="00F02227" w:rsidRDefault="00A56982">
      <w:pPr>
        <w:pStyle w:val="sectiontitle"/>
      </w:pPr>
      <w:r>
        <w:t>Procedure</w:t>
      </w:r>
    </w:p>
    <w:tbl>
      <w:tblPr>
        <w:tblStyle w:val="SAPStandardTable"/>
        <w:tblW w:w="5000" w:type="pct"/>
        <w:tblInd w:w="3" w:type="dxa"/>
        <w:tblLook w:val="0620" w:firstRow="1" w:lastRow="0" w:firstColumn="0" w:lastColumn="0" w:noHBand="1" w:noVBand="1"/>
      </w:tblPr>
      <w:tblGrid>
        <w:gridCol w:w="1032"/>
        <w:gridCol w:w="2088"/>
        <w:gridCol w:w="5959"/>
        <w:gridCol w:w="3329"/>
        <w:gridCol w:w="1896"/>
      </w:tblGrid>
      <w:tr w:rsidR="00F02227" w:rsidRPr="00A56982" w:rsidTr="00A56982">
        <w:trPr>
          <w:cnfStyle w:val="100000000000" w:firstRow="1" w:lastRow="0" w:firstColumn="0" w:lastColumn="0" w:oddVBand="0" w:evenVBand="0" w:oddHBand="0" w:evenHBand="0" w:firstRowFirstColumn="0" w:firstRowLastColumn="0" w:lastRowFirstColumn="0" w:lastRowLastColumn="0"/>
        </w:trPr>
        <w:tc>
          <w:tcPr>
            <w:tcW w:w="0" w:type="auto"/>
          </w:tcPr>
          <w:p w:rsidR="00F02227" w:rsidRPr="00A56982" w:rsidRDefault="00A56982">
            <w:pPr>
              <w:pStyle w:val="boldparagraph"/>
              <w:rPr>
                <w:sz w:val="16"/>
              </w:rPr>
            </w:pPr>
            <w:r w:rsidRPr="00A56982">
              <w:rPr>
                <w:rStyle w:val="bold"/>
                <w:sz w:val="16"/>
              </w:rPr>
              <w:t>Test Step #</w:t>
            </w:r>
          </w:p>
        </w:tc>
        <w:tc>
          <w:tcPr>
            <w:tcW w:w="0" w:type="auto"/>
          </w:tcPr>
          <w:p w:rsidR="00F02227" w:rsidRPr="00A56982" w:rsidRDefault="00A56982">
            <w:pPr>
              <w:pStyle w:val="boldparagraph"/>
              <w:rPr>
                <w:sz w:val="16"/>
              </w:rPr>
            </w:pPr>
            <w:r w:rsidRPr="00A56982">
              <w:rPr>
                <w:rStyle w:val="bold"/>
                <w:sz w:val="16"/>
              </w:rPr>
              <w:t>Test Step Name</w:t>
            </w:r>
          </w:p>
        </w:tc>
        <w:tc>
          <w:tcPr>
            <w:tcW w:w="0" w:type="auto"/>
          </w:tcPr>
          <w:p w:rsidR="00F02227" w:rsidRPr="00A56982" w:rsidRDefault="00A56982">
            <w:pPr>
              <w:pStyle w:val="boldparagraph"/>
              <w:rPr>
                <w:sz w:val="16"/>
              </w:rPr>
            </w:pPr>
            <w:r w:rsidRPr="00A56982">
              <w:rPr>
                <w:rStyle w:val="bold"/>
                <w:sz w:val="16"/>
              </w:rPr>
              <w:t>Instruction</w:t>
            </w:r>
          </w:p>
        </w:tc>
        <w:tc>
          <w:tcPr>
            <w:tcW w:w="0" w:type="auto"/>
          </w:tcPr>
          <w:p w:rsidR="00F02227" w:rsidRPr="00A56982" w:rsidRDefault="00A56982">
            <w:pPr>
              <w:pStyle w:val="boldparagraph"/>
              <w:rPr>
                <w:sz w:val="16"/>
              </w:rPr>
            </w:pPr>
            <w:r w:rsidRPr="00A56982">
              <w:rPr>
                <w:rStyle w:val="bold"/>
                <w:sz w:val="16"/>
              </w:rPr>
              <w:t>Expected Result</w:t>
            </w:r>
          </w:p>
        </w:tc>
        <w:tc>
          <w:tcPr>
            <w:tcW w:w="0" w:type="auto"/>
          </w:tcPr>
          <w:p w:rsidR="00F02227" w:rsidRPr="00A56982" w:rsidRDefault="00A56982">
            <w:pPr>
              <w:pStyle w:val="boldparagraph"/>
              <w:rPr>
                <w:sz w:val="16"/>
              </w:rPr>
            </w:pPr>
            <w:r w:rsidRPr="00A56982">
              <w:rPr>
                <w:rStyle w:val="bold"/>
                <w:sz w:val="16"/>
              </w:rPr>
              <w:t>Pass / Fail / Comment</w:t>
            </w:r>
          </w:p>
        </w:tc>
      </w:tr>
      <w:tr w:rsidR="00F02227" w:rsidRPr="00A56982" w:rsidTr="00A56982">
        <w:tc>
          <w:tcPr>
            <w:tcW w:w="0" w:type="auto"/>
          </w:tcPr>
          <w:p w:rsidR="00F02227" w:rsidRPr="00A56982" w:rsidRDefault="00A56982">
            <w:pPr>
              <w:rPr>
                <w:sz w:val="16"/>
              </w:rPr>
            </w:pPr>
            <w:r w:rsidRPr="00A56982">
              <w:rPr>
                <w:sz w:val="16"/>
              </w:rPr>
              <w:t>1</w:t>
            </w:r>
          </w:p>
        </w:tc>
        <w:tc>
          <w:tcPr>
            <w:tcW w:w="0" w:type="auto"/>
          </w:tcPr>
          <w:p w:rsidR="00F02227" w:rsidRPr="00A56982" w:rsidRDefault="00A56982">
            <w:pPr>
              <w:rPr>
                <w:sz w:val="16"/>
              </w:rPr>
            </w:pPr>
            <w:r w:rsidRPr="00A56982">
              <w:rPr>
                <w:rStyle w:val="bold"/>
                <w:sz w:val="16"/>
              </w:rPr>
              <w:t>Log onto ECC</w:t>
            </w:r>
          </w:p>
        </w:tc>
        <w:tc>
          <w:tcPr>
            <w:tcW w:w="0" w:type="auto"/>
          </w:tcPr>
          <w:p w:rsidR="00F02227" w:rsidRPr="00A56982" w:rsidRDefault="00A56982">
            <w:pPr>
              <w:rPr>
                <w:sz w:val="16"/>
              </w:rPr>
            </w:pPr>
            <w:r w:rsidRPr="00A56982">
              <w:rPr>
                <w:sz w:val="16"/>
              </w:rPr>
              <w:t>Access the respective connected system as an Accounts Payable Accountant .</w:t>
            </w:r>
          </w:p>
        </w:tc>
        <w:tc>
          <w:tcPr>
            <w:tcW w:w="0" w:type="auto"/>
          </w:tcPr>
          <w:p w:rsidR="00A56982" w:rsidRPr="00A56982" w:rsidRDefault="00A56982">
            <w:pPr>
              <w:rPr>
                <w:sz w:val="16"/>
              </w:rPr>
            </w:pPr>
          </w:p>
        </w:tc>
        <w:tc>
          <w:tcPr>
            <w:tcW w:w="0" w:type="auto"/>
          </w:tcPr>
          <w:p w:rsidR="00A56982" w:rsidRPr="00A56982" w:rsidRDefault="00A56982">
            <w:pPr>
              <w:rPr>
                <w:sz w:val="16"/>
              </w:rPr>
            </w:pPr>
          </w:p>
        </w:tc>
      </w:tr>
      <w:tr w:rsidR="00F02227" w:rsidRPr="00A56982" w:rsidTr="00A56982">
        <w:tc>
          <w:tcPr>
            <w:tcW w:w="0" w:type="auto"/>
          </w:tcPr>
          <w:p w:rsidR="00F02227" w:rsidRPr="00A56982" w:rsidRDefault="00A56982">
            <w:pPr>
              <w:rPr>
                <w:sz w:val="16"/>
              </w:rPr>
            </w:pPr>
            <w:r w:rsidRPr="00A56982">
              <w:rPr>
                <w:sz w:val="16"/>
              </w:rPr>
              <w:t>2</w:t>
            </w:r>
          </w:p>
        </w:tc>
        <w:tc>
          <w:tcPr>
            <w:tcW w:w="0" w:type="auto"/>
          </w:tcPr>
          <w:p w:rsidR="00F02227" w:rsidRPr="00A56982" w:rsidRDefault="00A56982">
            <w:pPr>
              <w:rPr>
                <w:sz w:val="16"/>
              </w:rPr>
            </w:pPr>
            <w:r w:rsidRPr="00A56982">
              <w:rPr>
                <w:rStyle w:val="bold"/>
                <w:sz w:val="16"/>
              </w:rPr>
              <w:t>Create Invoice Verification</w:t>
            </w:r>
          </w:p>
        </w:tc>
        <w:tc>
          <w:tcPr>
            <w:tcW w:w="0" w:type="auto"/>
          </w:tcPr>
          <w:p w:rsidR="00A56982" w:rsidRPr="00A56982" w:rsidRDefault="00A56982">
            <w:pPr>
              <w:rPr>
                <w:sz w:val="16"/>
              </w:rPr>
            </w:pPr>
            <w:r w:rsidRPr="00A56982">
              <w:rPr>
                <w:sz w:val="16"/>
              </w:rPr>
              <w:t xml:space="preserve">Create supplier invoice with Transaction Code </w:t>
            </w:r>
            <w:r w:rsidRPr="00A56982">
              <w:rPr>
                <w:rStyle w:val="CourierNew"/>
                <w:sz w:val="16"/>
              </w:rPr>
              <w:t>MIRO</w:t>
            </w:r>
            <w:r w:rsidRPr="00A56982">
              <w:rPr>
                <w:sz w:val="16"/>
              </w:rPr>
              <w:t>.</w:t>
            </w:r>
          </w:p>
          <w:p w:rsidR="00F02227" w:rsidRPr="00A56982" w:rsidRDefault="00A56982">
            <w:pPr>
              <w:rPr>
                <w:sz w:val="16"/>
              </w:rPr>
            </w:pPr>
            <w:r w:rsidRPr="00A56982">
              <w:rPr>
                <w:sz w:val="16"/>
              </w:rPr>
              <w:t xml:space="preserve">Choose </w:t>
            </w:r>
            <w:r w:rsidRPr="00A56982">
              <w:rPr>
                <w:rStyle w:val="screenelement"/>
                <w:sz w:val="16"/>
              </w:rPr>
              <w:t>Invoice</w:t>
            </w:r>
            <w:r w:rsidRPr="00A56982">
              <w:rPr>
                <w:sz w:val="16"/>
              </w:rPr>
              <w:t>.</w:t>
            </w:r>
          </w:p>
        </w:tc>
        <w:tc>
          <w:tcPr>
            <w:tcW w:w="0" w:type="auto"/>
          </w:tcPr>
          <w:p w:rsidR="00F02227" w:rsidRPr="00A56982" w:rsidRDefault="00A56982">
            <w:pPr>
              <w:rPr>
                <w:sz w:val="16"/>
              </w:rPr>
            </w:pPr>
            <w:r w:rsidRPr="00A56982">
              <w:rPr>
                <w:sz w:val="16"/>
              </w:rPr>
              <w:t>Invoice is created in the connected system.</w:t>
            </w:r>
          </w:p>
        </w:tc>
        <w:tc>
          <w:tcPr>
            <w:tcW w:w="0" w:type="auto"/>
          </w:tcPr>
          <w:p w:rsidR="00A56982" w:rsidRPr="00A56982" w:rsidRDefault="00A56982">
            <w:pPr>
              <w:rPr>
                <w:sz w:val="16"/>
              </w:rPr>
            </w:pPr>
          </w:p>
        </w:tc>
      </w:tr>
    </w:tbl>
    <w:p w:rsidR="00A56982" w:rsidRDefault="00A56982"/>
    <w:p w:rsidR="00A56982" w:rsidRDefault="00A56982"/>
    <w:p w:rsidR="00A56982" w:rsidRDefault="00A56982" w:rsidP="00C55188">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A56982" w:rsidTr="008C7623">
        <w:trPr>
          <w:cnfStyle w:val="100000000000" w:firstRow="1" w:lastRow="0" w:firstColumn="0" w:lastColumn="0" w:oddVBand="0" w:evenVBand="0" w:oddHBand="0" w:evenHBand="0" w:firstRowFirstColumn="0" w:firstRowLastColumn="0" w:lastRowFirstColumn="0" w:lastRowLastColumn="0"/>
        </w:trPr>
        <w:tc>
          <w:tcPr>
            <w:tcW w:w="1554" w:type="dxa"/>
          </w:tcPr>
          <w:p w:rsidR="00A56982" w:rsidRDefault="00A56982" w:rsidP="008C7623">
            <w:r>
              <w:t>Type Style</w:t>
            </w:r>
          </w:p>
        </w:tc>
        <w:tc>
          <w:tcPr>
            <w:tcW w:w="11598" w:type="dxa"/>
          </w:tcPr>
          <w:p w:rsidR="00A56982" w:rsidRDefault="00A56982" w:rsidP="008C7623">
            <w:r>
              <w:t>Description</w:t>
            </w:r>
          </w:p>
        </w:tc>
      </w:tr>
      <w:tr w:rsidR="00A56982"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A56982" w:rsidRPr="001B5034" w:rsidRDefault="00A56982" w:rsidP="008C7623">
            <w:r w:rsidRPr="00601DC2">
              <w:rPr>
                <w:rStyle w:val="SAPScreenElement"/>
              </w:rPr>
              <w:t>Example</w:t>
            </w:r>
          </w:p>
        </w:tc>
        <w:tc>
          <w:tcPr>
            <w:tcW w:w="11598" w:type="dxa"/>
          </w:tcPr>
          <w:p w:rsidR="00A56982" w:rsidRDefault="00A56982" w:rsidP="008C7623">
            <w:r w:rsidRPr="001B5034">
              <w:t>Words or characters quoted from the screen. These include field names, screen titles, pushbuttons labels, menu names, menu paths, and menu options.</w:t>
            </w:r>
          </w:p>
          <w:p w:rsidR="00A56982" w:rsidRPr="001B5034" w:rsidRDefault="00A56982" w:rsidP="008C7623">
            <w:r>
              <w:t>Textual c</w:t>
            </w:r>
            <w:r w:rsidRPr="001B5034">
              <w:t xml:space="preserve">ross-references to other </w:t>
            </w:r>
            <w:r>
              <w:t>documents</w:t>
            </w:r>
            <w:r w:rsidRPr="001B5034">
              <w:t>.</w:t>
            </w:r>
          </w:p>
        </w:tc>
      </w:tr>
      <w:tr w:rsidR="00A56982"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A56982" w:rsidRPr="005A5AB7" w:rsidRDefault="00A56982" w:rsidP="008C7623">
            <w:pPr>
              <w:rPr>
                <w:rStyle w:val="SAPEmphasis"/>
              </w:rPr>
            </w:pPr>
            <w:r w:rsidRPr="00D61EBC">
              <w:rPr>
                <w:rStyle w:val="SAPEmphasis"/>
              </w:rPr>
              <w:t>Example</w:t>
            </w:r>
          </w:p>
        </w:tc>
        <w:tc>
          <w:tcPr>
            <w:tcW w:w="11598" w:type="dxa"/>
          </w:tcPr>
          <w:p w:rsidR="00A56982" w:rsidRPr="001B5034" w:rsidRDefault="00A56982" w:rsidP="008C7623">
            <w:r w:rsidRPr="001B5034">
              <w:t xml:space="preserve">Emphasized words or </w:t>
            </w:r>
            <w:r>
              <w:t>expressions.</w:t>
            </w:r>
          </w:p>
        </w:tc>
      </w:tr>
      <w:tr w:rsidR="00A56982"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A56982" w:rsidRPr="001B5034" w:rsidRDefault="00A56982" w:rsidP="008C7623">
            <w:r w:rsidRPr="009A20CD">
              <w:rPr>
                <w:rStyle w:val="SAPMonospace"/>
              </w:rPr>
              <w:t>EXAMPLE</w:t>
            </w:r>
          </w:p>
        </w:tc>
        <w:tc>
          <w:tcPr>
            <w:tcW w:w="11598" w:type="dxa"/>
          </w:tcPr>
          <w:p w:rsidR="00A56982" w:rsidRPr="001B5034" w:rsidRDefault="00A56982" w:rsidP="008C762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56982"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A56982" w:rsidRPr="005411A0" w:rsidRDefault="00A56982" w:rsidP="008C7623">
            <w:pPr>
              <w:rPr>
                <w:rStyle w:val="SAPMonospace"/>
              </w:rPr>
            </w:pPr>
            <w:r w:rsidRPr="005411A0">
              <w:rPr>
                <w:rStyle w:val="SAPMonospace"/>
              </w:rPr>
              <w:t>Example</w:t>
            </w:r>
          </w:p>
        </w:tc>
        <w:tc>
          <w:tcPr>
            <w:tcW w:w="11598" w:type="dxa"/>
          </w:tcPr>
          <w:p w:rsidR="00A56982" w:rsidRPr="001B5034" w:rsidRDefault="00A56982" w:rsidP="008C7623">
            <w:r w:rsidRPr="001B5034">
              <w:t>Output on the screen. This includes file and directory names and their paths, messages, names of variables and parameters, source text, and names of installation, upgrade and database tools.</w:t>
            </w:r>
          </w:p>
        </w:tc>
      </w:tr>
      <w:tr w:rsidR="00A56982"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A56982" w:rsidRPr="005A5AB7" w:rsidRDefault="00A56982" w:rsidP="008C7623">
            <w:pPr>
              <w:rPr>
                <w:rStyle w:val="SAPEmphasis"/>
              </w:rPr>
            </w:pPr>
            <w:r w:rsidRPr="006F3BFA">
              <w:rPr>
                <w:rStyle w:val="SAPUserEntry"/>
              </w:rPr>
              <w:t>Example</w:t>
            </w:r>
          </w:p>
        </w:tc>
        <w:tc>
          <w:tcPr>
            <w:tcW w:w="11598" w:type="dxa"/>
          </w:tcPr>
          <w:p w:rsidR="00A56982" w:rsidRPr="001B5034" w:rsidRDefault="00A56982" w:rsidP="008C7623">
            <w:r w:rsidRPr="001B5034">
              <w:t>Exact user entry. These are words or characters that you enter in the system exactly as they appear in the documentation.</w:t>
            </w:r>
          </w:p>
        </w:tc>
      </w:tr>
      <w:tr w:rsidR="00A56982"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A56982" w:rsidRPr="006F3BFA" w:rsidRDefault="00A56982" w:rsidP="008C7623">
            <w:pPr>
              <w:rPr>
                <w:rStyle w:val="SAPUserEntry"/>
              </w:rPr>
            </w:pPr>
            <w:r w:rsidRPr="006F3BFA">
              <w:rPr>
                <w:rStyle w:val="SAPUserEntry"/>
              </w:rPr>
              <w:t>&lt;Example&gt;</w:t>
            </w:r>
          </w:p>
        </w:tc>
        <w:tc>
          <w:tcPr>
            <w:tcW w:w="11598" w:type="dxa"/>
          </w:tcPr>
          <w:p w:rsidR="00A56982" w:rsidRPr="001B5034" w:rsidRDefault="00A56982" w:rsidP="008C7623">
            <w:r w:rsidRPr="001B5034">
              <w:t>Variable user entry. Angle brackets indicate that you replace these words and characters with appropriate entries to make entries in the system.</w:t>
            </w:r>
          </w:p>
        </w:tc>
      </w:tr>
      <w:tr w:rsidR="00A56982"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A56982" w:rsidRPr="00601DC2" w:rsidRDefault="00A56982" w:rsidP="008C7623">
            <w:pPr>
              <w:rPr>
                <w:rStyle w:val="SAPKeyboard"/>
              </w:rPr>
            </w:pPr>
            <w:r w:rsidRPr="005E595C">
              <w:rPr>
                <w:rStyle w:val="SAPKeyboard"/>
              </w:rPr>
              <w:t>EXAMPLE</w:t>
            </w:r>
          </w:p>
        </w:tc>
        <w:tc>
          <w:tcPr>
            <w:tcW w:w="11598" w:type="dxa"/>
          </w:tcPr>
          <w:p w:rsidR="00A56982" w:rsidRPr="001B5034" w:rsidRDefault="00A56982" w:rsidP="008C762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A56982" w:rsidRDefault="00A56982" w:rsidP="00C55188"/>
    <w:p w:rsidR="00A56982" w:rsidRPr="00416A0C" w:rsidRDefault="00A56982" w:rsidP="00C55188">
      <w:pPr>
        <w:sectPr w:rsidR="00A56982" w:rsidRPr="00416A0C" w:rsidSect="00A56982">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56982" w:rsidTr="008C7623">
        <w:trPr>
          <w:trHeight w:hRule="exact" w:val="227"/>
        </w:trPr>
        <w:tc>
          <w:tcPr>
            <w:tcW w:w="3969" w:type="dxa"/>
            <w:tcMar>
              <w:top w:w="0" w:type="dxa"/>
              <w:bottom w:w="0" w:type="dxa"/>
            </w:tcMar>
          </w:tcPr>
          <w:p w:rsidR="00A56982" w:rsidRDefault="00A56982" w:rsidP="008C7623"/>
        </w:tc>
      </w:tr>
      <w:tr w:rsidR="00A56982" w:rsidTr="008C7623">
        <w:trPr>
          <w:trHeight w:hRule="exact" w:val="1134"/>
        </w:trPr>
        <w:tc>
          <w:tcPr>
            <w:tcW w:w="3969" w:type="dxa"/>
            <w:shd w:val="clear" w:color="auto" w:fill="FFFFFF" w:themeFill="background1"/>
          </w:tcPr>
          <w:p w:rsidR="00A56982" w:rsidRDefault="00A56982" w:rsidP="008C7623">
            <w:pPr>
              <w:pStyle w:val="SAPLastPageGray"/>
            </w:pPr>
            <w:r w:rsidRPr="00447440">
              <w:rPr>
                <w:color w:val="auto"/>
              </w:rPr>
              <w:t>www.sap.com</w:t>
            </w:r>
            <w:r>
              <w:t>/contactsap</w:t>
            </w:r>
          </w:p>
        </w:tc>
      </w:tr>
      <w:tr w:rsidR="00A56982" w:rsidTr="008C7623">
        <w:trPr>
          <w:trHeight w:val="8120"/>
        </w:trPr>
        <w:tc>
          <w:tcPr>
            <w:tcW w:w="3969" w:type="dxa"/>
            <w:shd w:val="clear" w:color="auto" w:fill="FFFFFF" w:themeFill="background1"/>
            <w:vAlign w:val="bottom"/>
          </w:tcPr>
          <w:p w:rsidR="00A56982" w:rsidRPr="00CD309F" w:rsidRDefault="00A56982" w:rsidP="008C7623">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rsidR="00A56982" w:rsidRDefault="00A56982" w:rsidP="008C7623">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A56982" w:rsidRPr="00F42CDC" w:rsidRDefault="00A56982" w:rsidP="008C762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A56982" w:rsidRPr="00F42CDC" w:rsidRDefault="00A56982" w:rsidP="008C762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A56982" w:rsidRPr="00F42CDC" w:rsidRDefault="00A56982" w:rsidP="008C762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A56982" w:rsidRDefault="00A56982" w:rsidP="008C7623">
            <w:pPr>
              <w:pStyle w:val="SAPLastPageNormal"/>
              <w:rPr>
                <w:lang w:val="en-US"/>
              </w:rPr>
            </w:pPr>
            <w:r w:rsidRPr="00F42CDC">
              <w:rPr>
                <w:lang w:val="en-US"/>
              </w:rPr>
              <w:t xml:space="preserve">See </w:t>
            </w:r>
            <w:hyperlink r:id="rId29"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47"/>
          </w:p>
          <w:p w:rsidR="00A56982" w:rsidRPr="00907380" w:rsidRDefault="00A56982" w:rsidP="008C7623">
            <w:pPr>
              <w:pStyle w:val="SAPMaterialNumber"/>
            </w:pPr>
          </w:p>
        </w:tc>
      </w:tr>
    </w:tbl>
    <w:p w:rsidR="00A56982" w:rsidRPr="00C55188" w:rsidRDefault="00A56982" w:rsidP="00C55188">
      <w:pPr>
        <w:pStyle w:val="SAPLastPageNormal"/>
        <w:rPr>
          <w:lang w:val="en-US"/>
        </w:rPr>
      </w:pPr>
      <w:r>
        <w:rPr>
          <w:noProof/>
        </w:rPr>
        <w:drawing>
          <wp:anchor distT="0" distB="0" distL="114300" distR="114300" simplePos="0" relativeHeight="251662336" behindDoc="1" locked="0" layoutInCell="1" allowOverlap="1" wp14:anchorId="3518124B" wp14:editId="778295B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56982" w:rsidRPr="00C55188" w:rsidSect="00A56982">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6982" w:rsidRDefault="00A56982">
      <w:pPr>
        <w:spacing w:before="0" w:after="0" w:line="240" w:lineRule="auto"/>
      </w:pPr>
      <w:r>
        <w:separator/>
      </w:r>
    </w:p>
  </w:endnote>
  <w:endnote w:type="continuationSeparator" w:id="0">
    <w:p w:rsidR="00A56982" w:rsidRDefault="00A569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6982" w:rsidRDefault="00A569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56982" w:rsidRPr="005D1853" w:rsidTr="00D81FC1">
      <w:tc>
        <w:tcPr>
          <w:tcW w:w="5245" w:type="dxa"/>
          <w:vAlign w:val="bottom"/>
        </w:tcPr>
        <w:p w:rsidR="00A56982" w:rsidRDefault="00A56982" w:rsidP="00D81FC1">
          <w:pPr>
            <w:pStyle w:val="SAPFooterleft"/>
          </w:pPr>
          <w:fldSimple w:instr=" REF maintitle \* MERGEFORMAT ">
            <w:r w:rsidRPr="00A56982">
              <w:t>Central Sourcing (3ZF)</w:t>
            </w:r>
          </w:fldSimple>
        </w:p>
        <w:p w:rsidR="00A56982" w:rsidRPr="001B2C66" w:rsidRDefault="00A56982" w:rsidP="00D81F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A56982" w:rsidRPr="00860C35" w:rsidRDefault="00A56982" w:rsidP="00D81F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A56982" w:rsidRPr="004319A4" w:rsidRDefault="00A56982" w:rsidP="00D81F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A56982" w:rsidRDefault="00A56982" w:rsidP="00C54606">
    <w:pPr>
      <w:pStyle w:val="Footer"/>
    </w:pPr>
  </w:p>
  <w:p w:rsidR="00A56982" w:rsidRPr="00E63F4C" w:rsidRDefault="00A5698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6982" w:rsidRDefault="00A569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6982" w:rsidRPr="00A56982" w:rsidRDefault="00A56982" w:rsidP="00A5698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6982" w:rsidRPr="00A56982" w:rsidRDefault="00A56982" w:rsidP="00A5698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6982" w:rsidRPr="00A56982" w:rsidRDefault="00A56982" w:rsidP="00A569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6982" w:rsidRDefault="00A56982">
      <w:pPr>
        <w:spacing w:before="0" w:after="0" w:line="240" w:lineRule="auto"/>
      </w:pPr>
      <w:r>
        <w:rPr>
          <w:color w:val="000000"/>
        </w:rPr>
        <w:separator/>
      </w:r>
    </w:p>
  </w:footnote>
  <w:footnote w:type="continuationSeparator" w:id="0">
    <w:p w:rsidR="00A56982" w:rsidRDefault="00A5698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6982" w:rsidRDefault="00A569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6982" w:rsidRDefault="00A569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6982" w:rsidRDefault="00A569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35E9D"/>
    <w:multiLevelType w:val="multilevel"/>
    <w:tmpl w:val="CC0C7A8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1A60AF"/>
    <w:multiLevelType w:val="multilevel"/>
    <w:tmpl w:val="CEEA70D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96F5325"/>
    <w:multiLevelType w:val="multilevel"/>
    <w:tmpl w:val="DFE25B3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2CFD3264"/>
    <w:multiLevelType w:val="multilevel"/>
    <w:tmpl w:val="D784A5E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47480942">
    <w:abstractNumId w:val="18"/>
  </w:num>
  <w:num w:numId="2" w16cid:durableId="1484856772">
    <w:abstractNumId w:val="13"/>
  </w:num>
  <w:num w:numId="3" w16cid:durableId="331638598">
    <w:abstractNumId w:val="20"/>
  </w:num>
  <w:num w:numId="4" w16cid:durableId="475529467">
    <w:abstractNumId w:val="19"/>
  </w:num>
  <w:num w:numId="5" w16cid:durableId="1488669223">
    <w:abstractNumId w:val="20"/>
    <w:lvlOverride w:ilvl="0"/>
  </w:num>
  <w:num w:numId="6" w16cid:durableId="303853669">
    <w:abstractNumId w:val="20"/>
    <w:lvlOverride w:ilvl="0"/>
  </w:num>
  <w:num w:numId="7" w16cid:durableId="237057810">
    <w:abstractNumId w:val="13"/>
    <w:lvlOverride w:ilvl="0">
      <w:startOverride w:val="1"/>
    </w:lvlOverride>
  </w:num>
  <w:num w:numId="8" w16cid:durableId="1288201326">
    <w:abstractNumId w:val="9"/>
  </w:num>
  <w:num w:numId="9" w16cid:durableId="694044725">
    <w:abstractNumId w:val="7"/>
  </w:num>
  <w:num w:numId="10" w16cid:durableId="1092554349">
    <w:abstractNumId w:val="6"/>
  </w:num>
  <w:num w:numId="11" w16cid:durableId="833226004">
    <w:abstractNumId w:val="8"/>
  </w:num>
  <w:num w:numId="12" w16cid:durableId="1000276310">
    <w:abstractNumId w:val="3"/>
  </w:num>
  <w:num w:numId="13" w16cid:durableId="1643541839">
    <w:abstractNumId w:val="2"/>
  </w:num>
  <w:num w:numId="14" w16cid:durableId="32849230">
    <w:abstractNumId w:val="10"/>
  </w:num>
  <w:num w:numId="15" w16cid:durableId="213467397">
    <w:abstractNumId w:val="21"/>
  </w:num>
  <w:num w:numId="16" w16cid:durableId="1489663218">
    <w:abstractNumId w:val="24"/>
  </w:num>
  <w:num w:numId="17" w16cid:durableId="1489861585">
    <w:abstractNumId w:val="5"/>
  </w:num>
  <w:num w:numId="18" w16cid:durableId="1510367071">
    <w:abstractNumId w:val="4"/>
  </w:num>
  <w:num w:numId="19" w16cid:durableId="985820944">
    <w:abstractNumId w:val="1"/>
  </w:num>
  <w:num w:numId="20" w16cid:durableId="1492720944">
    <w:abstractNumId w:val="0"/>
  </w:num>
  <w:num w:numId="21" w16cid:durableId="630984602">
    <w:abstractNumId w:val="15"/>
  </w:num>
  <w:num w:numId="22" w16cid:durableId="1243837428">
    <w:abstractNumId w:val="12"/>
  </w:num>
  <w:num w:numId="23" w16cid:durableId="1972009702">
    <w:abstractNumId w:val="17"/>
  </w:num>
  <w:num w:numId="24" w16cid:durableId="2115861808">
    <w:abstractNumId w:val="23"/>
  </w:num>
  <w:num w:numId="25" w16cid:durableId="871261745">
    <w:abstractNumId w:val="14"/>
  </w:num>
  <w:num w:numId="26" w16cid:durableId="176236622">
    <w:abstractNumId w:val="22"/>
  </w:num>
  <w:num w:numId="27" w16cid:durableId="1606621381">
    <w:abstractNumId w:val="8"/>
    <w:lvlOverride w:ilvl="0">
      <w:startOverride w:val="1"/>
    </w:lvlOverride>
  </w:num>
  <w:num w:numId="28" w16cid:durableId="1790540598">
    <w:abstractNumId w:val="8"/>
    <w:lvlOverride w:ilvl="0">
      <w:startOverride w:val="1"/>
    </w:lvlOverride>
  </w:num>
  <w:num w:numId="29" w16cid:durableId="1566179579">
    <w:abstractNumId w:val="11"/>
  </w:num>
  <w:num w:numId="30" w16cid:durableId="1553227486">
    <w:abstractNumId w:val="25"/>
  </w:num>
  <w:num w:numId="31" w16cid:durableId="628702197">
    <w:abstractNumId w:val="16"/>
  </w:num>
  <w:num w:numId="32" w16cid:durableId="2066220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745006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02227"/>
    <w:rsid w:val="00A56982"/>
    <w:rsid w:val="00D41C10"/>
    <w:rsid w:val="00F0222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98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A56982"/>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5698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56982"/>
    <w:pPr>
      <w:numPr>
        <w:ilvl w:val="2"/>
      </w:numPr>
      <w:ind w:left="1134" w:hanging="1134"/>
      <w:outlineLvl w:val="2"/>
    </w:pPr>
    <w:rPr>
      <w:bCs/>
    </w:rPr>
  </w:style>
  <w:style w:type="paragraph" w:styleId="Heading4">
    <w:name w:val="heading 4"/>
    <w:basedOn w:val="Heading2"/>
    <w:next w:val="Normal"/>
    <w:link w:val="Heading4Char"/>
    <w:unhideWhenUsed/>
    <w:qFormat/>
    <w:rsid w:val="00A56982"/>
    <w:pPr>
      <w:numPr>
        <w:ilvl w:val="3"/>
      </w:numPr>
      <w:ind w:left="1418" w:hanging="1418"/>
      <w:outlineLvl w:val="3"/>
    </w:pPr>
    <w:rPr>
      <w:bCs/>
      <w:iCs/>
    </w:rPr>
  </w:style>
  <w:style w:type="paragraph" w:styleId="Heading5">
    <w:name w:val="heading 5"/>
    <w:basedOn w:val="Heading2"/>
    <w:next w:val="Normal"/>
    <w:link w:val="Heading5Char"/>
    <w:unhideWhenUsed/>
    <w:qFormat/>
    <w:rsid w:val="00A56982"/>
    <w:pPr>
      <w:numPr>
        <w:ilvl w:val="4"/>
      </w:numPr>
      <w:ind w:left="1701" w:hanging="1701"/>
      <w:outlineLvl w:val="4"/>
    </w:pPr>
  </w:style>
  <w:style w:type="paragraph" w:styleId="Heading6">
    <w:name w:val="heading 6"/>
    <w:basedOn w:val="Heading2"/>
    <w:next w:val="Normal"/>
    <w:link w:val="Heading6Char"/>
    <w:uiPriority w:val="9"/>
    <w:unhideWhenUsed/>
    <w:rsid w:val="00A56982"/>
    <w:pPr>
      <w:numPr>
        <w:ilvl w:val="5"/>
      </w:numPr>
      <w:ind w:left="1871" w:hanging="1871"/>
      <w:outlineLvl w:val="5"/>
    </w:pPr>
    <w:rPr>
      <w:iCs/>
    </w:rPr>
  </w:style>
  <w:style w:type="paragraph" w:styleId="Heading7">
    <w:name w:val="heading 7"/>
    <w:basedOn w:val="Heading2"/>
    <w:next w:val="Normal"/>
    <w:link w:val="Heading7Char"/>
    <w:uiPriority w:val="9"/>
    <w:unhideWhenUsed/>
    <w:rsid w:val="00A56982"/>
    <w:pPr>
      <w:numPr>
        <w:ilvl w:val="6"/>
      </w:numPr>
      <w:ind w:left="1985" w:hanging="1985"/>
      <w:outlineLvl w:val="6"/>
    </w:pPr>
    <w:rPr>
      <w:iCs/>
    </w:rPr>
  </w:style>
  <w:style w:type="paragraph" w:styleId="Heading8">
    <w:name w:val="heading 8"/>
    <w:basedOn w:val="Heading2"/>
    <w:next w:val="Normal"/>
    <w:link w:val="Heading8Char"/>
    <w:uiPriority w:val="9"/>
    <w:unhideWhenUsed/>
    <w:rsid w:val="00A5698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56982"/>
    <w:pPr>
      <w:numPr>
        <w:ilvl w:val="8"/>
      </w:numPr>
      <w:ind w:left="2495" w:hanging="2495"/>
      <w:outlineLvl w:val="8"/>
    </w:pPr>
    <w:rPr>
      <w:iCs/>
      <w:szCs w:val="20"/>
    </w:rPr>
  </w:style>
  <w:style w:type="character" w:default="1" w:styleId="DefaultParagraphFont">
    <w:name w:val="Default Paragraph Font"/>
    <w:uiPriority w:val="1"/>
    <w:semiHidden/>
    <w:unhideWhenUsed/>
    <w:rsid w:val="00A569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98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5698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A5698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56982"/>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A56982"/>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A56982"/>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A56982"/>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A56982"/>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A56982"/>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A56982"/>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A56982"/>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A56982"/>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A56982"/>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A56982"/>
    <w:rPr>
      <w:rFonts w:ascii="BentonSans Medium" w:hAnsi="BentonSans Medium"/>
      <w:sz w:val="20"/>
    </w:rPr>
  </w:style>
  <w:style w:type="paragraph" w:customStyle="1" w:styleId="SAPMainTitle">
    <w:name w:val="SAP_MainTitle"/>
    <w:basedOn w:val="Normal"/>
    <w:next w:val="SAPSubTitle"/>
    <w:rsid w:val="00A5698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56982"/>
    <w:pPr>
      <w:spacing w:before="120"/>
    </w:pPr>
    <w:rPr>
      <w:color w:val="000000" w:themeColor="text1"/>
      <w:sz w:val="28"/>
    </w:rPr>
  </w:style>
  <w:style w:type="paragraph" w:customStyle="1" w:styleId="SAPSecurityLevel">
    <w:name w:val="SAP_SecurityLevel"/>
    <w:basedOn w:val="SAPMainTitle"/>
    <w:locked/>
    <w:rsid w:val="00A5698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5698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5698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56982"/>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5698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6982"/>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A56982"/>
    <w:pPr>
      <w:spacing w:before="1080"/>
    </w:pPr>
    <w:rPr>
      <w:b/>
      <w:color w:val="999999"/>
      <w:sz w:val="20"/>
    </w:rPr>
  </w:style>
  <w:style w:type="paragraph" w:customStyle="1" w:styleId="SAPTargetAudience">
    <w:name w:val="SAP_TargetAudience"/>
    <w:basedOn w:val="Normal"/>
    <w:locked/>
    <w:rsid w:val="00A56982"/>
    <w:pPr>
      <w:ind w:left="170" w:right="170"/>
    </w:pPr>
  </w:style>
  <w:style w:type="paragraph" w:customStyle="1" w:styleId="SAPHeading1NoNumber">
    <w:name w:val="SAP_Heading1NoNumber"/>
    <w:basedOn w:val="Heading1"/>
    <w:next w:val="Normal"/>
    <w:locked/>
    <w:rsid w:val="00A56982"/>
    <w:pPr>
      <w:numPr>
        <w:numId w:val="0"/>
      </w:numPr>
      <w:outlineLvl w:val="9"/>
    </w:pPr>
  </w:style>
  <w:style w:type="table" w:customStyle="1" w:styleId="LightShading1">
    <w:name w:val="Light Shading1"/>
    <w:basedOn w:val="TableNormal"/>
    <w:uiPriority w:val="60"/>
    <w:locked/>
    <w:rsid w:val="00A5698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5698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5698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5698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56982"/>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5698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5698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5698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56982"/>
    <w:pPr>
      <w:keepNext w:val="0"/>
      <w:spacing w:before="0"/>
    </w:pPr>
  </w:style>
  <w:style w:type="paragraph" w:styleId="TOC1">
    <w:name w:val="toc 1"/>
    <w:basedOn w:val="Normal"/>
    <w:autoRedefine/>
    <w:uiPriority w:val="39"/>
    <w:unhideWhenUsed/>
    <w:rsid w:val="00A5698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56982"/>
    <w:pPr>
      <w:keepNext w:val="0"/>
      <w:tabs>
        <w:tab w:val="left" w:pos="1418"/>
      </w:tabs>
      <w:spacing w:before="0"/>
      <w:ind w:left="1418" w:hanging="794"/>
    </w:pPr>
  </w:style>
  <w:style w:type="paragraph" w:styleId="TOC4">
    <w:name w:val="toc 4"/>
    <w:basedOn w:val="TOC3"/>
    <w:next w:val="Normal"/>
    <w:autoRedefine/>
    <w:uiPriority w:val="39"/>
    <w:unhideWhenUsed/>
    <w:rsid w:val="00A56982"/>
    <w:pPr>
      <w:tabs>
        <w:tab w:val="left" w:pos="1985"/>
      </w:tabs>
      <w:ind w:right="851"/>
    </w:pPr>
  </w:style>
  <w:style w:type="paragraph" w:styleId="TOC5">
    <w:name w:val="toc 5"/>
    <w:basedOn w:val="TOC4"/>
    <w:next w:val="Normal"/>
    <w:autoRedefine/>
    <w:uiPriority w:val="39"/>
    <w:unhideWhenUsed/>
    <w:rsid w:val="00A56982"/>
  </w:style>
  <w:style w:type="paragraph" w:customStyle="1" w:styleId="SAPKeyblockTitle">
    <w:name w:val="SAP_KeyblockTitle"/>
    <w:basedOn w:val="Normal"/>
    <w:next w:val="Normal"/>
    <w:qFormat/>
    <w:rsid w:val="00A5698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56982"/>
    <w:pPr>
      <w:ind w:left="680"/>
    </w:pPr>
  </w:style>
  <w:style w:type="paragraph" w:styleId="ListContinue">
    <w:name w:val="List Continue"/>
    <w:basedOn w:val="Normal"/>
    <w:uiPriority w:val="99"/>
    <w:qFormat/>
    <w:rsid w:val="00A56982"/>
    <w:pPr>
      <w:ind w:left="340"/>
    </w:pPr>
  </w:style>
  <w:style w:type="paragraph" w:styleId="ListContinue2">
    <w:name w:val="List Continue 2"/>
    <w:basedOn w:val="Normal"/>
    <w:uiPriority w:val="99"/>
    <w:qFormat/>
    <w:rsid w:val="00A56982"/>
    <w:pPr>
      <w:ind w:left="680"/>
    </w:pPr>
  </w:style>
  <w:style w:type="paragraph" w:styleId="ListContinue3">
    <w:name w:val="List Continue 3"/>
    <w:basedOn w:val="Normal"/>
    <w:uiPriority w:val="99"/>
    <w:qFormat/>
    <w:rsid w:val="00A56982"/>
    <w:pPr>
      <w:ind w:left="1021"/>
    </w:pPr>
  </w:style>
  <w:style w:type="character" w:styleId="Hyperlink">
    <w:name w:val="Hyperlink"/>
    <w:basedOn w:val="DefaultParagraphFont"/>
    <w:uiPriority w:val="99"/>
    <w:unhideWhenUsed/>
    <w:rsid w:val="00A5698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5698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5698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56982"/>
    <w:rPr>
      <w:rFonts w:ascii="Courier New" w:hAnsi="Courier New" w:cs="Times New Roman"/>
      <w:sz w:val="18"/>
    </w:rPr>
  </w:style>
  <w:style w:type="character" w:customStyle="1" w:styleId="FooterChar">
    <w:name w:val="Footer Char"/>
    <w:basedOn w:val="DefaultParagraphFont"/>
    <w:link w:val="Footer"/>
    <w:uiPriority w:val="99"/>
    <w:locked/>
    <w:rsid w:val="00A56982"/>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A56982"/>
    <w:pPr>
      <w:tabs>
        <w:tab w:val="clear" w:pos="4703"/>
        <w:tab w:val="clear" w:pos="9406"/>
      </w:tabs>
      <w:spacing w:line="180" w:lineRule="exact"/>
    </w:pPr>
    <w:rPr>
      <w:sz w:val="12"/>
    </w:rPr>
  </w:style>
  <w:style w:type="character" w:customStyle="1" w:styleId="SAPUserEntry">
    <w:name w:val="SAP_UserEntry"/>
    <w:basedOn w:val="SAPMonospace"/>
    <w:uiPriority w:val="1"/>
    <w:qFormat/>
    <w:rsid w:val="00A56982"/>
    <w:rPr>
      <w:rFonts w:ascii="Courier New" w:hAnsi="Courier New" w:cs="Times New Roman"/>
      <w:b/>
      <w:color w:val="45157E"/>
      <w:sz w:val="18"/>
    </w:rPr>
  </w:style>
  <w:style w:type="character" w:customStyle="1" w:styleId="SAPScreenElement">
    <w:name w:val="SAP_ScreenElement"/>
    <w:basedOn w:val="DefaultParagraphFont"/>
    <w:uiPriority w:val="1"/>
    <w:qFormat/>
    <w:rsid w:val="00A56982"/>
    <w:rPr>
      <w:rFonts w:ascii="BentonSans Book Italic" w:hAnsi="BentonSans Book Italic" w:cs="Times New Roman"/>
      <w:color w:val="003283"/>
    </w:rPr>
  </w:style>
  <w:style w:type="character" w:customStyle="1" w:styleId="SAPEmphasis">
    <w:name w:val="SAP_Emphasis"/>
    <w:basedOn w:val="DefaultParagraphFont"/>
    <w:uiPriority w:val="1"/>
    <w:qFormat/>
    <w:rsid w:val="00A56982"/>
    <w:rPr>
      <w:rFonts w:ascii="BentonSans Medium" w:hAnsi="BentonSans Medium" w:cs="Times New Roman"/>
      <w:sz w:val="18"/>
    </w:rPr>
  </w:style>
  <w:style w:type="character" w:customStyle="1" w:styleId="SAPKeyboard">
    <w:name w:val="SAP_Keyboard"/>
    <w:basedOn w:val="SAPMonospace"/>
    <w:uiPriority w:val="1"/>
    <w:qFormat/>
    <w:rsid w:val="00A5698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5698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56982"/>
    <w:rPr>
      <w:rFonts w:ascii="BentonSans Bold" w:hAnsi="BentonSans Bold" w:cs="Times New Roman"/>
    </w:rPr>
  </w:style>
  <w:style w:type="character" w:customStyle="1" w:styleId="SAPFooterSecurityLevel">
    <w:name w:val="SAP_Footer_SecurityLevel"/>
    <w:basedOn w:val="DefaultParagraphFont"/>
    <w:uiPriority w:val="1"/>
    <w:locked/>
    <w:rsid w:val="00A56982"/>
    <w:rPr>
      <w:rFonts w:cs="Times New Roman"/>
      <w:caps/>
      <w:spacing w:val="6"/>
    </w:rPr>
  </w:style>
  <w:style w:type="character" w:styleId="PlaceholderText">
    <w:name w:val="Placeholder Text"/>
    <w:basedOn w:val="DefaultParagraphFont"/>
    <w:uiPriority w:val="99"/>
    <w:semiHidden/>
    <w:rsid w:val="00A56982"/>
    <w:rPr>
      <w:rFonts w:cs="Times New Roman"/>
      <w:color w:val="808080"/>
    </w:rPr>
  </w:style>
  <w:style w:type="paragraph" w:customStyle="1" w:styleId="SAPGraphicParagraph">
    <w:name w:val="SAP_GraphicParagraph"/>
    <w:basedOn w:val="Normal"/>
    <w:next w:val="Normal"/>
    <w:rsid w:val="00A5698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56982"/>
    <w:rPr>
      <w:rFonts w:cs="Times New Roman"/>
      <w:color w:val="96607D" w:themeColor="followedHyperlink"/>
      <w:u w:val="single"/>
    </w:rPr>
  </w:style>
  <w:style w:type="character" w:styleId="SubtleEmphasis">
    <w:name w:val="Subtle Emphasis"/>
    <w:basedOn w:val="DefaultParagraphFont"/>
    <w:uiPriority w:val="19"/>
    <w:rsid w:val="00A56982"/>
    <w:rPr>
      <w:rFonts w:cs="Times New Roman"/>
      <w:i/>
      <w:iCs/>
      <w:color w:val="808080" w:themeColor="text1" w:themeTint="7F"/>
    </w:rPr>
  </w:style>
  <w:style w:type="character" w:styleId="Strong">
    <w:name w:val="Strong"/>
    <w:basedOn w:val="DefaultParagraphFont"/>
    <w:uiPriority w:val="22"/>
    <w:rsid w:val="00A56982"/>
    <w:rPr>
      <w:rFonts w:cs="Times New Roman"/>
      <w:b/>
      <w:bCs/>
    </w:rPr>
  </w:style>
  <w:style w:type="paragraph" w:customStyle="1" w:styleId="SAPCopyrightShort">
    <w:name w:val="SAP_CopyrightShort"/>
    <w:basedOn w:val="Normal"/>
    <w:locked/>
    <w:rsid w:val="00A56982"/>
    <w:pPr>
      <w:spacing w:before="11760" w:after="0" w:line="220" w:lineRule="exact"/>
      <w:ind w:left="-1418" w:right="-567"/>
    </w:pPr>
  </w:style>
  <w:style w:type="paragraph" w:customStyle="1" w:styleId="SAPLastPageGray">
    <w:name w:val="SAP_LastPage_Gray"/>
    <w:basedOn w:val="Normal"/>
    <w:locked/>
    <w:rsid w:val="00A5698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5698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56982"/>
  </w:style>
  <w:style w:type="paragraph" w:styleId="List">
    <w:name w:val="List"/>
    <w:basedOn w:val="Normal"/>
    <w:uiPriority w:val="99"/>
    <w:unhideWhenUsed/>
    <w:rsid w:val="00A56982"/>
    <w:pPr>
      <w:ind w:left="340" w:hanging="340"/>
      <w:contextualSpacing/>
    </w:pPr>
  </w:style>
  <w:style w:type="paragraph" w:styleId="ListBullet">
    <w:name w:val="List Bullet"/>
    <w:basedOn w:val="Normal"/>
    <w:uiPriority w:val="99"/>
    <w:qFormat/>
    <w:rsid w:val="00A56982"/>
    <w:pPr>
      <w:numPr>
        <w:numId w:val="8"/>
      </w:numPr>
      <w:ind w:left="341" w:hanging="284"/>
    </w:pPr>
  </w:style>
  <w:style w:type="paragraph" w:styleId="ListBullet2">
    <w:name w:val="List Bullet 2"/>
    <w:basedOn w:val="Normal"/>
    <w:uiPriority w:val="99"/>
    <w:qFormat/>
    <w:rsid w:val="00A56982"/>
    <w:pPr>
      <w:numPr>
        <w:numId w:val="9"/>
      </w:numPr>
      <w:ind w:left="681" w:hanging="284"/>
    </w:pPr>
  </w:style>
  <w:style w:type="paragraph" w:styleId="ListBullet3">
    <w:name w:val="List Bullet 3"/>
    <w:basedOn w:val="Normal"/>
    <w:uiPriority w:val="99"/>
    <w:qFormat/>
    <w:rsid w:val="00A56982"/>
    <w:pPr>
      <w:numPr>
        <w:numId w:val="10"/>
      </w:numPr>
      <w:ind w:left="1021" w:hanging="284"/>
    </w:pPr>
  </w:style>
  <w:style w:type="paragraph" w:styleId="ListNumber">
    <w:name w:val="List Number"/>
    <w:basedOn w:val="Normal"/>
    <w:uiPriority w:val="99"/>
    <w:qFormat/>
    <w:rsid w:val="00A56982"/>
    <w:pPr>
      <w:numPr>
        <w:numId w:val="33"/>
      </w:numPr>
    </w:pPr>
  </w:style>
  <w:style w:type="paragraph" w:styleId="ListNumber2">
    <w:name w:val="List Number 2"/>
    <w:basedOn w:val="Normal"/>
    <w:uiPriority w:val="99"/>
    <w:qFormat/>
    <w:rsid w:val="00A56982"/>
    <w:pPr>
      <w:numPr>
        <w:ilvl w:val="1"/>
        <w:numId w:val="33"/>
      </w:numPr>
    </w:pPr>
  </w:style>
  <w:style w:type="paragraph" w:styleId="ListNumber3">
    <w:name w:val="List Number 3"/>
    <w:basedOn w:val="Normal"/>
    <w:uiPriority w:val="99"/>
    <w:qFormat/>
    <w:rsid w:val="00A56982"/>
    <w:pPr>
      <w:numPr>
        <w:ilvl w:val="2"/>
        <w:numId w:val="33"/>
      </w:numPr>
    </w:pPr>
  </w:style>
  <w:style w:type="paragraph" w:styleId="List2">
    <w:name w:val="List 2"/>
    <w:basedOn w:val="Normal"/>
    <w:uiPriority w:val="99"/>
    <w:unhideWhenUsed/>
    <w:rsid w:val="00A56982"/>
    <w:pPr>
      <w:ind w:left="680" w:hanging="340"/>
      <w:contextualSpacing/>
    </w:pPr>
  </w:style>
  <w:style w:type="paragraph" w:styleId="List3">
    <w:name w:val="List 3"/>
    <w:basedOn w:val="Normal"/>
    <w:uiPriority w:val="99"/>
    <w:unhideWhenUsed/>
    <w:rsid w:val="00A56982"/>
    <w:pPr>
      <w:ind w:left="1020" w:hanging="340"/>
      <w:contextualSpacing/>
    </w:pPr>
  </w:style>
  <w:style w:type="paragraph" w:styleId="DocumentMap">
    <w:name w:val="Document Map"/>
    <w:basedOn w:val="Normal"/>
    <w:link w:val="DocumentMapChar"/>
    <w:uiPriority w:val="99"/>
    <w:semiHidden/>
    <w:unhideWhenUsed/>
    <w:rsid w:val="00A5698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56982"/>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A56982"/>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A56982"/>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A56982"/>
    <w:pPr>
      <w:jc w:val="right"/>
    </w:pPr>
    <w:rPr>
      <w:noProof/>
    </w:rPr>
  </w:style>
  <w:style w:type="character" w:styleId="Emphasis">
    <w:name w:val="Emphasis"/>
    <w:basedOn w:val="DefaultParagraphFont"/>
    <w:uiPriority w:val="20"/>
    <w:rsid w:val="00A56982"/>
    <w:rPr>
      <w:rFonts w:cs="Times New Roman"/>
      <w:i/>
      <w:iCs/>
    </w:rPr>
  </w:style>
  <w:style w:type="paragraph" w:styleId="Quote">
    <w:name w:val="Quote"/>
    <w:basedOn w:val="Normal"/>
    <w:next w:val="Normal"/>
    <w:link w:val="QuoteChar"/>
    <w:uiPriority w:val="29"/>
    <w:rsid w:val="00A56982"/>
    <w:rPr>
      <w:i/>
      <w:iCs/>
    </w:rPr>
  </w:style>
  <w:style w:type="character" w:customStyle="1" w:styleId="QuoteChar">
    <w:name w:val="Quote Char"/>
    <w:basedOn w:val="DefaultParagraphFont"/>
    <w:link w:val="Quote"/>
    <w:uiPriority w:val="29"/>
    <w:rsid w:val="00A56982"/>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A56982"/>
    <w:rPr>
      <w:rFonts w:cs="Times New Roman"/>
      <w:smallCaps/>
      <w:color w:val="E97132" w:themeColor="accent2"/>
      <w:u w:val="single"/>
    </w:rPr>
  </w:style>
  <w:style w:type="paragraph" w:styleId="IntenseQuote">
    <w:name w:val="Intense Quote"/>
    <w:basedOn w:val="Normal"/>
    <w:next w:val="Normal"/>
    <w:link w:val="IntenseQuoteChar"/>
    <w:uiPriority w:val="30"/>
    <w:rsid w:val="00A5698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56982"/>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A56982"/>
    <w:rPr>
      <w:rFonts w:cs="Times New Roman"/>
      <w:b/>
      <w:bCs/>
      <w:smallCaps/>
      <w:color w:val="E97132" w:themeColor="accent2"/>
      <w:spacing w:val="5"/>
      <w:u w:val="single"/>
    </w:rPr>
  </w:style>
  <w:style w:type="character" w:styleId="IntenseEmphasis">
    <w:name w:val="Intense Emphasis"/>
    <w:basedOn w:val="DefaultParagraphFont"/>
    <w:uiPriority w:val="21"/>
    <w:rsid w:val="00A56982"/>
    <w:rPr>
      <w:rFonts w:cs="Times New Roman"/>
      <w:b/>
      <w:bCs/>
      <w:i/>
      <w:iCs/>
      <w:color w:val="156082" w:themeColor="accent1"/>
    </w:rPr>
  </w:style>
  <w:style w:type="paragraph" w:styleId="ListParagraph">
    <w:name w:val="List Paragraph"/>
    <w:basedOn w:val="Normal"/>
    <w:uiPriority w:val="34"/>
    <w:rsid w:val="00A56982"/>
    <w:pPr>
      <w:ind w:left="720"/>
      <w:contextualSpacing/>
    </w:pPr>
  </w:style>
  <w:style w:type="character" w:styleId="BookTitle">
    <w:name w:val="Book Title"/>
    <w:basedOn w:val="DefaultParagraphFont"/>
    <w:uiPriority w:val="33"/>
    <w:rsid w:val="00A56982"/>
    <w:rPr>
      <w:rFonts w:cs="Times New Roman"/>
      <w:b/>
      <w:bCs/>
      <w:smallCaps/>
      <w:spacing w:val="5"/>
    </w:rPr>
  </w:style>
  <w:style w:type="character" w:customStyle="1" w:styleId="SAPTextReference">
    <w:name w:val="SAP_TextReference"/>
    <w:basedOn w:val="SAPScreenElement"/>
    <w:uiPriority w:val="1"/>
    <w:qFormat/>
    <w:rsid w:val="00A5698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5698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56982"/>
    <w:rPr>
      <w:rFonts w:ascii="BentonSans Bold" w:hAnsi="BentonSans Bold"/>
    </w:rPr>
  </w:style>
  <w:style w:type="paragraph" w:customStyle="1" w:styleId="SAPFooterCurrentTopicLeft">
    <w:name w:val="SAP_Footer_CurrentTopicLeft"/>
    <w:basedOn w:val="SAPFooterleft"/>
    <w:qFormat/>
    <w:locked/>
    <w:rsid w:val="00A56982"/>
    <w:rPr>
      <w:rFonts w:ascii="BentonSans Bold" w:hAnsi="BentonSans Bold"/>
    </w:rPr>
  </w:style>
  <w:style w:type="character" w:customStyle="1" w:styleId="Superscript">
    <w:name w:val="Superscript"/>
    <w:basedOn w:val="DefaultParagraphFont"/>
    <w:uiPriority w:val="1"/>
    <w:rsid w:val="00A56982"/>
    <w:rPr>
      <w:rFonts w:cs="Times New Roman"/>
      <w:vertAlign w:val="superscript"/>
    </w:rPr>
  </w:style>
  <w:style w:type="character" w:customStyle="1" w:styleId="SAPGreenTextNotPrintedChar">
    <w:name w:val="SAP_GreenText_(NotPrinted) Char"/>
    <w:basedOn w:val="DefaultParagraphFont"/>
    <w:link w:val="SAPGreenTextNotPrinted"/>
    <w:rsid w:val="00A56982"/>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A56982"/>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A5698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56982"/>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A56982"/>
    <w:pPr>
      <w:spacing w:before="0" w:after="200" w:line="240" w:lineRule="auto"/>
    </w:pPr>
    <w:rPr>
      <w:i/>
      <w:iCs/>
      <w:color w:val="0E2841" w:themeColor="text2"/>
      <w:szCs w:val="18"/>
    </w:rPr>
  </w:style>
  <w:style w:type="paragraph" w:customStyle="1" w:styleId="SAPXMLCodeblock">
    <w:name w:val="SAP_XML_Codeblock"/>
    <w:basedOn w:val="Normal"/>
    <w:qFormat/>
    <w:rsid w:val="00A56982"/>
    <w:rPr>
      <w:rFonts w:ascii="Courier New" w:eastAsiaTheme="majorEastAsia" w:hAnsi="Courier New"/>
      <w:szCs w:val="26"/>
    </w:rPr>
  </w:style>
  <w:style w:type="character" w:customStyle="1" w:styleId="SAPIcon">
    <w:name w:val="SAP_Icon"/>
    <w:basedOn w:val="SAPTextReference"/>
    <w:uiPriority w:val="1"/>
    <w:qFormat/>
    <w:rsid w:val="00A56982"/>
    <w:rPr>
      <w:rFonts w:ascii="SAP-icons" w:hAnsi="SAP-icons" w:cs="Times New Roman"/>
      <w:color w:val="7F7F7F" w:themeColor="text1" w:themeTint="80"/>
      <w:sz w:val="18"/>
    </w:rPr>
  </w:style>
  <w:style w:type="table" w:customStyle="1" w:styleId="SAPNote">
    <w:name w:val="SAP_Note"/>
    <w:basedOn w:val="TableGrid"/>
    <w:uiPriority w:val="99"/>
    <w:rsid w:val="00A5698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5698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c34553e09ad629a0fe53c7cc8fefdb10"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3.xml"/><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image" Target="media/image2.534C555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063FB6C75744C5BE4BC28FCE536C73"/>
        <w:category>
          <w:name w:val="General"/>
          <w:gallery w:val="placeholder"/>
        </w:category>
        <w:types>
          <w:type w:val="bbPlcHdr"/>
        </w:types>
        <w:behaviors>
          <w:behavior w:val="content"/>
        </w:behaviors>
        <w:guid w:val="{736A99C1-9D7A-4BE3-92E4-1625899C159C}"/>
      </w:docPartPr>
      <w:docPartBody>
        <w:p w:rsidR="00D63D3A" w:rsidRDefault="00D63D3A" w:rsidP="00D63D3A">
          <w:pPr>
            <w:pStyle w:val="10063FB6C75744C5BE4BC28FCE536C73"/>
          </w:pPr>
          <w:r>
            <w:t>Enter Scope Item Name</w:t>
          </w:r>
        </w:p>
      </w:docPartBody>
    </w:docPart>
    <w:docPart>
      <w:docPartPr>
        <w:name w:val="DBB95719A50340928EE790F6B4FE15D9"/>
        <w:category>
          <w:name w:val="General"/>
          <w:gallery w:val="placeholder"/>
        </w:category>
        <w:types>
          <w:type w:val="bbPlcHdr"/>
        </w:types>
        <w:behaviors>
          <w:behavior w:val="content"/>
        </w:behaviors>
        <w:guid w:val="{C27142EA-C3BC-4171-A050-51C4E09E9E82}"/>
      </w:docPartPr>
      <w:docPartBody>
        <w:p w:rsidR="00D63D3A" w:rsidRDefault="00D63D3A" w:rsidP="00D63D3A">
          <w:pPr>
            <w:pStyle w:val="DBB95719A50340928EE790F6B4FE15D9"/>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D3A"/>
    <w:rsid w:val="00D41C10"/>
    <w:rsid w:val="00D63D3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59F3B4B7EE42F7BBC4DB39C052E675">
    <w:name w:val="FE59F3B4B7EE42F7BBC4DB39C052E675"/>
    <w:rsid w:val="00D63D3A"/>
  </w:style>
  <w:style w:type="paragraph" w:customStyle="1" w:styleId="10063FB6C75744C5BE4BC28FCE536C73">
    <w:name w:val="10063FB6C75744C5BE4BC28FCE536C73"/>
    <w:rsid w:val="00D63D3A"/>
  </w:style>
  <w:style w:type="paragraph" w:customStyle="1" w:styleId="DBB95719A50340928EE790F6B4FE15D9">
    <w:name w:val="DBB95719A50340928EE790F6B4FE15D9"/>
    <w:rsid w:val="00D63D3A"/>
  </w:style>
  <w:style w:type="paragraph" w:customStyle="1" w:styleId="EACF81E04DE6448EA11B7DC82954A288">
    <w:name w:val="EACF81E04DE6448EA11B7DC82954A288"/>
    <w:rsid w:val="00D63D3A"/>
  </w:style>
  <w:style w:type="paragraph" w:customStyle="1" w:styleId="C0618791F2C04A1B84C0C36921D80A79">
    <w:name w:val="C0618791F2C04A1B84C0C36921D80A79"/>
    <w:rsid w:val="00D63D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4584</Words>
  <Characters>26132</Characters>
  <Application>Microsoft Office Word</Application>
  <DocSecurity>4</DocSecurity>
  <Lines>217</Lines>
  <Paragraphs>61</Paragraphs>
  <ScaleCrop>false</ScaleCrop>
  <Manager/>
  <Company/>
  <LinksUpToDate>false</LinksUpToDate>
  <CharactersWithSpaces>30655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2026-06-19T22:54:00Z</dcterms:created>
  <dcterms:modified xsi:type="dcterms:W3CDTF">2026-06-19T22:54:00Z</dcterms:modified>
</cp:coreProperties>
</file>