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76A4D" w14:paraId="1D084ACD" w14:textId="77777777" w:rsidTr="0000412F">
        <w:trPr>
          <w:trHeight w:val="636"/>
        </w:trPr>
        <w:tc>
          <w:tcPr>
            <w:tcW w:w="3227" w:type="dxa"/>
          </w:tcPr>
          <w:p w14:paraId="2E2AF728" w14:textId="77777777" w:rsidR="00876A4D" w:rsidRPr="006A4D17" w:rsidRDefault="00876A4D" w:rsidP="0000412F">
            <w:bookmarkStart w:id="0" w:name="unique_1"/>
            <w:bookmarkStart w:id="1" w:name="_Hlk107001998"/>
            <w:r w:rsidRPr="006A4D17">
              <w:rPr>
                <w:noProof/>
              </w:rPr>
              <w:drawing>
                <wp:anchor distT="0" distB="0" distL="114300" distR="114300" simplePos="0" relativeHeight="251659264" behindDoc="1" locked="0" layoutInCell="1" allowOverlap="1" wp14:anchorId="5448203E" wp14:editId="6E09D12C">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907B63" w14:textId="5178633F" w:rsidR="00876A4D" w:rsidRPr="00E540A2" w:rsidRDefault="00876A4D" w:rsidP="00876A4D">
            <w:pPr>
              <w:pStyle w:val="SAPCollateralType"/>
            </w:pPr>
            <w:r>
              <w:t>Test Script</w:t>
            </w:r>
          </w:p>
          <w:p w14:paraId="2ADA8AB7" w14:textId="77FF810C" w:rsidR="00876A4D" w:rsidRPr="00CF3F1C" w:rsidRDefault="00876A4D" w:rsidP="00876A4D">
            <w:pPr>
              <w:pStyle w:val="SAPDocumentVersion"/>
            </w:pPr>
            <w:r>
              <w:t>SAP S/4HANA Cloud Public Edition - 19-06-26</w:t>
            </w:r>
          </w:p>
        </w:tc>
      </w:tr>
      <w:tr w:rsidR="00876A4D" w14:paraId="73121B65" w14:textId="77777777" w:rsidTr="0000412F">
        <w:trPr>
          <w:trHeight w:hRule="exact" w:val="1656"/>
        </w:trPr>
        <w:tc>
          <w:tcPr>
            <w:tcW w:w="3227" w:type="dxa"/>
          </w:tcPr>
          <w:p w14:paraId="622A566A" w14:textId="77777777" w:rsidR="00876A4D" w:rsidRPr="006A4D17" w:rsidRDefault="00876A4D" w:rsidP="0000412F"/>
        </w:tc>
        <w:tc>
          <w:tcPr>
            <w:tcW w:w="11340" w:type="dxa"/>
          </w:tcPr>
          <w:p w14:paraId="38F9E550" w14:textId="2006AAC3" w:rsidR="00876A4D" w:rsidRDefault="00876A4D" w:rsidP="00876A4D">
            <w:pPr>
              <w:pStyle w:val="SAPMainTitle"/>
            </w:pPr>
            <w:bookmarkStart w:id="2" w:name="maintitle"/>
            <w:r>
              <w:t>Shareholding Management – Group Ledger IFRS (5WG_AE)</w:t>
            </w:r>
            <w:bookmarkEnd w:id="2"/>
            <w:r w:rsidRPr="00585F3D">
              <w:t xml:space="preserve"> </w:t>
            </w:r>
          </w:p>
          <w:p w14:paraId="65DF0042" w14:textId="77777777" w:rsidR="00876A4D" w:rsidRDefault="00876A4D" w:rsidP="0000412F"/>
          <w:p w14:paraId="3719C7C8" w14:textId="77777777" w:rsidR="00876A4D" w:rsidRPr="00585F3D" w:rsidRDefault="00876A4D" w:rsidP="0000412F">
            <w:r w:rsidRPr="00DE3655">
              <w:rPr>
                <w:b/>
                <w:bCs/>
                <w:noProof/>
                <w:szCs w:val="28"/>
              </w:rPr>
              <w:drawing>
                <wp:anchor distT="0" distB="0" distL="114300" distR="114300" simplePos="0" relativeHeight="251660288" behindDoc="1" locked="0" layoutInCell="1" allowOverlap="1" wp14:anchorId="09AA7F59" wp14:editId="6CE41E4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76A4D" w14:paraId="23ED0126" w14:textId="77777777" w:rsidTr="0000412F">
        <w:trPr>
          <w:trHeight w:hRule="exact" w:val="481"/>
        </w:trPr>
        <w:tc>
          <w:tcPr>
            <w:tcW w:w="3227" w:type="dxa"/>
          </w:tcPr>
          <w:p w14:paraId="18B1E66F" w14:textId="77777777" w:rsidR="00876A4D" w:rsidRDefault="00876A4D" w:rsidP="0000412F"/>
        </w:tc>
        <w:tc>
          <w:tcPr>
            <w:tcW w:w="11340" w:type="dxa"/>
          </w:tcPr>
          <w:p w14:paraId="7BE1E3CC" w14:textId="77777777" w:rsidR="00876A4D" w:rsidRDefault="00876A4D" w:rsidP="0000412F">
            <w:pPr>
              <w:pStyle w:val="SAPSecurityLevel"/>
              <w:jc w:val="left"/>
            </w:pPr>
            <w:r>
              <w:t>PUBLIC</w:t>
            </w:r>
          </w:p>
        </w:tc>
      </w:tr>
    </w:tbl>
    <w:p w14:paraId="5651C1FB" w14:textId="77777777" w:rsidR="00876A4D" w:rsidRPr="009B6859" w:rsidRDefault="00876A4D" w:rsidP="00CF6034">
      <w:pPr>
        <w:pStyle w:val="SAPKeyblockTitle"/>
      </w:pPr>
      <w:r w:rsidRPr="009B6859">
        <w:t>Table of Contents</w:t>
      </w:r>
      <w:r w:rsidRPr="00BE29C5">
        <w:rPr>
          <w:rFonts w:ascii="BentonSans Book" w:hAnsi="BentonSans Book"/>
          <w:noProof/>
          <w:color w:val="000000" w:themeColor="text1"/>
          <w:sz w:val="18"/>
        </w:rPr>
        <w:t xml:space="preserve"> </w:t>
      </w:r>
    </w:p>
    <w:p w14:paraId="0591F469" w14:textId="1A0B10FC" w:rsidR="00876A4D" w:rsidRDefault="00876A4D">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7908" w:history="1">
        <w:r w:rsidRPr="00700DCB">
          <w:rPr>
            <w:rStyle w:val="Hyperlink"/>
            <w:noProof/>
          </w:rPr>
          <w:t>1</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Purpose</w:t>
        </w:r>
        <w:r>
          <w:rPr>
            <w:noProof/>
            <w:webHidden/>
          </w:rPr>
          <w:tab/>
        </w:r>
        <w:r>
          <w:rPr>
            <w:noProof/>
            <w:webHidden/>
          </w:rPr>
          <w:fldChar w:fldCharType="begin"/>
        </w:r>
        <w:r>
          <w:rPr>
            <w:noProof/>
            <w:webHidden/>
          </w:rPr>
          <w:instrText xml:space="preserve"> PAGEREF _Toc232857908 \h </w:instrText>
        </w:r>
        <w:r>
          <w:rPr>
            <w:noProof/>
            <w:webHidden/>
          </w:rPr>
        </w:r>
        <w:r>
          <w:rPr>
            <w:noProof/>
            <w:webHidden/>
          </w:rPr>
          <w:fldChar w:fldCharType="separate"/>
        </w:r>
        <w:r>
          <w:rPr>
            <w:noProof/>
            <w:webHidden/>
          </w:rPr>
          <w:t>2</w:t>
        </w:r>
        <w:r>
          <w:rPr>
            <w:noProof/>
            <w:webHidden/>
          </w:rPr>
          <w:fldChar w:fldCharType="end"/>
        </w:r>
      </w:hyperlink>
    </w:p>
    <w:p w14:paraId="4B5A1F4F" w14:textId="06DA4AE0" w:rsidR="00876A4D" w:rsidRDefault="00876A4D">
      <w:pPr>
        <w:pStyle w:val="TOC1"/>
        <w:rPr>
          <w:rFonts w:asciiTheme="minorHAnsi" w:eastAsiaTheme="minorEastAsia" w:hAnsiTheme="minorHAnsi" w:cstheme="minorBidi"/>
          <w:noProof/>
          <w:color w:val="auto"/>
          <w:kern w:val="2"/>
          <w:sz w:val="24"/>
          <w:lang/>
          <w14:ligatures w14:val="standardContextual"/>
        </w:rPr>
      </w:pPr>
      <w:hyperlink w:anchor="_Toc232857909" w:history="1">
        <w:r w:rsidRPr="00700DCB">
          <w:rPr>
            <w:rStyle w:val="Hyperlink"/>
            <w:noProof/>
          </w:rPr>
          <w:t>2</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Prerequisites</w:t>
        </w:r>
        <w:r>
          <w:rPr>
            <w:noProof/>
            <w:webHidden/>
          </w:rPr>
          <w:tab/>
        </w:r>
        <w:r>
          <w:rPr>
            <w:noProof/>
            <w:webHidden/>
          </w:rPr>
          <w:fldChar w:fldCharType="begin"/>
        </w:r>
        <w:r>
          <w:rPr>
            <w:noProof/>
            <w:webHidden/>
          </w:rPr>
          <w:instrText xml:space="preserve"> PAGEREF _Toc232857909 \h </w:instrText>
        </w:r>
        <w:r>
          <w:rPr>
            <w:noProof/>
            <w:webHidden/>
          </w:rPr>
        </w:r>
        <w:r>
          <w:rPr>
            <w:noProof/>
            <w:webHidden/>
          </w:rPr>
          <w:fldChar w:fldCharType="separate"/>
        </w:r>
        <w:r>
          <w:rPr>
            <w:noProof/>
            <w:webHidden/>
          </w:rPr>
          <w:t>3</w:t>
        </w:r>
        <w:r>
          <w:rPr>
            <w:noProof/>
            <w:webHidden/>
          </w:rPr>
          <w:fldChar w:fldCharType="end"/>
        </w:r>
      </w:hyperlink>
    </w:p>
    <w:p w14:paraId="5B6FF842" w14:textId="1714E226"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0" w:history="1">
        <w:r w:rsidRPr="00700DCB">
          <w:rPr>
            <w:rStyle w:val="Hyperlink"/>
            <w:noProof/>
          </w:rPr>
          <w:t>2.1</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System Access</w:t>
        </w:r>
        <w:r>
          <w:rPr>
            <w:noProof/>
            <w:webHidden/>
          </w:rPr>
          <w:tab/>
        </w:r>
        <w:r>
          <w:rPr>
            <w:noProof/>
            <w:webHidden/>
          </w:rPr>
          <w:fldChar w:fldCharType="begin"/>
        </w:r>
        <w:r>
          <w:rPr>
            <w:noProof/>
            <w:webHidden/>
          </w:rPr>
          <w:instrText xml:space="preserve"> PAGEREF _Toc232857910 \h </w:instrText>
        </w:r>
        <w:r>
          <w:rPr>
            <w:noProof/>
            <w:webHidden/>
          </w:rPr>
        </w:r>
        <w:r>
          <w:rPr>
            <w:noProof/>
            <w:webHidden/>
          </w:rPr>
          <w:fldChar w:fldCharType="separate"/>
        </w:r>
        <w:r>
          <w:rPr>
            <w:noProof/>
            <w:webHidden/>
          </w:rPr>
          <w:t>3</w:t>
        </w:r>
        <w:r>
          <w:rPr>
            <w:noProof/>
            <w:webHidden/>
          </w:rPr>
          <w:fldChar w:fldCharType="end"/>
        </w:r>
      </w:hyperlink>
    </w:p>
    <w:p w14:paraId="7193DEA8" w14:textId="55E6A91A"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1" w:history="1">
        <w:r w:rsidRPr="00700DCB">
          <w:rPr>
            <w:rStyle w:val="Hyperlink"/>
            <w:noProof/>
          </w:rPr>
          <w:t>2.2</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Roles</w:t>
        </w:r>
        <w:r>
          <w:rPr>
            <w:noProof/>
            <w:webHidden/>
          </w:rPr>
          <w:tab/>
        </w:r>
        <w:r>
          <w:rPr>
            <w:noProof/>
            <w:webHidden/>
          </w:rPr>
          <w:fldChar w:fldCharType="begin"/>
        </w:r>
        <w:r>
          <w:rPr>
            <w:noProof/>
            <w:webHidden/>
          </w:rPr>
          <w:instrText xml:space="preserve"> PAGEREF _Toc232857911 \h </w:instrText>
        </w:r>
        <w:r>
          <w:rPr>
            <w:noProof/>
            <w:webHidden/>
          </w:rPr>
        </w:r>
        <w:r>
          <w:rPr>
            <w:noProof/>
            <w:webHidden/>
          </w:rPr>
          <w:fldChar w:fldCharType="separate"/>
        </w:r>
        <w:r>
          <w:rPr>
            <w:noProof/>
            <w:webHidden/>
          </w:rPr>
          <w:t>3</w:t>
        </w:r>
        <w:r>
          <w:rPr>
            <w:noProof/>
            <w:webHidden/>
          </w:rPr>
          <w:fldChar w:fldCharType="end"/>
        </w:r>
      </w:hyperlink>
    </w:p>
    <w:p w14:paraId="50D1B556" w14:textId="40109A12"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2" w:history="1">
        <w:r w:rsidRPr="00700DCB">
          <w:rPr>
            <w:rStyle w:val="Hyperlink"/>
            <w:noProof/>
          </w:rPr>
          <w:t>2.3</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Master Data, Organizational Data, and Other Data</w:t>
        </w:r>
        <w:r>
          <w:rPr>
            <w:noProof/>
            <w:webHidden/>
          </w:rPr>
          <w:tab/>
        </w:r>
        <w:r>
          <w:rPr>
            <w:noProof/>
            <w:webHidden/>
          </w:rPr>
          <w:fldChar w:fldCharType="begin"/>
        </w:r>
        <w:r>
          <w:rPr>
            <w:noProof/>
            <w:webHidden/>
          </w:rPr>
          <w:instrText xml:space="preserve"> PAGEREF _Toc232857912 \h </w:instrText>
        </w:r>
        <w:r>
          <w:rPr>
            <w:noProof/>
            <w:webHidden/>
          </w:rPr>
        </w:r>
        <w:r>
          <w:rPr>
            <w:noProof/>
            <w:webHidden/>
          </w:rPr>
          <w:fldChar w:fldCharType="separate"/>
        </w:r>
        <w:r>
          <w:rPr>
            <w:noProof/>
            <w:webHidden/>
          </w:rPr>
          <w:t>4</w:t>
        </w:r>
        <w:r>
          <w:rPr>
            <w:noProof/>
            <w:webHidden/>
          </w:rPr>
          <w:fldChar w:fldCharType="end"/>
        </w:r>
      </w:hyperlink>
    </w:p>
    <w:p w14:paraId="18268A13" w14:textId="347A92F2"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3" w:history="1">
        <w:r w:rsidRPr="00700DCB">
          <w:rPr>
            <w:rStyle w:val="Hyperlink"/>
            <w:noProof/>
          </w:rPr>
          <w:t>2.4</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Business Conditions</w:t>
        </w:r>
        <w:r>
          <w:rPr>
            <w:noProof/>
            <w:webHidden/>
          </w:rPr>
          <w:tab/>
        </w:r>
        <w:r>
          <w:rPr>
            <w:noProof/>
            <w:webHidden/>
          </w:rPr>
          <w:fldChar w:fldCharType="begin"/>
        </w:r>
        <w:r>
          <w:rPr>
            <w:noProof/>
            <w:webHidden/>
          </w:rPr>
          <w:instrText xml:space="preserve"> PAGEREF _Toc232857913 \h </w:instrText>
        </w:r>
        <w:r>
          <w:rPr>
            <w:noProof/>
            <w:webHidden/>
          </w:rPr>
        </w:r>
        <w:r>
          <w:rPr>
            <w:noProof/>
            <w:webHidden/>
          </w:rPr>
          <w:fldChar w:fldCharType="separate"/>
        </w:r>
        <w:r>
          <w:rPr>
            <w:noProof/>
            <w:webHidden/>
          </w:rPr>
          <w:t>5</w:t>
        </w:r>
        <w:r>
          <w:rPr>
            <w:noProof/>
            <w:webHidden/>
          </w:rPr>
          <w:fldChar w:fldCharType="end"/>
        </w:r>
      </w:hyperlink>
    </w:p>
    <w:p w14:paraId="198BA89C" w14:textId="62CF5164" w:rsidR="00876A4D" w:rsidRDefault="00876A4D">
      <w:pPr>
        <w:pStyle w:val="TOC1"/>
        <w:rPr>
          <w:rFonts w:asciiTheme="minorHAnsi" w:eastAsiaTheme="minorEastAsia" w:hAnsiTheme="minorHAnsi" w:cstheme="minorBidi"/>
          <w:noProof/>
          <w:color w:val="auto"/>
          <w:kern w:val="2"/>
          <w:sz w:val="24"/>
          <w:lang/>
          <w14:ligatures w14:val="standardContextual"/>
        </w:rPr>
      </w:pPr>
      <w:hyperlink w:anchor="_Toc232857914" w:history="1">
        <w:r w:rsidRPr="00700DCB">
          <w:rPr>
            <w:rStyle w:val="Hyperlink"/>
            <w:noProof/>
          </w:rPr>
          <w:t>3</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Overview Table</w:t>
        </w:r>
        <w:r>
          <w:rPr>
            <w:noProof/>
            <w:webHidden/>
          </w:rPr>
          <w:tab/>
        </w:r>
        <w:r>
          <w:rPr>
            <w:noProof/>
            <w:webHidden/>
          </w:rPr>
          <w:fldChar w:fldCharType="begin"/>
        </w:r>
        <w:r>
          <w:rPr>
            <w:noProof/>
            <w:webHidden/>
          </w:rPr>
          <w:instrText xml:space="preserve"> PAGEREF _Toc232857914 \h </w:instrText>
        </w:r>
        <w:r>
          <w:rPr>
            <w:noProof/>
            <w:webHidden/>
          </w:rPr>
        </w:r>
        <w:r>
          <w:rPr>
            <w:noProof/>
            <w:webHidden/>
          </w:rPr>
          <w:fldChar w:fldCharType="separate"/>
        </w:r>
        <w:r>
          <w:rPr>
            <w:noProof/>
            <w:webHidden/>
          </w:rPr>
          <w:t>6</w:t>
        </w:r>
        <w:r>
          <w:rPr>
            <w:noProof/>
            <w:webHidden/>
          </w:rPr>
          <w:fldChar w:fldCharType="end"/>
        </w:r>
      </w:hyperlink>
    </w:p>
    <w:p w14:paraId="1DD03ADF" w14:textId="2CA96AB4" w:rsidR="00876A4D" w:rsidRDefault="00876A4D">
      <w:pPr>
        <w:pStyle w:val="TOC1"/>
        <w:rPr>
          <w:rFonts w:asciiTheme="minorHAnsi" w:eastAsiaTheme="minorEastAsia" w:hAnsiTheme="minorHAnsi" w:cstheme="minorBidi"/>
          <w:noProof/>
          <w:color w:val="auto"/>
          <w:kern w:val="2"/>
          <w:sz w:val="24"/>
          <w:lang/>
          <w14:ligatures w14:val="standardContextual"/>
        </w:rPr>
      </w:pPr>
      <w:hyperlink w:anchor="_Toc232857915" w:history="1">
        <w:r w:rsidRPr="00700DCB">
          <w:rPr>
            <w:rStyle w:val="Hyperlink"/>
            <w:noProof/>
          </w:rPr>
          <w:t>4</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Test Procedures</w:t>
        </w:r>
        <w:r>
          <w:rPr>
            <w:noProof/>
            <w:webHidden/>
          </w:rPr>
          <w:tab/>
        </w:r>
        <w:r>
          <w:rPr>
            <w:noProof/>
            <w:webHidden/>
          </w:rPr>
          <w:fldChar w:fldCharType="begin"/>
        </w:r>
        <w:r>
          <w:rPr>
            <w:noProof/>
            <w:webHidden/>
          </w:rPr>
          <w:instrText xml:space="preserve"> PAGEREF _Toc232857915 \h </w:instrText>
        </w:r>
        <w:r>
          <w:rPr>
            <w:noProof/>
            <w:webHidden/>
          </w:rPr>
        </w:r>
        <w:r>
          <w:rPr>
            <w:noProof/>
            <w:webHidden/>
          </w:rPr>
          <w:fldChar w:fldCharType="separate"/>
        </w:r>
        <w:r>
          <w:rPr>
            <w:noProof/>
            <w:webHidden/>
          </w:rPr>
          <w:t>7</w:t>
        </w:r>
        <w:r>
          <w:rPr>
            <w:noProof/>
            <w:webHidden/>
          </w:rPr>
          <w:fldChar w:fldCharType="end"/>
        </w:r>
      </w:hyperlink>
    </w:p>
    <w:p w14:paraId="586F3A74" w14:textId="19066E10"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6" w:history="1">
        <w:r w:rsidRPr="00700DCB">
          <w:rPr>
            <w:rStyle w:val="Hyperlink"/>
            <w:noProof/>
          </w:rPr>
          <w:t>4.1</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Post to General Ledger</w:t>
        </w:r>
        <w:r>
          <w:rPr>
            <w:noProof/>
            <w:webHidden/>
          </w:rPr>
          <w:tab/>
        </w:r>
        <w:r>
          <w:rPr>
            <w:noProof/>
            <w:webHidden/>
          </w:rPr>
          <w:fldChar w:fldCharType="begin"/>
        </w:r>
        <w:r>
          <w:rPr>
            <w:noProof/>
            <w:webHidden/>
          </w:rPr>
          <w:instrText xml:space="preserve"> PAGEREF _Toc232857916 \h </w:instrText>
        </w:r>
        <w:r>
          <w:rPr>
            <w:noProof/>
            <w:webHidden/>
          </w:rPr>
        </w:r>
        <w:r>
          <w:rPr>
            <w:noProof/>
            <w:webHidden/>
          </w:rPr>
          <w:fldChar w:fldCharType="separate"/>
        </w:r>
        <w:r>
          <w:rPr>
            <w:noProof/>
            <w:webHidden/>
          </w:rPr>
          <w:t>7</w:t>
        </w:r>
        <w:r>
          <w:rPr>
            <w:noProof/>
            <w:webHidden/>
          </w:rPr>
          <w:fldChar w:fldCharType="end"/>
        </w:r>
      </w:hyperlink>
    </w:p>
    <w:p w14:paraId="3E224BE2" w14:textId="23B1E563"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7" w:history="1">
        <w:r w:rsidRPr="00700DCB">
          <w:rPr>
            <w:rStyle w:val="Hyperlink"/>
            <w:noProof/>
          </w:rPr>
          <w:t>4.2</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Recognize Cash Dividend Income According to the Profit Distribution Plan</w:t>
        </w:r>
        <w:r>
          <w:rPr>
            <w:noProof/>
            <w:webHidden/>
          </w:rPr>
          <w:tab/>
        </w:r>
        <w:r>
          <w:rPr>
            <w:noProof/>
            <w:webHidden/>
          </w:rPr>
          <w:fldChar w:fldCharType="begin"/>
        </w:r>
        <w:r>
          <w:rPr>
            <w:noProof/>
            <w:webHidden/>
          </w:rPr>
          <w:instrText xml:space="preserve"> PAGEREF _Toc232857917 \h </w:instrText>
        </w:r>
        <w:r>
          <w:rPr>
            <w:noProof/>
            <w:webHidden/>
          </w:rPr>
        </w:r>
        <w:r>
          <w:rPr>
            <w:noProof/>
            <w:webHidden/>
          </w:rPr>
          <w:fldChar w:fldCharType="separate"/>
        </w:r>
        <w:r>
          <w:rPr>
            <w:noProof/>
            <w:webHidden/>
          </w:rPr>
          <w:t>8</w:t>
        </w:r>
        <w:r>
          <w:rPr>
            <w:noProof/>
            <w:webHidden/>
          </w:rPr>
          <w:fldChar w:fldCharType="end"/>
        </w:r>
      </w:hyperlink>
    </w:p>
    <w:p w14:paraId="44C5EB7A" w14:textId="431288A3" w:rsidR="00876A4D" w:rsidRDefault="00876A4D">
      <w:pPr>
        <w:pStyle w:val="TOC3"/>
        <w:rPr>
          <w:rFonts w:asciiTheme="minorHAnsi" w:eastAsiaTheme="minorEastAsia" w:hAnsiTheme="minorHAnsi" w:cstheme="minorBidi"/>
          <w:noProof/>
          <w:color w:val="auto"/>
          <w:kern w:val="2"/>
          <w:sz w:val="24"/>
          <w:lang/>
          <w14:ligatures w14:val="standardContextual"/>
        </w:rPr>
      </w:pPr>
      <w:hyperlink w:anchor="_Toc232857918" w:history="1">
        <w:r w:rsidRPr="00700DCB">
          <w:rPr>
            <w:rStyle w:val="Hyperlink"/>
            <w:noProof/>
          </w:rPr>
          <w:t>4.2.1</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Post the Cash Dividend - Associate or Joint Venture</w:t>
        </w:r>
        <w:r>
          <w:rPr>
            <w:noProof/>
            <w:webHidden/>
          </w:rPr>
          <w:tab/>
        </w:r>
        <w:r>
          <w:rPr>
            <w:noProof/>
            <w:webHidden/>
          </w:rPr>
          <w:fldChar w:fldCharType="begin"/>
        </w:r>
        <w:r>
          <w:rPr>
            <w:noProof/>
            <w:webHidden/>
          </w:rPr>
          <w:instrText xml:space="preserve"> PAGEREF _Toc232857918 \h </w:instrText>
        </w:r>
        <w:r>
          <w:rPr>
            <w:noProof/>
            <w:webHidden/>
          </w:rPr>
        </w:r>
        <w:r>
          <w:rPr>
            <w:noProof/>
            <w:webHidden/>
          </w:rPr>
          <w:fldChar w:fldCharType="separate"/>
        </w:r>
        <w:r>
          <w:rPr>
            <w:noProof/>
            <w:webHidden/>
          </w:rPr>
          <w:t>8</w:t>
        </w:r>
        <w:r>
          <w:rPr>
            <w:noProof/>
            <w:webHidden/>
          </w:rPr>
          <w:fldChar w:fldCharType="end"/>
        </w:r>
      </w:hyperlink>
    </w:p>
    <w:p w14:paraId="77E78102" w14:textId="4DD9979F"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19" w:history="1">
        <w:r w:rsidRPr="00700DCB">
          <w:rPr>
            <w:rStyle w:val="Hyperlink"/>
            <w:noProof/>
          </w:rPr>
          <w:t>4.3</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Period-end Closing</w:t>
        </w:r>
        <w:r>
          <w:rPr>
            <w:noProof/>
            <w:webHidden/>
          </w:rPr>
          <w:tab/>
        </w:r>
        <w:r>
          <w:rPr>
            <w:noProof/>
            <w:webHidden/>
          </w:rPr>
          <w:fldChar w:fldCharType="begin"/>
        </w:r>
        <w:r>
          <w:rPr>
            <w:noProof/>
            <w:webHidden/>
          </w:rPr>
          <w:instrText xml:space="preserve"> PAGEREF _Toc232857919 \h </w:instrText>
        </w:r>
        <w:r>
          <w:rPr>
            <w:noProof/>
            <w:webHidden/>
          </w:rPr>
        </w:r>
        <w:r>
          <w:rPr>
            <w:noProof/>
            <w:webHidden/>
          </w:rPr>
          <w:fldChar w:fldCharType="separate"/>
        </w:r>
        <w:r>
          <w:rPr>
            <w:noProof/>
            <w:webHidden/>
          </w:rPr>
          <w:t>10</w:t>
        </w:r>
        <w:r>
          <w:rPr>
            <w:noProof/>
            <w:webHidden/>
          </w:rPr>
          <w:fldChar w:fldCharType="end"/>
        </w:r>
      </w:hyperlink>
    </w:p>
    <w:p w14:paraId="074D13D4" w14:textId="592EEE52" w:rsidR="00876A4D" w:rsidRDefault="00876A4D">
      <w:pPr>
        <w:pStyle w:val="TOC3"/>
        <w:rPr>
          <w:rFonts w:asciiTheme="minorHAnsi" w:eastAsiaTheme="minorEastAsia" w:hAnsiTheme="minorHAnsi" w:cstheme="minorBidi"/>
          <w:noProof/>
          <w:color w:val="auto"/>
          <w:kern w:val="2"/>
          <w:sz w:val="24"/>
          <w:lang/>
          <w14:ligatures w14:val="standardContextual"/>
        </w:rPr>
      </w:pPr>
      <w:hyperlink w:anchor="_Toc232857920" w:history="1">
        <w:r w:rsidRPr="00700DCB">
          <w:rPr>
            <w:rStyle w:val="Hyperlink"/>
            <w:noProof/>
          </w:rPr>
          <w:t>4.3.1</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Perform Key Date Valuation - Non-affiliated Company</w:t>
        </w:r>
        <w:r>
          <w:rPr>
            <w:noProof/>
            <w:webHidden/>
          </w:rPr>
          <w:tab/>
        </w:r>
        <w:r>
          <w:rPr>
            <w:noProof/>
            <w:webHidden/>
          </w:rPr>
          <w:fldChar w:fldCharType="begin"/>
        </w:r>
        <w:r>
          <w:rPr>
            <w:noProof/>
            <w:webHidden/>
          </w:rPr>
          <w:instrText xml:space="preserve"> PAGEREF _Toc232857920 \h </w:instrText>
        </w:r>
        <w:r>
          <w:rPr>
            <w:noProof/>
            <w:webHidden/>
          </w:rPr>
        </w:r>
        <w:r>
          <w:rPr>
            <w:noProof/>
            <w:webHidden/>
          </w:rPr>
          <w:fldChar w:fldCharType="separate"/>
        </w:r>
        <w:r>
          <w:rPr>
            <w:noProof/>
            <w:webHidden/>
          </w:rPr>
          <w:t>10</w:t>
        </w:r>
        <w:r>
          <w:rPr>
            <w:noProof/>
            <w:webHidden/>
          </w:rPr>
          <w:fldChar w:fldCharType="end"/>
        </w:r>
      </w:hyperlink>
    </w:p>
    <w:p w14:paraId="32FE6749" w14:textId="6BFC07AD" w:rsidR="00876A4D" w:rsidRDefault="00876A4D">
      <w:pPr>
        <w:pStyle w:val="TOC3"/>
        <w:rPr>
          <w:rFonts w:asciiTheme="minorHAnsi" w:eastAsiaTheme="minorEastAsia" w:hAnsiTheme="minorHAnsi" w:cstheme="minorBidi"/>
          <w:noProof/>
          <w:color w:val="auto"/>
          <w:kern w:val="2"/>
          <w:sz w:val="24"/>
          <w:lang/>
          <w14:ligatures w14:val="standardContextual"/>
        </w:rPr>
      </w:pPr>
      <w:hyperlink w:anchor="_Toc232857921" w:history="1">
        <w:r w:rsidRPr="00700DCB">
          <w:rPr>
            <w:rStyle w:val="Hyperlink"/>
            <w:noProof/>
          </w:rPr>
          <w:t>4.3.2</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Equity Pickup - Associate or Joint Venture</w:t>
        </w:r>
        <w:r>
          <w:rPr>
            <w:noProof/>
            <w:webHidden/>
          </w:rPr>
          <w:tab/>
        </w:r>
        <w:r>
          <w:rPr>
            <w:noProof/>
            <w:webHidden/>
          </w:rPr>
          <w:fldChar w:fldCharType="begin"/>
        </w:r>
        <w:r>
          <w:rPr>
            <w:noProof/>
            <w:webHidden/>
          </w:rPr>
          <w:instrText xml:space="preserve"> PAGEREF _Toc232857921 \h </w:instrText>
        </w:r>
        <w:r>
          <w:rPr>
            <w:noProof/>
            <w:webHidden/>
          </w:rPr>
        </w:r>
        <w:r>
          <w:rPr>
            <w:noProof/>
            <w:webHidden/>
          </w:rPr>
          <w:fldChar w:fldCharType="separate"/>
        </w:r>
        <w:r>
          <w:rPr>
            <w:noProof/>
            <w:webHidden/>
          </w:rPr>
          <w:t>12</w:t>
        </w:r>
        <w:r>
          <w:rPr>
            <w:noProof/>
            <w:webHidden/>
          </w:rPr>
          <w:fldChar w:fldCharType="end"/>
        </w:r>
      </w:hyperlink>
    </w:p>
    <w:p w14:paraId="64CD28FE" w14:textId="4F1A82C0" w:rsidR="00876A4D" w:rsidRDefault="00876A4D">
      <w:pPr>
        <w:pStyle w:val="TOC2"/>
        <w:rPr>
          <w:rFonts w:asciiTheme="minorHAnsi" w:eastAsiaTheme="minorEastAsia" w:hAnsiTheme="minorHAnsi" w:cstheme="minorBidi"/>
          <w:noProof/>
          <w:color w:val="auto"/>
          <w:kern w:val="2"/>
          <w:sz w:val="24"/>
          <w:lang/>
          <w14:ligatures w14:val="standardContextual"/>
        </w:rPr>
      </w:pPr>
      <w:hyperlink w:anchor="_Toc232857922" w:history="1">
        <w:r w:rsidRPr="00700DCB">
          <w:rPr>
            <w:rStyle w:val="Hyperlink"/>
            <w:noProof/>
          </w:rPr>
          <w:t>4.4</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Payment from Sale</w:t>
        </w:r>
        <w:r>
          <w:rPr>
            <w:noProof/>
            <w:webHidden/>
          </w:rPr>
          <w:tab/>
        </w:r>
        <w:r>
          <w:rPr>
            <w:noProof/>
            <w:webHidden/>
          </w:rPr>
          <w:fldChar w:fldCharType="begin"/>
        </w:r>
        <w:r>
          <w:rPr>
            <w:noProof/>
            <w:webHidden/>
          </w:rPr>
          <w:instrText xml:space="preserve"> PAGEREF _Toc232857922 \h </w:instrText>
        </w:r>
        <w:r>
          <w:rPr>
            <w:noProof/>
            <w:webHidden/>
          </w:rPr>
        </w:r>
        <w:r>
          <w:rPr>
            <w:noProof/>
            <w:webHidden/>
          </w:rPr>
          <w:fldChar w:fldCharType="separate"/>
        </w:r>
        <w:r>
          <w:rPr>
            <w:noProof/>
            <w:webHidden/>
          </w:rPr>
          <w:t>14</w:t>
        </w:r>
        <w:r>
          <w:rPr>
            <w:noProof/>
            <w:webHidden/>
          </w:rPr>
          <w:fldChar w:fldCharType="end"/>
        </w:r>
      </w:hyperlink>
    </w:p>
    <w:p w14:paraId="2DAA916F" w14:textId="527569BA" w:rsidR="00876A4D" w:rsidRDefault="00876A4D">
      <w:pPr>
        <w:pStyle w:val="TOC3"/>
        <w:rPr>
          <w:rFonts w:asciiTheme="minorHAnsi" w:eastAsiaTheme="minorEastAsia" w:hAnsiTheme="minorHAnsi" w:cstheme="minorBidi"/>
          <w:noProof/>
          <w:color w:val="auto"/>
          <w:kern w:val="2"/>
          <w:sz w:val="24"/>
          <w:lang/>
          <w14:ligatures w14:val="standardContextual"/>
        </w:rPr>
      </w:pPr>
      <w:hyperlink w:anchor="_Toc232857923" w:history="1">
        <w:r w:rsidRPr="00700DCB">
          <w:rPr>
            <w:rStyle w:val="Hyperlink"/>
            <w:noProof/>
          </w:rPr>
          <w:t>4.4.1</w:t>
        </w:r>
        <w:r>
          <w:rPr>
            <w:rFonts w:asciiTheme="minorHAnsi" w:eastAsiaTheme="minorEastAsia" w:hAnsiTheme="minorHAnsi" w:cstheme="minorBidi"/>
            <w:noProof/>
            <w:color w:val="auto"/>
            <w:kern w:val="2"/>
            <w:sz w:val="24"/>
            <w:lang/>
            <w14:ligatures w14:val="standardContextual"/>
          </w:rPr>
          <w:tab/>
        </w:r>
        <w:r w:rsidRPr="00700DCB">
          <w:rPr>
            <w:rStyle w:val="Hyperlink"/>
            <w:noProof/>
          </w:rPr>
          <w:t>Post to General Ledger</w:t>
        </w:r>
        <w:r>
          <w:rPr>
            <w:noProof/>
            <w:webHidden/>
          </w:rPr>
          <w:tab/>
        </w:r>
        <w:r>
          <w:rPr>
            <w:noProof/>
            <w:webHidden/>
          </w:rPr>
          <w:fldChar w:fldCharType="begin"/>
        </w:r>
        <w:r>
          <w:rPr>
            <w:noProof/>
            <w:webHidden/>
          </w:rPr>
          <w:instrText xml:space="preserve"> PAGEREF _Toc232857923 \h </w:instrText>
        </w:r>
        <w:r>
          <w:rPr>
            <w:noProof/>
            <w:webHidden/>
          </w:rPr>
        </w:r>
        <w:r>
          <w:rPr>
            <w:noProof/>
            <w:webHidden/>
          </w:rPr>
          <w:fldChar w:fldCharType="separate"/>
        </w:r>
        <w:r>
          <w:rPr>
            <w:noProof/>
            <w:webHidden/>
          </w:rPr>
          <w:t>14</w:t>
        </w:r>
        <w:r>
          <w:rPr>
            <w:noProof/>
            <w:webHidden/>
          </w:rPr>
          <w:fldChar w:fldCharType="end"/>
        </w:r>
      </w:hyperlink>
    </w:p>
    <w:p w14:paraId="3ABFBD49" w14:textId="039A1E27" w:rsidR="00876A4D" w:rsidRPr="00FE477D" w:rsidRDefault="00876A4D" w:rsidP="00CF6034">
      <w:r>
        <w:fldChar w:fldCharType="end"/>
      </w:r>
    </w:p>
    <w:p w14:paraId="68CD73FE" w14:textId="77777777" w:rsidR="00876A4D" w:rsidRDefault="00876A4D" w:rsidP="00CF6034"/>
    <w:bookmarkEnd w:id="1"/>
    <w:p w14:paraId="2CE7D0F5" w14:textId="77777777" w:rsidR="00876A4D" w:rsidRDefault="00876A4D"/>
    <w:p w14:paraId="16A03757" w14:textId="77777777" w:rsidR="009F50FE" w:rsidRDefault="00AF4CF5">
      <w:pPr>
        <w:pStyle w:val="Heading1"/>
      </w:pPr>
      <w:bookmarkStart w:id="3" w:name="_Toc232857908"/>
      <w:r>
        <w:lastRenderedPageBreak/>
        <w:t>Purpose</w:t>
      </w:r>
      <w:bookmarkEnd w:id="0"/>
      <w:bookmarkEnd w:id="3"/>
    </w:p>
    <w:p w14:paraId="1B77CAE4" w14:textId="77777777" w:rsidR="009F50FE" w:rsidRDefault="00AF4CF5">
      <w:pPr>
        <w:pStyle w:val="sectiontitle"/>
      </w:pPr>
      <w:r>
        <w:t>Overview</w:t>
      </w:r>
    </w:p>
    <w:p w14:paraId="5DAF4ED7" w14:textId="77777777" w:rsidR="009F50FE" w:rsidRDefault="00AF4CF5">
      <w:r>
        <w:t>By activating parallel valuation for shareholding management – group ledger IFRS, you can use an additional valuation area other than your operational valuation area according to International Financial Reporting Standards (IFRS 9) phase I (Classification and Measurement).</w:t>
      </w:r>
    </w:p>
    <w:p w14:paraId="297068EC" w14:textId="77777777" w:rsidR="009F50FE" w:rsidRDefault="00AF4CF5">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5875DEE7" w14:textId="77777777" w:rsidR="009F50FE" w:rsidRDefault="009F50FE"/>
    <w:tbl>
      <w:tblPr>
        <w:tblStyle w:val="SAPNote"/>
        <w:tblW w:w="4975" w:type="pct"/>
        <w:tblLook w:val="0600" w:firstRow="0" w:lastRow="0" w:firstColumn="0" w:lastColumn="0" w:noHBand="1" w:noVBand="1"/>
      </w:tblPr>
      <w:tblGrid>
        <w:gridCol w:w="14195"/>
      </w:tblGrid>
      <w:tr w:rsidR="009F50FE" w14:paraId="25EA65F7" w14:textId="77777777" w:rsidTr="00876A4D">
        <w:tc>
          <w:tcPr>
            <w:tcW w:w="0" w:type="auto"/>
          </w:tcPr>
          <w:p w14:paraId="3CF53476" w14:textId="77777777" w:rsidR="009F50FE" w:rsidRDefault="00AF4CF5">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2C567911" w14:textId="77777777" w:rsidR="009F50FE" w:rsidRDefault="00AF4CF5">
      <w:pPr>
        <w:pStyle w:val="Heading1"/>
      </w:pPr>
      <w:bookmarkStart w:id="4" w:name="unique_2"/>
      <w:bookmarkStart w:id="5" w:name="_Toc232857909"/>
      <w:r>
        <w:lastRenderedPageBreak/>
        <w:t>Prerequisites</w:t>
      </w:r>
      <w:bookmarkEnd w:id="4"/>
      <w:bookmarkEnd w:id="5"/>
    </w:p>
    <w:p w14:paraId="0C6F4DD5" w14:textId="77777777" w:rsidR="009F50FE" w:rsidRDefault="00AF4CF5">
      <w:r>
        <w:t>This section summarizes all the prerequisites for conducting the test in terms of systems, users, master data, organizational data, other test data and business conditions.</w:t>
      </w:r>
    </w:p>
    <w:p w14:paraId="250990E3" w14:textId="77777777" w:rsidR="009F50FE" w:rsidRDefault="00AF4CF5">
      <w:pPr>
        <w:pStyle w:val="Heading2"/>
      </w:pPr>
      <w:bookmarkStart w:id="6" w:name="unique_3"/>
      <w:bookmarkStart w:id="7" w:name="_Toc23285791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9F50FE" w:rsidRPr="00876A4D" w14:paraId="48C82805"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7B082A41" w14:textId="77777777" w:rsidR="009F50FE" w:rsidRPr="00876A4D" w:rsidRDefault="00AF4CF5">
            <w:pPr>
              <w:pStyle w:val="boldparagraph"/>
              <w:rPr>
                <w:sz w:val="16"/>
              </w:rPr>
            </w:pPr>
            <w:r w:rsidRPr="00876A4D">
              <w:rPr>
                <w:sz w:val="16"/>
              </w:rPr>
              <w:t>System</w:t>
            </w:r>
          </w:p>
        </w:tc>
        <w:tc>
          <w:tcPr>
            <w:tcW w:w="0" w:type="auto"/>
          </w:tcPr>
          <w:p w14:paraId="0349FEFF" w14:textId="77777777" w:rsidR="009F50FE" w:rsidRPr="00876A4D" w:rsidRDefault="00AF4CF5">
            <w:pPr>
              <w:pStyle w:val="boldparagraph"/>
              <w:rPr>
                <w:sz w:val="16"/>
              </w:rPr>
            </w:pPr>
            <w:r w:rsidRPr="00876A4D">
              <w:rPr>
                <w:sz w:val="16"/>
              </w:rPr>
              <w:t>Details</w:t>
            </w:r>
          </w:p>
        </w:tc>
      </w:tr>
      <w:tr w:rsidR="009F50FE" w:rsidRPr="00876A4D" w14:paraId="4AD47690" w14:textId="77777777" w:rsidTr="00876A4D">
        <w:tc>
          <w:tcPr>
            <w:tcW w:w="0" w:type="auto"/>
          </w:tcPr>
          <w:p w14:paraId="41B4282D" w14:textId="77777777" w:rsidR="009F50FE" w:rsidRPr="00876A4D" w:rsidRDefault="00AF4CF5">
            <w:pPr>
              <w:rPr>
                <w:sz w:val="16"/>
              </w:rPr>
            </w:pPr>
            <w:r w:rsidRPr="00876A4D">
              <w:rPr>
                <w:sz w:val="16"/>
              </w:rPr>
              <w:t>System</w:t>
            </w:r>
          </w:p>
        </w:tc>
        <w:tc>
          <w:tcPr>
            <w:tcW w:w="0" w:type="auto"/>
          </w:tcPr>
          <w:p w14:paraId="37762775" w14:textId="77777777" w:rsidR="009F50FE" w:rsidRPr="00876A4D" w:rsidRDefault="00AF4CF5">
            <w:pPr>
              <w:rPr>
                <w:sz w:val="16"/>
              </w:rPr>
            </w:pPr>
            <w:r w:rsidRPr="00876A4D">
              <w:rPr>
                <w:sz w:val="16"/>
              </w:rPr>
              <w:t>Accessible via SAP Fiori launchpad. Your system administrator provides you with the URL to access the various apps assigned to your role.</w:t>
            </w:r>
          </w:p>
        </w:tc>
      </w:tr>
    </w:tbl>
    <w:p w14:paraId="53D561F4" w14:textId="77777777" w:rsidR="009F50FE" w:rsidRDefault="00AF4CF5">
      <w:pPr>
        <w:pStyle w:val="Heading2"/>
      </w:pPr>
      <w:bookmarkStart w:id="8" w:name="unique_4"/>
      <w:bookmarkStart w:id="9" w:name="_Toc232857911"/>
      <w:r>
        <w:t>Roles</w:t>
      </w:r>
      <w:bookmarkEnd w:id="8"/>
      <w:bookmarkEnd w:id="9"/>
    </w:p>
    <w:p w14:paraId="0DBC8154" w14:textId="77777777" w:rsidR="00876A4D" w:rsidRDefault="00AF4CF5">
      <w:r>
        <w:t xml:space="preserve">Create business roles using the following business </w:t>
      </w:r>
      <w:r>
        <w:t>role templates delivered by SAP and assign them to your individual test users.</w:t>
      </w:r>
    </w:p>
    <w:p w14:paraId="6A39D021" w14:textId="77777777" w:rsidR="00876A4D" w:rsidRDefault="00AF4CF5">
      <w:r>
        <w:t>Alternatively, if available, you can use the following spaces delivered by SAP. You create a space with pages containing predefined essential apps and assign it to the business role. You then assign this business role to your individual users.</w:t>
      </w:r>
    </w:p>
    <w:p w14:paraId="1380270A" w14:textId="3F1084ED" w:rsidR="009F50FE" w:rsidRDefault="00AF4CF5">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403"/>
        <w:gridCol w:w="2358"/>
        <w:gridCol w:w="4286"/>
        <w:gridCol w:w="5840"/>
        <w:gridCol w:w="417"/>
      </w:tblGrid>
      <w:tr w:rsidR="009F50FE" w:rsidRPr="00876A4D" w14:paraId="2056F9A0"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366654BE" w14:textId="77777777" w:rsidR="009F50FE" w:rsidRPr="00876A4D" w:rsidRDefault="00AF4CF5">
            <w:pPr>
              <w:pStyle w:val="boldparagraph"/>
              <w:rPr>
                <w:sz w:val="16"/>
              </w:rPr>
            </w:pPr>
            <w:r w:rsidRPr="00876A4D">
              <w:rPr>
                <w:sz w:val="16"/>
              </w:rPr>
              <w:t>Name (Role Template)</w:t>
            </w:r>
          </w:p>
        </w:tc>
        <w:tc>
          <w:tcPr>
            <w:tcW w:w="0" w:type="auto"/>
          </w:tcPr>
          <w:p w14:paraId="0ECDDA03" w14:textId="77777777" w:rsidR="009F50FE" w:rsidRPr="00876A4D" w:rsidRDefault="00AF4CF5">
            <w:pPr>
              <w:pStyle w:val="boldparagraph"/>
              <w:rPr>
                <w:sz w:val="16"/>
              </w:rPr>
            </w:pPr>
            <w:r w:rsidRPr="00876A4D">
              <w:rPr>
                <w:sz w:val="16"/>
              </w:rPr>
              <w:t>ID (Role Template)</w:t>
            </w:r>
          </w:p>
        </w:tc>
        <w:tc>
          <w:tcPr>
            <w:tcW w:w="0" w:type="auto"/>
          </w:tcPr>
          <w:p w14:paraId="0A316887" w14:textId="77777777" w:rsidR="009F50FE" w:rsidRPr="00876A4D" w:rsidRDefault="00AF4CF5">
            <w:pPr>
              <w:pStyle w:val="boldparagraph"/>
              <w:rPr>
                <w:sz w:val="16"/>
              </w:rPr>
            </w:pPr>
            <w:r w:rsidRPr="00876A4D">
              <w:rPr>
                <w:sz w:val="16"/>
              </w:rPr>
              <w:t>Name (Launchpad Space)</w:t>
            </w:r>
          </w:p>
        </w:tc>
        <w:tc>
          <w:tcPr>
            <w:tcW w:w="0" w:type="auto"/>
          </w:tcPr>
          <w:p w14:paraId="2483C8CE" w14:textId="77777777" w:rsidR="009F50FE" w:rsidRPr="00876A4D" w:rsidRDefault="00AF4CF5">
            <w:pPr>
              <w:pStyle w:val="boldparagraph"/>
              <w:rPr>
                <w:sz w:val="16"/>
              </w:rPr>
            </w:pPr>
            <w:r w:rsidRPr="00876A4D">
              <w:rPr>
                <w:sz w:val="16"/>
              </w:rPr>
              <w:t>ID (Launchpad Space)</w:t>
            </w:r>
          </w:p>
        </w:tc>
        <w:tc>
          <w:tcPr>
            <w:tcW w:w="0" w:type="auto"/>
          </w:tcPr>
          <w:p w14:paraId="6EBB3E6E" w14:textId="77777777" w:rsidR="009F50FE" w:rsidRPr="00876A4D" w:rsidRDefault="00AF4CF5">
            <w:pPr>
              <w:pStyle w:val="boldparagraph"/>
              <w:rPr>
                <w:sz w:val="16"/>
              </w:rPr>
            </w:pPr>
            <w:r w:rsidRPr="00876A4D">
              <w:rPr>
                <w:rStyle w:val="bold"/>
                <w:sz w:val="16"/>
              </w:rPr>
              <w:t>Log On</w:t>
            </w:r>
          </w:p>
        </w:tc>
      </w:tr>
      <w:tr w:rsidR="009F50FE" w:rsidRPr="00876A4D" w14:paraId="170F0FA6" w14:textId="77777777" w:rsidTr="00876A4D">
        <w:tc>
          <w:tcPr>
            <w:tcW w:w="0" w:type="auto"/>
          </w:tcPr>
          <w:p w14:paraId="43B325BF" w14:textId="77777777" w:rsidR="009F50FE" w:rsidRPr="00876A4D" w:rsidRDefault="00AF4CF5">
            <w:pPr>
              <w:rPr>
                <w:sz w:val="16"/>
              </w:rPr>
            </w:pPr>
            <w:r w:rsidRPr="00876A4D">
              <w:rPr>
                <w:sz w:val="16"/>
              </w:rPr>
              <w:t>Treasury Specialist - Back Office</w:t>
            </w:r>
          </w:p>
        </w:tc>
        <w:tc>
          <w:tcPr>
            <w:tcW w:w="0" w:type="auto"/>
          </w:tcPr>
          <w:p w14:paraId="4ABBFA2F" w14:textId="77777777" w:rsidR="009F50FE" w:rsidRPr="00876A4D" w:rsidRDefault="00AF4CF5">
            <w:pPr>
              <w:rPr>
                <w:sz w:val="16"/>
              </w:rPr>
            </w:pPr>
            <w:r w:rsidRPr="00876A4D">
              <w:rPr>
                <w:rStyle w:val="CourierNew"/>
                <w:sz w:val="16"/>
              </w:rPr>
              <w:t>SAP_BR_TREASURY_SPECIALIST_BOE</w:t>
            </w:r>
          </w:p>
        </w:tc>
        <w:tc>
          <w:tcPr>
            <w:tcW w:w="0" w:type="auto"/>
          </w:tcPr>
          <w:p w14:paraId="2879C933" w14:textId="77777777" w:rsidR="009F50FE" w:rsidRPr="00876A4D" w:rsidRDefault="00AF4CF5">
            <w:pPr>
              <w:rPr>
                <w:sz w:val="16"/>
              </w:rPr>
            </w:pPr>
            <w:r w:rsidRPr="00876A4D">
              <w:rPr>
                <w:sz w:val="16"/>
              </w:rPr>
              <w:t>Treasury Back Office</w:t>
            </w:r>
          </w:p>
        </w:tc>
        <w:tc>
          <w:tcPr>
            <w:tcW w:w="0" w:type="auto"/>
          </w:tcPr>
          <w:p w14:paraId="6328611F" w14:textId="77777777" w:rsidR="009F50FE" w:rsidRPr="00876A4D" w:rsidRDefault="00AF4CF5">
            <w:pPr>
              <w:rPr>
                <w:sz w:val="16"/>
              </w:rPr>
            </w:pPr>
            <w:r w:rsidRPr="00876A4D">
              <w:rPr>
                <w:rStyle w:val="CourierNew"/>
                <w:sz w:val="16"/>
              </w:rPr>
              <w:t>SAP_BR_TREASURY_SPECIALIST_BOE</w:t>
            </w:r>
          </w:p>
        </w:tc>
        <w:tc>
          <w:tcPr>
            <w:tcW w:w="0" w:type="auto"/>
          </w:tcPr>
          <w:p w14:paraId="1F22D9ED" w14:textId="77777777" w:rsidR="00AF4CF5" w:rsidRPr="00876A4D" w:rsidRDefault="00AF4CF5">
            <w:pPr>
              <w:rPr>
                <w:sz w:val="16"/>
              </w:rPr>
            </w:pPr>
          </w:p>
        </w:tc>
      </w:tr>
      <w:tr w:rsidR="009F50FE" w:rsidRPr="00876A4D" w14:paraId="777AE2D2" w14:textId="77777777" w:rsidTr="00876A4D">
        <w:tc>
          <w:tcPr>
            <w:tcW w:w="0" w:type="auto"/>
          </w:tcPr>
          <w:p w14:paraId="37D80FC6" w14:textId="77777777" w:rsidR="009F50FE" w:rsidRPr="00876A4D" w:rsidRDefault="00AF4CF5">
            <w:pPr>
              <w:rPr>
                <w:sz w:val="16"/>
              </w:rPr>
            </w:pPr>
            <w:r w:rsidRPr="00876A4D">
              <w:rPr>
                <w:sz w:val="16"/>
              </w:rPr>
              <w:t>Treasury Specialist - Front Office</w:t>
            </w:r>
          </w:p>
        </w:tc>
        <w:tc>
          <w:tcPr>
            <w:tcW w:w="0" w:type="auto"/>
          </w:tcPr>
          <w:p w14:paraId="76E1E8CE" w14:textId="77777777" w:rsidR="009F50FE" w:rsidRPr="00876A4D" w:rsidRDefault="00AF4CF5">
            <w:pPr>
              <w:rPr>
                <w:sz w:val="16"/>
              </w:rPr>
            </w:pPr>
            <w:r w:rsidRPr="00876A4D">
              <w:rPr>
                <w:rStyle w:val="CourierNew"/>
                <w:sz w:val="16"/>
              </w:rPr>
              <w:t>SAP_BR_TREASURY_SPECIALIST_FOE</w:t>
            </w:r>
          </w:p>
        </w:tc>
        <w:tc>
          <w:tcPr>
            <w:tcW w:w="0" w:type="auto"/>
          </w:tcPr>
          <w:p w14:paraId="53AD2AC9" w14:textId="77777777" w:rsidR="009F50FE" w:rsidRPr="00876A4D" w:rsidRDefault="00AF4CF5">
            <w:pPr>
              <w:rPr>
                <w:sz w:val="16"/>
              </w:rPr>
            </w:pPr>
            <w:r w:rsidRPr="00876A4D">
              <w:rPr>
                <w:sz w:val="16"/>
              </w:rPr>
              <w:t>Treasury Front Office</w:t>
            </w:r>
          </w:p>
        </w:tc>
        <w:tc>
          <w:tcPr>
            <w:tcW w:w="0" w:type="auto"/>
          </w:tcPr>
          <w:p w14:paraId="354F35EA" w14:textId="77777777" w:rsidR="009F50FE" w:rsidRPr="00876A4D" w:rsidRDefault="00AF4CF5">
            <w:pPr>
              <w:rPr>
                <w:sz w:val="16"/>
              </w:rPr>
            </w:pPr>
            <w:r w:rsidRPr="00876A4D">
              <w:rPr>
                <w:rStyle w:val="CourierNew"/>
                <w:sz w:val="16"/>
              </w:rPr>
              <w:t>SAP_BR_TREASURY_SPECIALIST_FOE</w:t>
            </w:r>
          </w:p>
        </w:tc>
        <w:tc>
          <w:tcPr>
            <w:tcW w:w="0" w:type="auto"/>
          </w:tcPr>
          <w:p w14:paraId="3AD42421" w14:textId="77777777" w:rsidR="00AF4CF5" w:rsidRPr="00876A4D" w:rsidRDefault="00AF4CF5">
            <w:pPr>
              <w:rPr>
                <w:sz w:val="16"/>
              </w:rPr>
            </w:pPr>
          </w:p>
        </w:tc>
      </w:tr>
      <w:tr w:rsidR="009F50FE" w:rsidRPr="00876A4D" w14:paraId="2E52D8DE" w14:textId="77777777" w:rsidTr="00876A4D">
        <w:tc>
          <w:tcPr>
            <w:tcW w:w="0" w:type="auto"/>
          </w:tcPr>
          <w:p w14:paraId="405C9484" w14:textId="77777777" w:rsidR="009F50FE" w:rsidRPr="00876A4D" w:rsidRDefault="00AF4CF5">
            <w:pPr>
              <w:rPr>
                <w:sz w:val="16"/>
              </w:rPr>
            </w:pPr>
            <w:r w:rsidRPr="00876A4D">
              <w:rPr>
                <w:sz w:val="16"/>
              </w:rPr>
              <w:t>Treasury Specialist - Middle Office</w:t>
            </w:r>
          </w:p>
        </w:tc>
        <w:tc>
          <w:tcPr>
            <w:tcW w:w="0" w:type="auto"/>
          </w:tcPr>
          <w:p w14:paraId="3ABA5A1B" w14:textId="77777777" w:rsidR="009F50FE" w:rsidRPr="00876A4D" w:rsidRDefault="00AF4CF5">
            <w:pPr>
              <w:rPr>
                <w:sz w:val="16"/>
              </w:rPr>
            </w:pPr>
            <w:r w:rsidRPr="00876A4D">
              <w:rPr>
                <w:rStyle w:val="CourierNew"/>
                <w:sz w:val="16"/>
              </w:rPr>
              <w:t>SAP_BR_TREASURY_SPECIALIST_MOE</w:t>
            </w:r>
          </w:p>
        </w:tc>
        <w:tc>
          <w:tcPr>
            <w:tcW w:w="0" w:type="auto"/>
          </w:tcPr>
          <w:p w14:paraId="1A1F8298" w14:textId="77777777" w:rsidR="009F50FE" w:rsidRPr="00876A4D" w:rsidRDefault="00AF4CF5">
            <w:pPr>
              <w:rPr>
                <w:sz w:val="16"/>
              </w:rPr>
            </w:pPr>
            <w:r w:rsidRPr="00876A4D">
              <w:rPr>
                <w:sz w:val="16"/>
              </w:rPr>
              <w:t>Treasury Middle Office</w:t>
            </w:r>
          </w:p>
        </w:tc>
        <w:tc>
          <w:tcPr>
            <w:tcW w:w="0" w:type="auto"/>
          </w:tcPr>
          <w:p w14:paraId="45E1D151" w14:textId="77777777" w:rsidR="009F50FE" w:rsidRPr="00876A4D" w:rsidRDefault="00AF4CF5">
            <w:pPr>
              <w:rPr>
                <w:sz w:val="16"/>
              </w:rPr>
            </w:pPr>
            <w:r w:rsidRPr="00876A4D">
              <w:rPr>
                <w:rStyle w:val="CourierNew"/>
                <w:sz w:val="16"/>
              </w:rPr>
              <w:t>SAP_BR_TREASURY_SPECIALIST_MOE</w:t>
            </w:r>
          </w:p>
        </w:tc>
        <w:tc>
          <w:tcPr>
            <w:tcW w:w="0" w:type="auto"/>
          </w:tcPr>
          <w:p w14:paraId="0327F0F0" w14:textId="77777777" w:rsidR="00AF4CF5" w:rsidRPr="00876A4D" w:rsidRDefault="00AF4CF5">
            <w:pPr>
              <w:rPr>
                <w:sz w:val="16"/>
              </w:rPr>
            </w:pPr>
          </w:p>
        </w:tc>
      </w:tr>
      <w:tr w:rsidR="009F50FE" w:rsidRPr="00876A4D" w14:paraId="008E91A4" w14:textId="77777777" w:rsidTr="00876A4D">
        <w:tc>
          <w:tcPr>
            <w:tcW w:w="0" w:type="auto"/>
          </w:tcPr>
          <w:p w14:paraId="3B568089" w14:textId="77777777" w:rsidR="009F50FE" w:rsidRPr="00876A4D" w:rsidRDefault="00AF4CF5">
            <w:pPr>
              <w:rPr>
                <w:sz w:val="16"/>
              </w:rPr>
            </w:pPr>
            <w:r w:rsidRPr="00876A4D">
              <w:rPr>
                <w:sz w:val="16"/>
              </w:rPr>
              <w:t>Treasury Accountant</w:t>
            </w:r>
          </w:p>
        </w:tc>
        <w:tc>
          <w:tcPr>
            <w:tcW w:w="0" w:type="auto"/>
          </w:tcPr>
          <w:p w14:paraId="008DE7FB" w14:textId="77777777" w:rsidR="009F50FE" w:rsidRPr="00876A4D" w:rsidRDefault="00AF4CF5">
            <w:pPr>
              <w:rPr>
                <w:sz w:val="16"/>
              </w:rPr>
            </w:pPr>
            <w:r w:rsidRPr="00876A4D">
              <w:rPr>
                <w:rStyle w:val="CourierNew"/>
                <w:sz w:val="16"/>
              </w:rPr>
              <w:t>SAP_BR_TREASURY_ACCOUNTANT</w:t>
            </w:r>
          </w:p>
        </w:tc>
        <w:tc>
          <w:tcPr>
            <w:tcW w:w="0" w:type="auto"/>
          </w:tcPr>
          <w:p w14:paraId="5F094459" w14:textId="77777777" w:rsidR="009F50FE" w:rsidRPr="00876A4D" w:rsidRDefault="00AF4CF5">
            <w:pPr>
              <w:rPr>
                <w:sz w:val="16"/>
              </w:rPr>
            </w:pPr>
            <w:r w:rsidRPr="00876A4D">
              <w:rPr>
                <w:sz w:val="16"/>
              </w:rPr>
              <w:t>Treasury Accounting</w:t>
            </w:r>
          </w:p>
        </w:tc>
        <w:tc>
          <w:tcPr>
            <w:tcW w:w="0" w:type="auto"/>
          </w:tcPr>
          <w:p w14:paraId="01900512" w14:textId="77777777" w:rsidR="009F50FE" w:rsidRPr="00876A4D" w:rsidRDefault="00AF4CF5">
            <w:pPr>
              <w:rPr>
                <w:sz w:val="16"/>
              </w:rPr>
            </w:pPr>
            <w:r w:rsidRPr="00876A4D">
              <w:rPr>
                <w:rStyle w:val="CourierNew"/>
                <w:sz w:val="16"/>
              </w:rPr>
              <w:t>SAP_BR_TREASURY_ACCOUNTANT</w:t>
            </w:r>
          </w:p>
        </w:tc>
        <w:tc>
          <w:tcPr>
            <w:tcW w:w="0" w:type="auto"/>
          </w:tcPr>
          <w:p w14:paraId="0D1F305A" w14:textId="77777777" w:rsidR="00AF4CF5" w:rsidRPr="00876A4D" w:rsidRDefault="00AF4CF5">
            <w:pPr>
              <w:rPr>
                <w:sz w:val="16"/>
              </w:rPr>
            </w:pPr>
          </w:p>
        </w:tc>
      </w:tr>
      <w:tr w:rsidR="009F50FE" w:rsidRPr="00876A4D" w14:paraId="409A03D7" w14:textId="77777777" w:rsidTr="00876A4D">
        <w:tc>
          <w:tcPr>
            <w:tcW w:w="0" w:type="auto"/>
          </w:tcPr>
          <w:p w14:paraId="7875EE3E" w14:textId="77777777" w:rsidR="009F50FE" w:rsidRPr="00876A4D" w:rsidRDefault="00AF4CF5">
            <w:pPr>
              <w:rPr>
                <w:sz w:val="16"/>
              </w:rPr>
            </w:pPr>
            <w:r w:rsidRPr="00876A4D">
              <w:rPr>
                <w:sz w:val="16"/>
              </w:rPr>
              <w:t>Treasury Risk Manager</w:t>
            </w:r>
          </w:p>
        </w:tc>
        <w:tc>
          <w:tcPr>
            <w:tcW w:w="0" w:type="auto"/>
          </w:tcPr>
          <w:p w14:paraId="5F41C8C8" w14:textId="77777777" w:rsidR="009F50FE" w:rsidRPr="00876A4D" w:rsidRDefault="00AF4CF5">
            <w:pPr>
              <w:rPr>
                <w:sz w:val="16"/>
              </w:rPr>
            </w:pPr>
            <w:r w:rsidRPr="00876A4D">
              <w:rPr>
                <w:rStyle w:val="CourierNew"/>
                <w:sz w:val="16"/>
              </w:rPr>
              <w:t>SAP_BR_TREASURY_RISK_MANAGER</w:t>
            </w:r>
          </w:p>
        </w:tc>
        <w:tc>
          <w:tcPr>
            <w:tcW w:w="0" w:type="auto"/>
          </w:tcPr>
          <w:p w14:paraId="79C07ED7" w14:textId="77777777" w:rsidR="009F50FE" w:rsidRPr="00876A4D" w:rsidRDefault="00AF4CF5">
            <w:pPr>
              <w:rPr>
                <w:sz w:val="16"/>
              </w:rPr>
            </w:pPr>
            <w:r w:rsidRPr="00876A4D">
              <w:rPr>
                <w:sz w:val="16"/>
              </w:rPr>
              <w:t>Treasury Analytics</w:t>
            </w:r>
          </w:p>
        </w:tc>
        <w:tc>
          <w:tcPr>
            <w:tcW w:w="0" w:type="auto"/>
          </w:tcPr>
          <w:p w14:paraId="68CEE44E" w14:textId="77777777" w:rsidR="009F50FE" w:rsidRPr="00876A4D" w:rsidRDefault="00AF4CF5">
            <w:pPr>
              <w:rPr>
                <w:sz w:val="16"/>
              </w:rPr>
            </w:pPr>
            <w:r w:rsidRPr="00876A4D">
              <w:rPr>
                <w:rStyle w:val="CourierNew"/>
                <w:sz w:val="16"/>
              </w:rPr>
              <w:t>SAP_BR_TREASURY_RISK_MANAGER</w:t>
            </w:r>
          </w:p>
        </w:tc>
        <w:tc>
          <w:tcPr>
            <w:tcW w:w="0" w:type="auto"/>
          </w:tcPr>
          <w:p w14:paraId="64197B3F" w14:textId="77777777" w:rsidR="00AF4CF5" w:rsidRPr="00876A4D" w:rsidRDefault="00AF4CF5">
            <w:pPr>
              <w:rPr>
                <w:sz w:val="16"/>
              </w:rPr>
            </w:pPr>
          </w:p>
        </w:tc>
      </w:tr>
      <w:tr w:rsidR="009F50FE" w:rsidRPr="00876A4D" w14:paraId="7356E042" w14:textId="77777777" w:rsidTr="00876A4D">
        <w:tc>
          <w:tcPr>
            <w:tcW w:w="0" w:type="auto"/>
          </w:tcPr>
          <w:p w14:paraId="6F9234C8" w14:textId="77777777" w:rsidR="009F50FE" w:rsidRPr="00876A4D" w:rsidRDefault="00AF4CF5">
            <w:pPr>
              <w:rPr>
                <w:sz w:val="16"/>
              </w:rPr>
            </w:pPr>
            <w:r w:rsidRPr="00876A4D">
              <w:rPr>
                <w:sz w:val="16"/>
              </w:rPr>
              <w:lastRenderedPageBreak/>
              <w:t>Cash Manager</w:t>
            </w:r>
          </w:p>
        </w:tc>
        <w:tc>
          <w:tcPr>
            <w:tcW w:w="0" w:type="auto"/>
          </w:tcPr>
          <w:p w14:paraId="56FFC927" w14:textId="77777777" w:rsidR="009F50FE" w:rsidRPr="00876A4D" w:rsidRDefault="00AF4CF5">
            <w:pPr>
              <w:rPr>
                <w:sz w:val="16"/>
              </w:rPr>
            </w:pPr>
            <w:r w:rsidRPr="00876A4D">
              <w:rPr>
                <w:rStyle w:val="CourierNew"/>
                <w:sz w:val="16"/>
              </w:rPr>
              <w:t>SAP_BR_CASH_MANAGER</w:t>
            </w:r>
          </w:p>
        </w:tc>
        <w:tc>
          <w:tcPr>
            <w:tcW w:w="0" w:type="auto"/>
          </w:tcPr>
          <w:p w14:paraId="2DD4B79C" w14:textId="77777777" w:rsidR="009F50FE" w:rsidRPr="00876A4D" w:rsidRDefault="00AF4CF5">
            <w:pPr>
              <w:rPr>
                <w:sz w:val="16"/>
              </w:rPr>
            </w:pPr>
            <w:r w:rsidRPr="00876A4D">
              <w:rPr>
                <w:sz w:val="16"/>
              </w:rPr>
              <w:t>Cash Management</w:t>
            </w:r>
          </w:p>
        </w:tc>
        <w:tc>
          <w:tcPr>
            <w:tcW w:w="0" w:type="auto"/>
          </w:tcPr>
          <w:p w14:paraId="5494985D" w14:textId="77777777" w:rsidR="009F50FE" w:rsidRPr="00876A4D" w:rsidRDefault="00AF4CF5">
            <w:pPr>
              <w:rPr>
                <w:sz w:val="16"/>
              </w:rPr>
            </w:pPr>
            <w:r w:rsidRPr="00876A4D">
              <w:rPr>
                <w:rStyle w:val="CourierNew"/>
                <w:sz w:val="16"/>
              </w:rPr>
              <w:t>SAP_BR_CASH_MANAGER</w:t>
            </w:r>
          </w:p>
        </w:tc>
        <w:tc>
          <w:tcPr>
            <w:tcW w:w="0" w:type="auto"/>
          </w:tcPr>
          <w:p w14:paraId="63A60691" w14:textId="77777777" w:rsidR="00AF4CF5" w:rsidRPr="00876A4D" w:rsidRDefault="00AF4CF5">
            <w:pPr>
              <w:rPr>
                <w:sz w:val="16"/>
              </w:rPr>
            </w:pPr>
          </w:p>
        </w:tc>
      </w:tr>
      <w:tr w:rsidR="009F50FE" w:rsidRPr="00876A4D" w14:paraId="11BCFBB3" w14:textId="77777777" w:rsidTr="00876A4D">
        <w:tc>
          <w:tcPr>
            <w:tcW w:w="0" w:type="auto"/>
          </w:tcPr>
          <w:p w14:paraId="66E64048" w14:textId="77777777" w:rsidR="009F50FE" w:rsidRPr="00876A4D" w:rsidRDefault="00AF4CF5">
            <w:pPr>
              <w:rPr>
                <w:sz w:val="16"/>
              </w:rPr>
            </w:pPr>
            <w:r w:rsidRPr="00876A4D">
              <w:rPr>
                <w:sz w:val="16"/>
              </w:rPr>
              <w:t>Administrator</w:t>
            </w:r>
          </w:p>
        </w:tc>
        <w:tc>
          <w:tcPr>
            <w:tcW w:w="0" w:type="auto"/>
          </w:tcPr>
          <w:p w14:paraId="2A3CF12F" w14:textId="77777777" w:rsidR="009F50FE" w:rsidRPr="00876A4D" w:rsidRDefault="00AF4CF5">
            <w:pPr>
              <w:rPr>
                <w:sz w:val="16"/>
              </w:rPr>
            </w:pPr>
            <w:r w:rsidRPr="00876A4D">
              <w:rPr>
                <w:rStyle w:val="CourierNew"/>
                <w:sz w:val="16"/>
              </w:rPr>
              <w:t>SAP_BR_ADMINISTRATOR</w:t>
            </w:r>
          </w:p>
        </w:tc>
        <w:tc>
          <w:tcPr>
            <w:tcW w:w="0" w:type="auto"/>
          </w:tcPr>
          <w:p w14:paraId="7EFD688B" w14:textId="77777777" w:rsidR="009F50FE" w:rsidRPr="00876A4D" w:rsidRDefault="00AF4CF5">
            <w:pPr>
              <w:rPr>
                <w:sz w:val="16"/>
              </w:rPr>
            </w:pPr>
            <w:r w:rsidRPr="00876A4D">
              <w:rPr>
                <w:sz w:val="16"/>
              </w:rPr>
              <w:t>Administration / Administration - Workforce Master Data / Administration - License Compliance / Administration - Data Management / Administration - Output Control</w:t>
            </w:r>
          </w:p>
        </w:tc>
        <w:tc>
          <w:tcPr>
            <w:tcW w:w="0" w:type="auto"/>
          </w:tcPr>
          <w:p w14:paraId="5AA09FD8" w14:textId="77777777" w:rsidR="009F50FE" w:rsidRPr="00876A4D" w:rsidRDefault="00AF4CF5">
            <w:pPr>
              <w:rPr>
                <w:sz w:val="16"/>
              </w:rPr>
            </w:pPr>
            <w:r w:rsidRPr="00876A4D">
              <w:rPr>
                <w:rStyle w:val="CourierNew"/>
                <w:sz w:val="16"/>
              </w:rPr>
              <w:t>SAP_BR_ADMINISTRATOR / SAP_BUM_SPT_ADMINISTRATION_PC / SAP_EI_SPT_ADM_LC_PC / SAP_CA_SPT_TDR_PC / SAP_OC_SPT_ADMINISTRATION_PC</w:t>
            </w:r>
          </w:p>
        </w:tc>
        <w:tc>
          <w:tcPr>
            <w:tcW w:w="0" w:type="auto"/>
          </w:tcPr>
          <w:p w14:paraId="5F210B57" w14:textId="77777777" w:rsidR="00AF4CF5" w:rsidRPr="00876A4D" w:rsidRDefault="00AF4CF5">
            <w:pPr>
              <w:rPr>
                <w:sz w:val="16"/>
              </w:rPr>
            </w:pPr>
          </w:p>
        </w:tc>
      </w:tr>
      <w:tr w:rsidR="009F50FE" w:rsidRPr="00876A4D" w14:paraId="62CCB96E" w14:textId="77777777" w:rsidTr="00876A4D">
        <w:tc>
          <w:tcPr>
            <w:tcW w:w="0" w:type="auto"/>
          </w:tcPr>
          <w:p w14:paraId="1A10B581" w14:textId="77777777" w:rsidR="009F50FE" w:rsidRPr="00876A4D" w:rsidRDefault="00AF4CF5">
            <w:pPr>
              <w:rPr>
                <w:sz w:val="16"/>
              </w:rPr>
            </w:pPr>
            <w:r w:rsidRPr="00876A4D">
              <w:rPr>
                <w:sz w:val="16"/>
              </w:rPr>
              <w:t>Master Data Specialist - Business Partner Data</w:t>
            </w:r>
          </w:p>
        </w:tc>
        <w:tc>
          <w:tcPr>
            <w:tcW w:w="0" w:type="auto"/>
          </w:tcPr>
          <w:p w14:paraId="0E0FE78A" w14:textId="77777777" w:rsidR="009F50FE" w:rsidRPr="00876A4D" w:rsidRDefault="00AF4CF5">
            <w:pPr>
              <w:rPr>
                <w:sz w:val="16"/>
              </w:rPr>
            </w:pPr>
            <w:r w:rsidRPr="00876A4D">
              <w:rPr>
                <w:rStyle w:val="CourierNew"/>
                <w:sz w:val="16"/>
              </w:rPr>
              <w:t>SAP_BR_BUPA_MASTER_SPECIALIST</w:t>
            </w:r>
          </w:p>
        </w:tc>
        <w:tc>
          <w:tcPr>
            <w:tcW w:w="0" w:type="auto"/>
          </w:tcPr>
          <w:p w14:paraId="13324C29" w14:textId="77777777" w:rsidR="009F50FE" w:rsidRPr="00876A4D" w:rsidRDefault="00AF4CF5">
            <w:pPr>
              <w:rPr>
                <w:sz w:val="16"/>
              </w:rPr>
            </w:pPr>
            <w:r w:rsidRPr="00876A4D">
              <w:rPr>
                <w:sz w:val="16"/>
              </w:rPr>
              <w:t>Master Data - Business Partners / Business Partner Governance / Business Partner Governance / Business Partner Governance</w:t>
            </w:r>
          </w:p>
        </w:tc>
        <w:tc>
          <w:tcPr>
            <w:tcW w:w="0" w:type="auto"/>
          </w:tcPr>
          <w:p w14:paraId="0BA08F20" w14:textId="77777777" w:rsidR="009F50FE" w:rsidRPr="00876A4D" w:rsidRDefault="00AF4CF5">
            <w:pPr>
              <w:rPr>
                <w:sz w:val="16"/>
              </w:rPr>
            </w:pPr>
            <w:r w:rsidRPr="00876A4D">
              <w:rPr>
                <w:rStyle w:val="CourierNew"/>
                <w:sz w:val="16"/>
              </w:rPr>
              <w:t>SAP_BR_BUPA_MASTER_SPECIALIST / SAP_CA_SPT_MDG_BP_GOV_PC / SAP_CMD_SPT_BP_GOV_PC / SAP_CA_SPT_MDG_BP_WFUSR_PC</w:t>
            </w:r>
          </w:p>
        </w:tc>
        <w:tc>
          <w:tcPr>
            <w:tcW w:w="0" w:type="auto"/>
          </w:tcPr>
          <w:p w14:paraId="299F6404" w14:textId="77777777" w:rsidR="009F50FE" w:rsidRPr="00876A4D" w:rsidRDefault="009F50FE">
            <w:pPr>
              <w:rPr>
                <w:sz w:val="16"/>
              </w:rPr>
            </w:pPr>
          </w:p>
        </w:tc>
      </w:tr>
      <w:tr w:rsidR="009F50FE" w:rsidRPr="00876A4D" w14:paraId="0FB79213" w14:textId="77777777" w:rsidTr="00876A4D">
        <w:tc>
          <w:tcPr>
            <w:tcW w:w="0" w:type="auto"/>
          </w:tcPr>
          <w:p w14:paraId="62F291D7" w14:textId="77777777" w:rsidR="009F50FE" w:rsidRPr="00876A4D" w:rsidRDefault="00AF4CF5">
            <w:pPr>
              <w:rPr>
                <w:sz w:val="16"/>
              </w:rPr>
            </w:pPr>
            <w:r w:rsidRPr="00876A4D">
              <w:rPr>
                <w:sz w:val="16"/>
              </w:rPr>
              <w:t>Project Financial Controller</w:t>
            </w:r>
          </w:p>
        </w:tc>
        <w:tc>
          <w:tcPr>
            <w:tcW w:w="0" w:type="auto"/>
          </w:tcPr>
          <w:p w14:paraId="0ED1DFFE" w14:textId="77777777" w:rsidR="009F50FE" w:rsidRPr="00876A4D" w:rsidRDefault="00AF4CF5">
            <w:pPr>
              <w:rPr>
                <w:sz w:val="16"/>
              </w:rPr>
            </w:pPr>
            <w:r w:rsidRPr="00876A4D">
              <w:rPr>
                <w:rStyle w:val="CourierNew"/>
                <w:sz w:val="16"/>
              </w:rPr>
              <w:t>SAP_BR_PROJ_FIN_CONTROLLER</w:t>
            </w:r>
          </w:p>
        </w:tc>
        <w:tc>
          <w:tcPr>
            <w:tcW w:w="0" w:type="auto"/>
          </w:tcPr>
          <w:p w14:paraId="248AC28E" w14:textId="77777777" w:rsidR="009F50FE" w:rsidRPr="00876A4D" w:rsidRDefault="00AF4CF5">
            <w:pPr>
              <w:rPr>
                <w:sz w:val="16"/>
              </w:rPr>
            </w:pPr>
            <w:r w:rsidRPr="00876A4D">
              <w:rPr>
                <w:sz w:val="16"/>
              </w:rPr>
              <w:t>Project Control - Finance</w:t>
            </w:r>
          </w:p>
        </w:tc>
        <w:tc>
          <w:tcPr>
            <w:tcW w:w="0" w:type="auto"/>
          </w:tcPr>
          <w:p w14:paraId="7A568CA9" w14:textId="77777777" w:rsidR="009F50FE" w:rsidRPr="00876A4D" w:rsidRDefault="00AF4CF5">
            <w:pPr>
              <w:rPr>
                <w:sz w:val="16"/>
              </w:rPr>
            </w:pPr>
            <w:r w:rsidRPr="00876A4D">
              <w:rPr>
                <w:rStyle w:val="CourierNew"/>
                <w:sz w:val="16"/>
              </w:rPr>
              <w:t>SAP_BR_PROJ_FIN_CONTROLLER</w:t>
            </w:r>
          </w:p>
        </w:tc>
        <w:tc>
          <w:tcPr>
            <w:tcW w:w="0" w:type="auto"/>
          </w:tcPr>
          <w:p w14:paraId="655F2FBF" w14:textId="77777777" w:rsidR="009F50FE" w:rsidRPr="00876A4D" w:rsidRDefault="009F50FE">
            <w:pPr>
              <w:rPr>
                <w:sz w:val="16"/>
              </w:rPr>
            </w:pPr>
          </w:p>
        </w:tc>
      </w:tr>
    </w:tbl>
    <w:p w14:paraId="106B94A8" w14:textId="77777777" w:rsidR="009F50FE" w:rsidRDefault="00AF4CF5">
      <w:pPr>
        <w:pStyle w:val="Heading2"/>
      </w:pPr>
      <w:bookmarkStart w:id="10" w:name="unique_5"/>
      <w:bookmarkStart w:id="11" w:name="_Toc232857912"/>
      <w:r>
        <w:t>Master Data, Organizational Data, and Other Data</w:t>
      </w:r>
      <w:bookmarkEnd w:id="10"/>
      <w:bookmarkEnd w:id="11"/>
    </w:p>
    <w:p w14:paraId="0A32BBE3" w14:textId="77777777" w:rsidR="009F50FE" w:rsidRDefault="00AF4CF5">
      <w:r>
        <w:t>The organizational structure and master data of your company has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F50FE" w14:paraId="331BFB1B" w14:textId="77777777" w:rsidTr="00876A4D">
        <w:tc>
          <w:tcPr>
            <w:tcW w:w="0" w:type="auto"/>
          </w:tcPr>
          <w:p w14:paraId="5DF58071" w14:textId="77777777" w:rsidR="00876A4D" w:rsidRDefault="00AF4CF5">
            <w:r>
              <w:rPr>
                <w:rStyle w:val="bold"/>
              </w:rPr>
              <w:t>Caution Update Behavior of Predelivered Demo Data</w:t>
            </w:r>
          </w:p>
          <w:p w14:paraId="663CE123" w14:textId="77777777" w:rsidR="00876A4D" w:rsidRDefault="00AF4CF5">
            <w:r>
              <w:t>In non-productive environments (such as starter systems, sandbox systems, or partner demo systems), SAP initially deploys demo data for your selected scope. You can use this data to test and evaluate business processes.</w:t>
            </w:r>
          </w:p>
          <w:p w14:paraId="384DED53" w14:textId="77777777" w:rsidR="00876A4D" w:rsidRDefault="00AF4CF5">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5EF68A14" w14:textId="4895DD0C" w:rsidR="009F50FE" w:rsidRDefault="00AF4CF5">
            <w:r>
              <w:t>In partner systems, you can use the demo data deployed with the initial activation. No additional demo data will be deployed in the system with scope enhancements. You can only create additional demo data manually.</w:t>
            </w:r>
          </w:p>
        </w:tc>
      </w:tr>
    </w:tbl>
    <w:p w14:paraId="537D0C7B" w14:textId="77777777" w:rsidR="009F50FE" w:rsidRDefault="00AF4CF5">
      <w:r>
        <w:t xml:space="preserve">Use your own master data or the </w:t>
      </w:r>
      <w:r>
        <w:t>following sample data to go through the test procedure.</w:t>
      </w:r>
    </w:p>
    <w:tbl>
      <w:tblPr>
        <w:tblStyle w:val="SAPStandardTable"/>
        <w:tblW w:w="5000" w:type="pct"/>
        <w:tblInd w:w="3" w:type="dxa"/>
        <w:tblLook w:val="0620" w:firstRow="1" w:lastRow="0" w:firstColumn="0" w:lastColumn="0" w:noHBand="1" w:noVBand="1"/>
      </w:tblPr>
      <w:tblGrid>
        <w:gridCol w:w="4731"/>
        <w:gridCol w:w="4028"/>
        <w:gridCol w:w="2263"/>
        <w:gridCol w:w="3282"/>
      </w:tblGrid>
      <w:tr w:rsidR="009F50FE" w:rsidRPr="00876A4D" w14:paraId="5E9E5DC0"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7F54A412" w14:textId="77777777" w:rsidR="009F50FE" w:rsidRPr="00876A4D" w:rsidRDefault="00AF4CF5">
            <w:pPr>
              <w:pStyle w:val="boldparagraph"/>
              <w:rPr>
                <w:sz w:val="16"/>
              </w:rPr>
            </w:pPr>
            <w:r w:rsidRPr="00876A4D">
              <w:rPr>
                <w:sz w:val="16"/>
              </w:rPr>
              <w:t>Data</w:t>
            </w:r>
          </w:p>
        </w:tc>
        <w:tc>
          <w:tcPr>
            <w:tcW w:w="0" w:type="auto"/>
          </w:tcPr>
          <w:p w14:paraId="6D273B20" w14:textId="77777777" w:rsidR="009F50FE" w:rsidRPr="00876A4D" w:rsidRDefault="00AF4CF5">
            <w:pPr>
              <w:pStyle w:val="boldparagraph"/>
              <w:rPr>
                <w:sz w:val="16"/>
              </w:rPr>
            </w:pPr>
            <w:r w:rsidRPr="00876A4D">
              <w:rPr>
                <w:sz w:val="16"/>
              </w:rPr>
              <w:t>Sample Value</w:t>
            </w:r>
          </w:p>
        </w:tc>
        <w:tc>
          <w:tcPr>
            <w:tcW w:w="0" w:type="auto"/>
          </w:tcPr>
          <w:p w14:paraId="15142CBE" w14:textId="77777777" w:rsidR="009F50FE" w:rsidRPr="00876A4D" w:rsidRDefault="00AF4CF5">
            <w:pPr>
              <w:pStyle w:val="boldparagraph"/>
              <w:rPr>
                <w:sz w:val="16"/>
              </w:rPr>
            </w:pPr>
            <w:r w:rsidRPr="00876A4D">
              <w:rPr>
                <w:sz w:val="16"/>
              </w:rPr>
              <w:t>Details</w:t>
            </w:r>
          </w:p>
        </w:tc>
        <w:tc>
          <w:tcPr>
            <w:tcW w:w="0" w:type="auto"/>
          </w:tcPr>
          <w:p w14:paraId="42054113" w14:textId="77777777" w:rsidR="009F50FE" w:rsidRPr="00876A4D" w:rsidRDefault="00AF4CF5">
            <w:pPr>
              <w:pStyle w:val="boldparagraph"/>
              <w:rPr>
                <w:sz w:val="16"/>
              </w:rPr>
            </w:pPr>
            <w:r w:rsidRPr="00876A4D">
              <w:rPr>
                <w:sz w:val="16"/>
              </w:rPr>
              <w:t>Comments</w:t>
            </w:r>
          </w:p>
        </w:tc>
      </w:tr>
      <w:tr w:rsidR="009F50FE" w:rsidRPr="00876A4D" w14:paraId="0C522F69" w14:textId="77777777" w:rsidTr="00876A4D">
        <w:tc>
          <w:tcPr>
            <w:tcW w:w="0" w:type="auto"/>
          </w:tcPr>
          <w:p w14:paraId="7C7F8582" w14:textId="77777777" w:rsidR="009F50FE" w:rsidRPr="00876A4D" w:rsidRDefault="00AF4CF5">
            <w:pPr>
              <w:rPr>
                <w:sz w:val="16"/>
              </w:rPr>
            </w:pPr>
            <w:r w:rsidRPr="00876A4D">
              <w:rPr>
                <w:sz w:val="16"/>
              </w:rPr>
              <w:t>Company Code</w:t>
            </w:r>
          </w:p>
        </w:tc>
        <w:tc>
          <w:tcPr>
            <w:tcW w:w="0" w:type="auto"/>
          </w:tcPr>
          <w:p w14:paraId="4331C89C" w14:textId="77777777" w:rsidR="009F50FE" w:rsidRPr="00876A4D" w:rsidRDefault="00AF4CF5">
            <w:pPr>
              <w:rPr>
                <w:sz w:val="16"/>
              </w:rPr>
            </w:pPr>
            <w:r w:rsidRPr="00876A4D">
              <w:rPr>
                <w:rStyle w:val="userinput"/>
                <w:sz w:val="16"/>
              </w:rPr>
              <w:t>3310</w:t>
            </w:r>
          </w:p>
        </w:tc>
        <w:tc>
          <w:tcPr>
            <w:tcW w:w="0" w:type="auto"/>
          </w:tcPr>
          <w:p w14:paraId="67E9D03A" w14:textId="77777777" w:rsidR="00AF4CF5" w:rsidRPr="00876A4D" w:rsidRDefault="00AF4CF5">
            <w:pPr>
              <w:rPr>
                <w:sz w:val="16"/>
              </w:rPr>
            </w:pPr>
          </w:p>
        </w:tc>
        <w:tc>
          <w:tcPr>
            <w:tcW w:w="0" w:type="auto"/>
          </w:tcPr>
          <w:p w14:paraId="0FE62CD2" w14:textId="77777777" w:rsidR="00AF4CF5" w:rsidRPr="00876A4D" w:rsidRDefault="00AF4CF5">
            <w:pPr>
              <w:rPr>
                <w:sz w:val="16"/>
              </w:rPr>
            </w:pPr>
          </w:p>
        </w:tc>
      </w:tr>
      <w:tr w:rsidR="009F50FE" w:rsidRPr="00876A4D" w14:paraId="3E955DEA" w14:textId="77777777" w:rsidTr="00876A4D">
        <w:tc>
          <w:tcPr>
            <w:tcW w:w="0" w:type="auto"/>
          </w:tcPr>
          <w:p w14:paraId="47F18EAF" w14:textId="77777777" w:rsidR="009F50FE" w:rsidRPr="00876A4D" w:rsidRDefault="00AF4CF5">
            <w:pPr>
              <w:rPr>
                <w:sz w:val="16"/>
              </w:rPr>
            </w:pPr>
            <w:r w:rsidRPr="00876A4D">
              <w:rPr>
                <w:sz w:val="16"/>
              </w:rPr>
              <w:t>Currency</w:t>
            </w:r>
          </w:p>
        </w:tc>
        <w:tc>
          <w:tcPr>
            <w:tcW w:w="0" w:type="auto"/>
          </w:tcPr>
          <w:p w14:paraId="18FBAA9D" w14:textId="77777777" w:rsidR="009F50FE" w:rsidRPr="00876A4D" w:rsidRDefault="00AF4CF5">
            <w:pPr>
              <w:rPr>
                <w:sz w:val="16"/>
              </w:rPr>
            </w:pPr>
            <w:r w:rsidRPr="00876A4D">
              <w:rPr>
                <w:rStyle w:val="userinput"/>
                <w:sz w:val="16"/>
              </w:rPr>
              <w:t>AED</w:t>
            </w:r>
          </w:p>
        </w:tc>
        <w:tc>
          <w:tcPr>
            <w:tcW w:w="0" w:type="auto"/>
          </w:tcPr>
          <w:p w14:paraId="09CD171D" w14:textId="77777777" w:rsidR="009F50FE" w:rsidRPr="00876A4D" w:rsidRDefault="009F50FE">
            <w:pPr>
              <w:rPr>
                <w:sz w:val="16"/>
              </w:rPr>
            </w:pPr>
          </w:p>
        </w:tc>
        <w:tc>
          <w:tcPr>
            <w:tcW w:w="0" w:type="auto"/>
          </w:tcPr>
          <w:p w14:paraId="1BFC715B" w14:textId="77777777" w:rsidR="009F50FE" w:rsidRPr="00876A4D" w:rsidRDefault="009F50FE">
            <w:pPr>
              <w:rPr>
                <w:sz w:val="16"/>
              </w:rPr>
            </w:pPr>
          </w:p>
        </w:tc>
      </w:tr>
      <w:tr w:rsidR="009F50FE" w:rsidRPr="00876A4D" w14:paraId="405C9527" w14:textId="77777777" w:rsidTr="00876A4D">
        <w:tc>
          <w:tcPr>
            <w:tcW w:w="0" w:type="auto"/>
          </w:tcPr>
          <w:p w14:paraId="0340BA25" w14:textId="77777777" w:rsidR="009F50FE" w:rsidRPr="00876A4D" w:rsidRDefault="00AF4CF5">
            <w:pPr>
              <w:rPr>
                <w:sz w:val="16"/>
              </w:rPr>
            </w:pPr>
            <w:r w:rsidRPr="00876A4D">
              <w:rPr>
                <w:sz w:val="16"/>
              </w:rPr>
              <w:t>Business Partner</w:t>
            </w:r>
          </w:p>
        </w:tc>
        <w:tc>
          <w:tcPr>
            <w:tcW w:w="0" w:type="auto"/>
          </w:tcPr>
          <w:p w14:paraId="6531D2A3" w14:textId="77777777" w:rsidR="009F50FE" w:rsidRPr="00876A4D" w:rsidRDefault="00AF4CF5">
            <w:pPr>
              <w:rPr>
                <w:sz w:val="16"/>
              </w:rPr>
            </w:pPr>
            <w:r w:rsidRPr="00876A4D">
              <w:rPr>
                <w:rStyle w:val="userinput"/>
                <w:sz w:val="16"/>
              </w:rPr>
              <w:t>33537001</w:t>
            </w:r>
          </w:p>
        </w:tc>
        <w:tc>
          <w:tcPr>
            <w:tcW w:w="0" w:type="auto"/>
          </w:tcPr>
          <w:p w14:paraId="436AB612" w14:textId="77777777" w:rsidR="009F50FE" w:rsidRPr="00876A4D" w:rsidRDefault="009F50FE">
            <w:pPr>
              <w:rPr>
                <w:sz w:val="16"/>
              </w:rPr>
            </w:pPr>
          </w:p>
        </w:tc>
        <w:tc>
          <w:tcPr>
            <w:tcW w:w="0" w:type="auto"/>
          </w:tcPr>
          <w:p w14:paraId="6FD7AEDF" w14:textId="77777777" w:rsidR="009F50FE" w:rsidRPr="00876A4D" w:rsidRDefault="009F50FE">
            <w:pPr>
              <w:rPr>
                <w:sz w:val="16"/>
              </w:rPr>
            </w:pPr>
          </w:p>
        </w:tc>
      </w:tr>
      <w:tr w:rsidR="009F50FE" w:rsidRPr="00876A4D" w14:paraId="08D533BA" w14:textId="77777777" w:rsidTr="00876A4D">
        <w:tc>
          <w:tcPr>
            <w:tcW w:w="0" w:type="auto"/>
          </w:tcPr>
          <w:p w14:paraId="3AD2C1A0" w14:textId="77777777" w:rsidR="009F50FE" w:rsidRPr="00876A4D" w:rsidRDefault="00AF4CF5">
            <w:pPr>
              <w:rPr>
                <w:sz w:val="16"/>
              </w:rPr>
            </w:pPr>
            <w:r w:rsidRPr="00876A4D">
              <w:rPr>
                <w:sz w:val="16"/>
              </w:rPr>
              <w:lastRenderedPageBreak/>
              <w:t>Valuation Area</w:t>
            </w:r>
          </w:p>
        </w:tc>
        <w:tc>
          <w:tcPr>
            <w:tcW w:w="0" w:type="auto"/>
          </w:tcPr>
          <w:p w14:paraId="425AE367" w14:textId="77777777" w:rsidR="009F50FE" w:rsidRPr="00876A4D" w:rsidRDefault="00AF4CF5">
            <w:pPr>
              <w:rPr>
                <w:sz w:val="16"/>
              </w:rPr>
            </w:pPr>
            <w:r w:rsidRPr="00876A4D">
              <w:rPr>
                <w:rStyle w:val="userinput"/>
                <w:sz w:val="16"/>
              </w:rPr>
              <w:t>002</w:t>
            </w:r>
          </w:p>
        </w:tc>
        <w:tc>
          <w:tcPr>
            <w:tcW w:w="0" w:type="auto"/>
          </w:tcPr>
          <w:p w14:paraId="33D2BCD0" w14:textId="77777777" w:rsidR="00AF4CF5" w:rsidRPr="00876A4D" w:rsidRDefault="00AF4CF5">
            <w:pPr>
              <w:rPr>
                <w:sz w:val="16"/>
              </w:rPr>
            </w:pPr>
          </w:p>
        </w:tc>
        <w:tc>
          <w:tcPr>
            <w:tcW w:w="0" w:type="auto"/>
          </w:tcPr>
          <w:p w14:paraId="36A23B99" w14:textId="77777777" w:rsidR="00AF4CF5" w:rsidRPr="00876A4D" w:rsidRDefault="00AF4CF5">
            <w:pPr>
              <w:rPr>
                <w:sz w:val="16"/>
              </w:rPr>
            </w:pPr>
          </w:p>
        </w:tc>
      </w:tr>
    </w:tbl>
    <w:p w14:paraId="762E238F" w14:textId="5C88E403" w:rsidR="009F50FE" w:rsidRDefault="00AF4CF5">
      <w:r>
        <w:t xml:space="preserve">For more information on creating master data objects, see the following </w:t>
      </w:r>
      <w:hyperlink r:id="rId10" w:history="1">
        <w:r>
          <w:rPr>
            <w:rStyle w:val="underline"/>
          </w:rPr>
          <w:t>Master Data Scripts (MDS)</w:t>
        </w:r>
      </w:hyperlink>
    </w:p>
    <w:p w14:paraId="63171F9B" w14:textId="77777777" w:rsidR="009F50FE" w:rsidRDefault="00AF4CF5">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1274"/>
        <w:gridCol w:w="13030"/>
      </w:tblGrid>
      <w:tr w:rsidR="009F50FE" w:rsidRPr="00876A4D" w14:paraId="4803A83F"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0924647D" w14:textId="77777777" w:rsidR="009F50FE" w:rsidRPr="00876A4D" w:rsidRDefault="00AF4CF5">
            <w:pPr>
              <w:pStyle w:val="boldparagraph"/>
              <w:rPr>
                <w:sz w:val="16"/>
              </w:rPr>
            </w:pPr>
            <w:r w:rsidRPr="00876A4D">
              <w:rPr>
                <w:sz w:val="16"/>
              </w:rPr>
              <w:t>MDS</w:t>
            </w:r>
          </w:p>
        </w:tc>
        <w:tc>
          <w:tcPr>
            <w:tcW w:w="0" w:type="auto"/>
          </w:tcPr>
          <w:p w14:paraId="542FC775" w14:textId="77777777" w:rsidR="009F50FE" w:rsidRPr="00876A4D" w:rsidRDefault="00AF4CF5">
            <w:pPr>
              <w:pStyle w:val="boldparagraph"/>
              <w:rPr>
                <w:sz w:val="16"/>
              </w:rPr>
            </w:pPr>
            <w:r w:rsidRPr="00876A4D">
              <w:rPr>
                <w:sz w:val="16"/>
              </w:rPr>
              <w:t>Description</w:t>
            </w:r>
          </w:p>
        </w:tc>
      </w:tr>
      <w:tr w:rsidR="009F50FE" w:rsidRPr="00876A4D" w14:paraId="3CEF1088" w14:textId="77777777" w:rsidTr="00876A4D">
        <w:tc>
          <w:tcPr>
            <w:tcW w:w="0" w:type="auto"/>
          </w:tcPr>
          <w:p w14:paraId="4F5A636F" w14:textId="77777777" w:rsidR="009F50FE" w:rsidRPr="00876A4D" w:rsidRDefault="00AF4CF5">
            <w:pPr>
              <w:rPr>
                <w:sz w:val="16"/>
              </w:rPr>
            </w:pPr>
            <w:r w:rsidRPr="00876A4D">
              <w:rPr>
                <w:sz w:val="16"/>
              </w:rPr>
              <w:t>22G</w:t>
            </w:r>
          </w:p>
        </w:tc>
        <w:tc>
          <w:tcPr>
            <w:tcW w:w="0" w:type="auto"/>
          </w:tcPr>
          <w:p w14:paraId="59A57E67" w14:textId="77777777" w:rsidR="009F50FE" w:rsidRPr="00876A4D" w:rsidRDefault="00AF4CF5">
            <w:pPr>
              <w:rPr>
                <w:sz w:val="16"/>
              </w:rPr>
            </w:pPr>
            <w:r w:rsidRPr="00876A4D">
              <w:rPr>
                <w:sz w:val="16"/>
              </w:rPr>
              <w:t>Create Business Partner for Treasury and Risk Management - MDS</w:t>
            </w:r>
          </w:p>
        </w:tc>
      </w:tr>
    </w:tbl>
    <w:p w14:paraId="3A5A0673" w14:textId="77777777" w:rsidR="009F50FE" w:rsidRDefault="00AF4CF5">
      <w:pPr>
        <w:pStyle w:val="Heading2"/>
      </w:pPr>
      <w:bookmarkStart w:id="12" w:name="unique_6"/>
      <w:bookmarkStart w:id="13" w:name="_Toc232857913"/>
      <w:r>
        <w:t>Business Conditions</w:t>
      </w:r>
      <w:bookmarkEnd w:id="12"/>
      <w:bookmarkEnd w:id="13"/>
    </w:p>
    <w:p w14:paraId="2AB649D6" w14:textId="77777777" w:rsidR="009F50FE" w:rsidRDefault="00AF4CF5">
      <w:r>
        <w:t>Before this scope item can be tested, the following business conditions must be met.</w:t>
      </w:r>
    </w:p>
    <w:p w14:paraId="2E3B6B56" w14:textId="77777777" w:rsidR="009F50FE" w:rsidRDefault="00AF4CF5">
      <w:r>
        <w:t>List conditions in the correct sequence. Specify the related scope item. The information is required to create the Test Cycle document which explains the dependencies between scope items and lists the requirements for testing a scope item.</w:t>
      </w:r>
    </w:p>
    <w:tbl>
      <w:tblPr>
        <w:tblStyle w:val="SAPStandardTable"/>
        <w:tblW w:w="5000" w:type="pct"/>
        <w:tblInd w:w="3" w:type="dxa"/>
        <w:tblLook w:val="0620" w:firstRow="1" w:lastRow="0" w:firstColumn="0" w:lastColumn="0" w:noHBand="1" w:noVBand="1"/>
      </w:tblPr>
      <w:tblGrid>
        <w:gridCol w:w="8858"/>
        <w:gridCol w:w="5446"/>
      </w:tblGrid>
      <w:tr w:rsidR="009F50FE" w:rsidRPr="00876A4D" w14:paraId="0D3BE852"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38919EDB" w14:textId="77777777" w:rsidR="009F50FE" w:rsidRPr="00876A4D" w:rsidRDefault="00AF4CF5">
            <w:pPr>
              <w:pStyle w:val="boldparagraph"/>
              <w:rPr>
                <w:sz w:val="16"/>
              </w:rPr>
            </w:pPr>
            <w:r w:rsidRPr="00876A4D">
              <w:rPr>
                <w:sz w:val="16"/>
              </w:rPr>
              <w:t>Scope Item ID</w:t>
            </w:r>
          </w:p>
        </w:tc>
        <w:tc>
          <w:tcPr>
            <w:tcW w:w="0" w:type="auto"/>
          </w:tcPr>
          <w:p w14:paraId="4587FE84" w14:textId="77777777" w:rsidR="009F50FE" w:rsidRPr="00876A4D" w:rsidRDefault="00AF4CF5">
            <w:pPr>
              <w:pStyle w:val="boldparagraph"/>
              <w:rPr>
                <w:sz w:val="16"/>
              </w:rPr>
            </w:pPr>
            <w:r w:rsidRPr="00876A4D">
              <w:rPr>
                <w:sz w:val="16"/>
              </w:rPr>
              <w:t>Business Condition</w:t>
            </w:r>
          </w:p>
        </w:tc>
      </w:tr>
      <w:tr w:rsidR="009F50FE" w:rsidRPr="00876A4D" w14:paraId="0CD68BFD" w14:textId="77777777" w:rsidTr="00876A4D">
        <w:tc>
          <w:tcPr>
            <w:tcW w:w="0" w:type="auto"/>
          </w:tcPr>
          <w:p w14:paraId="4E4C4783" w14:textId="77777777" w:rsidR="009F50FE" w:rsidRPr="00876A4D" w:rsidRDefault="00AF4CF5">
            <w:pPr>
              <w:rPr>
                <w:sz w:val="16"/>
              </w:rPr>
            </w:pPr>
            <w:r w:rsidRPr="00876A4D">
              <w:rPr>
                <w:sz w:val="16"/>
              </w:rPr>
              <w:t>5WF - Shareholding Management</w:t>
            </w:r>
          </w:p>
        </w:tc>
        <w:tc>
          <w:tcPr>
            <w:tcW w:w="0" w:type="auto"/>
          </w:tcPr>
          <w:p w14:paraId="5F604F7E" w14:textId="77777777" w:rsidR="009F50FE" w:rsidRPr="00876A4D" w:rsidRDefault="00AF4CF5">
            <w:pPr>
              <w:rPr>
                <w:sz w:val="16"/>
              </w:rPr>
            </w:pPr>
            <w:r w:rsidRPr="00876A4D">
              <w:rPr>
                <w:sz w:val="16"/>
              </w:rPr>
              <w:t>Must be run before this test script.</w:t>
            </w:r>
          </w:p>
        </w:tc>
      </w:tr>
      <w:tr w:rsidR="009F50FE" w:rsidRPr="00876A4D" w14:paraId="3109DC27" w14:textId="77777777" w:rsidTr="00876A4D">
        <w:tc>
          <w:tcPr>
            <w:tcW w:w="0" w:type="auto"/>
          </w:tcPr>
          <w:p w14:paraId="1DC51C03" w14:textId="77777777" w:rsidR="009F50FE" w:rsidRPr="00876A4D" w:rsidRDefault="00AF4CF5">
            <w:pPr>
              <w:rPr>
                <w:sz w:val="16"/>
              </w:rPr>
            </w:pPr>
            <w:r w:rsidRPr="00876A4D">
              <w:rPr>
                <w:sz w:val="16"/>
              </w:rPr>
              <w:t>1GA - Accounting and Financial Close – Group Ledger IFRS</w:t>
            </w:r>
          </w:p>
        </w:tc>
        <w:tc>
          <w:tcPr>
            <w:tcW w:w="0" w:type="auto"/>
          </w:tcPr>
          <w:p w14:paraId="2DD07449" w14:textId="77777777" w:rsidR="009F50FE" w:rsidRPr="00876A4D" w:rsidRDefault="00AF4CF5">
            <w:pPr>
              <w:rPr>
                <w:sz w:val="16"/>
              </w:rPr>
            </w:pPr>
            <w:r w:rsidRPr="00876A4D">
              <w:rPr>
                <w:sz w:val="16"/>
              </w:rPr>
              <w:t>Must be in scope as prerequisite.</w:t>
            </w:r>
          </w:p>
        </w:tc>
      </w:tr>
    </w:tbl>
    <w:p w14:paraId="624F9085" w14:textId="77777777" w:rsidR="009F50FE" w:rsidRDefault="00AF4CF5">
      <w:pPr>
        <w:pStyle w:val="Heading1"/>
      </w:pPr>
      <w:bookmarkStart w:id="14" w:name="unique_7"/>
      <w:bookmarkStart w:id="15" w:name="_Toc232857914"/>
      <w:r>
        <w:lastRenderedPageBreak/>
        <w:t>Overview Table</w:t>
      </w:r>
      <w:bookmarkEnd w:id="14"/>
      <w:bookmarkEnd w:id="15"/>
    </w:p>
    <w:p w14:paraId="21681BAE" w14:textId="77777777" w:rsidR="009F50FE" w:rsidRDefault="00AF4CF5">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F50FE" w14:paraId="767B954D" w14:textId="77777777" w:rsidTr="00876A4D">
        <w:tc>
          <w:tcPr>
            <w:tcW w:w="0" w:type="auto"/>
          </w:tcPr>
          <w:p w14:paraId="45CAABA6" w14:textId="77777777" w:rsidR="00876A4D" w:rsidRDefault="00AF4CF5">
            <w:r>
              <w:rPr>
                <w:rStyle w:val="bold"/>
              </w:rPr>
              <w:t xml:space="preserve">Note </w:t>
            </w:r>
            <w:r>
              <w:t>If your system administrator has enabled spaces and pages on the SAP Fiori launchpad, the homepage will only contain the essential apps for performing the typical tasks of a business role.</w:t>
            </w:r>
          </w:p>
          <w:p w14:paraId="155D141D" w14:textId="3D0D9145" w:rsidR="00876A4D" w:rsidRDefault="00AF4CF5">
            <w:r>
              <w:t>You can find all other (searchable) apps not included on the homepage using the search bar (</w:t>
            </w:r>
            <w:hyperlink r:id="rId11" w:history="1">
              <w:r>
                <w:rPr>
                  <w:rStyle w:val="underline"/>
                </w:rPr>
                <w:t>2434549</w:t>
              </w:r>
            </w:hyperlink>
            <w:r>
              <w:t>).</w:t>
            </w:r>
          </w:p>
          <w:p w14:paraId="1A70DA83" w14:textId="0B27EA88" w:rsidR="009F50FE" w:rsidRDefault="00AF4CF5">
            <w:r>
              <w:t xml:space="preserve">If you want to personalize the homepage and include the hidden apps, navigate to your user profile and choose </w:t>
            </w:r>
            <w:r>
              <w:rPr>
                <w:rStyle w:val="screenelement"/>
              </w:rPr>
              <w:t>App Finder</w:t>
            </w:r>
            <w:r>
              <w:t>.</w:t>
            </w:r>
          </w:p>
        </w:tc>
      </w:tr>
    </w:tbl>
    <w:p w14:paraId="7E1B9046" w14:textId="77777777" w:rsidR="00AF4CF5" w:rsidRDefault="00AF4CF5">
      <w:pPr>
        <w:spacing w:before="0" w:after="0"/>
        <w:rPr>
          <w:vanish/>
        </w:rPr>
      </w:pPr>
    </w:p>
    <w:tbl>
      <w:tblPr>
        <w:tblStyle w:val="SAPStandardTable"/>
        <w:tblW w:w="5000" w:type="pct"/>
        <w:tblInd w:w="3" w:type="dxa"/>
        <w:tblLook w:val="0620" w:firstRow="1" w:lastRow="0" w:firstColumn="0" w:lastColumn="0" w:noHBand="1" w:noVBand="1"/>
      </w:tblPr>
      <w:tblGrid>
        <w:gridCol w:w="4775"/>
        <w:gridCol w:w="1619"/>
        <w:gridCol w:w="3051"/>
        <w:gridCol w:w="4859"/>
      </w:tblGrid>
      <w:tr w:rsidR="009F50FE" w:rsidRPr="00876A4D" w14:paraId="339B6EC1"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027ABD74" w14:textId="77777777" w:rsidR="009F50FE" w:rsidRPr="00876A4D" w:rsidRDefault="00AF4CF5">
            <w:pPr>
              <w:pStyle w:val="boldparagraph"/>
              <w:rPr>
                <w:sz w:val="16"/>
              </w:rPr>
            </w:pPr>
            <w:r w:rsidRPr="00876A4D">
              <w:rPr>
                <w:sz w:val="16"/>
              </w:rPr>
              <w:t>Process Step</w:t>
            </w:r>
          </w:p>
        </w:tc>
        <w:tc>
          <w:tcPr>
            <w:tcW w:w="0" w:type="auto"/>
          </w:tcPr>
          <w:p w14:paraId="39C2AD89" w14:textId="77777777" w:rsidR="009F50FE" w:rsidRPr="00876A4D" w:rsidRDefault="00AF4CF5">
            <w:pPr>
              <w:pStyle w:val="boldparagraph"/>
              <w:rPr>
                <w:sz w:val="16"/>
              </w:rPr>
            </w:pPr>
            <w:r w:rsidRPr="00876A4D">
              <w:rPr>
                <w:sz w:val="16"/>
              </w:rPr>
              <w:t>Business Role</w:t>
            </w:r>
          </w:p>
        </w:tc>
        <w:tc>
          <w:tcPr>
            <w:tcW w:w="0" w:type="auto"/>
          </w:tcPr>
          <w:p w14:paraId="7C88228E" w14:textId="77777777" w:rsidR="009F50FE" w:rsidRPr="00876A4D" w:rsidRDefault="00AF4CF5">
            <w:pPr>
              <w:pStyle w:val="boldparagraph"/>
              <w:rPr>
                <w:sz w:val="16"/>
              </w:rPr>
            </w:pPr>
            <w:r w:rsidRPr="00876A4D">
              <w:rPr>
                <w:sz w:val="16"/>
              </w:rPr>
              <w:t>App/Transaction</w:t>
            </w:r>
          </w:p>
        </w:tc>
        <w:tc>
          <w:tcPr>
            <w:tcW w:w="0" w:type="auto"/>
          </w:tcPr>
          <w:p w14:paraId="0DA2A4DD" w14:textId="77777777" w:rsidR="009F50FE" w:rsidRPr="00876A4D" w:rsidRDefault="00AF4CF5">
            <w:pPr>
              <w:pStyle w:val="boldparagraph"/>
              <w:rPr>
                <w:sz w:val="16"/>
              </w:rPr>
            </w:pPr>
            <w:r w:rsidRPr="00876A4D">
              <w:rPr>
                <w:sz w:val="16"/>
              </w:rPr>
              <w:t>Expected Results</w:t>
            </w:r>
          </w:p>
        </w:tc>
      </w:tr>
      <w:tr w:rsidR="009F50FE" w:rsidRPr="00876A4D" w14:paraId="4EB430A9" w14:textId="77777777" w:rsidTr="00876A4D">
        <w:tc>
          <w:tcPr>
            <w:tcW w:w="0" w:type="auto"/>
          </w:tcPr>
          <w:p w14:paraId="6CF4ABFD" w14:textId="4701201A" w:rsidR="009F50FE" w:rsidRPr="00876A4D" w:rsidRDefault="00AF4CF5">
            <w:pPr>
              <w:rPr>
                <w:sz w:val="16"/>
              </w:rPr>
            </w:pPr>
            <w:hyperlink r:id="rId12" w:history="1">
              <w:r w:rsidRPr="00876A4D">
                <w:rPr>
                  <w:sz w:val="16"/>
                </w:rPr>
                <w:t>Post to General Ledger</w:t>
              </w:r>
            </w:hyperlink>
            <w:r w:rsidRPr="00876A4D">
              <w:rPr>
                <w:sz w:val="16"/>
              </w:rPr>
              <w:t xml:space="preserve">  [page ] </w:t>
            </w:r>
            <w:r w:rsidRPr="00876A4D">
              <w:rPr>
                <w:sz w:val="16"/>
              </w:rPr>
              <w:fldChar w:fldCharType="begin"/>
            </w:r>
            <w:r w:rsidRPr="00876A4D">
              <w:rPr>
                <w:sz w:val="16"/>
              </w:rPr>
              <w:instrText xml:space="preserve"> PAGEREF unique_8 </w:instrText>
            </w:r>
            <w:r w:rsidRPr="00876A4D">
              <w:rPr>
                <w:sz w:val="16"/>
              </w:rPr>
              <w:fldChar w:fldCharType="separate"/>
            </w:r>
            <w:r w:rsidR="00876A4D">
              <w:rPr>
                <w:noProof/>
                <w:sz w:val="16"/>
              </w:rPr>
              <w:t>7</w:t>
            </w:r>
            <w:r w:rsidRPr="00876A4D">
              <w:rPr>
                <w:sz w:val="16"/>
              </w:rPr>
              <w:fldChar w:fldCharType="end"/>
            </w:r>
          </w:p>
        </w:tc>
        <w:tc>
          <w:tcPr>
            <w:tcW w:w="0" w:type="auto"/>
          </w:tcPr>
          <w:p w14:paraId="01770CDD" w14:textId="77777777" w:rsidR="009F50FE" w:rsidRPr="00876A4D" w:rsidRDefault="00AF4CF5">
            <w:pPr>
              <w:rPr>
                <w:sz w:val="16"/>
              </w:rPr>
            </w:pPr>
            <w:r w:rsidRPr="00876A4D">
              <w:rPr>
                <w:sz w:val="16"/>
              </w:rPr>
              <w:t>Treasury Accountant</w:t>
            </w:r>
          </w:p>
        </w:tc>
        <w:tc>
          <w:tcPr>
            <w:tcW w:w="0" w:type="auto"/>
          </w:tcPr>
          <w:p w14:paraId="4F3528D1" w14:textId="77777777" w:rsidR="009F50FE" w:rsidRPr="00876A4D" w:rsidRDefault="00AF4CF5">
            <w:pPr>
              <w:rPr>
                <w:sz w:val="16"/>
              </w:rPr>
            </w:pPr>
            <w:r w:rsidRPr="00876A4D">
              <w:rPr>
                <w:rStyle w:val="screenelement"/>
                <w:sz w:val="16"/>
              </w:rPr>
              <w:t>Process Business Transactions</w:t>
            </w:r>
            <w:r w:rsidRPr="00876A4D">
              <w:rPr>
                <w:sz w:val="16"/>
              </w:rPr>
              <w:t xml:space="preserve"> </w:t>
            </w:r>
            <w:r w:rsidRPr="00876A4D">
              <w:rPr>
                <w:rStyle w:val="CourierNew"/>
                <w:sz w:val="16"/>
              </w:rPr>
              <w:t>(TPM10)</w:t>
            </w:r>
          </w:p>
        </w:tc>
        <w:tc>
          <w:tcPr>
            <w:tcW w:w="0" w:type="auto"/>
          </w:tcPr>
          <w:p w14:paraId="456BAC0C" w14:textId="77777777" w:rsidR="009F50FE" w:rsidRPr="00876A4D" w:rsidRDefault="00AF4CF5">
            <w:pPr>
              <w:rPr>
                <w:sz w:val="16"/>
              </w:rPr>
            </w:pPr>
            <w:r w:rsidRPr="00876A4D">
              <w:rPr>
                <w:sz w:val="16"/>
              </w:rPr>
              <w:t xml:space="preserve">Flows are posted in valuation area </w:t>
            </w:r>
            <w:r w:rsidRPr="00876A4D">
              <w:rPr>
                <w:rStyle w:val="userinput"/>
                <w:sz w:val="16"/>
              </w:rPr>
              <w:t>002</w:t>
            </w:r>
            <w:r w:rsidRPr="00876A4D">
              <w:rPr>
                <w:sz w:val="16"/>
              </w:rPr>
              <w:t xml:space="preserve"> for ledger of IFRS</w:t>
            </w:r>
          </w:p>
        </w:tc>
      </w:tr>
      <w:tr w:rsidR="009F50FE" w:rsidRPr="00876A4D" w14:paraId="268C56F2" w14:textId="77777777" w:rsidTr="00876A4D">
        <w:tc>
          <w:tcPr>
            <w:tcW w:w="0" w:type="auto"/>
          </w:tcPr>
          <w:p w14:paraId="71BB973D" w14:textId="6228B842" w:rsidR="009F50FE" w:rsidRPr="00876A4D" w:rsidRDefault="00AF4CF5">
            <w:pPr>
              <w:rPr>
                <w:sz w:val="16"/>
              </w:rPr>
            </w:pPr>
            <w:hyperlink r:id="rId13" w:history="1">
              <w:r w:rsidRPr="00876A4D">
                <w:rPr>
                  <w:sz w:val="16"/>
                </w:rPr>
                <w:t>Post the Cash Dividend - Associate or Joint Venture</w:t>
              </w:r>
            </w:hyperlink>
            <w:r w:rsidRPr="00876A4D">
              <w:rPr>
                <w:sz w:val="16"/>
              </w:rPr>
              <w:t xml:space="preserve">  [page ] </w:t>
            </w:r>
            <w:r w:rsidRPr="00876A4D">
              <w:rPr>
                <w:sz w:val="16"/>
              </w:rPr>
              <w:fldChar w:fldCharType="begin"/>
            </w:r>
            <w:r w:rsidRPr="00876A4D">
              <w:rPr>
                <w:sz w:val="16"/>
              </w:rPr>
              <w:instrText xml:space="preserve"> PAGEREF unique_9 </w:instrText>
            </w:r>
            <w:r w:rsidRPr="00876A4D">
              <w:rPr>
                <w:sz w:val="16"/>
              </w:rPr>
              <w:fldChar w:fldCharType="separate"/>
            </w:r>
            <w:r w:rsidR="00876A4D">
              <w:rPr>
                <w:noProof/>
                <w:sz w:val="16"/>
              </w:rPr>
              <w:t>8</w:t>
            </w:r>
            <w:r w:rsidRPr="00876A4D">
              <w:rPr>
                <w:sz w:val="16"/>
              </w:rPr>
              <w:fldChar w:fldCharType="end"/>
            </w:r>
          </w:p>
        </w:tc>
        <w:tc>
          <w:tcPr>
            <w:tcW w:w="0" w:type="auto"/>
          </w:tcPr>
          <w:p w14:paraId="44A5E2D1" w14:textId="77777777" w:rsidR="009F50FE" w:rsidRPr="00876A4D" w:rsidRDefault="00AF4CF5">
            <w:pPr>
              <w:rPr>
                <w:sz w:val="16"/>
              </w:rPr>
            </w:pPr>
            <w:r w:rsidRPr="00876A4D">
              <w:rPr>
                <w:sz w:val="16"/>
              </w:rPr>
              <w:t>Treasury Accountant</w:t>
            </w:r>
          </w:p>
        </w:tc>
        <w:tc>
          <w:tcPr>
            <w:tcW w:w="0" w:type="auto"/>
          </w:tcPr>
          <w:p w14:paraId="2AFB35E2" w14:textId="77777777" w:rsidR="009F50FE" w:rsidRPr="00876A4D" w:rsidRDefault="00AF4CF5">
            <w:pPr>
              <w:rPr>
                <w:sz w:val="16"/>
              </w:rPr>
            </w:pPr>
            <w:r w:rsidRPr="00876A4D">
              <w:rPr>
                <w:rStyle w:val="screenelement"/>
                <w:sz w:val="16"/>
              </w:rPr>
              <w:t>Create Manual Posting</w:t>
            </w:r>
            <w:r w:rsidRPr="00876A4D">
              <w:rPr>
                <w:sz w:val="16"/>
              </w:rPr>
              <w:t xml:space="preserve"> </w:t>
            </w:r>
            <w:r w:rsidRPr="00876A4D">
              <w:rPr>
                <w:rStyle w:val="CourierNew"/>
                <w:sz w:val="16"/>
              </w:rPr>
              <w:t>(FWBS)</w:t>
            </w:r>
          </w:p>
        </w:tc>
        <w:tc>
          <w:tcPr>
            <w:tcW w:w="0" w:type="auto"/>
          </w:tcPr>
          <w:p w14:paraId="024EDD4C" w14:textId="77777777" w:rsidR="009F50FE" w:rsidRPr="00876A4D" w:rsidRDefault="00AF4CF5">
            <w:pPr>
              <w:rPr>
                <w:sz w:val="16"/>
              </w:rPr>
            </w:pPr>
            <w:r w:rsidRPr="00876A4D">
              <w:rPr>
                <w:sz w:val="16"/>
              </w:rPr>
              <w:t xml:space="preserve">Cash dividends are entered in the </w:t>
            </w:r>
            <w:r w:rsidRPr="00876A4D">
              <w:rPr>
                <w:rStyle w:val="userinput"/>
                <w:sz w:val="16"/>
              </w:rPr>
              <w:t>002</w:t>
            </w:r>
            <w:r w:rsidRPr="00876A4D">
              <w:rPr>
                <w:sz w:val="16"/>
              </w:rPr>
              <w:t xml:space="preserve"> </w:t>
            </w:r>
            <w:r w:rsidRPr="00876A4D">
              <w:rPr>
                <w:sz w:val="16"/>
              </w:rPr>
              <w:t>for ledger of IFRS</w:t>
            </w:r>
          </w:p>
        </w:tc>
      </w:tr>
      <w:tr w:rsidR="009F50FE" w:rsidRPr="00876A4D" w14:paraId="592A30F7" w14:textId="77777777" w:rsidTr="00876A4D">
        <w:tc>
          <w:tcPr>
            <w:tcW w:w="0" w:type="auto"/>
          </w:tcPr>
          <w:p w14:paraId="70F04D71" w14:textId="3DB7744E" w:rsidR="009F50FE" w:rsidRPr="00876A4D" w:rsidRDefault="00AF4CF5">
            <w:pPr>
              <w:rPr>
                <w:sz w:val="16"/>
              </w:rPr>
            </w:pPr>
            <w:hyperlink r:id="rId14" w:history="1">
              <w:r w:rsidRPr="00876A4D">
                <w:rPr>
                  <w:sz w:val="16"/>
                </w:rPr>
                <w:t>Perform Key Date Valuation - Non-affiliated Company</w:t>
              </w:r>
            </w:hyperlink>
            <w:r w:rsidRPr="00876A4D">
              <w:rPr>
                <w:sz w:val="16"/>
              </w:rPr>
              <w:t xml:space="preserve">  [page ] </w:t>
            </w:r>
            <w:r w:rsidRPr="00876A4D">
              <w:rPr>
                <w:sz w:val="16"/>
              </w:rPr>
              <w:fldChar w:fldCharType="begin"/>
            </w:r>
            <w:r w:rsidRPr="00876A4D">
              <w:rPr>
                <w:sz w:val="16"/>
              </w:rPr>
              <w:instrText xml:space="preserve"> PAGEREF unique_10 </w:instrText>
            </w:r>
            <w:r w:rsidRPr="00876A4D">
              <w:rPr>
                <w:sz w:val="16"/>
              </w:rPr>
              <w:fldChar w:fldCharType="separate"/>
            </w:r>
            <w:r w:rsidR="00876A4D">
              <w:rPr>
                <w:noProof/>
                <w:sz w:val="16"/>
              </w:rPr>
              <w:t>10</w:t>
            </w:r>
            <w:r w:rsidRPr="00876A4D">
              <w:rPr>
                <w:sz w:val="16"/>
              </w:rPr>
              <w:fldChar w:fldCharType="end"/>
            </w:r>
          </w:p>
        </w:tc>
        <w:tc>
          <w:tcPr>
            <w:tcW w:w="0" w:type="auto"/>
          </w:tcPr>
          <w:p w14:paraId="4DD7DC7D" w14:textId="77777777" w:rsidR="009F50FE" w:rsidRPr="00876A4D" w:rsidRDefault="00AF4CF5">
            <w:pPr>
              <w:rPr>
                <w:sz w:val="16"/>
              </w:rPr>
            </w:pPr>
            <w:r w:rsidRPr="00876A4D">
              <w:rPr>
                <w:sz w:val="16"/>
              </w:rPr>
              <w:t>Treasury Accountant</w:t>
            </w:r>
          </w:p>
        </w:tc>
        <w:tc>
          <w:tcPr>
            <w:tcW w:w="0" w:type="auto"/>
          </w:tcPr>
          <w:p w14:paraId="6D328BBD" w14:textId="77777777" w:rsidR="009F50FE" w:rsidRPr="00876A4D" w:rsidRDefault="00AF4CF5">
            <w:pPr>
              <w:rPr>
                <w:sz w:val="16"/>
              </w:rPr>
            </w:pPr>
            <w:r w:rsidRPr="00876A4D">
              <w:rPr>
                <w:rStyle w:val="screenelement"/>
                <w:sz w:val="16"/>
              </w:rPr>
              <w:t>Run Valuation</w:t>
            </w:r>
            <w:r w:rsidRPr="00876A4D">
              <w:rPr>
                <w:sz w:val="16"/>
              </w:rPr>
              <w:t xml:space="preserve"> </w:t>
            </w:r>
            <w:r w:rsidRPr="00876A4D">
              <w:rPr>
                <w:rStyle w:val="CourierNew"/>
                <w:sz w:val="16"/>
              </w:rPr>
              <w:t>(TPM1)</w:t>
            </w:r>
          </w:p>
        </w:tc>
        <w:tc>
          <w:tcPr>
            <w:tcW w:w="0" w:type="auto"/>
          </w:tcPr>
          <w:p w14:paraId="4727B3D1" w14:textId="77777777" w:rsidR="009F50FE" w:rsidRPr="00876A4D" w:rsidRDefault="00AF4CF5">
            <w:pPr>
              <w:rPr>
                <w:sz w:val="16"/>
              </w:rPr>
            </w:pPr>
            <w:r w:rsidRPr="00876A4D">
              <w:rPr>
                <w:sz w:val="16"/>
              </w:rPr>
              <w:t>The key date valuation is performed.</w:t>
            </w:r>
          </w:p>
        </w:tc>
      </w:tr>
      <w:tr w:rsidR="009F50FE" w:rsidRPr="00876A4D" w14:paraId="62569EB4" w14:textId="77777777" w:rsidTr="00876A4D">
        <w:tc>
          <w:tcPr>
            <w:tcW w:w="0" w:type="auto"/>
          </w:tcPr>
          <w:p w14:paraId="42A55DFB" w14:textId="0602EA3C" w:rsidR="009F50FE" w:rsidRPr="00876A4D" w:rsidRDefault="00AF4CF5">
            <w:pPr>
              <w:rPr>
                <w:sz w:val="16"/>
              </w:rPr>
            </w:pPr>
            <w:hyperlink r:id="rId15" w:history="1">
              <w:r w:rsidRPr="00876A4D">
                <w:rPr>
                  <w:sz w:val="16"/>
                </w:rPr>
                <w:t>Equity Pickup - Associate or Joint Venture</w:t>
              </w:r>
            </w:hyperlink>
            <w:r w:rsidRPr="00876A4D">
              <w:rPr>
                <w:sz w:val="16"/>
              </w:rPr>
              <w:t xml:space="preserve">  [page ] </w:t>
            </w:r>
            <w:r w:rsidRPr="00876A4D">
              <w:rPr>
                <w:sz w:val="16"/>
              </w:rPr>
              <w:fldChar w:fldCharType="begin"/>
            </w:r>
            <w:r w:rsidRPr="00876A4D">
              <w:rPr>
                <w:sz w:val="16"/>
              </w:rPr>
              <w:instrText xml:space="preserve"> PAGEREF unique_11 </w:instrText>
            </w:r>
            <w:r w:rsidRPr="00876A4D">
              <w:rPr>
                <w:sz w:val="16"/>
              </w:rPr>
              <w:fldChar w:fldCharType="separate"/>
            </w:r>
            <w:r w:rsidR="00876A4D">
              <w:rPr>
                <w:noProof/>
                <w:sz w:val="16"/>
              </w:rPr>
              <w:t>12</w:t>
            </w:r>
            <w:r w:rsidRPr="00876A4D">
              <w:rPr>
                <w:sz w:val="16"/>
              </w:rPr>
              <w:fldChar w:fldCharType="end"/>
            </w:r>
          </w:p>
        </w:tc>
        <w:tc>
          <w:tcPr>
            <w:tcW w:w="0" w:type="auto"/>
          </w:tcPr>
          <w:p w14:paraId="5D132F63" w14:textId="77777777" w:rsidR="009F50FE" w:rsidRPr="00876A4D" w:rsidRDefault="00AF4CF5">
            <w:pPr>
              <w:rPr>
                <w:sz w:val="16"/>
              </w:rPr>
            </w:pPr>
            <w:r w:rsidRPr="00876A4D">
              <w:rPr>
                <w:sz w:val="16"/>
              </w:rPr>
              <w:t>Treasury Accountant</w:t>
            </w:r>
          </w:p>
        </w:tc>
        <w:tc>
          <w:tcPr>
            <w:tcW w:w="0" w:type="auto"/>
          </w:tcPr>
          <w:p w14:paraId="440DD490" w14:textId="77777777" w:rsidR="009F50FE" w:rsidRPr="00876A4D" w:rsidRDefault="00AF4CF5">
            <w:pPr>
              <w:rPr>
                <w:sz w:val="16"/>
              </w:rPr>
            </w:pPr>
            <w:r w:rsidRPr="00876A4D">
              <w:rPr>
                <w:rStyle w:val="screenelement"/>
                <w:sz w:val="16"/>
              </w:rPr>
              <w:t>Create Manual Posting</w:t>
            </w:r>
            <w:r w:rsidRPr="00876A4D">
              <w:rPr>
                <w:sz w:val="16"/>
              </w:rPr>
              <w:t xml:space="preserve"> </w:t>
            </w:r>
            <w:r w:rsidRPr="00876A4D">
              <w:rPr>
                <w:rStyle w:val="CourierNew"/>
                <w:sz w:val="16"/>
              </w:rPr>
              <w:t>(FWBS)</w:t>
            </w:r>
          </w:p>
        </w:tc>
        <w:tc>
          <w:tcPr>
            <w:tcW w:w="0" w:type="auto"/>
          </w:tcPr>
          <w:p w14:paraId="61A06BDB" w14:textId="77777777" w:rsidR="009F50FE" w:rsidRPr="00876A4D" w:rsidRDefault="00AF4CF5">
            <w:pPr>
              <w:rPr>
                <w:sz w:val="16"/>
              </w:rPr>
            </w:pPr>
            <w:r w:rsidRPr="00876A4D">
              <w:rPr>
                <w:sz w:val="16"/>
              </w:rPr>
              <w:t>Calculate the data of equity pick ups manually and enter the data.</w:t>
            </w:r>
          </w:p>
        </w:tc>
      </w:tr>
      <w:tr w:rsidR="009F50FE" w:rsidRPr="00876A4D" w14:paraId="10B4B0F4" w14:textId="77777777" w:rsidTr="00876A4D">
        <w:tc>
          <w:tcPr>
            <w:tcW w:w="0" w:type="auto"/>
          </w:tcPr>
          <w:p w14:paraId="301339AE" w14:textId="1FAC11B5" w:rsidR="009F50FE" w:rsidRPr="00876A4D" w:rsidRDefault="00AF4CF5">
            <w:pPr>
              <w:rPr>
                <w:sz w:val="16"/>
              </w:rPr>
            </w:pPr>
            <w:hyperlink r:id="rId16" w:history="1">
              <w:r w:rsidRPr="00876A4D">
                <w:rPr>
                  <w:sz w:val="16"/>
                </w:rPr>
                <w:t>Post to General Ledger</w:t>
              </w:r>
            </w:hyperlink>
            <w:r w:rsidRPr="00876A4D">
              <w:rPr>
                <w:sz w:val="16"/>
              </w:rPr>
              <w:t xml:space="preserve">  [page ] </w:t>
            </w:r>
            <w:r w:rsidRPr="00876A4D">
              <w:rPr>
                <w:sz w:val="16"/>
              </w:rPr>
              <w:fldChar w:fldCharType="begin"/>
            </w:r>
            <w:r w:rsidRPr="00876A4D">
              <w:rPr>
                <w:sz w:val="16"/>
              </w:rPr>
              <w:instrText xml:space="preserve"> PAGEREF unique_12 </w:instrText>
            </w:r>
            <w:r w:rsidRPr="00876A4D">
              <w:rPr>
                <w:sz w:val="16"/>
              </w:rPr>
              <w:fldChar w:fldCharType="separate"/>
            </w:r>
            <w:r w:rsidR="00876A4D">
              <w:rPr>
                <w:noProof/>
                <w:sz w:val="16"/>
              </w:rPr>
              <w:t>14</w:t>
            </w:r>
            <w:r w:rsidRPr="00876A4D">
              <w:rPr>
                <w:sz w:val="16"/>
              </w:rPr>
              <w:fldChar w:fldCharType="end"/>
            </w:r>
          </w:p>
        </w:tc>
        <w:tc>
          <w:tcPr>
            <w:tcW w:w="0" w:type="auto"/>
          </w:tcPr>
          <w:p w14:paraId="6C989D54" w14:textId="77777777" w:rsidR="009F50FE" w:rsidRPr="00876A4D" w:rsidRDefault="00AF4CF5">
            <w:pPr>
              <w:rPr>
                <w:sz w:val="16"/>
              </w:rPr>
            </w:pPr>
            <w:r w:rsidRPr="00876A4D">
              <w:rPr>
                <w:sz w:val="16"/>
              </w:rPr>
              <w:t>Treasury Accountant</w:t>
            </w:r>
          </w:p>
        </w:tc>
        <w:tc>
          <w:tcPr>
            <w:tcW w:w="0" w:type="auto"/>
          </w:tcPr>
          <w:p w14:paraId="35D8868B" w14:textId="77777777" w:rsidR="009F50FE" w:rsidRPr="00876A4D" w:rsidRDefault="00AF4CF5">
            <w:pPr>
              <w:rPr>
                <w:sz w:val="16"/>
              </w:rPr>
            </w:pPr>
            <w:r w:rsidRPr="00876A4D">
              <w:rPr>
                <w:rStyle w:val="screenelement"/>
                <w:sz w:val="16"/>
              </w:rPr>
              <w:t>Process Business Transactions</w:t>
            </w:r>
            <w:r w:rsidRPr="00876A4D">
              <w:rPr>
                <w:sz w:val="16"/>
              </w:rPr>
              <w:t xml:space="preserve"> </w:t>
            </w:r>
            <w:r w:rsidRPr="00876A4D">
              <w:rPr>
                <w:rStyle w:val="CourierNew"/>
                <w:sz w:val="16"/>
              </w:rPr>
              <w:t>(TPM10)</w:t>
            </w:r>
          </w:p>
        </w:tc>
        <w:tc>
          <w:tcPr>
            <w:tcW w:w="0" w:type="auto"/>
          </w:tcPr>
          <w:p w14:paraId="4EAE530B" w14:textId="77777777" w:rsidR="009F50FE" w:rsidRPr="00876A4D" w:rsidRDefault="00AF4CF5">
            <w:pPr>
              <w:rPr>
                <w:sz w:val="16"/>
              </w:rPr>
            </w:pPr>
            <w:r w:rsidRPr="00876A4D">
              <w:rPr>
                <w:sz w:val="16"/>
              </w:rPr>
              <w:t>The transaction is posted.</w:t>
            </w:r>
          </w:p>
        </w:tc>
      </w:tr>
    </w:tbl>
    <w:p w14:paraId="7EF53FF4" w14:textId="77777777" w:rsidR="009F50FE" w:rsidRDefault="00AF4CF5">
      <w:pPr>
        <w:pStyle w:val="Heading1"/>
      </w:pPr>
      <w:bookmarkStart w:id="16" w:name="unique_13"/>
      <w:bookmarkStart w:id="17" w:name="_Toc232857915"/>
      <w:r>
        <w:lastRenderedPageBreak/>
        <w:t>Test Procedures</w:t>
      </w:r>
      <w:bookmarkEnd w:id="16"/>
      <w:bookmarkEnd w:id="17"/>
    </w:p>
    <w:p w14:paraId="21A36024" w14:textId="77777777" w:rsidR="009F50FE" w:rsidRDefault="00AF4CF5">
      <w:pPr>
        <w:pStyle w:val="Heading2"/>
      </w:pPr>
      <w:bookmarkStart w:id="18" w:name="unique_8"/>
      <w:bookmarkStart w:id="19" w:name="_Toc232857916"/>
      <w:r>
        <w:t>Post to General Ledger</w:t>
      </w:r>
      <w:bookmarkEnd w:id="18"/>
      <w:bookmarkEnd w:id="19"/>
    </w:p>
    <w:p w14:paraId="13ABF928" w14:textId="77777777" w:rsidR="009F50FE" w:rsidRDefault="00AF4CF5">
      <w:pPr>
        <w:pStyle w:val="sectiontitle"/>
      </w:pPr>
      <w:r>
        <w:t xml:space="preserve">Test </w:t>
      </w:r>
      <w:r>
        <w:t>Administration</w:t>
      </w:r>
    </w:p>
    <w:p w14:paraId="47823039" w14:textId="77777777" w:rsidR="009F50FE" w:rsidRDefault="00AF4CF5">
      <w:r>
        <w:t>Customer project: Fill in the project-specific parts.</w:t>
      </w:r>
    </w:p>
    <w:p w14:paraId="6880D97D" w14:textId="77777777" w:rsidR="009F50FE" w:rsidRDefault="009F50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50FE" w:rsidRPr="00876A4D" w14:paraId="663CCA70" w14:textId="77777777" w:rsidTr="00876A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2487FF" w14:textId="77777777" w:rsidR="009F50FE" w:rsidRPr="00876A4D" w:rsidRDefault="00AF4CF5">
            <w:pPr>
              <w:rPr>
                <w:sz w:val="12"/>
              </w:rPr>
            </w:pPr>
            <w:r w:rsidRPr="00876A4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21794" w14:textId="77777777" w:rsidR="009F50FE" w:rsidRPr="00876A4D" w:rsidRDefault="00AF4CF5">
            <w:pPr>
              <w:rPr>
                <w:sz w:val="12"/>
              </w:rPr>
            </w:pPr>
            <w:r w:rsidRPr="00876A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CF6FB8" w14:textId="77777777" w:rsidR="009F50FE" w:rsidRPr="00876A4D" w:rsidRDefault="00AF4CF5">
            <w:pPr>
              <w:rPr>
                <w:sz w:val="12"/>
              </w:rPr>
            </w:pPr>
            <w:r w:rsidRPr="00876A4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FDAF58" w14:textId="77777777" w:rsidR="00AF4CF5" w:rsidRPr="00876A4D" w:rsidRDefault="00AF4CF5">
            <w:pPr>
              <w:rPr>
                <w:sz w:val="12"/>
              </w:rPr>
            </w:pPr>
          </w:p>
        </w:tc>
      </w:tr>
      <w:tr w:rsidR="009F50FE" w:rsidRPr="00876A4D" w14:paraId="65984EA9"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2F141D" w14:textId="77777777" w:rsidR="009F50FE" w:rsidRPr="00876A4D" w:rsidRDefault="00AF4CF5">
            <w:pPr>
              <w:rPr>
                <w:sz w:val="12"/>
              </w:rPr>
            </w:pPr>
            <w:r w:rsidRPr="00876A4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2365D1"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05CF20" w14:textId="77777777" w:rsidR="009F50FE" w:rsidRPr="00876A4D" w:rsidRDefault="00AF4CF5">
            <w:pPr>
              <w:rPr>
                <w:sz w:val="12"/>
              </w:rPr>
            </w:pPr>
            <w:r w:rsidRPr="00876A4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E7F46A" w14:textId="77777777" w:rsidR="00AF4CF5" w:rsidRPr="00876A4D" w:rsidRDefault="00AF4CF5">
            <w:pPr>
              <w:rPr>
                <w:sz w:val="12"/>
              </w:rPr>
            </w:pPr>
          </w:p>
        </w:tc>
      </w:tr>
      <w:tr w:rsidR="009F50FE" w:rsidRPr="00876A4D" w14:paraId="2966D57B"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0EA687" w14:textId="77777777" w:rsidR="009F50FE" w:rsidRPr="00876A4D" w:rsidRDefault="00AF4CF5">
            <w:pPr>
              <w:rPr>
                <w:sz w:val="12"/>
              </w:rPr>
            </w:pPr>
            <w:r w:rsidRPr="00876A4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17498F"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6DB57C" w14:textId="77777777" w:rsidR="009F50FE" w:rsidRPr="00876A4D" w:rsidRDefault="00AF4CF5">
            <w:pPr>
              <w:rPr>
                <w:sz w:val="12"/>
              </w:rPr>
            </w:pPr>
            <w:r w:rsidRPr="00876A4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D83B46" w14:textId="77777777" w:rsidR="009F50FE" w:rsidRPr="00876A4D" w:rsidRDefault="00AF4CF5">
            <w:pPr>
              <w:rPr>
                <w:sz w:val="12"/>
              </w:rPr>
            </w:pPr>
            <w:r w:rsidRPr="00876A4D">
              <w:rPr>
                <w:rStyle w:val="userinput"/>
                <w:sz w:val="12"/>
              </w:rPr>
              <w:t>&lt;State the Service Provider, Customer or Joint Service Provider and Customer&gt;</w:t>
            </w:r>
          </w:p>
        </w:tc>
      </w:tr>
    </w:tbl>
    <w:p w14:paraId="69189C7C" w14:textId="77777777" w:rsidR="009F50FE" w:rsidRDefault="00AF4CF5">
      <w:pPr>
        <w:pStyle w:val="sectiontitle"/>
      </w:pPr>
      <w:r>
        <w:t>Purpose</w:t>
      </w:r>
    </w:p>
    <w:p w14:paraId="703821DA" w14:textId="77777777" w:rsidR="009F50FE" w:rsidRDefault="00AF4CF5">
      <w:r>
        <w:t>In this activity, you post the flows in valuation area 002 for ledger of IFRS. The flows are reflected in the corresponding ledger in Financial Accounting (FI). The flows include pur-chase.</w:t>
      </w:r>
    </w:p>
    <w:p w14:paraId="34779C1C" w14:textId="77777777" w:rsidR="009F50FE" w:rsidRDefault="00AF4CF5">
      <w:pPr>
        <w:pStyle w:val="sectiontitle"/>
      </w:pPr>
      <w:r>
        <w:t>Prerequisite</w:t>
      </w:r>
    </w:p>
    <w:p w14:paraId="6241105D" w14:textId="77777777" w:rsidR="00876A4D" w:rsidRDefault="00AF4CF5">
      <w:r>
        <w:t>You have posted the flows in the operative valuation area under your company code by using the following apps mentioned in the Shareholding Management (5WF) test script:</w:t>
      </w:r>
    </w:p>
    <w:p w14:paraId="3D883E61" w14:textId="2ED9528F" w:rsidR="009F50FE" w:rsidRDefault="00AF4CF5">
      <w:pPr>
        <w:pStyle w:val="listpara1"/>
        <w:numPr>
          <w:ilvl w:val="0"/>
          <w:numId w:val="5"/>
        </w:numPr>
      </w:pPr>
      <w:r>
        <w:rPr>
          <w:rStyle w:val="screenelement"/>
        </w:rPr>
        <w:t>Fix, Pay and Post Flows</w:t>
      </w:r>
      <w:r>
        <w:t xml:space="preserve"> </w:t>
      </w:r>
      <w:r>
        <w:rPr>
          <w:rStyle w:val="CourierNew"/>
        </w:rPr>
        <w:t>(TBB1)</w:t>
      </w:r>
      <w:r>
        <w:t xml:space="preserve">: You use this app to generate a payment request for outgoing payment with the </w:t>
      </w:r>
      <w:r>
        <w:rPr>
          <w:rStyle w:val="bold"/>
        </w:rPr>
        <w:t>Pay Only</w:t>
      </w:r>
      <w:r>
        <w:t xml:space="preserve"> option.</w:t>
      </w:r>
    </w:p>
    <w:p w14:paraId="2ECDEB67" w14:textId="77777777" w:rsidR="009F50FE" w:rsidRDefault="00AF4CF5">
      <w:pPr>
        <w:pStyle w:val="listpara1"/>
        <w:numPr>
          <w:ilvl w:val="0"/>
          <w:numId w:val="3"/>
        </w:numPr>
      </w:pPr>
      <w:r>
        <w:rPr>
          <w:rStyle w:val="screenelement"/>
        </w:rPr>
        <w:t>Process Business Transactions</w:t>
      </w:r>
      <w:r>
        <w:t xml:space="preserve"> </w:t>
      </w:r>
      <w:r>
        <w:rPr>
          <w:rStyle w:val="CourierNew"/>
        </w:rPr>
        <w:t>(TPM10)</w:t>
      </w:r>
      <w:r>
        <w:t>: You used this app to generate the posting for outgoing payment (with payment request).</w:t>
      </w:r>
    </w:p>
    <w:p w14:paraId="2CCC91EE" w14:textId="77777777" w:rsidR="009F50FE" w:rsidRDefault="00AF4CF5">
      <w:pPr>
        <w:pStyle w:val="sectiontitle"/>
      </w:pPr>
      <w:r>
        <w:t>Procedure</w:t>
      </w:r>
    </w:p>
    <w:tbl>
      <w:tblPr>
        <w:tblStyle w:val="SAPStandardTable"/>
        <w:tblW w:w="5000" w:type="pct"/>
        <w:tblInd w:w="3" w:type="dxa"/>
        <w:tblLook w:val="0620" w:firstRow="1" w:lastRow="0" w:firstColumn="0" w:lastColumn="0" w:noHBand="1" w:noVBand="1"/>
      </w:tblPr>
      <w:tblGrid>
        <w:gridCol w:w="595"/>
        <w:gridCol w:w="1542"/>
        <w:gridCol w:w="4418"/>
        <w:gridCol w:w="6813"/>
        <w:gridCol w:w="936"/>
      </w:tblGrid>
      <w:tr w:rsidR="009F50FE" w:rsidRPr="00876A4D" w14:paraId="10A768AA"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3F072430" w14:textId="77777777" w:rsidR="009F50FE" w:rsidRPr="00876A4D" w:rsidRDefault="00AF4CF5">
            <w:pPr>
              <w:pStyle w:val="boldparagraph"/>
              <w:rPr>
                <w:sz w:val="16"/>
              </w:rPr>
            </w:pPr>
            <w:r w:rsidRPr="00876A4D">
              <w:rPr>
                <w:sz w:val="16"/>
              </w:rPr>
              <w:t>Test Step #</w:t>
            </w:r>
          </w:p>
        </w:tc>
        <w:tc>
          <w:tcPr>
            <w:tcW w:w="0" w:type="auto"/>
          </w:tcPr>
          <w:p w14:paraId="10041F48" w14:textId="77777777" w:rsidR="009F50FE" w:rsidRPr="00876A4D" w:rsidRDefault="00AF4CF5">
            <w:pPr>
              <w:pStyle w:val="boldparagraph"/>
              <w:rPr>
                <w:sz w:val="16"/>
              </w:rPr>
            </w:pPr>
            <w:r w:rsidRPr="00876A4D">
              <w:rPr>
                <w:sz w:val="16"/>
              </w:rPr>
              <w:t>Test Step Name</w:t>
            </w:r>
          </w:p>
        </w:tc>
        <w:tc>
          <w:tcPr>
            <w:tcW w:w="0" w:type="auto"/>
          </w:tcPr>
          <w:p w14:paraId="0930B878" w14:textId="77777777" w:rsidR="009F50FE" w:rsidRPr="00876A4D" w:rsidRDefault="00AF4CF5">
            <w:pPr>
              <w:pStyle w:val="boldparagraph"/>
              <w:rPr>
                <w:sz w:val="16"/>
              </w:rPr>
            </w:pPr>
            <w:r w:rsidRPr="00876A4D">
              <w:rPr>
                <w:sz w:val="16"/>
              </w:rPr>
              <w:t>Instruction</w:t>
            </w:r>
          </w:p>
        </w:tc>
        <w:tc>
          <w:tcPr>
            <w:tcW w:w="0" w:type="auto"/>
          </w:tcPr>
          <w:p w14:paraId="2D21869F" w14:textId="77777777" w:rsidR="009F50FE" w:rsidRPr="00876A4D" w:rsidRDefault="00AF4CF5">
            <w:pPr>
              <w:pStyle w:val="boldparagraph"/>
              <w:rPr>
                <w:sz w:val="16"/>
              </w:rPr>
            </w:pPr>
            <w:r w:rsidRPr="00876A4D">
              <w:rPr>
                <w:sz w:val="16"/>
              </w:rPr>
              <w:t>Expected Result</w:t>
            </w:r>
          </w:p>
        </w:tc>
        <w:tc>
          <w:tcPr>
            <w:tcW w:w="0" w:type="auto"/>
          </w:tcPr>
          <w:p w14:paraId="7A364FFC" w14:textId="77777777" w:rsidR="009F50FE" w:rsidRPr="00876A4D" w:rsidRDefault="00AF4CF5">
            <w:pPr>
              <w:pStyle w:val="boldparagraph"/>
              <w:rPr>
                <w:sz w:val="16"/>
              </w:rPr>
            </w:pPr>
            <w:r w:rsidRPr="00876A4D">
              <w:rPr>
                <w:sz w:val="16"/>
              </w:rPr>
              <w:t>Pass / Fail / Comment</w:t>
            </w:r>
          </w:p>
        </w:tc>
      </w:tr>
      <w:tr w:rsidR="009F50FE" w:rsidRPr="00876A4D" w14:paraId="5BA81022" w14:textId="77777777" w:rsidTr="00876A4D">
        <w:tc>
          <w:tcPr>
            <w:tcW w:w="0" w:type="auto"/>
          </w:tcPr>
          <w:p w14:paraId="01670DD0" w14:textId="77777777" w:rsidR="009F50FE" w:rsidRPr="00876A4D" w:rsidRDefault="00AF4CF5">
            <w:pPr>
              <w:rPr>
                <w:sz w:val="16"/>
              </w:rPr>
            </w:pPr>
            <w:r w:rsidRPr="00876A4D">
              <w:rPr>
                <w:sz w:val="16"/>
              </w:rPr>
              <w:t>1</w:t>
            </w:r>
          </w:p>
        </w:tc>
        <w:tc>
          <w:tcPr>
            <w:tcW w:w="0" w:type="auto"/>
          </w:tcPr>
          <w:p w14:paraId="6989A60C" w14:textId="77777777" w:rsidR="009F50FE" w:rsidRPr="00876A4D" w:rsidRDefault="00AF4CF5">
            <w:pPr>
              <w:rPr>
                <w:sz w:val="16"/>
              </w:rPr>
            </w:pPr>
            <w:r w:rsidRPr="00876A4D">
              <w:rPr>
                <w:rStyle w:val="bold"/>
                <w:sz w:val="16"/>
              </w:rPr>
              <w:t>Log On</w:t>
            </w:r>
          </w:p>
        </w:tc>
        <w:tc>
          <w:tcPr>
            <w:tcW w:w="0" w:type="auto"/>
          </w:tcPr>
          <w:p w14:paraId="60B4111F" w14:textId="77777777" w:rsidR="009F50FE" w:rsidRPr="00876A4D" w:rsidRDefault="00AF4CF5">
            <w:pPr>
              <w:rPr>
                <w:sz w:val="16"/>
              </w:rPr>
            </w:pPr>
            <w:r w:rsidRPr="00876A4D">
              <w:rPr>
                <w:sz w:val="16"/>
              </w:rPr>
              <w:t>Log on to the SAP Fiori Launchpad as a Treasury Accountant.</w:t>
            </w:r>
          </w:p>
        </w:tc>
        <w:tc>
          <w:tcPr>
            <w:tcW w:w="0" w:type="auto"/>
          </w:tcPr>
          <w:p w14:paraId="7701B3BE" w14:textId="77777777" w:rsidR="009F50FE" w:rsidRPr="00876A4D" w:rsidRDefault="00AF4CF5">
            <w:pPr>
              <w:rPr>
                <w:sz w:val="16"/>
              </w:rPr>
            </w:pPr>
            <w:r w:rsidRPr="00876A4D">
              <w:rPr>
                <w:sz w:val="16"/>
              </w:rPr>
              <w:t>The SAP Fiori Launchpad is displayed.</w:t>
            </w:r>
          </w:p>
        </w:tc>
        <w:tc>
          <w:tcPr>
            <w:tcW w:w="0" w:type="auto"/>
          </w:tcPr>
          <w:p w14:paraId="175965EE" w14:textId="77777777" w:rsidR="009F50FE" w:rsidRPr="00876A4D" w:rsidRDefault="009F50FE">
            <w:pPr>
              <w:rPr>
                <w:sz w:val="16"/>
              </w:rPr>
            </w:pPr>
          </w:p>
        </w:tc>
      </w:tr>
      <w:tr w:rsidR="009F50FE" w:rsidRPr="00876A4D" w14:paraId="5F5B8027" w14:textId="77777777" w:rsidTr="00876A4D">
        <w:tc>
          <w:tcPr>
            <w:tcW w:w="0" w:type="auto"/>
          </w:tcPr>
          <w:p w14:paraId="597FDCCA" w14:textId="77777777" w:rsidR="009F50FE" w:rsidRPr="00876A4D" w:rsidRDefault="00AF4CF5">
            <w:pPr>
              <w:rPr>
                <w:sz w:val="16"/>
              </w:rPr>
            </w:pPr>
            <w:r w:rsidRPr="00876A4D">
              <w:rPr>
                <w:sz w:val="16"/>
              </w:rPr>
              <w:t>2</w:t>
            </w:r>
          </w:p>
        </w:tc>
        <w:tc>
          <w:tcPr>
            <w:tcW w:w="0" w:type="auto"/>
          </w:tcPr>
          <w:p w14:paraId="19461591" w14:textId="77777777" w:rsidR="009F50FE" w:rsidRPr="00876A4D" w:rsidRDefault="00AF4CF5">
            <w:pPr>
              <w:rPr>
                <w:sz w:val="16"/>
              </w:rPr>
            </w:pPr>
            <w:r w:rsidRPr="00876A4D">
              <w:rPr>
                <w:rStyle w:val="bold"/>
                <w:sz w:val="16"/>
              </w:rPr>
              <w:t>Access Another SAP Fiori App</w:t>
            </w:r>
          </w:p>
        </w:tc>
        <w:tc>
          <w:tcPr>
            <w:tcW w:w="0" w:type="auto"/>
          </w:tcPr>
          <w:p w14:paraId="30B60988" w14:textId="77777777" w:rsidR="009F50FE" w:rsidRPr="00876A4D" w:rsidRDefault="00AF4CF5">
            <w:pPr>
              <w:rPr>
                <w:sz w:val="16"/>
              </w:rPr>
            </w:pPr>
            <w:r w:rsidRPr="00876A4D">
              <w:rPr>
                <w:sz w:val="16"/>
              </w:rPr>
              <w:t xml:space="preserve">Open </w:t>
            </w:r>
            <w:r w:rsidRPr="00876A4D">
              <w:rPr>
                <w:rStyle w:val="screenelement"/>
                <w:sz w:val="16"/>
              </w:rPr>
              <w:t>Process Business Transactions</w:t>
            </w:r>
            <w:r w:rsidRPr="00876A4D">
              <w:rPr>
                <w:sz w:val="16"/>
              </w:rPr>
              <w:t xml:space="preserve"> </w:t>
            </w:r>
            <w:r w:rsidRPr="00876A4D">
              <w:rPr>
                <w:rStyle w:val="CourierNew"/>
                <w:sz w:val="16"/>
              </w:rPr>
              <w:t>(TPM10)</w:t>
            </w:r>
            <w:r w:rsidRPr="00876A4D">
              <w:rPr>
                <w:sz w:val="16"/>
              </w:rPr>
              <w:t>.</w:t>
            </w:r>
          </w:p>
        </w:tc>
        <w:tc>
          <w:tcPr>
            <w:tcW w:w="0" w:type="auto"/>
          </w:tcPr>
          <w:p w14:paraId="5298868A" w14:textId="77777777" w:rsidR="009F50FE" w:rsidRPr="00876A4D" w:rsidRDefault="00AF4CF5">
            <w:pPr>
              <w:rPr>
                <w:sz w:val="16"/>
              </w:rPr>
            </w:pPr>
            <w:r w:rsidRPr="00876A4D">
              <w:rPr>
                <w:sz w:val="16"/>
              </w:rPr>
              <w:t xml:space="preserve">The </w:t>
            </w:r>
            <w:r w:rsidRPr="00876A4D">
              <w:rPr>
                <w:rStyle w:val="screenelement"/>
                <w:sz w:val="16"/>
              </w:rPr>
              <w:t>Process Business Transactions</w:t>
            </w:r>
            <w:r w:rsidRPr="00876A4D">
              <w:rPr>
                <w:sz w:val="16"/>
              </w:rPr>
              <w:t xml:space="preserve"> screen is displayed.</w:t>
            </w:r>
          </w:p>
        </w:tc>
        <w:tc>
          <w:tcPr>
            <w:tcW w:w="0" w:type="auto"/>
          </w:tcPr>
          <w:p w14:paraId="406E37B2" w14:textId="77777777" w:rsidR="009F50FE" w:rsidRPr="00876A4D" w:rsidRDefault="009F50FE">
            <w:pPr>
              <w:rPr>
                <w:sz w:val="16"/>
              </w:rPr>
            </w:pPr>
          </w:p>
        </w:tc>
      </w:tr>
      <w:tr w:rsidR="009F50FE" w:rsidRPr="00876A4D" w14:paraId="6891A742" w14:textId="77777777" w:rsidTr="00876A4D">
        <w:tc>
          <w:tcPr>
            <w:tcW w:w="0" w:type="auto"/>
          </w:tcPr>
          <w:p w14:paraId="545045DD" w14:textId="77777777" w:rsidR="009F50FE" w:rsidRPr="00876A4D" w:rsidRDefault="00AF4CF5">
            <w:pPr>
              <w:rPr>
                <w:sz w:val="16"/>
              </w:rPr>
            </w:pPr>
            <w:r w:rsidRPr="00876A4D">
              <w:rPr>
                <w:sz w:val="16"/>
              </w:rPr>
              <w:t>3</w:t>
            </w:r>
          </w:p>
        </w:tc>
        <w:tc>
          <w:tcPr>
            <w:tcW w:w="0" w:type="auto"/>
          </w:tcPr>
          <w:p w14:paraId="26950621" w14:textId="77777777" w:rsidR="009F50FE" w:rsidRPr="00876A4D" w:rsidRDefault="00AF4CF5">
            <w:pPr>
              <w:rPr>
                <w:sz w:val="16"/>
              </w:rPr>
            </w:pPr>
            <w:r w:rsidRPr="00876A4D">
              <w:rPr>
                <w:rStyle w:val="bold"/>
                <w:sz w:val="16"/>
              </w:rPr>
              <w:t>Enter Selection Criteria for Test Run</w:t>
            </w:r>
          </w:p>
        </w:tc>
        <w:tc>
          <w:tcPr>
            <w:tcW w:w="0" w:type="auto"/>
          </w:tcPr>
          <w:p w14:paraId="0D89CA8E" w14:textId="77777777" w:rsidR="00876A4D" w:rsidRPr="00876A4D" w:rsidRDefault="00AF4CF5">
            <w:pPr>
              <w:rPr>
                <w:sz w:val="16"/>
              </w:rPr>
            </w:pPr>
            <w:r w:rsidRPr="00876A4D">
              <w:rPr>
                <w:sz w:val="16"/>
              </w:rPr>
              <w:t xml:space="preserve">On the </w:t>
            </w:r>
            <w:r w:rsidRPr="00876A4D">
              <w:rPr>
                <w:rStyle w:val="screenelement"/>
                <w:sz w:val="16"/>
              </w:rPr>
              <w:t>Process Business Transactions</w:t>
            </w:r>
            <w:r w:rsidRPr="00876A4D">
              <w:rPr>
                <w:sz w:val="16"/>
              </w:rPr>
              <w:t xml:space="preserve"> screen, enter the following data and choose </w:t>
            </w:r>
            <w:r w:rsidRPr="00876A4D">
              <w:rPr>
                <w:rStyle w:val="screenelement"/>
                <w:sz w:val="16"/>
              </w:rPr>
              <w:t>Execute</w:t>
            </w:r>
            <w:r w:rsidRPr="00876A4D">
              <w:rPr>
                <w:sz w:val="16"/>
              </w:rPr>
              <w:t>:</w:t>
            </w:r>
          </w:p>
          <w:p w14:paraId="15F1DE58" w14:textId="77777777" w:rsidR="00876A4D" w:rsidRPr="00876A4D" w:rsidRDefault="00AF4CF5">
            <w:pPr>
              <w:rPr>
                <w:sz w:val="16"/>
              </w:rPr>
            </w:pPr>
            <w:r w:rsidRPr="00876A4D">
              <w:rPr>
                <w:rStyle w:val="screenelement"/>
                <w:sz w:val="16"/>
              </w:rPr>
              <w:t>Securities</w:t>
            </w:r>
            <w:r w:rsidRPr="00876A4D">
              <w:rPr>
                <w:sz w:val="16"/>
              </w:rPr>
              <w:t xml:space="preserve">: </w:t>
            </w:r>
            <w:r w:rsidRPr="00876A4D">
              <w:rPr>
                <w:rStyle w:val="userinput"/>
                <w:sz w:val="16"/>
              </w:rPr>
              <w:t>&lt;select this checkbox&gt;</w:t>
            </w:r>
          </w:p>
          <w:p w14:paraId="3CA8022F" w14:textId="77777777" w:rsidR="00876A4D" w:rsidRPr="00876A4D" w:rsidRDefault="00AF4CF5">
            <w:pPr>
              <w:rPr>
                <w:sz w:val="16"/>
              </w:rPr>
            </w:pPr>
            <w:r w:rsidRPr="00876A4D">
              <w:rPr>
                <w:rStyle w:val="screenelement"/>
                <w:sz w:val="16"/>
              </w:rPr>
              <w:t>OTC Transactions</w:t>
            </w:r>
            <w:r w:rsidRPr="00876A4D">
              <w:rPr>
                <w:sz w:val="16"/>
              </w:rPr>
              <w:t xml:space="preserve">: </w:t>
            </w:r>
            <w:r w:rsidRPr="00876A4D">
              <w:rPr>
                <w:rStyle w:val="userinput"/>
                <w:sz w:val="16"/>
              </w:rPr>
              <w:t>&lt;deselect this checkbox&gt;</w:t>
            </w:r>
          </w:p>
          <w:p w14:paraId="0DB93C45" w14:textId="77777777" w:rsidR="00876A4D" w:rsidRPr="00876A4D" w:rsidRDefault="00AF4CF5">
            <w:pPr>
              <w:rPr>
                <w:sz w:val="16"/>
              </w:rPr>
            </w:pPr>
            <w:r w:rsidRPr="00876A4D">
              <w:rPr>
                <w:rStyle w:val="screenelement"/>
                <w:sz w:val="16"/>
              </w:rPr>
              <w:t>Company Code</w:t>
            </w:r>
            <w:r w:rsidRPr="00876A4D">
              <w:rPr>
                <w:sz w:val="16"/>
              </w:rPr>
              <w:t xml:space="preserve">: for example, </w:t>
            </w:r>
            <w:r w:rsidRPr="00876A4D">
              <w:rPr>
                <w:rStyle w:val="userinput"/>
                <w:sz w:val="16"/>
              </w:rPr>
              <w:t>3310</w:t>
            </w:r>
          </w:p>
          <w:p w14:paraId="27DB39A3" w14:textId="77777777" w:rsidR="00876A4D" w:rsidRPr="00876A4D" w:rsidRDefault="00AF4CF5">
            <w:pPr>
              <w:rPr>
                <w:sz w:val="16"/>
              </w:rPr>
            </w:pPr>
            <w:r w:rsidRPr="00876A4D">
              <w:rPr>
                <w:rStyle w:val="screenelement"/>
                <w:sz w:val="16"/>
              </w:rPr>
              <w:lastRenderedPageBreak/>
              <w:t>Valuation Area</w:t>
            </w:r>
            <w:r w:rsidRPr="00876A4D">
              <w:rPr>
                <w:sz w:val="16"/>
              </w:rPr>
              <w:t xml:space="preserve">: for example, </w:t>
            </w:r>
            <w:r w:rsidRPr="00876A4D">
              <w:rPr>
                <w:rStyle w:val="userinput"/>
                <w:sz w:val="16"/>
              </w:rPr>
              <w:t>002</w:t>
            </w:r>
          </w:p>
          <w:p w14:paraId="2A5002A8" w14:textId="77777777" w:rsidR="00876A4D" w:rsidRPr="00876A4D" w:rsidRDefault="00AF4CF5">
            <w:pPr>
              <w:rPr>
                <w:sz w:val="16"/>
              </w:rPr>
            </w:pPr>
            <w:r w:rsidRPr="00876A4D">
              <w:rPr>
                <w:rStyle w:val="screenelement"/>
                <w:sz w:val="16"/>
              </w:rPr>
              <w:t>Limit by Transaction Number</w:t>
            </w:r>
            <w:r w:rsidRPr="00876A4D">
              <w:rPr>
                <w:sz w:val="16"/>
              </w:rPr>
              <w:t xml:space="preserve">: </w:t>
            </w:r>
            <w:r w:rsidRPr="00876A4D">
              <w:rPr>
                <w:rStyle w:val="userinput"/>
                <w:sz w:val="16"/>
              </w:rPr>
              <w:t>&lt;select this checkbox&gt;</w:t>
            </w:r>
          </w:p>
          <w:p w14:paraId="64704538" w14:textId="77777777" w:rsidR="00876A4D" w:rsidRPr="00876A4D" w:rsidRDefault="00AF4CF5">
            <w:pPr>
              <w:rPr>
                <w:sz w:val="16"/>
              </w:rPr>
            </w:pPr>
            <w:r w:rsidRPr="00876A4D">
              <w:rPr>
                <w:rStyle w:val="screenelement"/>
                <w:sz w:val="16"/>
              </w:rPr>
              <w:t>Transaction</w:t>
            </w:r>
            <w:r w:rsidRPr="00876A4D">
              <w:rPr>
                <w:sz w:val="16"/>
              </w:rPr>
              <w:t xml:space="preserve">: </w:t>
            </w:r>
            <w:r w:rsidRPr="00876A4D">
              <w:rPr>
                <w:rStyle w:val="userinput"/>
                <w:sz w:val="16"/>
              </w:rPr>
              <w:t>&lt;The Security ID you entered in previous step&gt;</w:t>
            </w:r>
          </w:p>
          <w:p w14:paraId="5C36D9DF" w14:textId="5A82BBEC"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&lt;select this checkbox&gt;</w:t>
            </w:r>
          </w:p>
        </w:tc>
        <w:tc>
          <w:tcPr>
            <w:tcW w:w="0" w:type="auto"/>
          </w:tcPr>
          <w:p w14:paraId="53898A92" w14:textId="77777777" w:rsidR="00876A4D" w:rsidRPr="00876A4D" w:rsidRDefault="00AF4CF5">
            <w:pPr>
              <w:rPr>
                <w:sz w:val="16"/>
              </w:rPr>
            </w:pPr>
            <w:r w:rsidRPr="00876A4D">
              <w:rPr>
                <w:sz w:val="16"/>
              </w:rPr>
              <w:lastRenderedPageBreak/>
              <w:t xml:space="preserve">The </w:t>
            </w:r>
            <w:r w:rsidRPr="00876A4D">
              <w:rPr>
                <w:rStyle w:val="screenelement"/>
                <w:sz w:val="16"/>
              </w:rPr>
              <w:t xml:space="preserve">Test Run: </w:t>
            </w:r>
            <w:r w:rsidRPr="00876A4D">
              <w:rPr>
                <w:rStyle w:val="screenelement"/>
                <w:sz w:val="16"/>
              </w:rPr>
              <w:t>Post/Reverse Business Transactions</w:t>
            </w:r>
            <w:r w:rsidRPr="00876A4D">
              <w:rPr>
                <w:sz w:val="16"/>
              </w:rPr>
              <w:t xml:space="preserve"> screen is displayed.</w:t>
            </w:r>
          </w:p>
          <w:p w14:paraId="17096362" w14:textId="421C522E" w:rsidR="009F50FE" w:rsidRPr="00876A4D" w:rsidRDefault="00AF4CF5">
            <w:pPr>
              <w:rPr>
                <w:sz w:val="16"/>
              </w:rPr>
            </w:pPr>
            <w:r w:rsidRPr="00876A4D">
              <w:rPr>
                <w:sz w:val="16"/>
              </w:rPr>
              <w:t xml:space="preserve">If message </w:t>
            </w:r>
            <w:r w:rsidRPr="00876A4D">
              <w:rPr>
                <w:rStyle w:val="CourierNew"/>
                <w:sz w:val="16"/>
              </w:rPr>
              <w:t>You have not selected any business transactions</w:t>
            </w:r>
            <w:r w:rsidRPr="00876A4D">
              <w:rPr>
                <w:sz w:val="16"/>
              </w:rPr>
              <w:t xml:space="preserve"> is displayed, that means there is no posting needed for your selection criteria, you can skip current step.</w:t>
            </w:r>
          </w:p>
        </w:tc>
        <w:tc>
          <w:tcPr>
            <w:tcW w:w="0" w:type="auto"/>
          </w:tcPr>
          <w:p w14:paraId="5E366A1C" w14:textId="77777777" w:rsidR="009F50FE" w:rsidRPr="00876A4D" w:rsidRDefault="009F50FE">
            <w:pPr>
              <w:rPr>
                <w:sz w:val="16"/>
              </w:rPr>
            </w:pPr>
          </w:p>
        </w:tc>
      </w:tr>
      <w:tr w:rsidR="009F50FE" w:rsidRPr="00876A4D" w14:paraId="4FBD1E2E" w14:textId="77777777" w:rsidTr="00876A4D">
        <w:tc>
          <w:tcPr>
            <w:tcW w:w="0" w:type="auto"/>
          </w:tcPr>
          <w:p w14:paraId="36CA8F2E" w14:textId="77777777" w:rsidR="009F50FE" w:rsidRPr="00876A4D" w:rsidRDefault="00AF4CF5">
            <w:pPr>
              <w:rPr>
                <w:sz w:val="16"/>
              </w:rPr>
            </w:pPr>
            <w:r w:rsidRPr="00876A4D">
              <w:rPr>
                <w:sz w:val="16"/>
              </w:rPr>
              <w:t>4</w:t>
            </w:r>
          </w:p>
        </w:tc>
        <w:tc>
          <w:tcPr>
            <w:tcW w:w="0" w:type="auto"/>
          </w:tcPr>
          <w:p w14:paraId="13E3A963" w14:textId="77777777" w:rsidR="009F50FE" w:rsidRPr="00876A4D" w:rsidRDefault="00AF4CF5">
            <w:pPr>
              <w:rPr>
                <w:sz w:val="16"/>
              </w:rPr>
            </w:pPr>
            <w:r w:rsidRPr="00876A4D">
              <w:rPr>
                <w:rStyle w:val="bold"/>
                <w:sz w:val="16"/>
              </w:rPr>
              <w:t>Check Test Run Result</w:t>
            </w:r>
          </w:p>
        </w:tc>
        <w:tc>
          <w:tcPr>
            <w:tcW w:w="0" w:type="auto"/>
          </w:tcPr>
          <w:p w14:paraId="3A4107A1" w14:textId="77777777" w:rsidR="00876A4D" w:rsidRPr="00876A4D" w:rsidRDefault="00AF4CF5">
            <w:pPr>
              <w:rPr>
                <w:sz w:val="16"/>
              </w:rPr>
            </w:pPr>
            <w:r w:rsidRPr="00876A4D">
              <w:rPr>
                <w:sz w:val="16"/>
              </w:rPr>
              <w:t xml:space="preserve">On </w:t>
            </w:r>
            <w:r w:rsidRPr="00876A4D">
              <w:rPr>
                <w:sz w:val="16"/>
              </w:rPr>
              <w:t xml:space="preserve">the screen </w:t>
            </w:r>
            <w:r w:rsidRPr="00876A4D">
              <w:rPr>
                <w:rStyle w:val="screenelement"/>
                <w:sz w:val="16"/>
              </w:rPr>
              <w:t>Test Run: Post/Reverse Business Transactions</w:t>
            </w:r>
            <w:r w:rsidRPr="00876A4D">
              <w:rPr>
                <w:sz w:val="16"/>
              </w:rPr>
              <w:t xml:space="preserve">, choose </w:t>
            </w:r>
            <w:r w:rsidRPr="00876A4D">
              <w:rPr>
                <w:rStyle w:val="screenelement"/>
                <w:sz w:val="16"/>
              </w:rPr>
              <w:t>Select All</w:t>
            </w:r>
            <w:r w:rsidRPr="00876A4D">
              <w:rPr>
                <w:sz w:val="16"/>
              </w:rPr>
              <w:t xml:space="preserve"> and choose </w:t>
            </w:r>
            <w:r w:rsidRPr="00876A4D">
              <w:rPr>
                <w:rStyle w:val="screenelement"/>
                <w:sz w:val="16"/>
              </w:rPr>
              <w:t>Choose Those to Post</w:t>
            </w:r>
            <w:r w:rsidRPr="00876A4D">
              <w:rPr>
                <w:sz w:val="16"/>
              </w:rPr>
              <w:t xml:space="preserve">, and then choose </w:t>
            </w:r>
            <w:r w:rsidRPr="00876A4D">
              <w:rPr>
                <w:rStyle w:val="screenelement"/>
                <w:sz w:val="16"/>
              </w:rPr>
              <w:t>Execute</w:t>
            </w:r>
            <w:r w:rsidRPr="00876A4D">
              <w:rPr>
                <w:sz w:val="16"/>
              </w:rPr>
              <w:t>.</w:t>
            </w:r>
          </w:p>
          <w:p w14:paraId="280EB541" w14:textId="5E95F767" w:rsidR="009F50FE" w:rsidRPr="00876A4D" w:rsidRDefault="00AF4CF5">
            <w:pPr>
              <w:rPr>
                <w:sz w:val="16"/>
              </w:rPr>
            </w:pPr>
            <w:r w:rsidRPr="00876A4D">
              <w:rPr>
                <w:sz w:val="16"/>
              </w:rPr>
              <w:t xml:space="preserve">The </w:t>
            </w:r>
            <w:r w:rsidRPr="00876A4D">
              <w:rPr>
                <w:rStyle w:val="screenelement"/>
                <w:sz w:val="16"/>
              </w:rPr>
              <w:t>Test Run: Display Posted/Reversed Business Transactions</w:t>
            </w:r>
            <w:r w:rsidRPr="00876A4D">
              <w:rPr>
                <w:sz w:val="16"/>
              </w:rPr>
              <w:t xml:space="preserve"> screen is displayed. Choose </w:t>
            </w:r>
            <w:r w:rsidRPr="00876A4D">
              <w:rPr>
                <w:rStyle w:val="screenelement"/>
                <w:sz w:val="16"/>
              </w:rPr>
              <w:t>Log and Messages</w:t>
            </w:r>
            <w:r w:rsidRPr="00876A4D">
              <w:rPr>
                <w:sz w:val="16"/>
              </w:rPr>
              <w:t>.</w:t>
            </w:r>
          </w:p>
        </w:tc>
        <w:tc>
          <w:tcPr>
            <w:tcW w:w="0" w:type="auto"/>
          </w:tcPr>
          <w:p w14:paraId="574C4A97"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Transactions</w:t>
            </w:r>
            <w:r w:rsidRPr="00876A4D">
              <w:rPr>
                <w:sz w:val="16"/>
              </w:rPr>
              <w:t xml:space="preserve"> screen is displayed, you can check the simulated posting information for local GAAP (valuation area </w:t>
            </w:r>
            <w:r w:rsidRPr="00876A4D">
              <w:rPr>
                <w:rStyle w:val="userinput"/>
                <w:sz w:val="16"/>
              </w:rPr>
              <w:t>002</w:t>
            </w:r>
            <w:r w:rsidRPr="00876A4D">
              <w:rPr>
                <w:sz w:val="16"/>
              </w:rPr>
              <w:t>) on this screen. Please note there is no posting created because it is test run.</w:t>
            </w:r>
          </w:p>
        </w:tc>
        <w:tc>
          <w:tcPr>
            <w:tcW w:w="0" w:type="auto"/>
          </w:tcPr>
          <w:p w14:paraId="24D663BD" w14:textId="77777777" w:rsidR="009F50FE" w:rsidRPr="00876A4D" w:rsidRDefault="009F50FE">
            <w:pPr>
              <w:rPr>
                <w:sz w:val="16"/>
              </w:rPr>
            </w:pPr>
          </w:p>
        </w:tc>
      </w:tr>
      <w:tr w:rsidR="009F50FE" w:rsidRPr="00876A4D" w14:paraId="0C0E5941" w14:textId="77777777" w:rsidTr="00876A4D">
        <w:tc>
          <w:tcPr>
            <w:tcW w:w="0" w:type="auto"/>
          </w:tcPr>
          <w:p w14:paraId="253BA05B" w14:textId="77777777" w:rsidR="009F50FE" w:rsidRPr="00876A4D" w:rsidRDefault="00AF4CF5">
            <w:pPr>
              <w:rPr>
                <w:sz w:val="16"/>
              </w:rPr>
            </w:pPr>
            <w:r w:rsidRPr="00876A4D">
              <w:rPr>
                <w:sz w:val="16"/>
              </w:rPr>
              <w:t>5</w:t>
            </w:r>
          </w:p>
        </w:tc>
        <w:tc>
          <w:tcPr>
            <w:tcW w:w="0" w:type="auto"/>
          </w:tcPr>
          <w:p w14:paraId="7B838E22" w14:textId="77777777" w:rsidR="009F50FE" w:rsidRPr="00876A4D" w:rsidRDefault="00AF4CF5">
            <w:pPr>
              <w:rPr>
                <w:sz w:val="16"/>
              </w:rPr>
            </w:pPr>
            <w:r w:rsidRPr="00876A4D">
              <w:rPr>
                <w:rStyle w:val="bold"/>
                <w:sz w:val="16"/>
              </w:rPr>
              <w:t>Enter Selection Criteria for Production Run</w:t>
            </w:r>
          </w:p>
        </w:tc>
        <w:tc>
          <w:tcPr>
            <w:tcW w:w="0" w:type="auto"/>
          </w:tcPr>
          <w:p w14:paraId="6CA43BC6" w14:textId="77777777" w:rsidR="00876A4D" w:rsidRPr="00876A4D" w:rsidRDefault="00AF4CF5">
            <w:pPr>
              <w:rPr>
                <w:sz w:val="16"/>
              </w:rPr>
            </w:pPr>
            <w:r w:rsidRPr="00876A4D">
              <w:rPr>
                <w:sz w:val="16"/>
              </w:rPr>
              <w:t xml:space="preserve">Choose </w:t>
            </w:r>
            <w:r w:rsidRPr="00876A4D">
              <w:rPr>
                <w:rStyle w:val="screenelement"/>
                <w:sz w:val="16"/>
              </w:rPr>
              <w:t>Back</w:t>
            </w:r>
            <w:r w:rsidRPr="00876A4D">
              <w:rPr>
                <w:sz w:val="16"/>
              </w:rPr>
              <w:t>.</w:t>
            </w:r>
          </w:p>
          <w:p w14:paraId="5BAAF200" w14:textId="77777777" w:rsidR="00876A4D" w:rsidRPr="00876A4D" w:rsidRDefault="00AF4CF5">
            <w:pPr>
              <w:rPr>
                <w:sz w:val="16"/>
              </w:rPr>
            </w:pPr>
            <w:r w:rsidRPr="00876A4D">
              <w:rPr>
                <w:sz w:val="16"/>
              </w:rPr>
              <w:t xml:space="preserve">On the </w:t>
            </w:r>
            <w:r w:rsidRPr="00876A4D">
              <w:rPr>
                <w:rStyle w:val="screenelement"/>
                <w:sz w:val="16"/>
              </w:rPr>
              <w:t>Process Business Transactions</w:t>
            </w:r>
            <w:r w:rsidRPr="00876A4D">
              <w:rPr>
                <w:sz w:val="16"/>
              </w:rPr>
              <w:t xml:space="preserve"> screen, change the following data and choose </w:t>
            </w:r>
            <w:r w:rsidRPr="00876A4D">
              <w:rPr>
                <w:rStyle w:val="screenelement"/>
                <w:sz w:val="16"/>
              </w:rPr>
              <w:t>Execute</w:t>
            </w:r>
            <w:r w:rsidRPr="00876A4D">
              <w:rPr>
                <w:sz w:val="16"/>
              </w:rPr>
              <w:t>:</w:t>
            </w:r>
          </w:p>
          <w:p w14:paraId="36152DB8" w14:textId="7395FA29"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&lt;deselect this checkbox&gt;</w:t>
            </w:r>
          </w:p>
        </w:tc>
        <w:tc>
          <w:tcPr>
            <w:tcW w:w="0" w:type="auto"/>
          </w:tcPr>
          <w:p w14:paraId="6587B1D3" w14:textId="77777777" w:rsidR="009F50FE" w:rsidRPr="00876A4D" w:rsidRDefault="00AF4CF5">
            <w:pPr>
              <w:rPr>
                <w:sz w:val="16"/>
              </w:rPr>
            </w:pPr>
            <w:r w:rsidRPr="00876A4D">
              <w:rPr>
                <w:sz w:val="16"/>
              </w:rPr>
              <w:t xml:space="preserve">The </w:t>
            </w:r>
            <w:r w:rsidRPr="00876A4D">
              <w:rPr>
                <w:rStyle w:val="screenelement"/>
                <w:sz w:val="16"/>
              </w:rPr>
              <w:t>Update Run: Post/Reverse Business Transactions</w:t>
            </w:r>
            <w:r w:rsidRPr="00876A4D">
              <w:rPr>
                <w:sz w:val="16"/>
              </w:rPr>
              <w:t xml:space="preserve"> screen is displayed.</w:t>
            </w:r>
          </w:p>
        </w:tc>
        <w:tc>
          <w:tcPr>
            <w:tcW w:w="0" w:type="auto"/>
          </w:tcPr>
          <w:p w14:paraId="21BDDE85" w14:textId="77777777" w:rsidR="009F50FE" w:rsidRPr="00876A4D" w:rsidRDefault="009F50FE">
            <w:pPr>
              <w:rPr>
                <w:sz w:val="16"/>
              </w:rPr>
            </w:pPr>
          </w:p>
        </w:tc>
      </w:tr>
      <w:tr w:rsidR="009F50FE" w:rsidRPr="00876A4D" w14:paraId="46B959FC" w14:textId="77777777" w:rsidTr="00876A4D">
        <w:tc>
          <w:tcPr>
            <w:tcW w:w="0" w:type="auto"/>
          </w:tcPr>
          <w:p w14:paraId="1D82CA4A" w14:textId="77777777" w:rsidR="009F50FE" w:rsidRPr="00876A4D" w:rsidRDefault="00AF4CF5">
            <w:pPr>
              <w:rPr>
                <w:sz w:val="16"/>
              </w:rPr>
            </w:pPr>
            <w:r w:rsidRPr="00876A4D">
              <w:rPr>
                <w:sz w:val="16"/>
              </w:rPr>
              <w:t>6</w:t>
            </w:r>
          </w:p>
        </w:tc>
        <w:tc>
          <w:tcPr>
            <w:tcW w:w="0" w:type="auto"/>
          </w:tcPr>
          <w:p w14:paraId="3D972AC9" w14:textId="77777777" w:rsidR="009F50FE" w:rsidRPr="00876A4D" w:rsidRDefault="00AF4CF5">
            <w:pPr>
              <w:rPr>
                <w:sz w:val="16"/>
              </w:rPr>
            </w:pPr>
            <w:r w:rsidRPr="00876A4D">
              <w:rPr>
                <w:rStyle w:val="bold"/>
                <w:sz w:val="16"/>
              </w:rPr>
              <w:t>Production Run</w:t>
            </w:r>
          </w:p>
        </w:tc>
        <w:tc>
          <w:tcPr>
            <w:tcW w:w="0" w:type="auto"/>
          </w:tcPr>
          <w:p w14:paraId="1573C3D0" w14:textId="77777777" w:rsidR="00876A4D" w:rsidRPr="00876A4D" w:rsidRDefault="00AF4CF5">
            <w:pPr>
              <w:rPr>
                <w:sz w:val="16"/>
              </w:rPr>
            </w:pPr>
            <w:r w:rsidRPr="00876A4D">
              <w:rPr>
                <w:sz w:val="16"/>
              </w:rPr>
              <w:t xml:space="preserve">On the </w:t>
            </w:r>
            <w:r w:rsidRPr="00876A4D">
              <w:rPr>
                <w:rStyle w:val="screenelement"/>
                <w:sz w:val="16"/>
              </w:rPr>
              <w:t>Update Run: Post/Reverse Business Transactions</w:t>
            </w:r>
            <w:r w:rsidRPr="00876A4D">
              <w:rPr>
                <w:sz w:val="16"/>
              </w:rPr>
              <w:t xml:space="preserve"> screen, choose </w:t>
            </w:r>
            <w:r w:rsidRPr="00876A4D">
              <w:rPr>
                <w:rStyle w:val="screenelement"/>
                <w:sz w:val="16"/>
              </w:rPr>
              <w:t>Select All</w:t>
            </w:r>
            <w:r w:rsidRPr="00876A4D">
              <w:rPr>
                <w:sz w:val="16"/>
              </w:rPr>
              <w:t xml:space="preserve"> and choose </w:t>
            </w:r>
            <w:r w:rsidRPr="00876A4D">
              <w:rPr>
                <w:rStyle w:val="screenelement"/>
                <w:sz w:val="16"/>
              </w:rPr>
              <w:t>Choose Those to Post</w:t>
            </w:r>
            <w:r w:rsidRPr="00876A4D">
              <w:rPr>
                <w:sz w:val="16"/>
              </w:rPr>
              <w:t xml:space="preserve">, and then choose </w:t>
            </w:r>
            <w:r w:rsidRPr="00876A4D">
              <w:rPr>
                <w:rStyle w:val="screenelement"/>
                <w:sz w:val="16"/>
              </w:rPr>
              <w:t>Execute</w:t>
            </w:r>
            <w:r w:rsidRPr="00876A4D">
              <w:rPr>
                <w:sz w:val="16"/>
              </w:rPr>
              <w:t>.</w:t>
            </w:r>
          </w:p>
          <w:p w14:paraId="3F5A6524" w14:textId="4812D49F" w:rsidR="009F50FE" w:rsidRPr="00876A4D" w:rsidRDefault="00AF4CF5">
            <w:pPr>
              <w:rPr>
                <w:sz w:val="16"/>
              </w:rPr>
            </w:pPr>
            <w:r w:rsidRPr="00876A4D">
              <w:rPr>
                <w:sz w:val="16"/>
              </w:rPr>
              <w:t xml:space="preserve">The </w:t>
            </w:r>
            <w:r w:rsidRPr="00876A4D">
              <w:rPr>
                <w:rStyle w:val="screenelement"/>
                <w:sz w:val="16"/>
              </w:rPr>
              <w:t>Update Run: Display Posted/Reversed Business Transactions</w:t>
            </w:r>
            <w:r w:rsidRPr="00876A4D">
              <w:rPr>
                <w:sz w:val="16"/>
              </w:rPr>
              <w:t xml:space="preserve"> screen is displayed, choose </w:t>
            </w:r>
            <w:r w:rsidRPr="00876A4D">
              <w:rPr>
                <w:rStyle w:val="screenelement"/>
                <w:sz w:val="16"/>
              </w:rPr>
              <w:t>Log and Messages</w:t>
            </w:r>
            <w:r w:rsidRPr="00876A4D">
              <w:rPr>
                <w:sz w:val="16"/>
              </w:rPr>
              <w:t>.</w:t>
            </w:r>
          </w:p>
        </w:tc>
        <w:tc>
          <w:tcPr>
            <w:tcW w:w="0" w:type="auto"/>
          </w:tcPr>
          <w:p w14:paraId="09E6DF10"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Transactions</w:t>
            </w:r>
            <w:r w:rsidRPr="00876A4D">
              <w:rPr>
                <w:sz w:val="16"/>
              </w:rPr>
              <w:t xml:space="preserve"> screen is displayed, and the accounting document has been created for outgoing payment in local GAAP (valuation area </w:t>
            </w:r>
            <w:r w:rsidRPr="00876A4D">
              <w:rPr>
                <w:rStyle w:val="userinput"/>
                <w:sz w:val="16"/>
              </w:rPr>
              <w:t>002</w:t>
            </w:r>
            <w:r w:rsidRPr="00876A4D">
              <w:rPr>
                <w:sz w:val="16"/>
              </w:rPr>
              <w:t>).</w:t>
            </w:r>
          </w:p>
        </w:tc>
        <w:tc>
          <w:tcPr>
            <w:tcW w:w="0" w:type="auto"/>
          </w:tcPr>
          <w:p w14:paraId="79081923" w14:textId="77777777" w:rsidR="009F50FE" w:rsidRPr="00876A4D" w:rsidRDefault="009F50FE">
            <w:pPr>
              <w:rPr>
                <w:sz w:val="16"/>
              </w:rPr>
            </w:pPr>
          </w:p>
        </w:tc>
      </w:tr>
    </w:tbl>
    <w:p w14:paraId="4FBE0591" w14:textId="77777777" w:rsidR="009F50FE" w:rsidRDefault="00AF4CF5">
      <w:pPr>
        <w:pStyle w:val="Heading2"/>
      </w:pPr>
      <w:bookmarkStart w:id="20" w:name="unique_14"/>
      <w:bookmarkStart w:id="21" w:name="_Toc232857917"/>
      <w:r>
        <w:t>Recognize Cash Dividend Income According to the Profit Distribution Plan</w:t>
      </w:r>
      <w:bookmarkEnd w:id="20"/>
      <w:bookmarkEnd w:id="21"/>
    </w:p>
    <w:p w14:paraId="47E87087" w14:textId="77777777" w:rsidR="009F50FE" w:rsidRDefault="00AF4CF5">
      <w:r>
        <w:t xml:space="preserve">If different valuation areas assigned to your company code adopt the same accounting method for cash dividends, you can follow the </w:t>
      </w:r>
      <w:r>
        <w:rPr>
          <w:rStyle w:val="bold"/>
        </w:rPr>
        <w:t>Enter Condition Items in Security ID</w:t>
      </w:r>
      <w:r>
        <w:t xml:space="preserve"> and </w:t>
      </w:r>
      <w:r>
        <w:rPr>
          <w:rStyle w:val="bold"/>
        </w:rPr>
        <w:t>Post the Cash Dividend Income</w:t>
      </w:r>
      <w:r>
        <w:t xml:space="preserve"> steps in the Shareholding Management (5WF) test script to post cash dividends in the system. Otherwise, you need to post the cash dividends manually by app </w:t>
      </w:r>
      <w:r>
        <w:rPr>
          <w:rStyle w:val="screenelement"/>
        </w:rPr>
        <w:t>Create Manual Posting</w:t>
      </w:r>
      <w:r>
        <w:t xml:space="preserve"> </w:t>
      </w:r>
      <w:r>
        <w:rPr>
          <w:rStyle w:val="CourierNew"/>
        </w:rPr>
        <w:t>(FWBS)</w:t>
      </w:r>
      <w:r>
        <w:t>.</w:t>
      </w:r>
    </w:p>
    <w:p w14:paraId="3B31D79D" w14:textId="77777777" w:rsidR="009F50FE" w:rsidRDefault="00AF4CF5">
      <w:pPr>
        <w:pStyle w:val="Heading3"/>
      </w:pPr>
      <w:bookmarkStart w:id="22" w:name="unique_9"/>
      <w:bookmarkStart w:id="23" w:name="_Toc232857918"/>
      <w:r>
        <w:t>Post the Cash Dividend - Associate or Joint Venture</w:t>
      </w:r>
      <w:bookmarkEnd w:id="22"/>
      <w:bookmarkEnd w:id="23"/>
    </w:p>
    <w:p w14:paraId="02298372" w14:textId="77777777" w:rsidR="009F50FE" w:rsidRDefault="00AF4CF5">
      <w:pPr>
        <w:pStyle w:val="sectiontitle"/>
      </w:pPr>
      <w:r>
        <w:t>Test Administration</w:t>
      </w:r>
    </w:p>
    <w:p w14:paraId="0DA464FD" w14:textId="77777777" w:rsidR="009F50FE" w:rsidRDefault="00AF4CF5">
      <w:r>
        <w:t>Customer project: Fill in the project-specific parts.</w:t>
      </w:r>
    </w:p>
    <w:p w14:paraId="76C2F6B5" w14:textId="77777777" w:rsidR="009F50FE" w:rsidRDefault="009F50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50FE" w:rsidRPr="00876A4D" w14:paraId="34A2F64C" w14:textId="77777777" w:rsidTr="00876A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07F6275" w14:textId="77777777" w:rsidR="009F50FE" w:rsidRPr="00876A4D" w:rsidRDefault="00AF4CF5">
            <w:pPr>
              <w:rPr>
                <w:sz w:val="12"/>
              </w:rPr>
            </w:pPr>
            <w:r w:rsidRPr="00876A4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10124" w14:textId="77777777" w:rsidR="009F50FE" w:rsidRPr="00876A4D" w:rsidRDefault="00AF4CF5">
            <w:pPr>
              <w:rPr>
                <w:sz w:val="12"/>
              </w:rPr>
            </w:pPr>
            <w:r w:rsidRPr="00876A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C5855D" w14:textId="77777777" w:rsidR="009F50FE" w:rsidRPr="00876A4D" w:rsidRDefault="00AF4CF5">
            <w:pPr>
              <w:rPr>
                <w:sz w:val="12"/>
              </w:rPr>
            </w:pPr>
            <w:r w:rsidRPr="00876A4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9A1EF8" w14:textId="77777777" w:rsidR="00AF4CF5" w:rsidRPr="00876A4D" w:rsidRDefault="00AF4CF5">
            <w:pPr>
              <w:rPr>
                <w:sz w:val="12"/>
              </w:rPr>
            </w:pPr>
          </w:p>
        </w:tc>
      </w:tr>
      <w:tr w:rsidR="009F50FE" w:rsidRPr="00876A4D" w14:paraId="71E1FE9C"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F9228" w14:textId="77777777" w:rsidR="009F50FE" w:rsidRPr="00876A4D" w:rsidRDefault="00AF4CF5">
            <w:pPr>
              <w:rPr>
                <w:sz w:val="12"/>
              </w:rPr>
            </w:pPr>
            <w:r w:rsidRPr="00876A4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26EC7D"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B36E0" w14:textId="77777777" w:rsidR="009F50FE" w:rsidRPr="00876A4D" w:rsidRDefault="00AF4CF5">
            <w:pPr>
              <w:rPr>
                <w:sz w:val="12"/>
              </w:rPr>
            </w:pPr>
            <w:r w:rsidRPr="00876A4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8850373" w14:textId="77777777" w:rsidR="00AF4CF5" w:rsidRPr="00876A4D" w:rsidRDefault="00AF4CF5">
            <w:pPr>
              <w:rPr>
                <w:sz w:val="12"/>
              </w:rPr>
            </w:pPr>
          </w:p>
        </w:tc>
      </w:tr>
      <w:tr w:rsidR="009F50FE" w:rsidRPr="00876A4D" w14:paraId="30A2D2BA"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F18A7B" w14:textId="77777777" w:rsidR="009F50FE" w:rsidRPr="00876A4D" w:rsidRDefault="00AF4CF5">
            <w:pPr>
              <w:rPr>
                <w:sz w:val="12"/>
              </w:rPr>
            </w:pPr>
            <w:r w:rsidRPr="00876A4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E5A4210"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A52E31" w14:textId="77777777" w:rsidR="009F50FE" w:rsidRPr="00876A4D" w:rsidRDefault="00AF4CF5">
            <w:pPr>
              <w:rPr>
                <w:sz w:val="12"/>
              </w:rPr>
            </w:pPr>
            <w:r w:rsidRPr="00876A4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E9C120" w14:textId="77777777" w:rsidR="009F50FE" w:rsidRPr="00876A4D" w:rsidRDefault="00AF4CF5">
            <w:pPr>
              <w:rPr>
                <w:sz w:val="12"/>
              </w:rPr>
            </w:pPr>
            <w:r w:rsidRPr="00876A4D">
              <w:rPr>
                <w:rStyle w:val="userinput"/>
                <w:sz w:val="12"/>
              </w:rPr>
              <w:t>&lt;State the Service Provider, Customer or Joint Service Provider and Customer&gt;</w:t>
            </w:r>
          </w:p>
        </w:tc>
      </w:tr>
    </w:tbl>
    <w:p w14:paraId="717AE4D6" w14:textId="77777777" w:rsidR="009F50FE" w:rsidRDefault="00AF4CF5">
      <w:pPr>
        <w:pStyle w:val="sectiontitle"/>
      </w:pPr>
      <w:r>
        <w:t>Purpose</w:t>
      </w:r>
    </w:p>
    <w:p w14:paraId="12A9D996" w14:textId="77777777" w:rsidR="009F50FE" w:rsidRDefault="00AF4CF5">
      <w:r>
        <w:t>In this step, you post cash dividend income under equity method after you receive the cash dividend on the ex-dividend date.</w:t>
      </w:r>
    </w:p>
    <w:p w14:paraId="190CFC14" w14:textId="77777777" w:rsidR="009F50FE" w:rsidRDefault="00AF4CF5">
      <w:pPr>
        <w:pStyle w:val="sectiontitle"/>
      </w:pPr>
      <w:r>
        <w:t>Prerequisite</w:t>
      </w:r>
    </w:p>
    <w:p w14:paraId="222F41AA" w14:textId="77777777" w:rsidR="009F50FE" w:rsidRDefault="00AF4CF5">
      <w:r>
        <w:t xml:space="preserve">Currency exchange spot rates have been maintained if you receive the cash dividend of foreign </w:t>
      </w:r>
      <w:r>
        <w:t>currency.</w:t>
      </w:r>
    </w:p>
    <w:p w14:paraId="09F6EBA8" w14:textId="77777777" w:rsidR="009F50FE" w:rsidRDefault="00AF4CF5">
      <w:pPr>
        <w:pStyle w:val="sectiontitle"/>
      </w:pPr>
      <w:r>
        <w:t>Procedure</w:t>
      </w:r>
    </w:p>
    <w:tbl>
      <w:tblPr>
        <w:tblStyle w:val="SAPStandardTable"/>
        <w:tblW w:w="5000" w:type="pct"/>
        <w:tblInd w:w="3" w:type="dxa"/>
        <w:tblLook w:val="0620" w:firstRow="1" w:lastRow="0" w:firstColumn="0" w:lastColumn="0" w:noHBand="1" w:noVBand="1"/>
      </w:tblPr>
      <w:tblGrid>
        <w:gridCol w:w="762"/>
        <w:gridCol w:w="1856"/>
        <w:gridCol w:w="6655"/>
        <w:gridCol w:w="3670"/>
        <w:gridCol w:w="1361"/>
      </w:tblGrid>
      <w:tr w:rsidR="009F50FE" w:rsidRPr="00876A4D" w14:paraId="78904CFD"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60BB37CA" w14:textId="77777777" w:rsidR="009F50FE" w:rsidRPr="00876A4D" w:rsidRDefault="00AF4CF5">
            <w:pPr>
              <w:pStyle w:val="boldparagraph"/>
              <w:rPr>
                <w:sz w:val="16"/>
              </w:rPr>
            </w:pPr>
            <w:r w:rsidRPr="00876A4D">
              <w:rPr>
                <w:sz w:val="16"/>
              </w:rPr>
              <w:t>Test Step #</w:t>
            </w:r>
          </w:p>
        </w:tc>
        <w:tc>
          <w:tcPr>
            <w:tcW w:w="0" w:type="auto"/>
          </w:tcPr>
          <w:p w14:paraId="09581D39" w14:textId="77777777" w:rsidR="009F50FE" w:rsidRPr="00876A4D" w:rsidRDefault="00AF4CF5">
            <w:pPr>
              <w:pStyle w:val="boldparagraph"/>
              <w:rPr>
                <w:sz w:val="16"/>
              </w:rPr>
            </w:pPr>
            <w:r w:rsidRPr="00876A4D">
              <w:rPr>
                <w:sz w:val="16"/>
              </w:rPr>
              <w:t>Test Step Name</w:t>
            </w:r>
          </w:p>
        </w:tc>
        <w:tc>
          <w:tcPr>
            <w:tcW w:w="0" w:type="auto"/>
          </w:tcPr>
          <w:p w14:paraId="1465C935" w14:textId="77777777" w:rsidR="009F50FE" w:rsidRPr="00876A4D" w:rsidRDefault="00AF4CF5">
            <w:pPr>
              <w:pStyle w:val="boldparagraph"/>
              <w:rPr>
                <w:sz w:val="16"/>
              </w:rPr>
            </w:pPr>
            <w:r w:rsidRPr="00876A4D">
              <w:rPr>
                <w:sz w:val="16"/>
              </w:rPr>
              <w:t>Instruction</w:t>
            </w:r>
          </w:p>
        </w:tc>
        <w:tc>
          <w:tcPr>
            <w:tcW w:w="0" w:type="auto"/>
          </w:tcPr>
          <w:p w14:paraId="1FE4C442" w14:textId="77777777" w:rsidR="009F50FE" w:rsidRPr="00876A4D" w:rsidRDefault="00AF4CF5">
            <w:pPr>
              <w:pStyle w:val="boldparagraph"/>
              <w:rPr>
                <w:sz w:val="16"/>
              </w:rPr>
            </w:pPr>
            <w:r w:rsidRPr="00876A4D">
              <w:rPr>
                <w:sz w:val="16"/>
              </w:rPr>
              <w:t>Expected Result</w:t>
            </w:r>
          </w:p>
        </w:tc>
        <w:tc>
          <w:tcPr>
            <w:tcW w:w="0" w:type="auto"/>
          </w:tcPr>
          <w:p w14:paraId="2649CED3" w14:textId="77777777" w:rsidR="009F50FE" w:rsidRPr="00876A4D" w:rsidRDefault="00AF4CF5">
            <w:pPr>
              <w:pStyle w:val="boldparagraph"/>
              <w:rPr>
                <w:sz w:val="16"/>
              </w:rPr>
            </w:pPr>
            <w:r w:rsidRPr="00876A4D">
              <w:rPr>
                <w:sz w:val="16"/>
              </w:rPr>
              <w:t>Pass / Fail / Comment</w:t>
            </w:r>
          </w:p>
        </w:tc>
      </w:tr>
      <w:tr w:rsidR="009F50FE" w:rsidRPr="00876A4D" w14:paraId="2D5691FB" w14:textId="77777777" w:rsidTr="00876A4D">
        <w:tc>
          <w:tcPr>
            <w:tcW w:w="0" w:type="auto"/>
          </w:tcPr>
          <w:p w14:paraId="52E68C08" w14:textId="77777777" w:rsidR="009F50FE" w:rsidRPr="00876A4D" w:rsidRDefault="00AF4CF5">
            <w:pPr>
              <w:rPr>
                <w:sz w:val="16"/>
              </w:rPr>
            </w:pPr>
            <w:r w:rsidRPr="00876A4D">
              <w:rPr>
                <w:sz w:val="16"/>
              </w:rPr>
              <w:t>1</w:t>
            </w:r>
          </w:p>
        </w:tc>
        <w:tc>
          <w:tcPr>
            <w:tcW w:w="0" w:type="auto"/>
          </w:tcPr>
          <w:p w14:paraId="7196EE23" w14:textId="77777777" w:rsidR="009F50FE" w:rsidRPr="00876A4D" w:rsidRDefault="00AF4CF5">
            <w:pPr>
              <w:rPr>
                <w:sz w:val="16"/>
              </w:rPr>
            </w:pPr>
            <w:r w:rsidRPr="00876A4D">
              <w:rPr>
                <w:rStyle w:val="bold"/>
                <w:sz w:val="16"/>
              </w:rPr>
              <w:t>Log On</w:t>
            </w:r>
          </w:p>
        </w:tc>
        <w:tc>
          <w:tcPr>
            <w:tcW w:w="0" w:type="auto"/>
          </w:tcPr>
          <w:p w14:paraId="463AAFBF" w14:textId="77777777" w:rsidR="009F50FE" w:rsidRPr="00876A4D" w:rsidRDefault="00AF4CF5">
            <w:pPr>
              <w:rPr>
                <w:sz w:val="16"/>
              </w:rPr>
            </w:pPr>
            <w:r w:rsidRPr="00876A4D">
              <w:rPr>
                <w:sz w:val="16"/>
              </w:rPr>
              <w:t>Log on to the SAP Fiori launchpad as a Treasury Accountant.</w:t>
            </w:r>
          </w:p>
        </w:tc>
        <w:tc>
          <w:tcPr>
            <w:tcW w:w="0" w:type="auto"/>
          </w:tcPr>
          <w:p w14:paraId="5475161E" w14:textId="77777777" w:rsidR="009F50FE" w:rsidRPr="00876A4D" w:rsidRDefault="00AF4CF5">
            <w:pPr>
              <w:rPr>
                <w:sz w:val="16"/>
              </w:rPr>
            </w:pPr>
            <w:r w:rsidRPr="00876A4D">
              <w:rPr>
                <w:sz w:val="16"/>
              </w:rPr>
              <w:t>The SAP Fiori Launchpad is displayed.</w:t>
            </w:r>
          </w:p>
        </w:tc>
        <w:tc>
          <w:tcPr>
            <w:tcW w:w="0" w:type="auto"/>
          </w:tcPr>
          <w:p w14:paraId="2ADE4DAC" w14:textId="77777777" w:rsidR="009F50FE" w:rsidRPr="00876A4D" w:rsidRDefault="009F50FE">
            <w:pPr>
              <w:rPr>
                <w:sz w:val="16"/>
              </w:rPr>
            </w:pPr>
          </w:p>
        </w:tc>
      </w:tr>
      <w:tr w:rsidR="009F50FE" w:rsidRPr="00876A4D" w14:paraId="2755326B" w14:textId="77777777" w:rsidTr="00876A4D">
        <w:tc>
          <w:tcPr>
            <w:tcW w:w="0" w:type="auto"/>
          </w:tcPr>
          <w:p w14:paraId="6D2B237F" w14:textId="77777777" w:rsidR="009F50FE" w:rsidRPr="00876A4D" w:rsidRDefault="00AF4CF5">
            <w:pPr>
              <w:rPr>
                <w:sz w:val="16"/>
              </w:rPr>
            </w:pPr>
            <w:r w:rsidRPr="00876A4D">
              <w:rPr>
                <w:sz w:val="16"/>
              </w:rPr>
              <w:t>2</w:t>
            </w:r>
          </w:p>
        </w:tc>
        <w:tc>
          <w:tcPr>
            <w:tcW w:w="0" w:type="auto"/>
          </w:tcPr>
          <w:p w14:paraId="2AFDACC2" w14:textId="77777777" w:rsidR="009F50FE" w:rsidRPr="00876A4D" w:rsidRDefault="00AF4CF5">
            <w:pPr>
              <w:rPr>
                <w:sz w:val="16"/>
              </w:rPr>
            </w:pPr>
            <w:r w:rsidRPr="00876A4D">
              <w:rPr>
                <w:rStyle w:val="bold"/>
                <w:sz w:val="16"/>
              </w:rPr>
              <w:t>Access the SAP Fiori App</w:t>
            </w:r>
          </w:p>
        </w:tc>
        <w:tc>
          <w:tcPr>
            <w:tcW w:w="0" w:type="auto"/>
          </w:tcPr>
          <w:p w14:paraId="60D95E6C" w14:textId="77777777" w:rsidR="009F50FE" w:rsidRPr="00876A4D" w:rsidRDefault="00AF4CF5">
            <w:pPr>
              <w:rPr>
                <w:sz w:val="16"/>
              </w:rPr>
            </w:pPr>
            <w:r w:rsidRPr="00876A4D">
              <w:rPr>
                <w:sz w:val="16"/>
              </w:rPr>
              <w:t xml:space="preserve">Open </w:t>
            </w:r>
            <w:r w:rsidRPr="00876A4D">
              <w:rPr>
                <w:rStyle w:val="screenelement"/>
                <w:sz w:val="16"/>
              </w:rPr>
              <w:t>Create Manual Posting</w:t>
            </w:r>
            <w:r w:rsidRPr="00876A4D">
              <w:rPr>
                <w:sz w:val="16"/>
              </w:rPr>
              <w:t xml:space="preserve"> </w:t>
            </w:r>
            <w:r w:rsidRPr="00876A4D">
              <w:rPr>
                <w:rStyle w:val="CourierNew"/>
                <w:sz w:val="16"/>
              </w:rPr>
              <w:t>(FWBS)</w:t>
            </w:r>
            <w:r w:rsidRPr="00876A4D">
              <w:rPr>
                <w:sz w:val="16"/>
              </w:rPr>
              <w:t>.</w:t>
            </w:r>
          </w:p>
        </w:tc>
        <w:tc>
          <w:tcPr>
            <w:tcW w:w="0" w:type="auto"/>
          </w:tcPr>
          <w:p w14:paraId="0E084E2C" w14:textId="77777777" w:rsidR="009F50FE" w:rsidRPr="00876A4D" w:rsidRDefault="00AF4CF5">
            <w:pPr>
              <w:rPr>
                <w:sz w:val="16"/>
              </w:rPr>
            </w:pPr>
            <w:r w:rsidRPr="00876A4D">
              <w:rPr>
                <w:sz w:val="16"/>
              </w:rPr>
              <w:t xml:space="preserve">The </w:t>
            </w:r>
            <w:r w:rsidRPr="00876A4D">
              <w:rPr>
                <w:rStyle w:val="screenelement"/>
                <w:sz w:val="16"/>
              </w:rPr>
              <w:t>Manual Posting: Initial Screen</w:t>
            </w:r>
            <w:r w:rsidRPr="00876A4D">
              <w:rPr>
                <w:sz w:val="16"/>
              </w:rPr>
              <w:t xml:space="preserve"> is displayed.</w:t>
            </w:r>
          </w:p>
        </w:tc>
        <w:tc>
          <w:tcPr>
            <w:tcW w:w="0" w:type="auto"/>
          </w:tcPr>
          <w:p w14:paraId="6FABA7E7" w14:textId="77777777" w:rsidR="009F50FE" w:rsidRPr="00876A4D" w:rsidRDefault="009F50FE">
            <w:pPr>
              <w:rPr>
                <w:sz w:val="16"/>
              </w:rPr>
            </w:pPr>
          </w:p>
        </w:tc>
      </w:tr>
      <w:tr w:rsidR="009F50FE" w:rsidRPr="00876A4D" w14:paraId="519B6CCE" w14:textId="77777777" w:rsidTr="00876A4D">
        <w:tc>
          <w:tcPr>
            <w:tcW w:w="0" w:type="auto"/>
          </w:tcPr>
          <w:p w14:paraId="0A7C031F" w14:textId="77777777" w:rsidR="009F50FE" w:rsidRPr="00876A4D" w:rsidRDefault="00AF4CF5">
            <w:pPr>
              <w:rPr>
                <w:sz w:val="16"/>
              </w:rPr>
            </w:pPr>
            <w:r w:rsidRPr="00876A4D">
              <w:rPr>
                <w:sz w:val="16"/>
              </w:rPr>
              <w:t>3</w:t>
            </w:r>
          </w:p>
        </w:tc>
        <w:tc>
          <w:tcPr>
            <w:tcW w:w="0" w:type="auto"/>
          </w:tcPr>
          <w:p w14:paraId="52908458" w14:textId="77777777" w:rsidR="009F50FE" w:rsidRPr="00876A4D" w:rsidRDefault="00AF4CF5">
            <w:pPr>
              <w:rPr>
                <w:sz w:val="16"/>
              </w:rPr>
            </w:pPr>
            <w:r w:rsidRPr="00876A4D">
              <w:rPr>
                <w:rStyle w:val="bold"/>
                <w:sz w:val="16"/>
              </w:rPr>
              <w:t>Enter Parameters</w:t>
            </w:r>
          </w:p>
        </w:tc>
        <w:tc>
          <w:tcPr>
            <w:tcW w:w="0" w:type="auto"/>
          </w:tcPr>
          <w:p w14:paraId="48863438" w14:textId="77777777" w:rsidR="00876A4D" w:rsidRPr="00876A4D" w:rsidRDefault="00AF4CF5">
            <w:pPr>
              <w:rPr>
                <w:sz w:val="16"/>
              </w:rPr>
            </w:pPr>
            <w:r w:rsidRPr="00876A4D">
              <w:rPr>
                <w:sz w:val="16"/>
              </w:rPr>
              <w:t xml:space="preserve">On the </w:t>
            </w:r>
            <w:r w:rsidRPr="00876A4D">
              <w:rPr>
                <w:rStyle w:val="screenelement"/>
                <w:sz w:val="16"/>
              </w:rPr>
              <w:t>Manual Debit Position: Initial</w:t>
            </w:r>
            <w:r w:rsidRPr="00876A4D">
              <w:rPr>
                <w:sz w:val="16"/>
              </w:rPr>
              <w:t xml:space="preserve"> screen, enter the following data and choose </w:t>
            </w:r>
            <w:r w:rsidRPr="00876A4D">
              <w:rPr>
                <w:rStyle w:val="screenelement"/>
                <w:sz w:val="16"/>
              </w:rPr>
              <w:t>Enter</w:t>
            </w:r>
            <w:r w:rsidRPr="00876A4D">
              <w:rPr>
                <w:sz w:val="16"/>
              </w:rPr>
              <w:t>:</w:t>
            </w:r>
          </w:p>
          <w:p w14:paraId="6B29B217" w14:textId="77777777" w:rsidR="00876A4D" w:rsidRPr="00876A4D" w:rsidRDefault="00AF4CF5">
            <w:pPr>
              <w:rPr>
                <w:sz w:val="16"/>
              </w:rPr>
            </w:pPr>
            <w:r w:rsidRPr="00876A4D">
              <w:rPr>
                <w:rStyle w:val="screenelement"/>
                <w:sz w:val="16"/>
              </w:rPr>
              <w:t>Company Code</w:t>
            </w:r>
            <w:r w:rsidRPr="00876A4D">
              <w:rPr>
                <w:sz w:val="16"/>
              </w:rPr>
              <w:t xml:space="preserve">: for example, </w:t>
            </w:r>
            <w:r w:rsidRPr="00876A4D">
              <w:rPr>
                <w:rStyle w:val="userinput"/>
                <w:sz w:val="16"/>
              </w:rPr>
              <w:t>3310</w:t>
            </w:r>
          </w:p>
          <w:p w14:paraId="1620E5E5" w14:textId="77777777" w:rsidR="00876A4D" w:rsidRPr="00876A4D" w:rsidRDefault="00AF4CF5">
            <w:pPr>
              <w:rPr>
                <w:sz w:val="16"/>
              </w:rPr>
            </w:pPr>
            <w:r w:rsidRPr="00876A4D">
              <w:rPr>
                <w:rStyle w:val="screenelement"/>
                <w:sz w:val="16"/>
              </w:rPr>
              <w:t>Security Class ID</w:t>
            </w:r>
            <w:r w:rsidRPr="00876A4D">
              <w:rPr>
                <w:sz w:val="16"/>
              </w:rPr>
              <w:t xml:space="preserve">: for example, </w:t>
            </w:r>
            <w:r w:rsidRPr="00876A4D">
              <w:rPr>
                <w:rStyle w:val="userinput"/>
                <w:sz w:val="16"/>
              </w:rPr>
              <w:t>SH_AE2</w:t>
            </w:r>
          </w:p>
          <w:p w14:paraId="779B6CC3" w14:textId="39A1FAD7" w:rsidR="009F50FE" w:rsidRPr="00876A4D" w:rsidRDefault="00AF4CF5">
            <w:pPr>
              <w:rPr>
                <w:sz w:val="16"/>
              </w:rPr>
            </w:pPr>
            <w:r w:rsidRPr="00876A4D">
              <w:rPr>
                <w:rStyle w:val="screenelement"/>
                <w:sz w:val="16"/>
              </w:rPr>
              <w:t>Security Account</w:t>
            </w:r>
            <w:r w:rsidRPr="00876A4D">
              <w:rPr>
                <w:sz w:val="16"/>
              </w:rPr>
              <w:t xml:space="preserve">: for example, </w:t>
            </w:r>
            <w:r w:rsidRPr="00876A4D">
              <w:rPr>
                <w:rStyle w:val="userinput"/>
                <w:sz w:val="16"/>
              </w:rPr>
              <w:t>AE_SH</w:t>
            </w:r>
          </w:p>
        </w:tc>
        <w:tc>
          <w:tcPr>
            <w:tcW w:w="0" w:type="auto"/>
          </w:tcPr>
          <w:p w14:paraId="20A85CC5" w14:textId="77777777" w:rsidR="009F50FE" w:rsidRPr="00876A4D" w:rsidRDefault="00AF4CF5">
            <w:pPr>
              <w:rPr>
                <w:sz w:val="16"/>
              </w:rPr>
            </w:pPr>
            <w:r w:rsidRPr="00876A4D">
              <w:rPr>
                <w:sz w:val="16"/>
              </w:rPr>
              <w:t>A list of positions is displayed.</w:t>
            </w:r>
          </w:p>
        </w:tc>
        <w:tc>
          <w:tcPr>
            <w:tcW w:w="0" w:type="auto"/>
          </w:tcPr>
          <w:p w14:paraId="75FBA2A4" w14:textId="77777777" w:rsidR="009F50FE" w:rsidRPr="00876A4D" w:rsidRDefault="009F50FE">
            <w:pPr>
              <w:rPr>
                <w:sz w:val="16"/>
              </w:rPr>
            </w:pPr>
          </w:p>
        </w:tc>
      </w:tr>
      <w:tr w:rsidR="009F50FE" w:rsidRPr="00876A4D" w14:paraId="0253D1BA" w14:textId="77777777" w:rsidTr="00876A4D">
        <w:tc>
          <w:tcPr>
            <w:tcW w:w="0" w:type="auto"/>
          </w:tcPr>
          <w:p w14:paraId="52AA0529" w14:textId="77777777" w:rsidR="009F50FE" w:rsidRPr="00876A4D" w:rsidRDefault="00AF4CF5">
            <w:pPr>
              <w:rPr>
                <w:sz w:val="16"/>
              </w:rPr>
            </w:pPr>
            <w:r w:rsidRPr="00876A4D">
              <w:rPr>
                <w:sz w:val="16"/>
              </w:rPr>
              <w:t>4</w:t>
            </w:r>
          </w:p>
        </w:tc>
        <w:tc>
          <w:tcPr>
            <w:tcW w:w="0" w:type="auto"/>
          </w:tcPr>
          <w:p w14:paraId="5F94C611" w14:textId="77777777" w:rsidR="009F50FE" w:rsidRPr="00876A4D" w:rsidRDefault="00AF4CF5">
            <w:pPr>
              <w:rPr>
                <w:sz w:val="16"/>
              </w:rPr>
            </w:pPr>
            <w:r w:rsidRPr="00876A4D">
              <w:rPr>
                <w:rStyle w:val="bold"/>
                <w:sz w:val="16"/>
              </w:rPr>
              <w:t>Enter Details for Cash Dividend</w:t>
            </w:r>
          </w:p>
        </w:tc>
        <w:tc>
          <w:tcPr>
            <w:tcW w:w="0" w:type="auto"/>
          </w:tcPr>
          <w:p w14:paraId="7CA5F109" w14:textId="77777777" w:rsidR="00876A4D" w:rsidRPr="00876A4D" w:rsidRDefault="00AF4CF5">
            <w:pPr>
              <w:rPr>
                <w:sz w:val="16"/>
              </w:rPr>
            </w:pPr>
            <w:r w:rsidRPr="00876A4D">
              <w:rPr>
                <w:sz w:val="16"/>
              </w:rPr>
              <w:t xml:space="preserve">On the </w:t>
            </w:r>
            <w:r w:rsidRPr="00876A4D">
              <w:rPr>
                <w:rStyle w:val="screenelement"/>
                <w:sz w:val="16"/>
              </w:rPr>
              <w:t>Manual Posting</w:t>
            </w:r>
            <w:r w:rsidRPr="00876A4D">
              <w:rPr>
                <w:sz w:val="16"/>
              </w:rPr>
              <w:t xml:space="preserve"> screen, enter the following data of cash dividend income:</w:t>
            </w:r>
          </w:p>
          <w:p w14:paraId="407AA503" w14:textId="77777777" w:rsidR="00876A4D" w:rsidRPr="00876A4D" w:rsidRDefault="00AF4CF5">
            <w:pPr>
              <w:rPr>
                <w:sz w:val="16"/>
              </w:rPr>
            </w:pPr>
            <w:r w:rsidRPr="00876A4D">
              <w:rPr>
                <w:rStyle w:val="screenelement"/>
                <w:sz w:val="16"/>
              </w:rPr>
              <w:t>Interest Value Date</w:t>
            </w:r>
            <w:r w:rsidRPr="00876A4D">
              <w:rPr>
                <w:sz w:val="16"/>
              </w:rPr>
              <w:t xml:space="preserve">: for example, </w:t>
            </w:r>
            <w:r w:rsidRPr="00876A4D">
              <w:rPr>
                <w:rStyle w:val="userinput"/>
                <w:sz w:val="16"/>
              </w:rPr>
              <w:t>&lt;the current date + 1 month&gt;</w:t>
            </w:r>
          </w:p>
          <w:p w14:paraId="2FA042AD" w14:textId="77777777" w:rsidR="00876A4D" w:rsidRPr="00876A4D" w:rsidRDefault="00AF4CF5">
            <w:pPr>
              <w:rPr>
                <w:sz w:val="16"/>
              </w:rPr>
            </w:pPr>
            <w:r w:rsidRPr="00876A4D">
              <w:rPr>
                <w:rStyle w:val="screenelement"/>
                <w:sz w:val="16"/>
              </w:rPr>
              <w:t>Due Date</w:t>
            </w:r>
            <w:r w:rsidRPr="00876A4D">
              <w:rPr>
                <w:sz w:val="16"/>
              </w:rPr>
              <w:t xml:space="preserve">: for example, </w:t>
            </w:r>
            <w:r w:rsidRPr="00876A4D">
              <w:rPr>
                <w:rStyle w:val="userinput"/>
                <w:sz w:val="16"/>
              </w:rPr>
              <w:t>&lt;the current date + 1 month&gt;</w:t>
            </w:r>
          </w:p>
          <w:p w14:paraId="2CE1551A" w14:textId="77777777" w:rsidR="00876A4D" w:rsidRPr="00876A4D" w:rsidRDefault="00AF4CF5">
            <w:pPr>
              <w:rPr>
                <w:sz w:val="16"/>
              </w:rPr>
            </w:pPr>
            <w:r w:rsidRPr="00876A4D">
              <w:rPr>
                <w:rStyle w:val="screenelement"/>
                <w:sz w:val="16"/>
              </w:rPr>
              <w:t>Value Date</w:t>
            </w:r>
            <w:r w:rsidRPr="00876A4D">
              <w:rPr>
                <w:sz w:val="16"/>
              </w:rPr>
              <w:t xml:space="preserve">: for example, </w:t>
            </w:r>
            <w:r w:rsidRPr="00876A4D">
              <w:rPr>
                <w:rStyle w:val="userinput"/>
                <w:sz w:val="16"/>
              </w:rPr>
              <w:t>&lt;the current date + 1 month&gt;</w:t>
            </w:r>
          </w:p>
          <w:p w14:paraId="6F90098F" w14:textId="77777777" w:rsidR="00876A4D" w:rsidRPr="00876A4D" w:rsidRDefault="00AF4CF5">
            <w:pPr>
              <w:rPr>
                <w:sz w:val="16"/>
              </w:rPr>
            </w:pPr>
            <w:r w:rsidRPr="00876A4D">
              <w:rPr>
                <w:rStyle w:val="screenelement"/>
                <w:sz w:val="16"/>
              </w:rPr>
              <w:t>Position Value Date</w:t>
            </w:r>
            <w:r w:rsidRPr="00876A4D">
              <w:rPr>
                <w:sz w:val="16"/>
              </w:rPr>
              <w:t xml:space="preserve">: </w:t>
            </w:r>
            <w:r w:rsidRPr="00876A4D">
              <w:rPr>
                <w:sz w:val="16"/>
              </w:rPr>
              <w:t xml:space="preserve">for example, </w:t>
            </w:r>
            <w:r w:rsidRPr="00876A4D">
              <w:rPr>
                <w:rStyle w:val="userinput"/>
                <w:sz w:val="16"/>
              </w:rPr>
              <w:t>&lt;the current date + 1 month&gt;</w:t>
            </w:r>
          </w:p>
          <w:p w14:paraId="39488978" w14:textId="77777777" w:rsidR="00876A4D" w:rsidRPr="00876A4D" w:rsidRDefault="00AF4CF5">
            <w:pPr>
              <w:rPr>
                <w:sz w:val="16"/>
              </w:rPr>
            </w:pPr>
            <w:r w:rsidRPr="00876A4D">
              <w:rPr>
                <w:rStyle w:val="screenelement"/>
                <w:sz w:val="16"/>
              </w:rPr>
              <w:t>Value Date</w:t>
            </w:r>
            <w:r w:rsidRPr="00876A4D">
              <w:rPr>
                <w:sz w:val="16"/>
              </w:rPr>
              <w:t xml:space="preserve">: for example, </w:t>
            </w:r>
            <w:r w:rsidRPr="00876A4D">
              <w:rPr>
                <w:rStyle w:val="userinput"/>
                <w:sz w:val="16"/>
              </w:rPr>
              <w:t>&lt;the current date + 1 month&gt;</w:t>
            </w:r>
          </w:p>
          <w:p w14:paraId="46410EEB" w14:textId="77777777" w:rsidR="00876A4D" w:rsidRPr="00876A4D" w:rsidRDefault="00AF4CF5">
            <w:pPr>
              <w:rPr>
                <w:sz w:val="16"/>
              </w:rPr>
            </w:pPr>
            <w:r w:rsidRPr="00876A4D">
              <w:rPr>
                <w:rStyle w:val="screenelement"/>
                <w:sz w:val="16"/>
              </w:rPr>
              <w:t>FI Posting Date</w:t>
            </w:r>
            <w:r w:rsidRPr="00876A4D">
              <w:rPr>
                <w:sz w:val="16"/>
              </w:rPr>
              <w:t xml:space="preserve">: for example, </w:t>
            </w:r>
            <w:r w:rsidRPr="00876A4D">
              <w:rPr>
                <w:rStyle w:val="userinput"/>
                <w:sz w:val="16"/>
              </w:rPr>
              <w:t>&lt;the current date + 1 month&gt;</w:t>
            </w:r>
          </w:p>
          <w:p w14:paraId="42C859C7" w14:textId="77777777" w:rsidR="00876A4D" w:rsidRPr="00876A4D" w:rsidRDefault="00AF4CF5">
            <w:pPr>
              <w:rPr>
                <w:sz w:val="16"/>
              </w:rPr>
            </w:pPr>
            <w:r w:rsidRPr="00876A4D">
              <w:rPr>
                <w:sz w:val="16"/>
              </w:rPr>
              <w:t xml:space="preserve">Choose </w:t>
            </w:r>
            <w:r w:rsidRPr="00876A4D">
              <w:rPr>
                <w:rStyle w:val="screenelement"/>
                <w:sz w:val="16"/>
              </w:rPr>
              <w:t>Insert Other Flow</w:t>
            </w:r>
            <w:r w:rsidRPr="00876A4D">
              <w:rPr>
                <w:sz w:val="16"/>
              </w:rPr>
              <w:t xml:space="preserve"> in the </w:t>
            </w:r>
            <w:r w:rsidRPr="00876A4D">
              <w:rPr>
                <w:rStyle w:val="screenelement"/>
                <w:sz w:val="16"/>
              </w:rPr>
              <w:t>Flows</w:t>
            </w:r>
            <w:r w:rsidRPr="00876A4D">
              <w:rPr>
                <w:sz w:val="16"/>
              </w:rPr>
              <w:t xml:space="preserve"> area, insert flows as following data:</w:t>
            </w:r>
          </w:p>
          <w:p w14:paraId="0EEC693A" w14:textId="77777777" w:rsidR="00876A4D" w:rsidRPr="00876A4D" w:rsidRDefault="00AF4CF5">
            <w:pPr>
              <w:rPr>
                <w:sz w:val="16"/>
              </w:rPr>
            </w:pPr>
            <w:r w:rsidRPr="00876A4D">
              <w:rPr>
                <w:sz w:val="16"/>
              </w:rPr>
              <w:t>Line 1:</w:t>
            </w:r>
          </w:p>
          <w:p w14:paraId="35D17DD1" w14:textId="77777777" w:rsidR="00876A4D" w:rsidRPr="00876A4D" w:rsidRDefault="00AF4CF5">
            <w:pPr>
              <w:rPr>
                <w:sz w:val="16"/>
              </w:rPr>
            </w:pPr>
            <w:r w:rsidRPr="00876A4D">
              <w:rPr>
                <w:sz w:val="16"/>
              </w:rPr>
              <w:t xml:space="preserve">In the </w:t>
            </w:r>
            <w:r w:rsidRPr="00876A4D">
              <w:rPr>
                <w:rStyle w:val="screenelement"/>
                <w:sz w:val="16"/>
              </w:rPr>
              <w:t>Manual Posting: Process Flow</w:t>
            </w:r>
            <w:r w:rsidRPr="00876A4D">
              <w:rPr>
                <w:sz w:val="16"/>
              </w:rPr>
              <w:t xml:space="preserve"> screen, select following data and choose </w:t>
            </w:r>
            <w:r w:rsidRPr="00876A4D">
              <w:rPr>
                <w:rStyle w:val="screenelement"/>
                <w:sz w:val="16"/>
              </w:rPr>
              <w:t>Copy</w:t>
            </w:r>
            <w:r w:rsidRPr="00876A4D">
              <w:rPr>
                <w:sz w:val="16"/>
              </w:rPr>
              <w:t>:</w:t>
            </w:r>
          </w:p>
          <w:p w14:paraId="37788813" w14:textId="77777777" w:rsidR="00876A4D" w:rsidRPr="00876A4D" w:rsidRDefault="00AF4CF5">
            <w:pPr>
              <w:rPr>
                <w:sz w:val="16"/>
              </w:rPr>
            </w:pPr>
            <w:r w:rsidRPr="00876A4D">
              <w:rPr>
                <w:rStyle w:val="screenelement"/>
                <w:sz w:val="16"/>
              </w:rPr>
              <w:t>Update Type</w:t>
            </w:r>
            <w:r w:rsidRPr="00876A4D">
              <w:rPr>
                <w:sz w:val="16"/>
              </w:rPr>
              <w:t xml:space="preserve">: for example, </w:t>
            </w:r>
            <w:r w:rsidRPr="00876A4D">
              <w:rPr>
                <w:rStyle w:val="userinput"/>
                <w:sz w:val="16"/>
              </w:rPr>
              <w:t>SAM8132, Cash Dividend: Reduce equity method investment (VA 002)</w:t>
            </w:r>
          </w:p>
          <w:p w14:paraId="31A3F994" w14:textId="40D49C2F" w:rsidR="009F50FE" w:rsidRPr="00876A4D" w:rsidRDefault="00AF4CF5">
            <w:pPr>
              <w:rPr>
                <w:sz w:val="16"/>
              </w:rPr>
            </w:pPr>
            <w:r w:rsidRPr="00876A4D">
              <w:rPr>
                <w:rStyle w:val="screenelement"/>
                <w:sz w:val="16"/>
              </w:rPr>
              <w:lastRenderedPageBreak/>
              <w:t>Payment Amount</w:t>
            </w:r>
            <w:r w:rsidRPr="00876A4D">
              <w:rPr>
                <w:sz w:val="16"/>
              </w:rPr>
              <w:t xml:space="preserve">: for example, </w:t>
            </w:r>
            <w:r w:rsidRPr="00876A4D">
              <w:rPr>
                <w:rStyle w:val="userinput"/>
                <w:sz w:val="16"/>
              </w:rPr>
              <w:t>50000</w:t>
            </w:r>
          </w:p>
        </w:tc>
        <w:tc>
          <w:tcPr>
            <w:tcW w:w="0" w:type="auto"/>
          </w:tcPr>
          <w:p w14:paraId="7AAA7C9A" w14:textId="77777777" w:rsidR="009F50FE" w:rsidRPr="00876A4D" w:rsidRDefault="00AF4CF5">
            <w:pPr>
              <w:rPr>
                <w:sz w:val="16"/>
              </w:rPr>
            </w:pPr>
            <w:r w:rsidRPr="00876A4D">
              <w:rPr>
                <w:sz w:val="16"/>
              </w:rPr>
              <w:lastRenderedPageBreak/>
              <w:t>The dividend flows to be posted or capitalized are maintaind.</w:t>
            </w:r>
          </w:p>
        </w:tc>
        <w:tc>
          <w:tcPr>
            <w:tcW w:w="0" w:type="auto"/>
          </w:tcPr>
          <w:p w14:paraId="797B17FA" w14:textId="77777777" w:rsidR="009F50FE" w:rsidRPr="00876A4D" w:rsidRDefault="009F50FE">
            <w:pPr>
              <w:rPr>
                <w:sz w:val="16"/>
              </w:rPr>
            </w:pPr>
          </w:p>
        </w:tc>
      </w:tr>
      <w:tr w:rsidR="009F50FE" w:rsidRPr="00876A4D" w14:paraId="365CDB5F" w14:textId="77777777" w:rsidTr="00876A4D">
        <w:tc>
          <w:tcPr>
            <w:tcW w:w="0" w:type="auto"/>
          </w:tcPr>
          <w:p w14:paraId="64A18271" w14:textId="77777777" w:rsidR="009F50FE" w:rsidRPr="00876A4D" w:rsidRDefault="00AF4CF5">
            <w:pPr>
              <w:rPr>
                <w:sz w:val="16"/>
              </w:rPr>
            </w:pPr>
            <w:r w:rsidRPr="00876A4D">
              <w:rPr>
                <w:sz w:val="16"/>
              </w:rPr>
              <w:t>5</w:t>
            </w:r>
          </w:p>
        </w:tc>
        <w:tc>
          <w:tcPr>
            <w:tcW w:w="0" w:type="auto"/>
          </w:tcPr>
          <w:p w14:paraId="231619E6" w14:textId="77777777" w:rsidR="009F50FE" w:rsidRPr="00876A4D" w:rsidRDefault="00AF4CF5">
            <w:pPr>
              <w:rPr>
                <w:sz w:val="16"/>
              </w:rPr>
            </w:pPr>
            <w:r w:rsidRPr="00876A4D">
              <w:rPr>
                <w:rStyle w:val="bold"/>
                <w:sz w:val="16"/>
              </w:rPr>
              <w:t>Post</w:t>
            </w:r>
          </w:p>
        </w:tc>
        <w:tc>
          <w:tcPr>
            <w:tcW w:w="0" w:type="auto"/>
          </w:tcPr>
          <w:p w14:paraId="21EC45CD" w14:textId="77777777" w:rsidR="009F50FE" w:rsidRPr="00876A4D" w:rsidRDefault="00AF4CF5">
            <w:pPr>
              <w:rPr>
                <w:sz w:val="16"/>
              </w:rPr>
            </w:pPr>
            <w:r w:rsidRPr="00876A4D">
              <w:rPr>
                <w:sz w:val="16"/>
              </w:rPr>
              <w:t xml:space="preserve">Confirm the data and choose </w:t>
            </w:r>
            <w:r w:rsidRPr="00876A4D">
              <w:rPr>
                <w:rStyle w:val="screenelement"/>
                <w:sz w:val="16"/>
              </w:rPr>
              <w:t>Post</w:t>
            </w:r>
            <w:r w:rsidRPr="00876A4D">
              <w:rPr>
                <w:sz w:val="16"/>
              </w:rPr>
              <w:t>.</w:t>
            </w:r>
          </w:p>
        </w:tc>
        <w:tc>
          <w:tcPr>
            <w:tcW w:w="0" w:type="auto"/>
          </w:tcPr>
          <w:p w14:paraId="003E9AA0"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w:t>
            </w:r>
            <w:r w:rsidRPr="00876A4D">
              <w:rPr>
                <w:sz w:val="16"/>
              </w:rPr>
              <w:t xml:space="preserve"> screen is displayed.</w:t>
            </w:r>
          </w:p>
        </w:tc>
        <w:tc>
          <w:tcPr>
            <w:tcW w:w="0" w:type="auto"/>
          </w:tcPr>
          <w:p w14:paraId="7CBE94BC" w14:textId="77777777" w:rsidR="009F50FE" w:rsidRPr="00876A4D" w:rsidRDefault="009F50FE">
            <w:pPr>
              <w:rPr>
                <w:sz w:val="16"/>
              </w:rPr>
            </w:pPr>
          </w:p>
        </w:tc>
      </w:tr>
    </w:tbl>
    <w:p w14:paraId="2358A31B" w14:textId="77777777" w:rsidR="009F50FE" w:rsidRDefault="00AF4CF5">
      <w:pPr>
        <w:pStyle w:val="Heading2"/>
      </w:pPr>
      <w:bookmarkStart w:id="24" w:name="unique_15"/>
      <w:bookmarkStart w:id="25" w:name="_Toc232857919"/>
      <w:r>
        <w:t>Period-end Closing</w:t>
      </w:r>
      <w:bookmarkEnd w:id="24"/>
      <w:bookmarkEnd w:id="25"/>
    </w:p>
    <w:p w14:paraId="1A760340" w14:textId="77777777" w:rsidR="009F50FE" w:rsidRDefault="00AF4CF5">
      <w:pPr>
        <w:pStyle w:val="sectiontitle"/>
      </w:pPr>
      <w:r>
        <w:t>Purpose</w:t>
      </w:r>
    </w:p>
    <w:p w14:paraId="429C4781" w14:textId="77777777" w:rsidR="00876A4D" w:rsidRDefault="00AF4CF5">
      <w:r>
        <w:t>In this section, period-end closing has different steps if the shareholdings are measured by different accounting methods.</w:t>
      </w:r>
    </w:p>
    <w:p w14:paraId="27A1461B" w14:textId="260901F1" w:rsidR="009F50FE" w:rsidRDefault="00AF4CF5">
      <w:pPr>
        <w:pStyle w:val="listpara1"/>
        <w:numPr>
          <w:ilvl w:val="0"/>
          <w:numId w:val="6"/>
        </w:numPr>
      </w:pPr>
      <w:r>
        <w:t xml:space="preserve">If shareholdings are measured as FVTPL/FVOCI in all the valuation area, you need to follow the </w:t>
      </w:r>
      <w:r>
        <w:rPr>
          <w:rStyle w:val="bold"/>
        </w:rPr>
        <w:t>Update Securities Price</w:t>
      </w:r>
      <w:r>
        <w:t xml:space="preserve"> and </w:t>
      </w:r>
      <w:r>
        <w:rPr>
          <w:rStyle w:val="bold"/>
        </w:rPr>
        <w:t>Perform Key Date Valuation</w:t>
      </w:r>
      <w:r>
        <w:t xml:space="preserve"> steps to complete the period-end closing.</w:t>
      </w:r>
    </w:p>
    <w:p w14:paraId="710B4A21" w14:textId="77777777" w:rsidR="009F50FE" w:rsidRDefault="00AF4CF5">
      <w:pPr>
        <w:pStyle w:val="listpara1"/>
        <w:numPr>
          <w:ilvl w:val="0"/>
          <w:numId w:val="2"/>
        </w:numPr>
      </w:pPr>
      <w:r>
        <w:t xml:space="preserve">If shareholdings are measured by different accounting methods in different valuation areas, you need to post the position changes manually via app </w:t>
      </w:r>
      <w:r>
        <w:rPr>
          <w:rStyle w:val="screenelement"/>
        </w:rPr>
        <w:t>Create Manual Posting</w:t>
      </w:r>
      <w:r>
        <w:t xml:space="preserve"> </w:t>
      </w:r>
      <w:r>
        <w:rPr>
          <w:rStyle w:val="CourierNew"/>
        </w:rPr>
        <w:t>(FWBS)</w:t>
      </w:r>
      <w:r>
        <w:t>.</w:t>
      </w:r>
    </w:p>
    <w:p w14:paraId="5927C966" w14:textId="77777777" w:rsidR="009F50FE" w:rsidRDefault="00AF4CF5">
      <w:pPr>
        <w:pStyle w:val="Heading3"/>
      </w:pPr>
      <w:bookmarkStart w:id="26" w:name="unique_10"/>
      <w:bookmarkStart w:id="27" w:name="_Toc232857920"/>
      <w:r>
        <w:t>Perform Key Date Valuation - Non-affiliated Company</w:t>
      </w:r>
      <w:bookmarkEnd w:id="26"/>
      <w:bookmarkEnd w:id="27"/>
    </w:p>
    <w:p w14:paraId="6666402B" w14:textId="77777777" w:rsidR="009F50FE" w:rsidRDefault="00AF4CF5">
      <w:pPr>
        <w:pStyle w:val="sectiontitle"/>
      </w:pPr>
      <w:r>
        <w:t>Test Administration</w:t>
      </w:r>
    </w:p>
    <w:p w14:paraId="7BB8A3F5" w14:textId="77777777" w:rsidR="009F50FE" w:rsidRDefault="00AF4CF5">
      <w:r>
        <w:t>Customer project: Fill in the project-specific parts.</w:t>
      </w:r>
    </w:p>
    <w:p w14:paraId="7576F53F" w14:textId="77777777" w:rsidR="009F50FE" w:rsidRDefault="009F50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50FE" w:rsidRPr="00876A4D" w14:paraId="5E2B8ABD" w14:textId="77777777" w:rsidTr="00876A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AB6CD7" w14:textId="77777777" w:rsidR="009F50FE" w:rsidRPr="00876A4D" w:rsidRDefault="00AF4CF5">
            <w:pPr>
              <w:rPr>
                <w:sz w:val="12"/>
              </w:rPr>
            </w:pPr>
            <w:r w:rsidRPr="00876A4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7B7728" w14:textId="77777777" w:rsidR="009F50FE" w:rsidRPr="00876A4D" w:rsidRDefault="00AF4CF5">
            <w:pPr>
              <w:rPr>
                <w:sz w:val="12"/>
              </w:rPr>
            </w:pPr>
            <w:r w:rsidRPr="00876A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970789" w14:textId="77777777" w:rsidR="009F50FE" w:rsidRPr="00876A4D" w:rsidRDefault="00AF4CF5">
            <w:pPr>
              <w:rPr>
                <w:sz w:val="12"/>
              </w:rPr>
            </w:pPr>
            <w:r w:rsidRPr="00876A4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08C99F" w14:textId="77777777" w:rsidR="00AF4CF5" w:rsidRPr="00876A4D" w:rsidRDefault="00AF4CF5">
            <w:pPr>
              <w:rPr>
                <w:sz w:val="12"/>
              </w:rPr>
            </w:pPr>
          </w:p>
        </w:tc>
      </w:tr>
      <w:tr w:rsidR="009F50FE" w:rsidRPr="00876A4D" w14:paraId="64ED5663"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65FEB" w14:textId="77777777" w:rsidR="009F50FE" w:rsidRPr="00876A4D" w:rsidRDefault="00AF4CF5">
            <w:pPr>
              <w:rPr>
                <w:sz w:val="12"/>
              </w:rPr>
            </w:pPr>
            <w:r w:rsidRPr="00876A4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34AA811"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E6B06" w14:textId="77777777" w:rsidR="009F50FE" w:rsidRPr="00876A4D" w:rsidRDefault="00AF4CF5">
            <w:pPr>
              <w:rPr>
                <w:sz w:val="12"/>
              </w:rPr>
            </w:pPr>
            <w:r w:rsidRPr="00876A4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FC664C" w14:textId="77777777" w:rsidR="00AF4CF5" w:rsidRPr="00876A4D" w:rsidRDefault="00AF4CF5">
            <w:pPr>
              <w:rPr>
                <w:sz w:val="12"/>
              </w:rPr>
            </w:pPr>
          </w:p>
        </w:tc>
      </w:tr>
      <w:tr w:rsidR="009F50FE" w:rsidRPr="00876A4D" w14:paraId="4ADCD98E"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181093" w14:textId="77777777" w:rsidR="009F50FE" w:rsidRPr="00876A4D" w:rsidRDefault="00AF4CF5">
            <w:pPr>
              <w:rPr>
                <w:sz w:val="12"/>
              </w:rPr>
            </w:pPr>
            <w:r w:rsidRPr="00876A4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6408D80"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58146E2" w14:textId="77777777" w:rsidR="009F50FE" w:rsidRPr="00876A4D" w:rsidRDefault="00AF4CF5">
            <w:pPr>
              <w:rPr>
                <w:sz w:val="12"/>
              </w:rPr>
            </w:pPr>
            <w:r w:rsidRPr="00876A4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893C59" w14:textId="77777777" w:rsidR="009F50FE" w:rsidRPr="00876A4D" w:rsidRDefault="00AF4CF5">
            <w:pPr>
              <w:rPr>
                <w:sz w:val="12"/>
              </w:rPr>
            </w:pPr>
            <w:r w:rsidRPr="00876A4D">
              <w:rPr>
                <w:rStyle w:val="userinput"/>
                <w:sz w:val="12"/>
              </w:rPr>
              <w:t>&lt;State the Service Provider, Customer or Joint Service Provider and Customer&gt;</w:t>
            </w:r>
          </w:p>
        </w:tc>
      </w:tr>
    </w:tbl>
    <w:p w14:paraId="1592F168" w14:textId="77777777" w:rsidR="009F50FE" w:rsidRDefault="00AF4CF5">
      <w:pPr>
        <w:pStyle w:val="sectiontitle"/>
      </w:pPr>
      <w:r>
        <w:t>Purpose</w:t>
      </w:r>
    </w:p>
    <w:p w14:paraId="4143EDEF" w14:textId="77777777" w:rsidR="009F50FE" w:rsidRDefault="00AF4CF5">
      <w:r>
        <w:t>In this step, you evaluate the positions of the stock transaction based on the latest price and foreign currency exchange rate where applicable.</w:t>
      </w:r>
    </w:p>
    <w:p w14:paraId="660BCAC8" w14:textId="77777777" w:rsidR="009F50FE" w:rsidRDefault="009F50FE"/>
    <w:tbl>
      <w:tblPr>
        <w:tblStyle w:val="SAPNote"/>
        <w:tblW w:w="4975" w:type="pct"/>
        <w:tblLook w:val="0600" w:firstRow="0" w:lastRow="0" w:firstColumn="0" w:lastColumn="0" w:noHBand="1" w:noVBand="1"/>
      </w:tblPr>
      <w:tblGrid>
        <w:gridCol w:w="14195"/>
      </w:tblGrid>
      <w:tr w:rsidR="009F50FE" w14:paraId="5E7CFAF6" w14:textId="77777777" w:rsidTr="00876A4D">
        <w:tc>
          <w:tcPr>
            <w:tcW w:w="0" w:type="auto"/>
          </w:tcPr>
          <w:p w14:paraId="6D6F3624" w14:textId="77777777" w:rsidR="009F50FE" w:rsidRDefault="00AF4CF5">
            <w:r>
              <w:rPr>
                <w:rStyle w:val="bold"/>
              </w:rPr>
              <w:t xml:space="preserve">Note </w:t>
            </w:r>
            <w:r>
              <w:t xml:space="preserve">You can also schedule a background job for this step. Please see the </w:t>
            </w:r>
            <w:r>
              <w:t xml:space="preserve">corresponding step in the </w:t>
            </w:r>
            <w:r>
              <w:rPr>
                <w:rStyle w:val="bold"/>
              </w:rPr>
              <w:t>Appendix</w:t>
            </w:r>
            <w:r>
              <w:t xml:space="preserve"> section.</w:t>
            </w:r>
          </w:p>
        </w:tc>
      </w:tr>
    </w:tbl>
    <w:p w14:paraId="7BB4A12E" w14:textId="77777777" w:rsidR="009F50FE" w:rsidRDefault="00AF4CF5">
      <w:pPr>
        <w:pStyle w:val="sectiontitle"/>
      </w:pPr>
      <w:r>
        <w:lastRenderedPageBreak/>
        <w:t>Prerequisite</w:t>
      </w:r>
    </w:p>
    <w:p w14:paraId="602D7E32" w14:textId="77777777" w:rsidR="00876A4D" w:rsidRDefault="00AF4CF5">
      <w:r>
        <w:t xml:space="preserve">You have entered the spot price for the security class in the </w:t>
      </w:r>
      <w:r>
        <w:rPr>
          <w:rStyle w:val="bold"/>
        </w:rPr>
        <w:t>Update Securities Price</w:t>
      </w:r>
      <w:r>
        <w:t xml:space="preserve"> section.</w:t>
      </w:r>
    </w:p>
    <w:p w14:paraId="1258C857" w14:textId="77777777" w:rsidR="00876A4D" w:rsidRDefault="00AF4CF5">
      <w:r>
        <w:t>You have performed the following sections of this test script:</w:t>
      </w:r>
    </w:p>
    <w:p w14:paraId="35B9E95B" w14:textId="4C4F1EAE" w:rsidR="009F50FE" w:rsidRDefault="00AF4CF5">
      <w:pPr>
        <w:pStyle w:val="listpara1"/>
        <w:numPr>
          <w:ilvl w:val="0"/>
          <w:numId w:val="7"/>
        </w:numPr>
      </w:pPr>
      <w:r>
        <w:t>Set Settlement Status</w:t>
      </w:r>
    </w:p>
    <w:p w14:paraId="383A123D" w14:textId="77777777" w:rsidR="009F50FE" w:rsidRDefault="00AF4CF5">
      <w:pPr>
        <w:pStyle w:val="listpara1"/>
        <w:numPr>
          <w:ilvl w:val="0"/>
          <w:numId w:val="3"/>
        </w:numPr>
      </w:pPr>
      <w:r>
        <w:t>Payment to Depository Bank</w:t>
      </w:r>
    </w:p>
    <w:p w14:paraId="26DA8142" w14:textId="77777777" w:rsidR="009F50FE" w:rsidRDefault="00AF4CF5">
      <w:pPr>
        <w:pStyle w:val="listpara1"/>
        <w:numPr>
          <w:ilvl w:val="0"/>
          <w:numId w:val="3"/>
        </w:numPr>
      </w:pPr>
      <w:r>
        <w:t>Post the cash dividend if any during this period</w:t>
      </w:r>
    </w:p>
    <w:p w14:paraId="279D8550" w14:textId="77777777" w:rsidR="009F50FE" w:rsidRDefault="00AF4CF5">
      <w:pPr>
        <w:pStyle w:val="listpara1"/>
        <w:numPr>
          <w:ilvl w:val="0"/>
          <w:numId w:val="3"/>
        </w:numPr>
      </w:pPr>
      <w:r>
        <w:t>Post the corporate action if any during this period</w:t>
      </w:r>
    </w:p>
    <w:p w14:paraId="61101AB6" w14:textId="77777777" w:rsidR="009F50FE" w:rsidRDefault="00AF4CF5">
      <w:pPr>
        <w:pStyle w:val="listpara1"/>
        <w:numPr>
          <w:ilvl w:val="0"/>
          <w:numId w:val="3"/>
        </w:numPr>
      </w:pPr>
      <w:r>
        <w:t>Maintained exchange rate in the valuation date if you have position measured by foreign currency</w:t>
      </w:r>
    </w:p>
    <w:p w14:paraId="41DDB15A" w14:textId="77777777" w:rsidR="009F50FE" w:rsidRDefault="00AF4CF5">
      <w:pPr>
        <w:pStyle w:val="sectiontitle"/>
      </w:pPr>
      <w:r>
        <w:t>Procedure</w:t>
      </w:r>
    </w:p>
    <w:tbl>
      <w:tblPr>
        <w:tblStyle w:val="SAPStandardTable"/>
        <w:tblW w:w="5000" w:type="pct"/>
        <w:tblInd w:w="3" w:type="dxa"/>
        <w:tblLook w:val="0620" w:firstRow="1" w:lastRow="0" w:firstColumn="0" w:lastColumn="0" w:noHBand="1" w:noVBand="1"/>
      </w:tblPr>
      <w:tblGrid>
        <w:gridCol w:w="607"/>
        <w:gridCol w:w="1607"/>
        <w:gridCol w:w="3911"/>
        <w:gridCol w:w="7214"/>
        <w:gridCol w:w="965"/>
      </w:tblGrid>
      <w:tr w:rsidR="009F50FE" w:rsidRPr="00876A4D" w14:paraId="244CD9E4"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70E99F7C" w14:textId="77777777" w:rsidR="009F50FE" w:rsidRPr="00876A4D" w:rsidRDefault="00AF4CF5">
            <w:pPr>
              <w:pStyle w:val="boldparagraph"/>
              <w:rPr>
                <w:sz w:val="16"/>
              </w:rPr>
            </w:pPr>
            <w:r w:rsidRPr="00876A4D">
              <w:rPr>
                <w:sz w:val="16"/>
              </w:rPr>
              <w:t>Test Step #</w:t>
            </w:r>
          </w:p>
        </w:tc>
        <w:tc>
          <w:tcPr>
            <w:tcW w:w="0" w:type="auto"/>
          </w:tcPr>
          <w:p w14:paraId="4D98576D" w14:textId="77777777" w:rsidR="009F50FE" w:rsidRPr="00876A4D" w:rsidRDefault="00AF4CF5">
            <w:pPr>
              <w:pStyle w:val="boldparagraph"/>
              <w:rPr>
                <w:sz w:val="16"/>
              </w:rPr>
            </w:pPr>
            <w:r w:rsidRPr="00876A4D">
              <w:rPr>
                <w:sz w:val="16"/>
              </w:rPr>
              <w:t>Test Step Name</w:t>
            </w:r>
          </w:p>
        </w:tc>
        <w:tc>
          <w:tcPr>
            <w:tcW w:w="0" w:type="auto"/>
          </w:tcPr>
          <w:p w14:paraId="685EC258" w14:textId="77777777" w:rsidR="009F50FE" w:rsidRPr="00876A4D" w:rsidRDefault="00AF4CF5">
            <w:pPr>
              <w:pStyle w:val="boldparagraph"/>
              <w:rPr>
                <w:sz w:val="16"/>
              </w:rPr>
            </w:pPr>
            <w:r w:rsidRPr="00876A4D">
              <w:rPr>
                <w:sz w:val="16"/>
              </w:rPr>
              <w:t>Instruction</w:t>
            </w:r>
          </w:p>
        </w:tc>
        <w:tc>
          <w:tcPr>
            <w:tcW w:w="0" w:type="auto"/>
          </w:tcPr>
          <w:p w14:paraId="16528A54" w14:textId="77777777" w:rsidR="009F50FE" w:rsidRPr="00876A4D" w:rsidRDefault="00AF4CF5">
            <w:pPr>
              <w:pStyle w:val="boldparagraph"/>
              <w:rPr>
                <w:sz w:val="16"/>
              </w:rPr>
            </w:pPr>
            <w:r w:rsidRPr="00876A4D">
              <w:rPr>
                <w:sz w:val="16"/>
              </w:rPr>
              <w:t>Expected Result</w:t>
            </w:r>
          </w:p>
        </w:tc>
        <w:tc>
          <w:tcPr>
            <w:tcW w:w="0" w:type="auto"/>
          </w:tcPr>
          <w:p w14:paraId="7791829E" w14:textId="77777777" w:rsidR="009F50FE" w:rsidRPr="00876A4D" w:rsidRDefault="00AF4CF5">
            <w:pPr>
              <w:pStyle w:val="boldparagraph"/>
              <w:rPr>
                <w:sz w:val="16"/>
              </w:rPr>
            </w:pPr>
            <w:r w:rsidRPr="00876A4D">
              <w:rPr>
                <w:sz w:val="16"/>
              </w:rPr>
              <w:t>Pass / Fail / Comment</w:t>
            </w:r>
          </w:p>
        </w:tc>
      </w:tr>
      <w:tr w:rsidR="009F50FE" w:rsidRPr="00876A4D" w14:paraId="42AF6A05" w14:textId="77777777" w:rsidTr="00876A4D">
        <w:tc>
          <w:tcPr>
            <w:tcW w:w="0" w:type="auto"/>
          </w:tcPr>
          <w:p w14:paraId="334FC849" w14:textId="77777777" w:rsidR="009F50FE" w:rsidRPr="00876A4D" w:rsidRDefault="00AF4CF5">
            <w:pPr>
              <w:rPr>
                <w:sz w:val="16"/>
              </w:rPr>
            </w:pPr>
            <w:r w:rsidRPr="00876A4D">
              <w:rPr>
                <w:sz w:val="16"/>
              </w:rPr>
              <w:t>1</w:t>
            </w:r>
          </w:p>
        </w:tc>
        <w:tc>
          <w:tcPr>
            <w:tcW w:w="0" w:type="auto"/>
          </w:tcPr>
          <w:p w14:paraId="16C364CD" w14:textId="77777777" w:rsidR="009F50FE" w:rsidRPr="00876A4D" w:rsidRDefault="00AF4CF5">
            <w:pPr>
              <w:rPr>
                <w:sz w:val="16"/>
              </w:rPr>
            </w:pPr>
            <w:r w:rsidRPr="00876A4D">
              <w:rPr>
                <w:rStyle w:val="bold"/>
                <w:sz w:val="16"/>
              </w:rPr>
              <w:t>Log On</w:t>
            </w:r>
          </w:p>
        </w:tc>
        <w:tc>
          <w:tcPr>
            <w:tcW w:w="0" w:type="auto"/>
          </w:tcPr>
          <w:p w14:paraId="60FEBC80" w14:textId="77777777" w:rsidR="009F50FE" w:rsidRPr="00876A4D" w:rsidRDefault="00AF4CF5">
            <w:pPr>
              <w:rPr>
                <w:sz w:val="16"/>
              </w:rPr>
            </w:pPr>
            <w:r w:rsidRPr="00876A4D">
              <w:rPr>
                <w:sz w:val="16"/>
              </w:rPr>
              <w:t>Log on to the SAP Fiori launchpad as a Treasury Accountant.</w:t>
            </w:r>
          </w:p>
        </w:tc>
        <w:tc>
          <w:tcPr>
            <w:tcW w:w="0" w:type="auto"/>
          </w:tcPr>
          <w:p w14:paraId="279264E6" w14:textId="77777777" w:rsidR="009F50FE" w:rsidRPr="00876A4D" w:rsidRDefault="00AF4CF5">
            <w:pPr>
              <w:rPr>
                <w:sz w:val="16"/>
              </w:rPr>
            </w:pPr>
            <w:r w:rsidRPr="00876A4D">
              <w:rPr>
                <w:sz w:val="16"/>
              </w:rPr>
              <w:t>The SAP Fiori launchpad is displayed.</w:t>
            </w:r>
          </w:p>
        </w:tc>
        <w:tc>
          <w:tcPr>
            <w:tcW w:w="0" w:type="auto"/>
          </w:tcPr>
          <w:p w14:paraId="3635A2B2" w14:textId="77777777" w:rsidR="009F50FE" w:rsidRPr="00876A4D" w:rsidRDefault="009F50FE">
            <w:pPr>
              <w:rPr>
                <w:sz w:val="16"/>
              </w:rPr>
            </w:pPr>
          </w:p>
        </w:tc>
      </w:tr>
      <w:tr w:rsidR="009F50FE" w:rsidRPr="00876A4D" w14:paraId="2BAC9876" w14:textId="77777777" w:rsidTr="00876A4D">
        <w:tc>
          <w:tcPr>
            <w:tcW w:w="0" w:type="auto"/>
          </w:tcPr>
          <w:p w14:paraId="5E83161C" w14:textId="77777777" w:rsidR="009F50FE" w:rsidRPr="00876A4D" w:rsidRDefault="00AF4CF5">
            <w:pPr>
              <w:rPr>
                <w:sz w:val="16"/>
              </w:rPr>
            </w:pPr>
            <w:r w:rsidRPr="00876A4D">
              <w:rPr>
                <w:sz w:val="16"/>
              </w:rPr>
              <w:t>2</w:t>
            </w:r>
          </w:p>
        </w:tc>
        <w:tc>
          <w:tcPr>
            <w:tcW w:w="0" w:type="auto"/>
          </w:tcPr>
          <w:p w14:paraId="65F41745" w14:textId="77777777" w:rsidR="009F50FE" w:rsidRPr="00876A4D" w:rsidRDefault="00AF4CF5">
            <w:pPr>
              <w:rPr>
                <w:sz w:val="16"/>
              </w:rPr>
            </w:pPr>
            <w:r w:rsidRPr="00876A4D">
              <w:rPr>
                <w:rStyle w:val="bold"/>
                <w:sz w:val="16"/>
              </w:rPr>
              <w:t>Access the SAP Fiori App</w:t>
            </w:r>
          </w:p>
        </w:tc>
        <w:tc>
          <w:tcPr>
            <w:tcW w:w="0" w:type="auto"/>
          </w:tcPr>
          <w:p w14:paraId="602DAFDF" w14:textId="77777777" w:rsidR="009F50FE" w:rsidRPr="00876A4D" w:rsidRDefault="00AF4CF5">
            <w:pPr>
              <w:rPr>
                <w:sz w:val="16"/>
              </w:rPr>
            </w:pPr>
            <w:r w:rsidRPr="00876A4D">
              <w:rPr>
                <w:sz w:val="16"/>
              </w:rPr>
              <w:t xml:space="preserve">Open </w:t>
            </w:r>
            <w:r w:rsidRPr="00876A4D">
              <w:rPr>
                <w:rStyle w:val="screenelement"/>
                <w:sz w:val="16"/>
              </w:rPr>
              <w:t>Run Valuation</w:t>
            </w:r>
            <w:r w:rsidRPr="00876A4D">
              <w:rPr>
                <w:sz w:val="16"/>
              </w:rPr>
              <w:t xml:space="preserve"> </w:t>
            </w:r>
            <w:r w:rsidRPr="00876A4D">
              <w:rPr>
                <w:rStyle w:val="CourierNew"/>
                <w:sz w:val="16"/>
              </w:rPr>
              <w:t>(TPM1)</w:t>
            </w:r>
            <w:r w:rsidRPr="00876A4D">
              <w:rPr>
                <w:sz w:val="16"/>
              </w:rPr>
              <w:t>.</w:t>
            </w:r>
          </w:p>
        </w:tc>
        <w:tc>
          <w:tcPr>
            <w:tcW w:w="0" w:type="auto"/>
          </w:tcPr>
          <w:p w14:paraId="53C0D6E0" w14:textId="77777777" w:rsidR="009F50FE" w:rsidRPr="00876A4D" w:rsidRDefault="00AF4CF5">
            <w:pPr>
              <w:rPr>
                <w:sz w:val="16"/>
              </w:rPr>
            </w:pPr>
            <w:r w:rsidRPr="00876A4D">
              <w:rPr>
                <w:sz w:val="16"/>
              </w:rPr>
              <w:t xml:space="preserve">The </w:t>
            </w:r>
            <w:r w:rsidRPr="00876A4D">
              <w:rPr>
                <w:rStyle w:val="screenelement"/>
                <w:sz w:val="16"/>
              </w:rPr>
              <w:t>Run Valuation</w:t>
            </w:r>
            <w:r w:rsidRPr="00876A4D">
              <w:rPr>
                <w:sz w:val="16"/>
              </w:rPr>
              <w:t xml:space="preserve"> screen is displayed.</w:t>
            </w:r>
          </w:p>
        </w:tc>
        <w:tc>
          <w:tcPr>
            <w:tcW w:w="0" w:type="auto"/>
          </w:tcPr>
          <w:p w14:paraId="2800398D" w14:textId="77777777" w:rsidR="009F50FE" w:rsidRPr="00876A4D" w:rsidRDefault="009F50FE">
            <w:pPr>
              <w:rPr>
                <w:sz w:val="16"/>
              </w:rPr>
            </w:pPr>
          </w:p>
        </w:tc>
      </w:tr>
      <w:tr w:rsidR="009F50FE" w:rsidRPr="00876A4D" w14:paraId="07632D58" w14:textId="77777777" w:rsidTr="00876A4D">
        <w:tc>
          <w:tcPr>
            <w:tcW w:w="0" w:type="auto"/>
          </w:tcPr>
          <w:p w14:paraId="1761B03A" w14:textId="77777777" w:rsidR="009F50FE" w:rsidRPr="00876A4D" w:rsidRDefault="00AF4CF5">
            <w:pPr>
              <w:rPr>
                <w:sz w:val="16"/>
              </w:rPr>
            </w:pPr>
            <w:r w:rsidRPr="00876A4D">
              <w:rPr>
                <w:sz w:val="16"/>
              </w:rPr>
              <w:t>3</w:t>
            </w:r>
          </w:p>
        </w:tc>
        <w:tc>
          <w:tcPr>
            <w:tcW w:w="0" w:type="auto"/>
          </w:tcPr>
          <w:p w14:paraId="19B24DE1" w14:textId="77777777" w:rsidR="009F50FE" w:rsidRPr="00876A4D" w:rsidRDefault="00AF4CF5">
            <w:pPr>
              <w:rPr>
                <w:sz w:val="16"/>
              </w:rPr>
            </w:pPr>
            <w:r w:rsidRPr="00876A4D">
              <w:rPr>
                <w:rStyle w:val="bold"/>
                <w:sz w:val="16"/>
              </w:rPr>
              <w:t>Enter Selection Criteria for Test Run</w:t>
            </w:r>
          </w:p>
        </w:tc>
        <w:tc>
          <w:tcPr>
            <w:tcW w:w="0" w:type="auto"/>
          </w:tcPr>
          <w:p w14:paraId="68627C0A" w14:textId="77777777" w:rsidR="009F50FE" w:rsidRPr="00876A4D" w:rsidRDefault="00AF4CF5">
            <w:pPr>
              <w:rPr>
                <w:sz w:val="16"/>
              </w:rPr>
            </w:pPr>
            <w:r w:rsidRPr="00876A4D">
              <w:rPr>
                <w:sz w:val="16"/>
              </w:rPr>
              <w:t xml:space="preserve">On the </w:t>
            </w:r>
            <w:r w:rsidRPr="00876A4D">
              <w:rPr>
                <w:rStyle w:val="screenelement"/>
                <w:sz w:val="16"/>
              </w:rPr>
              <w:t>Run Valuation</w:t>
            </w:r>
            <w:r w:rsidRPr="00876A4D">
              <w:rPr>
                <w:sz w:val="16"/>
              </w:rPr>
              <w:t xml:space="preserve"> screen, enter the following data and choose </w:t>
            </w:r>
            <w:r w:rsidRPr="00876A4D">
              <w:rPr>
                <w:rStyle w:val="screenelement"/>
                <w:sz w:val="16"/>
              </w:rPr>
              <w:t>Run</w:t>
            </w:r>
            <w:r w:rsidRPr="00876A4D">
              <w:rPr>
                <w:sz w:val="16"/>
              </w:rPr>
              <w:t>:</w:t>
            </w:r>
          </w:p>
          <w:p w14:paraId="253D7A87" w14:textId="77777777" w:rsidR="009F50FE" w:rsidRPr="00876A4D" w:rsidRDefault="00AF4CF5">
            <w:pPr>
              <w:rPr>
                <w:sz w:val="16"/>
              </w:rPr>
            </w:pPr>
            <w:r w:rsidRPr="00876A4D">
              <w:rPr>
                <w:sz w:val="16"/>
              </w:rPr>
              <w:t xml:space="preserve">In the </w:t>
            </w:r>
            <w:r w:rsidRPr="00876A4D">
              <w:rPr>
                <w:rStyle w:val="screenelement"/>
                <w:sz w:val="16"/>
              </w:rPr>
              <w:t>Product Groups</w:t>
            </w:r>
            <w:r w:rsidRPr="00876A4D">
              <w:rPr>
                <w:sz w:val="16"/>
              </w:rPr>
              <w:t xml:space="preserve"> area,</w:t>
            </w:r>
          </w:p>
          <w:p w14:paraId="4292604A" w14:textId="77777777" w:rsidR="009F50FE" w:rsidRPr="00876A4D" w:rsidRDefault="00AF4CF5">
            <w:pPr>
              <w:rPr>
                <w:sz w:val="16"/>
              </w:rPr>
            </w:pPr>
            <w:r w:rsidRPr="00876A4D">
              <w:rPr>
                <w:rStyle w:val="screenelement"/>
                <w:sz w:val="16"/>
              </w:rPr>
              <w:t>Securities</w:t>
            </w:r>
            <w:r w:rsidRPr="00876A4D">
              <w:rPr>
                <w:sz w:val="16"/>
              </w:rPr>
              <w:t xml:space="preserve">: </w:t>
            </w:r>
            <w:r w:rsidRPr="00876A4D">
              <w:rPr>
                <w:rStyle w:val="userinput"/>
                <w:sz w:val="16"/>
              </w:rPr>
              <w:t>&lt;select this checkbox&gt;</w:t>
            </w:r>
          </w:p>
          <w:p w14:paraId="0484C928" w14:textId="77777777" w:rsidR="009F50FE" w:rsidRPr="00876A4D" w:rsidRDefault="00AF4CF5">
            <w:pPr>
              <w:rPr>
                <w:sz w:val="16"/>
              </w:rPr>
            </w:pPr>
            <w:r w:rsidRPr="00876A4D">
              <w:rPr>
                <w:sz w:val="16"/>
              </w:rPr>
              <w:t xml:space="preserve">In the </w:t>
            </w:r>
            <w:r w:rsidRPr="00876A4D">
              <w:rPr>
                <w:rStyle w:val="screenelement"/>
                <w:sz w:val="16"/>
              </w:rPr>
              <w:t>General Selections</w:t>
            </w:r>
            <w:r w:rsidRPr="00876A4D">
              <w:rPr>
                <w:sz w:val="16"/>
              </w:rPr>
              <w:t xml:space="preserve"> area,</w:t>
            </w:r>
          </w:p>
          <w:p w14:paraId="7525C7F0" w14:textId="77777777" w:rsidR="009F50FE" w:rsidRPr="00876A4D" w:rsidRDefault="00AF4CF5">
            <w:pPr>
              <w:rPr>
                <w:sz w:val="16"/>
              </w:rPr>
            </w:pPr>
            <w:r w:rsidRPr="00876A4D">
              <w:rPr>
                <w:rStyle w:val="screenelement"/>
                <w:sz w:val="16"/>
              </w:rPr>
              <w:t>Company Code</w:t>
            </w:r>
            <w:r w:rsidRPr="00876A4D">
              <w:rPr>
                <w:sz w:val="16"/>
              </w:rPr>
              <w:t xml:space="preserve">: for example, </w:t>
            </w:r>
            <w:r w:rsidRPr="00876A4D">
              <w:rPr>
                <w:rStyle w:val="userinput"/>
                <w:sz w:val="16"/>
              </w:rPr>
              <w:t>3310</w:t>
            </w:r>
          </w:p>
          <w:p w14:paraId="45743C2C" w14:textId="77777777" w:rsidR="009F50FE" w:rsidRPr="00876A4D" w:rsidRDefault="00AF4CF5">
            <w:pPr>
              <w:rPr>
                <w:sz w:val="16"/>
              </w:rPr>
            </w:pPr>
            <w:r w:rsidRPr="00876A4D">
              <w:rPr>
                <w:rStyle w:val="screenelement"/>
                <w:sz w:val="16"/>
              </w:rPr>
              <w:t>Valuation Area</w:t>
            </w:r>
            <w:r w:rsidRPr="00876A4D">
              <w:rPr>
                <w:sz w:val="16"/>
              </w:rPr>
              <w:t xml:space="preserve">: for example, </w:t>
            </w:r>
            <w:r w:rsidRPr="00876A4D">
              <w:rPr>
                <w:rStyle w:val="userinput"/>
                <w:sz w:val="16"/>
              </w:rPr>
              <w:t>002</w:t>
            </w:r>
          </w:p>
          <w:p w14:paraId="173532BD" w14:textId="77777777" w:rsidR="009F50FE" w:rsidRPr="00876A4D" w:rsidRDefault="00AF4CF5">
            <w:pPr>
              <w:rPr>
                <w:sz w:val="16"/>
              </w:rPr>
            </w:pPr>
            <w:r w:rsidRPr="00876A4D">
              <w:rPr>
                <w:rStyle w:val="screenelement"/>
                <w:sz w:val="16"/>
              </w:rPr>
              <w:t>Product Type</w:t>
            </w:r>
            <w:r w:rsidRPr="00876A4D">
              <w:rPr>
                <w:sz w:val="16"/>
              </w:rPr>
              <w:t xml:space="preserve">: for example, </w:t>
            </w:r>
            <w:r w:rsidRPr="00876A4D">
              <w:rPr>
                <w:rStyle w:val="userinput"/>
                <w:sz w:val="16"/>
              </w:rPr>
              <w:t>16A</w:t>
            </w:r>
          </w:p>
          <w:p w14:paraId="6EE82C76" w14:textId="77777777" w:rsidR="009F50FE" w:rsidRPr="00876A4D" w:rsidRDefault="00AF4CF5">
            <w:pPr>
              <w:rPr>
                <w:sz w:val="16"/>
              </w:rPr>
            </w:pPr>
            <w:r w:rsidRPr="00876A4D">
              <w:rPr>
                <w:sz w:val="16"/>
              </w:rPr>
              <w:t xml:space="preserve">In the </w:t>
            </w:r>
            <w:r w:rsidRPr="00876A4D">
              <w:rPr>
                <w:rStyle w:val="screenelement"/>
                <w:sz w:val="16"/>
              </w:rPr>
              <w:t>Securities</w:t>
            </w:r>
            <w:r w:rsidRPr="00876A4D">
              <w:rPr>
                <w:sz w:val="16"/>
              </w:rPr>
              <w:t xml:space="preserve"> area,</w:t>
            </w:r>
          </w:p>
          <w:p w14:paraId="5BFEA6B9" w14:textId="77777777" w:rsidR="009F50FE" w:rsidRPr="00876A4D" w:rsidRDefault="00AF4CF5">
            <w:pPr>
              <w:rPr>
                <w:sz w:val="16"/>
              </w:rPr>
            </w:pPr>
            <w:r w:rsidRPr="00876A4D">
              <w:rPr>
                <w:rStyle w:val="screenelement"/>
                <w:sz w:val="16"/>
              </w:rPr>
              <w:t>Sec. Class ID Number</w:t>
            </w:r>
            <w:r w:rsidRPr="00876A4D">
              <w:rPr>
                <w:sz w:val="16"/>
              </w:rPr>
              <w:t xml:space="preserve">: for example, </w:t>
            </w:r>
            <w:r w:rsidRPr="00876A4D">
              <w:rPr>
                <w:rStyle w:val="userinput"/>
                <w:sz w:val="16"/>
              </w:rPr>
              <w:t>SH_AE1</w:t>
            </w:r>
          </w:p>
          <w:p w14:paraId="534EEAC9" w14:textId="77777777" w:rsidR="009F50FE" w:rsidRPr="00876A4D" w:rsidRDefault="00AF4CF5">
            <w:pPr>
              <w:rPr>
                <w:sz w:val="16"/>
              </w:rPr>
            </w:pPr>
            <w:r w:rsidRPr="00876A4D">
              <w:rPr>
                <w:rStyle w:val="screenelement"/>
                <w:sz w:val="16"/>
              </w:rPr>
              <w:t>Security Account</w:t>
            </w:r>
            <w:r w:rsidRPr="00876A4D">
              <w:rPr>
                <w:sz w:val="16"/>
              </w:rPr>
              <w:t xml:space="preserve">: for example, </w:t>
            </w:r>
            <w:r w:rsidRPr="00876A4D">
              <w:rPr>
                <w:rStyle w:val="userinput"/>
                <w:sz w:val="16"/>
              </w:rPr>
              <w:t>AE_SH</w:t>
            </w:r>
          </w:p>
          <w:p w14:paraId="15920A39" w14:textId="77777777" w:rsidR="009F50FE" w:rsidRPr="00876A4D" w:rsidRDefault="00AF4CF5">
            <w:pPr>
              <w:rPr>
                <w:sz w:val="16"/>
              </w:rPr>
            </w:pPr>
            <w:r w:rsidRPr="00876A4D">
              <w:rPr>
                <w:sz w:val="16"/>
              </w:rPr>
              <w:t xml:space="preserve">In the </w:t>
            </w:r>
            <w:r w:rsidRPr="00876A4D">
              <w:rPr>
                <w:rStyle w:val="screenelement"/>
                <w:sz w:val="16"/>
              </w:rPr>
              <w:t>Valuation Parameters</w:t>
            </w:r>
            <w:r w:rsidRPr="00876A4D">
              <w:rPr>
                <w:sz w:val="16"/>
              </w:rPr>
              <w:t xml:space="preserve"> area,</w:t>
            </w:r>
          </w:p>
          <w:p w14:paraId="1E9EE116" w14:textId="77777777" w:rsidR="009F50FE" w:rsidRPr="00876A4D" w:rsidRDefault="00AF4CF5">
            <w:pPr>
              <w:rPr>
                <w:sz w:val="16"/>
              </w:rPr>
            </w:pPr>
            <w:r w:rsidRPr="00876A4D">
              <w:rPr>
                <w:rStyle w:val="screenelement"/>
                <w:sz w:val="16"/>
              </w:rPr>
              <w:t>Key Date for Valuation</w:t>
            </w:r>
            <w:r w:rsidRPr="00876A4D">
              <w:rPr>
                <w:sz w:val="16"/>
              </w:rPr>
              <w:t xml:space="preserve">: for example, </w:t>
            </w:r>
            <w:r w:rsidRPr="00876A4D">
              <w:rPr>
                <w:rStyle w:val="userinput"/>
                <w:sz w:val="16"/>
              </w:rPr>
              <w:t>&lt;last date of current month&gt;</w:t>
            </w:r>
          </w:p>
          <w:p w14:paraId="502DBB32" w14:textId="77777777" w:rsidR="009F50FE" w:rsidRPr="00876A4D" w:rsidRDefault="00AF4CF5">
            <w:pPr>
              <w:rPr>
                <w:sz w:val="16"/>
              </w:rPr>
            </w:pPr>
            <w:r w:rsidRPr="00876A4D">
              <w:rPr>
                <w:rStyle w:val="screenelement"/>
                <w:sz w:val="16"/>
              </w:rPr>
              <w:t>Valuation Category</w:t>
            </w:r>
            <w:r w:rsidRPr="00876A4D">
              <w:rPr>
                <w:sz w:val="16"/>
              </w:rPr>
              <w:t xml:space="preserve">: for example, </w:t>
            </w:r>
            <w:r w:rsidRPr="00876A4D">
              <w:rPr>
                <w:rStyle w:val="userinput"/>
                <w:sz w:val="16"/>
              </w:rPr>
              <w:t>Mid-year Valuation with Reset</w:t>
            </w:r>
          </w:p>
          <w:tbl>
            <w:tblPr>
              <w:tblW w:w="4975" w:type="pct"/>
              <w:tblCellMar>
                <w:left w:w="10" w:type="dxa"/>
                <w:right w:w="10" w:type="dxa"/>
              </w:tblCellMar>
              <w:tblLook w:val="0000" w:firstRow="0" w:lastRow="0" w:firstColumn="0" w:lastColumn="0" w:noHBand="0" w:noVBand="0"/>
            </w:tblPr>
            <w:tblGrid>
              <w:gridCol w:w="3730"/>
            </w:tblGrid>
            <w:tr w:rsidR="009F50FE" w:rsidRPr="00876A4D" w14:paraId="30BD16F4" w14:textId="77777777" w:rsidTr="00876A4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733B78" w14:textId="77777777" w:rsidR="009F50FE" w:rsidRPr="00876A4D" w:rsidRDefault="00AF4CF5">
                  <w:pPr>
                    <w:rPr>
                      <w:sz w:val="16"/>
                    </w:rPr>
                  </w:pPr>
                  <w:r w:rsidRPr="00876A4D">
                    <w:rPr>
                      <w:rStyle w:val="bold"/>
                      <w:sz w:val="16"/>
                    </w:rPr>
                    <w:lastRenderedPageBreak/>
                    <w:t xml:space="preserve">Note </w:t>
                  </w:r>
                  <w:r w:rsidRPr="00876A4D">
                    <w:rPr>
                      <w:sz w:val="16"/>
                    </w:rPr>
                    <w:t xml:space="preserve">When the period end is also the year end, the Valuation Category </w:t>
                  </w:r>
                  <w:r w:rsidRPr="00876A4D">
                    <w:rPr>
                      <w:rStyle w:val="userinput"/>
                      <w:sz w:val="16"/>
                    </w:rPr>
                    <w:t>Year End Valuation</w:t>
                  </w:r>
                  <w:r w:rsidRPr="00876A4D">
                    <w:rPr>
                      <w:sz w:val="16"/>
                    </w:rPr>
                    <w:t xml:space="preserve"> should be used.</w:t>
                  </w:r>
                </w:p>
              </w:tc>
            </w:tr>
          </w:tbl>
          <w:p w14:paraId="6126567F" w14:textId="77777777"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&lt;select this checkbox&gt;</w:t>
            </w:r>
          </w:p>
        </w:tc>
        <w:tc>
          <w:tcPr>
            <w:tcW w:w="0" w:type="auto"/>
          </w:tcPr>
          <w:p w14:paraId="16D12765" w14:textId="77777777" w:rsidR="009F50FE" w:rsidRPr="00876A4D" w:rsidRDefault="00AF4CF5">
            <w:pPr>
              <w:rPr>
                <w:sz w:val="16"/>
              </w:rPr>
            </w:pPr>
            <w:r w:rsidRPr="00876A4D">
              <w:rPr>
                <w:sz w:val="16"/>
              </w:rPr>
              <w:lastRenderedPageBreak/>
              <w:t xml:space="preserve">The </w:t>
            </w:r>
            <w:r w:rsidRPr="00876A4D">
              <w:rPr>
                <w:rStyle w:val="screenelement"/>
                <w:sz w:val="16"/>
              </w:rPr>
              <w:t>Display Selected Treasury Positions for Valuation</w:t>
            </w:r>
            <w:r w:rsidRPr="00876A4D">
              <w:rPr>
                <w:sz w:val="16"/>
              </w:rPr>
              <w:t xml:space="preserve"> screen is displayed.</w:t>
            </w:r>
          </w:p>
        </w:tc>
        <w:tc>
          <w:tcPr>
            <w:tcW w:w="0" w:type="auto"/>
          </w:tcPr>
          <w:p w14:paraId="70E11EB0" w14:textId="77777777" w:rsidR="009F50FE" w:rsidRPr="00876A4D" w:rsidRDefault="009F50FE">
            <w:pPr>
              <w:rPr>
                <w:sz w:val="16"/>
              </w:rPr>
            </w:pPr>
          </w:p>
        </w:tc>
      </w:tr>
      <w:tr w:rsidR="009F50FE" w:rsidRPr="00876A4D" w14:paraId="0C0230E7" w14:textId="77777777" w:rsidTr="00876A4D">
        <w:tc>
          <w:tcPr>
            <w:tcW w:w="0" w:type="auto"/>
          </w:tcPr>
          <w:p w14:paraId="02CF2F90" w14:textId="77777777" w:rsidR="009F50FE" w:rsidRPr="00876A4D" w:rsidRDefault="00AF4CF5">
            <w:pPr>
              <w:rPr>
                <w:sz w:val="16"/>
              </w:rPr>
            </w:pPr>
            <w:r w:rsidRPr="00876A4D">
              <w:rPr>
                <w:sz w:val="16"/>
              </w:rPr>
              <w:t>4</w:t>
            </w:r>
          </w:p>
        </w:tc>
        <w:tc>
          <w:tcPr>
            <w:tcW w:w="0" w:type="auto"/>
          </w:tcPr>
          <w:p w14:paraId="61604954" w14:textId="77777777" w:rsidR="009F50FE" w:rsidRPr="00876A4D" w:rsidRDefault="00AF4CF5">
            <w:pPr>
              <w:rPr>
                <w:sz w:val="16"/>
              </w:rPr>
            </w:pPr>
            <w:r w:rsidRPr="00876A4D">
              <w:rPr>
                <w:rStyle w:val="bold"/>
                <w:sz w:val="16"/>
              </w:rPr>
              <w:t>Execute Valuation for Test Run</w:t>
            </w:r>
          </w:p>
        </w:tc>
        <w:tc>
          <w:tcPr>
            <w:tcW w:w="0" w:type="auto"/>
          </w:tcPr>
          <w:p w14:paraId="6FC0B4B7" w14:textId="77777777" w:rsidR="00876A4D" w:rsidRPr="00876A4D" w:rsidRDefault="00AF4CF5">
            <w:pPr>
              <w:rPr>
                <w:sz w:val="16"/>
              </w:rPr>
            </w:pPr>
            <w:r w:rsidRPr="00876A4D">
              <w:rPr>
                <w:sz w:val="16"/>
              </w:rPr>
              <w:t xml:space="preserve">On the </w:t>
            </w:r>
            <w:r w:rsidRPr="00876A4D">
              <w:rPr>
                <w:rStyle w:val="screenelement"/>
                <w:sz w:val="16"/>
              </w:rPr>
              <w:t>Display Selected Treasury Positions for Valuation</w:t>
            </w:r>
            <w:r w:rsidRPr="00876A4D">
              <w:rPr>
                <w:sz w:val="16"/>
              </w:rPr>
              <w:t xml:space="preserve"> screen, choose </w:t>
            </w:r>
            <w:r w:rsidRPr="00876A4D">
              <w:rPr>
                <w:rStyle w:val="screenelement"/>
                <w:sz w:val="16"/>
              </w:rPr>
              <w:t>Run Valuation</w:t>
            </w:r>
            <w:r w:rsidRPr="00876A4D">
              <w:rPr>
                <w:sz w:val="16"/>
              </w:rPr>
              <w:t>.</w:t>
            </w:r>
          </w:p>
          <w:p w14:paraId="53784A99" w14:textId="730A5DE3" w:rsidR="009F50FE" w:rsidRPr="00876A4D" w:rsidRDefault="00AF4CF5">
            <w:pPr>
              <w:rPr>
                <w:sz w:val="16"/>
              </w:rPr>
            </w:pPr>
            <w:r w:rsidRPr="00876A4D">
              <w:rPr>
                <w:sz w:val="16"/>
              </w:rPr>
              <w:t xml:space="preserve">If dialog box </w:t>
            </w:r>
            <w:r w:rsidRPr="00876A4D">
              <w:rPr>
                <w:rStyle w:val="screenelement"/>
                <w:sz w:val="16"/>
              </w:rPr>
              <w:t>Message</w:t>
            </w:r>
            <w:r w:rsidRPr="00876A4D">
              <w:rPr>
                <w:sz w:val="16"/>
              </w:rPr>
              <w:t xml:space="preserve"> shows up, choose </w:t>
            </w:r>
            <w:r w:rsidRPr="00876A4D">
              <w:rPr>
                <w:rStyle w:val="screenelement"/>
                <w:sz w:val="16"/>
              </w:rPr>
              <w:t>Continue</w:t>
            </w:r>
            <w:r w:rsidRPr="00876A4D">
              <w:rPr>
                <w:sz w:val="16"/>
              </w:rPr>
              <w:t>.</w:t>
            </w:r>
          </w:p>
        </w:tc>
        <w:tc>
          <w:tcPr>
            <w:tcW w:w="0" w:type="auto"/>
          </w:tcPr>
          <w:p w14:paraId="4410495C" w14:textId="77777777" w:rsidR="00876A4D" w:rsidRPr="00876A4D" w:rsidRDefault="00AF4CF5">
            <w:pPr>
              <w:rPr>
                <w:sz w:val="16"/>
              </w:rPr>
            </w:pPr>
            <w:r w:rsidRPr="00876A4D">
              <w:rPr>
                <w:sz w:val="16"/>
              </w:rPr>
              <w:t xml:space="preserve">The screen </w:t>
            </w:r>
            <w:r w:rsidRPr="00876A4D">
              <w:rPr>
                <w:rStyle w:val="screenelement"/>
                <w:sz w:val="16"/>
              </w:rPr>
              <w:t>Valuation Log</w:t>
            </w:r>
            <w:r w:rsidRPr="00876A4D">
              <w:rPr>
                <w:sz w:val="16"/>
              </w:rPr>
              <w:t xml:space="preserve"> is displayed. If red traffic light exists, click on it and check the error message. Solve the issue and perform test run again until there is no error.</w:t>
            </w:r>
          </w:p>
          <w:p w14:paraId="07F16845" w14:textId="4EE1B602" w:rsidR="009F50FE" w:rsidRPr="00876A4D" w:rsidRDefault="00AF4CF5">
            <w:pPr>
              <w:rPr>
                <w:sz w:val="16"/>
              </w:rPr>
            </w:pPr>
            <w:r w:rsidRPr="00876A4D">
              <w:rPr>
                <w:sz w:val="16"/>
              </w:rPr>
              <w:t xml:space="preserve">You can check the simulated posting information for local GAAP (valuation area </w:t>
            </w:r>
            <w:r w:rsidRPr="00876A4D">
              <w:rPr>
                <w:rStyle w:val="userinput"/>
                <w:sz w:val="16"/>
              </w:rPr>
              <w:t>002</w:t>
            </w:r>
            <w:r w:rsidRPr="00876A4D">
              <w:rPr>
                <w:sz w:val="16"/>
              </w:rPr>
              <w:t xml:space="preserve">) by choosing </w:t>
            </w:r>
            <w:r w:rsidRPr="00876A4D">
              <w:rPr>
                <w:rStyle w:val="screenelement"/>
                <w:sz w:val="16"/>
              </w:rPr>
              <w:t>Logs + Messages</w:t>
            </w:r>
            <w:r w:rsidRPr="00876A4D">
              <w:rPr>
                <w:sz w:val="16"/>
              </w:rPr>
              <w:t>. Please note there is no posting created because it is test run.</w:t>
            </w:r>
          </w:p>
          <w:p w14:paraId="5339CF2B" w14:textId="77777777" w:rsidR="009F50FE" w:rsidRPr="00876A4D" w:rsidRDefault="009F50FE">
            <w:pPr>
              <w:rPr>
                <w:sz w:val="16"/>
              </w:rPr>
            </w:pPr>
          </w:p>
          <w:tbl>
            <w:tblPr>
              <w:tblW w:w="4975" w:type="pct"/>
              <w:tblCellMar>
                <w:left w:w="10" w:type="dxa"/>
                <w:right w:w="10" w:type="dxa"/>
              </w:tblCellMar>
              <w:tblLook w:val="0000" w:firstRow="0" w:lastRow="0" w:firstColumn="0" w:lastColumn="0" w:noHBand="0" w:noVBand="0"/>
            </w:tblPr>
            <w:tblGrid>
              <w:gridCol w:w="7017"/>
            </w:tblGrid>
            <w:tr w:rsidR="009F50FE" w:rsidRPr="00876A4D" w14:paraId="48FFDDEE" w14:textId="77777777" w:rsidTr="00876A4D">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CD95FC" w14:textId="77777777" w:rsidR="009F50FE" w:rsidRPr="00876A4D" w:rsidRDefault="00AF4CF5">
                  <w:pPr>
                    <w:rPr>
                      <w:sz w:val="16"/>
                    </w:rPr>
                  </w:pPr>
                  <w:r w:rsidRPr="00876A4D">
                    <w:rPr>
                      <w:rStyle w:val="bold"/>
                      <w:sz w:val="16"/>
                    </w:rPr>
                    <w:t xml:space="preserve">Note </w:t>
                  </w:r>
                  <w:r w:rsidRPr="00876A4D">
                    <w:rPr>
                      <w:sz w:val="16"/>
                    </w:rPr>
                    <w:t>Sometime there is no simulated posting because your selected security class position in security account may not need valuation.</w:t>
                  </w:r>
                </w:p>
              </w:tc>
            </w:tr>
          </w:tbl>
          <w:p w14:paraId="1AF1D731" w14:textId="77777777" w:rsidR="00AF4CF5" w:rsidRPr="00876A4D" w:rsidRDefault="00AF4CF5">
            <w:pPr>
              <w:rPr>
                <w:sz w:val="16"/>
              </w:rPr>
            </w:pPr>
          </w:p>
        </w:tc>
        <w:tc>
          <w:tcPr>
            <w:tcW w:w="0" w:type="auto"/>
          </w:tcPr>
          <w:p w14:paraId="4AD94393" w14:textId="77777777" w:rsidR="009F50FE" w:rsidRPr="00876A4D" w:rsidRDefault="009F50FE">
            <w:pPr>
              <w:rPr>
                <w:sz w:val="16"/>
              </w:rPr>
            </w:pPr>
          </w:p>
        </w:tc>
      </w:tr>
      <w:tr w:rsidR="009F50FE" w:rsidRPr="00876A4D" w14:paraId="1A1723AB" w14:textId="77777777" w:rsidTr="00876A4D">
        <w:tc>
          <w:tcPr>
            <w:tcW w:w="0" w:type="auto"/>
          </w:tcPr>
          <w:p w14:paraId="4B1AC0DE" w14:textId="77777777" w:rsidR="009F50FE" w:rsidRPr="00876A4D" w:rsidRDefault="00AF4CF5">
            <w:pPr>
              <w:rPr>
                <w:sz w:val="16"/>
              </w:rPr>
            </w:pPr>
            <w:r w:rsidRPr="00876A4D">
              <w:rPr>
                <w:sz w:val="16"/>
              </w:rPr>
              <w:t>5</w:t>
            </w:r>
          </w:p>
        </w:tc>
        <w:tc>
          <w:tcPr>
            <w:tcW w:w="0" w:type="auto"/>
          </w:tcPr>
          <w:p w14:paraId="5C65F244" w14:textId="77777777" w:rsidR="009F50FE" w:rsidRPr="00876A4D" w:rsidRDefault="00AF4CF5">
            <w:pPr>
              <w:rPr>
                <w:sz w:val="16"/>
              </w:rPr>
            </w:pPr>
            <w:r w:rsidRPr="00876A4D">
              <w:rPr>
                <w:rStyle w:val="bold"/>
                <w:sz w:val="16"/>
              </w:rPr>
              <w:t>Enter Selection Criteria for Production Run</w:t>
            </w:r>
          </w:p>
        </w:tc>
        <w:tc>
          <w:tcPr>
            <w:tcW w:w="0" w:type="auto"/>
          </w:tcPr>
          <w:p w14:paraId="5802E8B9" w14:textId="77777777" w:rsidR="00876A4D" w:rsidRPr="00876A4D" w:rsidRDefault="00AF4CF5">
            <w:pPr>
              <w:rPr>
                <w:sz w:val="16"/>
              </w:rPr>
            </w:pPr>
            <w:r w:rsidRPr="00876A4D">
              <w:rPr>
                <w:sz w:val="16"/>
              </w:rPr>
              <w:t xml:space="preserve">Choose </w:t>
            </w:r>
            <w:r w:rsidRPr="00876A4D">
              <w:rPr>
                <w:rStyle w:val="screenelement"/>
                <w:sz w:val="16"/>
              </w:rPr>
              <w:t>Back</w:t>
            </w:r>
            <w:r w:rsidRPr="00876A4D">
              <w:rPr>
                <w:sz w:val="16"/>
              </w:rPr>
              <w:t xml:space="preserve"> until the </w:t>
            </w:r>
            <w:r w:rsidRPr="00876A4D">
              <w:rPr>
                <w:rStyle w:val="screenelement"/>
                <w:sz w:val="16"/>
              </w:rPr>
              <w:t>Run Valuation</w:t>
            </w:r>
            <w:r w:rsidRPr="00876A4D">
              <w:rPr>
                <w:sz w:val="16"/>
              </w:rPr>
              <w:t xml:space="preserve"> screen is displayed.</w:t>
            </w:r>
          </w:p>
          <w:p w14:paraId="580877B1" w14:textId="77777777" w:rsidR="00876A4D" w:rsidRPr="00876A4D" w:rsidRDefault="00AF4CF5">
            <w:pPr>
              <w:rPr>
                <w:sz w:val="16"/>
              </w:rPr>
            </w:pPr>
            <w:r w:rsidRPr="00876A4D">
              <w:rPr>
                <w:sz w:val="16"/>
              </w:rPr>
              <w:t xml:space="preserve">On the </w:t>
            </w:r>
            <w:r w:rsidRPr="00876A4D">
              <w:rPr>
                <w:rStyle w:val="screenelement"/>
                <w:sz w:val="16"/>
              </w:rPr>
              <w:t>Run Valuation</w:t>
            </w:r>
            <w:r w:rsidRPr="00876A4D">
              <w:rPr>
                <w:sz w:val="16"/>
              </w:rPr>
              <w:t xml:space="preserve"> screen, change the following data and choose </w:t>
            </w:r>
            <w:r w:rsidRPr="00876A4D">
              <w:rPr>
                <w:rStyle w:val="screenelement"/>
                <w:sz w:val="16"/>
              </w:rPr>
              <w:t>Run</w:t>
            </w:r>
            <w:r w:rsidRPr="00876A4D">
              <w:rPr>
                <w:sz w:val="16"/>
              </w:rPr>
              <w:t>:</w:t>
            </w:r>
          </w:p>
          <w:p w14:paraId="5679BA07" w14:textId="02A6E76A"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&lt;deselect this checkbox&gt;</w:t>
            </w:r>
          </w:p>
        </w:tc>
        <w:tc>
          <w:tcPr>
            <w:tcW w:w="0" w:type="auto"/>
          </w:tcPr>
          <w:p w14:paraId="16E27B3B" w14:textId="77777777" w:rsidR="009F50FE" w:rsidRPr="00876A4D" w:rsidRDefault="00AF4CF5">
            <w:pPr>
              <w:rPr>
                <w:sz w:val="16"/>
              </w:rPr>
            </w:pPr>
            <w:r w:rsidRPr="00876A4D">
              <w:rPr>
                <w:sz w:val="16"/>
              </w:rPr>
              <w:t xml:space="preserve">The </w:t>
            </w:r>
            <w:r w:rsidRPr="00876A4D">
              <w:rPr>
                <w:rStyle w:val="screenelement"/>
                <w:sz w:val="16"/>
              </w:rPr>
              <w:t xml:space="preserve">Display Selected Treasury Positions for Valuation </w:t>
            </w:r>
            <w:r w:rsidRPr="00876A4D">
              <w:rPr>
                <w:sz w:val="16"/>
              </w:rPr>
              <w:t>screen is displayed.</w:t>
            </w:r>
          </w:p>
        </w:tc>
        <w:tc>
          <w:tcPr>
            <w:tcW w:w="0" w:type="auto"/>
          </w:tcPr>
          <w:p w14:paraId="099E545D" w14:textId="77777777" w:rsidR="009F50FE" w:rsidRPr="00876A4D" w:rsidRDefault="009F50FE">
            <w:pPr>
              <w:rPr>
                <w:sz w:val="16"/>
              </w:rPr>
            </w:pPr>
          </w:p>
        </w:tc>
      </w:tr>
      <w:tr w:rsidR="009F50FE" w:rsidRPr="00876A4D" w14:paraId="3DE74660" w14:textId="77777777" w:rsidTr="00876A4D">
        <w:tc>
          <w:tcPr>
            <w:tcW w:w="0" w:type="auto"/>
          </w:tcPr>
          <w:p w14:paraId="04C00D39" w14:textId="77777777" w:rsidR="009F50FE" w:rsidRPr="00876A4D" w:rsidRDefault="00AF4CF5">
            <w:pPr>
              <w:rPr>
                <w:sz w:val="16"/>
              </w:rPr>
            </w:pPr>
            <w:r w:rsidRPr="00876A4D">
              <w:rPr>
                <w:sz w:val="16"/>
              </w:rPr>
              <w:t>6</w:t>
            </w:r>
          </w:p>
        </w:tc>
        <w:tc>
          <w:tcPr>
            <w:tcW w:w="0" w:type="auto"/>
          </w:tcPr>
          <w:p w14:paraId="56C7FCBA" w14:textId="77777777" w:rsidR="009F50FE" w:rsidRPr="00876A4D" w:rsidRDefault="00AF4CF5">
            <w:pPr>
              <w:rPr>
                <w:sz w:val="16"/>
              </w:rPr>
            </w:pPr>
            <w:r w:rsidRPr="00876A4D">
              <w:rPr>
                <w:rStyle w:val="bold"/>
                <w:sz w:val="16"/>
              </w:rPr>
              <w:t xml:space="preserve">Execute </w:t>
            </w:r>
            <w:r w:rsidRPr="00876A4D">
              <w:rPr>
                <w:rStyle w:val="bold"/>
                <w:sz w:val="16"/>
              </w:rPr>
              <w:t>Valuation for Production Run</w:t>
            </w:r>
          </w:p>
        </w:tc>
        <w:tc>
          <w:tcPr>
            <w:tcW w:w="0" w:type="auto"/>
          </w:tcPr>
          <w:p w14:paraId="51374E2D" w14:textId="77777777" w:rsidR="009F50FE" w:rsidRPr="00876A4D" w:rsidRDefault="00AF4CF5">
            <w:pPr>
              <w:rPr>
                <w:sz w:val="16"/>
              </w:rPr>
            </w:pPr>
            <w:r w:rsidRPr="00876A4D">
              <w:rPr>
                <w:sz w:val="16"/>
              </w:rPr>
              <w:t xml:space="preserve">On the </w:t>
            </w:r>
            <w:r w:rsidRPr="00876A4D">
              <w:rPr>
                <w:rStyle w:val="screenelement"/>
                <w:sz w:val="16"/>
              </w:rPr>
              <w:t>Display Selected Treasury Positions for Valuation</w:t>
            </w:r>
            <w:r w:rsidRPr="00876A4D">
              <w:rPr>
                <w:sz w:val="16"/>
              </w:rPr>
              <w:t xml:space="preserve"> screen, choose </w:t>
            </w:r>
            <w:r w:rsidRPr="00876A4D">
              <w:rPr>
                <w:rStyle w:val="screenelement"/>
                <w:sz w:val="16"/>
              </w:rPr>
              <w:t>Run Valuation</w:t>
            </w:r>
            <w:r w:rsidRPr="00876A4D">
              <w:rPr>
                <w:sz w:val="16"/>
              </w:rPr>
              <w:t>.</w:t>
            </w:r>
          </w:p>
        </w:tc>
        <w:tc>
          <w:tcPr>
            <w:tcW w:w="0" w:type="auto"/>
          </w:tcPr>
          <w:p w14:paraId="51BEEFAF" w14:textId="77777777" w:rsidR="009F50FE" w:rsidRPr="00876A4D" w:rsidRDefault="00AF4CF5">
            <w:pPr>
              <w:rPr>
                <w:sz w:val="16"/>
              </w:rPr>
            </w:pPr>
            <w:r w:rsidRPr="00876A4D">
              <w:rPr>
                <w:sz w:val="16"/>
              </w:rPr>
              <w:t xml:space="preserve">The </w:t>
            </w:r>
            <w:r w:rsidRPr="00876A4D">
              <w:rPr>
                <w:rStyle w:val="screenelement"/>
                <w:sz w:val="16"/>
              </w:rPr>
              <w:t>Valuation Log</w:t>
            </w:r>
            <w:r w:rsidRPr="00876A4D">
              <w:rPr>
                <w:sz w:val="16"/>
              </w:rPr>
              <w:t xml:space="preserve"> screen is displayed, you can check the posting information for local GAAP (valuation area </w:t>
            </w:r>
            <w:r w:rsidRPr="00876A4D">
              <w:rPr>
                <w:rStyle w:val="userinput"/>
                <w:sz w:val="16"/>
              </w:rPr>
              <w:t>AE0</w:t>
            </w:r>
            <w:r w:rsidRPr="00876A4D">
              <w:rPr>
                <w:sz w:val="16"/>
              </w:rPr>
              <w:t xml:space="preserve">) by choosing </w:t>
            </w:r>
            <w:r w:rsidRPr="00876A4D">
              <w:rPr>
                <w:rStyle w:val="screenelement"/>
                <w:sz w:val="16"/>
              </w:rPr>
              <w:t>Logs + Messages</w:t>
            </w:r>
            <w:r w:rsidRPr="00876A4D">
              <w:rPr>
                <w:sz w:val="16"/>
              </w:rPr>
              <w:t xml:space="preserve">. Then, the accounting document has been created in local GAAP (valuation area </w:t>
            </w:r>
            <w:r w:rsidRPr="00876A4D">
              <w:rPr>
                <w:rStyle w:val="userinput"/>
                <w:sz w:val="16"/>
              </w:rPr>
              <w:t>002</w:t>
            </w:r>
            <w:r w:rsidRPr="00876A4D">
              <w:rPr>
                <w:sz w:val="16"/>
              </w:rPr>
              <w:t>).</w:t>
            </w:r>
          </w:p>
        </w:tc>
        <w:tc>
          <w:tcPr>
            <w:tcW w:w="0" w:type="auto"/>
          </w:tcPr>
          <w:p w14:paraId="24FDF686" w14:textId="77777777" w:rsidR="009F50FE" w:rsidRPr="00876A4D" w:rsidRDefault="009F50FE">
            <w:pPr>
              <w:rPr>
                <w:sz w:val="16"/>
              </w:rPr>
            </w:pPr>
          </w:p>
        </w:tc>
      </w:tr>
    </w:tbl>
    <w:p w14:paraId="6C83A697" w14:textId="77777777" w:rsidR="009F50FE" w:rsidRDefault="00AF4CF5">
      <w:pPr>
        <w:pStyle w:val="Heading3"/>
      </w:pPr>
      <w:bookmarkStart w:id="28" w:name="unique_11"/>
      <w:bookmarkStart w:id="29" w:name="_Toc232857921"/>
      <w:r>
        <w:t>Equity Pickup - Associate or Joint Venture</w:t>
      </w:r>
      <w:bookmarkEnd w:id="28"/>
      <w:bookmarkEnd w:id="29"/>
    </w:p>
    <w:p w14:paraId="119AE745" w14:textId="77777777" w:rsidR="009F50FE" w:rsidRDefault="00AF4CF5">
      <w:pPr>
        <w:pStyle w:val="sectiontitle"/>
      </w:pPr>
      <w:r>
        <w:t>Test Administration</w:t>
      </w:r>
    </w:p>
    <w:p w14:paraId="7EA6F1A4" w14:textId="77777777" w:rsidR="009F50FE" w:rsidRDefault="00AF4CF5">
      <w:r>
        <w:t>Customer project: Fill in the project-specific parts.</w:t>
      </w:r>
    </w:p>
    <w:p w14:paraId="65912DE4" w14:textId="77777777" w:rsidR="009F50FE" w:rsidRDefault="009F50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50FE" w:rsidRPr="00876A4D" w14:paraId="13E67966" w14:textId="77777777" w:rsidTr="00876A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D9A73D9" w14:textId="77777777" w:rsidR="009F50FE" w:rsidRPr="00876A4D" w:rsidRDefault="00AF4CF5">
            <w:pPr>
              <w:rPr>
                <w:sz w:val="12"/>
              </w:rPr>
            </w:pPr>
            <w:r w:rsidRPr="00876A4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B1482" w14:textId="77777777" w:rsidR="009F50FE" w:rsidRPr="00876A4D" w:rsidRDefault="00AF4CF5">
            <w:pPr>
              <w:rPr>
                <w:sz w:val="12"/>
              </w:rPr>
            </w:pPr>
            <w:r w:rsidRPr="00876A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EC6C6" w14:textId="77777777" w:rsidR="009F50FE" w:rsidRPr="00876A4D" w:rsidRDefault="00AF4CF5">
            <w:pPr>
              <w:rPr>
                <w:sz w:val="12"/>
              </w:rPr>
            </w:pPr>
            <w:r w:rsidRPr="00876A4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8C6409" w14:textId="77777777" w:rsidR="00AF4CF5" w:rsidRPr="00876A4D" w:rsidRDefault="00AF4CF5">
            <w:pPr>
              <w:rPr>
                <w:sz w:val="12"/>
              </w:rPr>
            </w:pPr>
          </w:p>
        </w:tc>
      </w:tr>
      <w:tr w:rsidR="009F50FE" w:rsidRPr="00876A4D" w14:paraId="44EDC60C"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BCC0684" w14:textId="77777777" w:rsidR="009F50FE" w:rsidRPr="00876A4D" w:rsidRDefault="00AF4CF5">
            <w:pPr>
              <w:rPr>
                <w:sz w:val="12"/>
              </w:rPr>
            </w:pPr>
            <w:r w:rsidRPr="00876A4D">
              <w:rPr>
                <w:sz w:val="12"/>
              </w:rPr>
              <w:t xml:space="preserve">Tester </w:t>
            </w:r>
            <w:r w:rsidRPr="00876A4D">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D229BDE"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C26A0B" w14:textId="77777777" w:rsidR="009F50FE" w:rsidRPr="00876A4D" w:rsidRDefault="00AF4CF5">
            <w:pPr>
              <w:rPr>
                <w:sz w:val="12"/>
              </w:rPr>
            </w:pPr>
            <w:r w:rsidRPr="00876A4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6AEC07" w14:textId="77777777" w:rsidR="00AF4CF5" w:rsidRPr="00876A4D" w:rsidRDefault="00AF4CF5">
            <w:pPr>
              <w:rPr>
                <w:sz w:val="12"/>
              </w:rPr>
            </w:pPr>
          </w:p>
        </w:tc>
      </w:tr>
      <w:tr w:rsidR="009F50FE" w:rsidRPr="00876A4D" w14:paraId="72895FCF"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D39DC9" w14:textId="77777777" w:rsidR="009F50FE" w:rsidRPr="00876A4D" w:rsidRDefault="00AF4CF5">
            <w:pPr>
              <w:rPr>
                <w:sz w:val="12"/>
              </w:rPr>
            </w:pPr>
            <w:r w:rsidRPr="00876A4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5929A6"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9F8212" w14:textId="77777777" w:rsidR="009F50FE" w:rsidRPr="00876A4D" w:rsidRDefault="00AF4CF5">
            <w:pPr>
              <w:rPr>
                <w:sz w:val="12"/>
              </w:rPr>
            </w:pPr>
            <w:r w:rsidRPr="00876A4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4DD24C" w14:textId="77777777" w:rsidR="009F50FE" w:rsidRPr="00876A4D" w:rsidRDefault="00AF4CF5">
            <w:pPr>
              <w:rPr>
                <w:sz w:val="12"/>
              </w:rPr>
            </w:pPr>
            <w:r w:rsidRPr="00876A4D">
              <w:rPr>
                <w:rStyle w:val="userinput"/>
                <w:sz w:val="12"/>
              </w:rPr>
              <w:t>&lt;State the Service Provider, Customer or Joint Service Provider and Customer&gt;</w:t>
            </w:r>
          </w:p>
        </w:tc>
      </w:tr>
    </w:tbl>
    <w:p w14:paraId="1B2D7CDD" w14:textId="77777777" w:rsidR="009F50FE" w:rsidRDefault="00AF4CF5">
      <w:pPr>
        <w:pStyle w:val="sectiontitle"/>
      </w:pPr>
      <w:r>
        <w:lastRenderedPageBreak/>
        <w:t>Purpose</w:t>
      </w:r>
    </w:p>
    <w:p w14:paraId="79A4AB4A" w14:textId="77777777" w:rsidR="00876A4D" w:rsidRDefault="00AF4CF5">
      <w:r>
        <w:t xml:space="preserve">In this step, you do the equity pickup based on the latest financial information from the associate or joint </w:t>
      </w:r>
      <w:r>
        <w:t>venture companies.</w:t>
      </w:r>
    </w:p>
    <w:p w14:paraId="23E48847" w14:textId="57E4A542" w:rsidR="009F50FE" w:rsidRDefault="00AF4CF5">
      <w:r>
        <w:t xml:space="preserve">You need to calculate the data of equity pickup manually and enter the data by </w:t>
      </w:r>
      <w:r>
        <w:rPr>
          <w:rStyle w:val="screenelement"/>
        </w:rPr>
        <w:t>Create Manual Posting</w:t>
      </w:r>
      <w:r>
        <w:t xml:space="preserve"> </w:t>
      </w:r>
      <w:r>
        <w:rPr>
          <w:rStyle w:val="CourierNew"/>
        </w:rPr>
        <w:t>(FWBS)</w:t>
      </w:r>
      <w:r>
        <w:t>.</w:t>
      </w:r>
    </w:p>
    <w:p w14:paraId="114CDD2B" w14:textId="77777777" w:rsidR="009F50FE" w:rsidRDefault="00AF4CF5">
      <w:pPr>
        <w:pStyle w:val="sectiontitle"/>
      </w:pPr>
      <w:r>
        <w:t>Prerequisite</w:t>
      </w:r>
    </w:p>
    <w:p w14:paraId="3133AB30" w14:textId="77777777" w:rsidR="00876A4D" w:rsidRDefault="00AF4CF5">
      <w:r>
        <w:t>You have performed the following sections of this test script:</w:t>
      </w:r>
    </w:p>
    <w:p w14:paraId="27EAE0DA" w14:textId="3D4C3FAD" w:rsidR="009F50FE" w:rsidRDefault="00AF4CF5">
      <w:pPr>
        <w:pStyle w:val="listpara1"/>
        <w:numPr>
          <w:ilvl w:val="0"/>
          <w:numId w:val="8"/>
        </w:numPr>
      </w:pPr>
      <w:r>
        <w:t>Set Settlement Status</w:t>
      </w:r>
    </w:p>
    <w:p w14:paraId="78C0E542" w14:textId="77777777" w:rsidR="009F50FE" w:rsidRDefault="00AF4CF5">
      <w:pPr>
        <w:pStyle w:val="listpara1"/>
        <w:numPr>
          <w:ilvl w:val="0"/>
          <w:numId w:val="3"/>
        </w:numPr>
      </w:pPr>
      <w:r>
        <w:t>Payment to Depository Bank</w:t>
      </w:r>
    </w:p>
    <w:p w14:paraId="1B28070F" w14:textId="77777777" w:rsidR="009F50FE" w:rsidRDefault="00AF4CF5">
      <w:pPr>
        <w:pStyle w:val="listpara1"/>
        <w:numPr>
          <w:ilvl w:val="0"/>
          <w:numId w:val="3"/>
        </w:numPr>
      </w:pPr>
      <w:r>
        <w:t>Post the cash dividend if any during this period</w:t>
      </w:r>
    </w:p>
    <w:p w14:paraId="69A37FDF" w14:textId="77777777" w:rsidR="009F50FE" w:rsidRDefault="00AF4CF5">
      <w:pPr>
        <w:pStyle w:val="listpara1"/>
        <w:numPr>
          <w:ilvl w:val="0"/>
          <w:numId w:val="3"/>
        </w:numPr>
      </w:pPr>
      <w:r>
        <w:t>Post the corporate action if any during this period</w:t>
      </w:r>
    </w:p>
    <w:p w14:paraId="406D7B68" w14:textId="77777777" w:rsidR="009F50FE" w:rsidRDefault="00AF4CF5">
      <w:pPr>
        <w:pStyle w:val="listpara1"/>
        <w:numPr>
          <w:ilvl w:val="0"/>
          <w:numId w:val="3"/>
        </w:numPr>
      </w:pPr>
      <w:r>
        <w:t>Maintained exchange rate in the valuation date if you have position measured by foreign currency</w:t>
      </w:r>
    </w:p>
    <w:p w14:paraId="4324261D" w14:textId="77777777" w:rsidR="009F50FE" w:rsidRDefault="00AF4CF5">
      <w:pPr>
        <w:pStyle w:val="sectiontitle"/>
      </w:pPr>
      <w:r>
        <w:t>Procedure</w:t>
      </w:r>
    </w:p>
    <w:tbl>
      <w:tblPr>
        <w:tblStyle w:val="SAPStandardTable"/>
        <w:tblW w:w="5000" w:type="pct"/>
        <w:tblInd w:w="3" w:type="dxa"/>
        <w:tblLook w:val="0620" w:firstRow="1" w:lastRow="0" w:firstColumn="0" w:lastColumn="0" w:noHBand="1" w:noVBand="1"/>
      </w:tblPr>
      <w:tblGrid>
        <w:gridCol w:w="805"/>
        <w:gridCol w:w="2024"/>
        <w:gridCol w:w="5977"/>
        <w:gridCol w:w="4025"/>
        <w:gridCol w:w="1473"/>
      </w:tblGrid>
      <w:tr w:rsidR="009F50FE" w:rsidRPr="00876A4D" w14:paraId="43F14538"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5CD6FE80" w14:textId="77777777" w:rsidR="009F50FE" w:rsidRPr="00876A4D" w:rsidRDefault="00AF4CF5">
            <w:pPr>
              <w:pStyle w:val="boldparagraph"/>
              <w:rPr>
                <w:sz w:val="16"/>
              </w:rPr>
            </w:pPr>
            <w:r w:rsidRPr="00876A4D">
              <w:rPr>
                <w:sz w:val="16"/>
              </w:rPr>
              <w:t>Test Step #</w:t>
            </w:r>
          </w:p>
        </w:tc>
        <w:tc>
          <w:tcPr>
            <w:tcW w:w="0" w:type="auto"/>
          </w:tcPr>
          <w:p w14:paraId="3EEE57C8" w14:textId="77777777" w:rsidR="009F50FE" w:rsidRPr="00876A4D" w:rsidRDefault="00AF4CF5">
            <w:pPr>
              <w:pStyle w:val="boldparagraph"/>
              <w:rPr>
                <w:sz w:val="16"/>
              </w:rPr>
            </w:pPr>
            <w:r w:rsidRPr="00876A4D">
              <w:rPr>
                <w:sz w:val="16"/>
              </w:rPr>
              <w:t>Test Step Name</w:t>
            </w:r>
          </w:p>
        </w:tc>
        <w:tc>
          <w:tcPr>
            <w:tcW w:w="0" w:type="auto"/>
          </w:tcPr>
          <w:p w14:paraId="58AA60FB" w14:textId="77777777" w:rsidR="009F50FE" w:rsidRPr="00876A4D" w:rsidRDefault="00AF4CF5">
            <w:pPr>
              <w:pStyle w:val="boldparagraph"/>
              <w:rPr>
                <w:sz w:val="16"/>
              </w:rPr>
            </w:pPr>
            <w:r w:rsidRPr="00876A4D">
              <w:rPr>
                <w:sz w:val="16"/>
              </w:rPr>
              <w:t>Instruction</w:t>
            </w:r>
          </w:p>
        </w:tc>
        <w:tc>
          <w:tcPr>
            <w:tcW w:w="0" w:type="auto"/>
          </w:tcPr>
          <w:p w14:paraId="1B576869" w14:textId="77777777" w:rsidR="009F50FE" w:rsidRPr="00876A4D" w:rsidRDefault="00AF4CF5">
            <w:pPr>
              <w:pStyle w:val="boldparagraph"/>
              <w:rPr>
                <w:sz w:val="16"/>
              </w:rPr>
            </w:pPr>
            <w:r w:rsidRPr="00876A4D">
              <w:rPr>
                <w:sz w:val="16"/>
              </w:rPr>
              <w:t>Expected Result</w:t>
            </w:r>
          </w:p>
        </w:tc>
        <w:tc>
          <w:tcPr>
            <w:tcW w:w="0" w:type="auto"/>
          </w:tcPr>
          <w:p w14:paraId="034D34DA" w14:textId="77777777" w:rsidR="009F50FE" w:rsidRPr="00876A4D" w:rsidRDefault="00AF4CF5">
            <w:pPr>
              <w:pStyle w:val="boldparagraph"/>
              <w:rPr>
                <w:sz w:val="16"/>
              </w:rPr>
            </w:pPr>
            <w:r w:rsidRPr="00876A4D">
              <w:rPr>
                <w:sz w:val="16"/>
              </w:rPr>
              <w:t>Pass / Fail / Comment</w:t>
            </w:r>
          </w:p>
        </w:tc>
      </w:tr>
      <w:tr w:rsidR="009F50FE" w:rsidRPr="00876A4D" w14:paraId="538E1693" w14:textId="77777777" w:rsidTr="00876A4D">
        <w:tc>
          <w:tcPr>
            <w:tcW w:w="0" w:type="auto"/>
          </w:tcPr>
          <w:p w14:paraId="19F94DC4" w14:textId="77777777" w:rsidR="009F50FE" w:rsidRPr="00876A4D" w:rsidRDefault="00AF4CF5">
            <w:pPr>
              <w:rPr>
                <w:sz w:val="16"/>
              </w:rPr>
            </w:pPr>
            <w:r w:rsidRPr="00876A4D">
              <w:rPr>
                <w:sz w:val="16"/>
              </w:rPr>
              <w:t>1</w:t>
            </w:r>
          </w:p>
        </w:tc>
        <w:tc>
          <w:tcPr>
            <w:tcW w:w="0" w:type="auto"/>
          </w:tcPr>
          <w:p w14:paraId="0C290936" w14:textId="77777777" w:rsidR="009F50FE" w:rsidRPr="00876A4D" w:rsidRDefault="00AF4CF5">
            <w:pPr>
              <w:rPr>
                <w:sz w:val="16"/>
              </w:rPr>
            </w:pPr>
            <w:r w:rsidRPr="00876A4D">
              <w:rPr>
                <w:rStyle w:val="bold"/>
                <w:sz w:val="16"/>
              </w:rPr>
              <w:t>Log On</w:t>
            </w:r>
          </w:p>
        </w:tc>
        <w:tc>
          <w:tcPr>
            <w:tcW w:w="0" w:type="auto"/>
          </w:tcPr>
          <w:p w14:paraId="1D530827" w14:textId="77777777" w:rsidR="009F50FE" w:rsidRPr="00876A4D" w:rsidRDefault="00AF4CF5">
            <w:pPr>
              <w:rPr>
                <w:sz w:val="16"/>
              </w:rPr>
            </w:pPr>
            <w:r w:rsidRPr="00876A4D">
              <w:rPr>
                <w:sz w:val="16"/>
              </w:rPr>
              <w:t>Log on to the SAP Fiori launchpad as a Treasury Accountant.</w:t>
            </w:r>
          </w:p>
        </w:tc>
        <w:tc>
          <w:tcPr>
            <w:tcW w:w="0" w:type="auto"/>
          </w:tcPr>
          <w:p w14:paraId="156C881A" w14:textId="77777777" w:rsidR="009F50FE" w:rsidRPr="00876A4D" w:rsidRDefault="00AF4CF5">
            <w:pPr>
              <w:rPr>
                <w:sz w:val="16"/>
              </w:rPr>
            </w:pPr>
            <w:r w:rsidRPr="00876A4D">
              <w:rPr>
                <w:sz w:val="16"/>
              </w:rPr>
              <w:t>The SAP Fiori Launchpad is displayed.</w:t>
            </w:r>
          </w:p>
        </w:tc>
        <w:tc>
          <w:tcPr>
            <w:tcW w:w="0" w:type="auto"/>
          </w:tcPr>
          <w:p w14:paraId="7FAE0F4E" w14:textId="77777777" w:rsidR="009F50FE" w:rsidRPr="00876A4D" w:rsidRDefault="009F50FE">
            <w:pPr>
              <w:rPr>
                <w:sz w:val="16"/>
              </w:rPr>
            </w:pPr>
          </w:p>
        </w:tc>
      </w:tr>
      <w:tr w:rsidR="009F50FE" w:rsidRPr="00876A4D" w14:paraId="240D4BD1" w14:textId="77777777" w:rsidTr="00876A4D">
        <w:tc>
          <w:tcPr>
            <w:tcW w:w="0" w:type="auto"/>
          </w:tcPr>
          <w:p w14:paraId="0D04ED55" w14:textId="77777777" w:rsidR="009F50FE" w:rsidRPr="00876A4D" w:rsidRDefault="00AF4CF5">
            <w:pPr>
              <w:rPr>
                <w:sz w:val="16"/>
              </w:rPr>
            </w:pPr>
            <w:r w:rsidRPr="00876A4D">
              <w:rPr>
                <w:sz w:val="16"/>
              </w:rPr>
              <w:t>2</w:t>
            </w:r>
          </w:p>
        </w:tc>
        <w:tc>
          <w:tcPr>
            <w:tcW w:w="0" w:type="auto"/>
          </w:tcPr>
          <w:p w14:paraId="111186E3" w14:textId="77777777" w:rsidR="009F50FE" w:rsidRPr="00876A4D" w:rsidRDefault="00AF4CF5">
            <w:pPr>
              <w:rPr>
                <w:sz w:val="16"/>
              </w:rPr>
            </w:pPr>
            <w:r w:rsidRPr="00876A4D">
              <w:rPr>
                <w:rStyle w:val="bold"/>
                <w:sz w:val="16"/>
              </w:rPr>
              <w:t>Access the SAP Fiori App</w:t>
            </w:r>
          </w:p>
        </w:tc>
        <w:tc>
          <w:tcPr>
            <w:tcW w:w="0" w:type="auto"/>
          </w:tcPr>
          <w:p w14:paraId="68705DFF" w14:textId="77777777" w:rsidR="009F50FE" w:rsidRPr="00876A4D" w:rsidRDefault="00AF4CF5">
            <w:pPr>
              <w:rPr>
                <w:sz w:val="16"/>
              </w:rPr>
            </w:pPr>
            <w:r w:rsidRPr="00876A4D">
              <w:rPr>
                <w:sz w:val="16"/>
              </w:rPr>
              <w:t xml:space="preserve">Open </w:t>
            </w:r>
            <w:r w:rsidRPr="00876A4D">
              <w:rPr>
                <w:rStyle w:val="screenelement"/>
                <w:sz w:val="16"/>
              </w:rPr>
              <w:t>Create Manual Posting</w:t>
            </w:r>
            <w:r w:rsidRPr="00876A4D">
              <w:rPr>
                <w:sz w:val="16"/>
              </w:rPr>
              <w:t xml:space="preserve"> </w:t>
            </w:r>
            <w:r w:rsidRPr="00876A4D">
              <w:rPr>
                <w:rStyle w:val="CourierNew"/>
                <w:sz w:val="16"/>
              </w:rPr>
              <w:t>(FWBS)</w:t>
            </w:r>
            <w:r w:rsidRPr="00876A4D">
              <w:rPr>
                <w:sz w:val="16"/>
              </w:rPr>
              <w:t>.</w:t>
            </w:r>
          </w:p>
        </w:tc>
        <w:tc>
          <w:tcPr>
            <w:tcW w:w="0" w:type="auto"/>
          </w:tcPr>
          <w:p w14:paraId="39D2EDEF" w14:textId="77777777" w:rsidR="009F50FE" w:rsidRPr="00876A4D" w:rsidRDefault="00AF4CF5">
            <w:pPr>
              <w:rPr>
                <w:sz w:val="16"/>
              </w:rPr>
            </w:pPr>
            <w:r w:rsidRPr="00876A4D">
              <w:rPr>
                <w:sz w:val="16"/>
              </w:rPr>
              <w:t xml:space="preserve">The </w:t>
            </w:r>
            <w:r w:rsidRPr="00876A4D">
              <w:rPr>
                <w:rStyle w:val="screenelement"/>
                <w:sz w:val="16"/>
              </w:rPr>
              <w:t>Manual Posting: Initial Screen</w:t>
            </w:r>
            <w:r w:rsidRPr="00876A4D">
              <w:rPr>
                <w:sz w:val="16"/>
              </w:rPr>
              <w:t xml:space="preserve"> is displayed.</w:t>
            </w:r>
          </w:p>
        </w:tc>
        <w:tc>
          <w:tcPr>
            <w:tcW w:w="0" w:type="auto"/>
          </w:tcPr>
          <w:p w14:paraId="6BFEABAF" w14:textId="77777777" w:rsidR="009F50FE" w:rsidRPr="00876A4D" w:rsidRDefault="009F50FE">
            <w:pPr>
              <w:rPr>
                <w:sz w:val="16"/>
              </w:rPr>
            </w:pPr>
          </w:p>
        </w:tc>
      </w:tr>
      <w:tr w:rsidR="009F50FE" w:rsidRPr="00876A4D" w14:paraId="26D70CC7" w14:textId="77777777" w:rsidTr="00876A4D">
        <w:tc>
          <w:tcPr>
            <w:tcW w:w="0" w:type="auto"/>
          </w:tcPr>
          <w:p w14:paraId="2D22527D" w14:textId="77777777" w:rsidR="009F50FE" w:rsidRPr="00876A4D" w:rsidRDefault="00AF4CF5">
            <w:pPr>
              <w:rPr>
                <w:sz w:val="16"/>
              </w:rPr>
            </w:pPr>
            <w:r w:rsidRPr="00876A4D">
              <w:rPr>
                <w:sz w:val="16"/>
              </w:rPr>
              <w:t>3</w:t>
            </w:r>
          </w:p>
        </w:tc>
        <w:tc>
          <w:tcPr>
            <w:tcW w:w="0" w:type="auto"/>
          </w:tcPr>
          <w:p w14:paraId="18C35CC7" w14:textId="77777777" w:rsidR="009F50FE" w:rsidRPr="00876A4D" w:rsidRDefault="00AF4CF5">
            <w:pPr>
              <w:rPr>
                <w:sz w:val="16"/>
              </w:rPr>
            </w:pPr>
            <w:r w:rsidRPr="00876A4D">
              <w:rPr>
                <w:rStyle w:val="bold"/>
                <w:sz w:val="16"/>
              </w:rPr>
              <w:t>Enter Parameters</w:t>
            </w:r>
          </w:p>
        </w:tc>
        <w:tc>
          <w:tcPr>
            <w:tcW w:w="0" w:type="auto"/>
          </w:tcPr>
          <w:p w14:paraId="437BFDE0" w14:textId="77777777" w:rsidR="00876A4D" w:rsidRPr="00876A4D" w:rsidRDefault="00AF4CF5">
            <w:pPr>
              <w:rPr>
                <w:sz w:val="16"/>
              </w:rPr>
            </w:pPr>
            <w:r w:rsidRPr="00876A4D">
              <w:rPr>
                <w:sz w:val="16"/>
              </w:rPr>
              <w:t xml:space="preserve">On the </w:t>
            </w:r>
            <w:r w:rsidRPr="00876A4D">
              <w:rPr>
                <w:rStyle w:val="screenelement"/>
                <w:sz w:val="16"/>
              </w:rPr>
              <w:t>Manual Debit Position: Initial</w:t>
            </w:r>
            <w:r w:rsidRPr="00876A4D">
              <w:rPr>
                <w:sz w:val="16"/>
              </w:rPr>
              <w:t xml:space="preserve"> screen, enter the following data and choose </w:t>
            </w:r>
            <w:r w:rsidRPr="00876A4D">
              <w:rPr>
                <w:rStyle w:val="screenelement"/>
                <w:sz w:val="16"/>
              </w:rPr>
              <w:t>Enter</w:t>
            </w:r>
            <w:r w:rsidRPr="00876A4D">
              <w:rPr>
                <w:sz w:val="16"/>
              </w:rPr>
              <w:t>:</w:t>
            </w:r>
          </w:p>
          <w:p w14:paraId="27587AC4" w14:textId="77777777" w:rsidR="00876A4D" w:rsidRPr="00876A4D" w:rsidRDefault="00AF4CF5">
            <w:pPr>
              <w:rPr>
                <w:sz w:val="16"/>
              </w:rPr>
            </w:pPr>
            <w:r w:rsidRPr="00876A4D">
              <w:rPr>
                <w:rStyle w:val="screenelement"/>
                <w:sz w:val="16"/>
              </w:rPr>
              <w:t>Company Code</w:t>
            </w:r>
            <w:r w:rsidRPr="00876A4D">
              <w:rPr>
                <w:sz w:val="16"/>
              </w:rPr>
              <w:t xml:space="preserve">: for example, </w:t>
            </w:r>
            <w:r w:rsidRPr="00876A4D">
              <w:rPr>
                <w:rStyle w:val="userinput"/>
                <w:sz w:val="16"/>
              </w:rPr>
              <w:t>3310</w:t>
            </w:r>
          </w:p>
          <w:p w14:paraId="79CC9D85" w14:textId="77777777" w:rsidR="00876A4D" w:rsidRPr="00876A4D" w:rsidRDefault="00AF4CF5">
            <w:pPr>
              <w:rPr>
                <w:sz w:val="16"/>
              </w:rPr>
            </w:pPr>
            <w:r w:rsidRPr="00876A4D">
              <w:rPr>
                <w:rStyle w:val="screenelement"/>
                <w:sz w:val="16"/>
              </w:rPr>
              <w:t>Security Class ID</w:t>
            </w:r>
            <w:r w:rsidRPr="00876A4D">
              <w:rPr>
                <w:sz w:val="16"/>
              </w:rPr>
              <w:t xml:space="preserve">: for example, </w:t>
            </w:r>
            <w:r w:rsidRPr="00876A4D">
              <w:rPr>
                <w:rStyle w:val="userinput"/>
                <w:sz w:val="16"/>
              </w:rPr>
              <w:t>SH_AE2</w:t>
            </w:r>
          </w:p>
          <w:p w14:paraId="5F567331" w14:textId="086A8713" w:rsidR="009F50FE" w:rsidRPr="00876A4D" w:rsidRDefault="00AF4CF5">
            <w:pPr>
              <w:rPr>
                <w:sz w:val="16"/>
              </w:rPr>
            </w:pPr>
            <w:r w:rsidRPr="00876A4D">
              <w:rPr>
                <w:rStyle w:val="screenelement"/>
                <w:sz w:val="16"/>
              </w:rPr>
              <w:t>Security Account</w:t>
            </w:r>
            <w:r w:rsidRPr="00876A4D">
              <w:rPr>
                <w:sz w:val="16"/>
              </w:rPr>
              <w:t xml:space="preserve">: for example, </w:t>
            </w:r>
            <w:r w:rsidRPr="00876A4D">
              <w:rPr>
                <w:rStyle w:val="userinput"/>
                <w:sz w:val="16"/>
              </w:rPr>
              <w:t>AE_SH</w:t>
            </w:r>
          </w:p>
        </w:tc>
        <w:tc>
          <w:tcPr>
            <w:tcW w:w="0" w:type="auto"/>
          </w:tcPr>
          <w:p w14:paraId="128E0C6D" w14:textId="77777777" w:rsidR="009F50FE" w:rsidRPr="00876A4D" w:rsidRDefault="00AF4CF5">
            <w:pPr>
              <w:rPr>
                <w:sz w:val="16"/>
              </w:rPr>
            </w:pPr>
            <w:r w:rsidRPr="00876A4D">
              <w:rPr>
                <w:sz w:val="16"/>
              </w:rPr>
              <w:t>A list of positions is displayed.</w:t>
            </w:r>
          </w:p>
        </w:tc>
        <w:tc>
          <w:tcPr>
            <w:tcW w:w="0" w:type="auto"/>
          </w:tcPr>
          <w:p w14:paraId="6E7F5B1B" w14:textId="77777777" w:rsidR="009F50FE" w:rsidRPr="00876A4D" w:rsidRDefault="009F50FE">
            <w:pPr>
              <w:rPr>
                <w:sz w:val="16"/>
              </w:rPr>
            </w:pPr>
          </w:p>
        </w:tc>
      </w:tr>
      <w:tr w:rsidR="009F50FE" w:rsidRPr="00876A4D" w14:paraId="7951FFDF" w14:textId="77777777" w:rsidTr="00876A4D">
        <w:tc>
          <w:tcPr>
            <w:tcW w:w="0" w:type="auto"/>
          </w:tcPr>
          <w:p w14:paraId="2311EC69" w14:textId="77777777" w:rsidR="009F50FE" w:rsidRPr="00876A4D" w:rsidRDefault="00AF4CF5">
            <w:pPr>
              <w:rPr>
                <w:sz w:val="16"/>
              </w:rPr>
            </w:pPr>
            <w:r w:rsidRPr="00876A4D">
              <w:rPr>
                <w:sz w:val="16"/>
              </w:rPr>
              <w:t>4</w:t>
            </w:r>
          </w:p>
        </w:tc>
        <w:tc>
          <w:tcPr>
            <w:tcW w:w="0" w:type="auto"/>
          </w:tcPr>
          <w:p w14:paraId="01A741E1" w14:textId="77777777" w:rsidR="009F50FE" w:rsidRPr="00876A4D" w:rsidRDefault="00AF4CF5">
            <w:pPr>
              <w:rPr>
                <w:sz w:val="16"/>
              </w:rPr>
            </w:pPr>
            <w:r w:rsidRPr="00876A4D">
              <w:rPr>
                <w:rStyle w:val="bold"/>
                <w:sz w:val="16"/>
              </w:rPr>
              <w:t>Enter Details for Cash Dividend</w:t>
            </w:r>
          </w:p>
        </w:tc>
        <w:tc>
          <w:tcPr>
            <w:tcW w:w="0" w:type="auto"/>
          </w:tcPr>
          <w:p w14:paraId="2C26F012" w14:textId="77777777" w:rsidR="00876A4D" w:rsidRPr="00876A4D" w:rsidRDefault="00AF4CF5">
            <w:pPr>
              <w:rPr>
                <w:sz w:val="16"/>
              </w:rPr>
            </w:pPr>
            <w:r w:rsidRPr="00876A4D">
              <w:rPr>
                <w:sz w:val="16"/>
              </w:rPr>
              <w:t xml:space="preserve">On the </w:t>
            </w:r>
            <w:r w:rsidRPr="00876A4D">
              <w:rPr>
                <w:rStyle w:val="screenelement"/>
                <w:sz w:val="16"/>
              </w:rPr>
              <w:t>Manual Posting</w:t>
            </w:r>
            <w:r w:rsidRPr="00876A4D">
              <w:rPr>
                <w:sz w:val="16"/>
              </w:rPr>
              <w:t xml:space="preserve"> screen, enter the following data of cash dividend income:</w:t>
            </w:r>
          </w:p>
          <w:p w14:paraId="3568E826" w14:textId="77777777" w:rsidR="00876A4D" w:rsidRPr="00876A4D" w:rsidRDefault="00AF4CF5">
            <w:pPr>
              <w:rPr>
                <w:sz w:val="16"/>
              </w:rPr>
            </w:pPr>
            <w:r w:rsidRPr="00876A4D">
              <w:rPr>
                <w:rStyle w:val="screenelement"/>
                <w:sz w:val="16"/>
              </w:rPr>
              <w:t>Interest Value Date</w:t>
            </w:r>
            <w:r w:rsidRPr="00876A4D">
              <w:rPr>
                <w:sz w:val="16"/>
              </w:rPr>
              <w:t xml:space="preserve">: for example, </w:t>
            </w:r>
            <w:r w:rsidRPr="00876A4D">
              <w:rPr>
                <w:rStyle w:val="userinput"/>
                <w:sz w:val="16"/>
              </w:rPr>
              <w:t>3310</w:t>
            </w:r>
          </w:p>
          <w:p w14:paraId="29DA0D42" w14:textId="77777777" w:rsidR="00876A4D" w:rsidRPr="00876A4D" w:rsidRDefault="00AF4CF5">
            <w:pPr>
              <w:rPr>
                <w:sz w:val="16"/>
              </w:rPr>
            </w:pPr>
            <w:r w:rsidRPr="00876A4D">
              <w:rPr>
                <w:rStyle w:val="screenelement"/>
                <w:sz w:val="16"/>
              </w:rPr>
              <w:t>Due Date</w:t>
            </w:r>
            <w:r w:rsidRPr="00876A4D">
              <w:rPr>
                <w:sz w:val="16"/>
              </w:rPr>
              <w:t xml:space="preserve">: for example, </w:t>
            </w:r>
            <w:r w:rsidRPr="00876A4D">
              <w:rPr>
                <w:rStyle w:val="userinput"/>
                <w:sz w:val="16"/>
              </w:rPr>
              <w:t>&lt;the current date + 2 month&gt;</w:t>
            </w:r>
          </w:p>
          <w:p w14:paraId="5836BC0D" w14:textId="77777777" w:rsidR="00876A4D" w:rsidRPr="00876A4D" w:rsidRDefault="00AF4CF5">
            <w:pPr>
              <w:rPr>
                <w:sz w:val="16"/>
              </w:rPr>
            </w:pPr>
            <w:r w:rsidRPr="00876A4D">
              <w:rPr>
                <w:rStyle w:val="screenelement"/>
                <w:sz w:val="16"/>
              </w:rPr>
              <w:t>Value Date</w:t>
            </w:r>
            <w:r w:rsidRPr="00876A4D">
              <w:rPr>
                <w:sz w:val="16"/>
              </w:rPr>
              <w:t xml:space="preserve">: for example, </w:t>
            </w:r>
            <w:r w:rsidRPr="00876A4D">
              <w:rPr>
                <w:rStyle w:val="userinput"/>
                <w:sz w:val="16"/>
              </w:rPr>
              <w:t>&lt;the current date + 2 month&gt;</w:t>
            </w:r>
          </w:p>
          <w:p w14:paraId="14AF3A09" w14:textId="77777777" w:rsidR="00876A4D" w:rsidRPr="00876A4D" w:rsidRDefault="00AF4CF5">
            <w:pPr>
              <w:rPr>
                <w:sz w:val="16"/>
              </w:rPr>
            </w:pPr>
            <w:r w:rsidRPr="00876A4D">
              <w:rPr>
                <w:rStyle w:val="screenelement"/>
                <w:sz w:val="16"/>
              </w:rPr>
              <w:t>Position Value Date</w:t>
            </w:r>
            <w:r w:rsidRPr="00876A4D">
              <w:rPr>
                <w:sz w:val="16"/>
              </w:rPr>
              <w:t xml:space="preserve">: for example, </w:t>
            </w:r>
            <w:r w:rsidRPr="00876A4D">
              <w:rPr>
                <w:rStyle w:val="userinput"/>
                <w:sz w:val="16"/>
              </w:rPr>
              <w:t>&lt;the current date + 2 month&gt;</w:t>
            </w:r>
          </w:p>
          <w:p w14:paraId="672A4EC8" w14:textId="77777777" w:rsidR="00876A4D" w:rsidRPr="00876A4D" w:rsidRDefault="00AF4CF5">
            <w:pPr>
              <w:rPr>
                <w:sz w:val="16"/>
              </w:rPr>
            </w:pPr>
            <w:r w:rsidRPr="00876A4D">
              <w:rPr>
                <w:rStyle w:val="screenelement"/>
                <w:sz w:val="16"/>
              </w:rPr>
              <w:t>Value Date</w:t>
            </w:r>
            <w:r w:rsidRPr="00876A4D">
              <w:rPr>
                <w:sz w:val="16"/>
              </w:rPr>
              <w:t xml:space="preserve">: for example, </w:t>
            </w:r>
            <w:r w:rsidRPr="00876A4D">
              <w:rPr>
                <w:rStyle w:val="userinput"/>
                <w:sz w:val="16"/>
              </w:rPr>
              <w:t>&lt;the current date + 2 month&gt;</w:t>
            </w:r>
          </w:p>
          <w:p w14:paraId="434E1A4F" w14:textId="77777777" w:rsidR="00876A4D" w:rsidRPr="00876A4D" w:rsidRDefault="00AF4CF5">
            <w:pPr>
              <w:rPr>
                <w:sz w:val="16"/>
              </w:rPr>
            </w:pPr>
            <w:r w:rsidRPr="00876A4D">
              <w:rPr>
                <w:rStyle w:val="screenelement"/>
                <w:sz w:val="16"/>
              </w:rPr>
              <w:t>FI Posting Date</w:t>
            </w:r>
            <w:r w:rsidRPr="00876A4D">
              <w:rPr>
                <w:sz w:val="16"/>
              </w:rPr>
              <w:t xml:space="preserve">: for example, </w:t>
            </w:r>
            <w:r w:rsidRPr="00876A4D">
              <w:rPr>
                <w:rStyle w:val="userinput"/>
                <w:sz w:val="16"/>
              </w:rPr>
              <w:t>&lt;the current date + 2 month&gt;</w:t>
            </w:r>
          </w:p>
          <w:p w14:paraId="035969D8" w14:textId="77777777" w:rsidR="00876A4D" w:rsidRPr="00876A4D" w:rsidRDefault="00AF4CF5">
            <w:pPr>
              <w:rPr>
                <w:sz w:val="16"/>
              </w:rPr>
            </w:pPr>
            <w:r w:rsidRPr="00876A4D">
              <w:rPr>
                <w:sz w:val="16"/>
              </w:rPr>
              <w:t xml:space="preserve">Choose </w:t>
            </w:r>
            <w:r w:rsidRPr="00876A4D">
              <w:rPr>
                <w:rStyle w:val="screenelement"/>
                <w:sz w:val="16"/>
              </w:rPr>
              <w:t>Insert Other Flow</w:t>
            </w:r>
            <w:r w:rsidRPr="00876A4D">
              <w:rPr>
                <w:sz w:val="16"/>
              </w:rPr>
              <w:t xml:space="preserve"> in the </w:t>
            </w:r>
            <w:r w:rsidRPr="00876A4D">
              <w:rPr>
                <w:rStyle w:val="screenelement"/>
                <w:sz w:val="16"/>
              </w:rPr>
              <w:t>Flows</w:t>
            </w:r>
            <w:r w:rsidRPr="00876A4D">
              <w:rPr>
                <w:sz w:val="16"/>
              </w:rPr>
              <w:t xml:space="preserve"> area, insert flows as following data:</w:t>
            </w:r>
          </w:p>
          <w:p w14:paraId="2794DF27" w14:textId="77777777" w:rsidR="00876A4D" w:rsidRPr="00876A4D" w:rsidRDefault="00AF4CF5">
            <w:pPr>
              <w:rPr>
                <w:sz w:val="16"/>
              </w:rPr>
            </w:pPr>
            <w:r w:rsidRPr="00876A4D">
              <w:rPr>
                <w:sz w:val="16"/>
              </w:rPr>
              <w:t>Line 1:</w:t>
            </w:r>
          </w:p>
          <w:p w14:paraId="14E0DE5E" w14:textId="77777777" w:rsidR="00876A4D" w:rsidRPr="00876A4D" w:rsidRDefault="00AF4CF5">
            <w:pPr>
              <w:rPr>
                <w:sz w:val="16"/>
              </w:rPr>
            </w:pPr>
            <w:r w:rsidRPr="00876A4D">
              <w:rPr>
                <w:sz w:val="16"/>
              </w:rPr>
              <w:t xml:space="preserve">In the </w:t>
            </w:r>
            <w:r w:rsidRPr="00876A4D">
              <w:rPr>
                <w:rStyle w:val="screenelement"/>
                <w:sz w:val="16"/>
              </w:rPr>
              <w:t>Manual Posting: Process Flow</w:t>
            </w:r>
            <w:r w:rsidRPr="00876A4D">
              <w:rPr>
                <w:sz w:val="16"/>
              </w:rPr>
              <w:t xml:space="preserve"> screen, select following data and choose </w:t>
            </w:r>
            <w:r w:rsidRPr="00876A4D">
              <w:rPr>
                <w:rStyle w:val="screenelement"/>
                <w:sz w:val="16"/>
              </w:rPr>
              <w:t>Copy</w:t>
            </w:r>
            <w:r w:rsidRPr="00876A4D">
              <w:rPr>
                <w:sz w:val="16"/>
              </w:rPr>
              <w:t>:</w:t>
            </w:r>
          </w:p>
          <w:p w14:paraId="78E7D642" w14:textId="77777777" w:rsidR="00876A4D" w:rsidRPr="00876A4D" w:rsidRDefault="00AF4CF5">
            <w:pPr>
              <w:rPr>
                <w:sz w:val="16"/>
              </w:rPr>
            </w:pPr>
            <w:r w:rsidRPr="00876A4D">
              <w:rPr>
                <w:rStyle w:val="screenelement"/>
                <w:sz w:val="16"/>
              </w:rPr>
              <w:lastRenderedPageBreak/>
              <w:t>Update Type</w:t>
            </w:r>
            <w:r w:rsidRPr="00876A4D">
              <w:rPr>
                <w:sz w:val="16"/>
              </w:rPr>
              <w:t xml:space="preserve">: for example, </w:t>
            </w:r>
            <w:r w:rsidRPr="00876A4D">
              <w:rPr>
                <w:rStyle w:val="userinput"/>
                <w:sz w:val="16"/>
              </w:rPr>
              <w:t>SAM9012, Equity Method: Income increase (VA 002)</w:t>
            </w:r>
          </w:p>
          <w:p w14:paraId="291CA827" w14:textId="11BF7493" w:rsidR="009F50FE" w:rsidRPr="00876A4D" w:rsidRDefault="00AF4CF5">
            <w:pPr>
              <w:rPr>
                <w:sz w:val="16"/>
              </w:rPr>
            </w:pPr>
            <w:r w:rsidRPr="00876A4D">
              <w:rPr>
                <w:rStyle w:val="screenelement"/>
                <w:sz w:val="16"/>
              </w:rPr>
              <w:t>Payment Amount</w:t>
            </w:r>
            <w:r w:rsidRPr="00876A4D">
              <w:rPr>
                <w:sz w:val="16"/>
              </w:rPr>
              <w:t xml:space="preserve">: for example, </w:t>
            </w:r>
            <w:r w:rsidRPr="00876A4D">
              <w:rPr>
                <w:rStyle w:val="userinput"/>
                <w:sz w:val="16"/>
              </w:rPr>
              <w:t>100000</w:t>
            </w:r>
          </w:p>
        </w:tc>
        <w:tc>
          <w:tcPr>
            <w:tcW w:w="0" w:type="auto"/>
          </w:tcPr>
          <w:p w14:paraId="4B6BAB52" w14:textId="77777777" w:rsidR="009F50FE" w:rsidRPr="00876A4D" w:rsidRDefault="00AF4CF5">
            <w:pPr>
              <w:rPr>
                <w:sz w:val="16"/>
              </w:rPr>
            </w:pPr>
            <w:r w:rsidRPr="00876A4D">
              <w:rPr>
                <w:sz w:val="16"/>
              </w:rPr>
              <w:lastRenderedPageBreak/>
              <w:t>The dividend flows to be posted or capitalized are maintaind.</w:t>
            </w:r>
          </w:p>
        </w:tc>
        <w:tc>
          <w:tcPr>
            <w:tcW w:w="0" w:type="auto"/>
          </w:tcPr>
          <w:p w14:paraId="7C9849BE" w14:textId="77777777" w:rsidR="009F50FE" w:rsidRPr="00876A4D" w:rsidRDefault="009F50FE">
            <w:pPr>
              <w:rPr>
                <w:sz w:val="16"/>
              </w:rPr>
            </w:pPr>
          </w:p>
        </w:tc>
      </w:tr>
      <w:tr w:rsidR="009F50FE" w:rsidRPr="00876A4D" w14:paraId="52559995" w14:textId="77777777" w:rsidTr="00876A4D">
        <w:tc>
          <w:tcPr>
            <w:tcW w:w="0" w:type="auto"/>
          </w:tcPr>
          <w:p w14:paraId="59D205F8" w14:textId="77777777" w:rsidR="009F50FE" w:rsidRPr="00876A4D" w:rsidRDefault="00AF4CF5">
            <w:pPr>
              <w:rPr>
                <w:sz w:val="16"/>
              </w:rPr>
            </w:pPr>
            <w:r w:rsidRPr="00876A4D">
              <w:rPr>
                <w:sz w:val="16"/>
              </w:rPr>
              <w:t>5</w:t>
            </w:r>
          </w:p>
        </w:tc>
        <w:tc>
          <w:tcPr>
            <w:tcW w:w="0" w:type="auto"/>
          </w:tcPr>
          <w:p w14:paraId="693BF3F3" w14:textId="77777777" w:rsidR="009F50FE" w:rsidRPr="00876A4D" w:rsidRDefault="00AF4CF5">
            <w:pPr>
              <w:rPr>
                <w:sz w:val="16"/>
              </w:rPr>
            </w:pPr>
            <w:r w:rsidRPr="00876A4D">
              <w:rPr>
                <w:rStyle w:val="bold"/>
                <w:sz w:val="16"/>
              </w:rPr>
              <w:t>Post</w:t>
            </w:r>
          </w:p>
        </w:tc>
        <w:tc>
          <w:tcPr>
            <w:tcW w:w="0" w:type="auto"/>
          </w:tcPr>
          <w:p w14:paraId="3C0AB0F5" w14:textId="77777777" w:rsidR="009F50FE" w:rsidRPr="00876A4D" w:rsidRDefault="00AF4CF5">
            <w:pPr>
              <w:rPr>
                <w:sz w:val="16"/>
              </w:rPr>
            </w:pPr>
            <w:r w:rsidRPr="00876A4D">
              <w:rPr>
                <w:sz w:val="16"/>
              </w:rPr>
              <w:t xml:space="preserve">Confirm the data and choose </w:t>
            </w:r>
            <w:r w:rsidRPr="00876A4D">
              <w:rPr>
                <w:rStyle w:val="screenelement"/>
                <w:sz w:val="16"/>
              </w:rPr>
              <w:t>Post</w:t>
            </w:r>
            <w:r w:rsidRPr="00876A4D">
              <w:rPr>
                <w:sz w:val="16"/>
              </w:rPr>
              <w:t>.</w:t>
            </w:r>
          </w:p>
        </w:tc>
        <w:tc>
          <w:tcPr>
            <w:tcW w:w="0" w:type="auto"/>
          </w:tcPr>
          <w:p w14:paraId="01336E44"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w:t>
            </w:r>
            <w:r w:rsidRPr="00876A4D">
              <w:rPr>
                <w:sz w:val="16"/>
              </w:rPr>
              <w:t xml:space="preserve"> screen is displayed.</w:t>
            </w:r>
          </w:p>
        </w:tc>
        <w:tc>
          <w:tcPr>
            <w:tcW w:w="0" w:type="auto"/>
          </w:tcPr>
          <w:p w14:paraId="2D19D037" w14:textId="77777777" w:rsidR="009F50FE" w:rsidRPr="00876A4D" w:rsidRDefault="009F50FE">
            <w:pPr>
              <w:rPr>
                <w:sz w:val="16"/>
              </w:rPr>
            </w:pPr>
          </w:p>
        </w:tc>
      </w:tr>
    </w:tbl>
    <w:p w14:paraId="38F1D909" w14:textId="77777777" w:rsidR="009F50FE" w:rsidRDefault="00AF4CF5">
      <w:pPr>
        <w:pStyle w:val="Heading2"/>
      </w:pPr>
      <w:bookmarkStart w:id="30" w:name="unique_16"/>
      <w:bookmarkStart w:id="31" w:name="_Toc232857922"/>
      <w:r>
        <w:t>Payment from Sale</w:t>
      </w:r>
      <w:bookmarkEnd w:id="30"/>
      <w:bookmarkEnd w:id="31"/>
    </w:p>
    <w:p w14:paraId="311FFFA5" w14:textId="77777777" w:rsidR="009F50FE" w:rsidRDefault="00AF4CF5">
      <w:pPr>
        <w:pStyle w:val="sectiontitle"/>
      </w:pPr>
      <w:r>
        <w:t>Purpose</w:t>
      </w:r>
    </w:p>
    <w:p w14:paraId="339F1A75" w14:textId="77777777" w:rsidR="009F50FE" w:rsidRDefault="00AF4CF5">
      <w:r>
        <w:t>This section describes how to handle the payment for securities redemption transaction, and how to post it to G/L accounting.</w:t>
      </w:r>
    </w:p>
    <w:p w14:paraId="79C6D936" w14:textId="77777777" w:rsidR="009F50FE" w:rsidRDefault="00AF4CF5">
      <w:pPr>
        <w:pStyle w:val="sectiontitle"/>
      </w:pPr>
      <w:r>
        <w:t>Prerequisites</w:t>
      </w:r>
    </w:p>
    <w:p w14:paraId="5C87DD3C" w14:textId="77777777" w:rsidR="009F50FE" w:rsidRDefault="00AF4CF5">
      <w:r>
        <w:t xml:space="preserve">You have set the status of the transaction to </w:t>
      </w:r>
      <w:r>
        <w:rPr>
          <w:rStyle w:val="bold"/>
        </w:rPr>
        <w:t>Contract Settlement</w:t>
      </w:r>
      <w:r>
        <w:t>.</w:t>
      </w:r>
    </w:p>
    <w:p w14:paraId="633F20EF" w14:textId="77777777" w:rsidR="009F50FE" w:rsidRDefault="00AF4CF5">
      <w:pPr>
        <w:pStyle w:val="Heading3"/>
      </w:pPr>
      <w:bookmarkStart w:id="32" w:name="unique_12"/>
      <w:bookmarkStart w:id="33" w:name="_Toc232857923"/>
      <w:r>
        <w:t>Post to General Ledger</w:t>
      </w:r>
      <w:bookmarkEnd w:id="32"/>
      <w:bookmarkEnd w:id="33"/>
    </w:p>
    <w:p w14:paraId="07DF5E60" w14:textId="77777777" w:rsidR="009F50FE" w:rsidRDefault="00AF4CF5">
      <w:pPr>
        <w:pStyle w:val="sectiontitle"/>
      </w:pPr>
      <w:r>
        <w:t>Test Administration</w:t>
      </w:r>
    </w:p>
    <w:p w14:paraId="1F342B6B" w14:textId="77777777" w:rsidR="009F50FE" w:rsidRDefault="00AF4CF5">
      <w:r>
        <w:t>Customer project: Fill in the project-specific parts.</w:t>
      </w:r>
    </w:p>
    <w:p w14:paraId="2F727799" w14:textId="77777777" w:rsidR="009F50FE" w:rsidRDefault="009F50F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F50FE" w:rsidRPr="00876A4D" w14:paraId="13666A21" w14:textId="77777777" w:rsidTr="00876A4D">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562E63F" w14:textId="77777777" w:rsidR="009F50FE" w:rsidRPr="00876A4D" w:rsidRDefault="00AF4CF5">
            <w:pPr>
              <w:rPr>
                <w:sz w:val="12"/>
              </w:rPr>
            </w:pPr>
            <w:r w:rsidRPr="00876A4D">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27EB88" w14:textId="77777777" w:rsidR="009F50FE" w:rsidRPr="00876A4D" w:rsidRDefault="00AF4CF5">
            <w:pPr>
              <w:rPr>
                <w:sz w:val="12"/>
              </w:rPr>
            </w:pPr>
            <w:r w:rsidRPr="00876A4D">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83A8C7" w14:textId="77777777" w:rsidR="009F50FE" w:rsidRPr="00876A4D" w:rsidRDefault="00AF4CF5">
            <w:pPr>
              <w:rPr>
                <w:sz w:val="12"/>
              </w:rPr>
            </w:pPr>
            <w:r w:rsidRPr="00876A4D">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EEDB79" w14:textId="77777777" w:rsidR="00AF4CF5" w:rsidRPr="00876A4D" w:rsidRDefault="00AF4CF5">
            <w:pPr>
              <w:rPr>
                <w:sz w:val="12"/>
              </w:rPr>
            </w:pPr>
          </w:p>
        </w:tc>
      </w:tr>
      <w:tr w:rsidR="009F50FE" w:rsidRPr="00876A4D" w14:paraId="75B65E4A"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23E2A" w14:textId="77777777" w:rsidR="009F50FE" w:rsidRPr="00876A4D" w:rsidRDefault="00AF4CF5">
            <w:pPr>
              <w:rPr>
                <w:sz w:val="12"/>
              </w:rPr>
            </w:pPr>
            <w:r w:rsidRPr="00876A4D">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17CAB9"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C8B92E" w14:textId="77777777" w:rsidR="009F50FE" w:rsidRPr="00876A4D" w:rsidRDefault="00AF4CF5">
            <w:pPr>
              <w:rPr>
                <w:sz w:val="12"/>
              </w:rPr>
            </w:pPr>
            <w:r w:rsidRPr="00876A4D">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74E65D" w14:textId="77777777" w:rsidR="00AF4CF5" w:rsidRPr="00876A4D" w:rsidRDefault="00AF4CF5">
            <w:pPr>
              <w:rPr>
                <w:sz w:val="12"/>
              </w:rPr>
            </w:pPr>
          </w:p>
        </w:tc>
      </w:tr>
      <w:tr w:rsidR="009F50FE" w:rsidRPr="00876A4D" w14:paraId="0B64910D" w14:textId="77777777" w:rsidTr="00876A4D">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C3B49" w14:textId="77777777" w:rsidR="009F50FE" w:rsidRPr="00876A4D" w:rsidRDefault="00AF4CF5">
            <w:pPr>
              <w:rPr>
                <w:sz w:val="12"/>
              </w:rPr>
            </w:pPr>
            <w:r w:rsidRPr="00876A4D">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78B49D8" w14:textId="77777777" w:rsidR="00AF4CF5" w:rsidRPr="00876A4D" w:rsidRDefault="00AF4CF5">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9CB3B7" w14:textId="77777777" w:rsidR="009F50FE" w:rsidRPr="00876A4D" w:rsidRDefault="00AF4CF5">
            <w:pPr>
              <w:rPr>
                <w:sz w:val="12"/>
              </w:rPr>
            </w:pPr>
            <w:r w:rsidRPr="00876A4D">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7A761ED" w14:textId="77777777" w:rsidR="009F50FE" w:rsidRPr="00876A4D" w:rsidRDefault="00AF4CF5">
            <w:pPr>
              <w:rPr>
                <w:sz w:val="12"/>
              </w:rPr>
            </w:pPr>
            <w:r w:rsidRPr="00876A4D">
              <w:rPr>
                <w:rStyle w:val="userinput"/>
                <w:sz w:val="12"/>
              </w:rPr>
              <w:t>&lt;State the Service Provider, Customer or Joint Service Provider and Customer&gt;</w:t>
            </w:r>
          </w:p>
        </w:tc>
      </w:tr>
    </w:tbl>
    <w:p w14:paraId="2C1D4BEF" w14:textId="77777777" w:rsidR="009F50FE" w:rsidRDefault="00AF4CF5">
      <w:pPr>
        <w:pStyle w:val="sectiontitle"/>
      </w:pPr>
      <w:r>
        <w:t>Purpose</w:t>
      </w:r>
    </w:p>
    <w:p w14:paraId="18AC172F" w14:textId="77777777" w:rsidR="00876A4D" w:rsidRDefault="00AF4CF5">
      <w:r>
        <w:t>With the posting functionalities, the posting related cash flows are transferred to the FI interface that generates the relevant postings in financial accounting. Two apps are available for posting flows:</w:t>
      </w:r>
    </w:p>
    <w:p w14:paraId="52DE4FED" w14:textId="71139E48" w:rsidR="009F50FE" w:rsidRDefault="00AF4CF5">
      <w:pPr>
        <w:pStyle w:val="listpara1"/>
        <w:numPr>
          <w:ilvl w:val="0"/>
          <w:numId w:val="9"/>
        </w:numPr>
      </w:pPr>
      <w:r>
        <w:rPr>
          <w:rStyle w:val="screenelement"/>
        </w:rPr>
        <w:t>Fix, Pay and Post Flows</w:t>
      </w:r>
      <w:r>
        <w:t xml:space="preserve"> </w:t>
      </w:r>
      <w:r>
        <w:rPr>
          <w:rStyle w:val="CourierNew"/>
        </w:rPr>
        <w:t>(TBB1)</w:t>
      </w:r>
      <w:r>
        <w:t xml:space="preserve">: Use this app to generate the posting for incoming payment. Note that it will not create postings for outgoing payment with the </w:t>
      </w:r>
      <w:r>
        <w:rPr>
          <w:rStyle w:val="screenelement"/>
        </w:rPr>
        <w:t>Pay Only</w:t>
      </w:r>
      <w:r>
        <w:t xml:space="preserve"> option.</w:t>
      </w:r>
    </w:p>
    <w:p w14:paraId="35AD258B" w14:textId="77777777" w:rsidR="009F50FE" w:rsidRDefault="00AF4CF5">
      <w:pPr>
        <w:pStyle w:val="listpara1"/>
        <w:numPr>
          <w:ilvl w:val="0"/>
          <w:numId w:val="3"/>
        </w:numPr>
      </w:pPr>
      <w:r>
        <w:rPr>
          <w:rStyle w:val="screenelement"/>
        </w:rPr>
        <w:t>Process Business Transactions</w:t>
      </w:r>
      <w:r>
        <w:t xml:space="preserve"> </w:t>
      </w:r>
      <w:r>
        <w:rPr>
          <w:rStyle w:val="CourierNew"/>
        </w:rPr>
        <w:t>(TPM10)</w:t>
      </w:r>
      <w:r>
        <w:t xml:space="preserve">: Use this app to generate the posting for the outgoing payment with the </w:t>
      </w:r>
      <w:r>
        <w:rPr>
          <w:rStyle w:val="screenelement"/>
        </w:rPr>
        <w:t>Pay Only</w:t>
      </w:r>
      <w:r>
        <w:t xml:space="preserve"> option.</w:t>
      </w:r>
    </w:p>
    <w:p w14:paraId="4E86154B" w14:textId="77777777" w:rsidR="009F50FE" w:rsidRDefault="009F50FE"/>
    <w:tbl>
      <w:tblPr>
        <w:tblStyle w:val="SAPNote"/>
        <w:tblW w:w="4975" w:type="pct"/>
        <w:tblLook w:val="0600" w:firstRow="0" w:lastRow="0" w:firstColumn="0" w:lastColumn="0" w:noHBand="1" w:noVBand="1"/>
      </w:tblPr>
      <w:tblGrid>
        <w:gridCol w:w="14195"/>
      </w:tblGrid>
      <w:tr w:rsidR="009F50FE" w14:paraId="5894380C" w14:textId="77777777" w:rsidTr="00876A4D">
        <w:tc>
          <w:tcPr>
            <w:tcW w:w="0" w:type="auto"/>
          </w:tcPr>
          <w:p w14:paraId="08EBC93F" w14:textId="77777777" w:rsidR="009F50FE" w:rsidRDefault="00AF4CF5">
            <w:r>
              <w:rPr>
                <w:rStyle w:val="bold"/>
              </w:rPr>
              <w:t xml:space="preserve">Note </w:t>
            </w:r>
            <w:r>
              <w:t xml:space="preserve">You can also a schedule background job for this step. Please see the corresponding step in the </w:t>
            </w:r>
            <w:r>
              <w:rPr>
                <w:rStyle w:val="bold"/>
              </w:rPr>
              <w:t>Appendix</w:t>
            </w:r>
            <w:r>
              <w:t>.</w:t>
            </w:r>
          </w:p>
        </w:tc>
      </w:tr>
    </w:tbl>
    <w:p w14:paraId="49370D1C" w14:textId="77777777" w:rsidR="009F50FE" w:rsidRDefault="00AF4CF5">
      <w:pPr>
        <w:pStyle w:val="sectiontitle"/>
      </w:pPr>
      <w:r>
        <w:t>Procedure</w:t>
      </w:r>
    </w:p>
    <w:tbl>
      <w:tblPr>
        <w:tblStyle w:val="SAPStandardTable"/>
        <w:tblW w:w="5000" w:type="pct"/>
        <w:tblInd w:w="3" w:type="dxa"/>
        <w:tblLook w:val="0620" w:firstRow="1" w:lastRow="0" w:firstColumn="0" w:lastColumn="0" w:noHBand="1" w:noVBand="1"/>
      </w:tblPr>
      <w:tblGrid>
        <w:gridCol w:w="579"/>
        <w:gridCol w:w="1458"/>
        <w:gridCol w:w="4995"/>
        <w:gridCol w:w="6374"/>
        <w:gridCol w:w="898"/>
      </w:tblGrid>
      <w:tr w:rsidR="009F50FE" w:rsidRPr="00876A4D" w14:paraId="625BA9F6" w14:textId="77777777" w:rsidTr="00876A4D">
        <w:trPr>
          <w:cnfStyle w:val="100000000000" w:firstRow="1" w:lastRow="0" w:firstColumn="0" w:lastColumn="0" w:oddVBand="0" w:evenVBand="0" w:oddHBand="0" w:evenHBand="0" w:firstRowFirstColumn="0" w:firstRowLastColumn="0" w:lastRowFirstColumn="0" w:lastRowLastColumn="0"/>
        </w:trPr>
        <w:tc>
          <w:tcPr>
            <w:tcW w:w="0" w:type="auto"/>
          </w:tcPr>
          <w:p w14:paraId="5FFEC276" w14:textId="77777777" w:rsidR="009F50FE" w:rsidRPr="00876A4D" w:rsidRDefault="00AF4CF5">
            <w:pPr>
              <w:pStyle w:val="boldparagraph"/>
              <w:rPr>
                <w:sz w:val="16"/>
              </w:rPr>
            </w:pPr>
            <w:r w:rsidRPr="00876A4D">
              <w:rPr>
                <w:sz w:val="16"/>
              </w:rPr>
              <w:t>Test Step #</w:t>
            </w:r>
          </w:p>
        </w:tc>
        <w:tc>
          <w:tcPr>
            <w:tcW w:w="0" w:type="auto"/>
          </w:tcPr>
          <w:p w14:paraId="4B771A29" w14:textId="77777777" w:rsidR="009F50FE" w:rsidRPr="00876A4D" w:rsidRDefault="00AF4CF5">
            <w:pPr>
              <w:pStyle w:val="boldparagraph"/>
              <w:rPr>
                <w:sz w:val="16"/>
              </w:rPr>
            </w:pPr>
            <w:r w:rsidRPr="00876A4D">
              <w:rPr>
                <w:sz w:val="16"/>
              </w:rPr>
              <w:t>Test Step Name</w:t>
            </w:r>
          </w:p>
        </w:tc>
        <w:tc>
          <w:tcPr>
            <w:tcW w:w="0" w:type="auto"/>
          </w:tcPr>
          <w:p w14:paraId="333362F3" w14:textId="77777777" w:rsidR="009F50FE" w:rsidRPr="00876A4D" w:rsidRDefault="00AF4CF5">
            <w:pPr>
              <w:pStyle w:val="boldparagraph"/>
              <w:rPr>
                <w:sz w:val="16"/>
              </w:rPr>
            </w:pPr>
            <w:r w:rsidRPr="00876A4D">
              <w:rPr>
                <w:sz w:val="16"/>
              </w:rPr>
              <w:t>Instruction</w:t>
            </w:r>
          </w:p>
        </w:tc>
        <w:tc>
          <w:tcPr>
            <w:tcW w:w="0" w:type="auto"/>
          </w:tcPr>
          <w:p w14:paraId="5567C5C4" w14:textId="77777777" w:rsidR="009F50FE" w:rsidRPr="00876A4D" w:rsidRDefault="00AF4CF5">
            <w:pPr>
              <w:pStyle w:val="boldparagraph"/>
              <w:rPr>
                <w:sz w:val="16"/>
              </w:rPr>
            </w:pPr>
            <w:r w:rsidRPr="00876A4D">
              <w:rPr>
                <w:sz w:val="16"/>
              </w:rPr>
              <w:t>Expected Result</w:t>
            </w:r>
          </w:p>
        </w:tc>
        <w:tc>
          <w:tcPr>
            <w:tcW w:w="0" w:type="auto"/>
          </w:tcPr>
          <w:p w14:paraId="091AC09B" w14:textId="77777777" w:rsidR="009F50FE" w:rsidRPr="00876A4D" w:rsidRDefault="00AF4CF5">
            <w:pPr>
              <w:pStyle w:val="boldparagraph"/>
              <w:rPr>
                <w:sz w:val="16"/>
              </w:rPr>
            </w:pPr>
            <w:r w:rsidRPr="00876A4D">
              <w:rPr>
                <w:sz w:val="16"/>
              </w:rPr>
              <w:t>Pass / Fail / Comment</w:t>
            </w:r>
          </w:p>
        </w:tc>
      </w:tr>
      <w:tr w:rsidR="009F50FE" w:rsidRPr="00876A4D" w14:paraId="3ADDA97A" w14:textId="77777777" w:rsidTr="00876A4D">
        <w:tc>
          <w:tcPr>
            <w:tcW w:w="0" w:type="auto"/>
          </w:tcPr>
          <w:p w14:paraId="71943049" w14:textId="77777777" w:rsidR="009F50FE" w:rsidRPr="00876A4D" w:rsidRDefault="00AF4CF5">
            <w:pPr>
              <w:rPr>
                <w:sz w:val="16"/>
              </w:rPr>
            </w:pPr>
            <w:r w:rsidRPr="00876A4D">
              <w:rPr>
                <w:sz w:val="16"/>
              </w:rPr>
              <w:t>1</w:t>
            </w:r>
          </w:p>
        </w:tc>
        <w:tc>
          <w:tcPr>
            <w:tcW w:w="0" w:type="auto"/>
          </w:tcPr>
          <w:p w14:paraId="5D0D4C44" w14:textId="77777777" w:rsidR="009F50FE" w:rsidRPr="00876A4D" w:rsidRDefault="00AF4CF5">
            <w:pPr>
              <w:rPr>
                <w:sz w:val="16"/>
              </w:rPr>
            </w:pPr>
            <w:r w:rsidRPr="00876A4D">
              <w:rPr>
                <w:rStyle w:val="bold"/>
                <w:sz w:val="16"/>
              </w:rPr>
              <w:t>Log On</w:t>
            </w:r>
          </w:p>
        </w:tc>
        <w:tc>
          <w:tcPr>
            <w:tcW w:w="0" w:type="auto"/>
          </w:tcPr>
          <w:p w14:paraId="6233AE55" w14:textId="77777777" w:rsidR="009F50FE" w:rsidRPr="00876A4D" w:rsidRDefault="00AF4CF5">
            <w:pPr>
              <w:rPr>
                <w:sz w:val="16"/>
              </w:rPr>
            </w:pPr>
            <w:r w:rsidRPr="00876A4D">
              <w:rPr>
                <w:sz w:val="16"/>
              </w:rPr>
              <w:t>Log on to the SAP Fiori Launchpad as a Treasury Accountant.</w:t>
            </w:r>
          </w:p>
        </w:tc>
        <w:tc>
          <w:tcPr>
            <w:tcW w:w="0" w:type="auto"/>
          </w:tcPr>
          <w:p w14:paraId="73B3E6B7" w14:textId="77777777" w:rsidR="009F50FE" w:rsidRPr="00876A4D" w:rsidRDefault="00AF4CF5">
            <w:pPr>
              <w:rPr>
                <w:sz w:val="16"/>
              </w:rPr>
            </w:pPr>
            <w:r w:rsidRPr="00876A4D">
              <w:rPr>
                <w:sz w:val="16"/>
              </w:rPr>
              <w:t>The SAP Fiori Launchpad is displayed.</w:t>
            </w:r>
          </w:p>
        </w:tc>
        <w:tc>
          <w:tcPr>
            <w:tcW w:w="0" w:type="auto"/>
          </w:tcPr>
          <w:p w14:paraId="57A6F3A3" w14:textId="77777777" w:rsidR="009F50FE" w:rsidRPr="00876A4D" w:rsidRDefault="009F50FE">
            <w:pPr>
              <w:rPr>
                <w:sz w:val="16"/>
              </w:rPr>
            </w:pPr>
          </w:p>
        </w:tc>
      </w:tr>
      <w:tr w:rsidR="009F50FE" w:rsidRPr="00876A4D" w14:paraId="5BD20025" w14:textId="77777777" w:rsidTr="00876A4D">
        <w:tc>
          <w:tcPr>
            <w:tcW w:w="0" w:type="auto"/>
          </w:tcPr>
          <w:p w14:paraId="64BB916C" w14:textId="77777777" w:rsidR="009F50FE" w:rsidRPr="00876A4D" w:rsidRDefault="00AF4CF5">
            <w:pPr>
              <w:rPr>
                <w:sz w:val="16"/>
              </w:rPr>
            </w:pPr>
            <w:r w:rsidRPr="00876A4D">
              <w:rPr>
                <w:sz w:val="16"/>
              </w:rPr>
              <w:t>2</w:t>
            </w:r>
          </w:p>
        </w:tc>
        <w:tc>
          <w:tcPr>
            <w:tcW w:w="0" w:type="auto"/>
          </w:tcPr>
          <w:p w14:paraId="0AC6CFDA" w14:textId="77777777" w:rsidR="009F50FE" w:rsidRPr="00876A4D" w:rsidRDefault="00AF4CF5">
            <w:pPr>
              <w:rPr>
                <w:sz w:val="16"/>
              </w:rPr>
            </w:pPr>
            <w:r w:rsidRPr="00876A4D">
              <w:rPr>
                <w:rStyle w:val="bold"/>
                <w:sz w:val="16"/>
              </w:rPr>
              <w:t>Access the SAP Fiori app</w:t>
            </w:r>
          </w:p>
        </w:tc>
        <w:tc>
          <w:tcPr>
            <w:tcW w:w="0" w:type="auto"/>
          </w:tcPr>
          <w:p w14:paraId="08209C17" w14:textId="77777777" w:rsidR="009F50FE" w:rsidRPr="00876A4D" w:rsidRDefault="00AF4CF5">
            <w:pPr>
              <w:rPr>
                <w:sz w:val="16"/>
              </w:rPr>
            </w:pPr>
            <w:r w:rsidRPr="00876A4D">
              <w:rPr>
                <w:sz w:val="16"/>
              </w:rPr>
              <w:t xml:space="preserve">Open </w:t>
            </w:r>
            <w:r w:rsidRPr="00876A4D">
              <w:rPr>
                <w:rStyle w:val="screenelement"/>
                <w:sz w:val="16"/>
              </w:rPr>
              <w:t>Fix, Pay and Post Flows</w:t>
            </w:r>
            <w:r w:rsidRPr="00876A4D">
              <w:rPr>
                <w:sz w:val="16"/>
              </w:rPr>
              <w:t xml:space="preserve"> </w:t>
            </w:r>
            <w:r w:rsidRPr="00876A4D">
              <w:rPr>
                <w:rStyle w:val="CourierNew"/>
                <w:sz w:val="16"/>
              </w:rPr>
              <w:t>(TBB1)</w:t>
            </w:r>
            <w:r w:rsidRPr="00876A4D">
              <w:rPr>
                <w:sz w:val="16"/>
              </w:rPr>
              <w:t>.</w:t>
            </w:r>
          </w:p>
        </w:tc>
        <w:tc>
          <w:tcPr>
            <w:tcW w:w="0" w:type="auto"/>
          </w:tcPr>
          <w:p w14:paraId="6610D32E" w14:textId="77777777" w:rsidR="009F50FE" w:rsidRPr="00876A4D" w:rsidRDefault="00AF4CF5">
            <w:pPr>
              <w:rPr>
                <w:sz w:val="16"/>
              </w:rPr>
            </w:pPr>
            <w:r w:rsidRPr="00876A4D">
              <w:rPr>
                <w:sz w:val="16"/>
              </w:rPr>
              <w:t xml:space="preserve">The </w:t>
            </w:r>
            <w:r w:rsidRPr="00876A4D">
              <w:rPr>
                <w:rStyle w:val="screenelement"/>
                <w:sz w:val="16"/>
              </w:rPr>
              <w:t>Treasury: Post Flows</w:t>
            </w:r>
            <w:r w:rsidRPr="00876A4D">
              <w:rPr>
                <w:sz w:val="16"/>
              </w:rPr>
              <w:t xml:space="preserve"> screen is displayed.</w:t>
            </w:r>
          </w:p>
        </w:tc>
        <w:tc>
          <w:tcPr>
            <w:tcW w:w="0" w:type="auto"/>
          </w:tcPr>
          <w:p w14:paraId="2E8267B9" w14:textId="77777777" w:rsidR="009F50FE" w:rsidRPr="00876A4D" w:rsidRDefault="009F50FE">
            <w:pPr>
              <w:rPr>
                <w:sz w:val="16"/>
              </w:rPr>
            </w:pPr>
          </w:p>
        </w:tc>
      </w:tr>
      <w:tr w:rsidR="009F50FE" w:rsidRPr="00876A4D" w14:paraId="7346C2A0" w14:textId="77777777" w:rsidTr="00876A4D">
        <w:tc>
          <w:tcPr>
            <w:tcW w:w="0" w:type="auto"/>
          </w:tcPr>
          <w:p w14:paraId="225C606A" w14:textId="77777777" w:rsidR="009F50FE" w:rsidRPr="00876A4D" w:rsidRDefault="00AF4CF5">
            <w:pPr>
              <w:rPr>
                <w:sz w:val="16"/>
              </w:rPr>
            </w:pPr>
            <w:r w:rsidRPr="00876A4D">
              <w:rPr>
                <w:sz w:val="16"/>
              </w:rPr>
              <w:t>3</w:t>
            </w:r>
          </w:p>
        </w:tc>
        <w:tc>
          <w:tcPr>
            <w:tcW w:w="0" w:type="auto"/>
          </w:tcPr>
          <w:p w14:paraId="4CEB753C" w14:textId="77777777" w:rsidR="009F50FE" w:rsidRPr="00876A4D" w:rsidRDefault="00AF4CF5">
            <w:pPr>
              <w:rPr>
                <w:sz w:val="16"/>
              </w:rPr>
            </w:pPr>
            <w:r w:rsidRPr="00876A4D">
              <w:rPr>
                <w:rStyle w:val="bold"/>
                <w:sz w:val="16"/>
              </w:rPr>
              <w:t>Test Run</w:t>
            </w:r>
          </w:p>
        </w:tc>
        <w:tc>
          <w:tcPr>
            <w:tcW w:w="0" w:type="auto"/>
          </w:tcPr>
          <w:p w14:paraId="78F655B7" w14:textId="77777777" w:rsidR="00876A4D" w:rsidRPr="00876A4D" w:rsidRDefault="00AF4CF5">
            <w:pPr>
              <w:rPr>
                <w:sz w:val="16"/>
              </w:rPr>
            </w:pPr>
            <w:r w:rsidRPr="00876A4D">
              <w:rPr>
                <w:sz w:val="16"/>
              </w:rPr>
              <w:t xml:space="preserve">On the </w:t>
            </w:r>
            <w:r w:rsidRPr="00876A4D">
              <w:rPr>
                <w:rStyle w:val="screenelement"/>
                <w:sz w:val="16"/>
              </w:rPr>
              <w:t>Treasury: Post Flows</w:t>
            </w:r>
            <w:r w:rsidRPr="00876A4D">
              <w:rPr>
                <w:sz w:val="16"/>
              </w:rPr>
              <w:t xml:space="preserve"> screen, enter the following data and choose </w:t>
            </w:r>
            <w:r w:rsidRPr="00876A4D">
              <w:rPr>
                <w:rStyle w:val="screenelement"/>
                <w:sz w:val="16"/>
              </w:rPr>
              <w:t>Execute</w:t>
            </w:r>
            <w:r w:rsidRPr="00876A4D">
              <w:rPr>
                <w:sz w:val="16"/>
              </w:rPr>
              <w:t>:</w:t>
            </w:r>
          </w:p>
          <w:p w14:paraId="360E721A" w14:textId="77777777" w:rsidR="00876A4D" w:rsidRPr="00876A4D" w:rsidRDefault="00AF4CF5">
            <w:pPr>
              <w:rPr>
                <w:sz w:val="16"/>
              </w:rPr>
            </w:pPr>
            <w:r w:rsidRPr="00876A4D">
              <w:rPr>
                <w:rStyle w:val="screenelement"/>
                <w:sz w:val="16"/>
              </w:rPr>
              <w:t>Securities</w:t>
            </w:r>
            <w:r w:rsidRPr="00876A4D">
              <w:rPr>
                <w:sz w:val="16"/>
              </w:rPr>
              <w:t xml:space="preserve">: </w:t>
            </w:r>
            <w:r w:rsidRPr="00876A4D">
              <w:rPr>
                <w:rStyle w:val="userinput"/>
                <w:sz w:val="16"/>
              </w:rPr>
              <w:t>&lt;select this checkbox&gt;</w:t>
            </w:r>
          </w:p>
          <w:p w14:paraId="172AFA22" w14:textId="77777777" w:rsidR="00876A4D" w:rsidRPr="00876A4D" w:rsidRDefault="00AF4CF5">
            <w:pPr>
              <w:rPr>
                <w:sz w:val="16"/>
              </w:rPr>
            </w:pPr>
            <w:r w:rsidRPr="00876A4D">
              <w:rPr>
                <w:rStyle w:val="screenelement"/>
                <w:sz w:val="16"/>
              </w:rPr>
              <w:t>Company Code</w:t>
            </w:r>
            <w:r w:rsidRPr="00876A4D">
              <w:rPr>
                <w:sz w:val="16"/>
              </w:rPr>
              <w:t xml:space="preserve">: for example </w:t>
            </w:r>
            <w:r w:rsidRPr="00876A4D">
              <w:rPr>
                <w:rStyle w:val="userinput"/>
                <w:sz w:val="16"/>
              </w:rPr>
              <w:t>3310</w:t>
            </w:r>
          </w:p>
          <w:p w14:paraId="06E1B682" w14:textId="77777777" w:rsidR="00876A4D" w:rsidRPr="00876A4D" w:rsidRDefault="00AF4CF5">
            <w:pPr>
              <w:rPr>
                <w:sz w:val="16"/>
              </w:rPr>
            </w:pPr>
            <w:r w:rsidRPr="00876A4D">
              <w:rPr>
                <w:rStyle w:val="screenelement"/>
                <w:sz w:val="16"/>
              </w:rPr>
              <w:t>Transaction</w:t>
            </w:r>
            <w:r w:rsidRPr="00876A4D">
              <w:rPr>
                <w:sz w:val="16"/>
              </w:rPr>
              <w:t xml:space="preserve">: </w:t>
            </w:r>
            <w:r w:rsidRPr="00876A4D">
              <w:rPr>
                <w:rStyle w:val="userinput"/>
                <w:sz w:val="16"/>
              </w:rPr>
              <w:t>&lt;transaction number with inflow which was created in previous steps&gt;</w:t>
            </w:r>
          </w:p>
          <w:p w14:paraId="13562F24" w14:textId="77777777" w:rsidR="00876A4D" w:rsidRPr="00876A4D" w:rsidRDefault="00AF4CF5">
            <w:pPr>
              <w:rPr>
                <w:sz w:val="16"/>
              </w:rPr>
            </w:pPr>
            <w:r w:rsidRPr="00876A4D">
              <w:rPr>
                <w:rStyle w:val="screenelement"/>
                <w:sz w:val="16"/>
              </w:rPr>
              <w:t>Up to and Including Due Date</w:t>
            </w:r>
            <w:r w:rsidRPr="00876A4D">
              <w:rPr>
                <w:sz w:val="16"/>
              </w:rPr>
              <w:t xml:space="preserve">: enter date on which the flow of financial transaction should be posted, for example, </w:t>
            </w:r>
            <w:r w:rsidRPr="00876A4D">
              <w:rPr>
                <w:rStyle w:val="userinput"/>
                <w:sz w:val="16"/>
              </w:rPr>
              <w:t>&lt;current date&gt;</w:t>
            </w:r>
          </w:p>
          <w:p w14:paraId="014C50A2" w14:textId="77777777" w:rsidR="00876A4D"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&lt;select this checkbox&gt;</w:t>
            </w:r>
          </w:p>
          <w:p w14:paraId="13E1DE69" w14:textId="6C5B2FF9" w:rsidR="009F50FE" w:rsidRPr="00876A4D" w:rsidRDefault="00AF4CF5">
            <w:pPr>
              <w:rPr>
                <w:sz w:val="16"/>
              </w:rPr>
            </w:pPr>
            <w:r w:rsidRPr="00876A4D">
              <w:rPr>
                <w:rStyle w:val="screenelement"/>
                <w:sz w:val="16"/>
              </w:rPr>
              <w:t xml:space="preserve">Post </w:t>
            </w:r>
            <w:r w:rsidRPr="00876A4D">
              <w:rPr>
                <w:rStyle w:val="screenelement"/>
                <w:sz w:val="16"/>
              </w:rPr>
              <w:t>Operational Only</w:t>
            </w:r>
            <w:r w:rsidRPr="00876A4D">
              <w:rPr>
                <w:sz w:val="16"/>
              </w:rPr>
              <w:t xml:space="preserve">: </w:t>
            </w:r>
            <w:r w:rsidRPr="00876A4D">
              <w:rPr>
                <w:rStyle w:val="userinput"/>
                <w:sz w:val="16"/>
              </w:rPr>
              <w:t>&lt;select this indicator&gt;</w:t>
            </w:r>
          </w:p>
        </w:tc>
        <w:tc>
          <w:tcPr>
            <w:tcW w:w="0" w:type="auto"/>
          </w:tcPr>
          <w:p w14:paraId="7E9F6135" w14:textId="77777777" w:rsidR="00876A4D" w:rsidRPr="00876A4D" w:rsidRDefault="00AF4CF5">
            <w:pPr>
              <w:rPr>
                <w:sz w:val="16"/>
              </w:rPr>
            </w:pPr>
            <w:r w:rsidRPr="00876A4D">
              <w:rPr>
                <w:sz w:val="16"/>
              </w:rPr>
              <w:t xml:space="preserve">The </w:t>
            </w:r>
            <w:r w:rsidRPr="00876A4D">
              <w:rPr>
                <w:rStyle w:val="screenelement"/>
                <w:sz w:val="16"/>
              </w:rPr>
              <w:t>Posting Log: Posted Business Transactions</w:t>
            </w:r>
            <w:r w:rsidRPr="00876A4D">
              <w:rPr>
                <w:sz w:val="16"/>
              </w:rPr>
              <w:t xml:space="preserve"> screen is displayed. You can check the simulated posting information for local GAAP (valuation area </w:t>
            </w:r>
            <w:r w:rsidRPr="00876A4D">
              <w:rPr>
                <w:rStyle w:val="userinput"/>
                <w:sz w:val="16"/>
              </w:rPr>
              <w:t>002</w:t>
            </w:r>
            <w:r w:rsidRPr="00876A4D">
              <w:rPr>
                <w:sz w:val="16"/>
              </w:rPr>
              <w:t>) on this screen. Please note there is no posting created because it is test run.</w:t>
            </w:r>
          </w:p>
          <w:p w14:paraId="5A875CDC" w14:textId="67BDFCFD" w:rsidR="009F50FE" w:rsidRPr="00876A4D" w:rsidRDefault="00AF4CF5">
            <w:pPr>
              <w:rPr>
                <w:sz w:val="16"/>
              </w:rPr>
            </w:pPr>
            <w:r w:rsidRPr="00876A4D">
              <w:rPr>
                <w:sz w:val="16"/>
              </w:rPr>
              <w:t xml:space="preserve">If message </w:t>
            </w:r>
            <w:r w:rsidRPr="00876A4D">
              <w:rPr>
                <w:rStyle w:val="CourierNew"/>
                <w:sz w:val="16"/>
              </w:rPr>
              <w:t>No flows exist for processing</w:t>
            </w:r>
            <w:r w:rsidRPr="00876A4D">
              <w:rPr>
                <w:sz w:val="16"/>
              </w:rPr>
              <w:t xml:space="preserve"> is displayed, that means there is no posting needed for your selection criteria. You can skip current test step and continue with app </w:t>
            </w:r>
            <w:r w:rsidRPr="00876A4D">
              <w:rPr>
                <w:rStyle w:val="screenelement"/>
                <w:sz w:val="16"/>
              </w:rPr>
              <w:t>Process Business Transactions</w:t>
            </w:r>
            <w:r w:rsidRPr="00876A4D">
              <w:rPr>
                <w:sz w:val="16"/>
              </w:rPr>
              <w:t xml:space="preserve"> </w:t>
            </w:r>
            <w:r w:rsidRPr="00876A4D">
              <w:rPr>
                <w:rStyle w:val="CourierNew"/>
                <w:sz w:val="16"/>
              </w:rPr>
              <w:t>(TPM10)</w:t>
            </w:r>
            <w:r w:rsidRPr="00876A4D">
              <w:rPr>
                <w:sz w:val="16"/>
              </w:rPr>
              <w:t>.</w:t>
            </w:r>
          </w:p>
        </w:tc>
        <w:tc>
          <w:tcPr>
            <w:tcW w:w="0" w:type="auto"/>
          </w:tcPr>
          <w:p w14:paraId="16025A16" w14:textId="77777777" w:rsidR="009F50FE" w:rsidRPr="00876A4D" w:rsidRDefault="009F50FE">
            <w:pPr>
              <w:rPr>
                <w:sz w:val="16"/>
              </w:rPr>
            </w:pPr>
          </w:p>
        </w:tc>
      </w:tr>
      <w:tr w:rsidR="009F50FE" w:rsidRPr="00876A4D" w14:paraId="55C6EE56" w14:textId="77777777" w:rsidTr="00876A4D">
        <w:tc>
          <w:tcPr>
            <w:tcW w:w="0" w:type="auto"/>
          </w:tcPr>
          <w:p w14:paraId="7CA55CA6" w14:textId="77777777" w:rsidR="009F50FE" w:rsidRPr="00876A4D" w:rsidRDefault="00AF4CF5">
            <w:pPr>
              <w:rPr>
                <w:sz w:val="16"/>
              </w:rPr>
            </w:pPr>
            <w:r w:rsidRPr="00876A4D">
              <w:rPr>
                <w:sz w:val="16"/>
              </w:rPr>
              <w:t>4</w:t>
            </w:r>
          </w:p>
        </w:tc>
        <w:tc>
          <w:tcPr>
            <w:tcW w:w="0" w:type="auto"/>
          </w:tcPr>
          <w:p w14:paraId="6EE03520" w14:textId="77777777" w:rsidR="009F50FE" w:rsidRPr="00876A4D" w:rsidRDefault="00AF4CF5">
            <w:pPr>
              <w:rPr>
                <w:sz w:val="16"/>
              </w:rPr>
            </w:pPr>
            <w:r w:rsidRPr="00876A4D">
              <w:rPr>
                <w:rStyle w:val="bold"/>
                <w:sz w:val="16"/>
              </w:rPr>
              <w:t>Production Run</w:t>
            </w:r>
          </w:p>
        </w:tc>
        <w:tc>
          <w:tcPr>
            <w:tcW w:w="0" w:type="auto"/>
          </w:tcPr>
          <w:p w14:paraId="7ED9175C" w14:textId="77777777" w:rsidR="00876A4D" w:rsidRPr="00876A4D" w:rsidRDefault="00AF4CF5">
            <w:pPr>
              <w:rPr>
                <w:sz w:val="16"/>
              </w:rPr>
            </w:pPr>
            <w:r w:rsidRPr="00876A4D">
              <w:rPr>
                <w:sz w:val="16"/>
              </w:rPr>
              <w:t xml:space="preserve">Choose </w:t>
            </w:r>
            <w:r w:rsidRPr="00876A4D">
              <w:rPr>
                <w:rStyle w:val="screenelement"/>
                <w:sz w:val="16"/>
              </w:rPr>
              <w:t>Back</w:t>
            </w:r>
            <w:r w:rsidRPr="00876A4D">
              <w:rPr>
                <w:sz w:val="16"/>
              </w:rPr>
              <w:t>.</w:t>
            </w:r>
          </w:p>
          <w:p w14:paraId="727A9E98" w14:textId="77777777" w:rsidR="00876A4D" w:rsidRPr="00876A4D" w:rsidRDefault="00AF4CF5">
            <w:pPr>
              <w:rPr>
                <w:sz w:val="16"/>
              </w:rPr>
            </w:pPr>
            <w:r w:rsidRPr="00876A4D">
              <w:rPr>
                <w:sz w:val="16"/>
              </w:rPr>
              <w:t xml:space="preserve">On the </w:t>
            </w:r>
            <w:r w:rsidRPr="00876A4D">
              <w:rPr>
                <w:rStyle w:val="screenelement"/>
                <w:sz w:val="16"/>
              </w:rPr>
              <w:t>Treasury: Post Flows</w:t>
            </w:r>
            <w:r w:rsidRPr="00876A4D">
              <w:rPr>
                <w:sz w:val="16"/>
              </w:rPr>
              <w:t xml:space="preserve"> screen, change the following data and choose </w:t>
            </w:r>
            <w:r w:rsidRPr="00876A4D">
              <w:rPr>
                <w:rStyle w:val="screenelement"/>
                <w:sz w:val="16"/>
              </w:rPr>
              <w:t>Execute</w:t>
            </w:r>
            <w:r w:rsidRPr="00876A4D">
              <w:rPr>
                <w:sz w:val="16"/>
              </w:rPr>
              <w:t>:</w:t>
            </w:r>
          </w:p>
          <w:p w14:paraId="0AD9DE1F" w14:textId="696212DD"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&lt;deselect this checkbox&gt;</w:t>
            </w:r>
          </w:p>
        </w:tc>
        <w:tc>
          <w:tcPr>
            <w:tcW w:w="0" w:type="auto"/>
          </w:tcPr>
          <w:p w14:paraId="632B0B06"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Transactions</w:t>
            </w:r>
            <w:r w:rsidRPr="00876A4D">
              <w:rPr>
                <w:sz w:val="16"/>
              </w:rPr>
              <w:t xml:space="preserve"> screen is displayed. An accounting document is created for the incoming payment in local GAAP (valuation area </w:t>
            </w:r>
            <w:r w:rsidRPr="00876A4D">
              <w:rPr>
                <w:rStyle w:val="userinput"/>
                <w:sz w:val="16"/>
              </w:rPr>
              <w:t>002</w:t>
            </w:r>
            <w:r w:rsidRPr="00876A4D">
              <w:rPr>
                <w:sz w:val="16"/>
              </w:rPr>
              <w:t>).</w:t>
            </w:r>
          </w:p>
        </w:tc>
        <w:tc>
          <w:tcPr>
            <w:tcW w:w="0" w:type="auto"/>
          </w:tcPr>
          <w:p w14:paraId="0552D520" w14:textId="77777777" w:rsidR="009F50FE" w:rsidRPr="00876A4D" w:rsidRDefault="009F50FE">
            <w:pPr>
              <w:rPr>
                <w:sz w:val="16"/>
              </w:rPr>
            </w:pPr>
          </w:p>
        </w:tc>
      </w:tr>
      <w:tr w:rsidR="009F50FE" w:rsidRPr="00876A4D" w14:paraId="213CA822" w14:textId="77777777" w:rsidTr="00876A4D">
        <w:tc>
          <w:tcPr>
            <w:tcW w:w="0" w:type="auto"/>
          </w:tcPr>
          <w:p w14:paraId="4BB23E8B" w14:textId="77777777" w:rsidR="009F50FE" w:rsidRPr="00876A4D" w:rsidRDefault="00AF4CF5">
            <w:pPr>
              <w:rPr>
                <w:sz w:val="16"/>
              </w:rPr>
            </w:pPr>
            <w:r w:rsidRPr="00876A4D">
              <w:rPr>
                <w:sz w:val="16"/>
              </w:rPr>
              <w:t>5</w:t>
            </w:r>
          </w:p>
        </w:tc>
        <w:tc>
          <w:tcPr>
            <w:tcW w:w="0" w:type="auto"/>
          </w:tcPr>
          <w:p w14:paraId="10164A84" w14:textId="77777777" w:rsidR="009F50FE" w:rsidRPr="00876A4D" w:rsidRDefault="00AF4CF5">
            <w:pPr>
              <w:rPr>
                <w:sz w:val="16"/>
              </w:rPr>
            </w:pPr>
            <w:r w:rsidRPr="00876A4D">
              <w:rPr>
                <w:rStyle w:val="bold"/>
                <w:sz w:val="16"/>
              </w:rPr>
              <w:t>Access another SAP Fiori app</w:t>
            </w:r>
          </w:p>
        </w:tc>
        <w:tc>
          <w:tcPr>
            <w:tcW w:w="0" w:type="auto"/>
          </w:tcPr>
          <w:p w14:paraId="423572A2" w14:textId="77777777" w:rsidR="009F50FE" w:rsidRPr="00876A4D" w:rsidRDefault="00AF4CF5">
            <w:pPr>
              <w:rPr>
                <w:sz w:val="16"/>
              </w:rPr>
            </w:pPr>
            <w:r w:rsidRPr="00876A4D">
              <w:rPr>
                <w:sz w:val="16"/>
              </w:rPr>
              <w:t xml:space="preserve">Open </w:t>
            </w:r>
            <w:r w:rsidRPr="00876A4D">
              <w:rPr>
                <w:rStyle w:val="screenelement"/>
                <w:sz w:val="16"/>
              </w:rPr>
              <w:t>Process Business Transactions</w:t>
            </w:r>
            <w:r w:rsidRPr="00876A4D">
              <w:rPr>
                <w:sz w:val="16"/>
              </w:rPr>
              <w:t xml:space="preserve"> </w:t>
            </w:r>
            <w:r w:rsidRPr="00876A4D">
              <w:rPr>
                <w:rStyle w:val="CourierNew"/>
                <w:sz w:val="16"/>
              </w:rPr>
              <w:t>(TPM10)</w:t>
            </w:r>
            <w:r w:rsidRPr="00876A4D">
              <w:rPr>
                <w:sz w:val="16"/>
              </w:rPr>
              <w:t>.</w:t>
            </w:r>
          </w:p>
        </w:tc>
        <w:tc>
          <w:tcPr>
            <w:tcW w:w="0" w:type="auto"/>
          </w:tcPr>
          <w:p w14:paraId="177B9209" w14:textId="77777777" w:rsidR="009F50FE" w:rsidRPr="00876A4D" w:rsidRDefault="00AF4CF5">
            <w:pPr>
              <w:rPr>
                <w:sz w:val="16"/>
              </w:rPr>
            </w:pPr>
            <w:r w:rsidRPr="00876A4D">
              <w:rPr>
                <w:sz w:val="16"/>
              </w:rPr>
              <w:t xml:space="preserve">The </w:t>
            </w:r>
            <w:r w:rsidRPr="00876A4D">
              <w:rPr>
                <w:rStyle w:val="screenelement"/>
                <w:sz w:val="16"/>
              </w:rPr>
              <w:t>Process Business Transactions</w:t>
            </w:r>
            <w:r w:rsidRPr="00876A4D">
              <w:rPr>
                <w:sz w:val="16"/>
              </w:rPr>
              <w:t xml:space="preserve"> screen displays.</w:t>
            </w:r>
          </w:p>
        </w:tc>
        <w:tc>
          <w:tcPr>
            <w:tcW w:w="0" w:type="auto"/>
          </w:tcPr>
          <w:p w14:paraId="7A9E2D4C" w14:textId="77777777" w:rsidR="009F50FE" w:rsidRPr="00876A4D" w:rsidRDefault="009F50FE">
            <w:pPr>
              <w:rPr>
                <w:sz w:val="16"/>
              </w:rPr>
            </w:pPr>
          </w:p>
        </w:tc>
      </w:tr>
      <w:tr w:rsidR="009F50FE" w:rsidRPr="00876A4D" w14:paraId="542DA00A" w14:textId="77777777" w:rsidTr="00876A4D">
        <w:tc>
          <w:tcPr>
            <w:tcW w:w="0" w:type="auto"/>
          </w:tcPr>
          <w:p w14:paraId="2F0AED01" w14:textId="77777777" w:rsidR="009F50FE" w:rsidRPr="00876A4D" w:rsidRDefault="00AF4CF5">
            <w:pPr>
              <w:rPr>
                <w:sz w:val="16"/>
              </w:rPr>
            </w:pPr>
            <w:r w:rsidRPr="00876A4D">
              <w:rPr>
                <w:sz w:val="16"/>
              </w:rPr>
              <w:t>6</w:t>
            </w:r>
          </w:p>
        </w:tc>
        <w:tc>
          <w:tcPr>
            <w:tcW w:w="0" w:type="auto"/>
          </w:tcPr>
          <w:p w14:paraId="5133123C" w14:textId="77777777" w:rsidR="009F50FE" w:rsidRPr="00876A4D" w:rsidRDefault="00AF4CF5">
            <w:pPr>
              <w:rPr>
                <w:sz w:val="16"/>
              </w:rPr>
            </w:pPr>
            <w:r w:rsidRPr="00876A4D">
              <w:rPr>
                <w:rStyle w:val="bold"/>
                <w:sz w:val="16"/>
              </w:rPr>
              <w:t>Enter Selection Criteria for Test Run</w:t>
            </w:r>
          </w:p>
        </w:tc>
        <w:tc>
          <w:tcPr>
            <w:tcW w:w="0" w:type="auto"/>
          </w:tcPr>
          <w:p w14:paraId="107B869B" w14:textId="77777777" w:rsidR="00876A4D" w:rsidRPr="00876A4D" w:rsidRDefault="00AF4CF5">
            <w:pPr>
              <w:rPr>
                <w:sz w:val="16"/>
              </w:rPr>
            </w:pPr>
            <w:r w:rsidRPr="00876A4D">
              <w:rPr>
                <w:sz w:val="16"/>
              </w:rPr>
              <w:t xml:space="preserve">On the </w:t>
            </w:r>
            <w:r w:rsidRPr="00876A4D">
              <w:rPr>
                <w:rStyle w:val="screenelement"/>
                <w:sz w:val="16"/>
              </w:rPr>
              <w:t>Process Business Transactions</w:t>
            </w:r>
            <w:r w:rsidRPr="00876A4D">
              <w:rPr>
                <w:sz w:val="16"/>
              </w:rPr>
              <w:t xml:space="preserve"> screen, enter the following data and choose </w:t>
            </w:r>
            <w:r w:rsidRPr="00876A4D">
              <w:rPr>
                <w:rStyle w:val="screenelement"/>
                <w:sz w:val="16"/>
              </w:rPr>
              <w:t>Execute</w:t>
            </w:r>
            <w:r w:rsidRPr="00876A4D">
              <w:rPr>
                <w:sz w:val="16"/>
              </w:rPr>
              <w:t>:</w:t>
            </w:r>
          </w:p>
          <w:p w14:paraId="67FFEED2" w14:textId="77777777" w:rsidR="00876A4D" w:rsidRPr="00876A4D" w:rsidRDefault="00AF4CF5">
            <w:pPr>
              <w:rPr>
                <w:sz w:val="16"/>
              </w:rPr>
            </w:pPr>
            <w:r w:rsidRPr="00876A4D">
              <w:rPr>
                <w:rStyle w:val="screenelement"/>
                <w:sz w:val="16"/>
              </w:rPr>
              <w:t>Securities</w:t>
            </w:r>
            <w:r w:rsidRPr="00876A4D">
              <w:rPr>
                <w:sz w:val="16"/>
              </w:rPr>
              <w:t xml:space="preserve">: </w:t>
            </w:r>
            <w:r w:rsidRPr="00876A4D">
              <w:rPr>
                <w:rStyle w:val="userinput"/>
                <w:sz w:val="16"/>
              </w:rPr>
              <w:t>&lt;select this checkbox&gt;</w:t>
            </w:r>
          </w:p>
          <w:p w14:paraId="3E3586AC" w14:textId="77777777" w:rsidR="00876A4D" w:rsidRPr="00876A4D" w:rsidRDefault="00AF4CF5">
            <w:pPr>
              <w:rPr>
                <w:sz w:val="16"/>
              </w:rPr>
            </w:pPr>
            <w:r w:rsidRPr="00876A4D">
              <w:rPr>
                <w:rStyle w:val="screenelement"/>
                <w:sz w:val="16"/>
              </w:rPr>
              <w:t>Company Code</w:t>
            </w:r>
            <w:r w:rsidRPr="00876A4D">
              <w:rPr>
                <w:sz w:val="16"/>
              </w:rPr>
              <w:t xml:space="preserve">: for example, </w:t>
            </w:r>
            <w:r w:rsidRPr="00876A4D">
              <w:rPr>
                <w:rStyle w:val="userinput"/>
                <w:sz w:val="16"/>
              </w:rPr>
              <w:t>3310</w:t>
            </w:r>
          </w:p>
          <w:p w14:paraId="0B5C863D" w14:textId="77777777" w:rsidR="00876A4D" w:rsidRPr="00876A4D" w:rsidRDefault="00AF4CF5">
            <w:pPr>
              <w:rPr>
                <w:sz w:val="16"/>
              </w:rPr>
            </w:pPr>
            <w:r w:rsidRPr="00876A4D">
              <w:rPr>
                <w:rStyle w:val="screenelement"/>
                <w:sz w:val="16"/>
              </w:rPr>
              <w:t>Valuation Area</w:t>
            </w:r>
            <w:r w:rsidRPr="00876A4D">
              <w:rPr>
                <w:sz w:val="16"/>
              </w:rPr>
              <w:t xml:space="preserve">: for example </w:t>
            </w:r>
            <w:r w:rsidRPr="00876A4D">
              <w:rPr>
                <w:rStyle w:val="userinput"/>
                <w:sz w:val="16"/>
              </w:rPr>
              <w:t>002</w:t>
            </w:r>
          </w:p>
          <w:p w14:paraId="66BF36CC" w14:textId="77777777" w:rsidR="00876A4D" w:rsidRPr="00876A4D" w:rsidRDefault="00AF4CF5">
            <w:pPr>
              <w:rPr>
                <w:sz w:val="16"/>
              </w:rPr>
            </w:pPr>
            <w:r w:rsidRPr="00876A4D">
              <w:rPr>
                <w:rStyle w:val="screenelement"/>
                <w:sz w:val="16"/>
              </w:rPr>
              <w:t>Limit by Transaction Number</w:t>
            </w:r>
            <w:r w:rsidRPr="00876A4D">
              <w:rPr>
                <w:sz w:val="16"/>
              </w:rPr>
              <w:t xml:space="preserve">: </w:t>
            </w:r>
            <w:r w:rsidRPr="00876A4D">
              <w:rPr>
                <w:rStyle w:val="userinput"/>
                <w:sz w:val="16"/>
              </w:rPr>
              <w:t>&lt;select this checkbox&gt;</w:t>
            </w:r>
          </w:p>
          <w:p w14:paraId="0DB2F720" w14:textId="77777777" w:rsidR="00876A4D" w:rsidRPr="00876A4D" w:rsidRDefault="00AF4CF5">
            <w:pPr>
              <w:rPr>
                <w:sz w:val="16"/>
              </w:rPr>
            </w:pPr>
            <w:r w:rsidRPr="00876A4D">
              <w:rPr>
                <w:rStyle w:val="screenelement"/>
                <w:sz w:val="16"/>
              </w:rPr>
              <w:lastRenderedPageBreak/>
              <w:t>Transaction</w:t>
            </w:r>
            <w:r w:rsidRPr="00876A4D">
              <w:rPr>
                <w:sz w:val="16"/>
              </w:rPr>
              <w:t xml:space="preserve">: </w:t>
            </w:r>
            <w:r w:rsidRPr="00876A4D">
              <w:rPr>
                <w:rStyle w:val="userinput"/>
                <w:sz w:val="16"/>
              </w:rPr>
              <w:t>&lt;transaction number with outflow, and its payment request has been generated in step Generate Payment Request&gt;</w:t>
            </w:r>
          </w:p>
          <w:p w14:paraId="58366DBB" w14:textId="50A60FA4"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&lt;select this checkbox&gt;</w:t>
            </w:r>
          </w:p>
        </w:tc>
        <w:tc>
          <w:tcPr>
            <w:tcW w:w="0" w:type="auto"/>
          </w:tcPr>
          <w:p w14:paraId="332214C2" w14:textId="77777777" w:rsidR="00876A4D" w:rsidRPr="00876A4D" w:rsidRDefault="00AF4CF5">
            <w:pPr>
              <w:rPr>
                <w:sz w:val="16"/>
              </w:rPr>
            </w:pPr>
            <w:r w:rsidRPr="00876A4D">
              <w:rPr>
                <w:sz w:val="16"/>
              </w:rPr>
              <w:lastRenderedPageBreak/>
              <w:t xml:space="preserve">The </w:t>
            </w:r>
            <w:r w:rsidRPr="00876A4D">
              <w:rPr>
                <w:rStyle w:val="screenelement"/>
                <w:sz w:val="16"/>
              </w:rPr>
              <w:t>Test Run: Post/Reverse Business Transactions</w:t>
            </w:r>
            <w:r w:rsidRPr="00876A4D">
              <w:rPr>
                <w:sz w:val="16"/>
              </w:rPr>
              <w:t xml:space="preserve"> screen is displayed.</w:t>
            </w:r>
          </w:p>
          <w:p w14:paraId="27B2645A" w14:textId="25BF335C" w:rsidR="009F50FE" w:rsidRPr="00876A4D" w:rsidRDefault="00AF4CF5">
            <w:pPr>
              <w:rPr>
                <w:sz w:val="16"/>
              </w:rPr>
            </w:pPr>
            <w:r w:rsidRPr="00876A4D">
              <w:rPr>
                <w:sz w:val="16"/>
              </w:rPr>
              <w:t xml:space="preserve">If the </w:t>
            </w:r>
            <w:r w:rsidRPr="00876A4D">
              <w:rPr>
                <w:rStyle w:val="CourierNew"/>
                <w:sz w:val="16"/>
              </w:rPr>
              <w:t>You have not selected any business transactions</w:t>
            </w:r>
            <w:r w:rsidRPr="00876A4D">
              <w:rPr>
                <w:sz w:val="16"/>
              </w:rPr>
              <w:t xml:space="preserve"> message is displayed, that means there is no posting needed for your selection criteria. You can skip current step.</w:t>
            </w:r>
          </w:p>
        </w:tc>
        <w:tc>
          <w:tcPr>
            <w:tcW w:w="0" w:type="auto"/>
          </w:tcPr>
          <w:p w14:paraId="01C09555" w14:textId="77777777" w:rsidR="009F50FE" w:rsidRPr="00876A4D" w:rsidRDefault="009F50FE">
            <w:pPr>
              <w:rPr>
                <w:sz w:val="16"/>
              </w:rPr>
            </w:pPr>
          </w:p>
        </w:tc>
      </w:tr>
      <w:tr w:rsidR="009F50FE" w:rsidRPr="00876A4D" w14:paraId="1FFD5673" w14:textId="77777777" w:rsidTr="00876A4D">
        <w:tc>
          <w:tcPr>
            <w:tcW w:w="0" w:type="auto"/>
          </w:tcPr>
          <w:p w14:paraId="75618862" w14:textId="77777777" w:rsidR="009F50FE" w:rsidRPr="00876A4D" w:rsidRDefault="00AF4CF5">
            <w:pPr>
              <w:rPr>
                <w:sz w:val="16"/>
              </w:rPr>
            </w:pPr>
            <w:r w:rsidRPr="00876A4D">
              <w:rPr>
                <w:sz w:val="16"/>
              </w:rPr>
              <w:t>7</w:t>
            </w:r>
          </w:p>
        </w:tc>
        <w:tc>
          <w:tcPr>
            <w:tcW w:w="0" w:type="auto"/>
          </w:tcPr>
          <w:p w14:paraId="39BA05E6" w14:textId="77777777" w:rsidR="009F50FE" w:rsidRPr="00876A4D" w:rsidRDefault="00AF4CF5">
            <w:pPr>
              <w:rPr>
                <w:sz w:val="16"/>
              </w:rPr>
            </w:pPr>
            <w:r w:rsidRPr="00876A4D">
              <w:rPr>
                <w:rStyle w:val="bold"/>
                <w:sz w:val="16"/>
              </w:rPr>
              <w:t>Check Test Run Result</w:t>
            </w:r>
          </w:p>
        </w:tc>
        <w:tc>
          <w:tcPr>
            <w:tcW w:w="0" w:type="auto"/>
          </w:tcPr>
          <w:p w14:paraId="6AE77BDB" w14:textId="77777777" w:rsidR="00876A4D" w:rsidRPr="00876A4D" w:rsidRDefault="00AF4CF5">
            <w:pPr>
              <w:rPr>
                <w:sz w:val="16"/>
              </w:rPr>
            </w:pPr>
            <w:r w:rsidRPr="00876A4D">
              <w:rPr>
                <w:sz w:val="16"/>
              </w:rPr>
              <w:t xml:space="preserve">On the screen </w:t>
            </w:r>
            <w:r w:rsidRPr="00876A4D">
              <w:rPr>
                <w:rStyle w:val="screenelement"/>
                <w:sz w:val="16"/>
              </w:rPr>
              <w:t>Test Run: Post/Reverse Business Transactions</w:t>
            </w:r>
            <w:r w:rsidRPr="00876A4D">
              <w:rPr>
                <w:sz w:val="16"/>
              </w:rPr>
              <w:t xml:space="preserve">, choose </w:t>
            </w:r>
            <w:r w:rsidRPr="00876A4D">
              <w:rPr>
                <w:rStyle w:val="screenelement"/>
                <w:sz w:val="16"/>
              </w:rPr>
              <w:t>Select All</w:t>
            </w:r>
            <w:r w:rsidRPr="00876A4D">
              <w:rPr>
                <w:sz w:val="16"/>
              </w:rPr>
              <w:t xml:space="preserve"> and choose </w:t>
            </w:r>
            <w:r w:rsidRPr="00876A4D">
              <w:rPr>
                <w:rStyle w:val="screenelement"/>
                <w:sz w:val="16"/>
              </w:rPr>
              <w:t>Choose Those to Post</w:t>
            </w:r>
            <w:r w:rsidRPr="00876A4D">
              <w:rPr>
                <w:sz w:val="16"/>
              </w:rPr>
              <w:t xml:space="preserve">, and then choose </w:t>
            </w:r>
            <w:r w:rsidRPr="00876A4D">
              <w:rPr>
                <w:rStyle w:val="screenelement"/>
                <w:sz w:val="16"/>
              </w:rPr>
              <w:t>Execute</w:t>
            </w:r>
            <w:r w:rsidRPr="00876A4D">
              <w:rPr>
                <w:sz w:val="16"/>
              </w:rPr>
              <w:t>.</w:t>
            </w:r>
          </w:p>
          <w:p w14:paraId="0BF3C22A" w14:textId="3D832321" w:rsidR="009F50FE" w:rsidRPr="00876A4D" w:rsidRDefault="00AF4CF5">
            <w:pPr>
              <w:rPr>
                <w:sz w:val="16"/>
              </w:rPr>
            </w:pPr>
            <w:r w:rsidRPr="00876A4D">
              <w:rPr>
                <w:sz w:val="16"/>
              </w:rPr>
              <w:t xml:space="preserve">The </w:t>
            </w:r>
            <w:r w:rsidRPr="00876A4D">
              <w:rPr>
                <w:rStyle w:val="screenelement"/>
                <w:sz w:val="16"/>
              </w:rPr>
              <w:t>Test Run: Display Posted/Reversed Business Transactions</w:t>
            </w:r>
            <w:r w:rsidRPr="00876A4D">
              <w:rPr>
                <w:sz w:val="16"/>
              </w:rPr>
              <w:t xml:space="preserve"> screen is displayed, choose </w:t>
            </w:r>
            <w:r w:rsidRPr="00876A4D">
              <w:rPr>
                <w:rStyle w:val="screenelement"/>
                <w:sz w:val="16"/>
              </w:rPr>
              <w:t>Log and Messages</w:t>
            </w:r>
            <w:r w:rsidRPr="00876A4D">
              <w:rPr>
                <w:sz w:val="16"/>
              </w:rPr>
              <w:t>.</w:t>
            </w:r>
          </w:p>
        </w:tc>
        <w:tc>
          <w:tcPr>
            <w:tcW w:w="0" w:type="auto"/>
          </w:tcPr>
          <w:p w14:paraId="216C8EB1"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Transactions</w:t>
            </w:r>
            <w:r w:rsidRPr="00876A4D">
              <w:rPr>
                <w:sz w:val="16"/>
              </w:rPr>
              <w:t xml:space="preserve"> screen is displayed. You can check the simulated posting information for local GAAP (valuation area </w:t>
            </w:r>
            <w:r w:rsidRPr="00876A4D">
              <w:rPr>
                <w:rStyle w:val="userinput"/>
                <w:sz w:val="16"/>
              </w:rPr>
              <w:t>002</w:t>
            </w:r>
            <w:r w:rsidRPr="00876A4D">
              <w:rPr>
                <w:sz w:val="16"/>
              </w:rPr>
              <w:t>) on this screen. Please note there is no posting created because it is a test run.</w:t>
            </w:r>
          </w:p>
        </w:tc>
        <w:tc>
          <w:tcPr>
            <w:tcW w:w="0" w:type="auto"/>
          </w:tcPr>
          <w:p w14:paraId="5CAAD013" w14:textId="77777777" w:rsidR="009F50FE" w:rsidRPr="00876A4D" w:rsidRDefault="009F50FE">
            <w:pPr>
              <w:rPr>
                <w:sz w:val="16"/>
              </w:rPr>
            </w:pPr>
          </w:p>
        </w:tc>
      </w:tr>
      <w:tr w:rsidR="009F50FE" w:rsidRPr="00876A4D" w14:paraId="245B9CF5" w14:textId="77777777" w:rsidTr="00876A4D">
        <w:tc>
          <w:tcPr>
            <w:tcW w:w="0" w:type="auto"/>
          </w:tcPr>
          <w:p w14:paraId="54EA42AE" w14:textId="77777777" w:rsidR="009F50FE" w:rsidRPr="00876A4D" w:rsidRDefault="00AF4CF5">
            <w:pPr>
              <w:rPr>
                <w:sz w:val="16"/>
              </w:rPr>
            </w:pPr>
            <w:r w:rsidRPr="00876A4D">
              <w:rPr>
                <w:sz w:val="16"/>
              </w:rPr>
              <w:t>8</w:t>
            </w:r>
          </w:p>
        </w:tc>
        <w:tc>
          <w:tcPr>
            <w:tcW w:w="0" w:type="auto"/>
          </w:tcPr>
          <w:p w14:paraId="3A0D034C" w14:textId="77777777" w:rsidR="009F50FE" w:rsidRPr="00876A4D" w:rsidRDefault="00AF4CF5">
            <w:pPr>
              <w:rPr>
                <w:sz w:val="16"/>
              </w:rPr>
            </w:pPr>
            <w:r w:rsidRPr="00876A4D">
              <w:rPr>
                <w:rStyle w:val="bold"/>
                <w:sz w:val="16"/>
              </w:rPr>
              <w:t>Enter Selection Criteria for Production Run</w:t>
            </w:r>
          </w:p>
        </w:tc>
        <w:tc>
          <w:tcPr>
            <w:tcW w:w="0" w:type="auto"/>
          </w:tcPr>
          <w:p w14:paraId="61C85192" w14:textId="77777777" w:rsidR="00876A4D" w:rsidRPr="00876A4D" w:rsidRDefault="00AF4CF5">
            <w:pPr>
              <w:rPr>
                <w:sz w:val="16"/>
              </w:rPr>
            </w:pPr>
            <w:r w:rsidRPr="00876A4D">
              <w:rPr>
                <w:sz w:val="16"/>
              </w:rPr>
              <w:t xml:space="preserve">Choose </w:t>
            </w:r>
            <w:r w:rsidRPr="00876A4D">
              <w:rPr>
                <w:rStyle w:val="screenelement"/>
                <w:sz w:val="16"/>
              </w:rPr>
              <w:t>Back</w:t>
            </w:r>
            <w:r w:rsidRPr="00876A4D">
              <w:rPr>
                <w:sz w:val="16"/>
              </w:rPr>
              <w:t>.</w:t>
            </w:r>
          </w:p>
          <w:p w14:paraId="3751965A" w14:textId="77777777" w:rsidR="00876A4D" w:rsidRPr="00876A4D" w:rsidRDefault="00AF4CF5">
            <w:pPr>
              <w:rPr>
                <w:sz w:val="16"/>
              </w:rPr>
            </w:pPr>
            <w:r w:rsidRPr="00876A4D">
              <w:rPr>
                <w:sz w:val="16"/>
              </w:rPr>
              <w:t xml:space="preserve">On the </w:t>
            </w:r>
            <w:r w:rsidRPr="00876A4D">
              <w:rPr>
                <w:rStyle w:val="screenelement"/>
                <w:sz w:val="16"/>
              </w:rPr>
              <w:t>Process Business Transactions</w:t>
            </w:r>
            <w:r w:rsidRPr="00876A4D">
              <w:rPr>
                <w:sz w:val="16"/>
              </w:rPr>
              <w:t xml:space="preserve"> screen, change the following data and choose </w:t>
            </w:r>
            <w:r w:rsidRPr="00876A4D">
              <w:rPr>
                <w:rStyle w:val="screenelement"/>
                <w:sz w:val="16"/>
              </w:rPr>
              <w:t>Execute</w:t>
            </w:r>
            <w:r w:rsidRPr="00876A4D">
              <w:rPr>
                <w:sz w:val="16"/>
              </w:rPr>
              <w:t>:</w:t>
            </w:r>
          </w:p>
          <w:p w14:paraId="0B6CCFB8" w14:textId="5CEE26C1" w:rsidR="009F50FE" w:rsidRPr="00876A4D" w:rsidRDefault="00AF4CF5">
            <w:pPr>
              <w:rPr>
                <w:sz w:val="16"/>
              </w:rPr>
            </w:pPr>
            <w:r w:rsidRPr="00876A4D">
              <w:rPr>
                <w:rStyle w:val="screenelement"/>
                <w:sz w:val="16"/>
              </w:rPr>
              <w:t>Test Run</w:t>
            </w:r>
            <w:r w:rsidRPr="00876A4D">
              <w:rPr>
                <w:sz w:val="16"/>
              </w:rPr>
              <w:t xml:space="preserve">: </w:t>
            </w:r>
            <w:r w:rsidRPr="00876A4D">
              <w:rPr>
                <w:rStyle w:val="userinput"/>
                <w:sz w:val="16"/>
              </w:rPr>
              <w:t>&lt;unselect this checkbox&gt;</w:t>
            </w:r>
          </w:p>
        </w:tc>
        <w:tc>
          <w:tcPr>
            <w:tcW w:w="0" w:type="auto"/>
          </w:tcPr>
          <w:p w14:paraId="68696C81" w14:textId="77777777" w:rsidR="009F50FE" w:rsidRPr="00876A4D" w:rsidRDefault="00AF4CF5">
            <w:pPr>
              <w:rPr>
                <w:sz w:val="16"/>
              </w:rPr>
            </w:pPr>
            <w:r w:rsidRPr="00876A4D">
              <w:rPr>
                <w:sz w:val="16"/>
              </w:rPr>
              <w:t xml:space="preserve">The </w:t>
            </w:r>
            <w:r w:rsidRPr="00876A4D">
              <w:rPr>
                <w:rStyle w:val="screenelement"/>
                <w:sz w:val="16"/>
              </w:rPr>
              <w:t>Update Run: Post/Reverse Business Transactions</w:t>
            </w:r>
            <w:r w:rsidRPr="00876A4D">
              <w:rPr>
                <w:sz w:val="16"/>
              </w:rPr>
              <w:t xml:space="preserve"> screen is displayed.</w:t>
            </w:r>
          </w:p>
        </w:tc>
        <w:tc>
          <w:tcPr>
            <w:tcW w:w="0" w:type="auto"/>
          </w:tcPr>
          <w:p w14:paraId="2F748694" w14:textId="77777777" w:rsidR="009F50FE" w:rsidRPr="00876A4D" w:rsidRDefault="009F50FE">
            <w:pPr>
              <w:rPr>
                <w:sz w:val="16"/>
              </w:rPr>
            </w:pPr>
          </w:p>
        </w:tc>
      </w:tr>
      <w:tr w:rsidR="009F50FE" w:rsidRPr="00876A4D" w14:paraId="45726F7E" w14:textId="77777777" w:rsidTr="00876A4D">
        <w:tc>
          <w:tcPr>
            <w:tcW w:w="0" w:type="auto"/>
          </w:tcPr>
          <w:p w14:paraId="69A11787" w14:textId="77777777" w:rsidR="009F50FE" w:rsidRPr="00876A4D" w:rsidRDefault="00AF4CF5">
            <w:pPr>
              <w:rPr>
                <w:sz w:val="16"/>
              </w:rPr>
            </w:pPr>
            <w:r w:rsidRPr="00876A4D">
              <w:rPr>
                <w:sz w:val="16"/>
              </w:rPr>
              <w:t>9</w:t>
            </w:r>
          </w:p>
        </w:tc>
        <w:tc>
          <w:tcPr>
            <w:tcW w:w="0" w:type="auto"/>
          </w:tcPr>
          <w:p w14:paraId="64107C8B" w14:textId="77777777" w:rsidR="009F50FE" w:rsidRPr="00876A4D" w:rsidRDefault="00AF4CF5">
            <w:pPr>
              <w:rPr>
                <w:sz w:val="16"/>
              </w:rPr>
            </w:pPr>
            <w:r w:rsidRPr="00876A4D">
              <w:rPr>
                <w:rStyle w:val="bold"/>
                <w:sz w:val="16"/>
              </w:rPr>
              <w:t>Production Run</w:t>
            </w:r>
          </w:p>
        </w:tc>
        <w:tc>
          <w:tcPr>
            <w:tcW w:w="0" w:type="auto"/>
          </w:tcPr>
          <w:p w14:paraId="6EF617F3" w14:textId="77777777" w:rsidR="00876A4D" w:rsidRPr="00876A4D" w:rsidRDefault="00AF4CF5">
            <w:pPr>
              <w:rPr>
                <w:sz w:val="16"/>
              </w:rPr>
            </w:pPr>
            <w:r w:rsidRPr="00876A4D">
              <w:rPr>
                <w:sz w:val="16"/>
              </w:rPr>
              <w:t xml:space="preserve">On the screen </w:t>
            </w:r>
            <w:r w:rsidRPr="00876A4D">
              <w:rPr>
                <w:rStyle w:val="screenelement"/>
                <w:sz w:val="16"/>
              </w:rPr>
              <w:t>Update Run: Post/Reverse Business Transactions</w:t>
            </w:r>
            <w:r w:rsidRPr="00876A4D">
              <w:rPr>
                <w:sz w:val="16"/>
              </w:rPr>
              <w:t xml:space="preserve">, choose </w:t>
            </w:r>
            <w:r w:rsidRPr="00876A4D">
              <w:rPr>
                <w:rStyle w:val="screenelement"/>
                <w:sz w:val="16"/>
              </w:rPr>
              <w:t>Select All</w:t>
            </w:r>
            <w:r w:rsidRPr="00876A4D">
              <w:rPr>
                <w:sz w:val="16"/>
              </w:rPr>
              <w:t xml:space="preserve"> and choose </w:t>
            </w:r>
            <w:r w:rsidRPr="00876A4D">
              <w:rPr>
                <w:rStyle w:val="screenelement"/>
                <w:sz w:val="16"/>
              </w:rPr>
              <w:t>Choose Those to Post</w:t>
            </w:r>
            <w:r w:rsidRPr="00876A4D">
              <w:rPr>
                <w:sz w:val="16"/>
              </w:rPr>
              <w:t xml:space="preserve">, and then choose </w:t>
            </w:r>
            <w:r w:rsidRPr="00876A4D">
              <w:rPr>
                <w:rStyle w:val="screenelement"/>
                <w:sz w:val="16"/>
              </w:rPr>
              <w:t>Execute</w:t>
            </w:r>
            <w:r w:rsidRPr="00876A4D">
              <w:rPr>
                <w:sz w:val="16"/>
              </w:rPr>
              <w:t>.</w:t>
            </w:r>
          </w:p>
          <w:p w14:paraId="1E8EED49" w14:textId="5001C52C" w:rsidR="009F50FE" w:rsidRPr="00876A4D" w:rsidRDefault="00AF4CF5">
            <w:pPr>
              <w:rPr>
                <w:sz w:val="16"/>
              </w:rPr>
            </w:pPr>
            <w:r w:rsidRPr="00876A4D">
              <w:rPr>
                <w:sz w:val="16"/>
              </w:rPr>
              <w:t xml:space="preserve">On the </w:t>
            </w:r>
            <w:r w:rsidRPr="00876A4D">
              <w:rPr>
                <w:rStyle w:val="screenelement"/>
                <w:sz w:val="16"/>
              </w:rPr>
              <w:t>Update Run: Display Posted/Reversed Business Transactions</w:t>
            </w:r>
            <w:r w:rsidRPr="00876A4D">
              <w:rPr>
                <w:sz w:val="16"/>
              </w:rPr>
              <w:t xml:space="preserve"> screen, choose </w:t>
            </w:r>
            <w:r w:rsidRPr="00876A4D">
              <w:rPr>
                <w:rStyle w:val="screenelement"/>
                <w:sz w:val="16"/>
              </w:rPr>
              <w:t>Log and Messages</w:t>
            </w:r>
            <w:r w:rsidRPr="00876A4D">
              <w:rPr>
                <w:sz w:val="16"/>
              </w:rPr>
              <w:t>.</w:t>
            </w:r>
          </w:p>
        </w:tc>
        <w:tc>
          <w:tcPr>
            <w:tcW w:w="0" w:type="auto"/>
          </w:tcPr>
          <w:p w14:paraId="6C31C190" w14:textId="77777777" w:rsidR="009F50FE" w:rsidRPr="00876A4D" w:rsidRDefault="00AF4CF5">
            <w:pPr>
              <w:rPr>
                <w:sz w:val="16"/>
              </w:rPr>
            </w:pPr>
            <w:r w:rsidRPr="00876A4D">
              <w:rPr>
                <w:sz w:val="16"/>
              </w:rPr>
              <w:t xml:space="preserve">The </w:t>
            </w:r>
            <w:r w:rsidRPr="00876A4D">
              <w:rPr>
                <w:rStyle w:val="screenelement"/>
                <w:sz w:val="16"/>
              </w:rPr>
              <w:t>Posting Log: Posted Business Transactions</w:t>
            </w:r>
            <w:r w:rsidRPr="00876A4D">
              <w:rPr>
                <w:sz w:val="16"/>
              </w:rPr>
              <w:t xml:space="preserve"> screen is displayed, and an accounting document is created for the outgoing payment in local GAAP (valuation area </w:t>
            </w:r>
            <w:r w:rsidRPr="00876A4D">
              <w:rPr>
                <w:rStyle w:val="userinput"/>
                <w:sz w:val="16"/>
              </w:rPr>
              <w:t>002</w:t>
            </w:r>
            <w:r w:rsidRPr="00876A4D">
              <w:rPr>
                <w:sz w:val="16"/>
              </w:rPr>
              <w:t>).</w:t>
            </w:r>
          </w:p>
        </w:tc>
        <w:tc>
          <w:tcPr>
            <w:tcW w:w="0" w:type="auto"/>
          </w:tcPr>
          <w:p w14:paraId="4BDBAC6B" w14:textId="77777777" w:rsidR="009F50FE" w:rsidRPr="00876A4D" w:rsidRDefault="009F50FE">
            <w:pPr>
              <w:rPr>
                <w:sz w:val="16"/>
              </w:rPr>
            </w:pPr>
          </w:p>
        </w:tc>
      </w:tr>
    </w:tbl>
    <w:p w14:paraId="522C20D2" w14:textId="77777777" w:rsidR="00AF4CF5" w:rsidRDefault="00AF4CF5"/>
    <w:p w14:paraId="1D187D0F" w14:textId="77777777" w:rsidR="00876A4D" w:rsidRDefault="00876A4D"/>
    <w:p w14:paraId="43913760" w14:textId="77777777" w:rsidR="00876A4D" w:rsidRDefault="00876A4D"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76A4D" w14:paraId="6C7B0E1E"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35063804" w14:textId="77777777" w:rsidR="00876A4D" w:rsidRDefault="00876A4D" w:rsidP="000F589A">
            <w:r>
              <w:t>Type Style</w:t>
            </w:r>
          </w:p>
        </w:tc>
        <w:tc>
          <w:tcPr>
            <w:tcW w:w="11598" w:type="dxa"/>
          </w:tcPr>
          <w:p w14:paraId="4A9FB8A2" w14:textId="77777777" w:rsidR="00876A4D" w:rsidRDefault="00876A4D" w:rsidP="000F589A">
            <w:r>
              <w:t>Description</w:t>
            </w:r>
          </w:p>
        </w:tc>
      </w:tr>
      <w:tr w:rsidR="00876A4D" w:rsidRPr="001B5034" w14:paraId="191929E3"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7D98AFC" w14:textId="77777777" w:rsidR="00876A4D" w:rsidRPr="001B5034" w:rsidRDefault="00876A4D" w:rsidP="000F589A">
            <w:r w:rsidRPr="00601DC2">
              <w:rPr>
                <w:rStyle w:val="SAPScreenElement"/>
              </w:rPr>
              <w:t>Example</w:t>
            </w:r>
          </w:p>
        </w:tc>
        <w:tc>
          <w:tcPr>
            <w:tcW w:w="11598" w:type="dxa"/>
          </w:tcPr>
          <w:p w14:paraId="7FB5C993" w14:textId="77777777" w:rsidR="00876A4D" w:rsidRDefault="00876A4D" w:rsidP="000F589A">
            <w:r w:rsidRPr="001B5034">
              <w:t>Words or characters quoted from the screen. These include field names, screen titles, pushbuttons labels, menu names, menu paths, and menu options.</w:t>
            </w:r>
          </w:p>
          <w:p w14:paraId="7C02F90C" w14:textId="77777777" w:rsidR="00876A4D" w:rsidRPr="001B5034" w:rsidRDefault="00876A4D" w:rsidP="000F589A">
            <w:r>
              <w:t>Textual c</w:t>
            </w:r>
            <w:r w:rsidRPr="001B5034">
              <w:t xml:space="preserve">ross-references to other </w:t>
            </w:r>
            <w:r>
              <w:t>documents</w:t>
            </w:r>
            <w:r w:rsidRPr="001B5034">
              <w:t>.</w:t>
            </w:r>
          </w:p>
        </w:tc>
      </w:tr>
      <w:tr w:rsidR="00876A4D" w:rsidRPr="001B5034" w14:paraId="34A76D61"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568ABEC" w14:textId="77777777" w:rsidR="00876A4D" w:rsidRPr="005A5AB7" w:rsidRDefault="00876A4D" w:rsidP="000F589A">
            <w:pPr>
              <w:rPr>
                <w:rStyle w:val="SAPEmphasis"/>
              </w:rPr>
            </w:pPr>
            <w:r w:rsidRPr="00D61EBC">
              <w:rPr>
                <w:rStyle w:val="SAPEmphasis"/>
              </w:rPr>
              <w:t>Example</w:t>
            </w:r>
          </w:p>
        </w:tc>
        <w:tc>
          <w:tcPr>
            <w:tcW w:w="11598" w:type="dxa"/>
          </w:tcPr>
          <w:p w14:paraId="4B98815B" w14:textId="77777777" w:rsidR="00876A4D" w:rsidRPr="001B5034" w:rsidRDefault="00876A4D" w:rsidP="000F589A">
            <w:r w:rsidRPr="001B5034">
              <w:t xml:space="preserve">Emphasized words or </w:t>
            </w:r>
            <w:r>
              <w:t>expressions.</w:t>
            </w:r>
          </w:p>
        </w:tc>
      </w:tr>
      <w:tr w:rsidR="00876A4D" w:rsidRPr="001B5034" w14:paraId="55C121D0"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161BFC9B" w14:textId="77777777" w:rsidR="00876A4D" w:rsidRPr="001B5034" w:rsidRDefault="00876A4D" w:rsidP="000F589A">
            <w:r w:rsidRPr="009A20CD">
              <w:rPr>
                <w:rStyle w:val="SAPMonospace"/>
              </w:rPr>
              <w:t>EXAMPLE</w:t>
            </w:r>
          </w:p>
        </w:tc>
        <w:tc>
          <w:tcPr>
            <w:tcW w:w="11598" w:type="dxa"/>
          </w:tcPr>
          <w:p w14:paraId="4AB67C08" w14:textId="77777777" w:rsidR="00876A4D" w:rsidRPr="001B5034" w:rsidRDefault="00876A4D"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76A4D" w:rsidRPr="001B5034" w14:paraId="46C6D80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6D3AF968" w14:textId="77777777" w:rsidR="00876A4D" w:rsidRPr="005411A0" w:rsidRDefault="00876A4D" w:rsidP="000F589A">
            <w:pPr>
              <w:rPr>
                <w:rStyle w:val="SAPMonospace"/>
              </w:rPr>
            </w:pPr>
            <w:r w:rsidRPr="005411A0">
              <w:rPr>
                <w:rStyle w:val="SAPMonospace"/>
              </w:rPr>
              <w:t>Example</w:t>
            </w:r>
          </w:p>
        </w:tc>
        <w:tc>
          <w:tcPr>
            <w:tcW w:w="11598" w:type="dxa"/>
          </w:tcPr>
          <w:p w14:paraId="0A7F0A9D" w14:textId="77777777" w:rsidR="00876A4D" w:rsidRPr="001B5034" w:rsidRDefault="00876A4D" w:rsidP="000F589A">
            <w:r w:rsidRPr="001B5034">
              <w:t>Output on the screen. This includes file and directory names and their paths, messages, names of variables and parameters, source text, and names of installation, upgrade and database tools.</w:t>
            </w:r>
          </w:p>
        </w:tc>
      </w:tr>
      <w:tr w:rsidR="00876A4D" w:rsidRPr="001B5034" w14:paraId="326C15FE"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559E705" w14:textId="77777777" w:rsidR="00876A4D" w:rsidRPr="005A5AB7" w:rsidRDefault="00876A4D" w:rsidP="000F589A">
            <w:pPr>
              <w:rPr>
                <w:rStyle w:val="SAPEmphasis"/>
              </w:rPr>
            </w:pPr>
            <w:r w:rsidRPr="006F3BFA">
              <w:rPr>
                <w:rStyle w:val="SAPUserEntry"/>
              </w:rPr>
              <w:t>Example</w:t>
            </w:r>
          </w:p>
        </w:tc>
        <w:tc>
          <w:tcPr>
            <w:tcW w:w="11598" w:type="dxa"/>
          </w:tcPr>
          <w:p w14:paraId="75009549" w14:textId="77777777" w:rsidR="00876A4D" w:rsidRPr="001B5034" w:rsidRDefault="00876A4D" w:rsidP="000F589A">
            <w:r w:rsidRPr="001B5034">
              <w:t>Exact user entry. These are words or characters that you enter in the system exactly as they appear in the documentation.</w:t>
            </w:r>
          </w:p>
        </w:tc>
      </w:tr>
      <w:tr w:rsidR="00876A4D" w:rsidRPr="001B5034" w14:paraId="439AF7EC"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7949081" w14:textId="77777777" w:rsidR="00876A4D" w:rsidRPr="006F3BFA" w:rsidRDefault="00876A4D" w:rsidP="000F589A">
            <w:pPr>
              <w:rPr>
                <w:rStyle w:val="SAPUserEntry"/>
              </w:rPr>
            </w:pPr>
            <w:r w:rsidRPr="006F3BFA">
              <w:rPr>
                <w:rStyle w:val="SAPUserEntry"/>
              </w:rPr>
              <w:t>&lt;Example&gt;</w:t>
            </w:r>
          </w:p>
        </w:tc>
        <w:tc>
          <w:tcPr>
            <w:tcW w:w="11598" w:type="dxa"/>
          </w:tcPr>
          <w:p w14:paraId="19789FE6" w14:textId="77777777" w:rsidR="00876A4D" w:rsidRPr="001B5034" w:rsidRDefault="00876A4D" w:rsidP="000F589A">
            <w:r w:rsidRPr="001B5034">
              <w:t>Variable user entry. Angle brackets indicate that you replace these words and characters with appropriate entries to make entries in the system.</w:t>
            </w:r>
          </w:p>
        </w:tc>
      </w:tr>
      <w:tr w:rsidR="00876A4D" w:rsidRPr="001B5034" w14:paraId="761B7C8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2B25E982" w14:textId="77777777" w:rsidR="00876A4D" w:rsidRPr="00601DC2" w:rsidRDefault="00876A4D" w:rsidP="000F589A">
            <w:pPr>
              <w:rPr>
                <w:rStyle w:val="SAPKeyboard"/>
              </w:rPr>
            </w:pPr>
            <w:r w:rsidRPr="005E595C">
              <w:rPr>
                <w:rStyle w:val="SAPKeyboard"/>
              </w:rPr>
              <w:t>EXAMPLE</w:t>
            </w:r>
          </w:p>
        </w:tc>
        <w:tc>
          <w:tcPr>
            <w:tcW w:w="11598" w:type="dxa"/>
          </w:tcPr>
          <w:p w14:paraId="687BF2B8" w14:textId="77777777" w:rsidR="00876A4D" w:rsidRPr="001B5034" w:rsidRDefault="00876A4D"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784E7F0" w14:textId="77777777" w:rsidR="00876A4D" w:rsidRDefault="00876A4D" w:rsidP="008606AD"/>
    <w:p w14:paraId="60C2B222" w14:textId="77777777" w:rsidR="00876A4D" w:rsidRPr="00416A0C" w:rsidRDefault="00876A4D" w:rsidP="008606AD">
      <w:pPr>
        <w:sectPr w:rsidR="00876A4D" w:rsidRPr="00416A0C" w:rsidSect="00876A4D">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76A4D" w14:paraId="2375BFCE" w14:textId="77777777" w:rsidTr="000F589A">
        <w:trPr>
          <w:trHeight w:hRule="exact" w:val="227"/>
        </w:trPr>
        <w:tc>
          <w:tcPr>
            <w:tcW w:w="3969" w:type="dxa"/>
            <w:tcMar>
              <w:top w:w="0" w:type="dxa"/>
              <w:bottom w:w="0" w:type="dxa"/>
            </w:tcMar>
          </w:tcPr>
          <w:p w14:paraId="2838BB4A" w14:textId="77777777" w:rsidR="00876A4D" w:rsidRDefault="00876A4D" w:rsidP="000F589A"/>
        </w:tc>
      </w:tr>
      <w:tr w:rsidR="00876A4D" w14:paraId="3A6794B5" w14:textId="77777777" w:rsidTr="000F589A">
        <w:trPr>
          <w:trHeight w:hRule="exact" w:val="1134"/>
        </w:trPr>
        <w:tc>
          <w:tcPr>
            <w:tcW w:w="3969" w:type="dxa"/>
            <w:shd w:val="clear" w:color="auto" w:fill="FFFFFF" w:themeFill="background1"/>
          </w:tcPr>
          <w:p w14:paraId="774C04F8" w14:textId="77777777" w:rsidR="00876A4D" w:rsidRDefault="00876A4D" w:rsidP="000F589A">
            <w:pPr>
              <w:pStyle w:val="SAPLastPageGray"/>
            </w:pPr>
            <w:r w:rsidRPr="00447440">
              <w:rPr>
                <w:color w:val="auto"/>
              </w:rPr>
              <w:t>www.sap.com</w:t>
            </w:r>
            <w:r>
              <w:t>/contactsap</w:t>
            </w:r>
          </w:p>
        </w:tc>
      </w:tr>
      <w:tr w:rsidR="00876A4D" w14:paraId="6FCE3905" w14:textId="77777777" w:rsidTr="000F589A">
        <w:trPr>
          <w:trHeight w:val="8120"/>
        </w:trPr>
        <w:tc>
          <w:tcPr>
            <w:tcW w:w="3969" w:type="dxa"/>
            <w:shd w:val="clear" w:color="auto" w:fill="FFFFFF" w:themeFill="background1"/>
            <w:vAlign w:val="bottom"/>
          </w:tcPr>
          <w:p w14:paraId="32C0ABE9" w14:textId="77777777" w:rsidR="00876A4D" w:rsidRPr="00CD309F" w:rsidRDefault="00876A4D" w:rsidP="000F589A">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248FE06A" w14:textId="77777777" w:rsidR="00876A4D" w:rsidRDefault="00876A4D" w:rsidP="000F589A">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EA10305" w14:textId="77777777" w:rsidR="00876A4D" w:rsidRPr="00F42CDC" w:rsidRDefault="00876A4D"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1FDBFB7" w14:textId="77777777" w:rsidR="00876A4D" w:rsidRPr="00F42CDC" w:rsidRDefault="00876A4D"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EB0B4B6" w14:textId="77777777" w:rsidR="00876A4D" w:rsidRPr="00F42CDC" w:rsidRDefault="00876A4D"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C116CCE" w14:textId="16048AEC" w:rsidR="00876A4D" w:rsidRDefault="00876A4D" w:rsidP="000F589A">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6387E7A3" w14:textId="77777777" w:rsidR="00876A4D" w:rsidRPr="00907380" w:rsidRDefault="00876A4D" w:rsidP="000F589A">
            <w:pPr>
              <w:pStyle w:val="SAPMaterialNumber"/>
            </w:pPr>
          </w:p>
        </w:tc>
      </w:tr>
    </w:tbl>
    <w:p w14:paraId="556E68BB" w14:textId="77777777" w:rsidR="00876A4D" w:rsidRPr="008606AD" w:rsidRDefault="00876A4D" w:rsidP="008606AD">
      <w:pPr>
        <w:pStyle w:val="SAPLastPageNormal"/>
        <w:rPr>
          <w:lang w:val="en-US"/>
        </w:rPr>
      </w:pPr>
      <w:r>
        <w:rPr>
          <w:noProof/>
        </w:rPr>
        <w:drawing>
          <wp:anchor distT="0" distB="0" distL="114300" distR="114300" simplePos="0" relativeHeight="251662336" behindDoc="1" locked="0" layoutInCell="1" allowOverlap="1" wp14:anchorId="07B4A7C7" wp14:editId="389528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76A4D" w:rsidRPr="008606AD" w:rsidSect="00876A4D">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EA59C" w14:textId="77777777" w:rsidR="00AF4CF5" w:rsidRDefault="00AF4CF5">
      <w:pPr>
        <w:spacing w:before="0" w:after="0" w:line="240" w:lineRule="auto"/>
      </w:pPr>
      <w:r>
        <w:separator/>
      </w:r>
    </w:p>
  </w:endnote>
  <w:endnote w:type="continuationSeparator" w:id="0">
    <w:p w14:paraId="60A896DC" w14:textId="77777777" w:rsidR="00AF4CF5" w:rsidRDefault="00AF4CF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A5982" w14:textId="77777777" w:rsidR="00876A4D" w:rsidRDefault="00876A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76A4D" w:rsidRPr="005D1853" w14:paraId="385DBE5F" w14:textId="77777777" w:rsidTr="00A86CC1">
      <w:tc>
        <w:tcPr>
          <w:tcW w:w="5245" w:type="dxa"/>
          <w:vAlign w:val="bottom"/>
        </w:tcPr>
        <w:p w14:paraId="193D3534" w14:textId="6DA63CB3" w:rsidR="00876A4D" w:rsidRDefault="00876A4D" w:rsidP="00A86CC1">
          <w:pPr>
            <w:pStyle w:val="SAPFooterleft"/>
          </w:pPr>
          <w:fldSimple w:instr=" REF maintitle \* MERGEFORMAT ">
            <w:r w:rsidRPr="00876A4D">
              <w:t>Shareholding Management – Group Ledger</w:t>
            </w:r>
            <w:r>
              <w:rPr>
                <w:u w:color="000000" w:themeColor="text1"/>
              </w:rPr>
              <w:t xml:space="preserve"> IFRS (5WG_AE)</w:t>
            </w:r>
          </w:fldSimple>
        </w:p>
        <w:p w14:paraId="5C2ED34C" w14:textId="500A43C9" w:rsidR="00876A4D" w:rsidRPr="001B2C66" w:rsidRDefault="00876A4D"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0B6CE86C" w14:textId="4375B8B7" w:rsidR="00876A4D" w:rsidRPr="00860C35" w:rsidRDefault="00876A4D"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C1D3A98" w14:textId="77777777" w:rsidR="00876A4D" w:rsidRPr="004319A4" w:rsidRDefault="00876A4D"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F5D24BD" w14:textId="77777777" w:rsidR="00876A4D" w:rsidRDefault="00876A4D" w:rsidP="00E648A3">
    <w:pPr>
      <w:pStyle w:val="Footer"/>
    </w:pPr>
  </w:p>
  <w:p w14:paraId="6841EA61" w14:textId="77777777" w:rsidR="00876A4D" w:rsidRPr="00E63F4C" w:rsidRDefault="00876A4D"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F048E" w14:textId="77777777" w:rsidR="00876A4D" w:rsidRDefault="00876A4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FC16" w14:textId="77777777" w:rsidR="00876A4D" w:rsidRPr="00876A4D" w:rsidRDefault="00876A4D" w:rsidP="00876A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B9139" w14:textId="77777777" w:rsidR="00876A4D" w:rsidRPr="00876A4D" w:rsidRDefault="00876A4D" w:rsidP="00876A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C04BC" w14:textId="77777777" w:rsidR="00876A4D" w:rsidRPr="00876A4D" w:rsidRDefault="00876A4D" w:rsidP="00876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3B90F" w14:textId="77777777" w:rsidR="00AF4CF5" w:rsidRDefault="00AF4CF5">
      <w:pPr>
        <w:spacing w:before="0" w:after="0" w:line="240" w:lineRule="auto"/>
      </w:pPr>
      <w:r>
        <w:rPr>
          <w:color w:val="000000"/>
        </w:rPr>
        <w:separator/>
      </w:r>
    </w:p>
  </w:footnote>
  <w:footnote w:type="continuationSeparator" w:id="0">
    <w:p w14:paraId="3D3445BE" w14:textId="77777777" w:rsidR="00AF4CF5" w:rsidRDefault="00AF4CF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76356" w14:textId="77777777" w:rsidR="00876A4D" w:rsidRDefault="00876A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5336" w14:textId="77777777" w:rsidR="00876A4D" w:rsidRDefault="00876A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F630B" w14:textId="77777777" w:rsidR="00876A4D" w:rsidRDefault="00876A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897199B"/>
    <w:multiLevelType w:val="multilevel"/>
    <w:tmpl w:val="16C04A2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1A1B2A2C"/>
    <w:multiLevelType w:val="multilevel"/>
    <w:tmpl w:val="1AEE849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6B2E9C"/>
    <w:multiLevelType w:val="multilevel"/>
    <w:tmpl w:val="8B0E32C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9C209CB"/>
    <w:multiLevelType w:val="multilevel"/>
    <w:tmpl w:val="A274C78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74364161">
    <w:abstractNumId w:val="25"/>
  </w:num>
  <w:num w:numId="2" w16cid:durableId="1663926180">
    <w:abstractNumId w:val="19"/>
  </w:num>
  <w:num w:numId="3" w16cid:durableId="1577281960">
    <w:abstractNumId w:val="16"/>
  </w:num>
  <w:num w:numId="4" w16cid:durableId="2121147094">
    <w:abstractNumId w:val="17"/>
  </w:num>
  <w:num w:numId="5" w16cid:durableId="2086566395">
    <w:abstractNumId w:val="16"/>
    <w:lvlOverride w:ilvl="0"/>
  </w:num>
  <w:num w:numId="6" w16cid:durableId="616253349">
    <w:abstractNumId w:val="19"/>
    <w:lvlOverride w:ilvl="0">
      <w:startOverride w:val="1"/>
    </w:lvlOverride>
  </w:num>
  <w:num w:numId="7" w16cid:durableId="1624386336">
    <w:abstractNumId w:val="16"/>
    <w:lvlOverride w:ilvl="0"/>
  </w:num>
  <w:num w:numId="8" w16cid:durableId="1750808567">
    <w:abstractNumId w:val="16"/>
    <w:lvlOverride w:ilvl="0"/>
  </w:num>
  <w:num w:numId="9" w16cid:durableId="1257061010">
    <w:abstractNumId w:val="16"/>
    <w:lvlOverride w:ilvl="0"/>
  </w:num>
  <w:num w:numId="10" w16cid:durableId="978194285">
    <w:abstractNumId w:val="9"/>
  </w:num>
  <w:num w:numId="11" w16cid:durableId="1002390395">
    <w:abstractNumId w:val="7"/>
  </w:num>
  <w:num w:numId="12" w16cid:durableId="2046057024">
    <w:abstractNumId w:val="6"/>
  </w:num>
  <w:num w:numId="13" w16cid:durableId="1292638190">
    <w:abstractNumId w:val="8"/>
  </w:num>
  <w:num w:numId="14" w16cid:durableId="1366365633">
    <w:abstractNumId w:val="3"/>
  </w:num>
  <w:num w:numId="15" w16cid:durableId="916207354">
    <w:abstractNumId w:val="2"/>
  </w:num>
  <w:num w:numId="16" w16cid:durableId="545722058">
    <w:abstractNumId w:val="10"/>
  </w:num>
  <w:num w:numId="17" w16cid:durableId="331377786">
    <w:abstractNumId w:val="20"/>
  </w:num>
  <w:num w:numId="18" w16cid:durableId="2080784923">
    <w:abstractNumId w:val="23"/>
  </w:num>
  <w:num w:numId="19" w16cid:durableId="1670861935">
    <w:abstractNumId w:val="5"/>
  </w:num>
  <w:num w:numId="20" w16cid:durableId="137116538">
    <w:abstractNumId w:val="4"/>
  </w:num>
  <w:num w:numId="21" w16cid:durableId="1847207615">
    <w:abstractNumId w:val="1"/>
  </w:num>
  <w:num w:numId="22" w16cid:durableId="1694182157">
    <w:abstractNumId w:val="0"/>
  </w:num>
  <w:num w:numId="23" w16cid:durableId="1401632884">
    <w:abstractNumId w:val="14"/>
  </w:num>
  <w:num w:numId="24" w16cid:durableId="751121702">
    <w:abstractNumId w:val="12"/>
  </w:num>
  <w:num w:numId="25" w16cid:durableId="711199296">
    <w:abstractNumId w:val="18"/>
  </w:num>
  <w:num w:numId="26" w16cid:durableId="675767538">
    <w:abstractNumId w:val="22"/>
  </w:num>
  <w:num w:numId="27" w16cid:durableId="302735466">
    <w:abstractNumId w:val="13"/>
  </w:num>
  <w:num w:numId="28" w16cid:durableId="1864593788">
    <w:abstractNumId w:val="21"/>
  </w:num>
  <w:num w:numId="29" w16cid:durableId="815994680">
    <w:abstractNumId w:val="8"/>
    <w:lvlOverride w:ilvl="0">
      <w:startOverride w:val="1"/>
    </w:lvlOverride>
  </w:num>
  <w:num w:numId="30" w16cid:durableId="1145582313">
    <w:abstractNumId w:val="8"/>
    <w:lvlOverride w:ilvl="0">
      <w:startOverride w:val="1"/>
    </w:lvlOverride>
  </w:num>
  <w:num w:numId="31" w16cid:durableId="173810280">
    <w:abstractNumId w:val="11"/>
  </w:num>
  <w:num w:numId="32" w16cid:durableId="1607887964">
    <w:abstractNumId w:val="24"/>
  </w:num>
  <w:num w:numId="33" w16cid:durableId="1585258286">
    <w:abstractNumId w:val="15"/>
  </w:num>
  <w:num w:numId="34" w16cid:durableId="16586099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651125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F50FE"/>
    <w:rsid w:val="00475D13"/>
    <w:rsid w:val="00876A4D"/>
    <w:rsid w:val="009F50FE"/>
    <w:rsid w:val="00AF4CF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1F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6A4D"/>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76A4D"/>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76A4D"/>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76A4D"/>
    <w:pPr>
      <w:numPr>
        <w:ilvl w:val="2"/>
      </w:numPr>
      <w:ind w:left="1134" w:hanging="1134"/>
      <w:outlineLvl w:val="2"/>
    </w:pPr>
    <w:rPr>
      <w:bCs/>
    </w:rPr>
  </w:style>
  <w:style w:type="paragraph" w:styleId="Heading4">
    <w:name w:val="heading 4"/>
    <w:basedOn w:val="Heading2"/>
    <w:next w:val="Normal"/>
    <w:link w:val="Heading4Char"/>
    <w:unhideWhenUsed/>
    <w:qFormat/>
    <w:rsid w:val="00876A4D"/>
    <w:pPr>
      <w:numPr>
        <w:ilvl w:val="3"/>
      </w:numPr>
      <w:ind w:left="1418" w:hanging="1418"/>
      <w:outlineLvl w:val="3"/>
    </w:pPr>
    <w:rPr>
      <w:bCs/>
      <w:iCs/>
    </w:rPr>
  </w:style>
  <w:style w:type="paragraph" w:styleId="Heading5">
    <w:name w:val="heading 5"/>
    <w:basedOn w:val="Heading2"/>
    <w:next w:val="Normal"/>
    <w:link w:val="Heading5Char"/>
    <w:unhideWhenUsed/>
    <w:qFormat/>
    <w:rsid w:val="00876A4D"/>
    <w:pPr>
      <w:numPr>
        <w:ilvl w:val="4"/>
      </w:numPr>
      <w:ind w:left="1701" w:hanging="1701"/>
      <w:outlineLvl w:val="4"/>
    </w:pPr>
  </w:style>
  <w:style w:type="paragraph" w:styleId="Heading6">
    <w:name w:val="heading 6"/>
    <w:basedOn w:val="Heading2"/>
    <w:next w:val="Normal"/>
    <w:link w:val="Heading6Char"/>
    <w:uiPriority w:val="9"/>
    <w:unhideWhenUsed/>
    <w:rsid w:val="00876A4D"/>
    <w:pPr>
      <w:numPr>
        <w:ilvl w:val="5"/>
      </w:numPr>
      <w:ind w:left="1871" w:hanging="1871"/>
      <w:outlineLvl w:val="5"/>
    </w:pPr>
    <w:rPr>
      <w:iCs/>
    </w:rPr>
  </w:style>
  <w:style w:type="paragraph" w:styleId="Heading7">
    <w:name w:val="heading 7"/>
    <w:basedOn w:val="Heading2"/>
    <w:next w:val="Normal"/>
    <w:link w:val="Heading7Char"/>
    <w:uiPriority w:val="9"/>
    <w:unhideWhenUsed/>
    <w:rsid w:val="00876A4D"/>
    <w:pPr>
      <w:numPr>
        <w:ilvl w:val="6"/>
      </w:numPr>
      <w:ind w:left="1985" w:hanging="1985"/>
      <w:outlineLvl w:val="6"/>
    </w:pPr>
    <w:rPr>
      <w:iCs/>
    </w:rPr>
  </w:style>
  <w:style w:type="paragraph" w:styleId="Heading8">
    <w:name w:val="heading 8"/>
    <w:basedOn w:val="Heading2"/>
    <w:next w:val="Normal"/>
    <w:link w:val="Heading8Char"/>
    <w:uiPriority w:val="9"/>
    <w:unhideWhenUsed/>
    <w:rsid w:val="00876A4D"/>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76A4D"/>
    <w:pPr>
      <w:numPr>
        <w:ilvl w:val="8"/>
      </w:numPr>
      <w:ind w:left="2495" w:hanging="2495"/>
      <w:outlineLvl w:val="8"/>
    </w:pPr>
    <w:rPr>
      <w:iCs/>
      <w:szCs w:val="20"/>
    </w:rPr>
  </w:style>
  <w:style w:type="character" w:default="1" w:styleId="DefaultParagraphFont">
    <w:name w:val="Default Paragraph Font"/>
    <w:uiPriority w:val="1"/>
    <w:semiHidden/>
    <w:unhideWhenUsed/>
    <w:rsid w:val="00876A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6A4D"/>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76A4D"/>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76A4D"/>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76A4D"/>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76A4D"/>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76A4D"/>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76A4D"/>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76A4D"/>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76A4D"/>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76A4D"/>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76A4D"/>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76A4D"/>
    <w:rPr>
      <w:rFonts w:ascii="BentonSans Medium" w:hAnsi="BentonSans Medium"/>
      <w:sz w:val="20"/>
    </w:rPr>
  </w:style>
  <w:style w:type="paragraph" w:customStyle="1" w:styleId="SAPMainTitle">
    <w:name w:val="SAP_MainTitle"/>
    <w:basedOn w:val="Normal"/>
    <w:next w:val="SAPSubTitle"/>
    <w:rsid w:val="00876A4D"/>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76A4D"/>
    <w:pPr>
      <w:spacing w:before="120"/>
    </w:pPr>
    <w:rPr>
      <w:color w:val="000000" w:themeColor="text1"/>
      <w:sz w:val="28"/>
    </w:rPr>
  </w:style>
  <w:style w:type="paragraph" w:customStyle="1" w:styleId="SAPSecurityLevel">
    <w:name w:val="SAP_SecurityLevel"/>
    <w:basedOn w:val="SAPMainTitle"/>
    <w:locked/>
    <w:rsid w:val="00876A4D"/>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76A4D"/>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76A4D"/>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76A4D"/>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76A4D"/>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6A4D"/>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76A4D"/>
    <w:pPr>
      <w:spacing w:before="1080"/>
    </w:pPr>
    <w:rPr>
      <w:b/>
      <w:color w:val="999999"/>
      <w:sz w:val="20"/>
    </w:rPr>
  </w:style>
  <w:style w:type="paragraph" w:customStyle="1" w:styleId="SAPTargetAudience">
    <w:name w:val="SAP_TargetAudience"/>
    <w:basedOn w:val="Normal"/>
    <w:locked/>
    <w:rsid w:val="00876A4D"/>
    <w:pPr>
      <w:ind w:left="170" w:right="170"/>
    </w:pPr>
  </w:style>
  <w:style w:type="paragraph" w:customStyle="1" w:styleId="SAPHeading1NoNumber">
    <w:name w:val="SAP_Heading1NoNumber"/>
    <w:basedOn w:val="Heading1"/>
    <w:next w:val="Normal"/>
    <w:locked/>
    <w:rsid w:val="00876A4D"/>
    <w:pPr>
      <w:numPr>
        <w:numId w:val="0"/>
      </w:numPr>
      <w:outlineLvl w:val="9"/>
    </w:pPr>
  </w:style>
  <w:style w:type="table" w:customStyle="1" w:styleId="LightShading1">
    <w:name w:val="Light Shading1"/>
    <w:basedOn w:val="TableNormal"/>
    <w:uiPriority w:val="60"/>
    <w:locked/>
    <w:rsid w:val="00876A4D"/>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76A4D"/>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76A4D"/>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76A4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76A4D"/>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76A4D"/>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76A4D"/>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76A4D"/>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76A4D"/>
    <w:pPr>
      <w:keepNext w:val="0"/>
      <w:spacing w:before="0"/>
    </w:pPr>
  </w:style>
  <w:style w:type="paragraph" w:styleId="TOC1">
    <w:name w:val="toc 1"/>
    <w:basedOn w:val="Normal"/>
    <w:autoRedefine/>
    <w:uiPriority w:val="39"/>
    <w:unhideWhenUsed/>
    <w:rsid w:val="00876A4D"/>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76A4D"/>
    <w:pPr>
      <w:keepNext w:val="0"/>
      <w:tabs>
        <w:tab w:val="left" w:pos="1418"/>
      </w:tabs>
      <w:spacing w:before="0"/>
      <w:ind w:left="1418" w:hanging="794"/>
    </w:pPr>
  </w:style>
  <w:style w:type="paragraph" w:styleId="TOC4">
    <w:name w:val="toc 4"/>
    <w:basedOn w:val="TOC3"/>
    <w:next w:val="Normal"/>
    <w:autoRedefine/>
    <w:uiPriority w:val="39"/>
    <w:unhideWhenUsed/>
    <w:rsid w:val="00876A4D"/>
    <w:pPr>
      <w:tabs>
        <w:tab w:val="left" w:pos="1985"/>
      </w:tabs>
      <w:ind w:right="851"/>
    </w:pPr>
  </w:style>
  <w:style w:type="paragraph" w:styleId="TOC5">
    <w:name w:val="toc 5"/>
    <w:basedOn w:val="TOC4"/>
    <w:next w:val="Normal"/>
    <w:autoRedefine/>
    <w:uiPriority w:val="39"/>
    <w:unhideWhenUsed/>
    <w:rsid w:val="00876A4D"/>
  </w:style>
  <w:style w:type="paragraph" w:customStyle="1" w:styleId="SAPKeyblockTitle">
    <w:name w:val="SAP_KeyblockTitle"/>
    <w:basedOn w:val="Normal"/>
    <w:next w:val="Normal"/>
    <w:qFormat/>
    <w:rsid w:val="00876A4D"/>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76A4D"/>
    <w:pPr>
      <w:ind w:left="680"/>
    </w:pPr>
  </w:style>
  <w:style w:type="paragraph" w:styleId="ListContinue">
    <w:name w:val="List Continue"/>
    <w:basedOn w:val="Normal"/>
    <w:uiPriority w:val="99"/>
    <w:qFormat/>
    <w:rsid w:val="00876A4D"/>
    <w:pPr>
      <w:ind w:left="340"/>
    </w:pPr>
  </w:style>
  <w:style w:type="paragraph" w:styleId="ListContinue2">
    <w:name w:val="List Continue 2"/>
    <w:basedOn w:val="Normal"/>
    <w:uiPriority w:val="99"/>
    <w:qFormat/>
    <w:rsid w:val="00876A4D"/>
    <w:pPr>
      <w:ind w:left="680"/>
    </w:pPr>
  </w:style>
  <w:style w:type="paragraph" w:styleId="ListContinue3">
    <w:name w:val="List Continue 3"/>
    <w:basedOn w:val="Normal"/>
    <w:uiPriority w:val="99"/>
    <w:qFormat/>
    <w:rsid w:val="00876A4D"/>
    <w:pPr>
      <w:ind w:left="1021"/>
    </w:pPr>
  </w:style>
  <w:style w:type="character" w:styleId="Hyperlink">
    <w:name w:val="Hyperlink"/>
    <w:basedOn w:val="DefaultParagraphFont"/>
    <w:uiPriority w:val="99"/>
    <w:unhideWhenUsed/>
    <w:rsid w:val="00876A4D"/>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76A4D"/>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76A4D"/>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76A4D"/>
    <w:rPr>
      <w:rFonts w:ascii="Courier New" w:hAnsi="Courier New" w:cs="Times New Roman"/>
      <w:sz w:val="18"/>
    </w:rPr>
  </w:style>
  <w:style w:type="paragraph" w:styleId="Header">
    <w:name w:val="header"/>
    <w:basedOn w:val="Normal"/>
    <w:link w:val="HeaderChar"/>
    <w:uiPriority w:val="99"/>
    <w:unhideWhenUsed/>
    <w:rsid w:val="00876A4D"/>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76A4D"/>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76A4D"/>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76A4D"/>
    <w:pPr>
      <w:tabs>
        <w:tab w:val="clear" w:pos="4703"/>
        <w:tab w:val="clear" w:pos="9406"/>
      </w:tabs>
      <w:spacing w:line="180" w:lineRule="exact"/>
    </w:pPr>
    <w:rPr>
      <w:sz w:val="12"/>
    </w:rPr>
  </w:style>
  <w:style w:type="character" w:customStyle="1" w:styleId="SAPUserEntry">
    <w:name w:val="SAP_UserEntry"/>
    <w:basedOn w:val="SAPMonospace"/>
    <w:uiPriority w:val="1"/>
    <w:qFormat/>
    <w:rsid w:val="00876A4D"/>
    <w:rPr>
      <w:rFonts w:ascii="Courier New" w:hAnsi="Courier New" w:cs="Times New Roman"/>
      <w:b/>
      <w:color w:val="45157E"/>
      <w:sz w:val="18"/>
    </w:rPr>
  </w:style>
  <w:style w:type="character" w:customStyle="1" w:styleId="SAPScreenElement">
    <w:name w:val="SAP_ScreenElement"/>
    <w:basedOn w:val="DefaultParagraphFont"/>
    <w:uiPriority w:val="1"/>
    <w:qFormat/>
    <w:rsid w:val="00876A4D"/>
    <w:rPr>
      <w:rFonts w:ascii="BentonSans Book Italic" w:hAnsi="BentonSans Book Italic" w:cs="Times New Roman"/>
      <w:color w:val="003283"/>
    </w:rPr>
  </w:style>
  <w:style w:type="character" w:customStyle="1" w:styleId="SAPEmphasis">
    <w:name w:val="SAP_Emphasis"/>
    <w:basedOn w:val="DefaultParagraphFont"/>
    <w:uiPriority w:val="1"/>
    <w:qFormat/>
    <w:rsid w:val="00876A4D"/>
    <w:rPr>
      <w:rFonts w:ascii="BentonSans Medium" w:hAnsi="BentonSans Medium" w:cs="Times New Roman"/>
      <w:sz w:val="18"/>
    </w:rPr>
  </w:style>
  <w:style w:type="character" w:customStyle="1" w:styleId="SAPKeyboard">
    <w:name w:val="SAP_Keyboard"/>
    <w:basedOn w:val="SAPMonospace"/>
    <w:uiPriority w:val="1"/>
    <w:qFormat/>
    <w:rsid w:val="00876A4D"/>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76A4D"/>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76A4D"/>
    <w:rPr>
      <w:rFonts w:ascii="BentonSans Bold" w:hAnsi="BentonSans Bold" w:cs="Times New Roman"/>
    </w:rPr>
  </w:style>
  <w:style w:type="character" w:customStyle="1" w:styleId="SAPFooterSecurityLevel">
    <w:name w:val="SAP_Footer_SecurityLevel"/>
    <w:basedOn w:val="DefaultParagraphFont"/>
    <w:uiPriority w:val="1"/>
    <w:locked/>
    <w:rsid w:val="00876A4D"/>
    <w:rPr>
      <w:rFonts w:cs="Times New Roman"/>
      <w:caps/>
      <w:spacing w:val="6"/>
    </w:rPr>
  </w:style>
  <w:style w:type="character" w:styleId="PlaceholderText">
    <w:name w:val="Placeholder Text"/>
    <w:basedOn w:val="DefaultParagraphFont"/>
    <w:uiPriority w:val="99"/>
    <w:semiHidden/>
    <w:rsid w:val="00876A4D"/>
    <w:rPr>
      <w:rFonts w:cs="Times New Roman"/>
      <w:color w:val="808080"/>
    </w:rPr>
  </w:style>
  <w:style w:type="paragraph" w:customStyle="1" w:styleId="SAPGraphicParagraph">
    <w:name w:val="SAP_GraphicParagraph"/>
    <w:basedOn w:val="Normal"/>
    <w:next w:val="Normal"/>
    <w:rsid w:val="00876A4D"/>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76A4D"/>
    <w:rPr>
      <w:rFonts w:cs="Times New Roman"/>
      <w:color w:val="96607D" w:themeColor="followedHyperlink"/>
      <w:u w:val="single"/>
    </w:rPr>
  </w:style>
  <w:style w:type="character" w:styleId="SubtleEmphasis">
    <w:name w:val="Subtle Emphasis"/>
    <w:basedOn w:val="DefaultParagraphFont"/>
    <w:uiPriority w:val="19"/>
    <w:rsid w:val="00876A4D"/>
    <w:rPr>
      <w:rFonts w:cs="Times New Roman"/>
      <w:i/>
      <w:iCs/>
      <w:color w:val="808080" w:themeColor="text1" w:themeTint="7F"/>
    </w:rPr>
  </w:style>
  <w:style w:type="character" w:styleId="Strong">
    <w:name w:val="Strong"/>
    <w:basedOn w:val="DefaultParagraphFont"/>
    <w:uiPriority w:val="22"/>
    <w:rsid w:val="00876A4D"/>
    <w:rPr>
      <w:rFonts w:cs="Times New Roman"/>
      <w:b/>
      <w:bCs/>
    </w:rPr>
  </w:style>
  <w:style w:type="paragraph" w:customStyle="1" w:styleId="SAPCopyrightShort">
    <w:name w:val="SAP_CopyrightShort"/>
    <w:basedOn w:val="Normal"/>
    <w:locked/>
    <w:rsid w:val="00876A4D"/>
    <w:pPr>
      <w:spacing w:before="11760" w:after="0" w:line="220" w:lineRule="exact"/>
      <w:ind w:left="-1418" w:right="-567"/>
    </w:pPr>
  </w:style>
  <w:style w:type="paragraph" w:customStyle="1" w:styleId="SAPLastPageGray">
    <w:name w:val="SAP_LastPage_Gray"/>
    <w:basedOn w:val="Normal"/>
    <w:locked/>
    <w:rsid w:val="00876A4D"/>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76A4D"/>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76A4D"/>
  </w:style>
  <w:style w:type="paragraph" w:styleId="List">
    <w:name w:val="List"/>
    <w:basedOn w:val="Normal"/>
    <w:uiPriority w:val="99"/>
    <w:unhideWhenUsed/>
    <w:rsid w:val="00876A4D"/>
    <w:pPr>
      <w:ind w:left="340" w:hanging="340"/>
      <w:contextualSpacing/>
    </w:pPr>
  </w:style>
  <w:style w:type="paragraph" w:styleId="ListBullet">
    <w:name w:val="List Bullet"/>
    <w:basedOn w:val="Normal"/>
    <w:uiPriority w:val="99"/>
    <w:qFormat/>
    <w:rsid w:val="00876A4D"/>
    <w:pPr>
      <w:numPr>
        <w:numId w:val="10"/>
      </w:numPr>
      <w:ind w:left="341" w:hanging="284"/>
    </w:pPr>
  </w:style>
  <w:style w:type="paragraph" w:styleId="ListBullet2">
    <w:name w:val="List Bullet 2"/>
    <w:basedOn w:val="Normal"/>
    <w:uiPriority w:val="99"/>
    <w:qFormat/>
    <w:rsid w:val="00876A4D"/>
    <w:pPr>
      <w:numPr>
        <w:numId w:val="11"/>
      </w:numPr>
      <w:ind w:left="681" w:hanging="284"/>
    </w:pPr>
  </w:style>
  <w:style w:type="paragraph" w:styleId="ListBullet3">
    <w:name w:val="List Bullet 3"/>
    <w:basedOn w:val="Normal"/>
    <w:uiPriority w:val="99"/>
    <w:qFormat/>
    <w:rsid w:val="00876A4D"/>
    <w:pPr>
      <w:numPr>
        <w:numId w:val="12"/>
      </w:numPr>
      <w:ind w:left="1021" w:hanging="284"/>
    </w:pPr>
  </w:style>
  <w:style w:type="paragraph" w:styleId="ListNumber">
    <w:name w:val="List Number"/>
    <w:basedOn w:val="Normal"/>
    <w:uiPriority w:val="99"/>
    <w:qFormat/>
    <w:rsid w:val="00876A4D"/>
    <w:pPr>
      <w:numPr>
        <w:numId w:val="35"/>
      </w:numPr>
    </w:pPr>
  </w:style>
  <w:style w:type="paragraph" w:styleId="ListNumber2">
    <w:name w:val="List Number 2"/>
    <w:basedOn w:val="Normal"/>
    <w:uiPriority w:val="99"/>
    <w:qFormat/>
    <w:rsid w:val="00876A4D"/>
    <w:pPr>
      <w:numPr>
        <w:ilvl w:val="1"/>
        <w:numId w:val="35"/>
      </w:numPr>
    </w:pPr>
  </w:style>
  <w:style w:type="paragraph" w:styleId="ListNumber3">
    <w:name w:val="List Number 3"/>
    <w:basedOn w:val="Normal"/>
    <w:uiPriority w:val="99"/>
    <w:qFormat/>
    <w:rsid w:val="00876A4D"/>
    <w:pPr>
      <w:numPr>
        <w:ilvl w:val="2"/>
        <w:numId w:val="35"/>
      </w:numPr>
    </w:pPr>
  </w:style>
  <w:style w:type="paragraph" w:styleId="List2">
    <w:name w:val="List 2"/>
    <w:basedOn w:val="Normal"/>
    <w:uiPriority w:val="99"/>
    <w:unhideWhenUsed/>
    <w:rsid w:val="00876A4D"/>
    <w:pPr>
      <w:ind w:left="680" w:hanging="340"/>
      <w:contextualSpacing/>
    </w:pPr>
  </w:style>
  <w:style w:type="paragraph" w:styleId="List3">
    <w:name w:val="List 3"/>
    <w:basedOn w:val="Normal"/>
    <w:uiPriority w:val="99"/>
    <w:unhideWhenUsed/>
    <w:rsid w:val="00876A4D"/>
    <w:pPr>
      <w:ind w:left="1020" w:hanging="340"/>
      <w:contextualSpacing/>
    </w:pPr>
  </w:style>
  <w:style w:type="paragraph" w:styleId="DocumentMap">
    <w:name w:val="Document Map"/>
    <w:basedOn w:val="Normal"/>
    <w:link w:val="DocumentMapChar"/>
    <w:uiPriority w:val="99"/>
    <w:semiHidden/>
    <w:unhideWhenUsed/>
    <w:rsid w:val="00876A4D"/>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76A4D"/>
    <w:rPr>
      <w:rFonts w:ascii="Tahoma" w:eastAsia="MS Mincho" w:hAnsi="Tahoma"/>
      <w:color w:val="000000" w:themeColor="text1"/>
      <w:kern w:val="0"/>
      <w:sz w:val="16"/>
      <w:szCs w:val="16"/>
      <w:lang w:eastAsia="en-US"/>
    </w:rPr>
  </w:style>
  <w:style w:type="paragraph" w:styleId="NoSpacing">
    <w:name w:val="No Spacing"/>
    <w:link w:val="NoSpacingChar"/>
    <w:uiPriority w:val="1"/>
    <w:rsid w:val="00876A4D"/>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76A4D"/>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76A4D"/>
    <w:pPr>
      <w:jc w:val="right"/>
    </w:pPr>
    <w:rPr>
      <w:noProof/>
    </w:rPr>
  </w:style>
  <w:style w:type="character" w:styleId="Emphasis">
    <w:name w:val="Emphasis"/>
    <w:basedOn w:val="DefaultParagraphFont"/>
    <w:uiPriority w:val="20"/>
    <w:rsid w:val="00876A4D"/>
    <w:rPr>
      <w:rFonts w:cs="Times New Roman"/>
      <w:i/>
      <w:iCs/>
    </w:rPr>
  </w:style>
  <w:style w:type="paragraph" w:styleId="Quote">
    <w:name w:val="Quote"/>
    <w:basedOn w:val="Normal"/>
    <w:next w:val="Normal"/>
    <w:link w:val="QuoteChar"/>
    <w:uiPriority w:val="29"/>
    <w:rsid w:val="00876A4D"/>
    <w:rPr>
      <w:i/>
      <w:iCs/>
    </w:rPr>
  </w:style>
  <w:style w:type="character" w:customStyle="1" w:styleId="QuoteChar">
    <w:name w:val="Quote Char"/>
    <w:basedOn w:val="DefaultParagraphFont"/>
    <w:link w:val="Quote"/>
    <w:uiPriority w:val="29"/>
    <w:rsid w:val="00876A4D"/>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76A4D"/>
    <w:rPr>
      <w:rFonts w:cs="Times New Roman"/>
      <w:smallCaps/>
      <w:color w:val="E97132" w:themeColor="accent2"/>
      <w:u w:val="single"/>
    </w:rPr>
  </w:style>
  <w:style w:type="paragraph" w:styleId="IntenseQuote">
    <w:name w:val="Intense Quote"/>
    <w:basedOn w:val="Normal"/>
    <w:next w:val="Normal"/>
    <w:link w:val="IntenseQuoteChar"/>
    <w:uiPriority w:val="30"/>
    <w:rsid w:val="00876A4D"/>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76A4D"/>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76A4D"/>
    <w:rPr>
      <w:rFonts w:cs="Times New Roman"/>
      <w:b/>
      <w:bCs/>
      <w:smallCaps/>
      <w:color w:val="E97132" w:themeColor="accent2"/>
      <w:spacing w:val="5"/>
      <w:u w:val="single"/>
    </w:rPr>
  </w:style>
  <w:style w:type="character" w:styleId="IntenseEmphasis">
    <w:name w:val="Intense Emphasis"/>
    <w:basedOn w:val="DefaultParagraphFont"/>
    <w:uiPriority w:val="21"/>
    <w:rsid w:val="00876A4D"/>
    <w:rPr>
      <w:rFonts w:cs="Times New Roman"/>
      <w:b/>
      <w:bCs/>
      <w:i/>
      <w:iCs/>
      <w:color w:val="156082" w:themeColor="accent1"/>
    </w:rPr>
  </w:style>
  <w:style w:type="paragraph" w:styleId="ListParagraph">
    <w:name w:val="List Paragraph"/>
    <w:basedOn w:val="Normal"/>
    <w:uiPriority w:val="34"/>
    <w:rsid w:val="00876A4D"/>
    <w:pPr>
      <w:ind w:left="720"/>
      <w:contextualSpacing/>
    </w:pPr>
  </w:style>
  <w:style w:type="character" w:styleId="BookTitle">
    <w:name w:val="Book Title"/>
    <w:basedOn w:val="DefaultParagraphFont"/>
    <w:uiPriority w:val="33"/>
    <w:rsid w:val="00876A4D"/>
    <w:rPr>
      <w:rFonts w:cs="Times New Roman"/>
      <w:b/>
      <w:bCs/>
      <w:smallCaps/>
      <w:spacing w:val="5"/>
    </w:rPr>
  </w:style>
  <w:style w:type="character" w:customStyle="1" w:styleId="SAPTextReference">
    <w:name w:val="SAP_TextReference"/>
    <w:basedOn w:val="SAPScreenElement"/>
    <w:uiPriority w:val="1"/>
    <w:qFormat/>
    <w:rsid w:val="00876A4D"/>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76A4D"/>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76A4D"/>
    <w:rPr>
      <w:rFonts w:ascii="BentonSans Bold" w:hAnsi="BentonSans Bold"/>
    </w:rPr>
  </w:style>
  <w:style w:type="paragraph" w:customStyle="1" w:styleId="SAPFooterCurrentTopicLeft">
    <w:name w:val="SAP_Footer_CurrentTopicLeft"/>
    <w:basedOn w:val="SAPFooterleft"/>
    <w:qFormat/>
    <w:locked/>
    <w:rsid w:val="00876A4D"/>
    <w:rPr>
      <w:rFonts w:ascii="BentonSans Bold" w:hAnsi="BentonSans Bold"/>
    </w:rPr>
  </w:style>
  <w:style w:type="character" w:customStyle="1" w:styleId="Superscript">
    <w:name w:val="Superscript"/>
    <w:basedOn w:val="DefaultParagraphFont"/>
    <w:uiPriority w:val="1"/>
    <w:rsid w:val="00876A4D"/>
    <w:rPr>
      <w:rFonts w:cs="Times New Roman"/>
      <w:vertAlign w:val="superscript"/>
    </w:rPr>
  </w:style>
  <w:style w:type="character" w:customStyle="1" w:styleId="SAPGreenTextNotPrintedChar">
    <w:name w:val="SAP_GreenText_(NotPrinted) Char"/>
    <w:basedOn w:val="DefaultParagraphFont"/>
    <w:link w:val="SAPGreenTextNotPrinted"/>
    <w:rsid w:val="00876A4D"/>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76A4D"/>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76A4D"/>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76A4D"/>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76A4D"/>
    <w:pPr>
      <w:spacing w:before="0" w:after="200" w:line="240" w:lineRule="auto"/>
    </w:pPr>
    <w:rPr>
      <w:i/>
      <w:iCs/>
      <w:color w:val="0E2841" w:themeColor="text2"/>
      <w:szCs w:val="18"/>
    </w:rPr>
  </w:style>
  <w:style w:type="paragraph" w:customStyle="1" w:styleId="SAPXMLCodeblock">
    <w:name w:val="SAP_XML_Codeblock"/>
    <w:basedOn w:val="Normal"/>
    <w:qFormat/>
    <w:rsid w:val="00876A4D"/>
    <w:rPr>
      <w:rFonts w:ascii="Courier New" w:eastAsiaTheme="majorEastAsia" w:hAnsi="Courier New"/>
      <w:szCs w:val="26"/>
    </w:rPr>
  </w:style>
  <w:style w:type="character" w:customStyle="1" w:styleId="SAPIcon">
    <w:name w:val="SAP_Icon"/>
    <w:basedOn w:val="SAPTextReference"/>
    <w:uiPriority w:val="1"/>
    <w:qFormat/>
    <w:rsid w:val="00876A4D"/>
    <w:rPr>
      <w:rFonts w:ascii="SAP-icons" w:hAnsi="SAP-icons" w:cs="Times New Roman"/>
      <w:color w:val="7F7F7F" w:themeColor="text1" w:themeTint="80"/>
      <w:sz w:val="18"/>
    </w:rPr>
  </w:style>
  <w:style w:type="table" w:customStyle="1" w:styleId="SAPNote">
    <w:name w:val="SAP_Note"/>
    <w:basedOn w:val="TableGrid"/>
    <w:uiPriority w:val="99"/>
    <w:rsid w:val="00876A4D"/>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76A4D"/>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9"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8"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e.sap.com/notes/2434549"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4216</Words>
  <Characters>24033</Characters>
  <Application>Microsoft Office Word</Application>
  <DocSecurity>4</DocSecurity>
  <Lines>200</Lines>
  <Paragraphs>56</Paragraphs>
  <ScaleCrop>false</ScaleCrop>
  <Company/>
  <LinksUpToDate>false</LinksUpToDate>
  <CharactersWithSpaces>28193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2026-06-20T06:10:00Z</dcterms:created>
  <dcterms:modified xsi:type="dcterms:W3CDTF">2026-06-20T06:10:00Z</dcterms:modified>
</cp:coreProperties>
</file>