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A03D75" w14:paraId="653B2AEA" w14:textId="77777777" w:rsidTr="005C0B52">
        <w:trPr>
          <w:trHeight w:val="636"/>
        </w:trPr>
        <w:tc>
          <w:tcPr>
            <w:tcW w:w="3227" w:type="dxa"/>
          </w:tcPr>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A03D75" w:rsidRPr="005D1853" w14:paraId="59827419" w14:textId="77777777" w:rsidTr="00914244">
              <w:tc>
                <w:tcPr>
                  <w:tcW w:w="5245" w:type="dxa"/>
                  <w:vAlign w:val="bottom"/>
                </w:tcPr>
                <w:bookmarkStart w:id="0" w:name="unique_1"/>
                <w:bookmarkStart w:id="1" w:name="_Hlk107001998"/>
                <w:p w14:paraId="4545EB20" w14:textId="2F2DADAD" w:rsidR="00A03D75" w:rsidRDefault="00A03D75" w:rsidP="00914244">
                  <w:pPr>
                    <w:pStyle w:val="SAPFooterleft"/>
                    <w:framePr w:hSpace="141" w:wrap="around" w:vAnchor="page" w:hAnchor="margin" w:y="590"/>
                  </w:pPr>
                  <w:r>
                    <w:fldChar w:fldCharType="begin"/>
                  </w:r>
                  <w:r>
                    <w:instrText xml:space="preserve"> REF maintitle \* MERGEFORMAT </w:instrText>
                  </w:r>
                  <w:r>
                    <w:fldChar w:fldCharType="separate"/>
                  </w:r>
                  <w:r w:rsidRPr="00A03D75">
                    <w:t>Average Daily Balances for Banking</w:t>
                  </w:r>
                  <w:r>
                    <w:rPr>
                      <w:u w:color="000000" w:themeColor="text1"/>
                    </w:rPr>
                    <w:t xml:space="preserve"> (649)</w:t>
                  </w:r>
                  <w:r>
                    <w:fldChar w:fldCharType="end"/>
                  </w:r>
                </w:p>
                <w:p w14:paraId="265A140D" w14:textId="0BC787B2" w:rsidR="00A03D75" w:rsidRPr="001B2C66" w:rsidRDefault="00A03D75" w:rsidP="00914244">
                  <w:pPr>
                    <w:pStyle w:val="SAPFooterCurrentTopicLeft"/>
                    <w:framePr w:hSpace="141" w:wrap="around" w:vAnchor="page" w:hAnchor="margin" w:y="590"/>
                  </w:pPr>
                  <w:r>
                    <w:rPr>
                      <w:noProof/>
                    </w:rPr>
                    <w:fldChar w:fldCharType="begin"/>
                  </w:r>
                  <w:r>
                    <w:rPr>
                      <w:noProof/>
                    </w:rPr>
                    <w:instrText xml:space="preserve"> STYLEREF  "Heading 1" \l  \* MERGEFORMAT </w:instrText>
                  </w:r>
                  <w:r>
                    <w:rPr>
                      <w:noProof/>
                    </w:rPr>
                    <w:fldChar w:fldCharType="separate"/>
                  </w:r>
                  <w:r>
                    <w:rPr>
                      <w:noProof/>
                    </w:rPr>
                    <w:t>Purpose</w:t>
                  </w:r>
                  <w:r>
                    <w:rPr>
                      <w:noProof/>
                    </w:rPr>
                    <w:fldChar w:fldCharType="end"/>
                  </w:r>
                </w:p>
              </w:tc>
              <w:tc>
                <w:tcPr>
                  <w:tcW w:w="3544" w:type="dxa"/>
                  <w:vAlign w:val="bottom"/>
                </w:tcPr>
                <w:p w14:paraId="68C00000" w14:textId="1A5E19F3" w:rsidR="00A03D75" w:rsidRPr="00860C35" w:rsidRDefault="00A03D75" w:rsidP="00914244">
                  <w:pPr>
                    <w:pStyle w:val="SAPFooterright"/>
                    <w:framePr w:hSpace="141" w:wrap="around" w:vAnchor="page" w:hAnchor="margin" w:y="590"/>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28CCF291" w14:textId="3C29446F" w:rsidR="00A03D75" w:rsidRPr="004319A4" w:rsidRDefault="00A03D75" w:rsidP="00914244">
                  <w:pPr>
                    <w:pStyle w:val="SAPFooterright"/>
                    <w:framePr w:hSpace="141" w:wrap="around" w:vAnchor="page" w:hAnchor="margin" w:y="590"/>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7CACD199" w14:textId="77777777" w:rsidR="00A03D75" w:rsidRDefault="00A03D75" w:rsidP="00064929">
            <w:pPr>
              <w:pStyle w:val="Footer"/>
            </w:pPr>
          </w:p>
          <w:p w14:paraId="0C28AD8B" w14:textId="77777777" w:rsidR="00A03D75" w:rsidRPr="006A4D17" w:rsidRDefault="00A03D75" w:rsidP="005C0B52">
            <w:r w:rsidRPr="006A4D17">
              <w:rPr>
                <w:noProof/>
              </w:rPr>
              <w:drawing>
                <wp:anchor distT="0" distB="0" distL="114300" distR="114300" simplePos="0" relativeHeight="251659264" behindDoc="1" locked="0" layoutInCell="1" allowOverlap="1" wp14:anchorId="2447E4E6" wp14:editId="7525174E">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1818965D" w14:textId="0EC0F506" w:rsidR="00A03D75" w:rsidRPr="00E540A2" w:rsidRDefault="00A03D75" w:rsidP="00A03D75">
            <w:pPr>
              <w:pStyle w:val="SAPCollateralType"/>
            </w:pPr>
            <w:r>
              <w:t>Test Script</w:t>
            </w:r>
          </w:p>
          <w:p w14:paraId="024D296F" w14:textId="4C0AEFB9" w:rsidR="00A03D75" w:rsidRPr="00CF3F1C" w:rsidRDefault="00A03D75" w:rsidP="00A03D75">
            <w:pPr>
              <w:pStyle w:val="SAPDocumentVersion"/>
            </w:pPr>
            <w:r>
              <w:t>SAP S/4HANA Cloud Public Edition - 19-06-26</w:t>
            </w:r>
          </w:p>
        </w:tc>
      </w:tr>
      <w:tr w:rsidR="00A03D75" w14:paraId="1C9C3B8C" w14:textId="77777777" w:rsidTr="005C0B52">
        <w:trPr>
          <w:trHeight w:hRule="exact" w:val="1656"/>
        </w:trPr>
        <w:tc>
          <w:tcPr>
            <w:tcW w:w="3227" w:type="dxa"/>
          </w:tcPr>
          <w:p w14:paraId="29EA3791" w14:textId="77777777" w:rsidR="00A03D75" w:rsidRPr="006A4D17" w:rsidRDefault="00A03D75" w:rsidP="005C0B52"/>
        </w:tc>
        <w:tc>
          <w:tcPr>
            <w:tcW w:w="11340" w:type="dxa"/>
          </w:tcPr>
          <w:p w14:paraId="717C96E9" w14:textId="5A9B7CE6" w:rsidR="00A03D75" w:rsidRDefault="00A03D75" w:rsidP="00A03D75">
            <w:pPr>
              <w:pStyle w:val="SAPMainTitle"/>
            </w:pPr>
            <w:bookmarkStart w:id="2" w:name="maintitle"/>
            <w:r>
              <w:t>Average Daily Balances for Banking (649)</w:t>
            </w:r>
            <w:bookmarkEnd w:id="2"/>
            <w:r w:rsidRPr="00585F3D">
              <w:t xml:space="preserve"> </w:t>
            </w:r>
          </w:p>
          <w:p w14:paraId="53B66D44" w14:textId="77777777" w:rsidR="00A03D75" w:rsidRDefault="00A03D75" w:rsidP="005C0B52"/>
          <w:p w14:paraId="188AB707" w14:textId="77777777" w:rsidR="00A03D75" w:rsidRPr="00585F3D" w:rsidRDefault="00A03D75" w:rsidP="005C0B52">
            <w:r w:rsidRPr="00DE3655">
              <w:rPr>
                <w:b/>
                <w:bCs/>
                <w:noProof/>
                <w:szCs w:val="28"/>
              </w:rPr>
              <w:drawing>
                <wp:anchor distT="0" distB="0" distL="114300" distR="114300" simplePos="0" relativeHeight="251660288" behindDoc="1" locked="0" layoutInCell="1" allowOverlap="1" wp14:anchorId="2AFBFDAE" wp14:editId="203FB6E2">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A03D75" w14:paraId="6B8B7C1D" w14:textId="77777777" w:rsidTr="005C0B52">
        <w:trPr>
          <w:trHeight w:hRule="exact" w:val="481"/>
        </w:trPr>
        <w:tc>
          <w:tcPr>
            <w:tcW w:w="3227" w:type="dxa"/>
          </w:tcPr>
          <w:p w14:paraId="30A51F96" w14:textId="77777777" w:rsidR="00A03D75" w:rsidRDefault="00A03D75" w:rsidP="005C0B52"/>
        </w:tc>
        <w:tc>
          <w:tcPr>
            <w:tcW w:w="11340" w:type="dxa"/>
          </w:tcPr>
          <w:p w14:paraId="49B97A09" w14:textId="77777777" w:rsidR="00A03D75" w:rsidRDefault="00A03D75" w:rsidP="005C0B52">
            <w:pPr>
              <w:pStyle w:val="SAPSecurityLevel"/>
              <w:jc w:val="left"/>
            </w:pPr>
            <w:r>
              <w:t>PUBLIC</w:t>
            </w:r>
          </w:p>
        </w:tc>
      </w:tr>
    </w:tbl>
    <w:p w14:paraId="6125645C" w14:textId="77777777" w:rsidR="00A03D75" w:rsidRPr="009B6859" w:rsidRDefault="00A03D75" w:rsidP="00A7245F">
      <w:pPr>
        <w:pStyle w:val="SAPKeyblockTitle"/>
      </w:pPr>
      <w:r w:rsidRPr="009B6859">
        <w:t>Table of Contents</w:t>
      </w:r>
      <w:r w:rsidRPr="00BE29C5">
        <w:rPr>
          <w:rFonts w:ascii="BentonSans Book" w:hAnsi="BentonSans Book"/>
          <w:noProof/>
          <w:color w:val="000000" w:themeColor="text1"/>
          <w:sz w:val="18"/>
        </w:rPr>
        <w:t xml:space="preserve"> </w:t>
      </w:r>
    </w:p>
    <w:p w14:paraId="5E6BC877" w14:textId="51A50C20" w:rsidR="00A03D75" w:rsidRDefault="00A03D75">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41365" w:history="1">
        <w:r w:rsidRPr="00BA5C55">
          <w:rPr>
            <w:rStyle w:val="Hyperlink"/>
            <w:noProof/>
          </w:rPr>
          <w:t>1</w:t>
        </w:r>
        <w:r>
          <w:rPr>
            <w:rFonts w:asciiTheme="minorHAnsi" w:eastAsiaTheme="minorEastAsia" w:hAnsiTheme="minorHAnsi" w:cstheme="minorBidi"/>
            <w:noProof/>
            <w:color w:val="auto"/>
            <w:kern w:val="2"/>
            <w:sz w:val="24"/>
            <w:lang/>
            <w14:ligatures w14:val="standardContextual"/>
          </w:rPr>
          <w:tab/>
        </w:r>
        <w:r w:rsidRPr="00BA5C55">
          <w:rPr>
            <w:rStyle w:val="Hyperlink"/>
            <w:noProof/>
          </w:rPr>
          <w:t>Purpose</w:t>
        </w:r>
        <w:r>
          <w:rPr>
            <w:noProof/>
            <w:webHidden/>
          </w:rPr>
          <w:tab/>
        </w:r>
        <w:r>
          <w:rPr>
            <w:noProof/>
            <w:webHidden/>
          </w:rPr>
          <w:fldChar w:fldCharType="begin"/>
        </w:r>
        <w:r>
          <w:rPr>
            <w:noProof/>
            <w:webHidden/>
          </w:rPr>
          <w:instrText xml:space="preserve"> PAGEREF _Toc232841365 \h </w:instrText>
        </w:r>
        <w:r>
          <w:rPr>
            <w:noProof/>
            <w:webHidden/>
          </w:rPr>
        </w:r>
        <w:r>
          <w:rPr>
            <w:noProof/>
            <w:webHidden/>
          </w:rPr>
          <w:fldChar w:fldCharType="separate"/>
        </w:r>
        <w:r>
          <w:rPr>
            <w:noProof/>
            <w:webHidden/>
          </w:rPr>
          <w:t>2</w:t>
        </w:r>
        <w:r>
          <w:rPr>
            <w:noProof/>
            <w:webHidden/>
          </w:rPr>
          <w:fldChar w:fldCharType="end"/>
        </w:r>
      </w:hyperlink>
    </w:p>
    <w:p w14:paraId="67F66A40" w14:textId="76C00C2D" w:rsidR="00A03D75" w:rsidRDefault="00A03D75">
      <w:pPr>
        <w:pStyle w:val="TOC1"/>
        <w:rPr>
          <w:rFonts w:asciiTheme="minorHAnsi" w:eastAsiaTheme="minorEastAsia" w:hAnsiTheme="minorHAnsi" w:cstheme="minorBidi"/>
          <w:noProof/>
          <w:color w:val="auto"/>
          <w:kern w:val="2"/>
          <w:sz w:val="24"/>
          <w:lang/>
          <w14:ligatures w14:val="standardContextual"/>
        </w:rPr>
      </w:pPr>
      <w:hyperlink w:anchor="_Toc232841366" w:history="1">
        <w:r w:rsidRPr="00BA5C55">
          <w:rPr>
            <w:rStyle w:val="Hyperlink"/>
            <w:noProof/>
          </w:rPr>
          <w:t>2</w:t>
        </w:r>
        <w:r>
          <w:rPr>
            <w:rFonts w:asciiTheme="minorHAnsi" w:eastAsiaTheme="minorEastAsia" w:hAnsiTheme="minorHAnsi" w:cstheme="minorBidi"/>
            <w:noProof/>
            <w:color w:val="auto"/>
            <w:kern w:val="2"/>
            <w:sz w:val="24"/>
            <w:lang/>
            <w14:ligatures w14:val="standardContextual"/>
          </w:rPr>
          <w:tab/>
        </w:r>
        <w:r w:rsidRPr="00BA5C55">
          <w:rPr>
            <w:rStyle w:val="Hyperlink"/>
            <w:noProof/>
          </w:rPr>
          <w:t>Prerequisites</w:t>
        </w:r>
        <w:r>
          <w:rPr>
            <w:noProof/>
            <w:webHidden/>
          </w:rPr>
          <w:tab/>
        </w:r>
        <w:r>
          <w:rPr>
            <w:noProof/>
            <w:webHidden/>
          </w:rPr>
          <w:fldChar w:fldCharType="begin"/>
        </w:r>
        <w:r>
          <w:rPr>
            <w:noProof/>
            <w:webHidden/>
          </w:rPr>
          <w:instrText xml:space="preserve"> PAGEREF _Toc232841366 \h </w:instrText>
        </w:r>
        <w:r>
          <w:rPr>
            <w:noProof/>
            <w:webHidden/>
          </w:rPr>
        </w:r>
        <w:r>
          <w:rPr>
            <w:noProof/>
            <w:webHidden/>
          </w:rPr>
          <w:fldChar w:fldCharType="separate"/>
        </w:r>
        <w:r>
          <w:rPr>
            <w:noProof/>
            <w:webHidden/>
          </w:rPr>
          <w:t>3</w:t>
        </w:r>
        <w:r>
          <w:rPr>
            <w:noProof/>
            <w:webHidden/>
          </w:rPr>
          <w:fldChar w:fldCharType="end"/>
        </w:r>
      </w:hyperlink>
    </w:p>
    <w:p w14:paraId="7356FE1A" w14:textId="585E2E05" w:rsidR="00A03D75" w:rsidRDefault="00A03D75">
      <w:pPr>
        <w:pStyle w:val="TOC2"/>
        <w:rPr>
          <w:rFonts w:asciiTheme="minorHAnsi" w:eastAsiaTheme="minorEastAsia" w:hAnsiTheme="minorHAnsi" w:cstheme="minorBidi"/>
          <w:noProof/>
          <w:color w:val="auto"/>
          <w:kern w:val="2"/>
          <w:sz w:val="24"/>
          <w:lang/>
          <w14:ligatures w14:val="standardContextual"/>
        </w:rPr>
      </w:pPr>
      <w:hyperlink w:anchor="_Toc232841367" w:history="1">
        <w:r w:rsidRPr="00BA5C55">
          <w:rPr>
            <w:rStyle w:val="Hyperlink"/>
            <w:noProof/>
          </w:rPr>
          <w:t>2.1</w:t>
        </w:r>
        <w:r>
          <w:rPr>
            <w:rFonts w:asciiTheme="minorHAnsi" w:eastAsiaTheme="minorEastAsia" w:hAnsiTheme="minorHAnsi" w:cstheme="minorBidi"/>
            <w:noProof/>
            <w:color w:val="auto"/>
            <w:kern w:val="2"/>
            <w:sz w:val="24"/>
            <w:lang/>
            <w14:ligatures w14:val="standardContextual"/>
          </w:rPr>
          <w:tab/>
        </w:r>
        <w:r w:rsidRPr="00BA5C55">
          <w:rPr>
            <w:rStyle w:val="Hyperlink"/>
            <w:noProof/>
          </w:rPr>
          <w:t>System Access</w:t>
        </w:r>
        <w:r>
          <w:rPr>
            <w:noProof/>
            <w:webHidden/>
          </w:rPr>
          <w:tab/>
        </w:r>
        <w:r>
          <w:rPr>
            <w:noProof/>
            <w:webHidden/>
          </w:rPr>
          <w:fldChar w:fldCharType="begin"/>
        </w:r>
        <w:r>
          <w:rPr>
            <w:noProof/>
            <w:webHidden/>
          </w:rPr>
          <w:instrText xml:space="preserve"> PAGEREF _Toc232841367 \h </w:instrText>
        </w:r>
        <w:r>
          <w:rPr>
            <w:noProof/>
            <w:webHidden/>
          </w:rPr>
        </w:r>
        <w:r>
          <w:rPr>
            <w:noProof/>
            <w:webHidden/>
          </w:rPr>
          <w:fldChar w:fldCharType="separate"/>
        </w:r>
        <w:r>
          <w:rPr>
            <w:noProof/>
            <w:webHidden/>
          </w:rPr>
          <w:t>3</w:t>
        </w:r>
        <w:r>
          <w:rPr>
            <w:noProof/>
            <w:webHidden/>
          </w:rPr>
          <w:fldChar w:fldCharType="end"/>
        </w:r>
      </w:hyperlink>
    </w:p>
    <w:p w14:paraId="6B5F1804" w14:textId="33AB640D" w:rsidR="00A03D75" w:rsidRDefault="00A03D75">
      <w:pPr>
        <w:pStyle w:val="TOC2"/>
        <w:rPr>
          <w:rFonts w:asciiTheme="minorHAnsi" w:eastAsiaTheme="minorEastAsia" w:hAnsiTheme="minorHAnsi" w:cstheme="minorBidi"/>
          <w:noProof/>
          <w:color w:val="auto"/>
          <w:kern w:val="2"/>
          <w:sz w:val="24"/>
          <w:lang/>
          <w14:ligatures w14:val="standardContextual"/>
        </w:rPr>
      </w:pPr>
      <w:hyperlink w:anchor="_Toc232841368" w:history="1">
        <w:r w:rsidRPr="00BA5C55">
          <w:rPr>
            <w:rStyle w:val="Hyperlink"/>
            <w:noProof/>
          </w:rPr>
          <w:t>2.2</w:t>
        </w:r>
        <w:r>
          <w:rPr>
            <w:rFonts w:asciiTheme="minorHAnsi" w:eastAsiaTheme="minorEastAsia" w:hAnsiTheme="minorHAnsi" w:cstheme="minorBidi"/>
            <w:noProof/>
            <w:color w:val="auto"/>
            <w:kern w:val="2"/>
            <w:sz w:val="24"/>
            <w:lang/>
            <w14:ligatures w14:val="standardContextual"/>
          </w:rPr>
          <w:tab/>
        </w:r>
        <w:r w:rsidRPr="00BA5C55">
          <w:rPr>
            <w:rStyle w:val="Hyperlink"/>
            <w:noProof/>
          </w:rPr>
          <w:t>Roles</w:t>
        </w:r>
        <w:r>
          <w:rPr>
            <w:noProof/>
            <w:webHidden/>
          </w:rPr>
          <w:tab/>
        </w:r>
        <w:r>
          <w:rPr>
            <w:noProof/>
            <w:webHidden/>
          </w:rPr>
          <w:fldChar w:fldCharType="begin"/>
        </w:r>
        <w:r>
          <w:rPr>
            <w:noProof/>
            <w:webHidden/>
          </w:rPr>
          <w:instrText xml:space="preserve"> PAGEREF _Toc232841368 \h </w:instrText>
        </w:r>
        <w:r>
          <w:rPr>
            <w:noProof/>
            <w:webHidden/>
          </w:rPr>
        </w:r>
        <w:r>
          <w:rPr>
            <w:noProof/>
            <w:webHidden/>
          </w:rPr>
          <w:fldChar w:fldCharType="separate"/>
        </w:r>
        <w:r>
          <w:rPr>
            <w:noProof/>
            <w:webHidden/>
          </w:rPr>
          <w:t>3</w:t>
        </w:r>
        <w:r>
          <w:rPr>
            <w:noProof/>
            <w:webHidden/>
          </w:rPr>
          <w:fldChar w:fldCharType="end"/>
        </w:r>
      </w:hyperlink>
    </w:p>
    <w:p w14:paraId="3A2932EF" w14:textId="5894A175" w:rsidR="00A03D75" w:rsidRDefault="00A03D75">
      <w:pPr>
        <w:pStyle w:val="TOC2"/>
        <w:rPr>
          <w:rFonts w:asciiTheme="minorHAnsi" w:eastAsiaTheme="minorEastAsia" w:hAnsiTheme="minorHAnsi" w:cstheme="minorBidi"/>
          <w:noProof/>
          <w:color w:val="auto"/>
          <w:kern w:val="2"/>
          <w:sz w:val="24"/>
          <w:lang/>
          <w14:ligatures w14:val="standardContextual"/>
        </w:rPr>
      </w:pPr>
      <w:hyperlink w:anchor="_Toc232841369" w:history="1">
        <w:r w:rsidRPr="00BA5C55">
          <w:rPr>
            <w:rStyle w:val="Hyperlink"/>
            <w:noProof/>
          </w:rPr>
          <w:t>2.3</w:t>
        </w:r>
        <w:r>
          <w:rPr>
            <w:rFonts w:asciiTheme="minorHAnsi" w:eastAsiaTheme="minorEastAsia" w:hAnsiTheme="minorHAnsi" w:cstheme="minorBidi"/>
            <w:noProof/>
            <w:color w:val="auto"/>
            <w:kern w:val="2"/>
            <w:sz w:val="24"/>
            <w:lang/>
            <w14:ligatures w14:val="standardContextual"/>
          </w:rPr>
          <w:tab/>
        </w:r>
        <w:r w:rsidRPr="00BA5C55">
          <w:rPr>
            <w:rStyle w:val="Hyperlink"/>
            <w:noProof/>
          </w:rPr>
          <w:t>Master Data, Organizational Data, and Other Data</w:t>
        </w:r>
        <w:r>
          <w:rPr>
            <w:noProof/>
            <w:webHidden/>
          </w:rPr>
          <w:tab/>
        </w:r>
        <w:r>
          <w:rPr>
            <w:noProof/>
            <w:webHidden/>
          </w:rPr>
          <w:fldChar w:fldCharType="begin"/>
        </w:r>
        <w:r>
          <w:rPr>
            <w:noProof/>
            <w:webHidden/>
          </w:rPr>
          <w:instrText xml:space="preserve"> PAGEREF _Toc232841369 \h </w:instrText>
        </w:r>
        <w:r>
          <w:rPr>
            <w:noProof/>
            <w:webHidden/>
          </w:rPr>
        </w:r>
        <w:r>
          <w:rPr>
            <w:noProof/>
            <w:webHidden/>
          </w:rPr>
          <w:fldChar w:fldCharType="separate"/>
        </w:r>
        <w:r>
          <w:rPr>
            <w:noProof/>
            <w:webHidden/>
          </w:rPr>
          <w:t>3</w:t>
        </w:r>
        <w:r>
          <w:rPr>
            <w:noProof/>
            <w:webHidden/>
          </w:rPr>
          <w:fldChar w:fldCharType="end"/>
        </w:r>
      </w:hyperlink>
    </w:p>
    <w:p w14:paraId="5993E0CD" w14:textId="5F8F5582" w:rsidR="00A03D75" w:rsidRDefault="00A03D75">
      <w:pPr>
        <w:pStyle w:val="TOC2"/>
        <w:rPr>
          <w:rFonts w:asciiTheme="minorHAnsi" w:eastAsiaTheme="minorEastAsia" w:hAnsiTheme="minorHAnsi" w:cstheme="minorBidi"/>
          <w:noProof/>
          <w:color w:val="auto"/>
          <w:kern w:val="2"/>
          <w:sz w:val="24"/>
          <w:lang/>
          <w14:ligatures w14:val="standardContextual"/>
        </w:rPr>
      </w:pPr>
      <w:hyperlink w:anchor="_Toc232841370" w:history="1">
        <w:r w:rsidRPr="00BA5C55">
          <w:rPr>
            <w:rStyle w:val="Hyperlink"/>
            <w:noProof/>
          </w:rPr>
          <w:t>2.4</w:t>
        </w:r>
        <w:r>
          <w:rPr>
            <w:rFonts w:asciiTheme="minorHAnsi" w:eastAsiaTheme="minorEastAsia" w:hAnsiTheme="minorHAnsi" w:cstheme="minorBidi"/>
            <w:noProof/>
            <w:color w:val="auto"/>
            <w:kern w:val="2"/>
            <w:sz w:val="24"/>
            <w:lang/>
            <w14:ligatures w14:val="standardContextual"/>
          </w:rPr>
          <w:tab/>
        </w:r>
        <w:r w:rsidRPr="00BA5C55">
          <w:rPr>
            <w:rStyle w:val="Hyperlink"/>
            <w:noProof/>
          </w:rPr>
          <w:t>Business Conditions</w:t>
        </w:r>
        <w:r>
          <w:rPr>
            <w:noProof/>
            <w:webHidden/>
          </w:rPr>
          <w:tab/>
        </w:r>
        <w:r>
          <w:rPr>
            <w:noProof/>
            <w:webHidden/>
          </w:rPr>
          <w:fldChar w:fldCharType="begin"/>
        </w:r>
        <w:r>
          <w:rPr>
            <w:noProof/>
            <w:webHidden/>
          </w:rPr>
          <w:instrText xml:space="preserve"> PAGEREF _Toc232841370 \h </w:instrText>
        </w:r>
        <w:r>
          <w:rPr>
            <w:noProof/>
            <w:webHidden/>
          </w:rPr>
        </w:r>
        <w:r>
          <w:rPr>
            <w:noProof/>
            <w:webHidden/>
          </w:rPr>
          <w:fldChar w:fldCharType="separate"/>
        </w:r>
        <w:r>
          <w:rPr>
            <w:noProof/>
            <w:webHidden/>
          </w:rPr>
          <w:t>4</w:t>
        </w:r>
        <w:r>
          <w:rPr>
            <w:noProof/>
            <w:webHidden/>
          </w:rPr>
          <w:fldChar w:fldCharType="end"/>
        </w:r>
      </w:hyperlink>
    </w:p>
    <w:p w14:paraId="1923FA7B" w14:textId="0921000C" w:rsidR="00A03D75" w:rsidRDefault="00A03D75">
      <w:pPr>
        <w:pStyle w:val="TOC1"/>
        <w:rPr>
          <w:rFonts w:asciiTheme="minorHAnsi" w:eastAsiaTheme="minorEastAsia" w:hAnsiTheme="minorHAnsi" w:cstheme="minorBidi"/>
          <w:noProof/>
          <w:color w:val="auto"/>
          <w:kern w:val="2"/>
          <w:sz w:val="24"/>
          <w:lang/>
          <w14:ligatures w14:val="standardContextual"/>
        </w:rPr>
      </w:pPr>
      <w:hyperlink w:anchor="_Toc232841371" w:history="1">
        <w:r w:rsidRPr="00BA5C55">
          <w:rPr>
            <w:rStyle w:val="Hyperlink"/>
            <w:noProof/>
          </w:rPr>
          <w:t>3</w:t>
        </w:r>
        <w:r>
          <w:rPr>
            <w:rFonts w:asciiTheme="minorHAnsi" w:eastAsiaTheme="minorEastAsia" w:hAnsiTheme="minorHAnsi" w:cstheme="minorBidi"/>
            <w:noProof/>
            <w:color w:val="auto"/>
            <w:kern w:val="2"/>
            <w:sz w:val="24"/>
            <w:lang/>
            <w14:ligatures w14:val="standardContextual"/>
          </w:rPr>
          <w:tab/>
        </w:r>
        <w:r w:rsidRPr="00BA5C55">
          <w:rPr>
            <w:rStyle w:val="Hyperlink"/>
            <w:noProof/>
          </w:rPr>
          <w:t>Overview Table</w:t>
        </w:r>
        <w:r>
          <w:rPr>
            <w:noProof/>
            <w:webHidden/>
          </w:rPr>
          <w:tab/>
        </w:r>
        <w:r>
          <w:rPr>
            <w:noProof/>
            <w:webHidden/>
          </w:rPr>
          <w:fldChar w:fldCharType="begin"/>
        </w:r>
        <w:r>
          <w:rPr>
            <w:noProof/>
            <w:webHidden/>
          </w:rPr>
          <w:instrText xml:space="preserve"> PAGEREF _Toc232841371 \h </w:instrText>
        </w:r>
        <w:r>
          <w:rPr>
            <w:noProof/>
            <w:webHidden/>
          </w:rPr>
        </w:r>
        <w:r>
          <w:rPr>
            <w:noProof/>
            <w:webHidden/>
          </w:rPr>
          <w:fldChar w:fldCharType="separate"/>
        </w:r>
        <w:r>
          <w:rPr>
            <w:noProof/>
            <w:webHidden/>
          </w:rPr>
          <w:t>5</w:t>
        </w:r>
        <w:r>
          <w:rPr>
            <w:noProof/>
            <w:webHidden/>
          </w:rPr>
          <w:fldChar w:fldCharType="end"/>
        </w:r>
      </w:hyperlink>
    </w:p>
    <w:p w14:paraId="144D0AA4" w14:textId="1D95ED88" w:rsidR="00A03D75" w:rsidRDefault="00A03D75">
      <w:pPr>
        <w:pStyle w:val="TOC1"/>
        <w:rPr>
          <w:rFonts w:asciiTheme="minorHAnsi" w:eastAsiaTheme="minorEastAsia" w:hAnsiTheme="minorHAnsi" w:cstheme="minorBidi"/>
          <w:noProof/>
          <w:color w:val="auto"/>
          <w:kern w:val="2"/>
          <w:sz w:val="24"/>
          <w:lang/>
          <w14:ligatures w14:val="standardContextual"/>
        </w:rPr>
      </w:pPr>
      <w:hyperlink w:anchor="_Toc232841372" w:history="1">
        <w:r w:rsidRPr="00BA5C55">
          <w:rPr>
            <w:rStyle w:val="Hyperlink"/>
            <w:noProof/>
          </w:rPr>
          <w:t>4</w:t>
        </w:r>
        <w:r>
          <w:rPr>
            <w:rFonts w:asciiTheme="minorHAnsi" w:eastAsiaTheme="minorEastAsia" w:hAnsiTheme="minorHAnsi" w:cstheme="minorBidi"/>
            <w:noProof/>
            <w:color w:val="auto"/>
            <w:kern w:val="2"/>
            <w:sz w:val="24"/>
            <w:lang/>
            <w14:ligatures w14:val="standardContextual"/>
          </w:rPr>
          <w:tab/>
        </w:r>
        <w:r w:rsidRPr="00BA5C55">
          <w:rPr>
            <w:rStyle w:val="Hyperlink"/>
            <w:noProof/>
          </w:rPr>
          <w:t>Test Procedures</w:t>
        </w:r>
        <w:r>
          <w:rPr>
            <w:noProof/>
            <w:webHidden/>
          </w:rPr>
          <w:tab/>
        </w:r>
        <w:r>
          <w:rPr>
            <w:noProof/>
            <w:webHidden/>
          </w:rPr>
          <w:fldChar w:fldCharType="begin"/>
        </w:r>
        <w:r>
          <w:rPr>
            <w:noProof/>
            <w:webHidden/>
          </w:rPr>
          <w:instrText xml:space="preserve"> PAGEREF _Toc232841372 \h </w:instrText>
        </w:r>
        <w:r>
          <w:rPr>
            <w:noProof/>
            <w:webHidden/>
          </w:rPr>
        </w:r>
        <w:r>
          <w:rPr>
            <w:noProof/>
            <w:webHidden/>
          </w:rPr>
          <w:fldChar w:fldCharType="separate"/>
        </w:r>
        <w:r>
          <w:rPr>
            <w:noProof/>
            <w:webHidden/>
          </w:rPr>
          <w:t>6</w:t>
        </w:r>
        <w:r>
          <w:rPr>
            <w:noProof/>
            <w:webHidden/>
          </w:rPr>
          <w:fldChar w:fldCharType="end"/>
        </w:r>
      </w:hyperlink>
    </w:p>
    <w:p w14:paraId="6A9DF3C4" w14:textId="1C42AFA1" w:rsidR="00A03D75" w:rsidRDefault="00A03D75">
      <w:pPr>
        <w:pStyle w:val="TOC2"/>
        <w:rPr>
          <w:rFonts w:asciiTheme="minorHAnsi" w:eastAsiaTheme="minorEastAsia" w:hAnsiTheme="minorHAnsi" w:cstheme="minorBidi"/>
          <w:noProof/>
          <w:color w:val="auto"/>
          <w:kern w:val="2"/>
          <w:sz w:val="24"/>
          <w:lang/>
          <w14:ligatures w14:val="standardContextual"/>
        </w:rPr>
      </w:pPr>
      <w:hyperlink w:anchor="_Toc232841373" w:history="1">
        <w:r w:rsidRPr="00BA5C55">
          <w:rPr>
            <w:rStyle w:val="Hyperlink"/>
            <w:noProof/>
          </w:rPr>
          <w:t>4.1</w:t>
        </w:r>
        <w:r>
          <w:rPr>
            <w:rFonts w:asciiTheme="minorHAnsi" w:eastAsiaTheme="minorEastAsia" w:hAnsiTheme="minorHAnsi" w:cstheme="minorBidi"/>
            <w:noProof/>
            <w:color w:val="auto"/>
            <w:kern w:val="2"/>
            <w:sz w:val="24"/>
            <w:lang/>
            <w14:ligatures w14:val="standardContextual"/>
          </w:rPr>
          <w:tab/>
        </w:r>
        <w:r w:rsidRPr="00BA5C55">
          <w:rPr>
            <w:rStyle w:val="Hyperlink"/>
            <w:noProof/>
          </w:rPr>
          <w:t>Trial Balance - Average Daily Balances (Deprecated)</w:t>
        </w:r>
        <w:r>
          <w:rPr>
            <w:noProof/>
            <w:webHidden/>
          </w:rPr>
          <w:tab/>
        </w:r>
        <w:r>
          <w:rPr>
            <w:noProof/>
            <w:webHidden/>
          </w:rPr>
          <w:fldChar w:fldCharType="begin"/>
        </w:r>
        <w:r>
          <w:rPr>
            <w:noProof/>
            <w:webHidden/>
          </w:rPr>
          <w:instrText xml:space="preserve"> PAGEREF _Toc232841373 \h </w:instrText>
        </w:r>
        <w:r>
          <w:rPr>
            <w:noProof/>
            <w:webHidden/>
          </w:rPr>
        </w:r>
        <w:r>
          <w:rPr>
            <w:noProof/>
            <w:webHidden/>
          </w:rPr>
          <w:fldChar w:fldCharType="separate"/>
        </w:r>
        <w:r>
          <w:rPr>
            <w:noProof/>
            <w:webHidden/>
          </w:rPr>
          <w:t>6</w:t>
        </w:r>
        <w:r>
          <w:rPr>
            <w:noProof/>
            <w:webHidden/>
          </w:rPr>
          <w:fldChar w:fldCharType="end"/>
        </w:r>
      </w:hyperlink>
    </w:p>
    <w:p w14:paraId="489D9D44" w14:textId="6F5E1644" w:rsidR="00A03D75" w:rsidRDefault="00A03D75">
      <w:pPr>
        <w:pStyle w:val="TOC2"/>
        <w:rPr>
          <w:rFonts w:asciiTheme="minorHAnsi" w:eastAsiaTheme="minorEastAsia" w:hAnsiTheme="minorHAnsi" w:cstheme="minorBidi"/>
          <w:noProof/>
          <w:color w:val="auto"/>
          <w:kern w:val="2"/>
          <w:sz w:val="24"/>
          <w:lang/>
          <w14:ligatures w14:val="standardContextual"/>
        </w:rPr>
      </w:pPr>
      <w:hyperlink w:anchor="_Toc232841374" w:history="1">
        <w:r w:rsidRPr="00BA5C55">
          <w:rPr>
            <w:rStyle w:val="Hyperlink"/>
            <w:noProof/>
          </w:rPr>
          <w:t>4.2</w:t>
        </w:r>
        <w:r>
          <w:rPr>
            <w:rFonts w:asciiTheme="minorHAnsi" w:eastAsiaTheme="minorEastAsia" w:hAnsiTheme="minorHAnsi" w:cstheme="minorBidi"/>
            <w:noProof/>
            <w:color w:val="auto"/>
            <w:kern w:val="2"/>
            <w:sz w:val="24"/>
            <w:lang/>
            <w14:ligatures w14:val="standardContextual"/>
          </w:rPr>
          <w:tab/>
        </w:r>
        <w:r w:rsidRPr="00BA5C55">
          <w:rPr>
            <w:rStyle w:val="Hyperlink"/>
            <w:noProof/>
          </w:rPr>
          <w:t>Trial Balance - Average Daily Balances</w:t>
        </w:r>
        <w:r>
          <w:rPr>
            <w:noProof/>
            <w:webHidden/>
          </w:rPr>
          <w:tab/>
        </w:r>
        <w:r>
          <w:rPr>
            <w:noProof/>
            <w:webHidden/>
          </w:rPr>
          <w:fldChar w:fldCharType="begin"/>
        </w:r>
        <w:r>
          <w:rPr>
            <w:noProof/>
            <w:webHidden/>
          </w:rPr>
          <w:instrText xml:space="preserve"> PAGEREF _Toc232841374 \h </w:instrText>
        </w:r>
        <w:r>
          <w:rPr>
            <w:noProof/>
            <w:webHidden/>
          </w:rPr>
        </w:r>
        <w:r>
          <w:rPr>
            <w:noProof/>
            <w:webHidden/>
          </w:rPr>
          <w:fldChar w:fldCharType="separate"/>
        </w:r>
        <w:r>
          <w:rPr>
            <w:noProof/>
            <w:webHidden/>
          </w:rPr>
          <w:t>9</w:t>
        </w:r>
        <w:r>
          <w:rPr>
            <w:noProof/>
            <w:webHidden/>
          </w:rPr>
          <w:fldChar w:fldCharType="end"/>
        </w:r>
      </w:hyperlink>
    </w:p>
    <w:p w14:paraId="01E11D12" w14:textId="61A7053B" w:rsidR="00A03D75" w:rsidRPr="00FE477D" w:rsidRDefault="00A03D75" w:rsidP="00A7245F">
      <w:r>
        <w:fldChar w:fldCharType="end"/>
      </w:r>
    </w:p>
    <w:p w14:paraId="3424F802" w14:textId="77777777" w:rsidR="00A03D75" w:rsidRDefault="00A03D75" w:rsidP="00A7245F"/>
    <w:bookmarkEnd w:id="1"/>
    <w:p w14:paraId="094B2E9D" w14:textId="77777777" w:rsidR="00A03D75" w:rsidRDefault="00A03D75"/>
    <w:p w14:paraId="60B9A712" w14:textId="77777777" w:rsidR="00A66003" w:rsidRDefault="00791B2D">
      <w:pPr>
        <w:pStyle w:val="Heading1"/>
      </w:pPr>
      <w:bookmarkStart w:id="3" w:name="_Toc232841365"/>
      <w:r>
        <w:lastRenderedPageBreak/>
        <w:t>Purpose</w:t>
      </w:r>
      <w:bookmarkEnd w:id="0"/>
      <w:bookmarkEnd w:id="3"/>
    </w:p>
    <w:p w14:paraId="4D4B4B89" w14:textId="77777777" w:rsidR="00A66003" w:rsidRDefault="00791B2D">
      <w:pPr>
        <w:pStyle w:val="sectiontitle"/>
      </w:pPr>
      <w:r>
        <w:t>Overview</w:t>
      </w:r>
    </w:p>
    <w:p w14:paraId="5C9D931F" w14:textId="77777777" w:rsidR="00A66003" w:rsidRDefault="00791B2D">
      <w:r>
        <w:t xml:space="preserve">With this scope item, you can analyze the average daily balances </w:t>
      </w:r>
      <w:r>
        <w:t>(ADB) and spot balances in real-time. You can also get a multidimensional view of your key figures.</w:t>
      </w:r>
    </w:p>
    <w:p w14:paraId="2421E9A0" w14:textId="77777777" w:rsidR="00A66003" w:rsidRDefault="00791B2D">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440C5F0A" w14:textId="77777777" w:rsidR="00A66003" w:rsidRDefault="00A66003"/>
    <w:tbl>
      <w:tblPr>
        <w:tblStyle w:val="SAPNote"/>
        <w:tblW w:w="4975" w:type="pct"/>
        <w:tblLook w:val="0600" w:firstRow="0" w:lastRow="0" w:firstColumn="0" w:lastColumn="0" w:noHBand="1" w:noVBand="1"/>
      </w:tblPr>
      <w:tblGrid>
        <w:gridCol w:w="14195"/>
      </w:tblGrid>
      <w:tr w:rsidR="00A66003" w14:paraId="010BC3A4" w14:textId="77777777" w:rsidTr="00A03D75">
        <w:tc>
          <w:tcPr>
            <w:tcW w:w="0" w:type="auto"/>
          </w:tcPr>
          <w:p w14:paraId="29A6DA27" w14:textId="77777777" w:rsidR="00A66003" w:rsidRDefault="00791B2D">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3B5D2A45" w14:textId="77777777" w:rsidR="00A66003" w:rsidRDefault="00791B2D">
      <w:pPr>
        <w:pStyle w:val="Heading1"/>
      </w:pPr>
      <w:bookmarkStart w:id="4" w:name="unique_2"/>
      <w:bookmarkStart w:id="5" w:name="_Toc232841366"/>
      <w:r>
        <w:lastRenderedPageBreak/>
        <w:t>Prerequisites</w:t>
      </w:r>
      <w:bookmarkEnd w:id="4"/>
      <w:bookmarkEnd w:id="5"/>
    </w:p>
    <w:p w14:paraId="002B5BAF" w14:textId="77777777" w:rsidR="00A66003" w:rsidRDefault="00791B2D">
      <w:r>
        <w:t>This section summarizes all the prerequisites for conducting the test in terms of systems, users, master data, organizational data, other test data and business conditions.</w:t>
      </w:r>
    </w:p>
    <w:p w14:paraId="1A68F383" w14:textId="77777777" w:rsidR="00A66003" w:rsidRDefault="00791B2D">
      <w:pPr>
        <w:pStyle w:val="Heading2"/>
      </w:pPr>
      <w:bookmarkStart w:id="6" w:name="unique_3"/>
      <w:bookmarkStart w:id="7" w:name="_Toc232841367"/>
      <w:r>
        <w:t>System Access</w:t>
      </w:r>
      <w:bookmarkEnd w:id="6"/>
      <w:bookmarkEnd w:id="7"/>
    </w:p>
    <w:tbl>
      <w:tblPr>
        <w:tblStyle w:val="SAPStandardTable"/>
        <w:tblW w:w="5000" w:type="pct"/>
        <w:tblInd w:w="-2" w:type="dxa"/>
        <w:tblLook w:val="0620" w:firstRow="1" w:lastRow="0" w:firstColumn="0" w:lastColumn="0" w:noHBand="1" w:noVBand="1"/>
      </w:tblPr>
      <w:tblGrid>
        <w:gridCol w:w="868"/>
        <w:gridCol w:w="13436"/>
      </w:tblGrid>
      <w:tr w:rsidR="00A66003" w:rsidRPr="00A03D75" w14:paraId="4406C7F6" w14:textId="77777777" w:rsidTr="00A03D75">
        <w:trPr>
          <w:cnfStyle w:val="100000000000" w:firstRow="1" w:lastRow="0" w:firstColumn="0" w:lastColumn="0" w:oddVBand="0" w:evenVBand="0" w:oddHBand="0" w:evenHBand="0" w:firstRowFirstColumn="0" w:firstRowLastColumn="0" w:lastRowFirstColumn="0" w:lastRowLastColumn="0"/>
        </w:trPr>
        <w:tc>
          <w:tcPr>
            <w:tcW w:w="0" w:type="auto"/>
          </w:tcPr>
          <w:p w14:paraId="47529F24" w14:textId="77777777" w:rsidR="00791B2D" w:rsidRPr="00A03D75" w:rsidRDefault="00791B2D">
            <w:pPr>
              <w:rPr>
                <w:sz w:val="16"/>
              </w:rPr>
            </w:pPr>
          </w:p>
        </w:tc>
        <w:tc>
          <w:tcPr>
            <w:tcW w:w="0" w:type="auto"/>
          </w:tcPr>
          <w:p w14:paraId="47AFF2EA" w14:textId="77777777" w:rsidR="00A66003" w:rsidRPr="00A03D75" w:rsidRDefault="00791B2D">
            <w:pPr>
              <w:pStyle w:val="boldparagraph"/>
              <w:rPr>
                <w:sz w:val="16"/>
              </w:rPr>
            </w:pPr>
            <w:r w:rsidRPr="00A03D75">
              <w:rPr>
                <w:sz w:val="16"/>
              </w:rPr>
              <w:t>Details</w:t>
            </w:r>
          </w:p>
        </w:tc>
      </w:tr>
      <w:tr w:rsidR="00A66003" w:rsidRPr="00A03D75" w14:paraId="642E08F6" w14:textId="77777777" w:rsidTr="00A03D75">
        <w:tc>
          <w:tcPr>
            <w:tcW w:w="0" w:type="auto"/>
          </w:tcPr>
          <w:p w14:paraId="5331F0BF" w14:textId="77777777" w:rsidR="00A66003" w:rsidRPr="00A03D75" w:rsidRDefault="00791B2D">
            <w:pPr>
              <w:rPr>
                <w:sz w:val="16"/>
              </w:rPr>
            </w:pPr>
            <w:r w:rsidRPr="00A03D75">
              <w:rPr>
                <w:sz w:val="16"/>
              </w:rPr>
              <w:t>System</w:t>
            </w:r>
          </w:p>
        </w:tc>
        <w:tc>
          <w:tcPr>
            <w:tcW w:w="0" w:type="auto"/>
          </w:tcPr>
          <w:p w14:paraId="3DEDBB0F" w14:textId="77777777" w:rsidR="00A66003" w:rsidRPr="00A03D75" w:rsidRDefault="00791B2D">
            <w:pPr>
              <w:rPr>
                <w:sz w:val="16"/>
              </w:rPr>
            </w:pPr>
            <w:r w:rsidRPr="00A03D75">
              <w:rPr>
                <w:sz w:val="16"/>
              </w:rPr>
              <w:t xml:space="preserve">Accessible via SAP Fiori launchpad. Your system administrator provides you with the </w:t>
            </w:r>
            <w:r w:rsidRPr="00A03D75">
              <w:rPr>
                <w:sz w:val="16"/>
              </w:rPr>
              <w:t>URL to access the various apps assigned to your role.</w:t>
            </w:r>
          </w:p>
        </w:tc>
      </w:tr>
    </w:tbl>
    <w:p w14:paraId="551AAF64" w14:textId="77777777" w:rsidR="00A66003" w:rsidRDefault="00791B2D">
      <w:pPr>
        <w:pStyle w:val="Heading2"/>
      </w:pPr>
      <w:bookmarkStart w:id="8" w:name="unique_4"/>
      <w:bookmarkStart w:id="9" w:name="_Toc232841368"/>
      <w:r>
        <w:t>Roles</w:t>
      </w:r>
      <w:bookmarkEnd w:id="8"/>
      <w:bookmarkEnd w:id="9"/>
    </w:p>
    <w:p w14:paraId="45ED0155" w14:textId="77777777" w:rsidR="00A03D75" w:rsidRDefault="00791B2D">
      <w:r>
        <w:t>Create business roles using the following business role templates delivered by SAP and assign them to your individual test users.</w:t>
      </w:r>
    </w:p>
    <w:p w14:paraId="5EC45470" w14:textId="77777777" w:rsidR="00A03D75" w:rsidRDefault="00791B2D">
      <w:r>
        <w:t>Alternatively, if available, you can use the following spaces delivered by SAP. You create a space with pages containing predefined essential apps and assign it to the business role. You then assign this business role to your individual users.</w:t>
      </w:r>
    </w:p>
    <w:p w14:paraId="638122C0" w14:textId="1A6CCECA" w:rsidR="00A66003" w:rsidRDefault="00791B2D">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3243"/>
        <w:gridCol w:w="3538"/>
        <w:gridCol w:w="2427"/>
        <w:gridCol w:w="4318"/>
        <w:gridCol w:w="778"/>
      </w:tblGrid>
      <w:tr w:rsidR="00A66003" w:rsidRPr="00A03D75" w14:paraId="51EDB16E" w14:textId="77777777" w:rsidTr="00A03D75">
        <w:trPr>
          <w:cnfStyle w:val="100000000000" w:firstRow="1" w:lastRow="0" w:firstColumn="0" w:lastColumn="0" w:oddVBand="0" w:evenVBand="0" w:oddHBand="0" w:evenHBand="0" w:firstRowFirstColumn="0" w:firstRowLastColumn="0" w:lastRowFirstColumn="0" w:lastRowLastColumn="0"/>
        </w:trPr>
        <w:tc>
          <w:tcPr>
            <w:tcW w:w="0" w:type="auto"/>
          </w:tcPr>
          <w:p w14:paraId="6C1F15FC" w14:textId="77777777" w:rsidR="00A66003" w:rsidRPr="00A03D75" w:rsidRDefault="00791B2D">
            <w:pPr>
              <w:pStyle w:val="boldparagraph"/>
              <w:rPr>
                <w:sz w:val="16"/>
              </w:rPr>
            </w:pPr>
            <w:r w:rsidRPr="00A03D75">
              <w:rPr>
                <w:sz w:val="16"/>
              </w:rPr>
              <w:t>Name (Role Template)</w:t>
            </w:r>
          </w:p>
        </w:tc>
        <w:tc>
          <w:tcPr>
            <w:tcW w:w="0" w:type="auto"/>
          </w:tcPr>
          <w:p w14:paraId="7F9B5682" w14:textId="77777777" w:rsidR="00A66003" w:rsidRPr="00A03D75" w:rsidRDefault="00791B2D">
            <w:pPr>
              <w:pStyle w:val="boldparagraph"/>
              <w:rPr>
                <w:sz w:val="16"/>
              </w:rPr>
            </w:pPr>
            <w:r w:rsidRPr="00A03D75">
              <w:rPr>
                <w:sz w:val="16"/>
              </w:rPr>
              <w:t>ID (Role Template)</w:t>
            </w:r>
          </w:p>
        </w:tc>
        <w:tc>
          <w:tcPr>
            <w:tcW w:w="0" w:type="auto"/>
          </w:tcPr>
          <w:p w14:paraId="0552C413" w14:textId="77777777" w:rsidR="00A66003" w:rsidRPr="00A03D75" w:rsidRDefault="00791B2D">
            <w:pPr>
              <w:pStyle w:val="boldparagraph"/>
              <w:rPr>
                <w:sz w:val="16"/>
              </w:rPr>
            </w:pPr>
            <w:r w:rsidRPr="00A03D75">
              <w:rPr>
                <w:sz w:val="16"/>
              </w:rPr>
              <w:t>Name (Launchpad Space)</w:t>
            </w:r>
          </w:p>
        </w:tc>
        <w:tc>
          <w:tcPr>
            <w:tcW w:w="0" w:type="auto"/>
          </w:tcPr>
          <w:p w14:paraId="5338B058" w14:textId="77777777" w:rsidR="00A66003" w:rsidRPr="00A03D75" w:rsidRDefault="00791B2D">
            <w:pPr>
              <w:pStyle w:val="boldparagraph"/>
              <w:rPr>
                <w:sz w:val="16"/>
              </w:rPr>
            </w:pPr>
            <w:r w:rsidRPr="00A03D75">
              <w:rPr>
                <w:sz w:val="16"/>
              </w:rPr>
              <w:t>ID (Launchpad Space)</w:t>
            </w:r>
          </w:p>
        </w:tc>
        <w:tc>
          <w:tcPr>
            <w:tcW w:w="0" w:type="auto"/>
          </w:tcPr>
          <w:p w14:paraId="40D1F696" w14:textId="77777777" w:rsidR="00A66003" w:rsidRPr="00A03D75" w:rsidRDefault="00791B2D">
            <w:pPr>
              <w:pStyle w:val="boldparagraph"/>
              <w:rPr>
                <w:sz w:val="16"/>
              </w:rPr>
            </w:pPr>
            <w:r w:rsidRPr="00A03D75">
              <w:rPr>
                <w:sz w:val="16"/>
              </w:rPr>
              <w:t>Log On</w:t>
            </w:r>
          </w:p>
        </w:tc>
      </w:tr>
      <w:tr w:rsidR="00A66003" w:rsidRPr="00A03D75" w14:paraId="6A216090" w14:textId="77777777" w:rsidTr="00A03D75">
        <w:tc>
          <w:tcPr>
            <w:tcW w:w="0" w:type="auto"/>
          </w:tcPr>
          <w:p w14:paraId="26BCBA1B" w14:textId="77777777" w:rsidR="00A66003" w:rsidRPr="00A03D75" w:rsidRDefault="00791B2D">
            <w:pPr>
              <w:rPr>
                <w:sz w:val="16"/>
              </w:rPr>
            </w:pPr>
            <w:r w:rsidRPr="00A03D75">
              <w:rPr>
                <w:sz w:val="16"/>
              </w:rPr>
              <w:t>General Ledger Accountant - Banks</w:t>
            </w:r>
          </w:p>
        </w:tc>
        <w:tc>
          <w:tcPr>
            <w:tcW w:w="0" w:type="auto"/>
          </w:tcPr>
          <w:p w14:paraId="313C5BED" w14:textId="77777777" w:rsidR="00A66003" w:rsidRPr="00A03D75" w:rsidRDefault="00791B2D">
            <w:pPr>
              <w:rPr>
                <w:sz w:val="16"/>
              </w:rPr>
            </w:pPr>
            <w:r w:rsidRPr="00A03D75">
              <w:rPr>
                <w:rStyle w:val="CourierNew"/>
                <w:sz w:val="16"/>
              </w:rPr>
              <w:t>SAP_BR_GL_ACCOUNTANT_BANKS</w:t>
            </w:r>
          </w:p>
        </w:tc>
        <w:tc>
          <w:tcPr>
            <w:tcW w:w="0" w:type="auto"/>
          </w:tcPr>
          <w:p w14:paraId="739F5CD3" w14:textId="77777777" w:rsidR="00A66003" w:rsidRPr="00A03D75" w:rsidRDefault="00791B2D">
            <w:pPr>
              <w:rPr>
                <w:sz w:val="16"/>
              </w:rPr>
            </w:pPr>
            <w:r w:rsidRPr="00A03D75">
              <w:rPr>
                <w:sz w:val="16"/>
              </w:rPr>
              <w:t>General Ledger</w:t>
            </w:r>
          </w:p>
        </w:tc>
        <w:tc>
          <w:tcPr>
            <w:tcW w:w="0" w:type="auto"/>
          </w:tcPr>
          <w:p w14:paraId="43B900AA" w14:textId="77777777" w:rsidR="00A66003" w:rsidRPr="00A03D75" w:rsidRDefault="00791B2D">
            <w:pPr>
              <w:rPr>
                <w:sz w:val="16"/>
              </w:rPr>
            </w:pPr>
            <w:r w:rsidRPr="00A03D75">
              <w:rPr>
                <w:rStyle w:val="CourierNew"/>
                <w:sz w:val="16"/>
              </w:rPr>
              <w:t>SAP_FIN_SPT_GL_ACCOUNTING_BNK_PC</w:t>
            </w:r>
          </w:p>
        </w:tc>
        <w:tc>
          <w:tcPr>
            <w:tcW w:w="0" w:type="auto"/>
          </w:tcPr>
          <w:p w14:paraId="2B5B56E5" w14:textId="77777777" w:rsidR="00A66003" w:rsidRPr="00A03D75" w:rsidRDefault="00A66003">
            <w:pPr>
              <w:rPr>
                <w:sz w:val="16"/>
              </w:rPr>
            </w:pPr>
          </w:p>
        </w:tc>
      </w:tr>
    </w:tbl>
    <w:p w14:paraId="1D825832" w14:textId="77777777" w:rsidR="00A66003" w:rsidRDefault="00791B2D">
      <w:r>
        <w:t xml:space="preserve">The </w:t>
      </w:r>
      <w:r>
        <w:rPr>
          <w:rStyle w:val="screenelement"/>
        </w:rPr>
        <w:t>General Ledger Accountant - Banks</w:t>
      </w:r>
      <w:r>
        <w:t xml:space="preserve"> (</w:t>
      </w:r>
      <w:r>
        <w:rPr>
          <w:rStyle w:val="CourierNew"/>
        </w:rPr>
        <w:t>SAP_BR_GL_ACCOUNTANT_BANKS</w:t>
      </w:r>
      <w:r>
        <w:t xml:space="preserve">) role template will only be accessible if you have activated the </w:t>
      </w:r>
      <w:r>
        <w:rPr>
          <w:rStyle w:val="screenelement"/>
        </w:rPr>
        <w:t>Accounting Enhancements for Banking</w:t>
      </w:r>
      <w:r>
        <w:t xml:space="preserve"> (</w:t>
      </w:r>
      <w:r>
        <w:rPr>
          <w:rStyle w:val="CourierNew"/>
        </w:rPr>
        <w:t>5NU</w:t>
      </w:r>
      <w:r>
        <w:t xml:space="preserve">) scope item. If </w:t>
      </w:r>
      <w:r>
        <w:rPr>
          <w:rStyle w:val="CourierNew"/>
        </w:rPr>
        <w:t>5NU</w:t>
      </w:r>
      <w:r>
        <w:t xml:space="preserve"> is not active for your account, please use the </w:t>
      </w:r>
      <w:r>
        <w:rPr>
          <w:rStyle w:val="screenelement"/>
        </w:rPr>
        <w:t>GL Enhancements: Average Daily Balance</w:t>
      </w:r>
      <w:r>
        <w:t xml:space="preserve"> (</w:t>
      </w:r>
      <w:r>
        <w:rPr>
          <w:rStyle w:val="CourierNew"/>
        </w:rPr>
        <w:t>SAP_FS_BC_GLE_ADB_PC</w:t>
      </w:r>
      <w:r>
        <w:t>) catalog when creating roles.</w:t>
      </w:r>
    </w:p>
    <w:p w14:paraId="2C7E2E83" w14:textId="77777777" w:rsidR="00A66003" w:rsidRDefault="00791B2D">
      <w:pPr>
        <w:pStyle w:val="Heading2"/>
      </w:pPr>
      <w:bookmarkStart w:id="10" w:name="unique_5"/>
      <w:bookmarkStart w:id="11" w:name="_Toc232841369"/>
      <w:r>
        <w:t>Master Data, Organizational Data, and Other Data</w:t>
      </w:r>
      <w:bookmarkEnd w:id="10"/>
      <w:bookmarkEnd w:id="11"/>
    </w:p>
    <w:p w14:paraId="7FCB21D7" w14:textId="77777777" w:rsidR="00A66003" w:rsidRDefault="00791B2D">
      <w:r>
        <w:t xml:space="preserve">Use your own master data or the following sample data to go </w:t>
      </w:r>
      <w:r>
        <w:t>through the test procedure.</w:t>
      </w:r>
    </w:p>
    <w:tbl>
      <w:tblPr>
        <w:tblStyle w:val="SAPStandardTable"/>
        <w:tblW w:w="5000" w:type="pct"/>
        <w:tblInd w:w="3" w:type="dxa"/>
        <w:tblLook w:val="0620" w:firstRow="1" w:lastRow="0" w:firstColumn="0" w:lastColumn="0" w:noHBand="1" w:noVBand="1"/>
      </w:tblPr>
      <w:tblGrid>
        <w:gridCol w:w="3691"/>
        <w:gridCol w:w="5898"/>
        <w:gridCol w:w="1924"/>
        <w:gridCol w:w="2791"/>
      </w:tblGrid>
      <w:tr w:rsidR="00A66003" w:rsidRPr="00A03D75" w14:paraId="1F0BC3B5" w14:textId="77777777" w:rsidTr="00A03D75">
        <w:trPr>
          <w:cnfStyle w:val="100000000000" w:firstRow="1" w:lastRow="0" w:firstColumn="0" w:lastColumn="0" w:oddVBand="0" w:evenVBand="0" w:oddHBand="0" w:evenHBand="0" w:firstRowFirstColumn="0" w:firstRowLastColumn="0" w:lastRowFirstColumn="0" w:lastRowLastColumn="0"/>
        </w:trPr>
        <w:tc>
          <w:tcPr>
            <w:tcW w:w="0" w:type="auto"/>
          </w:tcPr>
          <w:p w14:paraId="2EDE3589" w14:textId="77777777" w:rsidR="00A66003" w:rsidRPr="00A03D75" w:rsidRDefault="00791B2D">
            <w:pPr>
              <w:pStyle w:val="boldparagraph"/>
              <w:rPr>
                <w:sz w:val="16"/>
              </w:rPr>
            </w:pPr>
            <w:r w:rsidRPr="00A03D75">
              <w:rPr>
                <w:sz w:val="16"/>
              </w:rPr>
              <w:t>Data</w:t>
            </w:r>
          </w:p>
        </w:tc>
        <w:tc>
          <w:tcPr>
            <w:tcW w:w="0" w:type="auto"/>
          </w:tcPr>
          <w:p w14:paraId="1DB88923" w14:textId="77777777" w:rsidR="00A66003" w:rsidRPr="00A03D75" w:rsidRDefault="00791B2D">
            <w:pPr>
              <w:pStyle w:val="boldparagraph"/>
              <w:rPr>
                <w:sz w:val="16"/>
              </w:rPr>
            </w:pPr>
            <w:r w:rsidRPr="00A03D75">
              <w:rPr>
                <w:sz w:val="16"/>
              </w:rPr>
              <w:t>Sample Value</w:t>
            </w:r>
          </w:p>
        </w:tc>
        <w:tc>
          <w:tcPr>
            <w:tcW w:w="0" w:type="auto"/>
          </w:tcPr>
          <w:p w14:paraId="4B71B850" w14:textId="77777777" w:rsidR="00A66003" w:rsidRPr="00A03D75" w:rsidRDefault="00791B2D">
            <w:pPr>
              <w:pStyle w:val="boldparagraph"/>
              <w:rPr>
                <w:sz w:val="16"/>
              </w:rPr>
            </w:pPr>
            <w:r w:rsidRPr="00A03D75">
              <w:rPr>
                <w:sz w:val="16"/>
              </w:rPr>
              <w:t>Details</w:t>
            </w:r>
          </w:p>
        </w:tc>
        <w:tc>
          <w:tcPr>
            <w:tcW w:w="0" w:type="auto"/>
          </w:tcPr>
          <w:p w14:paraId="64B8C288" w14:textId="77777777" w:rsidR="00A66003" w:rsidRPr="00A03D75" w:rsidRDefault="00791B2D">
            <w:pPr>
              <w:pStyle w:val="boldparagraph"/>
              <w:rPr>
                <w:sz w:val="16"/>
              </w:rPr>
            </w:pPr>
            <w:r w:rsidRPr="00A03D75">
              <w:rPr>
                <w:sz w:val="16"/>
              </w:rPr>
              <w:t>Comments</w:t>
            </w:r>
          </w:p>
        </w:tc>
      </w:tr>
      <w:tr w:rsidR="00A66003" w:rsidRPr="00A03D75" w14:paraId="793A5524" w14:textId="77777777" w:rsidTr="00A03D75">
        <w:tc>
          <w:tcPr>
            <w:tcW w:w="0" w:type="auto"/>
          </w:tcPr>
          <w:p w14:paraId="215FCA9A" w14:textId="77777777" w:rsidR="00A66003" w:rsidRPr="00A03D75" w:rsidRDefault="00791B2D">
            <w:pPr>
              <w:rPr>
                <w:sz w:val="16"/>
              </w:rPr>
            </w:pPr>
            <w:r w:rsidRPr="00A03D75">
              <w:rPr>
                <w:sz w:val="16"/>
              </w:rPr>
              <w:t>Company Code</w:t>
            </w:r>
          </w:p>
        </w:tc>
        <w:tc>
          <w:tcPr>
            <w:tcW w:w="0" w:type="auto"/>
          </w:tcPr>
          <w:p w14:paraId="72EC333C" w14:textId="77777777" w:rsidR="00A66003" w:rsidRPr="00A03D75" w:rsidRDefault="00791B2D">
            <w:pPr>
              <w:rPr>
                <w:sz w:val="16"/>
              </w:rPr>
            </w:pPr>
            <w:r w:rsidRPr="00A03D75">
              <w:rPr>
                <w:sz w:val="16"/>
              </w:rPr>
              <w:t>For example, 1710 for US</w:t>
            </w:r>
          </w:p>
        </w:tc>
        <w:tc>
          <w:tcPr>
            <w:tcW w:w="0" w:type="auto"/>
          </w:tcPr>
          <w:p w14:paraId="6A7674F6" w14:textId="77777777" w:rsidR="00A66003" w:rsidRPr="00A03D75" w:rsidRDefault="00A66003">
            <w:pPr>
              <w:rPr>
                <w:sz w:val="16"/>
              </w:rPr>
            </w:pPr>
          </w:p>
        </w:tc>
        <w:tc>
          <w:tcPr>
            <w:tcW w:w="0" w:type="auto"/>
          </w:tcPr>
          <w:p w14:paraId="5D71FE6C" w14:textId="77777777" w:rsidR="00791B2D" w:rsidRPr="00A03D75" w:rsidRDefault="00791B2D">
            <w:pPr>
              <w:rPr>
                <w:sz w:val="16"/>
              </w:rPr>
            </w:pPr>
          </w:p>
        </w:tc>
      </w:tr>
      <w:tr w:rsidR="00A66003" w:rsidRPr="00A03D75" w14:paraId="67FA9938" w14:textId="77777777" w:rsidTr="00A03D75">
        <w:tc>
          <w:tcPr>
            <w:tcW w:w="0" w:type="auto"/>
          </w:tcPr>
          <w:p w14:paraId="4DE13319" w14:textId="77777777" w:rsidR="00A66003" w:rsidRPr="00A03D75" w:rsidRDefault="00791B2D">
            <w:pPr>
              <w:rPr>
                <w:sz w:val="16"/>
              </w:rPr>
            </w:pPr>
            <w:r w:rsidRPr="00A03D75">
              <w:rPr>
                <w:sz w:val="16"/>
              </w:rPr>
              <w:lastRenderedPageBreak/>
              <w:t>Ledger</w:t>
            </w:r>
          </w:p>
        </w:tc>
        <w:tc>
          <w:tcPr>
            <w:tcW w:w="0" w:type="auto"/>
          </w:tcPr>
          <w:p w14:paraId="53722B02" w14:textId="77777777" w:rsidR="00A66003" w:rsidRPr="00A03D75" w:rsidRDefault="00791B2D">
            <w:pPr>
              <w:rPr>
                <w:sz w:val="16"/>
              </w:rPr>
            </w:pPr>
            <w:r w:rsidRPr="00A03D75">
              <w:rPr>
                <w:sz w:val="16"/>
              </w:rPr>
              <w:t>Any value</w:t>
            </w:r>
          </w:p>
        </w:tc>
        <w:tc>
          <w:tcPr>
            <w:tcW w:w="0" w:type="auto"/>
          </w:tcPr>
          <w:p w14:paraId="5DE8DF44" w14:textId="77777777" w:rsidR="00791B2D" w:rsidRPr="00A03D75" w:rsidRDefault="00791B2D">
            <w:pPr>
              <w:rPr>
                <w:sz w:val="16"/>
              </w:rPr>
            </w:pPr>
          </w:p>
        </w:tc>
        <w:tc>
          <w:tcPr>
            <w:tcW w:w="0" w:type="auto"/>
          </w:tcPr>
          <w:p w14:paraId="49CA10FD" w14:textId="77777777" w:rsidR="00791B2D" w:rsidRPr="00A03D75" w:rsidRDefault="00791B2D">
            <w:pPr>
              <w:rPr>
                <w:sz w:val="16"/>
              </w:rPr>
            </w:pPr>
          </w:p>
        </w:tc>
      </w:tr>
    </w:tbl>
    <w:p w14:paraId="13D4D4FC" w14:textId="77777777" w:rsidR="00A66003" w:rsidRDefault="00791B2D">
      <w:pPr>
        <w:pStyle w:val="Heading2"/>
      </w:pPr>
      <w:bookmarkStart w:id="12" w:name="unique_6"/>
      <w:bookmarkStart w:id="13" w:name="_Toc232841370"/>
      <w:r>
        <w:t>Business Conditions</w:t>
      </w:r>
      <w:bookmarkEnd w:id="12"/>
      <w:bookmarkEnd w:id="13"/>
    </w:p>
    <w:p w14:paraId="66FB80A4" w14:textId="77777777" w:rsidR="00A66003" w:rsidRDefault="00791B2D">
      <w:r>
        <w:t>Before you can test this scope item, the following business conditions must be met.</w:t>
      </w:r>
    </w:p>
    <w:tbl>
      <w:tblPr>
        <w:tblStyle w:val="SAPStandardTable"/>
        <w:tblW w:w="5000" w:type="pct"/>
        <w:tblInd w:w="3" w:type="dxa"/>
        <w:tblLook w:val="0620" w:firstRow="1" w:lastRow="0" w:firstColumn="0" w:lastColumn="0" w:noHBand="1" w:noVBand="1"/>
      </w:tblPr>
      <w:tblGrid>
        <w:gridCol w:w="6812"/>
        <w:gridCol w:w="7492"/>
      </w:tblGrid>
      <w:tr w:rsidR="00A66003" w:rsidRPr="00A03D75" w14:paraId="7680D1EC" w14:textId="77777777" w:rsidTr="00A03D75">
        <w:trPr>
          <w:cnfStyle w:val="100000000000" w:firstRow="1" w:lastRow="0" w:firstColumn="0" w:lastColumn="0" w:oddVBand="0" w:evenVBand="0" w:oddHBand="0" w:evenHBand="0" w:firstRowFirstColumn="0" w:firstRowLastColumn="0" w:lastRowFirstColumn="0" w:lastRowLastColumn="0"/>
        </w:trPr>
        <w:tc>
          <w:tcPr>
            <w:tcW w:w="0" w:type="auto"/>
          </w:tcPr>
          <w:p w14:paraId="5982FD27" w14:textId="77777777" w:rsidR="00A66003" w:rsidRPr="00A03D75" w:rsidRDefault="00791B2D">
            <w:pPr>
              <w:pStyle w:val="boldparagraph"/>
              <w:rPr>
                <w:sz w:val="16"/>
              </w:rPr>
            </w:pPr>
            <w:r w:rsidRPr="00A03D75">
              <w:rPr>
                <w:sz w:val="16"/>
              </w:rPr>
              <w:t>Scope Item ID</w:t>
            </w:r>
          </w:p>
        </w:tc>
        <w:tc>
          <w:tcPr>
            <w:tcW w:w="0" w:type="auto"/>
          </w:tcPr>
          <w:p w14:paraId="11369863" w14:textId="77777777" w:rsidR="00A66003" w:rsidRPr="00A03D75" w:rsidRDefault="00791B2D">
            <w:pPr>
              <w:pStyle w:val="boldparagraph"/>
              <w:rPr>
                <w:sz w:val="16"/>
              </w:rPr>
            </w:pPr>
            <w:r w:rsidRPr="00A03D75">
              <w:rPr>
                <w:sz w:val="16"/>
              </w:rPr>
              <w:t>Business Condition</w:t>
            </w:r>
          </w:p>
        </w:tc>
      </w:tr>
      <w:tr w:rsidR="00A66003" w:rsidRPr="00A03D75" w14:paraId="4F8EF728" w14:textId="77777777" w:rsidTr="00A03D75">
        <w:tc>
          <w:tcPr>
            <w:tcW w:w="0" w:type="auto"/>
          </w:tcPr>
          <w:p w14:paraId="47024145" w14:textId="77777777" w:rsidR="00A66003" w:rsidRPr="00A03D75" w:rsidRDefault="00791B2D">
            <w:pPr>
              <w:rPr>
                <w:sz w:val="16"/>
              </w:rPr>
            </w:pPr>
            <w:r w:rsidRPr="00A03D75">
              <w:rPr>
                <w:sz w:val="16"/>
              </w:rPr>
              <w:t>J58 - Accounting and Financial Close</w:t>
            </w:r>
          </w:p>
        </w:tc>
        <w:tc>
          <w:tcPr>
            <w:tcW w:w="0" w:type="auto"/>
          </w:tcPr>
          <w:p w14:paraId="3C8EDBB1" w14:textId="77777777" w:rsidR="00A66003" w:rsidRPr="00A03D75" w:rsidRDefault="00791B2D">
            <w:pPr>
              <w:rPr>
                <w:sz w:val="16"/>
              </w:rPr>
            </w:pPr>
            <w:r w:rsidRPr="00A03D75">
              <w:rPr>
                <w:sz w:val="16"/>
              </w:rPr>
              <w:t>Execute to create open posting periods.</w:t>
            </w:r>
          </w:p>
        </w:tc>
      </w:tr>
    </w:tbl>
    <w:p w14:paraId="3AAC9BEA" w14:textId="77777777" w:rsidR="00A66003" w:rsidRDefault="00791B2D">
      <w:pPr>
        <w:pStyle w:val="Heading1"/>
      </w:pPr>
      <w:bookmarkStart w:id="14" w:name="unique_7"/>
      <w:bookmarkStart w:id="15" w:name="_Toc232841371"/>
      <w:r>
        <w:lastRenderedPageBreak/>
        <w:t>Overview Table</w:t>
      </w:r>
      <w:bookmarkEnd w:id="14"/>
      <w:bookmarkEnd w:id="15"/>
    </w:p>
    <w:p w14:paraId="0AE62672" w14:textId="77777777" w:rsidR="00A66003" w:rsidRDefault="00791B2D">
      <w:r>
        <w:t>This scope item consists of a process step provided in the table below.</w:t>
      </w:r>
    </w:p>
    <w:tbl>
      <w:tblPr>
        <w:tblStyle w:val="SAPNote"/>
        <w:tblW w:w="4975" w:type="pct"/>
        <w:tblLook w:val="0600" w:firstRow="0" w:lastRow="0" w:firstColumn="0" w:lastColumn="0" w:noHBand="1" w:noVBand="1"/>
      </w:tblPr>
      <w:tblGrid>
        <w:gridCol w:w="14195"/>
      </w:tblGrid>
      <w:tr w:rsidR="00A66003" w14:paraId="3F0D9682" w14:textId="77777777" w:rsidTr="00A03D75">
        <w:tc>
          <w:tcPr>
            <w:tcW w:w="0" w:type="auto"/>
          </w:tcPr>
          <w:p w14:paraId="63682033" w14:textId="77777777" w:rsidR="00A03D75" w:rsidRDefault="00791B2D">
            <w:r>
              <w:rPr>
                <w:rStyle w:val="bold"/>
              </w:rPr>
              <w:t xml:space="preserve">Note </w:t>
            </w:r>
            <w:r>
              <w:t xml:space="preserve">If your system administrator has enabled spaces and pages on </w:t>
            </w:r>
            <w:r>
              <w:t>the SAP Fiori launchpad, the homepage will only contain the essential apps for performing the typical tasks of a business role.</w:t>
            </w:r>
          </w:p>
          <w:p w14:paraId="4E30ADCE" w14:textId="209EF9C7" w:rsidR="00A03D75" w:rsidRDefault="00791B2D">
            <w:r>
              <w:t>You can find all other (searchable) apps not included on the homepage using the search bar (</w:t>
            </w:r>
            <w:hyperlink r:id="rId10" w:history="1">
              <w:r>
                <w:rPr>
                  <w:rStyle w:val="underline"/>
                </w:rPr>
                <w:t>2434549</w:t>
              </w:r>
            </w:hyperlink>
            <w:r>
              <w:t>).</w:t>
            </w:r>
          </w:p>
          <w:p w14:paraId="32032E22" w14:textId="2CA84375" w:rsidR="00A66003" w:rsidRDefault="00791B2D">
            <w:r>
              <w:t xml:space="preserve">If you want to personalize the homepage and include the hidden apps, navigate to your user profile and choose </w:t>
            </w:r>
            <w:r>
              <w:rPr>
                <w:rStyle w:val="screenelement"/>
              </w:rPr>
              <w:t>App Finder</w:t>
            </w:r>
            <w:r>
              <w:t>.</w:t>
            </w:r>
          </w:p>
        </w:tc>
      </w:tr>
    </w:tbl>
    <w:p w14:paraId="0753CFFF" w14:textId="77777777" w:rsidR="00791B2D" w:rsidRDefault="00791B2D">
      <w:pPr>
        <w:spacing w:before="0" w:after="0"/>
        <w:rPr>
          <w:vanish/>
        </w:rPr>
      </w:pPr>
    </w:p>
    <w:tbl>
      <w:tblPr>
        <w:tblStyle w:val="SAPStandardTable"/>
        <w:tblW w:w="5000" w:type="pct"/>
        <w:tblInd w:w="3" w:type="dxa"/>
        <w:tblLook w:val="0620" w:firstRow="1" w:lastRow="0" w:firstColumn="0" w:lastColumn="0" w:noHBand="1" w:noVBand="1"/>
      </w:tblPr>
      <w:tblGrid>
        <w:gridCol w:w="5578"/>
        <w:gridCol w:w="5714"/>
        <w:gridCol w:w="3012"/>
      </w:tblGrid>
      <w:tr w:rsidR="00A66003" w:rsidRPr="00A03D75" w14:paraId="488CF873" w14:textId="77777777" w:rsidTr="00A03D75">
        <w:trPr>
          <w:cnfStyle w:val="100000000000" w:firstRow="1" w:lastRow="0" w:firstColumn="0" w:lastColumn="0" w:oddVBand="0" w:evenVBand="0" w:oddHBand="0" w:evenHBand="0" w:firstRowFirstColumn="0" w:firstRowLastColumn="0" w:lastRowFirstColumn="0" w:lastRowLastColumn="0"/>
        </w:trPr>
        <w:tc>
          <w:tcPr>
            <w:tcW w:w="0" w:type="auto"/>
          </w:tcPr>
          <w:p w14:paraId="355F2A27" w14:textId="77777777" w:rsidR="00A66003" w:rsidRPr="00A03D75" w:rsidRDefault="00791B2D">
            <w:pPr>
              <w:pStyle w:val="boldparagraph"/>
              <w:rPr>
                <w:sz w:val="16"/>
              </w:rPr>
            </w:pPr>
            <w:r w:rsidRPr="00A03D75">
              <w:rPr>
                <w:sz w:val="16"/>
              </w:rPr>
              <w:t>Process Step</w:t>
            </w:r>
          </w:p>
        </w:tc>
        <w:tc>
          <w:tcPr>
            <w:tcW w:w="0" w:type="auto"/>
          </w:tcPr>
          <w:p w14:paraId="1EE0DCB5" w14:textId="77777777" w:rsidR="00A66003" w:rsidRPr="00A03D75" w:rsidRDefault="00791B2D">
            <w:pPr>
              <w:pStyle w:val="boldparagraph"/>
              <w:rPr>
                <w:sz w:val="16"/>
              </w:rPr>
            </w:pPr>
            <w:r w:rsidRPr="00A03D75">
              <w:rPr>
                <w:sz w:val="16"/>
              </w:rPr>
              <w:t>App/Transaction</w:t>
            </w:r>
          </w:p>
        </w:tc>
        <w:tc>
          <w:tcPr>
            <w:tcW w:w="0" w:type="auto"/>
          </w:tcPr>
          <w:p w14:paraId="337FCA9F" w14:textId="77777777" w:rsidR="00A66003" w:rsidRPr="00A03D75" w:rsidRDefault="00791B2D">
            <w:pPr>
              <w:pStyle w:val="boldparagraph"/>
              <w:rPr>
                <w:sz w:val="16"/>
              </w:rPr>
            </w:pPr>
            <w:r w:rsidRPr="00A03D75">
              <w:rPr>
                <w:sz w:val="16"/>
              </w:rPr>
              <w:t>Expected Results</w:t>
            </w:r>
          </w:p>
        </w:tc>
      </w:tr>
      <w:tr w:rsidR="00A66003" w:rsidRPr="00A03D75" w14:paraId="4CE10C7B" w14:textId="77777777" w:rsidTr="00A03D75">
        <w:tc>
          <w:tcPr>
            <w:tcW w:w="0" w:type="auto"/>
          </w:tcPr>
          <w:p w14:paraId="63242094" w14:textId="31F68D57" w:rsidR="00A66003" w:rsidRPr="00A03D75" w:rsidRDefault="00791B2D">
            <w:pPr>
              <w:rPr>
                <w:sz w:val="16"/>
              </w:rPr>
            </w:pPr>
            <w:hyperlink r:id="rId11" w:history="1">
              <w:r w:rsidRPr="00A03D75">
                <w:rPr>
                  <w:sz w:val="16"/>
                </w:rPr>
                <w:t>Trial Balance - Average Daily Balances (Deprecated)</w:t>
              </w:r>
            </w:hyperlink>
            <w:r w:rsidRPr="00A03D75">
              <w:rPr>
                <w:sz w:val="16"/>
              </w:rPr>
              <w:t xml:space="preserve">  [page ] </w:t>
            </w:r>
            <w:r w:rsidRPr="00A03D75">
              <w:rPr>
                <w:sz w:val="16"/>
              </w:rPr>
              <w:fldChar w:fldCharType="begin"/>
            </w:r>
            <w:r w:rsidRPr="00A03D75">
              <w:rPr>
                <w:sz w:val="16"/>
              </w:rPr>
              <w:instrText xml:space="preserve"> PAGEREF unique_8 </w:instrText>
            </w:r>
            <w:r w:rsidRPr="00A03D75">
              <w:rPr>
                <w:sz w:val="16"/>
              </w:rPr>
              <w:fldChar w:fldCharType="separate"/>
            </w:r>
            <w:r w:rsidR="00A03D75">
              <w:rPr>
                <w:noProof/>
                <w:sz w:val="16"/>
              </w:rPr>
              <w:t>6</w:t>
            </w:r>
            <w:r w:rsidRPr="00A03D75">
              <w:rPr>
                <w:sz w:val="16"/>
              </w:rPr>
              <w:fldChar w:fldCharType="end"/>
            </w:r>
          </w:p>
        </w:tc>
        <w:tc>
          <w:tcPr>
            <w:tcW w:w="0" w:type="auto"/>
          </w:tcPr>
          <w:p w14:paraId="7C02AE92" w14:textId="77777777" w:rsidR="00A66003" w:rsidRPr="00A03D75" w:rsidRDefault="00791B2D">
            <w:pPr>
              <w:rPr>
                <w:sz w:val="16"/>
              </w:rPr>
            </w:pPr>
            <w:r w:rsidRPr="00A03D75">
              <w:rPr>
                <w:rStyle w:val="screenelement"/>
                <w:sz w:val="16"/>
              </w:rPr>
              <w:t>Trial Balance: Average Daily Balances (Deprecated)</w:t>
            </w:r>
            <w:r w:rsidRPr="00A03D75">
              <w:rPr>
                <w:rStyle w:val="CourierNew"/>
                <w:sz w:val="16"/>
              </w:rPr>
              <w:t xml:space="preserve"> (W0166)</w:t>
            </w:r>
          </w:p>
        </w:tc>
        <w:tc>
          <w:tcPr>
            <w:tcW w:w="0" w:type="auto"/>
          </w:tcPr>
          <w:p w14:paraId="0DF00AF5" w14:textId="77777777" w:rsidR="00A66003" w:rsidRPr="00A03D75" w:rsidRDefault="00791B2D">
            <w:pPr>
              <w:rPr>
                <w:sz w:val="16"/>
              </w:rPr>
            </w:pPr>
            <w:r w:rsidRPr="00A03D75">
              <w:rPr>
                <w:sz w:val="16"/>
              </w:rPr>
              <w:t>Analyze trial balance key-figures</w:t>
            </w:r>
          </w:p>
        </w:tc>
      </w:tr>
      <w:tr w:rsidR="00A66003" w:rsidRPr="00A03D75" w14:paraId="44F7DBFD" w14:textId="77777777" w:rsidTr="00A03D75">
        <w:tc>
          <w:tcPr>
            <w:tcW w:w="0" w:type="auto"/>
          </w:tcPr>
          <w:p w14:paraId="70A89C5A" w14:textId="3EA8B5CD" w:rsidR="00A66003" w:rsidRPr="00A03D75" w:rsidRDefault="00791B2D">
            <w:pPr>
              <w:rPr>
                <w:sz w:val="16"/>
              </w:rPr>
            </w:pPr>
            <w:hyperlink r:id="rId12" w:history="1">
              <w:r w:rsidRPr="00A03D75">
                <w:rPr>
                  <w:sz w:val="16"/>
                </w:rPr>
                <w:t>Trial Balance - Average Daily Balances</w:t>
              </w:r>
            </w:hyperlink>
            <w:r w:rsidRPr="00A03D75">
              <w:rPr>
                <w:sz w:val="16"/>
              </w:rPr>
              <w:t xml:space="preserve"> </w:t>
            </w:r>
            <w:r w:rsidRPr="00A03D75">
              <w:rPr>
                <w:sz w:val="16"/>
              </w:rPr>
              <w:t xml:space="preserve"> [page ] </w:t>
            </w:r>
            <w:r w:rsidRPr="00A03D75">
              <w:rPr>
                <w:sz w:val="16"/>
              </w:rPr>
              <w:fldChar w:fldCharType="begin"/>
            </w:r>
            <w:r w:rsidRPr="00A03D75">
              <w:rPr>
                <w:sz w:val="16"/>
              </w:rPr>
              <w:instrText xml:space="preserve"> PAGEREF unique_9 </w:instrText>
            </w:r>
            <w:r w:rsidRPr="00A03D75">
              <w:rPr>
                <w:sz w:val="16"/>
              </w:rPr>
              <w:fldChar w:fldCharType="separate"/>
            </w:r>
            <w:r w:rsidR="00A03D75">
              <w:rPr>
                <w:noProof/>
                <w:sz w:val="16"/>
              </w:rPr>
              <w:t>9</w:t>
            </w:r>
            <w:r w:rsidRPr="00A03D75">
              <w:rPr>
                <w:sz w:val="16"/>
              </w:rPr>
              <w:fldChar w:fldCharType="end"/>
            </w:r>
          </w:p>
        </w:tc>
        <w:tc>
          <w:tcPr>
            <w:tcW w:w="0" w:type="auto"/>
          </w:tcPr>
          <w:p w14:paraId="0F832874" w14:textId="77777777" w:rsidR="00A66003" w:rsidRPr="00A03D75" w:rsidRDefault="00791B2D">
            <w:pPr>
              <w:rPr>
                <w:sz w:val="16"/>
              </w:rPr>
            </w:pPr>
            <w:r w:rsidRPr="00A03D75">
              <w:rPr>
                <w:rStyle w:val="screenelement"/>
                <w:sz w:val="16"/>
              </w:rPr>
              <w:t>Trial Balance: Average Daily Balances</w:t>
            </w:r>
            <w:r w:rsidRPr="00A03D75">
              <w:rPr>
                <w:rStyle w:val="CourierNew"/>
                <w:sz w:val="16"/>
              </w:rPr>
              <w:t xml:space="preserve"> (F9114)</w:t>
            </w:r>
          </w:p>
        </w:tc>
        <w:tc>
          <w:tcPr>
            <w:tcW w:w="0" w:type="auto"/>
          </w:tcPr>
          <w:p w14:paraId="35B39214" w14:textId="77777777" w:rsidR="00A66003" w:rsidRPr="00A03D75" w:rsidRDefault="00791B2D">
            <w:pPr>
              <w:rPr>
                <w:sz w:val="16"/>
              </w:rPr>
            </w:pPr>
            <w:r w:rsidRPr="00A03D75">
              <w:rPr>
                <w:sz w:val="16"/>
              </w:rPr>
              <w:t>Analyze trial balance key-figures</w:t>
            </w:r>
          </w:p>
        </w:tc>
      </w:tr>
    </w:tbl>
    <w:p w14:paraId="73BF40C3" w14:textId="77777777" w:rsidR="00A66003" w:rsidRDefault="00791B2D">
      <w:pPr>
        <w:pStyle w:val="Heading1"/>
      </w:pPr>
      <w:bookmarkStart w:id="16" w:name="unique_10"/>
      <w:bookmarkStart w:id="17" w:name="_Toc232841372"/>
      <w:r>
        <w:lastRenderedPageBreak/>
        <w:t>Test Procedures</w:t>
      </w:r>
      <w:bookmarkEnd w:id="16"/>
      <w:bookmarkEnd w:id="17"/>
    </w:p>
    <w:p w14:paraId="0B248077" w14:textId="77777777" w:rsidR="00A66003" w:rsidRDefault="00791B2D">
      <w:r>
        <w:t>This section describes test procedures for each process step that belongs to this scope item.</w:t>
      </w:r>
    </w:p>
    <w:p w14:paraId="12610005" w14:textId="77777777" w:rsidR="00A66003" w:rsidRDefault="00791B2D">
      <w:pPr>
        <w:pStyle w:val="Heading2"/>
      </w:pPr>
      <w:bookmarkStart w:id="18" w:name="unique_8"/>
      <w:bookmarkStart w:id="19" w:name="_Toc232841373"/>
      <w:r>
        <w:t>Trial Balance - Average Daily Balances (Deprecated)</w:t>
      </w:r>
      <w:bookmarkEnd w:id="18"/>
      <w:bookmarkEnd w:id="19"/>
    </w:p>
    <w:p w14:paraId="2E4A686E" w14:textId="77777777" w:rsidR="00A66003" w:rsidRDefault="00791B2D">
      <w:pPr>
        <w:pStyle w:val="sectiontitle"/>
      </w:pPr>
      <w:r>
        <w:t>Test Administration</w:t>
      </w:r>
    </w:p>
    <w:p w14:paraId="779508AB" w14:textId="77777777" w:rsidR="00A66003" w:rsidRDefault="00791B2D">
      <w:r>
        <w:t>Customer project: Fill in the project-specific parts.</w:t>
      </w:r>
    </w:p>
    <w:p w14:paraId="2B7A779E" w14:textId="77777777" w:rsidR="00A66003" w:rsidRDefault="00A66003"/>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A66003" w:rsidRPr="00A03D75" w14:paraId="443ED5B5" w14:textId="77777777" w:rsidTr="00A03D7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44BA6AB" w14:textId="77777777" w:rsidR="00A66003" w:rsidRPr="00A03D75" w:rsidRDefault="00791B2D">
            <w:pPr>
              <w:rPr>
                <w:sz w:val="12"/>
              </w:rPr>
            </w:pPr>
            <w:r w:rsidRPr="00A03D7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5459F6D" w14:textId="77777777" w:rsidR="00A66003" w:rsidRPr="00A03D75" w:rsidRDefault="00791B2D">
            <w:pPr>
              <w:rPr>
                <w:sz w:val="12"/>
              </w:rPr>
            </w:pPr>
            <w:r w:rsidRPr="00A03D7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B01E001" w14:textId="77777777" w:rsidR="00A66003" w:rsidRPr="00A03D75" w:rsidRDefault="00791B2D">
            <w:pPr>
              <w:rPr>
                <w:sz w:val="12"/>
              </w:rPr>
            </w:pPr>
            <w:r w:rsidRPr="00A03D7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1FB642D" w14:textId="77777777" w:rsidR="00791B2D" w:rsidRPr="00A03D75" w:rsidRDefault="00791B2D">
            <w:pPr>
              <w:rPr>
                <w:sz w:val="12"/>
              </w:rPr>
            </w:pPr>
          </w:p>
        </w:tc>
      </w:tr>
      <w:tr w:rsidR="00A66003" w:rsidRPr="00A03D75" w14:paraId="21D97583" w14:textId="77777777" w:rsidTr="00A03D7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99965E8" w14:textId="77777777" w:rsidR="00A66003" w:rsidRPr="00A03D75" w:rsidRDefault="00791B2D">
            <w:pPr>
              <w:rPr>
                <w:sz w:val="12"/>
              </w:rPr>
            </w:pPr>
            <w:r w:rsidRPr="00A03D7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CE7575D" w14:textId="77777777" w:rsidR="00791B2D" w:rsidRPr="00A03D75" w:rsidRDefault="00791B2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20F5BB5" w14:textId="77777777" w:rsidR="00A66003" w:rsidRPr="00A03D75" w:rsidRDefault="00791B2D">
            <w:pPr>
              <w:rPr>
                <w:sz w:val="12"/>
              </w:rPr>
            </w:pPr>
            <w:r w:rsidRPr="00A03D7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23E0F31" w14:textId="77777777" w:rsidR="00791B2D" w:rsidRPr="00A03D75" w:rsidRDefault="00791B2D">
            <w:pPr>
              <w:rPr>
                <w:sz w:val="12"/>
              </w:rPr>
            </w:pPr>
          </w:p>
        </w:tc>
      </w:tr>
      <w:tr w:rsidR="00A66003" w:rsidRPr="00A03D75" w14:paraId="257B9AEF" w14:textId="77777777" w:rsidTr="00A03D7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E7DEA9A" w14:textId="77777777" w:rsidR="00A66003" w:rsidRPr="00A03D75" w:rsidRDefault="00791B2D">
            <w:pPr>
              <w:rPr>
                <w:sz w:val="12"/>
              </w:rPr>
            </w:pPr>
            <w:r w:rsidRPr="00A03D7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F9DCF6B" w14:textId="77777777" w:rsidR="00791B2D" w:rsidRPr="00A03D75" w:rsidRDefault="00791B2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42AFB8F" w14:textId="77777777" w:rsidR="00A66003" w:rsidRPr="00A03D75" w:rsidRDefault="00791B2D">
            <w:pPr>
              <w:rPr>
                <w:sz w:val="12"/>
              </w:rPr>
            </w:pPr>
            <w:r w:rsidRPr="00A03D7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00185ED" w14:textId="77777777" w:rsidR="00A66003" w:rsidRPr="00A03D75" w:rsidRDefault="00791B2D">
            <w:pPr>
              <w:rPr>
                <w:sz w:val="12"/>
              </w:rPr>
            </w:pPr>
            <w:r w:rsidRPr="00A03D75">
              <w:rPr>
                <w:rStyle w:val="userinput"/>
                <w:sz w:val="12"/>
              </w:rPr>
              <w:t xml:space="preserve">&lt;State the Service Provider, Customer or Joint Service </w:t>
            </w:r>
            <w:r w:rsidRPr="00A03D75">
              <w:rPr>
                <w:rStyle w:val="userinput"/>
                <w:sz w:val="12"/>
              </w:rPr>
              <w:t>Provider and Customer&gt;</w:t>
            </w:r>
          </w:p>
        </w:tc>
      </w:tr>
    </w:tbl>
    <w:p w14:paraId="11F38164" w14:textId="77777777" w:rsidR="00A66003" w:rsidRDefault="00791B2D">
      <w:pPr>
        <w:pStyle w:val="sectiontitle"/>
      </w:pPr>
      <w:r>
        <w:t>Purpose</w:t>
      </w:r>
    </w:p>
    <w:p w14:paraId="45B7A681" w14:textId="77777777" w:rsidR="00A66003" w:rsidRDefault="00791B2D">
      <w:r>
        <w:t>In this step, you can analyze the average daily balance (ADB) of an account at any point during a year. You can view ADBs for intra-month dates based on the posting date of FI documents and also several other key figures such as quarter-to-date average balance and year-to-date average balance.</w:t>
      </w:r>
    </w:p>
    <w:p w14:paraId="317B8026" w14:textId="77777777" w:rsidR="00A66003" w:rsidRDefault="00791B2D">
      <w:pPr>
        <w:pStyle w:val="sectiontitle"/>
      </w:pPr>
      <w:r>
        <w:t>Prerequisite</w:t>
      </w:r>
    </w:p>
    <w:p w14:paraId="69F0111C" w14:textId="77777777" w:rsidR="00A66003" w:rsidRDefault="00791B2D">
      <w:r>
        <w:t>Ensure that postings are available in the universal journal for the specified company code and fiscal year.</w:t>
      </w:r>
    </w:p>
    <w:p w14:paraId="39CD612C" w14:textId="77777777" w:rsidR="00A66003" w:rsidRDefault="00791B2D">
      <w:pPr>
        <w:pStyle w:val="sectiontitle"/>
      </w:pPr>
      <w:r>
        <w:t>Example</w:t>
      </w:r>
    </w:p>
    <w:tbl>
      <w:tblPr>
        <w:tblStyle w:val="SAPNote"/>
        <w:tblW w:w="4975" w:type="pct"/>
        <w:tblLook w:val="0600" w:firstRow="0" w:lastRow="0" w:firstColumn="0" w:lastColumn="0" w:noHBand="1" w:noVBand="1"/>
      </w:tblPr>
      <w:tblGrid>
        <w:gridCol w:w="14195"/>
      </w:tblGrid>
      <w:tr w:rsidR="00A66003" w14:paraId="36B83CA0" w14:textId="77777777" w:rsidTr="00A03D75">
        <w:tc>
          <w:tcPr>
            <w:tcW w:w="0" w:type="auto"/>
          </w:tcPr>
          <w:p w14:paraId="1715B472" w14:textId="77777777" w:rsidR="00A66003" w:rsidRDefault="00791B2D">
            <w:r>
              <w:rPr>
                <w:rStyle w:val="bold"/>
              </w:rPr>
              <w:t xml:space="preserve">Note </w:t>
            </w:r>
            <w:r>
              <w:t xml:space="preserve">In all the following examples, the number of </w:t>
            </w:r>
            <w:r>
              <w:t xml:space="preserve">decimal places is set to 2. You make this settings under </w:t>
            </w:r>
            <w:r>
              <w:rPr>
                <w:rStyle w:val="screenelement"/>
              </w:rPr>
              <w:t>Measures</w:t>
            </w:r>
            <w:r>
              <w:t xml:space="preserve"> → </w:t>
            </w:r>
            <w:r>
              <w:rPr>
                <w:rStyle w:val="screenelement"/>
              </w:rPr>
              <w:t>Number Format</w:t>
            </w:r>
            <w:r>
              <w:t xml:space="preserve"> → </w:t>
            </w:r>
            <w:r>
              <w:rPr>
                <w:rStyle w:val="screenelement"/>
              </w:rPr>
              <w:t>Decimal Place</w:t>
            </w:r>
            <w:r>
              <w:t xml:space="preserve"> in the </w:t>
            </w:r>
            <w:r>
              <w:rPr>
                <w:rStyle w:val="screenelement"/>
              </w:rPr>
              <w:t>Trial Balance: Average Daily Balance (Deprecated)</w:t>
            </w:r>
            <w:r>
              <w:rPr>
                <w:rStyle w:val="CourierNew"/>
              </w:rPr>
              <w:t xml:space="preserve"> (W0166)</w:t>
            </w:r>
            <w:r>
              <w:t xml:space="preserve"> app.</w:t>
            </w:r>
          </w:p>
        </w:tc>
      </w:tr>
    </w:tbl>
    <w:p w14:paraId="54FA9D57" w14:textId="77777777" w:rsidR="00A66003" w:rsidRDefault="00A66003"/>
    <w:p w14:paraId="5D3857CE" w14:textId="77777777" w:rsidR="00A03D75" w:rsidRDefault="00791B2D">
      <w:r>
        <w:rPr>
          <w:rStyle w:val="bold"/>
        </w:rPr>
        <w:t>Month-to-Date Average Balance (MTD)</w:t>
      </w:r>
    </w:p>
    <w:p w14:paraId="2AEC78B8" w14:textId="77777777" w:rsidR="00A03D75" w:rsidRDefault="00791B2D">
      <w:r>
        <w:rPr>
          <w:rStyle w:val="bold"/>
        </w:rPr>
        <w:t>Formula</w:t>
      </w:r>
      <w:r>
        <w:t>:</w:t>
      </w:r>
    </w:p>
    <w:p w14:paraId="45690A0E" w14:textId="77777777" w:rsidR="00A03D75" w:rsidRDefault="00791B2D">
      <w:r>
        <w:t>Opening balance of the period + SUM (posting amount*(key date -posting date + 1)/(number of days between the key date and the beginning of the period +1))</w:t>
      </w:r>
    </w:p>
    <w:p w14:paraId="26C757E7" w14:textId="77777777" w:rsidR="00A03D75" w:rsidRDefault="00791B2D">
      <w:r>
        <w:t>Note that the sum includes all postings between the beginning of the period and the key date.</w:t>
      </w:r>
    </w:p>
    <w:p w14:paraId="6C4923A4" w14:textId="69B38377" w:rsidR="00A66003" w:rsidRDefault="00791B2D">
      <w:r>
        <w:rPr>
          <w:rStyle w:val="bold"/>
        </w:rPr>
        <w:t>Example</w:t>
      </w:r>
      <w:r>
        <w:t>:</w:t>
      </w:r>
    </w:p>
    <w:p w14:paraId="4CE930EE" w14:textId="77777777" w:rsidR="00A66003" w:rsidRDefault="00A66003"/>
    <w:tbl>
      <w:tblPr>
        <w:tblStyle w:val="SAPStandardTable"/>
        <w:tblW w:w="5000" w:type="pct"/>
        <w:tblInd w:w="3" w:type="dxa"/>
        <w:tblLook w:val="0620" w:firstRow="1" w:lastRow="0" w:firstColumn="0" w:lastColumn="0" w:noHBand="1" w:noVBand="1"/>
      </w:tblPr>
      <w:tblGrid>
        <w:gridCol w:w="6597"/>
        <w:gridCol w:w="7707"/>
      </w:tblGrid>
      <w:tr w:rsidR="00A66003" w:rsidRPr="00A03D75" w14:paraId="06B4AF56" w14:textId="77777777" w:rsidTr="00A03D75">
        <w:trPr>
          <w:cnfStyle w:val="100000000000" w:firstRow="1" w:lastRow="0" w:firstColumn="0" w:lastColumn="0" w:oddVBand="0" w:evenVBand="0" w:oddHBand="0" w:evenHBand="0" w:firstRowFirstColumn="0" w:firstRowLastColumn="0" w:lastRowFirstColumn="0" w:lastRowLastColumn="0"/>
        </w:trPr>
        <w:tc>
          <w:tcPr>
            <w:tcW w:w="0" w:type="auto"/>
          </w:tcPr>
          <w:p w14:paraId="2906F919" w14:textId="77777777" w:rsidR="00A66003" w:rsidRPr="00A03D75" w:rsidRDefault="00791B2D">
            <w:pPr>
              <w:pStyle w:val="boldparagraph"/>
              <w:rPr>
                <w:sz w:val="16"/>
              </w:rPr>
            </w:pPr>
            <w:r w:rsidRPr="00A03D75">
              <w:rPr>
                <w:sz w:val="16"/>
              </w:rPr>
              <w:lastRenderedPageBreak/>
              <w:t>Activity</w:t>
            </w:r>
          </w:p>
        </w:tc>
        <w:tc>
          <w:tcPr>
            <w:tcW w:w="0" w:type="auto"/>
          </w:tcPr>
          <w:p w14:paraId="0B8EF75F" w14:textId="77777777" w:rsidR="00A66003" w:rsidRPr="00A03D75" w:rsidRDefault="00791B2D">
            <w:pPr>
              <w:pStyle w:val="boldparagraph"/>
              <w:rPr>
                <w:sz w:val="16"/>
              </w:rPr>
            </w:pPr>
            <w:r w:rsidRPr="00A03D75">
              <w:rPr>
                <w:sz w:val="16"/>
              </w:rPr>
              <w:t>Amount</w:t>
            </w:r>
          </w:p>
        </w:tc>
      </w:tr>
      <w:tr w:rsidR="00A66003" w:rsidRPr="00A03D75" w14:paraId="271B664E" w14:textId="77777777" w:rsidTr="00A03D75">
        <w:tc>
          <w:tcPr>
            <w:tcW w:w="0" w:type="auto"/>
          </w:tcPr>
          <w:p w14:paraId="5CB73614" w14:textId="77777777" w:rsidR="00A66003" w:rsidRPr="00A03D75" w:rsidRDefault="00791B2D">
            <w:pPr>
              <w:rPr>
                <w:sz w:val="16"/>
              </w:rPr>
            </w:pPr>
            <w:r w:rsidRPr="00A03D75">
              <w:rPr>
                <w:sz w:val="16"/>
              </w:rPr>
              <w:t xml:space="preserve">Opening </w:t>
            </w:r>
            <w:r w:rsidRPr="00A03D75">
              <w:rPr>
                <w:sz w:val="16"/>
              </w:rPr>
              <w:t>Balance - Current Year</w:t>
            </w:r>
          </w:p>
        </w:tc>
        <w:tc>
          <w:tcPr>
            <w:tcW w:w="0" w:type="auto"/>
          </w:tcPr>
          <w:p w14:paraId="7BA2942C" w14:textId="77777777" w:rsidR="00A66003" w:rsidRPr="00A03D75" w:rsidRDefault="00791B2D">
            <w:pPr>
              <w:rPr>
                <w:sz w:val="16"/>
              </w:rPr>
            </w:pPr>
            <w:r w:rsidRPr="00A03D75">
              <w:rPr>
                <w:sz w:val="16"/>
              </w:rPr>
              <w:t>150.00 USD</w:t>
            </w:r>
          </w:p>
        </w:tc>
      </w:tr>
      <w:tr w:rsidR="00A66003" w:rsidRPr="00A03D75" w14:paraId="4F16A7B1" w14:textId="77777777" w:rsidTr="00A03D75">
        <w:tc>
          <w:tcPr>
            <w:tcW w:w="0" w:type="auto"/>
          </w:tcPr>
          <w:p w14:paraId="61307DCC" w14:textId="77777777" w:rsidR="00A66003" w:rsidRPr="00A03D75" w:rsidRDefault="00791B2D">
            <w:pPr>
              <w:rPr>
                <w:sz w:val="16"/>
              </w:rPr>
            </w:pPr>
            <w:r w:rsidRPr="00A03D75">
              <w:rPr>
                <w:sz w:val="16"/>
              </w:rPr>
              <w:t>Amount Posted – 15th  Jan</w:t>
            </w:r>
          </w:p>
        </w:tc>
        <w:tc>
          <w:tcPr>
            <w:tcW w:w="0" w:type="auto"/>
          </w:tcPr>
          <w:p w14:paraId="1C56F58B" w14:textId="77777777" w:rsidR="00A66003" w:rsidRPr="00A03D75" w:rsidRDefault="00791B2D">
            <w:pPr>
              <w:rPr>
                <w:sz w:val="16"/>
              </w:rPr>
            </w:pPr>
            <w:r w:rsidRPr="00A03D75">
              <w:rPr>
                <w:sz w:val="16"/>
              </w:rPr>
              <w:t>200.00 USD</w:t>
            </w:r>
          </w:p>
        </w:tc>
      </w:tr>
      <w:tr w:rsidR="00A66003" w:rsidRPr="00A03D75" w14:paraId="5613E399" w14:textId="77777777" w:rsidTr="00A03D75">
        <w:tc>
          <w:tcPr>
            <w:tcW w:w="0" w:type="auto"/>
          </w:tcPr>
          <w:p w14:paraId="332C151B" w14:textId="77777777" w:rsidR="00A66003" w:rsidRPr="00A03D75" w:rsidRDefault="00791B2D">
            <w:pPr>
              <w:rPr>
                <w:sz w:val="16"/>
              </w:rPr>
            </w:pPr>
            <w:r w:rsidRPr="00A03D75">
              <w:rPr>
                <w:sz w:val="16"/>
              </w:rPr>
              <w:t>Amount Posted – February 5th, 2022</w:t>
            </w:r>
          </w:p>
        </w:tc>
        <w:tc>
          <w:tcPr>
            <w:tcW w:w="0" w:type="auto"/>
          </w:tcPr>
          <w:p w14:paraId="3D32848D" w14:textId="77777777" w:rsidR="00A66003" w:rsidRPr="00A03D75" w:rsidRDefault="00791B2D">
            <w:pPr>
              <w:rPr>
                <w:sz w:val="16"/>
              </w:rPr>
            </w:pPr>
            <w:r w:rsidRPr="00A03D75">
              <w:rPr>
                <w:sz w:val="16"/>
              </w:rPr>
              <w:t>150.00 USD</w:t>
            </w:r>
          </w:p>
        </w:tc>
      </w:tr>
      <w:tr w:rsidR="00A66003" w:rsidRPr="00A03D75" w14:paraId="68E977E3" w14:textId="77777777" w:rsidTr="00A03D75">
        <w:tc>
          <w:tcPr>
            <w:tcW w:w="0" w:type="auto"/>
          </w:tcPr>
          <w:p w14:paraId="540F3E45" w14:textId="77777777" w:rsidR="00A66003" w:rsidRPr="00A03D75" w:rsidRDefault="00791B2D">
            <w:pPr>
              <w:rPr>
                <w:sz w:val="16"/>
              </w:rPr>
            </w:pPr>
            <w:r w:rsidRPr="00A03D75">
              <w:rPr>
                <w:sz w:val="16"/>
              </w:rPr>
              <w:t>Amount Posted – February 10th, 2022</w:t>
            </w:r>
          </w:p>
        </w:tc>
        <w:tc>
          <w:tcPr>
            <w:tcW w:w="0" w:type="auto"/>
          </w:tcPr>
          <w:p w14:paraId="67D4C72A" w14:textId="77777777" w:rsidR="00A66003" w:rsidRPr="00A03D75" w:rsidRDefault="00791B2D">
            <w:pPr>
              <w:rPr>
                <w:sz w:val="16"/>
              </w:rPr>
            </w:pPr>
            <w:r w:rsidRPr="00A03D75">
              <w:rPr>
                <w:sz w:val="16"/>
              </w:rPr>
              <w:t>250.00 USD</w:t>
            </w:r>
          </w:p>
        </w:tc>
      </w:tr>
      <w:tr w:rsidR="00A66003" w:rsidRPr="00A03D75" w14:paraId="29EB892E" w14:textId="77777777" w:rsidTr="00A03D75">
        <w:tc>
          <w:tcPr>
            <w:tcW w:w="0" w:type="auto"/>
          </w:tcPr>
          <w:p w14:paraId="5FA9334D" w14:textId="77777777" w:rsidR="00A66003" w:rsidRPr="00A03D75" w:rsidRDefault="00791B2D">
            <w:pPr>
              <w:rPr>
                <w:sz w:val="16"/>
              </w:rPr>
            </w:pPr>
            <w:r w:rsidRPr="00A03D75">
              <w:rPr>
                <w:sz w:val="16"/>
              </w:rPr>
              <w:t>Opening Balance - February 2022</w:t>
            </w:r>
          </w:p>
        </w:tc>
        <w:tc>
          <w:tcPr>
            <w:tcW w:w="0" w:type="auto"/>
          </w:tcPr>
          <w:p w14:paraId="79220A21" w14:textId="77777777" w:rsidR="00A66003" w:rsidRPr="00A03D75" w:rsidRDefault="00791B2D">
            <w:pPr>
              <w:rPr>
                <w:sz w:val="16"/>
              </w:rPr>
            </w:pPr>
            <w:r w:rsidRPr="00A03D75">
              <w:rPr>
                <w:sz w:val="16"/>
              </w:rPr>
              <w:t>150.00 USD + 200.00 USD = 350.00 USD</w:t>
            </w:r>
          </w:p>
        </w:tc>
      </w:tr>
      <w:tr w:rsidR="00A66003" w:rsidRPr="00A03D75" w14:paraId="3F1E5AC0" w14:textId="77777777" w:rsidTr="00A03D75">
        <w:tc>
          <w:tcPr>
            <w:tcW w:w="0" w:type="auto"/>
          </w:tcPr>
          <w:p w14:paraId="4BFA607C" w14:textId="77777777" w:rsidR="00A66003" w:rsidRPr="00A03D75" w:rsidRDefault="00791B2D">
            <w:pPr>
              <w:rPr>
                <w:sz w:val="16"/>
              </w:rPr>
            </w:pPr>
            <w:r w:rsidRPr="00A03D75">
              <w:rPr>
                <w:sz w:val="16"/>
              </w:rPr>
              <w:t>Key Date</w:t>
            </w:r>
          </w:p>
        </w:tc>
        <w:tc>
          <w:tcPr>
            <w:tcW w:w="0" w:type="auto"/>
          </w:tcPr>
          <w:p w14:paraId="5F54466B" w14:textId="77777777" w:rsidR="00A66003" w:rsidRPr="00A03D75" w:rsidRDefault="00791B2D">
            <w:pPr>
              <w:rPr>
                <w:sz w:val="16"/>
              </w:rPr>
            </w:pPr>
            <w:r w:rsidRPr="00A03D75">
              <w:rPr>
                <w:sz w:val="16"/>
              </w:rPr>
              <w:t>February 15th, 2022</w:t>
            </w:r>
          </w:p>
        </w:tc>
      </w:tr>
      <w:tr w:rsidR="00A66003" w:rsidRPr="00A03D75" w14:paraId="06ED5AF7" w14:textId="77777777" w:rsidTr="00A03D75">
        <w:tc>
          <w:tcPr>
            <w:tcW w:w="0" w:type="auto"/>
          </w:tcPr>
          <w:p w14:paraId="0A8C5677" w14:textId="77777777" w:rsidR="00A66003" w:rsidRPr="00A03D75" w:rsidRDefault="00791B2D">
            <w:pPr>
              <w:rPr>
                <w:sz w:val="16"/>
              </w:rPr>
            </w:pPr>
            <w:r w:rsidRPr="00A03D75">
              <w:rPr>
                <w:sz w:val="16"/>
              </w:rPr>
              <w:t>MTD Average Balance for the Key Date</w:t>
            </w:r>
          </w:p>
        </w:tc>
        <w:tc>
          <w:tcPr>
            <w:tcW w:w="0" w:type="auto"/>
          </w:tcPr>
          <w:p w14:paraId="0DEA4CFD" w14:textId="77777777" w:rsidR="00A03D75" w:rsidRPr="00A03D75" w:rsidRDefault="00791B2D">
            <w:pPr>
              <w:rPr>
                <w:sz w:val="16"/>
              </w:rPr>
            </w:pPr>
            <w:r w:rsidRPr="00A03D75">
              <w:rPr>
                <w:sz w:val="16"/>
              </w:rPr>
              <w:t xml:space="preserve">350 + SUM ((150 * 11 )/ 15 , </w:t>
            </w:r>
            <w:r w:rsidRPr="00A03D75">
              <w:rPr>
                <w:rStyle w:val="SAPIcon"/>
              </w:rPr>
              <w:t>( 250 * 6 )</w:t>
            </w:r>
            <w:r w:rsidRPr="00A03D75">
              <w:rPr>
                <w:sz w:val="16"/>
              </w:rPr>
              <w:t xml:space="preserve"> / 15 )</w:t>
            </w:r>
          </w:p>
          <w:p w14:paraId="547E28BA" w14:textId="4884136E" w:rsidR="00A66003" w:rsidRPr="00A03D75" w:rsidRDefault="00791B2D">
            <w:pPr>
              <w:rPr>
                <w:sz w:val="16"/>
              </w:rPr>
            </w:pPr>
            <w:r w:rsidRPr="00A03D75">
              <w:rPr>
                <w:sz w:val="16"/>
              </w:rPr>
              <w:t xml:space="preserve">350 + 110 + 100 = </w:t>
            </w:r>
            <w:r w:rsidRPr="00A03D75">
              <w:rPr>
                <w:rStyle w:val="bold"/>
                <w:sz w:val="16"/>
              </w:rPr>
              <w:t>560.00 USD</w:t>
            </w:r>
          </w:p>
        </w:tc>
      </w:tr>
    </w:tbl>
    <w:p w14:paraId="70983A35" w14:textId="77777777" w:rsidR="00A03D75" w:rsidRDefault="00A03D75"/>
    <w:p w14:paraId="1C9B3F7B" w14:textId="77777777" w:rsidR="00A03D75" w:rsidRDefault="00791B2D">
      <w:r>
        <w:rPr>
          <w:rStyle w:val="bold"/>
        </w:rPr>
        <w:t>Quarter-to-Date Average Balance (QTD)</w:t>
      </w:r>
    </w:p>
    <w:p w14:paraId="28C1A879" w14:textId="77777777" w:rsidR="00A03D75" w:rsidRDefault="00791B2D">
      <w:r>
        <w:rPr>
          <w:rStyle w:val="bold"/>
        </w:rPr>
        <w:t>Formula</w:t>
      </w:r>
      <w:r>
        <w:t>:</w:t>
      </w:r>
    </w:p>
    <w:p w14:paraId="5E452BFB" w14:textId="77777777" w:rsidR="00A03D75" w:rsidRDefault="00791B2D">
      <w:r>
        <w:t xml:space="preserve">Opening balance of the quarter + SUM (posting </w:t>
      </w:r>
      <w:r>
        <w:t>amount*(key date -posting date + 1)/(number of days between the key date and the beginning of the quarter +1))</w:t>
      </w:r>
    </w:p>
    <w:p w14:paraId="25B0039E" w14:textId="77777777" w:rsidR="00A03D75" w:rsidRDefault="00791B2D">
      <w:r>
        <w:t>Note that the sum includes all postings between the beginning of the quarter and the key date.</w:t>
      </w:r>
    </w:p>
    <w:p w14:paraId="4BAE13DD" w14:textId="1EB52097" w:rsidR="00A66003" w:rsidRDefault="00791B2D">
      <w:r>
        <w:rPr>
          <w:rStyle w:val="bold"/>
        </w:rPr>
        <w:t>Example</w:t>
      </w:r>
      <w:r>
        <w:t>:</w:t>
      </w:r>
    </w:p>
    <w:p w14:paraId="703CEE55" w14:textId="77777777" w:rsidR="00A66003" w:rsidRDefault="00A66003"/>
    <w:tbl>
      <w:tblPr>
        <w:tblStyle w:val="SAPStandardTable"/>
        <w:tblW w:w="5000" w:type="pct"/>
        <w:tblInd w:w="3" w:type="dxa"/>
        <w:tblLook w:val="0620" w:firstRow="1" w:lastRow="0" w:firstColumn="0" w:lastColumn="0" w:noHBand="1" w:noVBand="1"/>
      </w:tblPr>
      <w:tblGrid>
        <w:gridCol w:w="7157"/>
        <w:gridCol w:w="7147"/>
      </w:tblGrid>
      <w:tr w:rsidR="00A66003" w:rsidRPr="00A03D75" w14:paraId="1A951056" w14:textId="77777777" w:rsidTr="00A03D75">
        <w:trPr>
          <w:cnfStyle w:val="100000000000" w:firstRow="1" w:lastRow="0" w:firstColumn="0" w:lastColumn="0" w:oddVBand="0" w:evenVBand="0" w:oddHBand="0" w:evenHBand="0" w:firstRowFirstColumn="0" w:firstRowLastColumn="0" w:lastRowFirstColumn="0" w:lastRowLastColumn="0"/>
        </w:trPr>
        <w:tc>
          <w:tcPr>
            <w:tcW w:w="0" w:type="auto"/>
          </w:tcPr>
          <w:p w14:paraId="6C90260B" w14:textId="77777777" w:rsidR="00A66003" w:rsidRPr="00A03D75" w:rsidRDefault="00791B2D">
            <w:pPr>
              <w:pStyle w:val="boldparagraph"/>
              <w:rPr>
                <w:sz w:val="16"/>
              </w:rPr>
            </w:pPr>
            <w:r w:rsidRPr="00A03D75">
              <w:rPr>
                <w:sz w:val="16"/>
              </w:rPr>
              <w:t>Activity</w:t>
            </w:r>
          </w:p>
        </w:tc>
        <w:tc>
          <w:tcPr>
            <w:tcW w:w="0" w:type="auto"/>
          </w:tcPr>
          <w:p w14:paraId="711054E0" w14:textId="77777777" w:rsidR="00A66003" w:rsidRPr="00A03D75" w:rsidRDefault="00791B2D">
            <w:pPr>
              <w:pStyle w:val="boldparagraph"/>
              <w:rPr>
                <w:sz w:val="16"/>
              </w:rPr>
            </w:pPr>
            <w:r w:rsidRPr="00A03D75">
              <w:rPr>
                <w:sz w:val="16"/>
              </w:rPr>
              <w:t>Amount</w:t>
            </w:r>
          </w:p>
        </w:tc>
      </w:tr>
      <w:tr w:rsidR="00A66003" w:rsidRPr="00A03D75" w14:paraId="1456C331" w14:textId="77777777" w:rsidTr="00A03D75">
        <w:tc>
          <w:tcPr>
            <w:tcW w:w="0" w:type="auto"/>
          </w:tcPr>
          <w:p w14:paraId="63A06990" w14:textId="77777777" w:rsidR="00A66003" w:rsidRPr="00A03D75" w:rsidRDefault="00791B2D">
            <w:pPr>
              <w:rPr>
                <w:sz w:val="16"/>
              </w:rPr>
            </w:pPr>
            <w:r w:rsidRPr="00A03D75">
              <w:rPr>
                <w:sz w:val="16"/>
              </w:rPr>
              <w:t>Opening Balance – 2nd Quarter</w:t>
            </w:r>
          </w:p>
        </w:tc>
        <w:tc>
          <w:tcPr>
            <w:tcW w:w="0" w:type="auto"/>
          </w:tcPr>
          <w:p w14:paraId="1BFEAD9B" w14:textId="77777777" w:rsidR="00A66003" w:rsidRPr="00A03D75" w:rsidRDefault="00791B2D">
            <w:pPr>
              <w:rPr>
                <w:sz w:val="16"/>
              </w:rPr>
            </w:pPr>
            <w:r w:rsidRPr="00A03D75">
              <w:rPr>
                <w:sz w:val="16"/>
              </w:rPr>
              <w:t>200.00 USD</w:t>
            </w:r>
          </w:p>
        </w:tc>
      </w:tr>
      <w:tr w:rsidR="00A66003" w:rsidRPr="00A03D75" w14:paraId="2C881BCB" w14:textId="77777777" w:rsidTr="00A03D75">
        <w:tc>
          <w:tcPr>
            <w:tcW w:w="0" w:type="auto"/>
          </w:tcPr>
          <w:p w14:paraId="5F8AE4E6" w14:textId="77777777" w:rsidR="00A66003" w:rsidRPr="00A03D75" w:rsidRDefault="00791B2D">
            <w:pPr>
              <w:rPr>
                <w:sz w:val="16"/>
              </w:rPr>
            </w:pPr>
            <w:r w:rsidRPr="00A03D75">
              <w:rPr>
                <w:sz w:val="16"/>
              </w:rPr>
              <w:t>Amount Posted – April 5th    2022</w:t>
            </w:r>
          </w:p>
        </w:tc>
        <w:tc>
          <w:tcPr>
            <w:tcW w:w="0" w:type="auto"/>
          </w:tcPr>
          <w:p w14:paraId="6E7C2AF0" w14:textId="77777777" w:rsidR="00A66003" w:rsidRPr="00A03D75" w:rsidRDefault="00791B2D">
            <w:pPr>
              <w:rPr>
                <w:sz w:val="16"/>
              </w:rPr>
            </w:pPr>
            <w:r w:rsidRPr="00A03D75">
              <w:rPr>
                <w:sz w:val="16"/>
              </w:rPr>
              <w:t>100.00 USD</w:t>
            </w:r>
          </w:p>
        </w:tc>
      </w:tr>
      <w:tr w:rsidR="00A66003" w:rsidRPr="00A03D75" w14:paraId="0858BA9D" w14:textId="77777777" w:rsidTr="00A03D75">
        <w:tc>
          <w:tcPr>
            <w:tcW w:w="0" w:type="auto"/>
          </w:tcPr>
          <w:p w14:paraId="7C9F1615" w14:textId="77777777" w:rsidR="00A66003" w:rsidRPr="00A03D75" w:rsidRDefault="00791B2D">
            <w:pPr>
              <w:rPr>
                <w:sz w:val="16"/>
              </w:rPr>
            </w:pPr>
            <w:r w:rsidRPr="00A03D75">
              <w:rPr>
                <w:sz w:val="16"/>
              </w:rPr>
              <w:t>Amount Posted – May 15th 2022</w:t>
            </w:r>
          </w:p>
        </w:tc>
        <w:tc>
          <w:tcPr>
            <w:tcW w:w="0" w:type="auto"/>
          </w:tcPr>
          <w:p w14:paraId="7E1F0D93" w14:textId="77777777" w:rsidR="00A66003" w:rsidRPr="00A03D75" w:rsidRDefault="00791B2D">
            <w:pPr>
              <w:rPr>
                <w:sz w:val="16"/>
              </w:rPr>
            </w:pPr>
            <w:r w:rsidRPr="00A03D75">
              <w:rPr>
                <w:sz w:val="16"/>
              </w:rPr>
              <w:t>400.00 USD</w:t>
            </w:r>
          </w:p>
        </w:tc>
      </w:tr>
      <w:tr w:rsidR="00A66003" w:rsidRPr="00A03D75" w14:paraId="4090704C" w14:textId="77777777" w:rsidTr="00A03D75">
        <w:tc>
          <w:tcPr>
            <w:tcW w:w="0" w:type="auto"/>
          </w:tcPr>
          <w:p w14:paraId="4EFBD667" w14:textId="77777777" w:rsidR="00A66003" w:rsidRPr="00A03D75" w:rsidRDefault="00791B2D">
            <w:pPr>
              <w:rPr>
                <w:sz w:val="16"/>
              </w:rPr>
            </w:pPr>
            <w:r w:rsidRPr="00A03D75">
              <w:rPr>
                <w:sz w:val="16"/>
              </w:rPr>
              <w:t>Key Date</w:t>
            </w:r>
          </w:p>
        </w:tc>
        <w:tc>
          <w:tcPr>
            <w:tcW w:w="0" w:type="auto"/>
          </w:tcPr>
          <w:p w14:paraId="2E5CFE31" w14:textId="77777777" w:rsidR="00A66003" w:rsidRPr="00A03D75" w:rsidRDefault="00791B2D">
            <w:pPr>
              <w:rPr>
                <w:sz w:val="16"/>
              </w:rPr>
            </w:pPr>
            <w:r w:rsidRPr="00A03D75">
              <w:rPr>
                <w:sz w:val="16"/>
              </w:rPr>
              <w:t>June 15th, 2022</w:t>
            </w:r>
          </w:p>
        </w:tc>
      </w:tr>
      <w:tr w:rsidR="00A66003" w:rsidRPr="00A03D75" w14:paraId="7B71723E" w14:textId="77777777" w:rsidTr="00A03D75">
        <w:tc>
          <w:tcPr>
            <w:tcW w:w="0" w:type="auto"/>
          </w:tcPr>
          <w:p w14:paraId="0030ECEE" w14:textId="77777777" w:rsidR="00A66003" w:rsidRPr="00A03D75" w:rsidRDefault="00791B2D">
            <w:pPr>
              <w:rPr>
                <w:sz w:val="16"/>
              </w:rPr>
            </w:pPr>
            <w:r w:rsidRPr="00A03D75">
              <w:rPr>
                <w:sz w:val="16"/>
              </w:rPr>
              <w:t>QTD Average Balance for the Key Date:</w:t>
            </w:r>
          </w:p>
        </w:tc>
        <w:tc>
          <w:tcPr>
            <w:tcW w:w="0" w:type="auto"/>
          </w:tcPr>
          <w:p w14:paraId="28E5864F" w14:textId="77777777" w:rsidR="00A03D75" w:rsidRPr="00A03D75" w:rsidRDefault="00791B2D">
            <w:pPr>
              <w:rPr>
                <w:sz w:val="16"/>
              </w:rPr>
            </w:pPr>
            <w:r w:rsidRPr="00A03D75">
              <w:rPr>
                <w:sz w:val="16"/>
              </w:rPr>
              <w:t>200 + SUM ((100*72)/76, (400*32)/76)</w:t>
            </w:r>
          </w:p>
          <w:p w14:paraId="135693D1" w14:textId="6C87982A" w:rsidR="00A66003" w:rsidRPr="00A03D75" w:rsidRDefault="00791B2D">
            <w:pPr>
              <w:rPr>
                <w:sz w:val="16"/>
              </w:rPr>
            </w:pPr>
            <w:r w:rsidRPr="00A03D75">
              <w:rPr>
                <w:sz w:val="16"/>
              </w:rPr>
              <w:t xml:space="preserve">200 + 94.74+168.42 = </w:t>
            </w:r>
            <w:r w:rsidRPr="00A03D75">
              <w:rPr>
                <w:rStyle w:val="bold"/>
                <w:sz w:val="16"/>
              </w:rPr>
              <w:t>463.16 USD</w:t>
            </w:r>
          </w:p>
        </w:tc>
      </w:tr>
    </w:tbl>
    <w:p w14:paraId="085E52B4" w14:textId="77777777" w:rsidR="00A03D75" w:rsidRDefault="00A03D75"/>
    <w:p w14:paraId="3F394E80" w14:textId="77777777" w:rsidR="00A03D75" w:rsidRDefault="00791B2D">
      <w:r>
        <w:rPr>
          <w:rStyle w:val="bold"/>
        </w:rPr>
        <w:t>Year-to-Date Average Balance (YTD)</w:t>
      </w:r>
    </w:p>
    <w:p w14:paraId="5C64170F" w14:textId="77777777" w:rsidR="00A03D75" w:rsidRDefault="00791B2D">
      <w:r>
        <w:rPr>
          <w:rStyle w:val="bold"/>
        </w:rPr>
        <w:t>Formula</w:t>
      </w:r>
      <w:r>
        <w:t>:</w:t>
      </w:r>
    </w:p>
    <w:p w14:paraId="48BDCB51" w14:textId="77777777" w:rsidR="00A03D75" w:rsidRDefault="00791B2D">
      <w:r>
        <w:lastRenderedPageBreak/>
        <w:t>Opening balance of the year + SUM (posting amount*(key date -posting date + 1)/number of days between the key date and the beginning of the year +1))</w:t>
      </w:r>
    </w:p>
    <w:p w14:paraId="5BCCD528" w14:textId="77777777" w:rsidR="00A03D75" w:rsidRDefault="00791B2D">
      <w:r>
        <w:t xml:space="preserve">Note that the sum includes all postings between the </w:t>
      </w:r>
      <w:r>
        <w:t>beginning of the year and the key date.</w:t>
      </w:r>
    </w:p>
    <w:p w14:paraId="0730D9A6" w14:textId="342DCAE0" w:rsidR="00A66003" w:rsidRDefault="00791B2D">
      <w:r>
        <w:rPr>
          <w:rStyle w:val="bold"/>
        </w:rPr>
        <w:t>Example</w:t>
      </w:r>
      <w:r>
        <w:t>:</w:t>
      </w:r>
    </w:p>
    <w:p w14:paraId="781A5DD6" w14:textId="77777777" w:rsidR="00A66003" w:rsidRDefault="00A66003"/>
    <w:tbl>
      <w:tblPr>
        <w:tblStyle w:val="SAPStandardTable"/>
        <w:tblW w:w="5000" w:type="pct"/>
        <w:tblInd w:w="3" w:type="dxa"/>
        <w:tblLook w:val="0620" w:firstRow="1" w:lastRow="0" w:firstColumn="0" w:lastColumn="0" w:noHBand="1" w:noVBand="1"/>
      </w:tblPr>
      <w:tblGrid>
        <w:gridCol w:w="6896"/>
        <w:gridCol w:w="7408"/>
      </w:tblGrid>
      <w:tr w:rsidR="00A66003" w:rsidRPr="00A03D75" w14:paraId="2BDFC9E7" w14:textId="77777777" w:rsidTr="00A03D75">
        <w:trPr>
          <w:cnfStyle w:val="100000000000" w:firstRow="1" w:lastRow="0" w:firstColumn="0" w:lastColumn="0" w:oddVBand="0" w:evenVBand="0" w:oddHBand="0" w:evenHBand="0" w:firstRowFirstColumn="0" w:firstRowLastColumn="0" w:lastRowFirstColumn="0" w:lastRowLastColumn="0"/>
        </w:trPr>
        <w:tc>
          <w:tcPr>
            <w:tcW w:w="0" w:type="auto"/>
          </w:tcPr>
          <w:p w14:paraId="268EE536" w14:textId="77777777" w:rsidR="00A66003" w:rsidRPr="00A03D75" w:rsidRDefault="00791B2D">
            <w:pPr>
              <w:pStyle w:val="boldparagraph"/>
              <w:rPr>
                <w:sz w:val="16"/>
              </w:rPr>
            </w:pPr>
            <w:r w:rsidRPr="00A03D75">
              <w:rPr>
                <w:sz w:val="16"/>
              </w:rPr>
              <w:t>Activity</w:t>
            </w:r>
          </w:p>
        </w:tc>
        <w:tc>
          <w:tcPr>
            <w:tcW w:w="0" w:type="auto"/>
          </w:tcPr>
          <w:p w14:paraId="52FC15DE" w14:textId="77777777" w:rsidR="00A66003" w:rsidRPr="00A03D75" w:rsidRDefault="00791B2D">
            <w:pPr>
              <w:pStyle w:val="boldparagraph"/>
              <w:rPr>
                <w:sz w:val="16"/>
              </w:rPr>
            </w:pPr>
            <w:r w:rsidRPr="00A03D75">
              <w:rPr>
                <w:sz w:val="16"/>
              </w:rPr>
              <w:t>Amount</w:t>
            </w:r>
          </w:p>
        </w:tc>
      </w:tr>
      <w:tr w:rsidR="00A66003" w:rsidRPr="00A03D75" w14:paraId="799C2D39" w14:textId="77777777" w:rsidTr="00A03D75">
        <w:tc>
          <w:tcPr>
            <w:tcW w:w="0" w:type="auto"/>
          </w:tcPr>
          <w:p w14:paraId="43517E1B" w14:textId="77777777" w:rsidR="00A66003" w:rsidRPr="00A03D75" w:rsidRDefault="00791B2D">
            <w:pPr>
              <w:rPr>
                <w:sz w:val="16"/>
              </w:rPr>
            </w:pPr>
            <w:r w:rsidRPr="00A03D75">
              <w:rPr>
                <w:sz w:val="16"/>
              </w:rPr>
              <w:t>Opening Balance – January 2022</w:t>
            </w:r>
          </w:p>
        </w:tc>
        <w:tc>
          <w:tcPr>
            <w:tcW w:w="0" w:type="auto"/>
          </w:tcPr>
          <w:p w14:paraId="285FADD3" w14:textId="77777777" w:rsidR="00A66003" w:rsidRPr="00A03D75" w:rsidRDefault="00791B2D">
            <w:pPr>
              <w:rPr>
                <w:sz w:val="16"/>
              </w:rPr>
            </w:pPr>
            <w:r w:rsidRPr="00A03D75">
              <w:rPr>
                <w:sz w:val="16"/>
              </w:rPr>
              <w:t>200.00 USD</w:t>
            </w:r>
          </w:p>
        </w:tc>
      </w:tr>
      <w:tr w:rsidR="00A66003" w:rsidRPr="00A03D75" w14:paraId="2C7D60BD" w14:textId="77777777" w:rsidTr="00A03D75">
        <w:tc>
          <w:tcPr>
            <w:tcW w:w="0" w:type="auto"/>
          </w:tcPr>
          <w:p w14:paraId="777FDF09" w14:textId="77777777" w:rsidR="00A66003" w:rsidRPr="00A03D75" w:rsidRDefault="00791B2D">
            <w:pPr>
              <w:rPr>
                <w:sz w:val="16"/>
              </w:rPr>
            </w:pPr>
            <w:r w:rsidRPr="00A03D75">
              <w:rPr>
                <w:sz w:val="16"/>
              </w:rPr>
              <w:t>Amount Posted – June 5th    2022</w:t>
            </w:r>
          </w:p>
        </w:tc>
        <w:tc>
          <w:tcPr>
            <w:tcW w:w="0" w:type="auto"/>
          </w:tcPr>
          <w:p w14:paraId="7F9C5BDE" w14:textId="77777777" w:rsidR="00A66003" w:rsidRPr="00A03D75" w:rsidRDefault="00791B2D">
            <w:pPr>
              <w:rPr>
                <w:sz w:val="16"/>
              </w:rPr>
            </w:pPr>
            <w:r w:rsidRPr="00A03D75">
              <w:rPr>
                <w:sz w:val="16"/>
              </w:rPr>
              <w:t>600.00 USD</w:t>
            </w:r>
          </w:p>
        </w:tc>
      </w:tr>
      <w:tr w:rsidR="00A66003" w:rsidRPr="00A03D75" w14:paraId="185C7BA1" w14:textId="77777777" w:rsidTr="00A03D75">
        <w:tc>
          <w:tcPr>
            <w:tcW w:w="0" w:type="auto"/>
          </w:tcPr>
          <w:p w14:paraId="60F50DB2" w14:textId="77777777" w:rsidR="00A66003" w:rsidRPr="00A03D75" w:rsidRDefault="00791B2D">
            <w:pPr>
              <w:rPr>
                <w:sz w:val="16"/>
              </w:rPr>
            </w:pPr>
            <w:r w:rsidRPr="00A03D75">
              <w:rPr>
                <w:sz w:val="16"/>
              </w:rPr>
              <w:t>Amount Posted – July 15th 2022</w:t>
            </w:r>
          </w:p>
        </w:tc>
        <w:tc>
          <w:tcPr>
            <w:tcW w:w="0" w:type="auto"/>
          </w:tcPr>
          <w:p w14:paraId="341B5A1B" w14:textId="77777777" w:rsidR="00A66003" w:rsidRPr="00A03D75" w:rsidRDefault="00791B2D">
            <w:pPr>
              <w:rPr>
                <w:sz w:val="16"/>
              </w:rPr>
            </w:pPr>
            <w:r w:rsidRPr="00A03D75">
              <w:rPr>
                <w:sz w:val="16"/>
              </w:rPr>
              <w:t>200.00 USD</w:t>
            </w:r>
          </w:p>
        </w:tc>
      </w:tr>
      <w:tr w:rsidR="00A66003" w:rsidRPr="00A03D75" w14:paraId="1ACAB603" w14:textId="77777777" w:rsidTr="00A03D75">
        <w:tc>
          <w:tcPr>
            <w:tcW w:w="0" w:type="auto"/>
          </w:tcPr>
          <w:p w14:paraId="2EFF7D59" w14:textId="77777777" w:rsidR="00A66003" w:rsidRPr="00A03D75" w:rsidRDefault="00791B2D">
            <w:pPr>
              <w:rPr>
                <w:sz w:val="16"/>
              </w:rPr>
            </w:pPr>
            <w:r w:rsidRPr="00A03D75">
              <w:rPr>
                <w:sz w:val="16"/>
              </w:rPr>
              <w:t>Key Date</w:t>
            </w:r>
          </w:p>
        </w:tc>
        <w:tc>
          <w:tcPr>
            <w:tcW w:w="0" w:type="auto"/>
          </w:tcPr>
          <w:p w14:paraId="1A78791B" w14:textId="77777777" w:rsidR="00A66003" w:rsidRPr="00A03D75" w:rsidRDefault="00791B2D">
            <w:pPr>
              <w:rPr>
                <w:sz w:val="16"/>
              </w:rPr>
            </w:pPr>
            <w:r w:rsidRPr="00A03D75">
              <w:rPr>
                <w:sz w:val="16"/>
              </w:rPr>
              <w:t>August 15th, 2022</w:t>
            </w:r>
          </w:p>
        </w:tc>
      </w:tr>
      <w:tr w:rsidR="00A66003" w:rsidRPr="00A03D75" w14:paraId="1B387B70" w14:textId="77777777" w:rsidTr="00A03D75">
        <w:tc>
          <w:tcPr>
            <w:tcW w:w="0" w:type="auto"/>
          </w:tcPr>
          <w:p w14:paraId="6DB54337" w14:textId="77777777" w:rsidR="00A66003" w:rsidRPr="00A03D75" w:rsidRDefault="00791B2D">
            <w:pPr>
              <w:rPr>
                <w:sz w:val="16"/>
              </w:rPr>
            </w:pPr>
            <w:r w:rsidRPr="00A03D75">
              <w:rPr>
                <w:sz w:val="16"/>
              </w:rPr>
              <w:t xml:space="preserve">YTD Average Balance for </w:t>
            </w:r>
            <w:r w:rsidRPr="00A03D75">
              <w:rPr>
                <w:sz w:val="16"/>
              </w:rPr>
              <w:t>the Key Date</w:t>
            </w:r>
          </w:p>
        </w:tc>
        <w:tc>
          <w:tcPr>
            <w:tcW w:w="0" w:type="auto"/>
          </w:tcPr>
          <w:p w14:paraId="75542077" w14:textId="77777777" w:rsidR="00A03D75" w:rsidRPr="00A03D75" w:rsidRDefault="00791B2D">
            <w:pPr>
              <w:rPr>
                <w:sz w:val="16"/>
              </w:rPr>
            </w:pPr>
            <w:r w:rsidRPr="00A03D75">
              <w:rPr>
                <w:sz w:val="16"/>
              </w:rPr>
              <w:t>200 + SUM ((600*72)/227 (200*32)/227)</w:t>
            </w:r>
          </w:p>
          <w:p w14:paraId="2C6E36C9" w14:textId="5C1A3AF1" w:rsidR="00A66003" w:rsidRPr="00A03D75" w:rsidRDefault="00791B2D">
            <w:pPr>
              <w:rPr>
                <w:sz w:val="16"/>
              </w:rPr>
            </w:pPr>
            <w:r w:rsidRPr="00A03D75">
              <w:rPr>
                <w:sz w:val="16"/>
              </w:rPr>
              <w:t xml:space="preserve">200 + 190.31 + 28.19 = </w:t>
            </w:r>
            <w:r w:rsidRPr="00A03D75">
              <w:rPr>
                <w:rStyle w:val="bold"/>
                <w:sz w:val="16"/>
              </w:rPr>
              <w:t>418.50 USD</w:t>
            </w:r>
          </w:p>
        </w:tc>
      </w:tr>
    </w:tbl>
    <w:p w14:paraId="60E436ED" w14:textId="77777777" w:rsidR="00A66003" w:rsidRDefault="00791B2D">
      <w:pPr>
        <w:pStyle w:val="sectiontitle"/>
      </w:pPr>
      <w:r>
        <w:t>Procedure</w:t>
      </w:r>
    </w:p>
    <w:tbl>
      <w:tblPr>
        <w:tblStyle w:val="SAPStandardTable"/>
        <w:tblW w:w="5000" w:type="pct"/>
        <w:tblInd w:w="3" w:type="dxa"/>
        <w:tblLook w:val="0620" w:firstRow="1" w:lastRow="0" w:firstColumn="0" w:lastColumn="0" w:noHBand="1" w:noVBand="1"/>
      </w:tblPr>
      <w:tblGrid>
        <w:gridCol w:w="548"/>
        <w:gridCol w:w="715"/>
        <w:gridCol w:w="5721"/>
        <w:gridCol w:w="6503"/>
        <w:gridCol w:w="817"/>
      </w:tblGrid>
      <w:tr w:rsidR="00A66003" w:rsidRPr="00A03D75" w14:paraId="65B93799" w14:textId="77777777" w:rsidTr="00A03D75">
        <w:trPr>
          <w:cnfStyle w:val="100000000000" w:firstRow="1" w:lastRow="0" w:firstColumn="0" w:lastColumn="0" w:oddVBand="0" w:evenVBand="0" w:oddHBand="0" w:evenHBand="0" w:firstRowFirstColumn="0" w:firstRowLastColumn="0" w:lastRowFirstColumn="0" w:lastRowLastColumn="0"/>
        </w:trPr>
        <w:tc>
          <w:tcPr>
            <w:tcW w:w="0" w:type="auto"/>
          </w:tcPr>
          <w:p w14:paraId="2E1C07A0" w14:textId="77777777" w:rsidR="00A66003" w:rsidRPr="00A03D75" w:rsidRDefault="00791B2D">
            <w:pPr>
              <w:pStyle w:val="boldparagraph"/>
              <w:rPr>
                <w:sz w:val="16"/>
              </w:rPr>
            </w:pPr>
            <w:r w:rsidRPr="00A03D75">
              <w:rPr>
                <w:sz w:val="16"/>
              </w:rPr>
              <w:t>Test Step #</w:t>
            </w:r>
          </w:p>
        </w:tc>
        <w:tc>
          <w:tcPr>
            <w:tcW w:w="0" w:type="auto"/>
          </w:tcPr>
          <w:p w14:paraId="045D63B0" w14:textId="77777777" w:rsidR="00A66003" w:rsidRPr="00A03D75" w:rsidRDefault="00791B2D">
            <w:pPr>
              <w:pStyle w:val="boldparagraph"/>
              <w:rPr>
                <w:sz w:val="16"/>
              </w:rPr>
            </w:pPr>
            <w:r w:rsidRPr="00A03D75">
              <w:rPr>
                <w:sz w:val="16"/>
              </w:rPr>
              <w:t>Test Step Name</w:t>
            </w:r>
          </w:p>
        </w:tc>
        <w:tc>
          <w:tcPr>
            <w:tcW w:w="0" w:type="auto"/>
          </w:tcPr>
          <w:p w14:paraId="0DC61342" w14:textId="77777777" w:rsidR="00A66003" w:rsidRPr="00A03D75" w:rsidRDefault="00791B2D">
            <w:pPr>
              <w:pStyle w:val="boldparagraph"/>
              <w:rPr>
                <w:sz w:val="16"/>
              </w:rPr>
            </w:pPr>
            <w:r w:rsidRPr="00A03D75">
              <w:rPr>
                <w:sz w:val="16"/>
              </w:rPr>
              <w:t>Instruction</w:t>
            </w:r>
          </w:p>
        </w:tc>
        <w:tc>
          <w:tcPr>
            <w:tcW w:w="0" w:type="auto"/>
          </w:tcPr>
          <w:p w14:paraId="02DD86EC" w14:textId="77777777" w:rsidR="00A66003" w:rsidRPr="00A03D75" w:rsidRDefault="00791B2D">
            <w:pPr>
              <w:pStyle w:val="boldparagraph"/>
              <w:rPr>
                <w:sz w:val="16"/>
              </w:rPr>
            </w:pPr>
            <w:r w:rsidRPr="00A03D75">
              <w:rPr>
                <w:sz w:val="16"/>
              </w:rPr>
              <w:t>Expected Result</w:t>
            </w:r>
          </w:p>
        </w:tc>
        <w:tc>
          <w:tcPr>
            <w:tcW w:w="0" w:type="auto"/>
          </w:tcPr>
          <w:p w14:paraId="078DCB34" w14:textId="77777777" w:rsidR="00A66003" w:rsidRPr="00A03D75" w:rsidRDefault="00791B2D">
            <w:pPr>
              <w:pStyle w:val="boldparagraph"/>
              <w:rPr>
                <w:sz w:val="16"/>
              </w:rPr>
            </w:pPr>
            <w:r w:rsidRPr="00A03D75">
              <w:rPr>
                <w:sz w:val="16"/>
              </w:rPr>
              <w:t>Pass / Fail / Comment</w:t>
            </w:r>
          </w:p>
        </w:tc>
      </w:tr>
      <w:tr w:rsidR="00A66003" w:rsidRPr="00A03D75" w14:paraId="6B9D1E82" w14:textId="77777777" w:rsidTr="00A03D75">
        <w:tc>
          <w:tcPr>
            <w:tcW w:w="0" w:type="auto"/>
          </w:tcPr>
          <w:p w14:paraId="0D96D1C6" w14:textId="77777777" w:rsidR="00A66003" w:rsidRPr="00A03D75" w:rsidRDefault="00791B2D">
            <w:pPr>
              <w:rPr>
                <w:sz w:val="16"/>
              </w:rPr>
            </w:pPr>
            <w:r w:rsidRPr="00A03D75">
              <w:rPr>
                <w:sz w:val="16"/>
              </w:rPr>
              <w:t>1</w:t>
            </w:r>
          </w:p>
        </w:tc>
        <w:tc>
          <w:tcPr>
            <w:tcW w:w="0" w:type="auto"/>
          </w:tcPr>
          <w:p w14:paraId="6DFA6461" w14:textId="77777777" w:rsidR="00A66003" w:rsidRPr="00A03D75" w:rsidRDefault="00791B2D">
            <w:pPr>
              <w:rPr>
                <w:sz w:val="16"/>
              </w:rPr>
            </w:pPr>
            <w:r w:rsidRPr="00A03D75">
              <w:rPr>
                <w:rStyle w:val="bold"/>
                <w:sz w:val="16"/>
              </w:rPr>
              <w:t>Log On</w:t>
            </w:r>
          </w:p>
        </w:tc>
        <w:tc>
          <w:tcPr>
            <w:tcW w:w="0" w:type="auto"/>
          </w:tcPr>
          <w:p w14:paraId="221226DE" w14:textId="77777777" w:rsidR="00A03D75" w:rsidRPr="00A03D75" w:rsidRDefault="00791B2D">
            <w:pPr>
              <w:rPr>
                <w:sz w:val="16"/>
              </w:rPr>
            </w:pPr>
            <w:r w:rsidRPr="00A03D75">
              <w:rPr>
                <w:sz w:val="16"/>
              </w:rPr>
              <w:t>If 5NU is activated, then, log on to the SAP Fiori launchpad as a General Ledger Accountant - Banks.</w:t>
            </w:r>
          </w:p>
          <w:p w14:paraId="4E4726C5" w14:textId="77777777" w:rsidR="00A03D75" w:rsidRPr="00A03D75" w:rsidRDefault="00791B2D">
            <w:pPr>
              <w:rPr>
                <w:sz w:val="16"/>
              </w:rPr>
            </w:pPr>
            <w:r w:rsidRPr="00A03D75">
              <w:rPr>
                <w:sz w:val="16"/>
              </w:rPr>
              <w:t>If 5NU is not activated, then proceed as follows:</w:t>
            </w:r>
          </w:p>
          <w:p w14:paraId="5B4D53C1" w14:textId="041DE77F" w:rsidR="00A66003" w:rsidRPr="00A03D75" w:rsidRDefault="00791B2D">
            <w:pPr>
              <w:pStyle w:val="listpara1"/>
              <w:numPr>
                <w:ilvl w:val="0"/>
                <w:numId w:val="5"/>
              </w:numPr>
              <w:rPr>
                <w:sz w:val="16"/>
              </w:rPr>
            </w:pPr>
            <w:r w:rsidRPr="00A03D75">
              <w:rPr>
                <w:sz w:val="16"/>
              </w:rPr>
              <w:t xml:space="preserve">Create a business role with the </w:t>
            </w:r>
            <w:r w:rsidRPr="00A03D75">
              <w:rPr>
                <w:rStyle w:val="screenelement"/>
                <w:sz w:val="16"/>
              </w:rPr>
              <w:t>GL Enhancements - Average Daily Balance</w:t>
            </w:r>
            <w:r w:rsidRPr="00A03D75">
              <w:rPr>
                <w:sz w:val="16"/>
              </w:rPr>
              <w:t xml:space="preserve"> (</w:t>
            </w:r>
            <w:r w:rsidRPr="00A03D75">
              <w:rPr>
                <w:rStyle w:val="CourierNew"/>
                <w:sz w:val="16"/>
              </w:rPr>
              <w:t>SAP_FS_BC_GLE_ADB_PC</w:t>
            </w:r>
            <w:r w:rsidRPr="00A03D75">
              <w:rPr>
                <w:sz w:val="16"/>
              </w:rPr>
              <w:t xml:space="preserve"> business catalog (see</w:t>
            </w:r>
            <w:r w:rsidRPr="00A03D75">
              <w:rPr>
                <w:rStyle w:val="screenelement"/>
                <w:sz w:val="16"/>
              </w:rPr>
              <w:t xml:space="preserve"> How to Create a New Business Role</w:t>
            </w:r>
            <w:r w:rsidRPr="00A03D75">
              <w:rPr>
                <w:sz w:val="16"/>
              </w:rPr>
              <w:t xml:space="preserve"> topic in the </w:t>
            </w:r>
            <w:hyperlink r:id="rId13" w:history="1">
              <w:r w:rsidRPr="00A03D75">
                <w:rPr>
                  <w:rStyle w:val="underline"/>
                  <w:sz w:val="16"/>
                </w:rPr>
                <w:t>product assistance</w:t>
              </w:r>
            </w:hyperlink>
            <w:r w:rsidRPr="00A03D75">
              <w:rPr>
                <w:sz w:val="16"/>
              </w:rPr>
              <w:t>)</w:t>
            </w:r>
          </w:p>
          <w:p w14:paraId="4092EA08" w14:textId="51E8D86D" w:rsidR="00A66003" w:rsidRPr="00A03D75" w:rsidRDefault="00791B2D">
            <w:pPr>
              <w:pStyle w:val="listpara1"/>
              <w:numPr>
                <w:ilvl w:val="0"/>
                <w:numId w:val="2"/>
              </w:numPr>
              <w:rPr>
                <w:sz w:val="16"/>
              </w:rPr>
            </w:pPr>
            <w:r w:rsidRPr="00A03D75">
              <w:rPr>
                <w:sz w:val="16"/>
              </w:rPr>
              <w:t>Create a business user (see</w:t>
            </w:r>
            <w:r w:rsidRPr="00A03D75">
              <w:rPr>
                <w:rStyle w:val="screenelement"/>
                <w:sz w:val="16"/>
              </w:rPr>
              <w:t xml:space="preserve"> How to Maintain Business Users </w:t>
            </w:r>
            <w:r w:rsidRPr="00A03D75">
              <w:rPr>
                <w:sz w:val="16"/>
              </w:rPr>
              <w:t xml:space="preserve">topic in the </w:t>
            </w:r>
            <w:hyperlink r:id="rId14" w:history="1">
              <w:r w:rsidRPr="00A03D75">
                <w:rPr>
                  <w:rStyle w:val="underline"/>
                  <w:sz w:val="16"/>
                </w:rPr>
                <w:t>product assistance</w:t>
              </w:r>
            </w:hyperlink>
            <w:r w:rsidRPr="00A03D75">
              <w:rPr>
                <w:sz w:val="16"/>
              </w:rPr>
              <w:t>)</w:t>
            </w:r>
          </w:p>
          <w:p w14:paraId="5F29035B" w14:textId="77777777" w:rsidR="00A66003" w:rsidRPr="00A03D75" w:rsidRDefault="00791B2D">
            <w:pPr>
              <w:pStyle w:val="listpara1"/>
              <w:numPr>
                <w:ilvl w:val="0"/>
                <w:numId w:val="2"/>
              </w:numPr>
              <w:rPr>
                <w:sz w:val="16"/>
              </w:rPr>
            </w:pPr>
            <w:r w:rsidRPr="00A03D75">
              <w:rPr>
                <w:sz w:val="16"/>
              </w:rPr>
              <w:t>Log on to the SAP Fiori launchpad with the user you created in the previous step</w:t>
            </w:r>
          </w:p>
        </w:tc>
        <w:tc>
          <w:tcPr>
            <w:tcW w:w="0" w:type="auto"/>
          </w:tcPr>
          <w:p w14:paraId="43729AB7" w14:textId="77777777" w:rsidR="00791B2D" w:rsidRPr="00A03D75" w:rsidRDefault="00791B2D">
            <w:pPr>
              <w:rPr>
                <w:sz w:val="16"/>
              </w:rPr>
            </w:pPr>
          </w:p>
        </w:tc>
        <w:tc>
          <w:tcPr>
            <w:tcW w:w="0" w:type="auto"/>
          </w:tcPr>
          <w:p w14:paraId="1EA64476" w14:textId="77777777" w:rsidR="00791B2D" w:rsidRPr="00A03D75" w:rsidRDefault="00791B2D">
            <w:pPr>
              <w:rPr>
                <w:sz w:val="16"/>
              </w:rPr>
            </w:pPr>
          </w:p>
        </w:tc>
      </w:tr>
      <w:tr w:rsidR="00A66003" w:rsidRPr="00A03D75" w14:paraId="7A805F0A" w14:textId="77777777" w:rsidTr="00A03D75">
        <w:tc>
          <w:tcPr>
            <w:tcW w:w="0" w:type="auto"/>
          </w:tcPr>
          <w:p w14:paraId="05A8518C" w14:textId="77777777" w:rsidR="00A66003" w:rsidRPr="00A03D75" w:rsidRDefault="00791B2D">
            <w:pPr>
              <w:rPr>
                <w:sz w:val="16"/>
              </w:rPr>
            </w:pPr>
            <w:r w:rsidRPr="00A03D75">
              <w:rPr>
                <w:sz w:val="16"/>
              </w:rPr>
              <w:t>2</w:t>
            </w:r>
          </w:p>
        </w:tc>
        <w:tc>
          <w:tcPr>
            <w:tcW w:w="0" w:type="auto"/>
          </w:tcPr>
          <w:p w14:paraId="254D2620" w14:textId="77777777" w:rsidR="00A66003" w:rsidRPr="00A03D75" w:rsidRDefault="00791B2D">
            <w:pPr>
              <w:rPr>
                <w:sz w:val="16"/>
              </w:rPr>
            </w:pPr>
            <w:r w:rsidRPr="00A03D75">
              <w:rPr>
                <w:rStyle w:val="bold"/>
                <w:sz w:val="16"/>
              </w:rPr>
              <w:t>Access App</w:t>
            </w:r>
          </w:p>
        </w:tc>
        <w:tc>
          <w:tcPr>
            <w:tcW w:w="0" w:type="auto"/>
          </w:tcPr>
          <w:p w14:paraId="1BBC714B" w14:textId="77777777" w:rsidR="00A66003" w:rsidRPr="00A03D75" w:rsidRDefault="00791B2D">
            <w:pPr>
              <w:rPr>
                <w:sz w:val="16"/>
              </w:rPr>
            </w:pPr>
            <w:r w:rsidRPr="00A03D75">
              <w:rPr>
                <w:sz w:val="16"/>
              </w:rPr>
              <w:t xml:space="preserve">Open </w:t>
            </w:r>
            <w:r w:rsidRPr="00A03D75">
              <w:rPr>
                <w:rStyle w:val="screenelement"/>
                <w:sz w:val="16"/>
              </w:rPr>
              <w:t>Trial Balance: Average Daily Balances (Deprecated)</w:t>
            </w:r>
            <w:r w:rsidRPr="00A03D75">
              <w:rPr>
                <w:rStyle w:val="CourierNew"/>
                <w:sz w:val="16"/>
              </w:rPr>
              <w:t xml:space="preserve"> (W0166)</w:t>
            </w:r>
            <w:r w:rsidRPr="00A03D75">
              <w:rPr>
                <w:sz w:val="16"/>
              </w:rPr>
              <w:t>.</w:t>
            </w:r>
          </w:p>
        </w:tc>
        <w:tc>
          <w:tcPr>
            <w:tcW w:w="0" w:type="auto"/>
          </w:tcPr>
          <w:p w14:paraId="275311A8" w14:textId="77777777" w:rsidR="00791B2D" w:rsidRPr="00A03D75" w:rsidRDefault="00791B2D">
            <w:pPr>
              <w:rPr>
                <w:sz w:val="16"/>
              </w:rPr>
            </w:pPr>
          </w:p>
        </w:tc>
        <w:tc>
          <w:tcPr>
            <w:tcW w:w="0" w:type="auto"/>
          </w:tcPr>
          <w:p w14:paraId="38D9117B" w14:textId="77777777" w:rsidR="00791B2D" w:rsidRPr="00A03D75" w:rsidRDefault="00791B2D">
            <w:pPr>
              <w:rPr>
                <w:sz w:val="16"/>
              </w:rPr>
            </w:pPr>
          </w:p>
        </w:tc>
      </w:tr>
      <w:tr w:rsidR="00A66003" w:rsidRPr="00A03D75" w14:paraId="02946EB2" w14:textId="77777777" w:rsidTr="00A03D75">
        <w:tc>
          <w:tcPr>
            <w:tcW w:w="0" w:type="auto"/>
          </w:tcPr>
          <w:p w14:paraId="29CB0E27" w14:textId="77777777" w:rsidR="00A66003" w:rsidRPr="00A03D75" w:rsidRDefault="00791B2D">
            <w:pPr>
              <w:rPr>
                <w:sz w:val="16"/>
              </w:rPr>
            </w:pPr>
            <w:r w:rsidRPr="00A03D75">
              <w:rPr>
                <w:sz w:val="16"/>
              </w:rPr>
              <w:t>3</w:t>
            </w:r>
          </w:p>
        </w:tc>
        <w:tc>
          <w:tcPr>
            <w:tcW w:w="0" w:type="auto"/>
          </w:tcPr>
          <w:p w14:paraId="6DEAAA08" w14:textId="77777777" w:rsidR="00A66003" w:rsidRPr="00A03D75" w:rsidRDefault="00791B2D">
            <w:pPr>
              <w:rPr>
                <w:sz w:val="16"/>
              </w:rPr>
            </w:pPr>
            <w:r w:rsidRPr="00A03D75">
              <w:rPr>
                <w:rStyle w:val="bold"/>
                <w:sz w:val="16"/>
              </w:rPr>
              <w:t>Start Selection</w:t>
            </w:r>
          </w:p>
        </w:tc>
        <w:tc>
          <w:tcPr>
            <w:tcW w:w="0" w:type="auto"/>
          </w:tcPr>
          <w:p w14:paraId="1BD61153" w14:textId="77777777" w:rsidR="00A03D75" w:rsidRPr="00A03D75" w:rsidRDefault="00791B2D">
            <w:pPr>
              <w:rPr>
                <w:sz w:val="16"/>
              </w:rPr>
            </w:pPr>
            <w:r w:rsidRPr="00A03D75">
              <w:rPr>
                <w:sz w:val="16"/>
              </w:rPr>
              <w:t xml:space="preserve">On the entry screen, make the following entries and choose </w:t>
            </w:r>
            <w:r w:rsidRPr="00A03D75">
              <w:rPr>
                <w:rStyle w:val="screenelement"/>
                <w:sz w:val="16"/>
              </w:rPr>
              <w:t>Go</w:t>
            </w:r>
            <w:r w:rsidRPr="00A03D75">
              <w:rPr>
                <w:sz w:val="16"/>
              </w:rPr>
              <w:t>:</w:t>
            </w:r>
          </w:p>
          <w:p w14:paraId="4583065B" w14:textId="77777777" w:rsidR="00A03D75" w:rsidRPr="00A03D75" w:rsidRDefault="00791B2D">
            <w:pPr>
              <w:rPr>
                <w:sz w:val="16"/>
              </w:rPr>
            </w:pPr>
            <w:r w:rsidRPr="00A03D75">
              <w:rPr>
                <w:rStyle w:val="screenelement"/>
                <w:sz w:val="16"/>
              </w:rPr>
              <w:t>Ledger</w:t>
            </w:r>
            <w:r w:rsidRPr="00A03D75">
              <w:rPr>
                <w:sz w:val="16"/>
              </w:rPr>
              <w:t>:</w:t>
            </w:r>
            <w:r w:rsidRPr="00A03D75">
              <w:rPr>
                <w:rStyle w:val="userinput"/>
                <w:sz w:val="16"/>
              </w:rPr>
              <w:t>for example,0L</w:t>
            </w:r>
          </w:p>
          <w:p w14:paraId="2AE8D236" w14:textId="77777777" w:rsidR="00A03D75" w:rsidRPr="00A03D75" w:rsidRDefault="00791B2D">
            <w:pPr>
              <w:rPr>
                <w:sz w:val="16"/>
              </w:rPr>
            </w:pPr>
            <w:r w:rsidRPr="00A03D75">
              <w:rPr>
                <w:rStyle w:val="screenelement"/>
                <w:sz w:val="16"/>
              </w:rPr>
              <w:t>Company Code</w:t>
            </w:r>
            <w:r w:rsidRPr="00A03D75">
              <w:rPr>
                <w:sz w:val="16"/>
              </w:rPr>
              <w:t xml:space="preserve">: </w:t>
            </w:r>
            <w:r w:rsidRPr="00A03D75">
              <w:rPr>
                <w:rStyle w:val="userinput"/>
                <w:sz w:val="16"/>
              </w:rPr>
              <w:t>enter a company code, for example, 1710</w:t>
            </w:r>
          </w:p>
          <w:p w14:paraId="73D2288B" w14:textId="4E97A6DA" w:rsidR="00A66003" w:rsidRPr="00A03D75" w:rsidRDefault="00791B2D">
            <w:pPr>
              <w:rPr>
                <w:sz w:val="16"/>
              </w:rPr>
            </w:pPr>
            <w:r w:rsidRPr="00A03D75">
              <w:rPr>
                <w:rStyle w:val="screenelement"/>
                <w:sz w:val="16"/>
              </w:rPr>
              <w:lastRenderedPageBreak/>
              <w:t>Key Date</w:t>
            </w:r>
            <w:r w:rsidRPr="00A03D75">
              <w:rPr>
                <w:sz w:val="16"/>
              </w:rPr>
              <w:t xml:space="preserve">: </w:t>
            </w:r>
            <w:r w:rsidRPr="00A03D75">
              <w:rPr>
                <w:rStyle w:val="userinput"/>
                <w:sz w:val="16"/>
              </w:rPr>
              <w:t>enter the key date</w:t>
            </w:r>
          </w:p>
        </w:tc>
        <w:tc>
          <w:tcPr>
            <w:tcW w:w="0" w:type="auto"/>
          </w:tcPr>
          <w:p w14:paraId="4E205724" w14:textId="77777777" w:rsidR="00A03D75" w:rsidRPr="00A03D75" w:rsidRDefault="00791B2D">
            <w:pPr>
              <w:rPr>
                <w:sz w:val="16"/>
              </w:rPr>
            </w:pPr>
            <w:r w:rsidRPr="00A03D75">
              <w:rPr>
                <w:sz w:val="16"/>
              </w:rPr>
              <w:lastRenderedPageBreak/>
              <w:t xml:space="preserve">The app, by default, displays the following ADB key figures (in company code currency) for all GL accounts linked to the specified company code, in the </w:t>
            </w:r>
            <w:r w:rsidRPr="00A03D75">
              <w:rPr>
                <w:rStyle w:val="screenelement"/>
                <w:sz w:val="16"/>
              </w:rPr>
              <w:t>Data Analysis</w:t>
            </w:r>
            <w:r w:rsidRPr="00A03D75">
              <w:rPr>
                <w:sz w:val="16"/>
              </w:rPr>
              <w:t xml:space="preserve"> tab:</w:t>
            </w:r>
          </w:p>
          <w:p w14:paraId="63A452F9" w14:textId="40D5335D" w:rsidR="00A66003" w:rsidRPr="00A03D75" w:rsidRDefault="00791B2D">
            <w:pPr>
              <w:pStyle w:val="listpara1"/>
              <w:numPr>
                <w:ilvl w:val="0"/>
                <w:numId w:val="6"/>
              </w:numPr>
              <w:rPr>
                <w:sz w:val="16"/>
              </w:rPr>
            </w:pPr>
            <w:r w:rsidRPr="00A03D75">
              <w:rPr>
                <w:sz w:val="16"/>
              </w:rPr>
              <w:t>MTD Average Daily Balance</w:t>
            </w:r>
          </w:p>
          <w:p w14:paraId="32100F92" w14:textId="77777777" w:rsidR="00A66003" w:rsidRPr="00A03D75" w:rsidRDefault="00791B2D">
            <w:pPr>
              <w:pStyle w:val="listpara1"/>
              <w:numPr>
                <w:ilvl w:val="0"/>
                <w:numId w:val="3"/>
              </w:numPr>
              <w:rPr>
                <w:sz w:val="16"/>
              </w:rPr>
            </w:pPr>
            <w:r w:rsidRPr="00A03D75">
              <w:rPr>
                <w:sz w:val="16"/>
              </w:rPr>
              <w:t>QTD Average Daily Balance</w:t>
            </w:r>
          </w:p>
          <w:p w14:paraId="4A07F6FC" w14:textId="77777777" w:rsidR="00A03D75" w:rsidRPr="00A03D75" w:rsidRDefault="00791B2D">
            <w:pPr>
              <w:pStyle w:val="listpara1"/>
              <w:numPr>
                <w:ilvl w:val="0"/>
                <w:numId w:val="3"/>
              </w:numPr>
              <w:rPr>
                <w:sz w:val="16"/>
              </w:rPr>
            </w:pPr>
            <w:r w:rsidRPr="00A03D75">
              <w:rPr>
                <w:sz w:val="16"/>
              </w:rPr>
              <w:lastRenderedPageBreak/>
              <w:t xml:space="preserve">YTD Average Daily </w:t>
            </w:r>
            <w:r w:rsidRPr="00A03D75">
              <w:rPr>
                <w:sz w:val="16"/>
              </w:rPr>
              <w:t>Balance</w:t>
            </w:r>
          </w:p>
          <w:p w14:paraId="0DCFB26E" w14:textId="77777777" w:rsidR="00A03D75" w:rsidRPr="00A03D75" w:rsidRDefault="00791B2D">
            <w:pPr>
              <w:rPr>
                <w:sz w:val="16"/>
              </w:rPr>
            </w:pPr>
            <w:r w:rsidRPr="00A03D75">
              <w:rPr>
                <w:sz w:val="16"/>
              </w:rPr>
              <w:t>In addition, you can also view the following key figures:</w:t>
            </w:r>
          </w:p>
          <w:p w14:paraId="3698114F" w14:textId="2E9B105E" w:rsidR="00A66003" w:rsidRPr="00A03D75" w:rsidRDefault="00791B2D">
            <w:pPr>
              <w:pStyle w:val="listpara1"/>
              <w:numPr>
                <w:ilvl w:val="0"/>
                <w:numId w:val="7"/>
              </w:numPr>
              <w:rPr>
                <w:sz w:val="16"/>
              </w:rPr>
            </w:pPr>
            <w:r w:rsidRPr="00A03D75">
              <w:rPr>
                <w:sz w:val="16"/>
              </w:rPr>
              <w:t>Month-to-Date Average Activity</w:t>
            </w:r>
          </w:p>
          <w:p w14:paraId="45AA354F" w14:textId="77777777" w:rsidR="00A03D75" w:rsidRPr="00A03D75" w:rsidRDefault="00791B2D">
            <w:pPr>
              <w:pStyle w:val="listpara1"/>
              <w:numPr>
                <w:ilvl w:val="0"/>
                <w:numId w:val="3"/>
              </w:numPr>
              <w:rPr>
                <w:sz w:val="16"/>
              </w:rPr>
            </w:pPr>
            <w:r w:rsidRPr="00A03D75">
              <w:rPr>
                <w:sz w:val="16"/>
              </w:rPr>
              <w:t>Quarter-to-Date Activity</w:t>
            </w:r>
          </w:p>
          <w:p w14:paraId="03969177" w14:textId="77777777" w:rsidR="00A03D75" w:rsidRPr="00A03D75" w:rsidRDefault="00791B2D">
            <w:pPr>
              <w:rPr>
                <w:sz w:val="16"/>
              </w:rPr>
            </w:pPr>
            <w:r w:rsidRPr="00A03D75">
              <w:rPr>
                <w:rStyle w:val="bold"/>
                <w:sz w:val="16"/>
              </w:rPr>
              <w:t>Note</w:t>
            </w:r>
          </w:p>
          <w:p w14:paraId="25DF7BFF" w14:textId="77777777" w:rsidR="00A03D75" w:rsidRPr="00A03D75" w:rsidRDefault="00791B2D">
            <w:pPr>
              <w:rPr>
                <w:sz w:val="16"/>
              </w:rPr>
            </w:pPr>
            <w:r w:rsidRPr="00A03D75">
              <w:rPr>
                <w:sz w:val="16"/>
              </w:rPr>
              <w:t xml:space="preserve">You can add additional fields using the </w:t>
            </w:r>
            <w:r w:rsidRPr="00A03D75">
              <w:rPr>
                <w:rStyle w:val="screenelement"/>
                <w:sz w:val="16"/>
              </w:rPr>
              <w:t>Adapt Filters</w:t>
            </w:r>
            <w:r w:rsidRPr="00A03D75">
              <w:rPr>
                <w:sz w:val="16"/>
              </w:rPr>
              <w:t xml:space="preserve"> button to narrow down your search results. For example, if you want to analyze the ADB balances for specific G/L accounts, then you can add GL Account as an additional search field from the list of fields available under </w:t>
            </w:r>
            <w:r w:rsidRPr="00A03D75">
              <w:rPr>
                <w:rStyle w:val="screenelement"/>
                <w:sz w:val="16"/>
              </w:rPr>
              <w:t>Adapt Filters.</w:t>
            </w:r>
          </w:p>
          <w:p w14:paraId="0FF68122" w14:textId="77777777" w:rsidR="00A03D75" w:rsidRPr="00A03D75" w:rsidRDefault="00791B2D">
            <w:pPr>
              <w:rPr>
                <w:sz w:val="16"/>
              </w:rPr>
            </w:pPr>
            <w:r w:rsidRPr="00A03D75">
              <w:rPr>
                <w:sz w:val="16"/>
              </w:rPr>
              <w:t xml:space="preserve">From the </w:t>
            </w:r>
            <w:r w:rsidRPr="00A03D75">
              <w:rPr>
                <w:rStyle w:val="screenelement"/>
                <w:sz w:val="16"/>
              </w:rPr>
              <w:t>Navigation Panel</w:t>
            </w:r>
            <w:r w:rsidRPr="00A03D75">
              <w:rPr>
                <w:sz w:val="16"/>
              </w:rPr>
              <w:t xml:space="preserve"> (on the top), you can do the following:</w:t>
            </w:r>
          </w:p>
          <w:p w14:paraId="5C00427E" w14:textId="77777777" w:rsidR="00A03D75" w:rsidRPr="00A03D75" w:rsidRDefault="00791B2D">
            <w:pPr>
              <w:rPr>
                <w:sz w:val="16"/>
              </w:rPr>
            </w:pPr>
            <w:r w:rsidRPr="00A03D75">
              <w:rPr>
                <w:sz w:val="16"/>
              </w:rPr>
              <w:t xml:space="preserve">Add additional measures that you want to analyze. To do this, choose </w:t>
            </w:r>
            <w:r w:rsidRPr="00A03D75">
              <w:rPr>
                <w:rStyle w:val="screenelement"/>
                <w:sz w:val="16"/>
              </w:rPr>
              <w:t>Columns</w:t>
            </w:r>
            <w:r w:rsidRPr="00A03D75">
              <w:rPr>
                <w:sz w:val="16"/>
              </w:rPr>
              <w:t xml:space="preserve"> -&gt; </w:t>
            </w:r>
            <w:r w:rsidRPr="00A03D75">
              <w:rPr>
                <w:rStyle w:val="screenelement"/>
                <w:sz w:val="16"/>
              </w:rPr>
              <w:t>Measures</w:t>
            </w:r>
            <w:r w:rsidRPr="00A03D75">
              <w:rPr>
                <w:sz w:val="16"/>
              </w:rPr>
              <w:t>. The newly added measures will be displayed as columns in the result table.</w:t>
            </w:r>
          </w:p>
          <w:p w14:paraId="04D6DFB3" w14:textId="7EC4B928" w:rsidR="00A66003" w:rsidRPr="00A03D75" w:rsidRDefault="00791B2D">
            <w:pPr>
              <w:rPr>
                <w:sz w:val="16"/>
              </w:rPr>
            </w:pPr>
            <w:r w:rsidRPr="00A03D75">
              <w:rPr>
                <w:sz w:val="16"/>
              </w:rPr>
              <w:t xml:space="preserve">Group the ADB key figures based on fields, for example like profit center, cost center, and G/L account. To do so, choose the fields from the list of </w:t>
            </w:r>
            <w:r w:rsidRPr="00A03D75">
              <w:rPr>
                <w:rStyle w:val="screenelement"/>
                <w:sz w:val="16"/>
              </w:rPr>
              <w:t>Available Fields</w:t>
            </w:r>
            <w:r w:rsidRPr="00A03D75">
              <w:rPr>
                <w:sz w:val="16"/>
              </w:rPr>
              <w:t xml:space="preserve"> and add them to the row axis</w:t>
            </w:r>
          </w:p>
          <w:p w14:paraId="42508D40" w14:textId="77777777" w:rsidR="00A66003" w:rsidRPr="00A03D75" w:rsidRDefault="00A66003">
            <w:pPr>
              <w:rPr>
                <w:sz w:val="16"/>
              </w:rPr>
            </w:pPr>
          </w:p>
        </w:tc>
        <w:tc>
          <w:tcPr>
            <w:tcW w:w="0" w:type="auto"/>
          </w:tcPr>
          <w:p w14:paraId="2747A512" w14:textId="77777777" w:rsidR="00791B2D" w:rsidRPr="00A03D75" w:rsidRDefault="00791B2D">
            <w:pPr>
              <w:rPr>
                <w:sz w:val="16"/>
              </w:rPr>
            </w:pPr>
          </w:p>
        </w:tc>
      </w:tr>
    </w:tbl>
    <w:p w14:paraId="13675D43" w14:textId="77777777" w:rsidR="00A66003" w:rsidRDefault="00791B2D">
      <w:pPr>
        <w:pStyle w:val="Heading2"/>
      </w:pPr>
      <w:bookmarkStart w:id="20" w:name="unique_9"/>
      <w:bookmarkStart w:id="21" w:name="_Toc232841374"/>
      <w:r>
        <w:t xml:space="preserve">Trial Balance - Average Daily </w:t>
      </w:r>
      <w:r>
        <w:t>Balances</w:t>
      </w:r>
      <w:bookmarkEnd w:id="20"/>
      <w:bookmarkEnd w:id="21"/>
    </w:p>
    <w:p w14:paraId="7F718876" w14:textId="77777777" w:rsidR="00A66003" w:rsidRDefault="00791B2D">
      <w:pPr>
        <w:pStyle w:val="sectiontitle"/>
      </w:pPr>
      <w:r>
        <w:t>Test Administration</w:t>
      </w:r>
    </w:p>
    <w:p w14:paraId="418D25C1" w14:textId="77777777" w:rsidR="00A66003" w:rsidRDefault="00791B2D">
      <w:r>
        <w:t>Customer project: Fill in the project-specific parts.</w:t>
      </w:r>
    </w:p>
    <w:p w14:paraId="5EEE45F0" w14:textId="77777777" w:rsidR="00A66003" w:rsidRDefault="00A66003"/>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A66003" w:rsidRPr="00A03D75" w14:paraId="7C42B412" w14:textId="77777777" w:rsidTr="00A03D7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5FDE672" w14:textId="77777777" w:rsidR="00A66003" w:rsidRPr="00A03D75" w:rsidRDefault="00791B2D">
            <w:pPr>
              <w:rPr>
                <w:sz w:val="12"/>
              </w:rPr>
            </w:pPr>
            <w:r w:rsidRPr="00A03D7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87E9096" w14:textId="77777777" w:rsidR="00A66003" w:rsidRPr="00A03D75" w:rsidRDefault="00791B2D">
            <w:pPr>
              <w:rPr>
                <w:sz w:val="12"/>
              </w:rPr>
            </w:pPr>
            <w:r w:rsidRPr="00A03D7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A7D96FF" w14:textId="77777777" w:rsidR="00A66003" w:rsidRPr="00A03D75" w:rsidRDefault="00791B2D">
            <w:pPr>
              <w:rPr>
                <w:sz w:val="12"/>
              </w:rPr>
            </w:pPr>
            <w:r w:rsidRPr="00A03D7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F167992" w14:textId="77777777" w:rsidR="00791B2D" w:rsidRPr="00A03D75" w:rsidRDefault="00791B2D">
            <w:pPr>
              <w:rPr>
                <w:sz w:val="12"/>
              </w:rPr>
            </w:pPr>
          </w:p>
        </w:tc>
      </w:tr>
      <w:tr w:rsidR="00A66003" w:rsidRPr="00A03D75" w14:paraId="69274778" w14:textId="77777777" w:rsidTr="00A03D7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603152B" w14:textId="77777777" w:rsidR="00A66003" w:rsidRPr="00A03D75" w:rsidRDefault="00791B2D">
            <w:pPr>
              <w:rPr>
                <w:sz w:val="12"/>
              </w:rPr>
            </w:pPr>
            <w:r w:rsidRPr="00A03D7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F4FEB8F" w14:textId="77777777" w:rsidR="00791B2D" w:rsidRPr="00A03D75" w:rsidRDefault="00791B2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80CBE18" w14:textId="77777777" w:rsidR="00A66003" w:rsidRPr="00A03D75" w:rsidRDefault="00791B2D">
            <w:pPr>
              <w:rPr>
                <w:sz w:val="12"/>
              </w:rPr>
            </w:pPr>
            <w:r w:rsidRPr="00A03D7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BE55CD6" w14:textId="77777777" w:rsidR="00791B2D" w:rsidRPr="00A03D75" w:rsidRDefault="00791B2D">
            <w:pPr>
              <w:rPr>
                <w:sz w:val="12"/>
              </w:rPr>
            </w:pPr>
          </w:p>
        </w:tc>
      </w:tr>
      <w:tr w:rsidR="00A66003" w:rsidRPr="00A03D75" w14:paraId="297D4510" w14:textId="77777777" w:rsidTr="00A03D7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2EDBC9C" w14:textId="77777777" w:rsidR="00A66003" w:rsidRPr="00A03D75" w:rsidRDefault="00791B2D">
            <w:pPr>
              <w:rPr>
                <w:sz w:val="12"/>
              </w:rPr>
            </w:pPr>
            <w:r w:rsidRPr="00A03D7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569635F" w14:textId="77777777" w:rsidR="00791B2D" w:rsidRPr="00A03D75" w:rsidRDefault="00791B2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715FDEB" w14:textId="77777777" w:rsidR="00A66003" w:rsidRPr="00A03D75" w:rsidRDefault="00791B2D">
            <w:pPr>
              <w:rPr>
                <w:sz w:val="12"/>
              </w:rPr>
            </w:pPr>
            <w:r w:rsidRPr="00A03D7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1BAE201" w14:textId="77777777" w:rsidR="00A66003" w:rsidRPr="00A03D75" w:rsidRDefault="00791B2D">
            <w:pPr>
              <w:rPr>
                <w:sz w:val="12"/>
              </w:rPr>
            </w:pPr>
            <w:r w:rsidRPr="00A03D75">
              <w:rPr>
                <w:rStyle w:val="userinput"/>
                <w:sz w:val="12"/>
              </w:rPr>
              <w:t xml:space="preserve">&lt;State the Service Provider, Customer or Joint Service Provider and </w:t>
            </w:r>
            <w:r w:rsidRPr="00A03D75">
              <w:rPr>
                <w:rStyle w:val="userinput"/>
                <w:sz w:val="12"/>
              </w:rPr>
              <w:t>Customer&gt;</w:t>
            </w:r>
          </w:p>
        </w:tc>
      </w:tr>
    </w:tbl>
    <w:p w14:paraId="45CF44AA" w14:textId="77777777" w:rsidR="00A66003" w:rsidRDefault="00791B2D">
      <w:pPr>
        <w:pStyle w:val="sectiontitle"/>
      </w:pPr>
      <w:r>
        <w:t>Purpose</w:t>
      </w:r>
    </w:p>
    <w:p w14:paraId="3B89FD08" w14:textId="77777777" w:rsidR="00A66003" w:rsidRDefault="00791B2D">
      <w:r>
        <w:t>In this step, you can analyze a wide range of key financial figures—primarily Average Daily Balances (ADB)—at any point throughout the year. The app enables you to view metrics such as month-to-date (MTD), quarter-to-date (QTD), and year-to-date (YTD) average daily balances, including intra-month ADBs based on the posting dates of Financial Accounting (FI) documents. In addition to ADBs, the app offers a comprehensive suite of account performance indicators, including daily and monthly transaction activity,</w:t>
      </w:r>
      <w:r>
        <w:t xml:space="preserve"> cumulative balances, and average balances across multiple currency types such as company code currency, global currency, and freely defined currencies. With the commenting capability, you can collaborate better. You can add, edit, reply, view, delete, copy, paste, filter, and search comments directly within the app.</w:t>
      </w:r>
    </w:p>
    <w:p w14:paraId="37BCFC7D" w14:textId="77777777" w:rsidR="00A66003" w:rsidRDefault="00791B2D">
      <w:pPr>
        <w:pStyle w:val="sectiontitle"/>
      </w:pPr>
      <w:r>
        <w:lastRenderedPageBreak/>
        <w:t>Prerequisite</w:t>
      </w:r>
    </w:p>
    <w:p w14:paraId="682F266B" w14:textId="77777777" w:rsidR="00A66003" w:rsidRDefault="00791B2D">
      <w:r>
        <w:t>Ensure that postings are available in the universal journal for the specified company code and fiscal year.</w:t>
      </w:r>
    </w:p>
    <w:p w14:paraId="73E1BCFF" w14:textId="77777777" w:rsidR="00A66003" w:rsidRDefault="00791B2D">
      <w:pPr>
        <w:pStyle w:val="sectiontitle"/>
      </w:pPr>
      <w:r>
        <w:t>Example</w:t>
      </w:r>
    </w:p>
    <w:tbl>
      <w:tblPr>
        <w:tblStyle w:val="SAPNote"/>
        <w:tblW w:w="4975" w:type="pct"/>
        <w:tblLook w:val="0600" w:firstRow="0" w:lastRow="0" w:firstColumn="0" w:lastColumn="0" w:noHBand="1" w:noVBand="1"/>
      </w:tblPr>
      <w:tblGrid>
        <w:gridCol w:w="14195"/>
      </w:tblGrid>
      <w:tr w:rsidR="00A66003" w14:paraId="7C647FFD" w14:textId="77777777" w:rsidTr="00A03D75">
        <w:tc>
          <w:tcPr>
            <w:tcW w:w="0" w:type="auto"/>
          </w:tcPr>
          <w:p w14:paraId="361C7295" w14:textId="77777777" w:rsidR="00A66003" w:rsidRDefault="00791B2D">
            <w:r>
              <w:rPr>
                <w:rStyle w:val="bold"/>
              </w:rPr>
              <w:t xml:space="preserve">Note </w:t>
            </w:r>
            <w:r>
              <w:t>In all the following examples, the number of decimal places is set to 2.</w:t>
            </w:r>
          </w:p>
        </w:tc>
      </w:tr>
    </w:tbl>
    <w:p w14:paraId="368F0027" w14:textId="77777777" w:rsidR="00A66003" w:rsidRDefault="00A66003"/>
    <w:p w14:paraId="59A273F1" w14:textId="77777777" w:rsidR="00A03D75" w:rsidRDefault="00791B2D">
      <w:r>
        <w:rPr>
          <w:rStyle w:val="bold"/>
        </w:rPr>
        <w:t>MTD Average Daily Balance</w:t>
      </w:r>
    </w:p>
    <w:p w14:paraId="6094EADF" w14:textId="77777777" w:rsidR="00A03D75" w:rsidRDefault="00791B2D">
      <w:r>
        <w:rPr>
          <w:rStyle w:val="screenelement"/>
        </w:rPr>
        <w:t>Formula</w:t>
      </w:r>
      <w:r>
        <w:t>:</w:t>
      </w:r>
    </w:p>
    <w:p w14:paraId="3984B409" w14:textId="77777777" w:rsidR="00A03D75" w:rsidRDefault="00791B2D">
      <w:r>
        <w:t>Opening balance of the period + SUM (posting amount*(key date -posting date + 1)/(number of days between the key date and the beginning of the period +1))</w:t>
      </w:r>
    </w:p>
    <w:p w14:paraId="75AAC3D4" w14:textId="77777777" w:rsidR="00A03D75" w:rsidRDefault="00791B2D">
      <w:r>
        <w:t>Note that the sum includes all postings between the beginning of the period and the key date.</w:t>
      </w:r>
    </w:p>
    <w:p w14:paraId="11F09130" w14:textId="32FB81AE" w:rsidR="00A66003" w:rsidRDefault="00791B2D">
      <w:r>
        <w:rPr>
          <w:rStyle w:val="bold"/>
        </w:rPr>
        <w:t>Example</w:t>
      </w:r>
      <w:r>
        <w:t>:</w:t>
      </w:r>
    </w:p>
    <w:p w14:paraId="54FEA59E" w14:textId="77777777" w:rsidR="00A66003" w:rsidRDefault="00A66003"/>
    <w:tbl>
      <w:tblPr>
        <w:tblStyle w:val="SAPStandardTable"/>
        <w:tblW w:w="5000" w:type="pct"/>
        <w:tblInd w:w="3" w:type="dxa"/>
        <w:tblLook w:val="0620" w:firstRow="1" w:lastRow="0" w:firstColumn="0" w:lastColumn="0" w:noHBand="1" w:noVBand="1"/>
      </w:tblPr>
      <w:tblGrid>
        <w:gridCol w:w="6542"/>
        <w:gridCol w:w="7762"/>
      </w:tblGrid>
      <w:tr w:rsidR="00A66003" w:rsidRPr="00A03D75" w14:paraId="00694A81" w14:textId="77777777" w:rsidTr="00A03D75">
        <w:trPr>
          <w:cnfStyle w:val="100000000000" w:firstRow="1" w:lastRow="0" w:firstColumn="0" w:lastColumn="0" w:oddVBand="0" w:evenVBand="0" w:oddHBand="0" w:evenHBand="0" w:firstRowFirstColumn="0" w:firstRowLastColumn="0" w:lastRowFirstColumn="0" w:lastRowLastColumn="0"/>
        </w:trPr>
        <w:tc>
          <w:tcPr>
            <w:tcW w:w="0" w:type="auto"/>
          </w:tcPr>
          <w:p w14:paraId="48248DAB" w14:textId="77777777" w:rsidR="00A66003" w:rsidRPr="00A03D75" w:rsidRDefault="00791B2D">
            <w:pPr>
              <w:pStyle w:val="boldparagraph"/>
              <w:rPr>
                <w:sz w:val="16"/>
              </w:rPr>
            </w:pPr>
            <w:r w:rsidRPr="00A03D75">
              <w:rPr>
                <w:sz w:val="16"/>
              </w:rPr>
              <w:t>Activity</w:t>
            </w:r>
          </w:p>
        </w:tc>
        <w:tc>
          <w:tcPr>
            <w:tcW w:w="0" w:type="auto"/>
          </w:tcPr>
          <w:p w14:paraId="3D5BA8D8" w14:textId="77777777" w:rsidR="00A66003" w:rsidRPr="00A03D75" w:rsidRDefault="00791B2D">
            <w:pPr>
              <w:pStyle w:val="boldparagraph"/>
              <w:rPr>
                <w:sz w:val="16"/>
              </w:rPr>
            </w:pPr>
            <w:r w:rsidRPr="00A03D75">
              <w:rPr>
                <w:sz w:val="16"/>
              </w:rPr>
              <w:t>Amount</w:t>
            </w:r>
          </w:p>
        </w:tc>
      </w:tr>
      <w:tr w:rsidR="00A66003" w:rsidRPr="00A03D75" w14:paraId="0820DF1C" w14:textId="77777777" w:rsidTr="00A03D75">
        <w:tc>
          <w:tcPr>
            <w:tcW w:w="0" w:type="auto"/>
          </w:tcPr>
          <w:p w14:paraId="625BD6C8" w14:textId="77777777" w:rsidR="00A66003" w:rsidRPr="00A03D75" w:rsidRDefault="00791B2D">
            <w:pPr>
              <w:rPr>
                <w:sz w:val="16"/>
              </w:rPr>
            </w:pPr>
            <w:r w:rsidRPr="00A03D75">
              <w:rPr>
                <w:sz w:val="16"/>
              </w:rPr>
              <w:t>Opening Balance - Current Year</w:t>
            </w:r>
          </w:p>
        </w:tc>
        <w:tc>
          <w:tcPr>
            <w:tcW w:w="0" w:type="auto"/>
          </w:tcPr>
          <w:p w14:paraId="784B9F08" w14:textId="77777777" w:rsidR="00A66003" w:rsidRPr="00A03D75" w:rsidRDefault="00791B2D">
            <w:pPr>
              <w:rPr>
                <w:sz w:val="16"/>
              </w:rPr>
            </w:pPr>
            <w:r w:rsidRPr="00A03D75">
              <w:rPr>
                <w:sz w:val="16"/>
              </w:rPr>
              <w:t>150.00 USD</w:t>
            </w:r>
          </w:p>
        </w:tc>
      </w:tr>
      <w:tr w:rsidR="00A66003" w:rsidRPr="00A03D75" w14:paraId="73A7BC0B" w14:textId="77777777" w:rsidTr="00A03D75">
        <w:tc>
          <w:tcPr>
            <w:tcW w:w="0" w:type="auto"/>
          </w:tcPr>
          <w:p w14:paraId="701BE98B" w14:textId="77777777" w:rsidR="00A66003" w:rsidRPr="00A03D75" w:rsidRDefault="00791B2D">
            <w:pPr>
              <w:rPr>
                <w:sz w:val="16"/>
              </w:rPr>
            </w:pPr>
            <w:r w:rsidRPr="00A03D75">
              <w:rPr>
                <w:sz w:val="16"/>
              </w:rPr>
              <w:t>Amount Posted – 15th  Jan</w:t>
            </w:r>
          </w:p>
        </w:tc>
        <w:tc>
          <w:tcPr>
            <w:tcW w:w="0" w:type="auto"/>
          </w:tcPr>
          <w:p w14:paraId="79DB786C" w14:textId="77777777" w:rsidR="00A66003" w:rsidRPr="00A03D75" w:rsidRDefault="00791B2D">
            <w:pPr>
              <w:rPr>
                <w:sz w:val="16"/>
              </w:rPr>
            </w:pPr>
            <w:r w:rsidRPr="00A03D75">
              <w:rPr>
                <w:sz w:val="16"/>
              </w:rPr>
              <w:t>200.00 USD</w:t>
            </w:r>
          </w:p>
        </w:tc>
      </w:tr>
      <w:tr w:rsidR="00A66003" w:rsidRPr="00A03D75" w14:paraId="468D4BBA" w14:textId="77777777" w:rsidTr="00A03D75">
        <w:tc>
          <w:tcPr>
            <w:tcW w:w="0" w:type="auto"/>
          </w:tcPr>
          <w:p w14:paraId="04E5F919" w14:textId="77777777" w:rsidR="00A66003" w:rsidRPr="00A03D75" w:rsidRDefault="00791B2D">
            <w:pPr>
              <w:rPr>
                <w:sz w:val="16"/>
              </w:rPr>
            </w:pPr>
            <w:r w:rsidRPr="00A03D75">
              <w:rPr>
                <w:sz w:val="16"/>
              </w:rPr>
              <w:t>Amount Posted – February 5th, 2022</w:t>
            </w:r>
          </w:p>
        </w:tc>
        <w:tc>
          <w:tcPr>
            <w:tcW w:w="0" w:type="auto"/>
          </w:tcPr>
          <w:p w14:paraId="0591D461" w14:textId="77777777" w:rsidR="00A66003" w:rsidRPr="00A03D75" w:rsidRDefault="00791B2D">
            <w:pPr>
              <w:rPr>
                <w:sz w:val="16"/>
              </w:rPr>
            </w:pPr>
            <w:r w:rsidRPr="00A03D75">
              <w:rPr>
                <w:sz w:val="16"/>
              </w:rPr>
              <w:t>150.00 USD</w:t>
            </w:r>
          </w:p>
        </w:tc>
      </w:tr>
      <w:tr w:rsidR="00A66003" w:rsidRPr="00A03D75" w14:paraId="612584FB" w14:textId="77777777" w:rsidTr="00A03D75">
        <w:tc>
          <w:tcPr>
            <w:tcW w:w="0" w:type="auto"/>
          </w:tcPr>
          <w:p w14:paraId="359F0B24" w14:textId="77777777" w:rsidR="00A66003" w:rsidRPr="00A03D75" w:rsidRDefault="00791B2D">
            <w:pPr>
              <w:rPr>
                <w:sz w:val="16"/>
              </w:rPr>
            </w:pPr>
            <w:r w:rsidRPr="00A03D75">
              <w:rPr>
                <w:sz w:val="16"/>
              </w:rPr>
              <w:t>Amount Posted – February 10th, 2022</w:t>
            </w:r>
          </w:p>
        </w:tc>
        <w:tc>
          <w:tcPr>
            <w:tcW w:w="0" w:type="auto"/>
          </w:tcPr>
          <w:p w14:paraId="317B457C" w14:textId="77777777" w:rsidR="00A66003" w:rsidRPr="00A03D75" w:rsidRDefault="00791B2D">
            <w:pPr>
              <w:rPr>
                <w:sz w:val="16"/>
              </w:rPr>
            </w:pPr>
            <w:r w:rsidRPr="00A03D75">
              <w:rPr>
                <w:sz w:val="16"/>
              </w:rPr>
              <w:t>250.00 USD</w:t>
            </w:r>
          </w:p>
        </w:tc>
      </w:tr>
      <w:tr w:rsidR="00A66003" w:rsidRPr="00A03D75" w14:paraId="743060E5" w14:textId="77777777" w:rsidTr="00A03D75">
        <w:tc>
          <w:tcPr>
            <w:tcW w:w="0" w:type="auto"/>
          </w:tcPr>
          <w:p w14:paraId="776B7057" w14:textId="77777777" w:rsidR="00A66003" w:rsidRPr="00A03D75" w:rsidRDefault="00791B2D">
            <w:pPr>
              <w:rPr>
                <w:sz w:val="16"/>
              </w:rPr>
            </w:pPr>
            <w:r w:rsidRPr="00A03D75">
              <w:rPr>
                <w:sz w:val="16"/>
              </w:rPr>
              <w:t>Opening Balance - February 2022</w:t>
            </w:r>
          </w:p>
        </w:tc>
        <w:tc>
          <w:tcPr>
            <w:tcW w:w="0" w:type="auto"/>
          </w:tcPr>
          <w:p w14:paraId="6FC1ADAB" w14:textId="77777777" w:rsidR="00A66003" w:rsidRPr="00A03D75" w:rsidRDefault="00791B2D">
            <w:pPr>
              <w:rPr>
                <w:sz w:val="16"/>
              </w:rPr>
            </w:pPr>
            <w:r w:rsidRPr="00A03D75">
              <w:rPr>
                <w:sz w:val="16"/>
              </w:rPr>
              <w:t xml:space="preserve">150.00 </w:t>
            </w:r>
            <w:r w:rsidRPr="00A03D75">
              <w:rPr>
                <w:sz w:val="16"/>
              </w:rPr>
              <w:t>USD + 200.00 USD = 350.00 USD</w:t>
            </w:r>
          </w:p>
        </w:tc>
      </w:tr>
      <w:tr w:rsidR="00A66003" w:rsidRPr="00A03D75" w14:paraId="186C99F5" w14:textId="77777777" w:rsidTr="00A03D75">
        <w:tc>
          <w:tcPr>
            <w:tcW w:w="0" w:type="auto"/>
          </w:tcPr>
          <w:p w14:paraId="7F02210E" w14:textId="77777777" w:rsidR="00A66003" w:rsidRPr="00A03D75" w:rsidRDefault="00791B2D">
            <w:pPr>
              <w:rPr>
                <w:sz w:val="16"/>
              </w:rPr>
            </w:pPr>
            <w:r w:rsidRPr="00A03D75">
              <w:rPr>
                <w:sz w:val="16"/>
              </w:rPr>
              <w:t>Key Date</w:t>
            </w:r>
          </w:p>
        </w:tc>
        <w:tc>
          <w:tcPr>
            <w:tcW w:w="0" w:type="auto"/>
          </w:tcPr>
          <w:p w14:paraId="0FBB1DA2" w14:textId="77777777" w:rsidR="00A66003" w:rsidRPr="00A03D75" w:rsidRDefault="00791B2D">
            <w:pPr>
              <w:rPr>
                <w:sz w:val="16"/>
              </w:rPr>
            </w:pPr>
            <w:r w:rsidRPr="00A03D75">
              <w:rPr>
                <w:sz w:val="16"/>
              </w:rPr>
              <w:t>February 15th, 2022</w:t>
            </w:r>
          </w:p>
        </w:tc>
      </w:tr>
      <w:tr w:rsidR="00A66003" w:rsidRPr="00A03D75" w14:paraId="29FE2784" w14:textId="77777777" w:rsidTr="00A03D75">
        <w:tc>
          <w:tcPr>
            <w:tcW w:w="0" w:type="auto"/>
          </w:tcPr>
          <w:p w14:paraId="195B1822" w14:textId="77777777" w:rsidR="00A66003" w:rsidRPr="00A03D75" w:rsidRDefault="00791B2D">
            <w:pPr>
              <w:rPr>
                <w:sz w:val="16"/>
              </w:rPr>
            </w:pPr>
            <w:r w:rsidRPr="00A03D75">
              <w:rPr>
                <w:sz w:val="16"/>
              </w:rPr>
              <w:t>MTD ADB for the Key Date</w:t>
            </w:r>
          </w:p>
        </w:tc>
        <w:tc>
          <w:tcPr>
            <w:tcW w:w="0" w:type="auto"/>
          </w:tcPr>
          <w:p w14:paraId="0FF7753C" w14:textId="77777777" w:rsidR="00A03D75" w:rsidRPr="00A03D75" w:rsidRDefault="00791B2D">
            <w:pPr>
              <w:rPr>
                <w:sz w:val="16"/>
              </w:rPr>
            </w:pPr>
            <w:r w:rsidRPr="00A03D75">
              <w:rPr>
                <w:sz w:val="16"/>
              </w:rPr>
              <w:t xml:space="preserve">350 + SUM ((150 * 11 )/ 15 , </w:t>
            </w:r>
            <w:r w:rsidRPr="00A03D75">
              <w:rPr>
                <w:rStyle w:val="SAPIcon"/>
              </w:rPr>
              <w:t>( 250 * 6 )</w:t>
            </w:r>
            <w:r w:rsidRPr="00A03D75">
              <w:rPr>
                <w:sz w:val="16"/>
              </w:rPr>
              <w:t xml:space="preserve"> / 15 )</w:t>
            </w:r>
          </w:p>
          <w:p w14:paraId="000063B8" w14:textId="33279121" w:rsidR="00A66003" w:rsidRPr="00A03D75" w:rsidRDefault="00791B2D">
            <w:pPr>
              <w:rPr>
                <w:sz w:val="16"/>
              </w:rPr>
            </w:pPr>
            <w:r w:rsidRPr="00A03D75">
              <w:rPr>
                <w:sz w:val="16"/>
              </w:rPr>
              <w:t xml:space="preserve">350 + 110 + 100 = </w:t>
            </w:r>
            <w:r w:rsidRPr="00A03D75">
              <w:rPr>
                <w:rStyle w:val="bold"/>
                <w:sz w:val="16"/>
              </w:rPr>
              <w:t>560.00 USD</w:t>
            </w:r>
          </w:p>
        </w:tc>
      </w:tr>
    </w:tbl>
    <w:p w14:paraId="235934E6" w14:textId="77777777" w:rsidR="00A03D75" w:rsidRDefault="00A03D75"/>
    <w:p w14:paraId="64D52E02" w14:textId="77777777" w:rsidR="00A03D75" w:rsidRDefault="00791B2D">
      <w:r>
        <w:rPr>
          <w:rStyle w:val="bold"/>
        </w:rPr>
        <w:t>QTD Average Daily Balance</w:t>
      </w:r>
    </w:p>
    <w:p w14:paraId="431DF5C3" w14:textId="77777777" w:rsidR="00A03D75" w:rsidRDefault="00791B2D">
      <w:r>
        <w:rPr>
          <w:rStyle w:val="screenelement"/>
        </w:rPr>
        <w:t>Formula</w:t>
      </w:r>
      <w:r>
        <w:t>:</w:t>
      </w:r>
    </w:p>
    <w:p w14:paraId="5296167D" w14:textId="77777777" w:rsidR="00A03D75" w:rsidRDefault="00791B2D">
      <w:r>
        <w:t>Opening balance of the quarter + SUM (posting amount*(key date -posting date + 1)/(number of days between the key date and the beginning of the quarter +1))</w:t>
      </w:r>
    </w:p>
    <w:p w14:paraId="3497DD5F" w14:textId="77777777" w:rsidR="00A03D75" w:rsidRDefault="00791B2D">
      <w:r>
        <w:t>Note that the sum includes all postings between the beginning of the quarter and the key date.</w:t>
      </w:r>
    </w:p>
    <w:p w14:paraId="5CB84AB9" w14:textId="62E98B74" w:rsidR="00A66003" w:rsidRDefault="00791B2D">
      <w:r>
        <w:rPr>
          <w:rStyle w:val="bold"/>
        </w:rPr>
        <w:t>Example</w:t>
      </w:r>
      <w:r>
        <w:t>:</w:t>
      </w:r>
    </w:p>
    <w:p w14:paraId="25177413" w14:textId="77777777" w:rsidR="00A66003" w:rsidRDefault="00A66003"/>
    <w:tbl>
      <w:tblPr>
        <w:tblStyle w:val="SAPStandardTable"/>
        <w:tblW w:w="5000" w:type="pct"/>
        <w:tblInd w:w="3" w:type="dxa"/>
        <w:tblLook w:val="0620" w:firstRow="1" w:lastRow="0" w:firstColumn="0" w:lastColumn="0" w:noHBand="1" w:noVBand="1"/>
      </w:tblPr>
      <w:tblGrid>
        <w:gridCol w:w="6664"/>
        <w:gridCol w:w="7640"/>
      </w:tblGrid>
      <w:tr w:rsidR="00A66003" w:rsidRPr="00A03D75" w14:paraId="4117D233" w14:textId="77777777" w:rsidTr="00A03D75">
        <w:trPr>
          <w:cnfStyle w:val="100000000000" w:firstRow="1" w:lastRow="0" w:firstColumn="0" w:lastColumn="0" w:oddVBand="0" w:evenVBand="0" w:oddHBand="0" w:evenHBand="0" w:firstRowFirstColumn="0" w:firstRowLastColumn="0" w:lastRowFirstColumn="0" w:lastRowLastColumn="0"/>
        </w:trPr>
        <w:tc>
          <w:tcPr>
            <w:tcW w:w="0" w:type="auto"/>
          </w:tcPr>
          <w:p w14:paraId="0FCCC0B7" w14:textId="77777777" w:rsidR="00A66003" w:rsidRPr="00A03D75" w:rsidRDefault="00791B2D">
            <w:pPr>
              <w:pStyle w:val="boldparagraph"/>
              <w:rPr>
                <w:sz w:val="16"/>
              </w:rPr>
            </w:pPr>
            <w:r w:rsidRPr="00A03D75">
              <w:rPr>
                <w:sz w:val="16"/>
              </w:rPr>
              <w:lastRenderedPageBreak/>
              <w:t>Activity</w:t>
            </w:r>
          </w:p>
        </w:tc>
        <w:tc>
          <w:tcPr>
            <w:tcW w:w="0" w:type="auto"/>
          </w:tcPr>
          <w:p w14:paraId="3D09EEB8" w14:textId="77777777" w:rsidR="00A66003" w:rsidRPr="00A03D75" w:rsidRDefault="00791B2D">
            <w:pPr>
              <w:pStyle w:val="boldparagraph"/>
              <w:rPr>
                <w:sz w:val="16"/>
              </w:rPr>
            </w:pPr>
            <w:r w:rsidRPr="00A03D75">
              <w:rPr>
                <w:sz w:val="16"/>
              </w:rPr>
              <w:t>Amount</w:t>
            </w:r>
          </w:p>
        </w:tc>
      </w:tr>
      <w:tr w:rsidR="00A66003" w:rsidRPr="00A03D75" w14:paraId="79657468" w14:textId="77777777" w:rsidTr="00A03D75">
        <w:tc>
          <w:tcPr>
            <w:tcW w:w="0" w:type="auto"/>
          </w:tcPr>
          <w:p w14:paraId="49E7C1B3" w14:textId="77777777" w:rsidR="00A66003" w:rsidRPr="00A03D75" w:rsidRDefault="00791B2D">
            <w:pPr>
              <w:rPr>
                <w:sz w:val="16"/>
              </w:rPr>
            </w:pPr>
            <w:r w:rsidRPr="00A03D75">
              <w:rPr>
                <w:sz w:val="16"/>
              </w:rPr>
              <w:t xml:space="preserve">Opening Balance – 2nd </w:t>
            </w:r>
            <w:r w:rsidRPr="00A03D75">
              <w:rPr>
                <w:sz w:val="16"/>
              </w:rPr>
              <w:t>Quarter</w:t>
            </w:r>
          </w:p>
        </w:tc>
        <w:tc>
          <w:tcPr>
            <w:tcW w:w="0" w:type="auto"/>
          </w:tcPr>
          <w:p w14:paraId="5AFEBB54" w14:textId="77777777" w:rsidR="00A66003" w:rsidRPr="00A03D75" w:rsidRDefault="00791B2D">
            <w:pPr>
              <w:rPr>
                <w:sz w:val="16"/>
              </w:rPr>
            </w:pPr>
            <w:r w:rsidRPr="00A03D75">
              <w:rPr>
                <w:sz w:val="16"/>
              </w:rPr>
              <w:t>200.00 USD</w:t>
            </w:r>
          </w:p>
        </w:tc>
      </w:tr>
      <w:tr w:rsidR="00A66003" w:rsidRPr="00A03D75" w14:paraId="626F1939" w14:textId="77777777" w:rsidTr="00A03D75">
        <w:tc>
          <w:tcPr>
            <w:tcW w:w="0" w:type="auto"/>
          </w:tcPr>
          <w:p w14:paraId="442FB364" w14:textId="77777777" w:rsidR="00A66003" w:rsidRPr="00A03D75" w:rsidRDefault="00791B2D">
            <w:pPr>
              <w:rPr>
                <w:sz w:val="16"/>
              </w:rPr>
            </w:pPr>
            <w:r w:rsidRPr="00A03D75">
              <w:rPr>
                <w:sz w:val="16"/>
              </w:rPr>
              <w:t>Amount Posted – April 5th    2022</w:t>
            </w:r>
          </w:p>
        </w:tc>
        <w:tc>
          <w:tcPr>
            <w:tcW w:w="0" w:type="auto"/>
          </w:tcPr>
          <w:p w14:paraId="7501D5AC" w14:textId="77777777" w:rsidR="00A66003" w:rsidRPr="00A03D75" w:rsidRDefault="00791B2D">
            <w:pPr>
              <w:rPr>
                <w:sz w:val="16"/>
              </w:rPr>
            </w:pPr>
            <w:r w:rsidRPr="00A03D75">
              <w:rPr>
                <w:sz w:val="16"/>
              </w:rPr>
              <w:t>100.00 USD</w:t>
            </w:r>
          </w:p>
        </w:tc>
      </w:tr>
      <w:tr w:rsidR="00A66003" w:rsidRPr="00A03D75" w14:paraId="6F6EDEAF" w14:textId="77777777" w:rsidTr="00A03D75">
        <w:tc>
          <w:tcPr>
            <w:tcW w:w="0" w:type="auto"/>
          </w:tcPr>
          <w:p w14:paraId="5B2795B8" w14:textId="77777777" w:rsidR="00A66003" w:rsidRPr="00A03D75" w:rsidRDefault="00791B2D">
            <w:pPr>
              <w:rPr>
                <w:sz w:val="16"/>
              </w:rPr>
            </w:pPr>
            <w:r w:rsidRPr="00A03D75">
              <w:rPr>
                <w:sz w:val="16"/>
              </w:rPr>
              <w:t>Amount Posted – May 15th 2022</w:t>
            </w:r>
          </w:p>
        </w:tc>
        <w:tc>
          <w:tcPr>
            <w:tcW w:w="0" w:type="auto"/>
          </w:tcPr>
          <w:p w14:paraId="18A790E8" w14:textId="77777777" w:rsidR="00A66003" w:rsidRPr="00A03D75" w:rsidRDefault="00791B2D">
            <w:pPr>
              <w:rPr>
                <w:sz w:val="16"/>
              </w:rPr>
            </w:pPr>
            <w:r w:rsidRPr="00A03D75">
              <w:rPr>
                <w:sz w:val="16"/>
              </w:rPr>
              <w:t>400.00 USD</w:t>
            </w:r>
          </w:p>
        </w:tc>
      </w:tr>
      <w:tr w:rsidR="00A66003" w:rsidRPr="00A03D75" w14:paraId="3D849070" w14:textId="77777777" w:rsidTr="00A03D75">
        <w:tc>
          <w:tcPr>
            <w:tcW w:w="0" w:type="auto"/>
          </w:tcPr>
          <w:p w14:paraId="0B61C794" w14:textId="77777777" w:rsidR="00A66003" w:rsidRPr="00A03D75" w:rsidRDefault="00791B2D">
            <w:pPr>
              <w:rPr>
                <w:sz w:val="16"/>
              </w:rPr>
            </w:pPr>
            <w:r w:rsidRPr="00A03D75">
              <w:rPr>
                <w:sz w:val="16"/>
              </w:rPr>
              <w:t>Key Date</w:t>
            </w:r>
          </w:p>
        </w:tc>
        <w:tc>
          <w:tcPr>
            <w:tcW w:w="0" w:type="auto"/>
          </w:tcPr>
          <w:p w14:paraId="413230BD" w14:textId="77777777" w:rsidR="00A66003" w:rsidRPr="00A03D75" w:rsidRDefault="00791B2D">
            <w:pPr>
              <w:rPr>
                <w:sz w:val="16"/>
              </w:rPr>
            </w:pPr>
            <w:r w:rsidRPr="00A03D75">
              <w:rPr>
                <w:sz w:val="16"/>
              </w:rPr>
              <w:t>June 15th, 2022</w:t>
            </w:r>
          </w:p>
        </w:tc>
      </w:tr>
      <w:tr w:rsidR="00A66003" w:rsidRPr="00A03D75" w14:paraId="0AC1A371" w14:textId="77777777" w:rsidTr="00A03D75">
        <w:tc>
          <w:tcPr>
            <w:tcW w:w="0" w:type="auto"/>
          </w:tcPr>
          <w:p w14:paraId="21A5E0FF" w14:textId="77777777" w:rsidR="00A66003" w:rsidRPr="00A03D75" w:rsidRDefault="00791B2D">
            <w:pPr>
              <w:rPr>
                <w:sz w:val="16"/>
              </w:rPr>
            </w:pPr>
            <w:r w:rsidRPr="00A03D75">
              <w:rPr>
                <w:sz w:val="16"/>
              </w:rPr>
              <w:t>QTD ADB for the Key Date:</w:t>
            </w:r>
          </w:p>
        </w:tc>
        <w:tc>
          <w:tcPr>
            <w:tcW w:w="0" w:type="auto"/>
          </w:tcPr>
          <w:p w14:paraId="468686C3" w14:textId="77777777" w:rsidR="00A03D75" w:rsidRPr="00A03D75" w:rsidRDefault="00791B2D">
            <w:pPr>
              <w:rPr>
                <w:sz w:val="16"/>
              </w:rPr>
            </w:pPr>
            <w:r w:rsidRPr="00A03D75">
              <w:rPr>
                <w:sz w:val="16"/>
              </w:rPr>
              <w:t>200 + SUM ((100*72)/76, (400*32)/76)</w:t>
            </w:r>
          </w:p>
          <w:p w14:paraId="596820DD" w14:textId="4114657F" w:rsidR="00A66003" w:rsidRPr="00A03D75" w:rsidRDefault="00791B2D">
            <w:pPr>
              <w:rPr>
                <w:sz w:val="16"/>
              </w:rPr>
            </w:pPr>
            <w:r w:rsidRPr="00A03D75">
              <w:rPr>
                <w:sz w:val="16"/>
              </w:rPr>
              <w:t xml:space="preserve">200 + 94.74+168.42 = </w:t>
            </w:r>
            <w:r w:rsidRPr="00A03D75">
              <w:rPr>
                <w:rStyle w:val="bold"/>
                <w:sz w:val="16"/>
              </w:rPr>
              <w:t>463.16 USD</w:t>
            </w:r>
          </w:p>
        </w:tc>
      </w:tr>
    </w:tbl>
    <w:p w14:paraId="31ECC793" w14:textId="77777777" w:rsidR="00A03D75" w:rsidRDefault="00A03D75"/>
    <w:p w14:paraId="1C18596F" w14:textId="77777777" w:rsidR="00A03D75" w:rsidRDefault="00791B2D">
      <w:r>
        <w:rPr>
          <w:rStyle w:val="bold"/>
        </w:rPr>
        <w:t xml:space="preserve">YTD Average Daily </w:t>
      </w:r>
      <w:r>
        <w:rPr>
          <w:rStyle w:val="bold"/>
        </w:rPr>
        <w:t>Balance</w:t>
      </w:r>
    </w:p>
    <w:p w14:paraId="42B104B3" w14:textId="77777777" w:rsidR="00A03D75" w:rsidRDefault="00791B2D">
      <w:r>
        <w:rPr>
          <w:rStyle w:val="screenelement"/>
        </w:rPr>
        <w:t>Formula</w:t>
      </w:r>
      <w:r>
        <w:t>:</w:t>
      </w:r>
    </w:p>
    <w:p w14:paraId="665D2751" w14:textId="77777777" w:rsidR="00A03D75" w:rsidRDefault="00791B2D">
      <w:r>
        <w:t>Opening balance of the year + SUM (posting amount*(key date -posting date + 1)/number of days between the key date and the beginning of the year +1))</w:t>
      </w:r>
    </w:p>
    <w:p w14:paraId="69AFA774" w14:textId="77777777" w:rsidR="00A03D75" w:rsidRDefault="00791B2D">
      <w:r>
        <w:t>Note that the sum includes all postings between the beginning of the year and the key date.</w:t>
      </w:r>
    </w:p>
    <w:p w14:paraId="7BBBBAA9" w14:textId="1EBA3C7F" w:rsidR="00A66003" w:rsidRDefault="00791B2D">
      <w:r>
        <w:rPr>
          <w:rStyle w:val="bold"/>
        </w:rPr>
        <w:t>Example</w:t>
      </w:r>
      <w:r>
        <w:t>:</w:t>
      </w:r>
    </w:p>
    <w:p w14:paraId="6BF4EA2A" w14:textId="77777777" w:rsidR="00A66003" w:rsidRDefault="00A66003"/>
    <w:tbl>
      <w:tblPr>
        <w:tblStyle w:val="SAPStandardTable"/>
        <w:tblW w:w="5000" w:type="pct"/>
        <w:tblInd w:w="3" w:type="dxa"/>
        <w:tblLook w:val="0620" w:firstRow="1" w:lastRow="0" w:firstColumn="0" w:lastColumn="0" w:noHBand="1" w:noVBand="1"/>
      </w:tblPr>
      <w:tblGrid>
        <w:gridCol w:w="6896"/>
        <w:gridCol w:w="7408"/>
      </w:tblGrid>
      <w:tr w:rsidR="00A66003" w:rsidRPr="00A03D75" w14:paraId="77A23BD3" w14:textId="77777777" w:rsidTr="00A03D75">
        <w:trPr>
          <w:cnfStyle w:val="100000000000" w:firstRow="1" w:lastRow="0" w:firstColumn="0" w:lastColumn="0" w:oddVBand="0" w:evenVBand="0" w:oddHBand="0" w:evenHBand="0" w:firstRowFirstColumn="0" w:firstRowLastColumn="0" w:lastRowFirstColumn="0" w:lastRowLastColumn="0"/>
        </w:trPr>
        <w:tc>
          <w:tcPr>
            <w:tcW w:w="0" w:type="auto"/>
          </w:tcPr>
          <w:p w14:paraId="2DC8485E" w14:textId="77777777" w:rsidR="00A66003" w:rsidRPr="00A03D75" w:rsidRDefault="00791B2D">
            <w:pPr>
              <w:pStyle w:val="boldparagraph"/>
              <w:rPr>
                <w:sz w:val="16"/>
              </w:rPr>
            </w:pPr>
            <w:r w:rsidRPr="00A03D75">
              <w:rPr>
                <w:sz w:val="16"/>
              </w:rPr>
              <w:t>Activity</w:t>
            </w:r>
          </w:p>
        </w:tc>
        <w:tc>
          <w:tcPr>
            <w:tcW w:w="0" w:type="auto"/>
          </w:tcPr>
          <w:p w14:paraId="778D0268" w14:textId="77777777" w:rsidR="00A66003" w:rsidRPr="00A03D75" w:rsidRDefault="00791B2D">
            <w:pPr>
              <w:pStyle w:val="boldparagraph"/>
              <w:rPr>
                <w:sz w:val="16"/>
              </w:rPr>
            </w:pPr>
            <w:r w:rsidRPr="00A03D75">
              <w:rPr>
                <w:sz w:val="16"/>
              </w:rPr>
              <w:t>Amount</w:t>
            </w:r>
          </w:p>
        </w:tc>
      </w:tr>
      <w:tr w:rsidR="00A66003" w:rsidRPr="00A03D75" w14:paraId="1CE918A2" w14:textId="77777777" w:rsidTr="00A03D75">
        <w:tc>
          <w:tcPr>
            <w:tcW w:w="0" w:type="auto"/>
          </w:tcPr>
          <w:p w14:paraId="25DE0B29" w14:textId="77777777" w:rsidR="00A66003" w:rsidRPr="00A03D75" w:rsidRDefault="00791B2D">
            <w:pPr>
              <w:rPr>
                <w:sz w:val="16"/>
              </w:rPr>
            </w:pPr>
            <w:r w:rsidRPr="00A03D75">
              <w:rPr>
                <w:sz w:val="16"/>
              </w:rPr>
              <w:t>Opening Balance – January 2022</w:t>
            </w:r>
          </w:p>
        </w:tc>
        <w:tc>
          <w:tcPr>
            <w:tcW w:w="0" w:type="auto"/>
          </w:tcPr>
          <w:p w14:paraId="525EE0F6" w14:textId="77777777" w:rsidR="00A66003" w:rsidRPr="00A03D75" w:rsidRDefault="00791B2D">
            <w:pPr>
              <w:rPr>
                <w:sz w:val="16"/>
              </w:rPr>
            </w:pPr>
            <w:r w:rsidRPr="00A03D75">
              <w:rPr>
                <w:sz w:val="16"/>
              </w:rPr>
              <w:t>200.00 USD</w:t>
            </w:r>
          </w:p>
        </w:tc>
      </w:tr>
      <w:tr w:rsidR="00A66003" w:rsidRPr="00A03D75" w14:paraId="5C350B7D" w14:textId="77777777" w:rsidTr="00A03D75">
        <w:tc>
          <w:tcPr>
            <w:tcW w:w="0" w:type="auto"/>
          </w:tcPr>
          <w:p w14:paraId="3562BB78" w14:textId="77777777" w:rsidR="00A66003" w:rsidRPr="00A03D75" w:rsidRDefault="00791B2D">
            <w:pPr>
              <w:rPr>
                <w:sz w:val="16"/>
              </w:rPr>
            </w:pPr>
            <w:r w:rsidRPr="00A03D75">
              <w:rPr>
                <w:sz w:val="16"/>
              </w:rPr>
              <w:t>Amount Posted – June 5th    2022</w:t>
            </w:r>
          </w:p>
        </w:tc>
        <w:tc>
          <w:tcPr>
            <w:tcW w:w="0" w:type="auto"/>
          </w:tcPr>
          <w:p w14:paraId="27BEC269" w14:textId="77777777" w:rsidR="00A66003" w:rsidRPr="00A03D75" w:rsidRDefault="00791B2D">
            <w:pPr>
              <w:rPr>
                <w:sz w:val="16"/>
              </w:rPr>
            </w:pPr>
            <w:r w:rsidRPr="00A03D75">
              <w:rPr>
                <w:sz w:val="16"/>
              </w:rPr>
              <w:t>600.00 USD</w:t>
            </w:r>
          </w:p>
        </w:tc>
      </w:tr>
      <w:tr w:rsidR="00A66003" w:rsidRPr="00A03D75" w14:paraId="4E849F6E" w14:textId="77777777" w:rsidTr="00A03D75">
        <w:tc>
          <w:tcPr>
            <w:tcW w:w="0" w:type="auto"/>
          </w:tcPr>
          <w:p w14:paraId="7A068FFA" w14:textId="77777777" w:rsidR="00A66003" w:rsidRPr="00A03D75" w:rsidRDefault="00791B2D">
            <w:pPr>
              <w:rPr>
                <w:sz w:val="16"/>
              </w:rPr>
            </w:pPr>
            <w:r w:rsidRPr="00A03D75">
              <w:rPr>
                <w:sz w:val="16"/>
              </w:rPr>
              <w:t>Amount Posted – July 15th 2022</w:t>
            </w:r>
          </w:p>
        </w:tc>
        <w:tc>
          <w:tcPr>
            <w:tcW w:w="0" w:type="auto"/>
          </w:tcPr>
          <w:p w14:paraId="68CE544B" w14:textId="77777777" w:rsidR="00A66003" w:rsidRPr="00A03D75" w:rsidRDefault="00791B2D">
            <w:pPr>
              <w:rPr>
                <w:sz w:val="16"/>
              </w:rPr>
            </w:pPr>
            <w:r w:rsidRPr="00A03D75">
              <w:rPr>
                <w:sz w:val="16"/>
              </w:rPr>
              <w:t>200.00 USD</w:t>
            </w:r>
          </w:p>
        </w:tc>
      </w:tr>
      <w:tr w:rsidR="00A66003" w:rsidRPr="00A03D75" w14:paraId="12599ECB" w14:textId="77777777" w:rsidTr="00A03D75">
        <w:tc>
          <w:tcPr>
            <w:tcW w:w="0" w:type="auto"/>
          </w:tcPr>
          <w:p w14:paraId="50E5252A" w14:textId="77777777" w:rsidR="00A66003" w:rsidRPr="00A03D75" w:rsidRDefault="00791B2D">
            <w:pPr>
              <w:rPr>
                <w:sz w:val="16"/>
              </w:rPr>
            </w:pPr>
            <w:r w:rsidRPr="00A03D75">
              <w:rPr>
                <w:sz w:val="16"/>
              </w:rPr>
              <w:t>Key Date</w:t>
            </w:r>
          </w:p>
        </w:tc>
        <w:tc>
          <w:tcPr>
            <w:tcW w:w="0" w:type="auto"/>
          </w:tcPr>
          <w:p w14:paraId="01CF8CCF" w14:textId="77777777" w:rsidR="00A66003" w:rsidRPr="00A03D75" w:rsidRDefault="00791B2D">
            <w:pPr>
              <w:rPr>
                <w:sz w:val="16"/>
              </w:rPr>
            </w:pPr>
            <w:r w:rsidRPr="00A03D75">
              <w:rPr>
                <w:sz w:val="16"/>
              </w:rPr>
              <w:t>August 15th, 2022</w:t>
            </w:r>
          </w:p>
        </w:tc>
      </w:tr>
      <w:tr w:rsidR="00A66003" w:rsidRPr="00A03D75" w14:paraId="40811BC9" w14:textId="77777777" w:rsidTr="00A03D75">
        <w:tc>
          <w:tcPr>
            <w:tcW w:w="0" w:type="auto"/>
          </w:tcPr>
          <w:p w14:paraId="132D9111" w14:textId="77777777" w:rsidR="00A66003" w:rsidRPr="00A03D75" w:rsidRDefault="00791B2D">
            <w:pPr>
              <w:rPr>
                <w:sz w:val="16"/>
              </w:rPr>
            </w:pPr>
            <w:r w:rsidRPr="00A03D75">
              <w:rPr>
                <w:sz w:val="16"/>
              </w:rPr>
              <w:t>YTD Average Balance for the Key Date</w:t>
            </w:r>
          </w:p>
        </w:tc>
        <w:tc>
          <w:tcPr>
            <w:tcW w:w="0" w:type="auto"/>
          </w:tcPr>
          <w:p w14:paraId="39CDBBAD" w14:textId="77777777" w:rsidR="00A03D75" w:rsidRPr="00A03D75" w:rsidRDefault="00791B2D">
            <w:pPr>
              <w:rPr>
                <w:sz w:val="16"/>
              </w:rPr>
            </w:pPr>
            <w:r w:rsidRPr="00A03D75">
              <w:rPr>
                <w:sz w:val="16"/>
              </w:rPr>
              <w:t xml:space="preserve">200 + SUM </w:t>
            </w:r>
            <w:r w:rsidRPr="00A03D75">
              <w:rPr>
                <w:sz w:val="16"/>
              </w:rPr>
              <w:t>((600*72)/227 (200*32)/227)</w:t>
            </w:r>
          </w:p>
          <w:p w14:paraId="07AADA30" w14:textId="12B80CBF" w:rsidR="00A66003" w:rsidRPr="00A03D75" w:rsidRDefault="00791B2D">
            <w:pPr>
              <w:rPr>
                <w:sz w:val="16"/>
              </w:rPr>
            </w:pPr>
            <w:r w:rsidRPr="00A03D75">
              <w:rPr>
                <w:sz w:val="16"/>
              </w:rPr>
              <w:t xml:space="preserve">200 + 190.31 + 28.19 = </w:t>
            </w:r>
            <w:r w:rsidRPr="00A03D75">
              <w:rPr>
                <w:rStyle w:val="bold"/>
                <w:sz w:val="16"/>
              </w:rPr>
              <w:t>418.50 USD</w:t>
            </w:r>
          </w:p>
        </w:tc>
      </w:tr>
    </w:tbl>
    <w:p w14:paraId="3413B846" w14:textId="77777777" w:rsidR="00A66003" w:rsidRDefault="00791B2D">
      <w:pPr>
        <w:pStyle w:val="sectiontitle"/>
      </w:pPr>
      <w:r>
        <w:t>Procedure</w:t>
      </w:r>
    </w:p>
    <w:tbl>
      <w:tblPr>
        <w:tblStyle w:val="SAPStandardTable"/>
        <w:tblW w:w="5000" w:type="pct"/>
        <w:tblInd w:w="3" w:type="dxa"/>
        <w:tblLook w:val="0620" w:firstRow="1" w:lastRow="0" w:firstColumn="0" w:lastColumn="0" w:noHBand="1" w:noVBand="1"/>
      </w:tblPr>
      <w:tblGrid>
        <w:gridCol w:w="586"/>
        <w:gridCol w:w="1110"/>
        <w:gridCol w:w="7929"/>
        <w:gridCol w:w="3767"/>
        <w:gridCol w:w="912"/>
      </w:tblGrid>
      <w:tr w:rsidR="00A66003" w:rsidRPr="00A03D75" w14:paraId="7BE07CCD" w14:textId="77777777" w:rsidTr="00A03D75">
        <w:trPr>
          <w:cnfStyle w:val="100000000000" w:firstRow="1" w:lastRow="0" w:firstColumn="0" w:lastColumn="0" w:oddVBand="0" w:evenVBand="0" w:oddHBand="0" w:evenHBand="0" w:firstRowFirstColumn="0" w:firstRowLastColumn="0" w:lastRowFirstColumn="0" w:lastRowLastColumn="0"/>
        </w:trPr>
        <w:tc>
          <w:tcPr>
            <w:tcW w:w="0" w:type="auto"/>
          </w:tcPr>
          <w:p w14:paraId="73912F7E" w14:textId="77777777" w:rsidR="00A66003" w:rsidRPr="00A03D75" w:rsidRDefault="00791B2D">
            <w:pPr>
              <w:pStyle w:val="boldparagraph"/>
              <w:rPr>
                <w:sz w:val="16"/>
              </w:rPr>
            </w:pPr>
            <w:r w:rsidRPr="00A03D75">
              <w:rPr>
                <w:sz w:val="16"/>
              </w:rPr>
              <w:t>Test Step #</w:t>
            </w:r>
          </w:p>
        </w:tc>
        <w:tc>
          <w:tcPr>
            <w:tcW w:w="0" w:type="auto"/>
          </w:tcPr>
          <w:p w14:paraId="23D7DB5A" w14:textId="77777777" w:rsidR="00A66003" w:rsidRPr="00A03D75" w:rsidRDefault="00791B2D">
            <w:pPr>
              <w:pStyle w:val="boldparagraph"/>
              <w:rPr>
                <w:sz w:val="16"/>
              </w:rPr>
            </w:pPr>
            <w:r w:rsidRPr="00A03D75">
              <w:rPr>
                <w:sz w:val="16"/>
              </w:rPr>
              <w:t>Test Step Name</w:t>
            </w:r>
          </w:p>
        </w:tc>
        <w:tc>
          <w:tcPr>
            <w:tcW w:w="0" w:type="auto"/>
          </w:tcPr>
          <w:p w14:paraId="2B06D8CC" w14:textId="77777777" w:rsidR="00A66003" w:rsidRPr="00A03D75" w:rsidRDefault="00791B2D">
            <w:pPr>
              <w:pStyle w:val="boldparagraph"/>
              <w:rPr>
                <w:sz w:val="16"/>
              </w:rPr>
            </w:pPr>
            <w:r w:rsidRPr="00A03D75">
              <w:rPr>
                <w:sz w:val="16"/>
              </w:rPr>
              <w:t>Instruction</w:t>
            </w:r>
          </w:p>
        </w:tc>
        <w:tc>
          <w:tcPr>
            <w:tcW w:w="0" w:type="auto"/>
          </w:tcPr>
          <w:p w14:paraId="40B7E06D" w14:textId="77777777" w:rsidR="00A66003" w:rsidRPr="00A03D75" w:rsidRDefault="00791B2D">
            <w:pPr>
              <w:pStyle w:val="boldparagraph"/>
              <w:rPr>
                <w:sz w:val="16"/>
              </w:rPr>
            </w:pPr>
            <w:r w:rsidRPr="00A03D75">
              <w:rPr>
                <w:sz w:val="16"/>
              </w:rPr>
              <w:t>Expected Result</w:t>
            </w:r>
          </w:p>
        </w:tc>
        <w:tc>
          <w:tcPr>
            <w:tcW w:w="0" w:type="auto"/>
          </w:tcPr>
          <w:p w14:paraId="69299906" w14:textId="77777777" w:rsidR="00A66003" w:rsidRPr="00A03D75" w:rsidRDefault="00791B2D">
            <w:pPr>
              <w:pStyle w:val="boldparagraph"/>
              <w:rPr>
                <w:sz w:val="16"/>
              </w:rPr>
            </w:pPr>
            <w:r w:rsidRPr="00A03D75">
              <w:rPr>
                <w:sz w:val="16"/>
              </w:rPr>
              <w:t>Pass / Fail / Comment</w:t>
            </w:r>
          </w:p>
        </w:tc>
      </w:tr>
      <w:tr w:rsidR="00A66003" w:rsidRPr="00A03D75" w14:paraId="6ED9AD9D" w14:textId="77777777" w:rsidTr="00A03D75">
        <w:tc>
          <w:tcPr>
            <w:tcW w:w="0" w:type="auto"/>
          </w:tcPr>
          <w:p w14:paraId="6E20CDD0" w14:textId="77777777" w:rsidR="00A66003" w:rsidRPr="00A03D75" w:rsidRDefault="00791B2D">
            <w:pPr>
              <w:rPr>
                <w:sz w:val="16"/>
              </w:rPr>
            </w:pPr>
            <w:r w:rsidRPr="00A03D75">
              <w:rPr>
                <w:sz w:val="16"/>
              </w:rPr>
              <w:t>1</w:t>
            </w:r>
          </w:p>
        </w:tc>
        <w:tc>
          <w:tcPr>
            <w:tcW w:w="0" w:type="auto"/>
          </w:tcPr>
          <w:p w14:paraId="7B84A2D0" w14:textId="77777777" w:rsidR="00A66003" w:rsidRPr="00A03D75" w:rsidRDefault="00791B2D">
            <w:pPr>
              <w:rPr>
                <w:sz w:val="16"/>
              </w:rPr>
            </w:pPr>
            <w:r w:rsidRPr="00A03D75">
              <w:rPr>
                <w:rStyle w:val="bold"/>
                <w:sz w:val="16"/>
              </w:rPr>
              <w:t>Log On</w:t>
            </w:r>
          </w:p>
        </w:tc>
        <w:tc>
          <w:tcPr>
            <w:tcW w:w="0" w:type="auto"/>
          </w:tcPr>
          <w:p w14:paraId="0357BCB3" w14:textId="77777777" w:rsidR="00A03D75" w:rsidRPr="00A03D75" w:rsidRDefault="00791B2D">
            <w:pPr>
              <w:rPr>
                <w:sz w:val="16"/>
              </w:rPr>
            </w:pPr>
            <w:r w:rsidRPr="00A03D75">
              <w:rPr>
                <w:sz w:val="16"/>
              </w:rPr>
              <w:t>If 5NU is activated, then, log on to the SAP Fiori launchpad as a General Ledger Accountant - Banks.</w:t>
            </w:r>
          </w:p>
          <w:p w14:paraId="022AD83A" w14:textId="77777777" w:rsidR="00A03D75" w:rsidRPr="00A03D75" w:rsidRDefault="00791B2D">
            <w:pPr>
              <w:rPr>
                <w:sz w:val="16"/>
              </w:rPr>
            </w:pPr>
            <w:r w:rsidRPr="00A03D75">
              <w:rPr>
                <w:sz w:val="16"/>
              </w:rPr>
              <w:lastRenderedPageBreak/>
              <w:t>If 5NU is not activated, then proceed as follows:</w:t>
            </w:r>
          </w:p>
          <w:p w14:paraId="10EACA8A" w14:textId="274938E4" w:rsidR="00A66003" w:rsidRPr="00A03D75" w:rsidRDefault="00791B2D">
            <w:pPr>
              <w:pStyle w:val="listpara1"/>
              <w:numPr>
                <w:ilvl w:val="0"/>
                <w:numId w:val="8"/>
              </w:numPr>
              <w:rPr>
                <w:sz w:val="16"/>
              </w:rPr>
            </w:pPr>
            <w:r w:rsidRPr="00A03D75">
              <w:rPr>
                <w:sz w:val="16"/>
              </w:rPr>
              <w:t xml:space="preserve">Create a business role with the </w:t>
            </w:r>
            <w:r w:rsidRPr="00A03D75">
              <w:rPr>
                <w:rStyle w:val="screenelement"/>
                <w:sz w:val="16"/>
              </w:rPr>
              <w:t>GL Enhancements - Average Daily Balance</w:t>
            </w:r>
            <w:r w:rsidRPr="00A03D75">
              <w:rPr>
                <w:sz w:val="16"/>
              </w:rPr>
              <w:t xml:space="preserve"> (</w:t>
            </w:r>
            <w:r w:rsidRPr="00A03D75">
              <w:rPr>
                <w:rStyle w:val="CourierNew"/>
                <w:sz w:val="16"/>
              </w:rPr>
              <w:t>SAP_FS_BC_GLE_ADB_PC</w:t>
            </w:r>
            <w:r w:rsidRPr="00A03D75">
              <w:rPr>
                <w:sz w:val="16"/>
              </w:rPr>
              <w:t>) business catalog with dependencies. For more details, see</w:t>
            </w:r>
            <w:r w:rsidRPr="00A03D75">
              <w:rPr>
                <w:rStyle w:val="screenelement"/>
                <w:sz w:val="16"/>
              </w:rPr>
              <w:t xml:space="preserve"> How to Create a New Business Role</w:t>
            </w:r>
            <w:r w:rsidRPr="00A03D75">
              <w:rPr>
                <w:sz w:val="16"/>
              </w:rPr>
              <w:t xml:space="preserve"> topic in the </w:t>
            </w:r>
            <w:hyperlink r:id="rId15" w:history="1">
              <w:r w:rsidRPr="00A03D75">
                <w:rPr>
                  <w:rStyle w:val="underline"/>
                  <w:sz w:val="16"/>
                </w:rPr>
                <w:t>product assistance</w:t>
              </w:r>
            </w:hyperlink>
            <w:r w:rsidRPr="00A03D75">
              <w:rPr>
                <w:sz w:val="16"/>
              </w:rPr>
              <w:t>)</w:t>
            </w:r>
          </w:p>
          <w:p w14:paraId="1A68D598" w14:textId="201E920B" w:rsidR="00A66003" w:rsidRPr="00A03D75" w:rsidRDefault="00791B2D">
            <w:pPr>
              <w:pStyle w:val="listpara1"/>
              <w:numPr>
                <w:ilvl w:val="0"/>
                <w:numId w:val="2"/>
              </w:numPr>
              <w:rPr>
                <w:sz w:val="16"/>
              </w:rPr>
            </w:pPr>
            <w:r w:rsidRPr="00A03D75">
              <w:rPr>
                <w:sz w:val="16"/>
              </w:rPr>
              <w:t>Create a business user (see</w:t>
            </w:r>
            <w:r w:rsidRPr="00A03D75">
              <w:rPr>
                <w:rStyle w:val="screenelement"/>
                <w:sz w:val="16"/>
              </w:rPr>
              <w:t xml:space="preserve"> How to Maintain Business Users </w:t>
            </w:r>
            <w:r w:rsidRPr="00A03D75">
              <w:rPr>
                <w:sz w:val="16"/>
              </w:rPr>
              <w:t xml:space="preserve">topic in the </w:t>
            </w:r>
            <w:hyperlink r:id="rId16" w:history="1">
              <w:r w:rsidRPr="00A03D75">
                <w:rPr>
                  <w:rStyle w:val="underline"/>
                  <w:sz w:val="16"/>
                </w:rPr>
                <w:t>product assistance</w:t>
              </w:r>
            </w:hyperlink>
            <w:r w:rsidRPr="00A03D75">
              <w:rPr>
                <w:sz w:val="16"/>
              </w:rPr>
              <w:t>)</w:t>
            </w:r>
          </w:p>
          <w:p w14:paraId="42D6EA4E" w14:textId="77777777" w:rsidR="00A66003" w:rsidRPr="00A03D75" w:rsidRDefault="00791B2D">
            <w:pPr>
              <w:pStyle w:val="listpara1"/>
              <w:numPr>
                <w:ilvl w:val="0"/>
                <w:numId w:val="2"/>
              </w:numPr>
              <w:rPr>
                <w:sz w:val="16"/>
              </w:rPr>
            </w:pPr>
            <w:r w:rsidRPr="00A03D75">
              <w:rPr>
                <w:sz w:val="16"/>
              </w:rPr>
              <w:t>Log on to the SAP Fiori launchpad with the user you created in the previous step</w:t>
            </w:r>
          </w:p>
        </w:tc>
        <w:tc>
          <w:tcPr>
            <w:tcW w:w="0" w:type="auto"/>
          </w:tcPr>
          <w:p w14:paraId="49E7941E" w14:textId="77777777" w:rsidR="00791B2D" w:rsidRPr="00A03D75" w:rsidRDefault="00791B2D">
            <w:pPr>
              <w:rPr>
                <w:sz w:val="16"/>
              </w:rPr>
            </w:pPr>
          </w:p>
        </w:tc>
        <w:tc>
          <w:tcPr>
            <w:tcW w:w="0" w:type="auto"/>
          </w:tcPr>
          <w:p w14:paraId="542A1E4F" w14:textId="77777777" w:rsidR="00791B2D" w:rsidRPr="00A03D75" w:rsidRDefault="00791B2D">
            <w:pPr>
              <w:rPr>
                <w:sz w:val="16"/>
              </w:rPr>
            </w:pPr>
          </w:p>
        </w:tc>
      </w:tr>
      <w:tr w:rsidR="00A66003" w:rsidRPr="00A03D75" w14:paraId="194DC589" w14:textId="77777777" w:rsidTr="00A03D75">
        <w:tc>
          <w:tcPr>
            <w:tcW w:w="0" w:type="auto"/>
          </w:tcPr>
          <w:p w14:paraId="2FE655F9" w14:textId="77777777" w:rsidR="00A66003" w:rsidRPr="00A03D75" w:rsidRDefault="00791B2D">
            <w:pPr>
              <w:rPr>
                <w:sz w:val="16"/>
              </w:rPr>
            </w:pPr>
            <w:r w:rsidRPr="00A03D75">
              <w:rPr>
                <w:sz w:val="16"/>
              </w:rPr>
              <w:t>2</w:t>
            </w:r>
          </w:p>
        </w:tc>
        <w:tc>
          <w:tcPr>
            <w:tcW w:w="0" w:type="auto"/>
          </w:tcPr>
          <w:p w14:paraId="327D07B3" w14:textId="77777777" w:rsidR="00A66003" w:rsidRPr="00A03D75" w:rsidRDefault="00791B2D">
            <w:pPr>
              <w:rPr>
                <w:sz w:val="16"/>
              </w:rPr>
            </w:pPr>
            <w:r w:rsidRPr="00A03D75">
              <w:rPr>
                <w:rStyle w:val="bold"/>
                <w:sz w:val="16"/>
              </w:rPr>
              <w:t>Access App</w:t>
            </w:r>
          </w:p>
        </w:tc>
        <w:tc>
          <w:tcPr>
            <w:tcW w:w="0" w:type="auto"/>
          </w:tcPr>
          <w:p w14:paraId="019D3A7E" w14:textId="77777777" w:rsidR="00A66003" w:rsidRPr="00A03D75" w:rsidRDefault="00791B2D">
            <w:pPr>
              <w:rPr>
                <w:sz w:val="16"/>
              </w:rPr>
            </w:pPr>
            <w:r w:rsidRPr="00A03D75">
              <w:rPr>
                <w:sz w:val="16"/>
              </w:rPr>
              <w:t xml:space="preserve">Open </w:t>
            </w:r>
            <w:r w:rsidRPr="00A03D75">
              <w:rPr>
                <w:rStyle w:val="screenelement"/>
                <w:sz w:val="16"/>
              </w:rPr>
              <w:t>Trial Balance: Average Daily Balances</w:t>
            </w:r>
            <w:r w:rsidRPr="00A03D75">
              <w:rPr>
                <w:rStyle w:val="CourierNew"/>
                <w:sz w:val="16"/>
              </w:rPr>
              <w:t xml:space="preserve"> (F9114)</w:t>
            </w:r>
            <w:r w:rsidRPr="00A03D75">
              <w:rPr>
                <w:sz w:val="16"/>
              </w:rPr>
              <w:t>.</w:t>
            </w:r>
          </w:p>
        </w:tc>
        <w:tc>
          <w:tcPr>
            <w:tcW w:w="0" w:type="auto"/>
          </w:tcPr>
          <w:p w14:paraId="07D9ACCC" w14:textId="77777777" w:rsidR="00791B2D" w:rsidRPr="00A03D75" w:rsidRDefault="00791B2D">
            <w:pPr>
              <w:rPr>
                <w:sz w:val="16"/>
              </w:rPr>
            </w:pPr>
          </w:p>
        </w:tc>
        <w:tc>
          <w:tcPr>
            <w:tcW w:w="0" w:type="auto"/>
          </w:tcPr>
          <w:p w14:paraId="44C6CA5A" w14:textId="77777777" w:rsidR="00791B2D" w:rsidRPr="00A03D75" w:rsidRDefault="00791B2D">
            <w:pPr>
              <w:rPr>
                <w:sz w:val="16"/>
              </w:rPr>
            </w:pPr>
          </w:p>
        </w:tc>
      </w:tr>
      <w:tr w:rsidR="00A66003" w:rsidRPr="00A03D75" w14:paraId="59FBFAED" w14:textId="77777777" w:rsidTr="00A03D75">
        <w:tc>
          <w:tcPr>
            <w:tcW w:w="0" w:type="auto"/>
          </w:tcPr>
          <w:p w14:paraId="579FEB0A" w14:textId="77777777" w:rsidR="00A66003" w:rsidRPr="00A03D75" w:rsidRDefault="00791B2D">
            <w:pPr>
              <w:rPr>
                <w:sz w:val="16"/>
              </w:rPr>
            </w:pPr>
            <w:r w:rsidRPr="00A03D75">
              <w:rPr>
                <w:sz w:val="16"/>
              </w:rPr>
              <w:t>3</w:t>
            </w:r>
          </w:p>
        </w:tc>
        <w:tc>
          <w:tcPr>
            <w:tcW w:w="0" w:type="auto"/>
          </w:tcPr>
          <w:p w14:paraId="2D08C968" w14:textId="77777777" w:rsidR="00A66003" w:rsidRPr="00A03D75" w:rsidRDefault="00791B2D">
            <w:pPr>
              <w:rPr>
                <w:sz w:val="16"/>
              </w:rPr>
            </w:pPr>
            <w:r w:rsidRPr="00A03D75">
              <w:rPr>
                <w:rStyle w:val="bold"/>
                <w:sz w:val="16"/>
              </w:rPr>
              <w:t>Start Selection</w:t>
            </w:r>
          </w:p>
        </w:tc>
        <w:tc>
          <w:tcPr>
            <w:tcW w:w="0" w:type="auto"/>
          </w:tcPr>
          <w:p w14:paraId="1AAA063F" w14:textId="77777777" w:rsidR="00A03D75" w:rsidRPr="00A03D75" w:rsidRDefault="00791B2D">
            <w:pPr>
              <w:rPr>
                <w:sz w:val="16"/>
              </w:rPr>
            </w:pPr>
            <w:r w:rsidRPr="00A03D75">
              <w:rPr>
                <w:sz w:val="16"/>
              </w:rPr>
              <w:t xml:space="preserve">On the entry screen, make the following entries and choose </w:t>
            </w:r>
            <w:r w:rsidRPr="00A03D75">
              <w:rPr>
                <w:rStyle w:val="screenelement"/>
                <w:sz w:val="16"/>
              </w:rPr>
              <w:t>Go</w:t>
            </w:r>
            <w:r w:rsidRPr="00A03D75">
              <w:rPr>
                <w:sz w:val="16"/>
              </w:rPr>
              <w:t>:</w:t>
            </w:r>
          </w:p>
          <w:p w14:paraId="2B452D24" w14:textId="77777777" w:rsidR="00A03D75" w:rsidRPr="00A03D75" w:rsidRDefault="00791B2D">
            <w:pPr>
              <w:rPr>
                <w:sz w:val="16"/>
              </w:rPr>
            </w:pPr>
            <w:r w:rsidRPr="00A03D75">
              <w:rPr>
                <w:rStyle w:val="screenelement"/>
                <w:sz w:val="16"/>
              </w:rPr>
              <w:t>Ledger</w:t>
            </w:r>
            <w:r w:rsidRPr="00A03D75">
              <w:rPr>
                <w:sz w:val="16"/>
              </w:rPr>
              <w:t>:</w:t>
            </w:r>
            <w:r w:rsidRPr="00A03D75">
              <w:rPr>
                <w:rStyle w:val="userinput"/>
                <w:sz w:val="16"/>
              </w:rPr>
              <w:t>for example,0L</w:t>
            </w:r>
          </w:p>
          <w:p w14:paraId="41046CC8" w14:textId="77777777" w:rsidR="00A03D75" w:rsidRPr="00A03D75" w:rsidRDefault="00791B2D">
            <w:pPr>
              <w:rPr>
                <w:sz w:val="16"/>
              </w:rPr>
            </w:pPr>
            <w:r w:rsidRPr="00A03D75">
              <w:rPr>
                <w:rStyle w:val="screenelement"/>
                <w:sz w:val="16"/>
              </w:rPr>
              <w:t>Company Code</w:t>
            </w:r>
            <w:r w:rsidRPr="00A03D75">
              <w:rPr>
                <w:sz w:val="16"/>
              </w:rPr>
              <w:t xml:space="preserve">: </w:t>
            </w:r>
            <w:r w:rsidRPr="00A03D75">
              <w:rPr>
                <w:rStyle w:val="userinput"/>
                <w:sz w:val="16"/>
              </w:rPr>
              <w:t>enter a company code, for example, 1710</w:t>
            </w:r>
          </w:p>
          <w:p w14:paraId="380F1B52" w14:textId="77777777" w:rsidR="00A03D75" w:rsidRPr="00A03D75" w:rsidRDefault="00791B2D">
            <w:pPr>
              <w:rPr>
                <w:sz w:val="16"/>
              </w:rPr>
            </w:pPr>
            <w:r w:rsidRPr="00A03D75">
              <w:rPr>
                <w:rStyle w:val="screenelement"/>
                <w:sz w:val="16"/>
              </w:rPr>
              <w:t>Key Date</w:t>
            </w:r>
            <w:r w:rsidRPr="00A03D75">
              <w:rPr>
                <w:sz w:val="16"/>
              </w:rPr>
              <w:t xml:space="preserve">: </w:t>
            </w:r>
            <w:r w:rsidRPr="00A03D75">
              <w:rPr>
                <w:rStyle w:val="userinput"/>
                <w:sz w:val="16"/>
              </w:rPr>
              <w:t>enter the key date</w:t>
            </w:r>
          </w:p>
          <w:p w14:paraId="7BABDA08" w14:textId="77777777" w:rsidR="00A03D75" w:rsidRPr="00A03D75" w:rsidRDefault="00791B2D">
            <w:pPr>
              <w:rPr>
                <w:sz w:val="16"/>
              </w:rPr>
            </w:pPr>
            <w:r w:rsidRPr="00A03D75">
              <w:rPr>
                <w:rStyle w:val="screenelement"/>
                <w:sz w:val="16"/>
              </w:rPr>
              <w:t>Created Until (Date)</w:t>
            </w:r>
            <w:r w:rsidRPr="00A03D75">
              <w:rPr>
                <w:sz w:val="16"/>
              </w:rPr>
              <w:t xml:space="preserve">: </w:t>
            </w:r>
            <w:r w:rsidRPr="00A03D75">
              <w:rPr>
                <w:rStyle w:val="userinput"/>
                <w:sz w:val="16"/>
              </w:rPr>
              <w:t>enter the journal entry creation cutoff date</w:t>
            </w:r>
          </w:p>
          <w:p w14:paraId="31AFB2F6" w14:textId="3697E152" w:rsidR="00A66003" w:rsidRPr="00A03D75" w:rsidRDefault="00791B2D">
            <w:pPr>
              <w:rPr>
                <w:sz w:val="16"/>
              </w:rPr>
            </w:pPr>
            <w:r w:rsidRPr="00A03D75">
              <w:rPr>
                <w:rStyle w:val="screenelement"/>
                <w:sz w:val="16"/>
              </w:rPr>
              <w:t>Created Until (Time)</w:t>
            </w:r>
            <w:r w:rsidRPr="00A03D75">
              <w:rPr>
                <w:sz w:val="16"/>
              </w:rPr>
              <w:t xml:space="preserve">: </w:t>
            </w:r>
            <w:r w:rsidRPr="00A03D75">
              <w:rPr>
                <w:rStyle w:val="userinput"/>
                <w:sz w:val="16"/>
              </w:rPr>
              <w:t>enter the journal entry creation cutoff time</w:t>
            </w:r>
          </w:p>
        </w:tc>
        <w:tc>
          <w:tcPr>
            <w:tcW w:w="0" w:type="auto"/>
          </w:tcPr>
          <w:p w14:paraId="2989620F" w14:textId="77777777" w:rsidR="00A03D75" w:rsidRPr="00A03D75" w:rsidRDefault="00791B2D">
            <w:pPr>
              <w:rPr>
                <w:sz w:val="16"/>
              </w:rPr>
            </w:pPr>
            <w:r w:rsidRPr="00A03D75">
              <w:rPr>
                <w:sz w:val="16"/>
              </w:rPr>
              <w:t>The app, by default, displays the following ADB key figures for all GL accounts linked to the specified company code:</w:t>
            </w:r>
          </w:p>
          <w:p w14:paraId="62335FF3" w14:textId="0AD85D8B" w:rsidR="00A66003" w:rsidRPr="00A03D75" w:rsidRDefault="00791B2D">
            <w:pPr>
              <w:pStyle w:val="listpara1"/>
              <w:numPr>
                <w:ilvl w:val="0"/>
                <w:numId w:val="9"/>
              </w:numPr>
              <w:rPr>
                <w:sz w:val="16"/>
              </w:rPr>
            </w:pPr>
            <w:r w:rsidRPr="00A03D75">
              <w:rPr>
                <w:sz w:val="16"/>
              </w:rPr>
              <w:t xml:space="preserve">MTD </w:t>
            </w:r>
            <w:r w:rsidRPr="00A03D75">
              <w:rPr>
                <w:sz w:val="16"/>
              </w:rPr>
              <w:t>Average Daily Balance (Company Code Currency)</w:t>
            </w:r>
          </w:p>
          <w:p w14:paraId="67F4C58A" w14:textId="77777777" w:rsidR="00A66003" w:rsidRPr="00A03D75" w:rsidRDefault="00791B2D">
            <w:pPr>
              <w:pStyle w:val="listpara1"/>
              <w:numPr>
                <w:ilvl w:val="0"/>
                <w:numId w:val="3"/>
              </w:numPr>
              <w:rPr>
                <w:sz w:val="16"/>
              </w:rPr>
            </w:pPr>
            <w:r w:rsidRPr="00A03D75">
              <w:rPr>
                <w:sz w:val="16"/>
              </w:rPr>
              <w:t>QTD Average Daily Balance (Company code currency)</w:t>
            </w:r>
          </w:p>
          <w:p w14:paraId="344B3E4A" w14:textId="77777777" w:rsidR="00A66003" w:rsidRPr="00A03D75" w:rsidRDefault="00791B2D">
            <w:pPr>
              <w:pStyle w:val="listpara1"/>
              <w:numPr>
                <w:ilvl w:val="0"/>
                <w:numId w:val="3"/>
              </w:numPr>
              <w:rPr>
                <w:sz w:val="16"/>
              </w:rPr>
            </w:pPr>
            <w:r w:rsidRPr="00A03D75">
              <w:rPr>
                <w:sz w:val="16"/>
              </w:rPr>
              <w:t>YTD Average Daily Balance (Company Code Currency)</w:t>
            </w:r>
          </w:p>
        </w:tc>
        <w:tc>
          <w:tcPr>
            <w:tcW w:w="0" w:type="auto"/>
          </w:tcPr>
          <w:p w14:paraId="45A159B9" w14:textId="77777777" w:rsidR="00791B2D" w:rsidRPr="00A03D75" w:rsidRDefault="00791B2D">
            <w:pPr>
              <w:rPr>
                <w:sz w:val="16"/>
              </w:rPr>
            </w:pPr>
          </w:p>
        </w:tc>
      </w:tr>
      <w:tr w:rsidR="00A66003" w:rsidRPr="00A03D75" w14:paraId="43E58AA7" w14:textId="77777777" w:rsidTr="00A03D75">
        <w:tc>
          <w:tcPr>
            <w:tcW w:w="0" w:type="auto"/>
          </w:tcPr>
          <w:p w14:paraId="32D64571" w14:textId="77777777" w:rsidR="00A66003" w:rsidRPr="00A03D75" w:rsidRDefault="00791B2D">
            <w:pPr>
              <w:rPr>
                <w:sz w:val="16"/>
              </w:rPr>
            </w:pPr>
            <w:r w:rsidRPr="00A03D75">
              <w:rPr>
                <w:sz w:val="16"/>
              </w:rPr>
              <w:t>4</w:t>
            </w:r>
          </w:p>
        </w:tc>
        <w:tc>
          <w:tcPr>
            <w:tcW w:w="0" w:type="auto"/>
          </w:tcPr>
          <w:p w14:paraId="6132D6BE" w14:textId="77777777" w:rsidR="00A66003" w:rsidRPr="00A03D75" w:rsidRDefault="00791B2D">
            <w:pPr>
              <w:rPr>
                <w:sz w:val="16"/>
              </w:rPr>
            </w:pPr>
            <w:r w:rsidRPr="00A03D75">
              <w:rPr>
                <w:rStyle w:val="bold"/>
                <w:sz w:val="16"/>
              </w:rPr>
              <w:t>View Additional Key Figures</w:t>
            </w:r>
          </w:p>
        </w:tc>
        <w:tc>
          <w:tcPr>
            <w:tcW w:w="0" w:type="auto"/>
          </w:tcPr>
          <w:p w14:paraId="766516EE" w14:textId="77777777" w:rsidR="00A66003" w:rsidRPr="00A03D75" w:rsidRDefault="00791B2D">
            <w:pPr>
              <w:rPr>
                <w:sz w:val="16"/>
              </w:rPr>
            </w:pPr>
            <w:r w:rsidRPr="00A03D75">
              <w:rPr>
                <w:sz w:val="16"/>
              </w:rPr>
              <w:t xml:space="preserve">On the side panel, choose </w:t>
            </w:r>
            <w:r w:rsidRPr="00A03D75">
              <w:rPr>
                <w:rStyle w:val="screenelement"/>
                <w:sz w:val="16"/>
              </w:rPr>
              <w:t>Layout</w:t>
            </w:r>
            <w:r w:rsidRPr="00A03D75">
              <w:rPr>
                <w:sz w:val="16"/>
              </w:rPr>
              <w:t xml:space="preserve"> and specify the additional key figures that you want to analyze. To do so, select these fields from the list of </w:t>
            </w:r>
            <w:r w:rsidRPr="00A03D75">
              <w:rPr>
                <w:rStyle w:val="screenelement"/>
                <w:sz w:val="16"/>
              </w:rPr>
              <w:t>Measures</w:t>
            </w:r>
            <w:r w:rsidRPr="00A03D75">
              <w:rPr>
                <w:sz w:val="16"/>
              </w:rPr>
              <w:t xml:space="preserve"> (in the </w:t>
            </w:r>
            <w:r w:rsidRPr="00A03D75">
              <w:rPr>
                <w:rStyle w:val="screenelement"/>
                <w:sz w:val="16"/>
              </w:rPr>
              <w:t>Available Objects</w:t>
            </w:r>
            <w:r w:rsidRPr="00A03D75">
              <w:rPr>
                <w:sz w:val="16"/>
              </w:rPr>
              <w:t xml:space="preserve"> section). On selecting, these key figures get added to the </w:t>
            </w:r>
            <w:r w:rsidRPr="00A03D75">
              <w:rPr>
                <w:rStyle w:val="screenelement"/>
                <w:sz w:val="16"/>
              </w:rPr>
              <w:t>Columns</w:t>
            </w:r>
            <w:r w:rsidRPr="00A03D75">
              <w:rPr>
                <w:sz w:val="16"/>
              </w:rPr>
              <w:t xml:space="preserve"> list.</w:t>
            </w:r>
          </w:p>
        </w:tc>
        <w:tc>
          <w:tcPr>
            <w:tcW w:w="0" w:type="auto"/>
          </w:tcPr>
          <w:p w14:paraId="1F2D957C" w14:textId="77777777" w:rsidR="00A66003" w:rsidRPr="00A03D75" w:rsidRDefault="00791B2D">
            <w:pPr>
              <w:rPr>
                <w:sz w:val="16"/>
              </w:rPr>
            </w:pPr>
            <w:r w:rsidRPr="00A03D75">
              <w:rPr>
                <w:sz w:val="16"/>
              </w:rPr>
              <w:t>The app displays the additional measures that you selected in the output list table.</w:t>
            </w:r>
          </w:p>
          <w:p w14:paraId="32CC749D" w14:textId="77777777" w:rsidR="00A66003" w:rsidRPr="00A03D75" w:rsidRDefault="00791B2D">
            <w:pPr>
              <w:rPr>
                <w:sz w:val="16"/>
              </w:rPr>
            </w:pPr>
            <w:r w:rsidRPr="00A03D75">
              <w:rPr>
                <w:sz w:val="16"/>
              </w:rPr>
              <w:t>The available list of measures that you can analyze using this app are listed below:</w:t>
            </w:r>
          </w:p>
          <w:p w14:paraId="68A27836" w14:textId="77777777" w:rsidR="00A66003" w:rsidRPr="00A03D75" w:rsidRDefault="00791B2D">
            <w:pPr>
              <w:pStyle w:val="listpara1"/>
              <w:numPr>
                <w:ilvl w:val="0"/>
                <w:numId w:val="10"/>
              </w:numPr>
              <w:rPr>
                <w:sz w:val="16"/>
              </w:rPr>
            </w:pPr>
            <w:r w:rsidRPr="00A03D75">
              <w:rPr>
                <w:sz w:val="16"/>
              </w:rPr>
              <w:t>MTD Average Daily Balance (Balance Transaction Currency)</w:t>
            </w:r>
          </w:p>
          <w:p w14:paraId="3BEA8CE7" w14:textId="77777777" w:rsidR="00A66003" w:rsidRPr="00A03D75" w:rsidRDefault="00791B2D">
            <w:pPr>
              <w:pStyle w:val="listpara1"/>
              <w:numPr>
                <w:ilvl w:val="0"/>
                <w:numId w:val="3"/>
              </w:numPr>
              <w:rPr>
                <w:sz w:val="16"/>
              </w:rPr>
            </w:pPr>
            <w:r w:rsidRPr="00A03D75">
              <w:rPr>
                <w:sz w:val="16"/>
              </w:rPr>
              <w:t>MTD Average Daily Balance (Global Currency)</w:t>
            </w:r>
          </w:p>
          <w:p w14:paraId="302C593A" w14:textId="77777777" w:rsidR="00A66003" w:rsidRPr="00A03D75" w:rsidRDefault="00791B2D">
            <w:pPr>
              <w:pStyle w:val="listpara1"/>
              <w:numPr>
                <w:ilvl w:val="0"/>
                <w:numId w:val="3"/>
              </w:numPr>
              <w:rPr>
                <w:sz w:val="16"/>
              </w:rPr>
            </w:pPr>
            <w:r w:rsidRPr="00A03D75">
              <w:rPr>
                <w:sz w:val="16"/>
              </w:rPr>
              <w:t>MTD Average Daily Balance (Functional Currency)</w:t>
            </w:r>
          </w:p>
          <w:p w14:paraId="3067E1B5" w14:textId="77777777" w:rsidR="00A66003" w:rsidRPr="00A03D75" w:rsidRDefault="00791B2D">
            <w:pPr>
              <w:pStyle w:val="listpara1"/>
              <w:numPr>
                <w:ilvl w:val="0"/>
                <w:numId w:val="3"/>
              </w:numPr>
              <w:rPr>
                <w:sz w:val="16"/>
              </w:rPr>
            </w:pPr>
            <w:r w:rsidRPr="00A03D75">
              <w:rPr>
                <w:sz w:val="16"/>
              </w:rPr>
              <w:t>MTD Average Daily Balance (Freely Defined Currency 1)</w:t>
            </w:r>
          </w:p>
          <w:p w14:paraId="1C4ABC37" w14:textId="77777777" w:rsidR="00A66003" w:rsidRPr="00A03D75" w:rsidRDefault="00791B2D">
            <w:pPr>
              <w:pStyle w:val="listpara1"/>
              <w:numPr>
                <w:ilvl w:val="0"/>
                <w:numId w:val="3"/>
              </w:numPr>
              <w:rPr>
                <w:sz w:val="16"/>
              </w:rPr>
            </w:pPr>
            <w:r w:rsidRPr="00A03D75">
              <w:rPr>
                <w:sz w:val="16"/>
              </w:rPr>
              <w:t>MTD Average Daily Balance (Freely Defined Currency 2)</w:t>
            </w:r>
          </w:p>
          <w:p w14:paraId="7A234D30" w14:textId="77777777" w:rsidR="00A66003" w:rsidRPr="00A03D75" w:rsidRDefault="00791B2D">
            <w:pPr>
              <w:pStyle w:val="listpara1"/>
              <w:numPr>
                <w:ilvl w:val="0"/>
                <w:numId w:val="3"/>
              </w:numPr>
              <w:rPr>
                <w:sz w:val="16"/>
              </w:rPr>
            </w:pPr>
            <w:r w:rsidRPr="00A03D75">
              <w:rPr>
                <w:sz w:val="16"/>
              </w:rPr>
              <w:t>MTD Average Activity (Company Code Currency)</w:t>
            </w:r>
          </w:p>
          <w:p w14:paraId="37552805" w14:textId="77777777" w:rsidR="00A66003" w:rsidRPr="00A03D75" w:rsidRDefault="00791B2D">
            <w:pPr>
              <w:pStyle w:val="listpara1"/>
              <w:numPr>
                <w:ilvl w:val="0"/>
                <w:numId w:val="3"/>
              </w:numPr>
              <w:rPr>
                <w:sz w:val="16"/>
              </w:rPr>
            </w:pPr>
            <w:r w:rsidRPr="00A03D75">
              <w:rPr>
                <w:sz w:val="16"/>
              </w:rPr>
              <w:t>MTD Average Activity (Balance Transaction Currency)</w:t>
            </w:r>
          </w:p>
          <w:p w14:paraId="58ED0BC6" w14:textId="77777777" w:rsidR="00A66003" w:rsidRPr="00A03D75" w:rsidRDefault="00791B2D">
            <w:pPr>
              <w:pStyle w:val="listpara1"/>
              <w:numPr>
                <w:ilvl w:val="0"/>
                <w:numId w:val="3"/>
              </w:numPr>
              <w:rPr>
                <w:sz w:val="16"/>
              </w:rPr>
            </w:pPr>
            <w:r w:rsidRPr="00A03D75">
              <w:rPr>
                <w:sz w:val="16"/>
              </w:rPr>
              <w:t xml:space="preserve">MTD Average </w:t>
            </w:r>
            <w:r w:rsidRPr="00A03D75">
              <w:rPr>
                <w:sz w:val="16"/>
              </w:rPr>
              <w:t>Activity (Global Currency)</w:t>
            </w:r>
          </w:p>
          <w:p w14:paraId="18E9A178" w14:textId="77777777" w:rsidR="00A66003" w:rsidRPr="00A03D75" w:rsidRDefault="00791B2D">
            <w:pPr>
              <w:pStyle w:val="listpara1"/>
              <w:numPr>
                <w:ilvl w:val="0"/>
                <w:numId w:val="3"/>
              </w:numPr>
              <w:rPr>
                <w:sz w:val="16"/>
              </w:rPr>
            </w:pPr>
            <w:r w:rsidRPr="00A03D75">
              <w:rPr>
                <w:sz w:val="16"/>
              </w:rPr>
              <w:t>MTD Average Activity (Functional Currency)</w:t>
            </w:r>
          </w:p>
          <w:p w14:paraId="55E439B5" w14:textId="77777777" w:rsidR="00A66003" w:rsidRPr="00A03D75" w:rsidRDefault="00791B2D">
            <w:pPr>
              <w:pStyle w:val="listpara1"/>
              <w:numPr>
                <w:ilvl w:val="0"/>
                <w:numId w:val="3"/>
              </w:numPr>
              <w:rPr>
                <w:sz w:val="16"/>
              </w:rPr>
            </w:pPr>
            <w:r w:rsidRPr="00A03D75">
              <w:rPr>
                <w:sz w:val="16"/>
              </w:rPr>
              <w:t>MTD Average Activity (Freely Defined Currency 1)</w:t>
            </w:r>
          </w:p>
          <w:p w14:paraId="2F86A8AD" w14:textId="77777777" w:rsidR="00A66003" w:rsidRPr="00A03D75" w:rsidRDefault="00791B2D">
            <w:pPr>
              <w:pStyle w:val="listpara1"/>
              <w:numPr>
                <w:ilvl w:val="0"/>
                <w:numId w:val="3"/>
              </w:numPr>
              <w:rPr>
                <w:sz w:val="16"/>
              </w:rPr>
            </w:pPr>
            <w:r w:rsidRPr="00A03D75">
              <w:rPr>
                <w:sz w:val="16"/>
              </w:rPr>
              <w:t>MTD Average Activity (Freely Defined Currency 2)</w:t>
            </w:r>
          </w:p>
          <w:p w14:paraId="5C01B91B" w14:textId="77777777" w:rsidR="00A66003" w:rsidRPr="00A03D75" w:rsidRDefault="00791B2D">
            <w:pPr>
              <w:pStyle w:val="listpara1"/>
              <w:numPr>
                <w:ilvl w:val="0"/>
                <w:numId w:val="3"/>
              </w:numPr>
              <w:rPr>
                <w:sz w:val="16"/>
              </w:rPr>
            </w:pPr>
            <w:r w:rsidRPr="00A03D75">
              <w:rPr>
                <w:sz w:val="16"/>
              </w:rPr>
              <w:lastRenderedPageBreak/>
              <w:t>QTD Average Daily Balance (Balance Transaction Currency)</w:t>
            </w:r>
          </w:p>
          <w:p w14:paraId="49272CDB" w14:textId="77777777" w:rsidR="00A66003" w:rsidRPr="00A03D75" w:rsidRDefault="00791B2D">
            <w:pPr>
              <w:pStyle w:val="listpara1"/>
              <w:numPr>
                <w:ilvl w:val="0"/>
                <w:numId w:val="3"/>
              </w:numPr>
              <w:rPr>
                <w:sz w:val="16"/>
              </w:rPr>
            </w:pPr>
            <w:r w:rsidRPr="00A03D75">
              <w:rPr>
                <w:sz w:val="16"/>
              </w:rPr>
              <w:t>QTD Average Daily Balance (Global Currency)</w:t>
            </w:r>
          </w:p>
          <w:p w14:paraId="7EF0A48C" w14:textId="77777777" w:rsidR="00A66003" w:rsidRPr="00A03D75" w:rsidRDefault="00791B2D">
            <w:pPr>
              <w:pStyle w:val="listpara1"/>
              <w:numPr>
                <w:ilvl w:val="0"/>
                <w:numId w:val="3"/>
              </w:numPr>
              <w:rPr>
                <w:sz w:val="16"/>
              </w:rPr>
            </w:pPr>
            <w:r w:rsidRPr="00A03D75">
              <w:rPr>
                <w:sz w:val="16"/>
              </w:rPr>
              <w:t>QTD Average Daily Balance (Functional Currency)</w:t>
            </w:r>
          </w:p>
          <w:p w14:paraId="70E58AA3" w14:textId="77777777" w:rsidR="00A66003" w:rsidRPr="00A03D75" w:rsidRDefault="00791B2D">
            <w:pPr>
              <w:pStyle w:val="listpara1"/>
              <w:numPr>
                <w:ilvl w:val="0"/>
                <w:numId w:val="3"/>
              </w:numPr>
              <w:rPr>
                <w:sz w:val="16"/>
              </w:rPr>
            </w:pPr>
            <w:r w:rsidRPr="00A03D75">
              <w:rPr>
                <w:sz w:val="16"/>
              </w:rPr>
              <w:t>QTD Average Daily Balance (Freely Defined Currency 1)</w:t>
            </w:r>
          </w:p>
          <w:p w14:paraId="3104921E" w14:textId="77777777" w:rsidR="00A66003" w:rsidRPr="00A03D75" w:rsidRDefault="00791B2D">
            <w:pPr>
              <w:pStyle w:val="listpara1"/>
              <w:numPr>
                <w:ilvl w:val="0"/>
                <w:numId w:val="3"/>
              </w:numPr>
              <w:rPr>
                <w:sz w:val="16"/>
              </w:rPr>
            </w:pPr>
            <w:r w:rsidRPr="00A03D75">
              <w:rPr>
                <w:sz w:val="16"/>
              </w:rPr>
              <w:t>QTD Average Daily Balance (Freely Defined Currency 2)</w:t>
            </w:r>
          </w:p>
          <w:p w14:paraId="176648F7" w14:textId="77777777" w:rsidR="00A66003" w:rsidRPr="00A03D75" w:rsidRDefault="00791B2D">
            <w:pPr>
              <w:pStyle w:val="listpara1"/>
              <w:numPr>
                <w:ilvl w:val="0"/>
                <w:numId w:val="3"/>
              </w:numPr>
              <w:rPr>
                <w:sz w:val="16"/>
              </w:rPr>
            </w:pPr>
            <w:r w:rsidRPr="00A03D75">
              <w:rPr>
                <w:sz w:val="16"/>
              </w:rPr>
              <w:t>QTD Activity (Company Code Currency)</w:t>
            </w:r>
          </w:p>
          <w:p w14:paraId="4A09EAD2" w14:textId="77777777" w:rsidR="00A66003" w:rsidRPr="00A03D75" w:rsidRDefault="00791B2D">
            <w:pPr>
              <w:pStyle w:val="listpara1"/>
              <w:numPr>
                <w:ilvl w:val="0"/>
                <w:numId w:val="3"/>
              </w:numPr>
              <w:rPr>
                <w:sz w:val="16"/>
              </w:rPr>
            </w:pPr>
            <w:r w:rsidRPr="00A03D75">
              <w:rPr>
                <w:sz w:val="16"/>
              </w:rPr>
              <w:t>QTD Activity (Balance Transaction Currency)</w:t>
            </w:r>
          </w:p>
          <w:p w14:paraId="798251E1" w14:textId="77777777" w:rsidR="00A66003" w:rsidRPr="00A03D75" w:rsidRDefault="00791B2D">
            <w:pPr>
              <w:pStyle w:val="listpara1"/>
              <w:numPr>
                <w:ilvl w:val="0"/>
                <w:numId w:val="3"/>
              </w:numPr>
              <w:rPr>
                <w:sz w:val="16"/>
              </w:rPr>
            </w:pPr>
            <w:r w:rsidRPr="00A03D75">
              <w:rPr>
                <w:sz w:val="16"/>
              </w:rPr>
              <w:t>QTD Activity (Global Currency)</w:t>
            </w:r>
          </w:p>
          <w:p w14:paraId="178C0B8B" w14:textId="77777777" w:rsidR="00A66003" w:rsidRPr="00A03D75" w:rsidRDefault="00791B2D">
            <w:pPr>
              <w:pStyle w:val="listpara1"/>
              <w:numPr>
                <w:ilvl w:val="0"/>
                <w:numId w:val="3"/>
              </w:numPr>
              <w:rPr>
                <w:sz w:val="16"/>
              </w:rPr>
            </w:pPr>
            <w:r w:rsidRPr="00A03D75">
              <w:rPr>
                <w:sz w:val="16"/>
              </w:rPr>
              <w:t>QTD Activity (Functional Currency)</w:t>
            </w:r>
          </w:p>
          <w:p w14:paraId="72A38F10" w14:textId="77777777" w:rsidR="00A66003" w:rsidRPr="00A03D75" w:rsidRDefault="00791B2D">
            <w:pPr>
              <w:pStyle w:val="listpara1"/>
              <w:numPr>
                <w:ilvl w:val="0"/>
                <w:numId w:val="3"/>
              </w:numPr>
              <w:rPr>
                <w:sz w:val="16"/>
              </w:rPr>
            </w:pPr>
            <w:r w:rsidRPr="00A03D75">
              <w:rPr>
                <w:sz w:val="16"/>
              </w:rPr>
              <w:t>QTD Activity (Freely Defined Currency 1)</w:t>
            </w:r>
          </w:p>
          <w:p w14:paraId="07B4422A" w14:textId="77777777" w:rsidR="00A66003" w:rsidRPr="00A03D75" w:rsidRDefault="00791B2D">
            <w:pPr>
              <w:pStyle w:val="listpara1"/>
              <w:numPr>
                <w:ilvl w:val="0"/>
                <w:numId w:val="3"/>
              </w:numPr>
              <w:rPr>
                <w:sz w:val="16"/>
              </w:rPr>
            </w:pPr>
            <w:r w:rsidRPr="00A03D75">
              <w:rPr>
                <w:sz w:val="16"/>
              </w:rPr>
              <w:t>QTD Activity (Freely Defined Currency 2)</w:t>
            </w:r>
          </w:p>
          <w:p w14:paraId="295B07B9" w14:textId="77777777" w:rsidR="00A66003" w:rsidRPr="00A03D75" w:rsidRDefault="00791B2D">
            <w:pPr>
              <w:pStyle w:val="listpara1"/>
              <w:numPr>
                <w:ilvl w:val="0"/>
                <w:numId w:val="3"/>
              </w:numPr>
              <w:rPr>
                <w:sz w:val="16"/>
              </w:rPr>
            </w:pPr>
            <w:r w:rsidRPr="00A03D75">
              <w:rPr>
                <w:sz w:val="16"/>
              </w:rPr>
              <w:t>YTD Average Daily Balance (Balance Transaction Currency)</w:t>
            </w:r>
          </w:p>
          <w:p w14:paraId="2443FC1B" w14:textId="77777777" w:rsidR="00A66003" w:rsidRPr="00A03D75" w:rsidRDefault="00791B2D">
            <w:pPr>
              <w:pStyle w:val="listpara1"/>
              <w:numPr>
                <w:ilvl w:val="0"/>
                <w:numId w:val="3"/>
              </w:numPr>
              <w:rPr>
                <w:sz w:val="16"/>
              </w:rPr>
            </w:pPr>
            <w:r w:rsidRPr="00A03D75">
              <w:rPr>
                <w:sz w:val="16"/>
              </w:rPr>
              <w:t>YTD Average Daily Balance (Global Currency)</w:t>
            </w:r>
          </w:p>
          <w:p w14:paraId="5F2B5E9D" w14:textId="77777777" w:rsidR="00A66003" w:rsidRPr="00A03D75" w:rsidRDefault="00791B2D">
            <w:pPr>
              <w:pStyle w:val="listpara1"/>
              <w:numPr>
                <w:ilvl w:val="0"/>
                <w:numId w:val="3"/>
              </w:numPr>
              <w:rPr>
                <w:sz w:val="16"/>
              </w:rPr>
            </w:pPr>
            <w:r w:rsidRPr="00A03D75">
              <w:rPr>
                <w:sz w:val="16"/>
              </w:rPr>
              <w:t>YTD Average Daily Balance (Functional Currency)</w:t>
            </w:r>
          </w:p>
          <w:p w14:paraId="1DD99FD4" w14:textId="77777777" w:rsidR="00A66003" w:rsidRPr="00A03D75" w:rsidRDefault="00791B2D">
            <w:pPr>
              <w:pStyle w:val="listpara1"/>
              <w:numPr>
                <w:ilvl w:val="0"/>
                <w:numId w:val="3"/>
              </w:numPr>
              <w:rPr>
                <w:sz w:val="16"/>
              </w:rPr>
            </w:pPr>
            <w:r w:rsidRPr="00A03D75">
              <w:rPr>
                <w:sz w:val="16"/>
              </w:rPr>
              <w:t>YTD Average Daily Balance (Freely Defined Currency 1)</w:t>
            </w:r>
          </w:p>
          <w:p w14:paraId="40D545FB" w14:textId="77777777" w:rsidR="00A66003" w:rsidRPr="00A03D75" w:rsidRDefault="00791B2D">
            <w:pPr>
              <w:pStyle w:val="listpara1"/>
              <w:numPr>
                <w:ilvl w:val="0"/>
                <w:numId w:val="3"/>
              </w:numPr>
              <w:rPr>
                <w:sz w:val="16"/>
              </w:rPr>
            </w:pPr>
            <w:r w:rsidRPr="00A03D75">
              <w:rPr>
                <w:sz w:val="16"/>
              </w:rPr>
              <w:t>YTD Average Daily Balance (Freely Defined Currency 2)</w:t>
            </w:r>
          </w:p>
          <w:p w14:paraId="50EA9057" w14:textId="77777777" w:rsidR="00A66003" w:rsidRPr="00A03D75" w:rsidRDefault="00791B2D">
            <w:pPr>
              <w:pStyle w:val="listpara1"/>
              <w:numPr>
                <w:ilvl w:val="0"/>
                <w:numId w:val="3"/>
              </w:numPr>
              <w:rPr>
                <w:sz w:val="16"/>
              </w:rPr>
            </w:pPr>
            <w:r w:rsidRPr="00A03D75">
              <w:rPr>
                <w:sz w:val="16"/>
              </w:rPr>
              <w:t>YTD Balance (Company Code Currency)</w:t>
            </w:r>
          </w:p>
          <w:p w14:paraId="51B0317F" w14:textId="77777777" w:rsidR="00A66003" w:rsidRPr="00A03D75" w:rsidRDefault="00791B2D">
            <w:pPr>
              <w:pStyle w:val="listpara1"/>
              <w:numPr>
                <w:ilvl w:val="0"/>
                <w:numId w:val="3"/>
              </w:numPr>
              <w:rPr>
                <w:sz w:val="16"/>
              </w:rPr>
            </w:pPr>
            <w:r w:rsidRPr="00A03D75">
              <w:rPr>
                <w:sz w:val="16"/>
              </w:rPr>
              <w:t>YTD Balance (Balance Transaction Currency)</w:t>
            </w:r>
          </w:p>
          <w:p w14:paraId="6F67B172" w14:textId="77777777" w:rsidR="00A66003" w:rsidRPr="00A03D75" w:rsidRDefault="00791B2D">
            <w:pPr>
              <w:pStyle w:val="listpara1"/>
              <w:numPr>
                <w:ilvl w:val="0"/>
                <w:numId w:val="3"/>
              </w:numPr>
              <w:rPr>
                <w:sz w:val="16"/>
              </w:rPr>
            </w:pPr>
            <w:r w:rsidRPr="00A03D75">
              <w:rPr>
                <w:sz w:val="16"/>
              </w:rPr>
              <w:t>YTD Balance (Global Currency)</w:t>
            </w:r>
          </w:p>
          <w:p w14:paraId="780F5A39" w14:textId="77777777" w:rsidR="00A66003" w:rsidRPr="00A03D75" w:rsidRDefault="00791B2D">
            <w:pPr>
              <w:pStyle w:val="listpara1"/>
              <w:numPr>
                <w:ilvl w:val="0"/>
                <w:numId w:val="3"/>
              </w:numPr>
              <w:rPr>
                <w:sz w:val="16"/>
              </w:rPr>
            </w:pPr>
            <w:r w:rsidRPr="00A03D75">
              <w:rPr>
                <w:sz w:val="16"/>
              </w:rPr>
              <w:t>YTD Balance (Functional Currency)</w:t>
            </w:r>
          </w:p>
          <w:p w14:paraId="000527A2" w14:textId="77777777" w:rsidR="00A66003" w:rsidRPr="00A03D75" w:rsidRDefault="00791B2D">
            <w:pPr>
              <w:pStyle w:val="listpara1"/>
              <w:numPr>
                <w:ilvl w:val="0"/>
                <w:numId w:val="3"/>
              </w:numPr>
              <w:rPr>
                <w:sz w:val="16"/>
              </w:rPr>
            </w:pPr>
            <w:r w:rsidRPr="00A03D75">
              <w:rPr>
                <w:sz w:val="16"/>
              </w:rPr>
              <w:t>YTD Balance (Freely Defined Currency 1)</w:t>
            </w:r>
          </w:p>
          <w:p w14:paraId="60CE2D1E" w14:textId="77777777" w:rsidR="00A66003" w:rsidRPr="00A03D75" w:rsidRDefault="00791B2D">
            <w:pPr>
              <w:pStyle w:val="listpara1"/>
              <w:numPr>
                <w:ilvl w:val="0"/>
                <w:numId w:val="3"/>
              </w:numPr>
              <w:rPr>
                <w:sz w:val="16"/>
              </w:rPr>
            </w:pPr>
            <w:r w:rsidRPr="00A03D75">
              <w:rPr>
                <w:sz w:val="16"/>
              </w:rPr>
              <w:t>YTD Balance (Freely Defined Currency 2)</w:t>
            </w:r>
          </w:p>
          <w:p w14:paraId="60A5CBBD" w14:textId="77777777" w:rsidR="00A66003" w:rsidRPr="00A03D75" w:rsidRDefault="00791B2D">
            <w:pPr>
              <w:pStyle w:val="listpara1"/>
              <w:numPr>
                <w:ilvl w:val="0"/>
                <w:numId w:val="3"/>
              </w:numPr>
              <w:rPr>
                <w:sz w:val="16"/>
              </w:rPr>
            </w:pPr>
            <w:r w:rsidRPr="00A03D75">
              <w:rPr>
                <w:sz w:val="16"/>
              </w:rPr>
              <w:t>Prior Day Balance (Company Code Currency)</w:t>
            </w:r>
          </w:p>
          <w:p w14:paraId="5385F251" w14:textId="77777777" w:rsidR="00A66003" w:rsidRPr="00A03D75" w:rsidRDefault="00791B2D">
            <w:pPr>
              <w:pStyle w:val="listpara1"/>
              <w:numPr>
                <w:ilvl w:val="0"/>
                <w:numId w:val="3"/>
              </w:numPr>
              <w:rPr>
                <w:sz w:val="16"/>
              </w:rPr>
            </w:pPr>
            <w:r w:rsidRPr="00A03D75">
              <w:rPr>
                <w:sz w:val="16"/>
              </w:rPr>
              <w:t>Prior Day Balance (Balance Transaction Currency)</w:t>
            </w:r>
          </w:p>
          <w:p w14:paraId="54ADF367" w14:textId="77777777" w:rsidR="00A66003" w:rsidRPr="00A03D75" w:rsidRDefault="00791B2D">
            <w:pPr>
              <w:pStyle w:val="listpara1"/>
              <w:numPr>
                <w:ilvl w:val="0"/>
                <w:numId w:val="3"/>
              </w:numPr>
              <w:rPr>
                <w:sz w:val="16"/>
              </w:rPr>
            </w:pPr>
            <w:r w:rsidRPr="00A03D75">
              <w:rPr>
                <w:sz w:val="16"/>
              </w:rPr>
              <w:t>Prior Day Balance (Global Currency)</w:t>
            </w:r>
          </w:p>
          <w:p w14:paraId="305F986D" w14:textId="77777777" w:rsidR="00A66003" w:rsidRPr="00A03D75" w:rsidRDefault="00791B2D">
            <w:pPr>
              <w:pStyle w:val="listpara1"/>
              <w:numPr>
                <w:ilvl w:val="0"/>
                <w:numId w:val="3"/>
              </w:numPr>
              <w:rPr>
                <w:sz w:val="16"/>
              </w:rPr>
            </w:pPr>
            <w:r w:rsidRPr="00A03D75">
              <w:rPr>
                <w:sz w:val="16"/>
              </w:rPr>
              <w:t xml:space="preserve">Prior Day </w:t>
            </w:r>
            <w:r w:rsidRPr="00A03D75">
              <w:rPr>
                <w:sz w:val="16"/>
              </w:rPr>
              <w:t>Balance (Functional Currency)</w:t>
            </w:r>
          </w:p>
          <w:p w14:paraId="5E67578D" w14:textId="77777777" w:rsidR="00A66003" w:rsidRPr="00A03D75" w:rsidRDefault="00791B2D">
            <w:pPr>
              <w:pStyle w:val="listpara1"/>
              <w:numPr>
                <w:ilvl w:val="0"/>
                <w:numId w:val="3"/>
              </w:numPr>
              <w:rPr>
                <w:sz w:val="16"/>
              </w:rPr>
            </w:pPr>
            <w:r w:rsidRPr="00A03D75">
              <w:rPr>
                <w:sz w:val="16"/>
              </w:rPr>
              <w:t>Prior Day Balance (Freely Defined Currency 1)</w:t>
            </w:r>
          </w:p>
          <w:p w14:paraId="3D96A0C7" w14:textId="77777777" w:rsidR="00A66003" w:rsidRPr="00A03D75" w:rsidRDefault="00791B2D">
            <w:pPr>
              <w:pStyle w:val="listpara1"/>
              <w:numPr>
                <w:ilvl w:val="0"/>
                <w:numId w:val="3"/>
              </w:numPr>
              <w:rPr>
                <w:sz w:val="16"/>
              </w:rPr>
            </w:pPr>
            <w:r w:rsidRPr="00A03D75">
              <w:rPr>
                <w:sz w:val="16"/>
              </w:rPr>
              <w:t>Prior Day Balance (Freely Defined Currency 2)</w:t>
            </w:r>
          </w:p>
          <w:p w14:paraId="56A2C2FD" w14:textId="77777777" w:rsidR="00A66003" w:rsidRPr="00A03D75" w:rsidRDefault="00791B2D">
            <w:pPr>
              <w:pStyle w:val="listpara1"/>
              <w:numPr>
                <w:ilvl w:val="0"/>
                <w:numId w:val="3"/>
              </w:numPr>
              <w:rPr>
                <w:sz w:val="16"/>
              </w:rPr>
            </w:pPr>
            <w:r w:rsidRPr="00A03D75">
              <w:rPr>
                <w:sz w:val="16"/>
              </w:rPr>
              <w:t>Prior Month Balance (Company Code Currency)</w:t>
            </w:r>
          </w:p>
          <w:p w14:paraId="3D1F55CD" w14:textId="77777777" w:rsidR="00A66003" w:rsidRPr="00A03D75" w:rsidRDefault="00791B2D">
            <w:pPr>
              <w:pStyle w:val="listpara1"/>
              <w:numPr>
                <w:ilvl w:val="0"/>
                <w:numId w:val="3"/>
              </w:numPr>
              <w:rPr>
                <w:sz w:val="16"/>
              </w:rPr>
            </w:pPr>
            <w:r w:rsidRPr="00A03D75">
              <w:rPr>
                <w:sz w:val="16"/>
              </w:rPr>
              <w:lastRenderedPageBreak/>
              <w:t>Prior Month Balance (Balance Transaction Currency)</w:t>
            </w:r>
          </w:p>
          <w:p w14:paraId="762B76E8" w14:textId="77777777" w:rsidR="00A66003" w:rsidRPr="00A03D75" w:rsidRDefault="00791B2D">
            <w:pPr>
              <w:pStyle w:val="listpara1"/>
              <w:numPr>
                <w:ilvl w:val="0"/>
                <w:numId w:val="3"/>
              </w:numPr>
              <w:rPr>
                <w:sz w:val="16"/>
              </w:rPr>
            </w:pPr>
            <w:r w:rsidRPr="00A03D75">
              <w:rPr>
                <w:sz w:val="16"/>
              </w:rPr>
              <w:t xml:space="preserve">Prior Month Balance (Global </w:t>
            </w:r>
            <w:r w:rsidRPr="00A03D75">
              <w:rPr>
                <w:sz w:val="16"/>
              </w:rPr>
              <w:t>Currency)</w:t>
            </w:r>
          </w:p>
          <w:p w14:paraId="7C7D8F86" w14:textId="77777777" w:rsidR="00A66003" w:rsidRPr="00A03D75" w:rsidRDefault="00791B2D">
            <w:pPr>
              <w:pStyle w:val="listpara1"/>
              <w:numPr>
                <w:ilvl w:val="0"/>
                <w:numId w:val="3"/>
              </w:numPr>
              <w:rPr>
                <w:sz w:val="16"/>
              </w:rPr>
            </w:pPr>
            <w:r w:rsidRPr="00A03D75">
              <w:rPr>
                <w:sz w:val="16"/>
              </w:rPr>
              <w:t>Prior Month Balance (Functional Currency)</w:t>
            </w:r>
          </w:p>
          <w:p w14:paraId="77F80196" w14:textId="77777777" w:rsidR="00A66003" w:rsidRPr="00A03D75" w:rsidRDefault="00791B2D">
            <w:pPr>
              <w:pStyle w:val="listpara1"/>
              <w:numPr>
                <w:ilvl w:val="0"/>
                <w:numId w:val="3"/>
              </w:numPr>
              <w:rPr>
                <w:sz w:val="16"/>
              </w:rPr>
            </w:pPr>
            <w:r w:rsidRPr="00A03D75">
              <w:rPr>
                <w:sz w:val="16"/>
              </w:rPr>
              <w:t>Prior Month Balance (Freely Defined Currency 1)</w:t>
            </w:r>
          </w:p>
          <w:p w14:paraId="0061C5B7" w14:textId="77777777" w:rsidR="00A66003" w:rsidRPr="00A03D75" w:rsidRDefault="00791B2D">
            <w:pPr>
              <w:pStyle w:val="listpara1"/>
              <w:numPr>
                <w:ilvl w:val="0"/>
                <w:numId w:val="3"/>
              </w:numPr>
              <w:rPr>
                <w:sz w:val="16"/>
              </w:rPr>
            </w:pPr>
            <w:r w:rsidRPr="00A03D75">
              <w:rPr>
                <w:sz w:val="16"/>
              </w:rPr>
              <w:t>Prior Month Balance (Freely Defined Currency 2)</w:t>
            </w:r>
          </w:p>
          <w:p w14:paraId="41EAB873" w14:textId="77777777" w:rsidR="00A66003" w:rsidRPr="00A03D75" w:rsidRDefault="00791B2D">
            <w:pPr>
              <w:pStyle w:val="listpara1"/>
              <w:numPr>
                <w:ilvl w:val="0"/>
                <w:numId w:val="3"/>
              </w:numPr>
              <w:rPr>
                <w:sz w:val="16"/>
              </w:rPr>
            </w:pPr>
            <w:r w:rsidRPr="00A03D75">
              <w:rPr>
                <w:sz w:val="16"/>
              </w:rPr>
              <w:t>Current Day Activity (Company Code Currency)</w:t>
            </w:r>
          </w:p>
          <w:p w14:paraId="64B2EBBE" w14:textId="77777777" w:rsidR="00A66003" w:rsidRPr="00A03D75" w:rsidRDefault="00791B2D">
            <w:pPr>
              <w:pStyle w:val="listpara1"/>
              <w:numPr>
                <w:ilvl w:val="0"/>
                <w:numId w:val="3"/>
              </w:numPr>
              <w:rPr>
                <w:sz w:val="16"/>
              </w:rPr>
            </w:pPr>
            <w:r w:rsidRPr="00A03D75">
              <w:rPr>
                <w:sz w:val="16"/>
              </w:rPr>
              <w:t>Current Day Activity (Balance Transaction Currency)</w:t>
            </w:r>
          </w:p>
          <w:p w14:paraId="3F0AC9B1" w14:textId="77777777" w:rsidR="00A66003" w:rsidRPr="00A03D75" w:rsidRDefault="00791B2D">
            <w:pPr>
              <w:pStyle w:val="listpara1"/>
              <w:numPr>
                <w:ilvl w:val="0"/>
                <w:numId w:val="3"/>
              </w:numPr>
              <w:rPr>
                <w:sz w:val="16"/>
              </w:rPr>
            </w:pPr>
            <w:r w:rsidRPr="00A03D75">
              <w:rPr>
                <w:sz w:val="16"/>
              </w:rPr>
              <w:t>Current Day Activity (Global Currency)</w:t>
            </w:r>
          </w:p>
          <w:p w14:paraId="1BE853D5" w14:textId="77777777" w:rsidR="00A66003" w:rsidRPr="00A03D75" w:rsidRDefault="00791B2D">
            <w:pPr>
              <w:pStyle w:val="listpara1"/>
              <w:numPr>
                <w:ilvl w:val="0"/>
                <w:numId w:val="3"/>
              </w:numPr>
              <w:rPr>
                <w:sz w:val="16"/>
              </w:rPr>
            </w:pPr>
            <w:r w:rsidRPr="00A03D75">
              <w:rPr>
                <w:sz w:val="16"/>
              </w:rPr>
              <w:t>Current Day Activity (Functional Currency)</w:t>
            </w:r>
          </w:p>
          <w:p w14:paraId="3AE4E5A0" w14:textId="77777777" w:rsidR="00A66003" w:rsidRPr="00A03D75" w:rsidRDefault="00791B2D">
            <w:pPr>
              <w:pStyle w:val="listpara1"/>
              <w:numPr>
                <w:ilvl w:val="0"/>
                <w:numId w:val="3"/>
              </w:numPr>
              <w:rPr>
                <w:sz w:val="16"/>
              </w:rPr>
            </w:pPr>
            <w:r w:rsidRPr="00A03D75">
              <w:rPr>
                <w:sz w:val="16"/>
              </w:rPr>
              <w:t>Current Day Activity (Freely Defined Currency 1)</w:t>
            </w:r>
          </w:p>
          <w:p w14:paraId="7A49FD65" w14:textId="77777777" w:rsidR="00A66003" w:rsidRPr="00A03D75" w:rsidRDefault="00791B2D">
            <w:pPr>
              <w:pStyle w:val="listpara1"/>
              <w:numPr>
                <w:ilvl w:val="0"/>
                <w:numId w:val="3"/>
              </w:numPr>
              <w:rPr>
                <w:sz w:val="16"/>
              </w:rPr>
            </w:pPr>
            <w:r w:rsidRPr="00A03D75">
              <w:rPr>
                <w:sz w:val="16"/>
              </w:rPr>
              <w:t>Current Day Activity (Freely Defined Currency 2)</w:t>
            </w:r>
          </w:p>
          <w:p w14:paraId="038AF678" w14:textId="77777777" w:rsidR="00A66003" w:rsidRPr="00A03D75" w:rsidRDefault="00791B2D">
            <w:pPr>
              <w:pStyle w:val="listpara1"/>
              <w:numPr>
                <w:ilvl w:val="0"/>
                <w:numId w:val="3"/>
              </w:numPr>
              <w:rPr>
                <w:sz w:val="16"/>
              </w:rPr>
            </w:pPr>
            <w:r w:rsidRPr="00A03D75">
              <w:rPr>
                <w:sz w:val="16"/>
              </w:rPr>
              <w:t>Current Month Activity (Company Code Currency)</w:t>
            </w:r>
          </w:p>
          <w:p w14:paraId="051E06EE" w14:textId="77777777" w:rsidR="00A66003" w:rsidRPr="00A03D75" w:rsidRDefault="00791B2D">
            <w:pPr>
              <w:pStyle w:val="listpara1"/>
              <w:numPr>
                <w:ilvl w:val="0"/>
                <w:numId w:val="3"/>
              </w:numPr>
              <w:rPr>
                <w:sz w:val="16"/>
              </w:rPr>
            </w:pPr>
            <w:r w:rsidRPr="00A03D75">
              <w:rPr>
                <w:sz w:val="16"/>
              </w:rPr>
              <w:t>Current Month Activity (Balance Transaction Currency)</w:t>
            </w:r>
          </w:p>
          <w:p w14:paraId="6BFC87D0" w14:textId="77777777" w:rsidR="00A66003" w:rsidRPr="00A03D75" w:rsidRDefault="00791B2D">
            <w:pPr>
              <w:pStyle w:val="listpara1"/>
              <w:numPr>
                <w:ilvl w:val="0"/>
                <w:numId w:val="3"/>
              </w:numPr>
              <w:rPr>
                <w:sz w:val="16"/>
              </w:rPr>
            </w:pPr>
            <w:r w:rsidRPr="00A03D75">
              <w:rPr>
                <w:sz w:val="16"/>
              </w:rPr>
              <w:t>Current Month Activity (Global Currency)</w:t>
            </w:r>
          </w:p>
          <w:p w14:paraId="51F32EF9" w14:textId="77777777" w:rsidR="00A66003" w:rsidRPr="00A03D75" w:rsidRDefault="00791B2D">
            <w:pPr>
              <w:pStyle w:val="listpara1"/>
              <w:numPr>
                <w:ilvl w:val="0"/>
                <w:numId w:val="3"/>
              </w:numPr>
              <w:rPr>
                <w:sz w:val="16"/>
              </w:rPr>
            </w:pPr>
            <w:r w:rsidRPr="00A03D75">
              <w:rPr>
                <w:sz w:val="16"/>
              </w:rPr>
              <w:t>Current Month Activity (Functional Currency)</w:t>
            </w:r>
          </w:p>
          <w:p w14:paraId="795DDC66" w14:textId="77777777" w:rsidR="00A66003" w:rsidRPr="00A03D75" w:rsidRDefault="00791B2D">
            <w:pPr>
              <w:pStyle w:val="listpara1"/>
              <w:numPr>
                <w:ilvl w:val="0"/>
                <w:numId w:val="3"/>
              </w:numPr>
              <w:rPr>
                <w:sz w:val="16"/>
              </w:rPr>
            </w:pPr>
            <w:r w:rsidRPr="00A03D75">
              <w:rPr>
                <w:sz w:val="16"/>
              </w:rPr>
              <w:t>Current Month Activity (Freely Defined Currency 1)</w:t>
            </w:r>
          </w:p>
          <w:p w14:paraId="20DD1C02" w14:textId="77777777" w:rsidR="00A66003" w:rsidRPr="00A03D75" w:rsidRDefault="00791B2D">
            <w:pPr>
              <w:pStyle w:val="listpara1"/>
              <w:numPr>
                <w:ilvl w:val="0"/>
                <w:numId w:val="3"/>
              </w:numPr>
              <w:rPr>
                <w:sz w:val="16"/>
              </w:rPr>
            </w:pPr>
            <w:r w:rsidRPr="00A03D75">
              <w:rPr>
                <w:sz w:val="16"/>
              </w:rPr>
              <w:t>Current Month Activity (Freely Defined Currency 2)</w:t>
            </w:r>
          </w:p>
          <w:p w14:paraId="5D884261" w14:textId="77777777" w:rsidR="00A66003" w:rsidRPr="00A03D75" w:rsidRDefault="00791B2D">
            <w:pPr>
              <w:pStyle w:val="listpara1"/>
              <w:numPr>
                <w:ilvl w:val="0"/>
                <w:numId w:val="3"/>
              </w:numPr>
              <w:rPr>
                <w:sz w:val="16"/>
              </w:rPr>
            </w:pPr>
            <w:r w:rsidRPr="00A03D75">
              <w:rPr>
                <w:sz w:val="16"/>
              </w:rPr>
              <w:t>Amount (Company Code Currency)</w:t>
            </w:r>
          </w:p>
          <w:p w14:paraId="4F677248" w14:textId="77777777" w:rsidR="00A66003" w:rsidRPr="00A03D75" w:rsidRDefault="00791B2D">
            <w:pPr>
              <w:pStyle w:val="listpara1"/>
              <w:numPr>
                <w:ilvl w:val="0"/>
                <w:numId w:val="3"/>
              </w:numPr>
              <w:rPr>
                <w:sz w:val="16"/>
              </w:rPr>
            </w:pPr>
            <w:r w:rsidRPr="00A03D75">
              <w:rPr>
                <w:sz w:val="16"/>
              </w:rPr>
              <w:t>Amount (Balance Transaction Currency)</w:t>
            </w:r>
          </w:p>
          <w:p w14:paraId="4E981556" w14:textId="77777777" w:rsidR="00A66003" w:rsidRPr="00A03D75" w:rsidRDefault="00791B2D">
            <w:pPr>
              <w:pStyle w:val="listpara1"/>
              <w:numPr>
                <w:ilvl w:val="0"/>
                <w:numId w:val="3"/>
              </w:numPr>
              <w:rPr>
                <w:sz w:val="16"/>
              </w:rPr>
            </w:pPr>
            <w:r w:rsidRPr="00A03D75">
              <w:rPr>
                <w:sz w:val="16"/>
              </w:rPr>
              <w:t>Amount (Global Currency)</w:t>
            </w:r>
          </w:p>
          <w:p w14:paraId="3B7774A3" w14:textId="77777777" w:rsidR="00A66003" w:rsidRPr="00A03D75" w:rsidRDefault="00791B2D">
            <w:pPr>
              <w:pStyle w:val="listpara1"/>
              <w:numPr>
                <w:ilvl w:val="0"/>
                <w:numId w:val="3"/>
              </w:numPr>
              <w:rPr>
                <w:sz w:val="16"/>
              </w:rPr>
            </w:pPr>
            <w:r w:rsidRPr="00A03D75">
              <w:rPr>
                <w:sz w:val="16"/>
              </w:rPr>
              <w:t>Amount (Functional Currency)</w:t>
            </w:r>
          </w:p>
          <w:p w14:paraId="70C2565F" w14:textId="77777777" w:rsidR="00A66003" w:rsidRPr="00A03D75" w:rsidRDefault="00791B2D">
            <w:pPr>
              <w:pStyle w:val="listpara1"/>
              <w:numPr>
                <w:ilvl w:val="0"/>
                <w:numId w:val="3"/>
              </w:numPr>
              <w:rPr>
                <w:sz w:val="16"/>
              </w:rPr>
            </w:pPr>
            <w:r w:rsidRPr="00A03D75">
              <w:rPr>
                <w:sz w:val="16"/>
              </w:rPr>
              <w:t>Amount (Freely Defined Currency 1)</w:t>
            </w:r>
          </w:p>
          <w:p w14:paraId="6A786D73" w14:textId="77777777" w:rsidR="00A66003" w:rsidRPr="00A03D75" w:rsidRDefault="00791B2D">
            <w:pPr>
              <w:pStyle w:val="listpara1"/>
              <w:numPr>
                <w:ilvl w:val="0"/>
                <w:numId w:val="3"/>
              </w:numPr>
              <w:rPr>
                <w:sz w:val="16"/>
              </w:rPr>
            </w:pPr>
            <w:r w:rsidRPr="00A03D75">
              <w:rPr>
                <w:sz w:val="16"/>
              </w:rPr>
              <w:t>Amount (Freely Defined Currency 2</w:t>
            </w:r>
          </w:p>
        </w:tc>
        <w:tc>
          <w:tcPr>
            <w:tcW w:w="0" w:type="auto"/>
          </w:tcPr>
          <w:p w14:paraId="290BC732" w14:textId="77777777" w:rsidR="00A66003" w:rsidRPr="00A03D75" w:rsidRDefault="00A66003">
            <w:pPr>
              <w:rPr>
                <w:sz w:val="16"/>
              </w:rPr>
            </w:pPr>
          </w:p>
        </w:tc>
      </w:tr>
      <w:tr w:rsidR="00A66003" w:rsidRPr="00A03D75" w14:paraId="5EAC1A52" w14:textId="77777777" w:rsidTr="00A03D75">
        <w:tc>
          <w:tcPr>
            <w:tcW w:w="0" w:type="auto"/>
          </w:tcPr>
          <w:p w14:paraId="5804F911" w14:textId="77777777" w:rsidR="00A66003" w:rsidRPr="00A03D75" w:rsidRDefault="00791B2D">
            <w:pPr>
              <w:rPr>
                <w:sz w:val="16"/>
              </w:rPr>
            </w:pPr>
            <w:r w:rsidRPr="00A03D75">
              <w:rPr>
                <w:sz w:val="16"/>
              </w:rPr>
              <w:lastRenderedPageBreak/>
              <w:t>5</w:t>
            </w:r>
          </w:p>
        </w:tc>
        <w:tc>
          <w:tcPr>
            <w:tcW w:w="0" w:type="auto"/>
          </w:tcPr>
          <w:p w14:paraId="51D3D731" w14:textId="77777777" w:rsidR="00A66003" w:rsidRPr="00A03D75" w:rsidRDefault="00791B2D">
            <w:pPr>
              <w:rPr>
                <w:sz w:val="16"/>
              </w:rPr>
            </w:pPr>
            <w:r w:rsidRPr="00A03D75">
              <w:rPr>
                <w:rStyle w:val="bold"/>
                <w:sz w:val="16"/>
              </w:rPr>
              <w:t>Apply Dimensions</w:t>
            </w:r>
          </w:p>
        </w:tc>
        <w:tc>
          <w:tcPr>
            <w:tcW w:w="0" w:type="auto"/>
          </w:tcPr>
          <w:p w14:paraId="46F360B8" w14:textId="77777777" w:rsidR="00A66003" w:rsidRPr="00A03D75" w:rsidRDefault="00791B2D">
            <w:pPr>
              <w:rPr>
                <w:sz w:val="16"/>
              </w:rPr>
            </w:pPr>
            <w:r w:rsidRPr="00A03D75">
              <w:rPr>
                <w:sz w:val="16"/>
              </w:rPr>
              <w:t xml:space="preserve">On the side panel, choose </w:t>
            </w:r>
            <w:r w:rsidRPr="00A03D75">
              <w:rPr>
                <w:rStyle w:val="screenelement"/>
                <w:sz w:val="16"/>
              </w:rPr>
              <w:t>Layout</w:t>
            </w:r>
            <w:r w:rsidRPr="00A03D75">
              <w:rPr>
                <w:sz w:val="16"/>
              </w:rPr>
              <w:t xml:space="preserve"> and specify the fields based on which you want to group the measures that you added. To do so, select these fields from the list of </w:t>
            </w:r>
            <w:r w:rsidRPr="00A03D75">
              <w:rPr>
                <w:rStyle w:val="screenelement"/>
                <w:sz w:val="16"/>
              </w:rPr>
              <w:t>Dimensions</w:t>
            </w:r>
            <w:r w:rsidRPr="00A03D75">
              <w:rPr>
                <w:sz w:val="16"/>
              </w:rPr>
              <w:t xml:space="preserve"> (in the </w:t>
            </w:r>
            <w:r w:rsidRPr="00A03D75">
              <w:rPr>
                <w:rStyle w:val="screenelement"/>
                <w:sz w:val="16"/>
              </w:rPr>
              <w:t>Available Objects</w:t>
            </w:r>
            <w:r w:rsidRPr="00A03D75">
              <w:rPr>
                <w:sz w:val="16"/>
              </w:rPr>
              <w:t xml:space="preserve"> section) and choose Rows.</w:t>
            </w:r>
          </w:p>
        </w:tc>
        <w:tc>
          <w:tcPr>
            <w:tcW w:w="0" w:type="auto"/>
          </w:tcPr>
          <w:p w14:paraId="01D25E98" w14:textId="77777777" w:rsidR="00A66003" w:rsidRPr="00A03D75" w:rsidRDefault="00791B2D">
            <w:pPr>
              <w:rPr>
                <w:sz w:val="16"/>
              </w:rPr>
            </w:pPr>
            <w:r w:rsidRPr="00A03D75">
              <w:rPr>
                <w:sz w:val="16"/>
              </w:rPr>
              <w:t>The app groups the measures that you selected based on the dimensions that you specify.</w:t>
            </w:r>
          </w:p>
          <w:p w14:paraId="7E83A855" w14:textId="77777777" w:rsidR="00A66003" w:rsidRPr="00A03D75" w:rsidRDefault="00791B2D">
            <w:pPr>
              <w:rPr>
                <w:sz w:val="16"/>
              </w:rPr>
            </w:pPr>
            <w:r w:rsidRPr="00A03D75">
              <w:rPr>
                <w:sz w:val="16"/>
              </w:rPr>
              <w:t>The available list of dimensions based on which you can group the measures are:</w:t>
            </w:r>
          </w:p>
          <w:p w14:paraId="1BDDD126" w14:textId="77777777" w:rsidR="00A66003" w:rsidRPr="00A03D75" w:rsidRDefault="00791B2D">
            <w:pPr>
              <w:rPr>
                <w:sz w:val="16"/>
              </w:rPr>
            </w:pPr>
            <w:r w:rsidRPr="00A03D75">
              <w:rPr>
                <w:rStyle w:val="bold"/>
                <w:sz w:val="16"/>
              </w:rPr>
              <w:t>If 5NU is Not Active</w:t>
            </w:r>
          </w:p>
          <w:p w14:paraId="27AD6A8F" w14:textId="77777777" w:rsidR="00A66003" w:rsidRPr="00A03D75" w:rsidRDefault="00791B2D">
            <w:pPr>
              <w:pStyle w:val="listpara1"/>
              <w:numPr>
                <w:ilvl w:val="0"/>
                <w:numId w:val="11"/>
              </w:numPr>
              <w:rPr>
                <w:sz w:val="16"/>
              </w:rPr>
            </w:pPr>
            <w:r w:rsidRPr="00A03D75">
              <w:rPr>
                <w:sz w:val="16"/>
              </w:rPr>
              <w:t>Chart of Accounts</w:t>
            </w:r>
          </w:p>
          <w:p w14:paraId="42DDBBED" w14:textId="77777777" w:rsidR="00A66003" w:rsidRPr="00A03D75" w:rsidRDefault="00791B2D">
            <w:pPr>
              <w:pStyle w:val="listpara1"/>
              <w:numPr>
                <w:ilvl w:val="0"/>
                <w:numId w:val="3"/>
              </w:numPr>
              <w:rPr>
                <w:sz w:val="16"/>
              </w:rPr>
            </w:pPr>
            <w:r w:rsidRPr="00A03D75">
              <w:rPr>
                <w:sz w:val="16"/>
              </w:rPr>
              <w:t>Company Code</w:t>
            </w:r>
          </w:p>
          <w:p w14:paraId="4F7F53FB" w14:textId="77777777" w:rsidR="00A66003" w:rsidRPr="00A03D75" w:rsidRDefault="00791B2D">
            <w:pPr>
              <w:pStyle w:val="listpara1"/>
              <w:numPr>
                <w:ilvl w:val="0"/>
                <w:numId w:val="3"/>
              </w:numPr>
              <w:rPr>
                <w:sz w:val="16"/>
              </w:rPr>
            </w:pPr>
            <w:r w:rsidRPr="00A03D75">
              <w:rPr>
                <w:sz w:val="16"/>
              </w:rPr>
              <w:t>Controlling Area</w:t>
            </w:r>
          </w:p>
          <w:p w14:paraId="62C598B3" w14:textId="77777777" w:rsidR="00A66003" w:rsidRPr="00A03D75" w:rsidRDefault="00791B2D">
            <w:pPr>
              <w:pStyle w:val="listpara1"/>
              <w:numPr>
                <w:ilvl w:val="0"/>
                <w:numId w:val="3"/>
              </w:numPr>
              <w:rPr>
                <w:sz w:val="16"/>
              </w:rPr>
            </w:pPr>
            <w:r w:rsidRPr="00A03D75">
              <w:rPr>
                <w:sz w:val="16"/>
              </w:rPr>
              <w:t>Cost Center</w:t>
            </w:r>
          </w:p>
          <w:p w14:paraId="51800708" w14:textId="77777777" w:rsidR="00A66003" w:rsidRPr="00A03D75" w:rsidRDefault="00791B2D">
            <w:pPr>
              <w:pStyle w:val="listpara1"/>
              <w:numPr>
                <w:ilvl w:val="0"/>
                <w:numId w:val="3"/>
              </w:numPr>
              <w:rPr>
                <w:sz w:val="16"/>
              </w:rPr>
            </w:pPr>
            <w:r w:rsidRPr="00A03D75">
              <w:rPr>
                <w:sz w:val="16"/>
              </w:rPr>
              <w:lastRenderedPageBreak/>
              <w:t>Fiscal Year</w:t>
            </w:r>
          </w:p>
          <w:p w14:paraId="379AAF59" w14:textId="77777777" w:rsidR="00A66003" w:rsidRPr="00A03D75" w:rsidRDefault="00791B2D">
            <w:pPr>
              <w:pStyle w:val="listpara1"/>
              <w:numPr>
                <w:ilvl w:val="0"/>
                <w:numId w:val="3"/>
              </w:numPr>
              <w:rPr>
                <w:sz w:val="16"/>
              </w:rPr>
            </w:pPr>
            <w:r w:rsidRPr="00A03D75">
              <w:rPr>
                <w:sz w:val="16"/>
              </w:rPr>
              <w:t>Fiscal Year Variant</w:t>
            </w:r>
          </w:p>
          <w:p w14:paraId="4445C352" w14:textId="77777777" w:rsidR="00A66003" w:rsidRPr="00A03D75" w:rsidRDefault="00791B2D">
            <w:pPr>
              <w:pStyle w:val="listpara1"/>
              <w:numPr>
                <w:ilvl w:val="0"/>
                <w:numId w:val="3"/>
              </w:numPr>
              <w:rPr>
                <w:sz w:val="16"/>
              </w:rPr>
            </w:pPr>
            <w:r w:rsidRPr="00A03D75">
              <w:rPr>
                <w:sz w:val="16"/>
              </w:rPr>
              <w:t>Fiscal Year of Ledger</w:t>
            </w:r>
          </w:p>
          <w:p w14:paraId="43630066" w14:textId="77777777" w:rsidR="00A66003" w:rsidRPr="00A03D75" w:rsidRDefault="00791B2D">
            <w:pPr>
              <w:pStyle w:val="listpara1"/>
              <w:numPr>
                <w:ilvl w:val="0"/>
                <w:numId w:val="3"/>
              </w:numPr>
              <w:rPr>
                <w:sz w:val="16"/>
              </w:rPr>
            </w:pPr>
            <w:r w:rsidRPr="00A03D75">
              <w:rPr>
                <w:sz w:val="16"/>
              </w:rPr>
              <w:t xml:space="preserve">GL </w:t>
            </w:r>
            <w:r w:rsidRPr="00A03D75">
              <w:rPr>
                <w:sz w:val="16"/>
              </w:rPr>
              <w:t>Account</w:t>
            </w:r>
          </w:p>
          <w:p w14:paraId="48131A34" w14:textId="77777777" w:rsidR="00A66003" w:rsidRPr="00A03D75" w:rsidRDefault="00791B2D">
            <w:pPr>
              <w:pStyle w:val="listpara1"/>
              <w:numPr>
                <w:ilvl w:val="0"/>
                <w:numId w:val="3"/>
              </w:numPr>
              <w:rPr>
                <w:sz w:val="16"/>
              </w:rPr>
            </w:pPr>
            <w:r w:rsidRPr="00A03D75">
              <w:rPr>
                <w:sz w:val="16"/>
              </w:rPr>
              <w:t>Ledger</w:t>
            </w:r>
          </w:p>
          <w:p w14:paraId="1FE10BDE" w14:textId="77777777" w:rsidR="00A66003" w:rsidRPr="00A03D75" w:rsidRDefault="00791B2D">
            <w:pPr>
              <w:pStyle w:val="listpara1"/>
              <w:numPr>
                <w:ilvl w:val="0"/>
                <w:numId w:val="3"/>
              </w:numPr>
              <w:rPr>
                <w:sz w:val="16"/>
              </w:rPr>
            </w:pPr>
            <w:r w:rsidRPr="00A03D75">
              <w:rPr>
                <w:sz w:val="16"/>
              </w:rPr>
              <w:t>Partner Functional Area</w:t>
            </w:r>
          </w:p>
          <w:p w14:paraId="1791085C" w14:textId="77777777" w:rsidR="00A66003" w:rsidRPr="00A03D75" w:rsidRDefault="00791B2D">
            <w:pPr>
              <w:pStyle w:val="listpara1"/>
              <w:numPr>
                <w:ilvl w:val="0"/>
                <w:numId w:val="3"/>
              </w:numPr>
              <w:rPr>
                <w:sz w:val="16"/>
              </w:rPr>
            </w:pPr>
            <w:r w:rsidRPr="00A03D75">
              <w:rPr>
                <w:sz w:val="16"/>
              </w:rPr>
              <w:t>Partner Profit Center</w:t>
            </w:r>
          </w:p>
          <w:p w14:paraId="31FA7A8E" w14:textId="77777777" w:rsidR="00A66003" w:rsidRPr="00A03D75" w:rsidRDefault="00791B2D">
            <w:pPr>
              <w:pStyle w:val="listpara1"/>
              <w:numPr>
                <w:ilvl w:val="0"/>
                <w:numId w:val="3"/>
              </w:numPr>
              <w:rPr>
                <w:sz w:val="16"/>
              </w:rPr>
            </w:pPr>
            <w:r w:rsidRPr="00A03D75">
              <w:rPr>
                <w:sz w:val="16"/>
              </w:rPr>
              <w:t>Partner Segment</w:t>
            </w:r>
          </w:p>
          <w:p w14:paraId="713C57D9" w14:textId="77777777" w:rsidR="00A66003" w:rsidRPr="00A03D75" w:rsidRDefault="00791B2D">
            <w:pPr>
              <w:pStyle w:val="listpara1"/>
              <w:numPr>
                <w:ilvl w:val="0"/>
                <w:numId w:val="3"/>
              </w:numPr>
              <w:rPr>
                <w:sz w:val="16"/>
              </w:rPr>
            </w:pPr>
            <w:r w:rsidRPr="00A03D75">
              <w:rPr>
                <w:sz w:val="16"/>
              </w:rPr>
              <w:t>Posting Date</w:t>
            </w:r>
          </w:p>
          <w:p w14:paraId="33031DDD" w14:textId="77777777" w:rsidR="00A66003" w:rsidRPr="00A03D75" w:rsidRDefault="00791B2D">
            <w:pPr>
              <w:pStyle w:val="listpara1"/>
              <w:numPr>
                <w:ilvl w:val="0"/>
                <w:numId w:val="3"/>
              </w:numPr>
              <w:rPr>
                <w:sz w:val="16"/>
              </w:rPr>
            </w:pPr>
            <w:r w:rsidRPr="00A03D75">
              <w:rPr>
                <w:sz w:val="16"/>
              </w:rPr>
              <w:t>Profit Center</w:t>
            </w:r>
          </w:p>
          <w:p w14:paraId="199D6ED8" w14:textId="77777777" w:rsidR="00A66003" w:rsidRPr="00A03D75" w:rsidRDefault="00791B2D">
            <w:pPr>
              <w:pStyle w:val="listpara1"/>
              <w:numPr>
                <w:ilvl w:val="0"/>
                <w:numId w:val="3"/>
              </w:numPr>
              <w:rPr>
                <w:sz w:val="16"/>
              </w:rPr>
            </w:pPr>
            <w:r w:rsidRPr="00A03D75">
              <w:rPr>
                <w:sz w:val="16"/>
              </w:rPr>
              <w:t>Segment</w:t>
            </w:r>
          </w:p>
          <w:p w14:paraId="47B219DA" w14:textId="77777777" w:rsidR="00A66003" w:rsidRPr="00A03D75" w:rsidRDefault="00791B2D">
            <w:pPr>
              <w:pStyle w:val="listpara1"/>
              <w:numPr>
                <w:ilvl w:val="0"/>
                <w:numId w:val="3"/>
              </w:numPr>
              <w:rPr>
                <w:sz w:val="16"/>
              </w:rPr>
            </w:pPr>
            <w:r w:rsidRPr="00A03D75">
              <w:rPr>
                <w:sz w:val="16"/>
              </w:rPr>
              <w:t>Trading Partner</w:t>
            </w:r>
          </w:p>
          <w:p w14:paraId="1696A1AE" w14:textId="77777777" w:rsidR="00A66003" w:rsidRPr="00A03D75" w:rsidRDefault="00791B2D">
            <w:pPr>
              <w:rPr>
                <w:sz w:val="16"/>
              </w:rPr>
            </w:pPr>
            <w:r w:rsidRPr="00A03D75">
              <w:rPr>
                <w:rStyle w:val="bold"/>
                <w:sz w:val="16"/>
              </w:rPr>
              <w:t>If 5NU is Active</w:t>
            </w:r>
          </w:p>
          <w:p w14:paraId="2BC54FC0" w14:textId="77777777" w:rsidR="00A66003" w:rsidRPr="00A03D75" w:rsidRDefault="00791B2D">
            <w:pPr>
              <w:pStyle w:val="listpara1"/>
              <w:numPr>
                <w:ilvl w:val="0"/>
                <w:numId w:val="12"/>
              </w:numPr>
              <w:rPr>
                <w:sz w:val="16"/>
              </w:rPr>
            </w:pPr>
            <w:r w:rsidRPr="00A03D75">
              <w:rPr>
                <w:sz w:val="16"/>
              </w:rPr>
              <w:t>Branch (FS)</w:t>
            </w:r>
          </w:p>
          <w:p w14:paraId="4B9153CA" w14:textId="77777777" w:rsidR="00A66003" w:rsidRPr="00A03D75" w:rsidRDefault="00791B2D">
            <w:pPr>
              <w:pStyle w:val="listpara1"/>
              <w:numPr>
                <w:ilvl w:val="0"/>
                <w:numId w:val="3"/>
              </w:numPr>
              <w:rPr>
                <w:sz w:val="16"/>
              </w:rPr>
            </w:pPr>
            <w:r w:rsidRPr="00A03D75">
              <w:rPr>
                <w:sz w:val="16"/>
              </w:rPr>
              <w:t>Chart of Accounts</w:t>
            </w:r>
          </w:p>
          <w:p w14:paraId="21483A76" w14:textId="77777777" w:rsidR="00A66003" w:rsidRPr="00A03D75" w:rsidRDefault="00791B2D">
            <w:pPr>
              <w:pStyle w:val="listpara1"/>
              <w:numPr>
                <w:ilvl w:val="0"/>
                <w:numId w:val="3"/>
              </w:numPr>
              <w:rPr>
                <w:sz w:val="16"/>
              </w:rPr>
            </w:pPr>
            <w:r w:rsidRPr="00A03D75">
              <w:rPr>
                <w:sz w:val="16"/>
              </w:rPr>
              <w:t>Company Code</w:t>
            </w:r>
          </w:p>
          <w:p w14:paraId="6AF77EAE" w14:textId="77777777" w:rsidR="00A66003" w:rsidRPr="00A03D75" w:rsidRDefault="00791B2D">
            <w:pPr>
              <w:pStyle w:val="listpara1"/>
              <w:numPr>
                <w:ilvl w:val="0"/>
                <w:numId w:val="3"/>
              </w:numPr>
              <w:rPr>
                <w:sz w:val="16"/>
              </w:rPr>
            </w:pPr>
            <w:r w:rsidRPr="00A03D75">
              <w:rPr>
                <w:sz w:val="16"/>
              </w:rPr>
              <w:t>Controlling Area</w:t>
            </w:r>
          </w:p>
          <w:p w14:paraId="33C3D3CB" w14:textId="77777777" w:rsidR="00A66003" w:rsidRPr="00A03D75" w:rsidRDefault="00791B2D">
            <w:pPr>
              <w:pStyle w:val="listpara1"/>
              <w:numPr>
                <w:ilvl w:val="0"/>
                <w:numId w:val="3"/>
              </w:numPr>
              <w:rPr>
                <w:sz w:val="16"/>
              </w:rPr>
            </w:pPr>
            <w:r w:rsidRPr="00A03D75">
              <w:rPr>
                <w:sz w:val="16"/>
              </w:rPr>
              <w:t>Cost Center</w:t>
            </w:r>
          </w:p>
          <w:p w14:paraId="7AA0F2E0" w14:textId="77777777" w:rsidR="00A66003" w:rsidRPr="00A03D75" w:rsidRDefault="00791B2D">
            <w:pPr>
              <w:pStyle w:val="listpara1"/>
              <w:numPr>
                <w:ilvl w:val="0"/>
                <w:numId w:val="3"/>
              </w:numPr>
              <w:rPr>
                <w:sz w:val="16"/>
              </w:rPr>
            </w:pPr>
            <w:r w:rsidRPr="00A03D75">
              <w:rPr>
                <w:sz w:val="16"/>
              </w:rPr>
              <w:t>Customer Group</w:t>
            </w:r>
          </w:p>
          <w:p w14:paraId="0B927D4E" w14:textId="77777777" w:rsidR="00A66003" w:rsidRPr="00A03D75" w:rsidRDefault="00791B2D">
            <w:pPr>
              <w:pStyle w:val="listpara1"/>
              <w:numPr>
                <w:ilvl w:val="0"/>
                <w:numId w:val="3"/>
              </w:numPr>
              <w:rPr>
                <w:sz w:val="16"/>
              </w:rPr>
            </w:pPr>
            <w:r w:rsidRPr="00A03D75">
              <w:rPr>
                <w:sz w:val="16"/>
              </w:rPr>
              <w:t>Customer/Supplier Industry</w:t>
            </w:r>
          </w:p>
          <w:p w14:paraId="0DDDCB9E" w14:textId="77777777" w:rsidR="00A66003" w:rsidRPr="00A03D75" w:rsidRDefault="00791B2D">
            <w:pPr>
              <w:pStyle w:val="listpara1"/>
              <w:numPr>
                <w:ilvl w:val="0"/>
                <w:numId w:val="3"/>
              </w:numPr>
              <w:rPr>
                <w:sz w:val="16"/>
              </w:rPr>
            </w:pPr>
            <w:r w:rsidRPr="00A03D75">
              <w:rPr>
                <w:sz w:val="16"/>
              </w:rPr>
              <w:t>Customer/Supplier Country</w:t>
            </w:r>
          </w:p>
          <w:p w14:paraId="10D91B4F" w14:textId="77777777" w:rsidR="00A66003" w:rsidRPr="00A03D75" w:rsidRDefault="00791B2D">
            <w:pPr>
              <w:pStyle w:val="listpara1"/>
              <w:numPr>
                <w:ilvl w:val="0"/>
                <w:numId w:val="3"/>
              </w:numPr>
              <w:rPr>
                <w:sz w:val="16"/>
              </w:rPr>
            </w:pPr>
            <w:r w:rsidRPr="00A03D75">
              <w:rPr>
                <w:sz w:val="16"/>
              </w:rPr>
              <w:t>Data Source</w:t>
            </w:r>
          </w:p>
          <w:p w14:paraId="73F94DEF" w14:textId="77777777" w:rsidR="00A66003" w:rsidRPr="00A03D75" w:rsidRDefault="00791B2D">
            <w:pPr>
              <w:pStyle w:val="listpara1"/>
              <w:numPr>
                <w:ilvl w:val="0"/>
                <w:numId w:val="3"/>
              </w:numPr>
              <w:rPr>
                <w:sz w:val="16"/>
              </w:rPr>
            </w:pPr>
            <w:r w:rsidRPr="00A03D75">
              <w:rPr>
                <w:sz w:val="16"/>
              </w:rPr>
              <w:t>Fiscal Year</w:t>
            </w:r>
          </w:p>
          <w:p w14:paraId="3E2FB86B" w14:textId="77777777" w:rsidR="00A66003" w:rsidRPr="00A03D75" w:rsidRDefault="00791B2D">
            <w:pPr>
              <w:pStyle w:val="listpara1"/>
              <w:numPr>
                <w:ilvl w:val="0"/>
                <w:numId w:val="3"/>
              </w:numPr>
              <w:rPr>
                <w:sz w:val="16"/>
              </w:rPr>
            </w:pPr>
            <w:r w:rsidRPr="00A03D75">
              <w:rPr>
                <w:sz w:val="16"/>
              </w:rPr>
              <w:t>Fiscal Year Variant</w:t>
            </w:r>
          </w:p>
          <w:p w14:paraId="47C2BE9B" w14:textId="77777777" w:rsidR="00A66003" w:rsidRPr="00A03D75" w:rsidRDefault="00791B2D">
            <w:pPr>
              <w:pStyle w:val="listpara1"/>
              <w:numPr>
                <w:ilvl w:val="0"/>
                <w:numId w:val="3"/>
              </w:numPr>
              <w:rPr>
                <w:sz w:val="16"/>
              </w:rPr>
            </w:pPr>
            <w:r w:rsidRPr="00A03D75">
              <w:rPr>
                <w:sz w:val="16"/>
              </w:rPr>
              <w:t>Fiscal Year of Ledger</w:t>
            </w:r>
          </w:p>
          <w:p w14:paraId="15172311" w14:textId="77777777" w:rsidR="00A66003" w:rsidRPr="00A03D75" w:rsidRDefault="00791B2D">
            <w:pPr>
              <w:pStyle w:val="listpara1"/>
              <w:numPr>
                <w:ilvl w:val="0"/>
                <w:numId w:val="3"/>
              </w:numPr>
              <w:rPr>
                <w:sz w:val="16"/>
              </w:rPr>
            </w:pPr>
            <w:r w:rsidRPr="00A03D75">
              <w:rPr>
                <w:sz w:val="16"/>
              </w:rPr>
              <w:t>GL Account</w:t>
            </w:r>
          </w:p>
          <w:p w14:paraId="33A90616" w14:textId="77777777" w:rsidR="00A66003" w:rsidRPr="00A03D75" w:rsidRDefault="00791B2D">
            <w:pPr>
              <w:pStyle w:val="listpara1"/>
              <w:numPr>
                <w:ilvl w:val="0"/>
                <w:numId w:val="3"/>
              </w:numPr>
              <w:rPr>
                <w:sz w:val="16"/>
              </w:rPr>
            </w:pPr>
            <w:r w:rsidRPr="00A03D75">
              <w:rPr>
                <w:sz w:val="16"/>
              </w:rPr>
              <w:t>Ledger</w:t>
            </w:r>
          </w:p>
          <w:p w14:paraId="765B5BB2" w14:textId="77777777" w:rsidR="00A66003" w:rsidRPr="00A03D75" w:rsidRDefault="00791B2D">
            <w:pPr>
              <w:pStyle w:val="listpara1"/>
              <w:numPr>
                <w:ilvl w:val="0"/>
                <w:numId w:val="3"/>
              </w:numPr>
              <w:rPr>
                <w:sz w:val="16"/>
              </w:rPr>
            </w:pPr>
            <w:r w:rsidRPr="00A03D75">
              <w:rPr>
                <w:sz w:val="16"/>
              </w:rPr>
              <w:t>Partner Functional Area</w:t>
            </w:r>
          </w:p>
          <w:p w14:paraId="29D9B679" w14:textId="77777777" w:rsidR="00A66003" w:rsidRPr="00A03D75" w:rsidRDefault="00791B2D">
            <w:pPr>
              <w:pStyle w:val="listpara1"/>
              <w:numPr>
                <w:ilvl w:val="0"/>
                <w:numId w:val="3"/>
              </w:numPr>
              <w:rPr>
                <w:sz w:val="16"/>
              </w:rPr>
            </w:pPr>
            <w:r w:rsidRPr="00A03D75">
              <w:rPr>
                <w:sz w:val="16"/>
              </w:rPr>
              <w:t>Partner Profit Center</w:t>
            </w:r>
          </w:p>
          <w:p w14:paraId="203A0EB5" w14:textId="77777777" w:rsidR="00A66003" w:rsidRPr="00A03D75" w:rsidRDefault="00791B2D">
            <w:pPr>
              <w:pStyle w:val="listpara1"/>
              <w:numPr>
                <w:ilvl w:val="0"/>
                <w:numId w:val="3"/>
              </w:numPr>
              <w:rPr>
                <w:sz w:val="16"/>
              </w:rPr>
            </w:pPr>
            <w:r w:rsidRPr="00A03D75">
              <w:rPr>
                <w:sz w:val="16"/>
              </w:rPr>
              <w:t>Partner Segment</w:t>
            </w:r>
          </w:p>
          <w:p w14:paraId="6E530BEB" w14:textId="77777777" w:rsidR="00A66003" w:rsidRPr="00A03D75" w:rsidRDefault="00791B2D">
            <w:pPr>
              <w:pStyle w:val="listpara1"/>
              <w:numPr>
                <w:ilvl w:val="0"/>
                <w:numId w:val="3"/>
              </w:numPr>
              <w:rPr>
                <w:sz w:val="16"/>
              </w:rPr>
            </w:pPr>
            <w:r w:rsidRPr="00A03D75">
              <w:rPr>
                <w:sz w:val="16"/>
              </w:rPr>
              <w:t>Posting Date</w:t>
            </w:r>
          </w:p>
          <w:p w14:paraId="02FD323B" w14:textId="77777777" w:rsidR="00A66003" w:rsidRPr="00A03D75" w:rsidRDefault="00791B2D">
            <w:pPr>
              <w:pStyle w:val="listpara1"/>
              <w:numPr>
                <w:ilvl w:val="0"/>
                <w:numId w:val="3"/>
              </w:numPr>
              <w:rPr>
                <w:sz w:val="16"/>
              </w:rPr>
            </w:pPr>
            <w:r w:rsidRPr="00A03D75">
              <w:rPr>
                <w:sz w:val="16"/>
              </w:rPr>
              <w:t>Product Group</w:t>
            </w:r>
          </w:p>
          <w:p w14:paraId="467CBEA6" w14:textId="77777777" w:rsidR="00A66003" w:rsidRPr="00A03D75" w:rsidRDefault="00791B2D">
            <w:pPr>
              <w:pStyle w:val="listpara1"/>
              <w:numPr>
                <w:ilvl w:val="0"/>
                <w:numId w:val="3"/>
              </w:numPr>
              <w:rPr>
                <w:sz w:val="16"/>
              </w:rPr>
            </w:pPr>
            <w:r w:rsidRPr="00A03D75">
              <w:rPr>
                <w:sz w:val="16"/>
              </w:rPr>
              <w:t>Profit Center</w:t>
            </w:r>
          </w:p>
          <w:p w14:paraId="3AAACF82" w14:textId="77777777" w:rsidR="00A66003" w:rsidRPr="00A03D75" w:rsidRDefault="00791B2D">
            <w:pPr>
              <w:pStyle w:val="listpara1"/>
              <w:numPr>
                <w:ilvl w:val="0"/>
                <w:numId w:val="3"/>
              </w:numPr>
              <w:rPr>
                <w:sz w:val="16"/>
              </w:rPr>
            </w:pPr>
            <w:r w:rsidRPr="00A03D75">
              <w:rPr>
                <w:sz w:val="16"/>
              </w:rPr>
              <w:t>Segment</w:t>
            </w:r>
          </w:p>
          <w:p w14:paraId="45E7799B" w14:textId="77777777" w:rsidR="00A66003" w:rsidRPr="00A03D75" w:rsidRDefault="00791B2D">
            <w:pPr>
              <w:pStyle w:val="listpara1"/>
              <w:numPr>
                <w:ilvl w:val="0"/>
                <w:numId w:val="3"/>
              </w:numPr>
              <w:rPr>
                <w:sz w:val="16"/>
              </w:rPr>
            </w:pPr>
            <w:r w:rsidRPr="00A03D75">
              <w:rPr>
                <w:sz w:val="16"/>
              </w:rPr>
              <w:lastRenderedPageBreak/>
              <w:t>Trading Partner</w:t>
            </w:r>
          </w:p>
        </w:tc>
        <w:tc>
          <w:tcPr>
            <w:tcW w:w="0" w:type="auto"/>
          </w:tcPr>
          <w:p w14:paraId="5C30FECE" w14:textId="77777777" w:rsidR="00A66003" w:rsidRPr="00A03D75" w:rsidRDefault="00A66003">
            <w:pPr>
              <w:rPr>
                <w:sz w:val="16"/>
              </w:rPr>
            </w:pPr>
          </w:p>
        </w:tc>
      </w:tr>
      <w:tr w:rsidR="00A66003" w:rsidRPr="00A03D75" w14:paraId="2C9BDA07" w14:textId="77777777" w:rsidTr="00A03D75">
        <w:tc>
          <w:tcPr>
            <w:tcW w:w="0" w:type="auto"/>
          </w:tcPr>
          <w:p w14:paraId="0B7AB4CD" w14:textId="77777777" w:rsidR="00A66003" w:rsidRPr="00A03D75" w:rsidRDefault="00791B2D">
            <w:pPr>
              <w:rPr>
                <w:sz w:val="16"/>
              </w:rPr>
            </w:pPr>
            <w:r w:rsidRPr="00A03D75">
              <w:rPr>
                <w:sz w:val="16"/>
              </w:rPr>
              <w:lastRenderedPageBreak/>
              <w:t>6</w:t>
            </w:r>
          </w:p>
        </w:tc>
        <w:tc>
          <w:tcPr>
            <w:tcW w:w="0" w:type="auto"/>
          </w:tcPr>
          <w:p w14:paraId="7D76DD5B" w14:textId="77777777" w:rsidR="00A66003" w:rsidRPr="00A03D75" w:rsidRDefault="00791B2D">
            <w:pPr>
              <w:rPr>
                <w:sz w:val="16"/>
              </w:rPr>
            </w:pPr>
            <w:r w:rsidRPr="00A03D75">
              <w:rPr>
                <w:rStyle w:val="bold"/>
                <w:sz w:val="16"/>
              </w:rPr>
              <w:t>Filtering Output Values</w:t>
            </w:r>
          </w:p>
        </w:tc>
        <w:tc>
          <w:tcPr>
            <w:tcW w:w="0" w:type="auto"/>
          </w:tcPr>
          <w:p w14:paraId="5416F7CD" w14:textId="77777777" w:rsidR="00A66003" w:rsidRPr="00A03D75" w:rsidRDefault="00791B2D">
            <w:pPr>
              <w:rPr>
                <w:sz w:val="16"/>
              </w:rPr>
            </w:pPr>
            <w:r w:rsidRPr="00A03D75">
              <w:rPr>
                <w:sz w:val="16"/>
              </w:rPr>
              <w:t xml:space="preserve">On the side panel, choose </w:t>
            </w:r>
            <w:r w:rsidRPr="00A03D75">
              <w:rPr>
                <w:rStyle w:val="screenelement"/>
                <w:sz w:val="16"/>
              </w:rPr>
              <w:t>Filters</w:t>
            </w:r>
            <w:r w:rsidRPr="00A03D75">
              <w:rPr>
                <w:sz w:val="16"/>
              </w:rPr>
              <w:t xml:space="preserve"> and specify filter values for dimensions to further zoom in on the data displayed in the output table.</w:t>
            </w:r>
          </w:p>
        </w:tc>
        <w:tc>
          <w:tcPr>
            <w:tcW w:w="0" w:type="auto"/>
          </w:tcPr>
          <w:p w14:paraId="102D442C" w14:textId="77777777" w:rsidR="00A66003" w:rsidRPr="00A03D75" w:rsidRDefault="00791B2D">
            <w:pPr>
              <w:rPr>
                <w:sz w:val="16"/>
              </w:rPr>
            </w:pPr>
            <w:r w:rsidRPr="00A03D75">
              <w:rPr>
                <w:sz w:val="16"/>
              </w:rPr>
              <w:t>The app filters the key figures based on the filter dimensions you specify.</w:t>
            </w:r>
          </w:p>
        </w:tc>
        <w:tc>
          <w:tcPr>
            <w:tcW w:w="0" w:type="auto"/>
          </w:tcPr>
          <w:p w14:paraId="339D1783" w14:textId="77777777" w:rsidR="00A66003" w:rsidRPr="00A03D75" w:rsidRDefault="00A66003">
            <w:pPr>
              <w:rPr>
                <w:sz w:val="16"/>
              </w:rPr>
            </w:pPr>
          </w:p>
        </w:tc>
      </w:tr>
      <w:tr w:rsidR="00A66003" w:rsidRPr="00A03D75" w14:paraId="4B9AB09B" w14:textId="77777777" w:rsidTr="00A03D75">
        <w:tc>
          <w:tcPr>
            <w:tcW w:w="0" w:type="auto"/>
          </w:tcPr>
          <w:p w14:paraId="7208056C" w14:textId="77777777" w:rsidR="00A66003" w:rsidRPr="00A03D75" w:rsidRDefault="00791B2D">
            <w:pPr>
              <w:rPr>
                <w:sz w:val="16"/>
              </w:rPr>
            </w:pPr>
            <w:r w:rsidRPr="00A03D75">
              <w:rPr>
                <w:sz w:val="16"/>
              </w:rPr>
              <w:t>7</w:t>
            </w:r>
          </w:p>
        </w:tc>
        <w:tc>
          <w:tcPr>
            <w:tcW w:w="0" w:type="auto"/>
          </w:tcPr>
          <w:p w14:paraId="38C4F9FE" w14:textId="77777777" w:rsidR="00A66003" w:rsidRPr="00A03D75" w:rsidRDefault="00791B2D">
            <w:pPr>
              <w:rPr>
                <w:sz w:val="16"/>
              </w:rPr>
            </w:pPr>
            <w:r w:rsidRPr="00A03D75">
              <w:rPr>
                <w:rStyle w:val="bold"/>
                <w:sz w:val="16"/>
              </w:rPr>
              <w:t>Display Options</w:t>
            </w:r>
          </w:p>
        </w:tc>
        <w:tc>
          <w:tcPr>
            <w:tcW w:w="0" w:type="auto"/>
          </w:tcPr>
          <w:p w14:paraId="77B7658E" w14:textId="77777777" w:rsidR="00A66003" w:rsidRPr="00A03D75" w:rsidRDefault="00791B2D">
            <w:pPr>
              <w:rPr>
                <w:sz w:val="16"/>
              </w:rPr>
            </w:pPr>
            <w:r w:rsidRPr="00A03D75">
              <w:rPr>
                <w:sz w:val="16"/>
              </w:rPr>
              <w:t xml:space="preserve">On the side panel, choose </w:t>
            </w:r>
            <w:r w:rsidRPr="00A03D75">
              <w:rPr>
                <w:rStyle w:val="screenelement"/>
                <w:sz w:val="16"/>
              </w:rPr>
              <w:t>Chart Settings</w:t>
            </w:r>
            <w:r w:rsidRPr="00A03D75">
              <w:rPr>
                <w:sz w:val="16"/>
              </w:rPr>
              <w:t xml:space="preserve"> and switch between </w:t>
            </w:r>
            <w:r w:rsidRPr="00A03D75">
              <w:rPr>
                <w:rStyle w:val="screenelement"/>
                <w:sz w:val="16"/>
              </w:rPr>
              <w:t>Table</w:t>
            </w:r>
            <w:r w:rsidRPr="00A03D75">
              <w:rPr>
                <w:sz w:val="16"/>
              </w:rPr>
              <w:t xml:space="preserve">, </w:t>
            </w:r>
            <w:r w:rsidRPr="00A03D75">
              <w:rPr>
                <w:rStyle w:val="screenelement"/>
                <w:sz w:val="16"/>
              </w:rPr>
              <w:t>Table and Chart</w:t>
            </w:r>
            <w:r w:rsidRPr="00A03D75">
              <w:rPr>
                <w:sz w:val="16"/>
              </w:rPr>
              <w:t xml:space="preserve">, and </w:t>
            </w:r>
            <w:r w:rsidRPr="00A03D75">
              <w:rPr>
                <w:rStyle w:val="screenelement"/>
                <w:sz w:val="16"/>
              </w:rPr>
              <w:t>Chart</w:t>
            </w:r>
            <w:r w:rsidRPr="00A03D75">
              <w:rPr>
                <w:sz w:val="16"/>
              </w:rPr>
              <w:t xml:space="preserve"> views. Also, select a chart type and apply the settings.</w:t>
            </w:r>
          </w:p>
        </w:tc>
        <w:tc>
          <w:tcPr>
            <w:tcW w:w="0" w:type="auto"/>
          </w:tcPr>
          <w:p w14:paraId="51BFE216" w14:textId="77777777" w:rsidR="00A66003" w:rsidRPr="00A03D75" w:rsidRDefault="00791B2D">
            <w:pPr>
              <w:rPr>
                <w:sz w:val="16"/>
              </w:rPr>
            </w:pPr>
            <w:r w:rsidRPr="00A03D75">
              <w:rPr>
                <w:sz w:val="16"/>
              </w:rPr>
              <w:t>The app displays the output in the selected view and renders the chart based on the applied settings.</w:t>
            </w:r>
          </w:p>
        </w:tc>
        <w:tc>
          <w:tcPr>
            <w:tcW w:w="0" w:type="auto"/>
          </w:tcPr>
          <w:p w14:paraId="4951363D" w14:textId="77777777" w:rsidR="00A66003" w:rsidRPr="00A03D75" w:rsidRDefault="00A66003">
            <w:pPr>
              <w:rPr>
                <w:sz w:val="16"/>
              </w:rPr>
            </w:pPr>
          </w:p>
        </w:tc>
      </w:tr>
      <w:tr w:rsidR="00A66003" w:rsidRPr="00A03D75" w14:paraId="1E6BB591" w14:textId="77777777" w:rsidTr="00A03D75">
        <w:tc>
          <w:tcPr>
            <w:tcW w:w="0" w:type="auto"/>
          </w:tcPr>
          <w:p w14:paraId="0875FA1C" w14:textId="77777777" w:rsidR="00A66003" w:rsidRPr="00A03D75" w:rsidRDefault="00791B2D">
            <w:pPr>
              <w:rPr>
                <w:sz w:val="16"/>
              </w:rPr>
            </w:pPr>
            <w:r w:rsidRPr="00A03D75">
              <w:rPr>
                <w:sz w:val="16"/>
              </w:rPr>
              <w:t>8</w:t>
            </w:r>
          </w:p>
        </w:tc>
        <w:tc>
          <w:tcPr>
            <w:tcW w:w="0" w:type="auto"/>
          </w:tcPr>
          <w:p w14:paraId="3108C8CF" w14:textId="77777777" w:rsidR="00A66003" w:rsidRPr="00A03D75" w:rsidRDefault="00791B2D">
            <w:pPr>
              <w:rPr>
                <w:sz w:val="16"/>
              </w:rPr>
            </w:pPr>
            <w:r w:rsidRPr="00A03D75">
              <w:rPr>
                <w:rStyle w:val="bold"/>
                <w:sz w:val="16"/>
              </w:rPr>
              <w:t>Add Comments</w:t>
            </w:r>
          </w:p>
        </w:tc>
        <w:tc>
          <w:tcPr>
            <w:tcW w:w="0" w:type="auto"/>
          </w:tcPr>
          <w:p w14:paraId="390C6F5D" w14:textId="77777777" w:rsidR="00A66003" w:rsidRPr="00A03D75" w:rsidRDefault="00791B2D">
            <w:pPr>
              <w:rPr>
                <w:sz w:val="16"/>
              </w:rPr>
            </w:pPr>
            <w:r w:rsidRPr="00A03D75">
              <w:rPr>
                <w:sz w:val="16"/>
              </w:rPr>
              <w:t xml:space="preserve">On the side panel, choose </w:t>
            </w:r>
            <w:r w:rsidRPr="00A03D75">
              <w:rPr>
                <w:rStyle w:val="screenelement"/>
                <w:sz w:val="16"/>
              </w:rPr>
              <w:t>Comments</w:t>
            </w:r>
            <w:r w:rsidRPr="00A03D75">
              <w:rPr>
                <w:sz w:val="16"/>
              </w:rPr>
              <w:t>.</w:t>
            </w:r>
          </w:p>
        </w:tc>
        <w:tc>
          <w:tcPr>
            <w:tcW w:w="0" w:type="auto"/>
          </w:tcPr>
          <w:p w14:paraId="2D19052C" w14:textId="77777777" w:rsidR="00A66003" w:rsidRPr="00A03D75" w:rsidRDefault="00791B2D">
            <w:pPr>
              <w:rPr>
                <w:sz w:val="16"/>
              </w:rPr>
            </w:pPr>
            <w:r w:rsidRPr="00A03D75">
              <w:rPr>
                <w:sz w:val="16"/>
              </w:rPr>
              <w:t>The app displays the Comments section, where you can do the following:</w:t>
            </w:r>
          </w:p>
          <w:p w14:paraId="33E84047" w14:textId="77777777" w:rsidR="00A66003" w:rsidRPr="00A03D75" w:rsidRDefault="00791B2D">
            <w:pPr>
              <w:pStyle w:val="listpara1"/>
              <w:numPr>
                <w:ilvl w:val="0"/>
                <w:numId w:val="13"/>
              </w:numPr>
              <w:rPr>
                <w:sz w:val="16"/>
              </w:rPr>
            </w:pPr>
            <w:r w:rsidRPr="00A03D75">
              <w:rPr>
                <w:sz w:val="16"/>
              </w:rPr>
              <w:t>Add comments</w:t>
            </w:r>
          </w:p>
          <w:p w14:paraId="6FF6AEB8" w14:textId="77777777" w:rsidR="00A66003" w:rsidRPr="00A03D75" w:rsidRDefault="00791B2D">
            <w:pPr>
              <w:pStyle w:val="listpara1"/>
              <w:numPr>
                <w:ilvl w:val="0"/>
                <w:numId w:val="3"/>
              </w:numPr>
              <w:rPr>
                <w:sz w:val="16"/>
              </w:rPr>
            </w:pPr>
            <w:r w:rsidRPr="00A03D75">
              <w:rPr>
                <w:sz w:val="16"/>
              </w:rPr>
              <w:t>Edit comments</w:t>
            </w:r>
          </w:p>
          <w:p w14:paraId="6599BB42" w14:textId="77777777" w:rsidR="00A66003" w:rsidRPr="00A03D75" w:rsidRDefault="00791B2D">
            <w:pPr>
              <w:pStyle w:val="listpara1"/>
              <w:numPr>
                <w:ilvl w:val="0"/>
                <w:numId w:val="3"/>
              </w:numPr>
              <w:rPr>
                <w:sz w:val="16"/>
              </w:rPr>
            </w:pPr>
            <w:r w:rsidRPr="00A03D75">
              <w:rPr>
                <w:sz w:val="16"/>
              </w:rPr>
              <w:t>Reply to comments</w:t>
            </w:r>
          </w:p>
          <w:p w14:paraId="55B1BAE7" w14:textId="77777777" w:rsidR="00A66003" w:rsidRPr="00A03D75" w:rsidRDefault="00791B2D">
            <w:pPr>
              <w:pStyle w:val="listpara1"/>
              <w:numPr>
                <w:ilvl w:val="0"/>
                <w:numId w:val="3"/>
              </w:numPr>
              <w:rPr>
                <w:sz w:val="16"/>
              </w:rPr>
            </w:pPr>
            <w:r w:rsidRPr="00A03D75">
              <w:rPr>
                <w:sz w:val="16"/>
              </w:rPr>
              <w:t>View comments</w:t>
            </w:r>
          </w:p>
          <w:p w14:paraId="1E5C0749" w14:textId="77777777" w:rsidR="00A66003" w:rsidRPr="00A03D75" w:rsidRDefault="00791B2D">
            <w:pPr>
              <w:pStyle w:val="listpara1"/>
              <w:numPr>
                <w:ilvl w:val="0"/>
                <w:numId w:val="3"/>
              </w:numPr>
              <w:rPr>
                <w:sz w:val="16"/>
              </w:rPr>
            </w:pPr>
            <w:r w:rsidRPr="00A03D75">
              <w:rPr>
                <w:sz w:val="16"/>
              </w:rPr>
              <w:t>Delete comments</w:t>
            </w:r>
          </w:p>
          <w:tbl>
            <w:tblPr>
              <w:tblW w:w="4975" w:type="pct"/>
              <w:tblCellMar>
                <w:left w:w="10" w:type="dxa"/>
                <w:right w:w="10" w:type="dxa"/>
              </w:tblCellMar>
              <w:tblLook w:val="04A0" w:firstRow="1" w:lastRow="0" w:firstColumn="1" w:lastColumn="0" w:noHBand="0" w:noVBand="1"/>
            </w:tblPr>
            <w:tblGrid>
              <w:gridCol w:w="3587"/>
            </w:tblGrid>
            <w:tr w:rsidR="00A66003" w:rsidRPr="00A03D75" w14:paraId="79F6C9CD" w14:textId="77777777" w:rsidTr="00A03D7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B904D6A" w14:textId="77777777" w:rsidR="00A66003" w:rsidRPr="00A03D75" w:rsidRDefault="00791B2D">
                  <w:pPr>
                    <w:rPr>
                      <w:sz w:val="16"/>
                    </w:rPr>
                  </w:pPr>
                  <w:r w:rsidRPr="00A03D75">
                    <w:rPr>
                      <w:rStyle w:val="bold"/>
                      <w:sz w:val="16"/>
                    </w:rPr>
                    <w:t xml:space="preserve">Note </w:t>
                  </w:r>
                  <w:r w:rsidRPr="00A03D75">
                    <w:rPr>
                      <w:sz w:val="16"/>
                    </w:rPr>
                    <w:t>You can add, view, copy, and paste comments directly from the output list table by right</w:t>
                  </w:r>
                  <w:r w:rsidRPr="00A03D75">
                    <w:rPr>
                      <w:sz w:val="16"/>
                    </w:rPr>
                    <w:noBreakHyphen/>
                    <w:t>clicking on a cell.</w:t>
                  </w:r>
                </w:p>
              </w:tc>
            </w:tr>
          </w:tbl>
          <w:p w14:paraId="0BA8A5B4" w14:textId="77777777" w:rsidR="00791B2D" w:rsidRPr="00A03D75" w:rsidRDefault="00791B2D">
            <w:pPr>
              <w:rPr>
                <w:sz w:val="16"/>
              </w:rPr>
            </w:pPr>
          </w:p>
        </w:tc>
        <w:tc>
          <w:tcPr>
            <w:tcW w:w="0" w:type="auto"/>
          </w:tcPr>
          <w:p w14:paraId="5FE990FA" w14:textId="77777777" w:rsidR="00A66003" w:rsidRPr="00A03D75" w:rsidRDefault="00A66003">
            <w:pPr>
              <w:rPr>
                <w:sz w:val="16"/>
              </w:rPr>
            </w:pPr>
          </w:p>
        </w:tc>
      </w:tr>
      <w:tr w:rsidR="00A66003" w:rsidRPr="00A03D75" w14:paraId="5E4F3395" w14:textId="77777777" w:rsidTr="00A03D75">
        <w:tc>
          <w:tcPr>
            <w:tcW w:w="0" w:type="auto"/>
          </w:tcPr>
          <w:p w14:paraId="252140FD" w14:textId="77777777" w:rsidR="00A66003" w:rsidRPr="00A03D75" w:rsidRDefault="00791B2D">
            <w:pPr>
              <w:rPr>
                <w:sz w:val="16"/>
              </w:rPr>
            </w:pPr>
            <w:r w:rsidRPr="00A03D75">
              <w:rPr>
                <w:sz w:val="16"/>
              </w:rPr>
              <w:t>9</w:t>
            </w:r>
          </w:p>
        </w:tc>
        <w:tc>
          <w:tcPr>
            <w:tcW w:w="0" w:type="auto"/>
          </w:tcPr>
          <w:p w14:paraId="07C6DE10" w14:textId="77777777" w:rsidR="00A66003" w:rsidRPr="00A03D75" w:rsidRDefault="00791B2D">
            <w:pPr>
              <w:rPr>
                <w:sz w:val="16"/>
              </w:rPr>
            </w:pPr>
            <w:r w:rsidRPr="00A03D75">
              <w:rPr>
                <w:rStyle w:val="bold"/>
                <w:sz w:val="16"/>
              </w:rPr>
              <w:t>Export Data</w:t>
            </w:r>
          </w:p>
        </w:tc>
        <w:tc>
          <w:tcPr>
            <w:tcW w:w="0" w:type="auto"/>
          </w:tcPr>
          <w:p w14:paraId="7341CF78" w14:textId="77777777" w:rsidR="00A66003" w:rsidRPr="00A03D75" w:rsidRDefault="00791B2D">
            <w:pPr>
              <w:rPr>
                <w:sz w:val="16"/>
              </w:rPr>
            </w:pPr>
            <w:r w:rsidRPr="00A03D75">
              <w:rPr>
                <w:sz w:val="16"/>
              </w:rPr>
              <w:t xml:space="preserve">On the side panel, choose </w:t>
            </w:r>
            <w:r w:rsidRPr="00A03D75">
              <w:rPr>
                <w:rStyle w:val="screenelement"/>
                <w:sz w:val="16"/>
              </w:rPr>
              <w:t>Export</w:t>
            </w:r>
            <w:r w:rsidRPr="00A03D75">
              <w:rPr>
                <w:sz w:val="16"/>
              </w:rPr>
              <w:t xml:space="preserve"> and use the options to export data to a spreadsheet and to PDF.</w:t>
            </w:r>
          </w:p>
        </w:tc>
        <w:tc>
          <w:tcPr>
            <w:tcW w:w="0" w:type="auto"/>
          </w:tcPr>
          <w:p w14:paraId="3EC12F9F" w14:textId="77777777" w:rsidR="00A66003" w:rsidRPr="00A03D75" w:rsidRDefault="00791B2D">
            <w:pPr>
              <w:rPr>
                <w:sz w:val="16"/>
              </w:rPr>
            </w:pPr>
            <w:r w:rsidRPr="00A03D75">
              <w:rPr>
                <w:sz w:val="16"/>
              </w:rPr>
              <w:t>The app generates and downloads the exported file in the selected format.</w:t>
            </w:r>
          </w:p>
        </w:tc>
        <w:tc>
          <w:tcPr>
            <w:tcW w:w="0" w:type="auto"/>
          </w:tcPr>
          <w:p w14:paraId="144CB883" w14:textId="77777777" w:rsidR="00A66003" w:rsidRPr="00A03D75" w:rsidRDefault="00A66003">
            <w:pPr>
              <w:rPr>
                <w:sz w:val="16"/>
              </w:rPr>
            </w:pPr>
          </w:p>
        </w:tc>
      </w:tr>
    </w:tbl>
    <w:p w14:paraId="1F7ACB99" w14:textId="77777777" w:rsidR="00791B2D" w:rsidRDefault="00791B2D"/>
    <w:p w14:paraId="7506B0F2" w14:textId="77777777" w:rsidR="00A03D75" w:rsidRDefault="00A03D75"/>
    <w:p w14:paraId="0B7F68CE" w14:textId="77777777" w:rsidR="00A03D75" w:rsidRDefault="00A03D75" w:rsidP="009629A5">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A03D75" w14:paraId="23B28EF2" w14:textId="77777777" w:rsidTr="00EF465C">
        <w:trPr>
          <w:cnfStyle w:val="100000000000" w:firstRow="1" w:lastRow="0" w:firstColumn="0" w:lastColumn="0" w:oddVBand="0" w:evenVBand="0" w:oddHBand="0" w:evenHBand="0" w:firstRowFirstColumn="0" w:firstRowLastColumn="0" w:lastRowFirstColumn="0" w:lastRowLastColumn="0"/>
        </w:trPr>
        <w:tc>
          <w:tcPr>
            <w:tcW w:w="1554" w:type="dxa"/>
          </w:tcPr>
          <w:p w14:paraId="31E469E6" w14:textId="77777777" w:rsidR="00A03D75" w:rsidRDefault="00A03D75" w:rsidP="00EF465C">
            <w:r>
              <w:t>Type Style</w:t>
            </w:r>
          </w:p>
        </w:tc>
        <w:tc>
          <w:tcPr>
            <w:tcW w:w="11598" w:type="dxa"/>
          </w:tcPr>
          <w:p w14:paraId="22BF65D6" w14:textId="77777777" w:rsidR="00A03D75" w:rsidRDefault="00A03D75" w:rsidP="00EF465C">
            <w:r>
              <w:t>Description</w:t>
            </w:r>
          </w:p>
        </w:tc>
      </w:tr>
      <w:tr w:rsidR="00A03D75" w:rsidRPr="001B5034" w14:paraId="40ECFA2F" w14:textId="77777777" w:rsidTr="00EF465C">
        <w:trPr>
          <w:cnfStyle w:val="000000100000" w:firstRow="0" w:lastRow="0" w:firstColumn="0" w:lastColumn="0" w:oddVBand="0" w:evenVBand="0" w:oddHBand="1" w:evenHBand="0" w:firstRowFirstColumn="0" w:firstRowLastColumn="0" w:lastRowFirstColumn="0" w:lastRowLastColumn="0"/>
        </w:trPr>
        <w:tc>
          <w:tcPr>
            <w:tcW w:w="1554" w:type="dxa"/>
          </w:tcPr>
          <w:p w14:paraId="1422A957" w14:textId="77777777" w:rsidR="00A03D75" w:rsidRPr="001B5034" w:rsidRDefault="00A03D75" w:rsidP="00EF465C">
            <w:r w:rsidRPr="00601DC2">
              <w:rPr>
                <w:rStyle w:val="SAPScreenElement"/>
              </w:rPr>
              <w:t>Example</w:t>
            </w:r>
          </w:p>
        </w:tc>
        <w:tc>
          <w:tcPr>
            <w:tcW w:w="11598" w:type="dxa"/>
          </w:tcPr>
          <w:p w14:paraId="10C736C4" w14:textId="77777777" w:rsidR="00A03D75" w:rsidRDefault="00A03D75" w:rsidP="00EF465C">
            <w:r w:rsidRPr="001B5034">
              <w:t>Words or characters quoted from the screen. These include field names, screen titles, pushbuttons labels, menu names, menu paths, and menu options.</w:t>
            </w:r>
          </w:p>
          <w:p w14:paraId="458CAD9B" w14:textId="77777777" w:rsidR="00A03D75" w:rsidRPr="001B5034" w:rsidRDefault="00A03D75" w:rsidP="00EF465C">
            <w:r>
              <w:t>Textual c</w:t>
            </w:r>
            <w:r w:rsidRPr="001B5034">
              <w:t xml:space="preserve">ross-references to other </w:t>
            </w:r>
            <w:r>
              <w:t>documents</w:t>
            </w:r>
            <w:r w:rsidRPr="001B5034">
              <w:t>.</w:t>
            </w:r>
          </w:p>
        </w:tc>
      </w:tr>
      <w:tr w:rsidR="00A03D75" w:rsidRPr="001B5034" w14:paraId="304410A0" w14:textId="77777777" w:rsidTr="00EF465C">
        <w:trPr>
          <w:cnfStyle w:val="000000010000" w:firstRow="0" w:lastRow="0" w:firstColumn="0" w:lastColumn="0" w:oddVBand="0" w:evenVBand="0" w:oddHBand="0" w:evenHBand="1" w:firstRowFirstColumn="0" w:firstRowLastColumn="0" w:lastRowFirstColumn="0" w:lastRowLastColumn="0"/>
        </w:trPr>
        <w:tc>
          <w:tcPr>
            <w:tcW w:w="1554" w:type="dxa"/>
          </w:tcPr>
          <w:p w14:paraId="5E46C5F9" w14:textId="77777777" w:rsidR="00A03D75" w:rsidRPr="005A5AB7" w:rsidRDefault="00A03D75" w:rsidP="00EF465C">
            <w:pPr>
              <w:rPr>
                <w:rStyle w:val="SAPEmphasis"/>
              </w:rPr>
            </w:pPr>
            <w:r w:rsidRPr="00D61EBC">
              <w:rPr>
                <w:rStyle w:val="SAPEmphasis"/>
              </w:rPr>
              <w:t>Example</w:t>
            </w:r>
          </w:p>
        </w:tc>
        <w:tc>
          <w:tcPr>
            <w:tcW w:w="11598" w:type="dxa"/>
          </w:tcPr>
          <w:p w14:paraId="5C25C6AF" w14:textId="77777777" w:rsidR="00A03D75" w:rsidRPr="001B5034" w:rsidRDefault="00A03D75" w:rsidP="00EF465C">
            <w:r w:rsidRPr="001B5034">
              <w:t xml:space="preserve">Emphasized words or </w:t>
            </w:r>
            <w:r>
              <w:t>expressions.</w:t>
            </w:r>
          </w:p>
        </w:tc>
      </w:tr>
      <w:tr w:rsidR="00A03D75" w:rsidRPr="001B5034" w14:paraId="287DABD5" w14:textId="77777777" w:rsidTr="00EF465C">
        <w:trPr>
          <w:cnfStyle w:val="000000100000" w:firstRow="0" w:lastRow="0" w:firstColumn="0" w:lastColumn="0" w:oddVBand="0" w:evenVBand="0" w:oddHBand="1" w:evenHBand="0" w:firstRowFirstColumn="0" w:firstRowLastColumn="0" w:lastRowFirstColumn="0" w:lastRowLastColumn="0"/>
        </w:trPr>
        <w:tc>
          <w:tcPr>
            <w:tcW w:w="1554" w:type="dxa"/>
          </w:tcPr>
          <w:p w14:paraId="3E3E96ED" w14:textId="77777777" w:rsidR="00A03D75" w:rsidRPr="001B5034" w:rsidRDefault="00A03D75" w:rsidP="00EF465C">
            <w:r w:rsidRPr="009A20CD">
              <w:rPr>
                <w:rStyle w:val="SAPMonospace"/>
              </w:rPr>
              <w:t>EXAMPLE</w:t>
            </w:r>
          </w:p>
        </w:tc>
        <w:tc>
          <w:tcPr>
            <w:tcW w:w="11598" w:type="dxa"/>
          </w:tcPr>
          <w:p w14:paraId="0230E2E9" w14:textId="77777777" w:rsidR="00A03D75" w:rsidRPr="001B5034" w:rsidRDefault="00A03D75" w:rsidP="00EF465C">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A03D75" w:rsidRPr="001B5034" w14:paraId="7496233F" w14:textId="77777777" w:rsidTr="00EF465C">
        <w:trPr>
          <w:cnfStyle w:val="000000010000" w:firstRow="0" w:lastRow="0" w:firstColumn="0" w:lastColumn="0" w:oddVBand="0" w:evenVBand="0" w:oddHBand="0" w:evenHBand="1" w:firstRowFirstColumn="0" w:firstRowLastColumn="0" w:lastRowFirstColumn="0" w:lastRowLastColumn="0"/>
        </w:trPr>
        <w:tc>
          <w:tcPr>
            <w:tcW w:w="1554" w:type="dxa"/>
          </w:tcPr>
          <w:p w14:paraId="7835E424" w14:textId="77777777" w:rsidR="00A03D75" w:rsidRPr="005411A0" w:rsidRDefault="00A03D75" w:rsidP="00EF465C">
            <w:pPr>
              <w:rPr>
                <w:rStyle w:val="SAPMonospace"/>
              </w:rPr>
            </w:pPr>
            <w:r w:rsidRPr="005411A0">
              <w:rPr>
                <w:rStyle w:val="SAPMonospace"/>
              </w:rPr>
              <w:t>Example</w:t>
            </w:r>
          </w:p>
        </w:tc>
        <w:tc>
          <w:tcPr>
            <w:tcW w:w="11598" w:type="dxa"/>
          </w:tcPr>
          <w:p w14:paraId="467E4126" w14:textId="77777777" w:rsidR="00A03D75" w:rsidRPr="001B5034" w:rsidRDefault="00A03D75" w:rsidP="00EF465C">
            <w:r w:rsidRPr="001B5034">
              <w:t>Output on the screen. This includes file and directory names and their paths, messages, names of variables and parameters, source text, and names of installation, upgrade and database tools.</w:t>
            </w:r>
          </w:p>
        </w:tc>
      </w:tr>
      <w:tr w:rsidR="00A03D75" w:rsidRPr="001B5034" w14:paraId="3B6B1FF7" w14:textId="77777777" w:rsidTr="00EF465C">
        <w:trPr>
          <w:cnfStyle w:val="000000100000" w:firstRow="0" w:lastRow="0" w:firstColumn="0" w:lastColumn="0" w:oddVBand="0" w:evenVBand="0" w:oddHBand="1" w:evenHBand="0" w:firstRowFirstColumn="0" w:firstRowLastColumn="0" w:lastRowFirstColumn="0" w:lastRowLastColumn="0"/>
        </w:trPr>
        <w:tc>
          <w:tcPr>
            <w:tcW w:w="1554" w:type="dxa"/>
          </w:tcPr>
          <w:p w14:paraId="3ED31CED" w14:textId="77777777" w:rsidR="00A03D75" w:rsidRPr="005A5AB7" w:rsidRDefault="00A03D75" w:rsidP="00EF465C">
            <w:pPr>
              <w:rPr>
                <w:rStyle w:val="SAPEmphasis"/>
              </w:rPr>
            </w:pPr>
            <w:r w:rsidRPr="006F3BFA">
              <w:rPr>
                <w:rStyle w:val="SAPUserEntry"/>
              </w:rPr>
              <w:t>Example</w:t>
            </w:r>
          </w:p>
        </w:tc>
        <w:tc>
          <w:tcPr>
            <w:tcW w:w="11598" w:type="dxa"/>
          </w:tcPr>
          <w:p w14:paraId="44097F72" w14:textId="77777777" w:rsidR="00A03D75" w:rsidRPr="001B5034" w:rsidRDefault="00A03D75" w:rsidP="00EF465C">
            <w:r w:rsidRPr="001B5034">
              <w:t>Exact user entry. These are words or characters that you enter in the system exactly as they appear in the documentation.</w:t>
            </w:r>
          </w:p>
        </w:tc>
      </w:tr>
      <w:tr w:rsidR="00A03D75" w:rsidRPr="001B5034" w14:paraId="18A7B3FB" w14:textId="77777777" w:rsidTr="00EF465C">
        <w:trPr>
          <w:cnfStyle w:val="000000010000" w:firstRow="0" w:lastRow="0" w:firstColumn="0" w:lastColumn="0" w:oddVBand="0" w:evenVBand="0" w:oddHBand="0" w:evenHBand="1" w:firstRowFirstColumn="0" w:firstRowLastColumn="0" w:lastRowFirstColumn="0" w:lastRowLastColumn="0"/>
        </w:trPr>
        <w:tc>
          <w:tcPr>
            <w:tcW w:w="1554" w:type="dxa"/>
          </w:tcPr>
          <w:p w14:paraId="17B6219F" w14:textId="77777777" w:rsidR="00A03D75" w:rsidRPr="006F3BFA" w:rsidRDefault="00A03D75" w:rsidP="00EF465C">
            <w:pPr>
              <w:rPr>
                <w:rStyle w:val="SAPUserEntry"/>
              </w:rPr>
            </w:pPr>
            <w:r w:rsidRPr="006F3BFA">
              <w:rPr>
                <w:rStyle w:val="SAPUserEntry"/>
              </w:rPr>
              <w:t>&lt;Example&gt;</w:t>
            </w:r>
          </w:p>
        </w:tc>
        <w:tc>
          <w:tcPr>
            <w:tcW w:w="11598" w:type="dxa"/>
          </w:tcPr>
          <w:p w14:paraId="413490E7" w14:textId="77777777" w:rsidR="00A03D75" w:rsidRPr="001B5034" w:rsidRDefault="00A03D75" w:rsidP="00EF465C">
            <w:r w:rsidRPr="001B5034">
              <w:t>Variable user entry. Angle brackets indicate that you replace these words and characters with appropriate entries to make entries in the system.</w:t>
            </w:r>
          </w:p>
        </w:tc>
      </w:tr>
      <w:tr w:rsidR="00A03D75" w:rsidRPr="001B5034" w14:paraId="3BB6FCEF" w14:textId="77777777" w:rsidTr="00EF465C">
        <w:trPr>
          <w:cnfStyle w:val="000000100000" w:firstRow="0" w:lastRow="0" w:firstColumn="0" w:lastColumn="0" w:oddVBand="0" w:evenVBand="0" w:oddHBand="1" w:evenHBand="0" w:firstRowFirstColumn="0" w:firstRowLastColumn="0" w:lastRowFirstColumn="0" w:lastRowLastColumn="0"/>
        </w:trPr>
        <w:tc>
          <w:tcPr>
            <w:tcW w:w="1554" w:type="dxa"/>
          </w:tcPr>
          <w:p w14:paraId="74B0514A" w14:textId="77777777" w:rsidR="00A03D75" w:rsidRPr="00601DC2" w:rsidRDefault="00A03D75" w:rsidP="00EF465C">
            <w:pPr>
              <w:rPr>
                <w:rStyle w:val="SAPKeyboard"/>
              </w:rPr>
            </w:pPr>
            <w:r w:rsidRPr="005E595C">
              <w:rPr>
                <w:rStyle w:val="SAPKeyboard"/>
              </w:rPr>
              <w:t>EXAMPLE</w:t>
            </w:r>
          </w:p>
        </w:tc>
        <w:tc>
          <w:tcPr>
            <w:tcW w:w="11598" w:type="dxa"/>
          </w:tcPr>
          <w:p w14:paraId="2B2B6B10" w14:textId="77777777" w:rsidR="00A03D75" w:rsidRPr="001B5034" w:rsidRDefault="00A03D75" w:rsidP="00EF465C">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76123889" w14:textId="77777777" w:rsidR="00A03D75" w:rsidRDefault="00A03D75" w:rsidP="009629A5"/>
    <w:p w14:paraId="340FC633" w14:textId="77777777" w:rsidR="00A03D75" w:rsidRPr="00416A0C" w:rsidRDefault="00A03D75" w:rsidP="009629A5">
      <w:pPr>
        <w:sectPr w:rsidR="00A03D75" w:rsidRPr="00416A0C" w:rsidSect="00A03D75">
          <w:headerReference w:type="even" r:id="rId17"/>
          <w:headerReference w:type="default" r:id="rId18"/>
          <w:footerReference w:type="even" r:id="rId19"/>
          <w:footerReference w:type="default" r:id="rId20"/>
          <w:headerReference w:type="first" r:id="rId21"/>
          <w:footerReference w:type="first" r:id="rId22"/>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A03D75" w14:paraId="37D1D1DC" w14:textId="77777777" w:rsidTr="00EF465C">
        <w:trPr>
          <w:trHeight w:hRule="exact" w:val="227"/>
        </w:trPr>
        <w:tc>
          <w:tcPr>
            <w:tcW w:w="3969" w:type="dxa"/>
            <w:tcMar>
              <w:top w:w="0" w:type="dxa"/>
              <w:bottom w:w="0" w:type="dxa"/>
            </w:tcMar>
          </w:tcPr>
          <w:p w14:paraId="5C3351B1" w14:textId="77777777" w:rsidR="00A03D75" w:rsidRDefault="00A03D75" w:rsidP="00EF465C"/>
        </w:tc>
      </w:tr>
      <w:tr w:rsidR="00A03D75" w14:paraId="73324140" w14:textId="77777777" w:rsidTr="00EF465C">
        <w:trPr>
          <w:trHeight w:hRule="exact" w:val="1134"/>
        </w:trPr>
        <w:tc>
          <w:tcPr>
            <w:tcW w:w="3969" w:type="dxa"/>
            <w:shd w:val="clear" w:color="auto" w:fill="FFFFFF" w:themeFill="background1"/>
          </w:tcPr>
          <w:p w14:paraId="076CC79B" w14:textId="77777777" w:rsidR="00A03D75" w:rsidRDefault="00A03D75" w:rsidP="00EF465C">
            <w:pPr>
              <w:pStyle w:val="SAPLastPageGray"/>
            </w:pPr>
            <w:r w:rsidRPr="00447440">
              <w:rPr>
                <w:color w:val="auto"/>
              </w:rPr>
              <w:t>www.sap.com</w:t>
            </w:r>
            <w:r>
              <w:t>/contactsap</w:t>
            </w:r>
          </w:p>
        </w:tc>
      </w:tr>
      <w:tr w:rsidR="00A03D75" w14:paraId="30BE102B" w14:textId="77777777" w:rsidTr="00EF465C">
        <w:trPr>
          <w:trHeight w:val="8120"/>
        </w:trPr>
        <w:tc>
          <w:tcPr>
            <w:tcW w:w="3969" w:type="dxa"/>
            <w:shd w:val="clear" w:color="auto" w:fill="FFFFFF" w:themeFill="background1"/>
            <w:vAlign w:val="bottom"/>
          </w:tcPr>
          <w:p w14:paraId="69FE1A13" w14:textId="77777777" w:rsidR="00A03D75" w:rsidRPr="00CD309F" w:rsidRDefault="00A03D75" w:rsidP="00EF465C">
            <w:pPr>
              <w:pStyle w:val="SAPLastPageNormal"/>
              <w:rPr>
                <w:lang w:val="en-US"/>
              </w:rPr>
            </w:pPr>
            <w:bookmarkStart w:id="22"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22"/>
          </w:p>
          <w:p w14:paraId="543B4569" w14:textId="77777777" w:rsidR="00A03D75" w:rsidRDefault="00A03D75" w:rsidP="00EF465C">
            <w:pPr>
              <w:rPr>
                <w:rFonts w:cs="Arial"/>
                <w:sz w:val="12"/>
                <w:szCs w:val="18"/>
              </w:rPr>
            </w:pPr>
            <w:bookmarkStart w:id="23"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00E2A650" w14:textId="77777777" w:rsidR="00A03D75" w:rsidRPr="00F42CDC" w:rsidRDefault="00A03D75" w:rsidP="00EF465C">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12130463" w14:textId="77777777" w:rsidR="00A03D75" w:rsidRPr="00F42CDC" w:rsidRDefault="00A03D75" w:rsidP="00EF465C">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7E9BFBB7" w14:textId="77777777" w:rsidR="00A03D75" w:rsidRPr="00F42CDC" w:rsidRDefault="00A03D75" w:rsidP="00EF465C">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41149833" w14:textId="4A8F1106" w:rsidR="00A03D75" w:rsidRDefault="00A03D75" w:rsidP="00EF465C">
            <w:pPr>
              <w:pStyle w:val="SAPLastPageNormal"/>
              <w:rPr>
                <w:lang w:val="en-US"/>
              </w:rPr>
            </w:pPr>
            <w:r w:rsidRPr="00F42CDC">
              <w:rPr>
                <w:lang w:val="en-US"/>
              </w:rPr>
              <w:t xml:space="preserve">See </w:t>
            </w:r>
            <w:hyperlink r:id="rId23"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23"/>
          </w:p>
          <w:p w14:paraId="4E1FB05F" w14:textId="77777777" w:rsidR="00A03D75" w:rsidRPr="00907380" w:rsidRDefault="00A03D75" w:rsidP="00EF465C">
            <w:pPr>
              <w:pStyle w:val="SAPMaterialNumber"/>
            </w:pPr>
          </w:p>
        </w:tc>
      </w:tr>
    </w:tbl>
    <w:p w14:paraId="067F0B6E" w14:textId="77777777" w:rsidR="00A03D75" w:rsidRPr="009629A5" w:rsidRDefault="00A03D75" w:rsidP="009629A5">
      <w:pPr>
        <w:pStyle w:val="SAPLastPageNormal"/>
        <w:rPr>
          <w:lang w:val="en-US"/>
        </w:rPr>
      </w:pPr>
      <w:r>
        <w:rPr>
          <w:noProof/>
        </w:rPr>
        <w:drawing>
          <wp:anchor distT="0" distB="0" distL="114300" distR="114300" simplePos="0" relativeHeight="251662336" behindDoc="1" locked="0" layoutInCell="1" allowOverlap="1" wp14:anchorId="52E62B37" wp14:editId="6314B5EB">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A03D75" w:rsidRPr="009629A5" w:rsidSect="00A03D75">
      <w:footerReference w:type="even" r:id="rId24"/>
      <w:footerReference w:type="default" r:id="rId25"/>
      <w:footerReference w:type="first" r:id="rId26"/>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675321" w14:textId="77777777" w:rsidR="00791B2D" w:rsidRDefault="00791B2D">
      <w:pPr>
        <w:spacing w:before="0" w:after="0" w:line="240" w:lineRule="auto"/>
      </w:pPr>
      <w:r>
        <w:separator/>
      </w:r>
    </w:p>
  </w:endnote>
  <w:endnote w:type="continuationSeparator" w:id="0">
    <w:p w14:paraId="209C44A0" w14:textId="77777777" w:rsidR="00791B2D" w:rsidRDefault="00791B2D">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726D22" w14:textId="77777777" w:rsidR="00A03D75" w:rsidRDefault="00A03D7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A03D75" w:rsidRPr="005D1853" w14:paraId="42E916C9" w14:textId="77777777" w:rsidTr="00914244">
      <w:tc>
        <w:tcPr>
          <w:tcW w:w="5245" w:type="dxa"/>
          <w:vAlign w:val="bottom"/>
        </w:tcPr>
        <w:p w14:paraId="7F346148" w14:textId="461B95D1" w:rsidR="00A03D75" w:rsidRDefault="00A03D75" w:rsidP="00914244">
          <w:pPr>
            <w:pStyle w:val="SAPFooterleft"/>
          </w:pPr>
          <w:fldSimple w:instr=" REF maintitle \* MERGEFORMAT ">
            <w:r w:rsidRPr="00A03D75">
              <w:t>Average Daily Balances for Banking</w:t>
            </w:r>
            <w:r>
              <w:rPr>
                <w:u w:color="000000" w:themeColor="text1"/>
              </w:rPr>
              <w:t xml:space="preserve"> (649)</w:t>
            </w:r>
          </w:fldSimple>
        </w:p>
        <w:p w14:paraId="1784F454" w14:textId="6A68078C" w:rsidR="00A03D75" w:rsidRPr="001B2C66" w:rsidRDefault="00A03D75" w:rsidP="00914244">
          <w:pPr>
            <w:pStyle w:val="SAPFooterCurrentTopicLeft"/>
          </w:pPr>
          <w:r>
            <w:rPr>
              <w:noProof/>
            </w:rPr>
            <w:fldChar w:fldCharType="begin"/>
          </w:r>
          <w:r>
            <w:rPr>
              <w:noProof/>
            </w:rPr>
            <w:instrText xml:space="preserve"> STYLEREF  "Heading 1" \l  \* MERGEFORMAT </w:instrText>
          </w:r>
          <w:r>
            <w:rPr>
              <w:noProof/>
            </w:rPr>
            <w:fldChar w:fldCharType="separate"/>
          </w:r>
          <w:r>
            <w:rPr>
              <w:noProof/>
            </w:rPr>
            <w:t>Test Procedures</w:t>
          </w:r>
          <w:r>
            <w:rPr>
              <w:noProof/>
            </w:rPr>
            <w:fldChar w:fldCharType="end"/>
          </w:r>
        </w:p>
      </w:tc>
      <w:tc>
        <w:tcPr>
          <w:tcW w:w="3544" w:type="dxa"/>
          <w:vAlign w:val="bottom"/>
        </w:tcPr>
        <w:p w14:paraId="629E0704" w14:textId="12BE6E48" w:rsidR="00A03D75" w:rsidRPr="00860C35" w:rsidRDefault="00A03D75" w:rsidP="00914244">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63800FC0" w14:textId="77777777" w:rsidR="00A03D75" w:rsidRPr="004319A4" w:rsidRDefault="00A03D75" w:rsidP="00914244">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031BF54A" w14:textId="77777777" w:rsidR="00A03D75" w:rsidRDefault="00A03D75" w:rsidP="00064929">
    <w:pPr>
      <w:pStyle w:val="Footer"/>
    </w:pPr>
  </w:p>
  <w:p w14:paraId="433DD281" w14:textId="77777777" w:rsidR="00A03D75" w:rsidRPr="00E63F4C" w:rsidRDefault="00A03D75"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552FD2" w14:textId="77777777" w:rsidR="00A03D75" w:rsidRDefault="00A03D75">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DAE35A" w14:textId="77777777" w:rsidR="00A03D75" w:rsidRPr="00A03D75" w:rsidRDefault="00A03D75" w:rsidP="00A03D75">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7FF604" w14:textId="3A7F7536" w:rsidR="00791B2D" w:rsidRPr="00A03D75" w:rsidRDefault="00791B2D" w:rsidP="00A03D75">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3AE0A9" w14:textId="77777777" w:rsidR="00A03D75" w:rsidRPr="00A03D75" w:rsidRDefault="00A03D75" w:rsidP="00A03D7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2041CD" w14:textId="77777777" w:rsidR="00791B2D" w:rsidRDefault="00791B2D">
      <w:pPr>
        <w:spacing w:before="0" w:after="0" w:line="240" w:lineRule="auto"/>
      </w:pPr>
      <w:r>
        <w:rPr>
          <w:color w:val="000000"/>
        </w:rPr>
        <w:separator/>
      </w:r>
    </w:p>
  </w:footnote>
  <w:footnote w:type="continuationSeparator" w:id="0">
    <w:p w14:paraId="1B673089" w14:textId="77777777" w:rsidR="00791B2D" w:rsidRDefault="00791B2D">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1623B9" w14:textId="77777777" w:rsidR="00A03D75" w:rsidRDefault="00A03D7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AB3675" w14:textId="77777777" w:rsidR="00A03D75" w:rsidRDefault="00A03D7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F43CEA" w14:textId="77777777" w:rsidR="00A03D75" w:rsidRDefault="00A03D7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695D3A"/>
    <w:multiLevelType w:val="multilevel"/>
    <w:tmpl w:val="AD6C8924"/>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11"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2"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3"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5"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7"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C6E1AA3"/>
    <w:multiLevelType w:val="multilevel"/>
    <w:tmpl w:val="142AE3DE"/>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19"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0"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1" w15:restartNumberingAfterBreak="0">
    <w:nsid w:val="579124FC"/>
    <w:multiLevelType w:val="multilevel"/>
    <w:tmpl w:val="09208530"/>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22"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3"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4"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5" w15:restartNumberingAfterBreak="0">
    <w:nsid w:val="663F3E94"/>
    <w:multiLevelType w:val="multilevel"/>
    <w:tmpl w:val="E7E010F6"/>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num w:numId="1" w16cid:durableId="149292163">
    <w:abstractNumId w:val="25"/>
  </w:num>
  <w:num w:numId="2" w16cid:durableId="2098331802">
    <w:abstractNumId w:val="21"/>
  </w:num>
  <w:num w:numId="3" w16cid:durableId="521745754">
    <w:abstractNumId w:val="18"/>
  </w:num>
  <w:num w:numId="4" w16cid:durableId="1240481616">
    <w:abstractNumId w:val="10"/>
  </w:num>
  <w:num w:numId="5" w16cid:durableId="1855730810">
    <w:abstractNumId w:val="21"/>
    <w:lvlOverride w:ilvl="0">
      <w:startOverride w:val="1"/>
    </w:lvlOverride>
  </w:num>
  <w:num w:numId="6" w16cid:durableId="1712456522">
    <w:abstractNumId w:val="18"/>
    <w:lvlOverride w:ilvl="0"/>
  </w:num>
  <w:num w:numId="7" w16cid:durableId="1310478806">
    <w:abstractNumId w:val="18"/>
    <w:lvlOverride w:ilvl="0"/>
  </w:num>
  <w:num w:numId="8" w16cid:durableId="732654416">
    <w:abstractNumId w:val="21"/>
    <w:lvlOverride w:ilvl="0">
      <w:startOverride w:val="1"/>
    </w:lvlOverride>
  </w:num>
  <w:num w:numId="9" w16cid:durableId="128398762">
    <w:abstractNumId w:val="18"/>
    <w:lvlOverride w:ilvl="0"/>
  </w:num>
  <w:num w:numId="10" w16cid:durableId="778794236">
    <w:abstractNumId w:val="18"/>
    <w:lvlOverride w:ilvl="0"/>
  </w:num>
  <w:num w:numId="11" w16cid:durableId="286860956">
    <w:abstractNumId w:val="18"/>
    <w:lvlOverride w:ilvl="0"/>
  </w:num>
  <w:num w:numId="12" w16cid:durableId="2119983719">
    <w:abstractNumId w:val="18"/>
    <w:lvlOverride w:ilvl="0"/>
  </w:num>
  <w:num w:numId="13" w16cid:durableId="1886795028">
    <w:abstractNumId w:val="18"/>
    <w:lvlOverride w:ilvl="0"/>
  </w:num>
  <w:num w:numId="14" w16cid:durableId="1474717105">
    <w:abstractNumId w:val="9"/>
  </w:num>
  <w:num w:numId="15" w16cid:durableId="81922824">
    <w:abstractNumId w:val="7"/>
  </w:num>
  <w:num w:numId="16" w16cid:durableId="234900230">
    <w:abstractNumId w:val="6"/>
  </w:num>
  <w:num w:numId="17" w16cid:durableId="1275286524">
    <w:abstractNumId w:val="8"/>
  </w:num>
  <w:num w:numId="18" w16cid:durableId="1065421357">
    <w:abstractNumId w:val="3"/>
  </w:num>
  <w:num w:numId="19" w16cid:durableId="858113">
    <w:abstractNumId w:val="2"/>
  </w:num>
  <w:num w:numId="20" w16cid:durableId="2137524262">
    <w:abstractNumId w:val="11"/>
  </w:num>
  <w:num w:numId="21" w16cid:durableId="1936790554">
    <w:abstractNumId w:val="19"/>
  </w:num>
  <w:num w:numId="22" w16cid:durableId="1321227064">
    <w:abstractNumId w:val="23"/>
  </w:num>
  <w:num w:numId="23" w16cid:durableId="866262502">
    <w:abstractNumId w:val="5"/>
  </w:num>
  <w:num w:numId="24" w16cid:durableId="2122456118">
    <w:abstractNumId w:val="4"/>
  </w:num>
  <w:num w:numId="25" w16cid:durableId="1666399995">
    <w:abstractNumId w:val="1"/>
  </w:num>
  <w:num w:numId="26" w16cid:durableId="2016572475">
    <w:abstractNumId w:val="0"/>
  </w:num>
  <w:num w:numId="27" w16cid:durableId="1779375106">
    <w:abstractNumId w:val="15"/>
  </w:num>
  <w:num w:numId="28" w16cid:durableId="980647483">
    <w:abstractNumId w:val="13"/>
  </w:num>
  <w:num w:numId="29" w16cid:durableId="43019113">
    <w:abstractNumId w:val="17"/>
  </w:num>
  <w:num w:numId="30" w16cid:durableId="1984236589">
    <w:abstractNumId w:val="22"/>
  </w:num>
  <w:num w:numId="31" w16cid:durableId="1283607274">
    <w:abstractNumId w:val="14"/>
  </w:num>
  <w:num w:numId="32" w16cid:durableId="2003897732">
    <w:abstractNumId w:val="20"/>
  </w:num>
  <w:num w:numId="33" w16cid:durableId="428046601">
    <w:abstractNumId w:val="8"/>
    <w:lvlOverride w:ilvl="0">
      <w:startOverride w:val="1"/>
    </w:lvlOverride>
  </w:num>
  <w:num w:numId="34" w16cid:durableId="2069765875">
    <w:abstractNumId w:val="8"/>
    <w:lvlOverride w:ilvl="0">
      <w:startOverride w:val="1"/>
    </w:lvlOverride>
  </w:num>
  <w:num w:numId="35" w16cid:durableId="1535268071">
    <w:abstractNumId w:val="12"/>
  </w:num>
  <w:num w:numId="36" w16cid:durableId="1252277707">
    <w:abstractNumId w:val="24"/>
  </w:num>
  <w:num w:numId="37" w16cid:durableId="1739784570">
    <w:abstractNumId w:val="16"/>
  </w:num>
  <w:num w:numId="38" w16cid:durableId="1284582737">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9675377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A66003"/>
    <w:rsid w:val="001A333C"/>
    <w:rsid w:val="00791B2D"/>
    <w:rsid w:val="00A03D75"/>
    <w:rsid w:val="00A66003"/>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E033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3D75"/>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A03D75"/>
    <w:pPr>
      <w:keepNext/>
      <w:keepLines/>
      <w:pageBreakBefore/>
      <w:numPr>
        <w:numId w:val="20"/>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A03D75"/>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A03D75"/>
    <w:pPr>
      <w:numPr>
        <w:ilvl w:val="2"/>
      </w:numPr>
      <w:ind w:left="1134" w:hanging="1134"/>
      <w:outlineLvl w:val="2"/>
    </w:pPr>
    <w:rPr>
      <w:bCs/>
    </w:rPr>
  </w:style>
  <w:style w:type="paragraph" w:styleId="Heading4">
    <w:name w:val="heading 4"/>
    <w:basedOn w:val="Heading2"/>
    <w:next w:val="Normal"/>
    <w:link w:val="Heading4Char"/>
    <w:unhideWhenUsed/>
    <w:qFormat/>
    <w:rsid w:val="00A03D75"/>
    <w:pPr>
      <w:numPr>
        <w:ilvl w:val="3"/>
      </w:numPr>
      <w:ind w:left="1418" w:hanging="1418"/>
      <w:outlineLvl w:val="3"/>
    </w:pPr>
    <w:rPr>
      <w:bCs/>
      <w:iCs/>
    </w:rPr>
  </w:style>
  <w:style w:type="paragraph" w:styleId="Heading5">
    <w:name w:val="heading 5"/>
    <w:basedOn w:val="Heading2"/>
    <w:next w:val="Normal"/>
    <w:link w:val="Heading5Char"/>
    <w:unhideWhenUsed/>
    <w:qFormat/>
    <w:rsid w:val="00A03D75"/>
    <w:pPr>
      <w:numPr>
        <w:ilvl w:val="4"/>
      </w:numPr>
      <w:ind w:left="1701" w:hanging="1701"/>
      <w:outlineLvl w:val="4"/>
    </w:pPr>
  </w:style>
  <w:style w:type="paragraph" w:styleId="Heading6">
    <w:name w:val="heading 6"/>
    <w:basedOn w:val="Heading2"/>
    <w:next w:val="Normal"/>
    <w:link w:val="Heading6Char"/>
    <w:uiPriority w:val="9"/>
    <w:unhideWhenUsed/>
    <w:rsid w:val="00A03D75"/>
    <w:pPr>
      <w:numPr>
        <w:ilvl w:val="5"/>
      </w:numPr>
      <w:ind w:left="1871" w:hanging="1871"/>
      <w:outlineLvl w:val="5"/>
    </w:pPr>
    <w:rPr>
      <w:iCs/>
    </w:rPr>
  </w:style>
  <w:style w:type="paragraph" w:styleId="Heading7">
    <w:name w:val="heading 7"/>
    <w:basedOn w:val="Heading2"/>
    <w:next w:val="Normal"/>
    <w:link w:val="Heading7Char"/>
    <w:uiPriority w:val="9"/>
    <w:unhideWhenUsed/>
    <w:rsid w:val="00A03D75"/>
    <w:pPr>
      <w:numPr>
        <w:ilvl w:val="6"/>
      </w:numPr>
      <w:ind w:left="1985" w:hanging="1985"/>
      <w:outlineLvl w:val="6"/>
    </w:pPr>
    <w:rPr>
      <w:iCs/>
    </w:rPr>
  </w:style>
  <w:style w:type="paragraph" w:styleId="Heading8">
    <w:name w:val="heading 8"/>
    <w:basedOn w:val="Heading2"/>
    <w:next w:val="Normal"/>
    <w:link w:val="Heading8Char"/>
    <w:uiPriority w:val="9"/>
    <w:unhideWhenUsed/>
    <w:rsid w:val="00A03D75"/>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A03D75"/>
    <w:pPr>
      <w:numPr>
        <w:ilvl w:val="8"/>
      </w:numPr>
      <w:ind w:left="2495" w:hanging="2495"/>
      <w:outlineLvl w:val="8"/>
    </w:pPr>
    <w:rPr>
      <w:iCs/>
      <w:szCs w:val="20"/>
    </w:rPr>
  </w:style>
  <w:style w:type="character" w:default="1" w:styleId="DefaultParagraphFont">
    <w:name w:val="Default Paragraph Font"/>
    <w:uiPriority w:val="1"/>
    <w:semiHidden/>
    <w:unhideWhenUsed/>
    <w:rsid w:val="00A03D7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03D75"/>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A03D75"/>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4Char">
    <w:name w:val="Heading 4 Char"/>
    <w:basedOn w:val="DefaultParagraphFont"/>
    <w:link w:val="Heading4"/>
    <w:rsid w:val="00A03D75"/>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rsid w:val="00A03D75"/>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A03D75"/>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A03D75"/>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A03D75"/>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A03D75"/>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A03D75"/>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A03D75"/>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A03D75"/>
    <w:rPr>
      <w:rFonts w:ascii="BentonSans Bold" w:eastAsiaTheme="majorEastAsia" w:hAnsi="BentonSans Bold" w:cs="Times New Roman"/>
      <w:bCs/>
      <w:color w:val="000000" w:themeColor="text1"/>
      <w:kern w:val="0"/>
      <w:sz w:val="30"/>
      <w:szCs w:val="26"/>
      <w:lang w:eastAsia="en-US"/>
    </w:rPr>
  </w:style>
  <w:style w:type="paragraph" w:customStyle="1" w:styleId="SAPCollateralType">
    <w:name w:val="SAP_CollateralType"/>
    <w:basedOn w:val="SAPMainTitle"/>
    <w:locked/>
    <w:rsid w:val="00A03D75"/>
    <w:rPr>
      <w:rFonts w:ascii="BentonSans Medium" w:hAnsi="BentonSans Medium"/>
      <w:sz w:val="20"/>
    </w:rPr>
  </w:style>
  <w:style w:type="paragraph" w:customStyle="1" w:styleId="SAPMainTitle">
    <w:name w:val="SAP_MainTitle"/>
    <w:basedOn w:val="Normal"/>
    <w:next w:val="SAPSubTitle"/>
    <w:rsid w:val="00A03D75"/>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A03D75"/>
    <w:pPr>
      <w:spacing w:before="120"/>
    </w:pPr>
    <w:rPr>
      <w:color w:val="000000" w:themeColor="text1"/>
      <w:sz w:val="28"/>
    </w:rPr>
  </w:style>
  <w:style w:type="paragraph" w:customStyle="1" w:styleId="SAPSecurityLevel">
    <w:name w:val="SAP_SecurityLevel"/>
    <w:basedOn w:val="SAPMainTitle"/>
    <w:locked/>
    <w:rsid w:val="00A03D75"/>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A03D75"/>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A03D75"/>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A03D75"/>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A03D75"/>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03D75"/>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A03D75"/>
    <w:pPr>
      <w:spacing w:before="1080"/>
    </w:pPr>
    <w:rPr>
      <w:b/>
      <w:color w:val="999999"/>
      <w:sz w:val="20"/>
    </w:rPr>
  </w:style>
  <w:style w:type="paragraph" w:customStyle="1" w:styleId="SAPTargetAudience">
    <w:name w:val="SAP_TargetAudience"/>
    <w:basedOn w:val="Normal"/>
    <w:locked/>
    <w:rsid w:val="00A03D75"/>
    <w:pPr>
      <w:ind w:left="170" w:right="170"/>
    </w:pPr>
  </w:style>
  <w:style w:type="paragraph" w:customStyle="1" w:styleId="SAPHeading1NoNumber">
    <w:name w:val="SAP_Heading1NoNumber"/>
    <w:basedOn w:val="Heading1"/>
    <w:next w:val="Normal"/>
    <w:locked/>
    <w:rsid w:val="00A03D75"/>
    <w:pPr>
      <w:numPr>
        <w:numId w:val="0"/>
      </w:numPr>
      <w:outlineLvl w:val="9"/>
    </w:pPr>
  </w:style>
  <w:style w:type="table" w:customStyle="1" w:styleId="LightShading1">
    <w:name w:val="Light Shading1"/>
    <w:basedOn w:val="TableNormal"/>
    <w:uiPriority w:val="60"/>
    <w:locked/>
    <w:rsid w:val="00A03D75"/>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A03D75"/>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A03D75"/>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A03D75"/>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A03D75"/>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A03D75"/>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A03D75"/>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A03D75"/>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A03D75"/>
    <w:pPr>
      <w:keepNext w:val="0"/>
      <w:spacing w:before="0"/>
    </w:pPr>
  </w:style>
  <w:style w:type="paragraph" w:styleId="TOC1">
    <w:name w:val="toc 1"/>
    <w:basedOn w:val="Normal"/>
    <w:autoRedefine/>
    <w:uiPriority w:val="39"/>
    <w:unhideWhenUsed/>
    <w:rsid w:val="00A03D75"/>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A03D75"/>
    <w:pPr>
      <w:keepNext w:val="0"/>
      <w:tabs>
        <w:tab w:val="left" w:pos="1418"/>
      </w:tabs>
      <w:spacing w:before="0"/>
      <w:ind w:left="1418" w:hanging="794"/>
    </w:pPr>
  </w:style>
  <w:style w:type="paragraph" w:styleId="TOC4">
    <w:name w:val="toc 4"/>
    <w:basedOn w:val="TOC3"/>
    <w:next w:val="Normal"/>
    <w:autoRedefine/>
    <w:uiPriority w:val="39"/>
    <w:unhideWhenUsed/>
    <w:rsid w:val="00A03D75"/>
    <w:pPr>
      <w:tabs>
        <w:tab w:val="left" w:pos="1985"/>
      </w:tabs>
      <w:ind w:right="851"/>
    </w:pPr>
  </w:style>
  <w:style w:type="paragraph" w:styleId="TOC5">
    <w:name w:val="toc 5"/>
    <w:basedOn w:val="TOC4"/>
    <w:next w:val="Normal"/>
    <w:autoRedefine/>
    <w:uiPriority w:val="39"/>
    <w:unhideWhenUsed/>
    <w:rsid w:val="00A03D75"/>
  </w:style>
  <w:style w:type="paragraph" w:customStyle="1" w:styleId="SAPKeyblockTitle">
    <w:name w:val="SAP_KeyblockTitle"/>
    <w:basedOn w:val="Normal"/>
    <w:next w:val="Normal"/>
    <w:qFormat/>
    <w:rsid w:val="00A03D75"/>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A03D75"/>
    <w:pPr>
      <w:ind w:left="680"/>
    </w:pPr>
  </w:style>
  <w:style w:type="paragraph" w:styleId="ListContinue">
    <w:name w:val="List Continue"/>
    <w:basedOn w:val="Normal"/>
    <w:uiPriority w:val="99"/>
    <w:qFormat/>
    <w:rsid w:val="00A03D75"/>
    <w:pPr>
      <w:ind w:left="340"/>
    </w:pPr>
  </w:style>
  <w:style w:type="paragraph" w:styleId="ListContinue2">
    <w:name w:val="List Continue 2"/>
    <w:basedOn w:val="Normal"/>
    <w:uiPriority w:val="99"/>
    <w:qFormat/>
    <w:rsid w:val="00A03D75"/>
    <w:pPr>
      <w:ind w:left="680"/>
    </w:pPr>
  </w:style>
  <w:style w:type="paragraph" w:styleId="ListContinue3">
    <w:name w:val="List Continue 3"/>
    <w:basedOn w:val="Normal"/>
    <w:uiPriority w:val="99"/>
    <w:qFormat/>
    <w:rsid w:val="00A03D75"/>
    <w:pPr>
      <w:ind w:left="1021"/>
    </w:pPr>
  </w:style>
  <w:style w:type="character" w:styleId="Hyperlink">
    <w:name w:val="Hyperlink"/>
    <w:basedOn w:val="DefaultParagraphFont"/>
    <w:uiPriority w:val="99"/>
    <w:unhideWhenUsed/>
    <w:rsid w:val="00A03D75"/>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A03D75"/>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A03D75"/>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A03D75"/>
    <w:rPr>
      <w:rFonts w:ascii="Courier New" w:hAnsi="Courier New" w:cs="Times New Roman"/>
      <w:sz w:val="18"/>
    </w:rPr>
  </w:style>
  <w:style w:type="paragraph" w:styleId="Header">
    <w:name w:val="header"/>
    <w:basedOn w:val="Normal"/>
    <w:link w:val="HeaderChar"/>
    <w:uiPriority w:val="99"/>
    <w:unhideWhenUsed/>
    <w:rsid w:val="00A03D75"/>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A03D75"/>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A03D75"/>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A03D75"/>
    <w:pPr>
      <w:tabs>
        <w:tab w:val="clear" w:pos="4703"/>
        <w:tab w:val="clear" w:pos="9406"/>
      </w:tabs>
      <w:spacing w:line="180" w:lineRule="exact"/>
    </w:pPr>
    <w:rPr>
      <w:sz w:val="12"/>
    </w:rPr>
  </w:style>
  <w:style w:type="character" w:customStyle="1" w:styleId="SAPUserEntry">
    <w:name w:val="SAP_UserEntry"/>
    <w:basedOn w:val="SAPMonospace"/>
    <w:uiPriority w:val="1"/>
    <w:qFormat/>
    <w:rsid w:val="00A03D75"/>
    <w:rPr>
      <w:rFonts w:ascii="Courier New" w:hAnsi="Courier New" w:cs="Times New Roman"/>
      <w:b/>
      <w:color w:val="45157E"/>
      <w:sz w:val="18"/>
    </w:rPr>
  </w:style>
  <w:style w:type="character" w:customStyle="1" w:styleId="SAPScreenElement">
    <w:name w:val="SAP_ScreenElement"/>
    <w:basedOn w:val="DefaultParagraphFont"/>
    <w:uiPriority w:val="1"/>
    <w:qFormat/>
    <w:rsid w:val="00A03D75"/>
    <w:rPr>
      <w:rFonts w:ascii="BentonSans Book Italic" w:hAnsi="BentonSans Book Italic" w:cs="Times New Roman"/>
      <w:color w:val="003283"/>
    </w:rPr>
  </w:style>
  <w:style w:type="character" w:customStyle="1" w:styleId="SAPEmphasis">
    <w:name w:val="SAP_Emphasis"/>
    <w:basedOn w:val="DefaultParagraphFont"/>
    <w:uiPriority w:val="1"/>
    <w:qFormat/>
    <w:rsid w:val="00A03D75"/>
    <w:rPr>
      <w:rFonts w:ascii="BentonSans Medium" w:hAnsi="BentonSans Medium" w:cs="Times New Roman"/>
      <w:sz w:val="18"/>
    </w:rPr>
  </w:style>
  <w:style w:type="character" w:customStyle="1" w:styleId="SAPKeyboard">
    <w:name w:val="SAP_Keyboard"/>
    <w:basedOn w:val="SAPMonospace"/>
    <w:uiPriority w:val="1"/>
    <w:qFormat/>
    <w:rsid w:val="00A03D75"/>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A03D75"/>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A03D75"/>
    <w:rPr>
      <w:rFonts w:ascii="BentonSans Bold" w:hAnsi="BentonSans Bold" w:cs="Times New Roman"/>
    </w:rPr>
  </w:style>
  <w:style w:type="character" w:customStyle="1" w:styleId="SAPFooterSecurityLevel">
    <w:name w:val="SAP_Footer_SecurityLevel"/>
    <w:basedOn w:val="DefaultParagraphFont"/>
    <w:uiPriority w:val="1"/>
    <w:locked/>
    <w:rsid w:val="00A03D75"/>
    <w:rPr>
      <w:rFonts w:cs="Times New Roman"/>
      <w:caps/>
      <w:spacing w:val="6"/>
    </w:rPr>
  </w:style>
  <w:style w:type="character" w:styleId="PlaceholderText">
    <w:name w:val="Placeholder Text"/>
    <w:basedOn w:val="DefaultParagraphFont"/>
    <w:uiPriority w:val="99"/>
    <w:semiHidden/>
    <w:rsid w:val="00A03D75"/>
    <w:rPr>
      <w:rFonts w:cs="Times New Roman"/>
      <w:color w:val="808080"/>
    </w:rPr>
  </w:style>
  <w:style w:type="paragraph" w:customStyle="1" w:styleId="SAPGraphicParagraph">
    <w:name w:val="SAP_GraphicParagraph"/>
    <w:basedOn w:val="Normal"/>
    <w:next w:val="Normal"/>
    <w:rsid w:val="00A03D75"/>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A03D75"/>
    <w:rPr>
      <w:rFonts w:cs="Times New Roman"/>
      <w:color w:val="96607D" w:themeColor="followedHyperlink"/>
      <w:u w:val="single"/>
    </w:rPr>
  </w:style>
  <w:style w:type="character" w:styleId="SubtleEmphasis">
    <w:name w:val="Subtle Emphasis"/>
    <w:basedOn w:val="DefaultParagraphFont"/>
    <w:uiPriority w:val="19"/>
    <w:rsid w:val="00A03D75"/>
    <w:rPr>
      <w:rFonts w:cs="Times New Roman"/>
      <w:i/>
      <w:iCs/>
      <w:color w:val="808080" w:themeColor="text1" w:themeTint="7F"/>
    </w:rPr>
  </w:style>
  <w:style w:type="character" w:styleId="Strong">
    <w:name w:val="Strong"/>
    <w:basedOn w:val="DefaultParagraphFont"/>
    <w:uiPriority w:val="22"/>
    <w:rsid w:val="00A03D75"/>
    <w:rPr>
      <w:rFonts w:cs="Times New Roman"/>
      <w:b/>
      <w:bCs/>
    </w:rPr>
  </w:style>
  <w:style w:type="paragraph" w:customStyle="1" w:styleId="SAPCopyrightShort">
    <w:name w:val="SAP_CopyrightShort"/>
    <w:basedOn w:val="Normal"/>
    <w:locked/>
    <w:rsid w:val="00A03D75"/>
    <w:pPr>
      <w:spacing w:before="11760" w:after="0" w:line="220" w:lineRule="exact"/>
      <w:ind w:left="-1418" w:right="-567"/>
    </w:pPr>
  </w:style>
  <w:style w:type="paragraph" w:customStyle="1" w:styleId="SAPLastPageGray">
    <w:name w:val="SAP_LastPage_Gray"/>
    <w:basedOn w:val="Normal"/>
    <w:locked/>
    <w:rsid w:val="00A03D75"/>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A03D75"/>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A03D75"/>
  </w:style>
  <w:style w:type="paragraph" w:styleId="List">
    <w:name w:val="List"/>
    <w:basedOn w:val="Normal"/>
    <w:uiPriority w:val="99"/>
    <w:unhideWhenUsed/>
    <w:rsid w:val="00A03D75"/>
    <w:pPr>
      <w:ind w:left="340" w:hanging="340"/>
      <w:contextualSpacing/>
    </w:pPr>
  </w:style>
  <w:style w:type="paragraph" w:styleId="ListBullet">
    <w:name w:val="List Bullet"/>
    <w:basedOn w:val="Normal"/>
    <w:uiPriority w:val="99"/>
    <w:qFormat/>
    <w:rsid w:val="00A03D75"/>
    <w:pPr>
      <w:numPr>
        <w:numId w:val="14"/>
      </w:numPr>
      <w:ind w:left="341" w:hanging="284"/>
    </w:pPr>
  </w:style>
  <w:style w:type="paragraph" w:styleId="ListBullet2">
    <w:name w:val="List Bullet 2"/>
    <w:basedOn w:val="Normal"/>
    <w:uiPriority w:val="99"/>
    <w:qFormat/>
    <w:rsid w:val="00A03D75"/>
    <w:pPr>
      <w:numPr>
        <w:numId w:val="15"/>
      </w:numPr>
      <w:ind w:left="681" w:hanging="284"/>
    </w:pPr>
  </w:style>
  <w:style w:type="paragraph" w:styleId="ListBullet3">
    <w:name w:val="List Bullet 3"/>
    <w:basedOn w:val="Normal"/>
    <w:uiPriority w:val="99"/>
    <w:qFormat/>
    <w:rsid w:val="00A03D75"/>
    <w:pPr>
      <w:numPr>
        <w:numId w:val="16"/>
      </w:numPr>
      <w:ind w:left="1021" w:hanging="284"/>
    </w:pPr>
  </w:style>
  <w:style w:type="paragraph" w:styleId="ListNumber">
    <w:name w:val="List Number"/>
    <w:basedOn w:val="Normal"/>
    <w:uiPriority w:val="99"/>
    <w:qFormat/>
    <w:rsid w:val="00A03D75"/>
    <w:pPr>
      <w:numPr>
        <w:numId w:val="39"/>
      </w:numPr>
    </w:pPr>
  </w:style>
  <w:style w:type="paragraph" w:styleId="ListNumber2">
    <w:name w:val="List Number 2"/>
    <w:basedOn w:val="Normal"/>
    <w:uiPriority w:val="99"/>
    <w:qFormat/>
    <w:rsid w:val="00A03D75"/>
    <w:pPr>
      <w:numPr>
        <w:ilvl w:val="1"/>
        <w:numId w:val="39"/>
      </w:numPr>
    </w:pPr>
  </w:style>
  <w:style w:type="paragraph" w:styleId="ListNumber3">
    <w:name w:val="List Number 3"/>
    <w:basedOn w:val="Normal"/>
    <w:uiPriority w:val="99"/>
    <w:qFormat/>
    <w:rsid w:val="00A03D75"/>
    <w:pPr>
      <w:numPr>
        <w:ilvl w:val="2"/>
        <w:numId w:val="39"/>
      </w:numPr>
    </w:pPr>
  </w:style>
  <w:style w:type="paragraph" w:styleId="List2">
    <w:name w:val="List 2"/>
    <w:basedOn w:val="Normal"/>
    <w:uiPriority w:val="99"/>
    <w:unhideWhenUsed/>
    <w:rsid w:val="00A03D75"/>
    <w:pPr>
      <w:ind w:left="680" w:hanging="340"/>
      <w:contextualSpacing/>
    </w:pPr>
  </w:style>
  <w:style w:type="paragraph" w:styleId="List3">
    <w:name w:val="List 3"/>
    <w:basedOn w:val="Normal"/>
    <w:uiPriority w:val="99"/>
    <w:unhideWhenUsed/>
    <w:rsid w:val="00A03D75"/>
    <w:pPr>
      <w:ind w:left="1020" w:hanging="340"/>
      <w:contextualSpacing/>
    </w:pPr>
  </w:style>
  <w:style w:type="paragraph" w:styleId="DocumentMap">
    <w:name w:val="Document Map"/>
    <w:basedOn w:val="Normal"/>
    <w:link w:val="DocumentMapChar"/>
    <w:uiPriority w:val="99"/>
    <w:semiHidden/>
    <w:unhideWhenUsed/>
    <w:rsid w:val="00A03D75"/>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A03D75"/>
    <w:rPr>
      <w:rFonts w:ascii="Tahoma" w:eastAsia="MS Mincho" w:hAnsi="Tahoma"/>
      <w:color w:val="000000" w:themeColor="text1"/>
      <w:kern w:val="0"/>
      <w:sz w:val="16"/>
      <w:szCs w:val="16"/>
      <w:lang w:eastAsia="en-US"/>
    </w:rPr>
  </w:style>
  <w:style w:type="paragraph" w:styleId="NoSpacing">
    <w:name w:val="No Spacing"/>
    <w:link w:val="NoSpacingChar"/>
    <w:uiPriority w:val="1"/>
    <w:rsid w:val="00A03D75"/>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A03D75"/>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A03D75"/>
    <w:pPr>
      <w:jc w:val="right"/>
    </w:pPr>
    <w:rPr>
      <w:noProof/>
    </w:rPr>
  </w:style>
  <w:style w:type="character" w:styleId="Emphasis">
    <w:name w:val="Emphasis"/>
    <w:basedOn w:val="DefaultParagraphFont"/>
    <w:uiPriority w:val="20"/>
    <w:rsid w:val="00A03D75"/>
    <w:rPr>
      <w:rFonts w:cs="Times New Roman"/>
      <w:i/>
      <w:iCs/>
    </w:rPr>
  </w:style>
  <w:style w:type="paragraph" w:styleId="Quote">
    <w:name w:val="Quote"/>
    <w:basedOn w:val="Normal"/>
    <w:next w:val="Normal"/>
    <w:link w:val="QuoteChar"/>
    <w:uiPriority w:val="29"/>
    <w:rsid w:val="00A03D75"/>
    <w:rPr>
      <w:i/>
      <w:iCs/>
    </w:rPr>
  </w:style>
  <w:style w:type="character" w:customStyle="1" w:styleId="QuoteChar">
    <w:name w:val="Quote Char"/>
    <w:basedOn w:val="DefaultParagraphFont"/>
    <w:link w:val="Quote"/>
    <w:uiPriority w:val="29"/>
    <w:rsid w:val="00A03D75"/>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A03D75"/>
    <w:rPr>
      <w:rFonts w:cs="Times New Roman"/>
      <w:smallCaps/>
      <w:color w:val="E97132" w:themeColor="accent2"/>
      <w:u w:val="single"/>
    </w:rPr>
  </w:style>
  <w:style w:type="paragraph" w:styleId="IntenseQuote">
    <w:name w:val="Intense Quote"/>
    <w:basedOn w:val="Normal"/>
    <w:next w:val="Normal"/>
    <w:link w:val="IntenseQuoteChar"/>
    <w:uiPriority w:val="30"/>
    <w:rsid w:val="00A03D75"/>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A03D75"/>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A03D75"/>
    <w:rPr>
      <w:rFonts w:cs="Times New Roman"/>
      <w:b/>
      <w:bCs/>
      <w:smallCaps/>
      <w:color w:val="E97132" w:themeColor="accent2"/>
      <w:spacing w:val="5"/>
      <w:u w:val="single"/>
    </w:rPr>
  </w:style>
  <w:style w:type="character" w:styleId="IntenseEmphasis">
    <w:name w:val="Intense Emphasis"/>
    <w:basedOn w:val="DefaultParagraphFont"/>
    <w:uiPriority w:val="21"/>
    <w:rsid w:val="00A03D75"/>
    <w:rPr>
      <w:rFonts w:cs="Times New Roman"/>
      <w:b/>
      <w:bCs/>
      <w:i/>
      <w:iCs/>
      <w:color w:val="156082" w:themeColor="accent1"/>
    </w:rPr>
  </w:style>
  <w:style w:type="paragraph" w:styleId="ListParagraph">
    <w:name w:val="List Paragraph"/>
    <w:basedOn w:val="Normal"/>
    <w:uiPriority w:val="34"/>
    <w:rsid w:val="00A03D75"/>
    <w:pPr>
      <w:ind w:left="720"/>
      <w:contextualSpacing/>
    </w:pPr>
  </w:style>
  <w:style w:type="character" w:styleId="BookTitle">
    <w:name w:val="Book Title"/>
    <w:basedOn w:val="DefaultParagraphFont"/>
    <w:uiPriority w:val="33"/>
    <w:rsid w:val="00A03D75"/>
    <w:rPr>
      <w:rFonts w:cs="Times New Roman"/>
      <w:b/>
      <w:bCs/>
      <w:smallCaps/>
      <w:spacing w:val="5"/>
    </w:rPr>
  </w:style>
  <w:style w:type="character" w:customStyle="1" w:styleId="SAPTextReference">
    <w:name w:val="SAP_TextReference"/>
    <w:basedOn w:val="SAPScreenElement"/>
    <w:uiPriority w:val="1"/>
    <w:qFormat/>
    <w:rsid w:val="00A03D75"/>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A03D75"/>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A03D75"/>
    <w:rPr>
      <w:rFonts w:ascii="BentonSans Bold" w:hAnsi="BentonSans Bold"/>
    </w:rPr>
  </w:style>
  <w:style w:type="paragraph" w:customStyle="1" w:styleId="SAPFooterCurrentTopicLeft">
    <w:name w:val="SAP_Footer_CurrentTopicLeft"/>
    <w:basedOn w:val="SAPFooterleft"/>
    <w:qFormat/>
    <w:locked/>
    <w:rsid w:val="00A03D75"/>
    <w:rPr>
      <w:rFonts w:ascii="BentonSans Bold" w:hAnsi="BentonSans Bold"/>
    </w:rPr>
  </w:style>
  <w:style w:type="character" w:customStyle="1" w:styleId="Superscript">
    <w:name w:val="Superscript"/>
    <w:basedOn w:val="DefaultParagraphFont"/>
    <w:uiPriority w:val="1"/>
    <w:rsid w:val="00A03D75"/>
    <w:rPr>
      <w:rFonts w:cs="Times New Roman"/>
      <w:vertAlign w:val="superscript"/>
    </w:rPr>
  </w:style>
  <w:style w:type="character" w:customStyle="1" w:styleId="SAPGreenTextNotPrintedChar">
    <w:name w:val="SAP_GreenText_(NotPrinted) Char"/>
    <w:basedOn w:val="DefaultParagraphFont"/>
    <w:link w:val="SAPGreenTextNotPrinted"/>
    <w:rsid w:val="00A03D75"/>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A03D75"/>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A03D75"/>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A03D75"/>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A03D75"/>
    <w:pPr>
      <w:spacing w:before="0" w:after="200" w:line="240" w:lineRule="auto"/>
    </w:pPr>
    <w:rPr>
      <w:i/>
      <w:iCs/>
      <w:color w:val="0E2841" w:themeColor="text2"/>
      <w:szCs w:val="18"/>
    </w:rPr>
  </w:style>
  <w:style w:type="paragraph" w:customStyle="1" w:styleId="SAPXMLCodeblock">
    <w:name w:val="SAP_XML_Codeblock"/>
    <w:basedOn w:val="Normal"/>
    <w:qFormat/>
    <w:rsid w:val="00A03D75"/>
    <w:rPr>
      <w:rFonts w:ascii="Courier New" w:eastAsiaTheme="majorEastAsia" w:hAnsi="Courier New"/>
      <w:szCs w:val="26"/>
    </w:rPr>
  </w:style>
  <w:style w:type="character" w:customStyle="1" w:styleId="SAPIcon">
    <w:name w:val="SAP_Icon"/>
    <w:basedOn w:val="SAPTextReference"/>
    <w:uiPriority w:val="1"/>
    <w:qFormat/>
    <w:rsid w:val="00A03D75"/>
    <w:rPr>
      <w:rFonts w:ascii="SAP-icons" w:hAnsi="SAP-icons" w:cs="Times New Roman"/>
      <w:color w:val="7F7F7F" w:themeColor="text1" w:themeTint="80"/>
      <w:sz w:val="18"/>
    </w:rPr>
  </w:style>
  <w:style w:type="table" w:customStyle="1" w:styleId="SAPNote">
    <w:name w:val="SAP_Note"/>
    <w:basedOn w:val="TableGrid"/>
    <w:uiPriority w:val="99"/>
    <w:rsid w:val="00A03D75"/>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A03D75"/>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yperlink" Target="https://help.sap.com/docs/SAP_S4HANA_CLOUD/53e36b5493804bcdb3f6f14de8b487dd/ec310a8b669a45ca898dc4dd91d97de2.html" TargetMode="External"/><Relationship Id="rId18" Type="http://schemas.openxmlformats.org/officeDocument/2006/relationships/header" Target="header2.xml"/><Relationship Id="rId26" Type="http://schemas.openxmlformats.org/officeDocument/2006/relationships/footer" Target="footer6.xml"/><Relationship Id="rId3" Type="http://schemas.openxmlformats.org/officeDocument/2006/relationships/settings" Target="settings.xml"/><Relationship Id="rId21" Type="http://schemas.openxmlformats.org/officeDocument/2006/relationships/header" Target="header3.xml"/><Relationship Id="rId7" Type="http://schemas.openxmlformats.org/officeDocument/2006/relationships/image" Target="media/image1.png"/><Relationship Id="rId12" Type="http://schemas.openxmlformats.org/officeDocument/2006/relationships/hyperlink" Target="#unique_9" TargetMode="External"/><Relationship Id="rId17" Type="http://schemas.openxmlformats.org/officeDocument/2006/relationships/header" Target="header1.xml"/><Relationship Id="rId25" Type="http://schemas.openxmlformats.org/officeDocument/2006/relationships/footer" Target="footer5.xml"/><Relationship Id="rId2" Type="http://schemas.openxmlformats.org/officeDocument/2006/relationships/styles" Target="styles.xml"/><Relationship Id="rId16" Type="http://schemas.openxmlformats.org/officeDocument/2006/relationships/hyperlink" Target="https://help.sap.com/docs/SAP_S4HANA_CLOUD/53e36b5493804bcdb3f6f14de8b487dd/ec310a8b669a45ca898dc4dd91d97de2.html" TargetMode="External"/><Relationship Id="rId20"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8" TargetMode="External"/><Relationship Id="rId24" Type="http://schemas.openxmlformats.org/officeDocument/2006/relationships/footer" Target="footer4.xml"/><Relationship Id="rId5" Type="http://schemas.openxmlformats.org/officeDocument/2006/relationships/footnotes" Target="footnotes.xml"/><Relationship Id="rId15" Type="http://schemas.openxmlformats.org/officeDocument/2006/relationships/hyperlink" Target="https://help.sap.com/docs/SAP_S4HANA_CLOUD/53e36b5493804bcdb3f6f14de8b487dd/ec310a8b669a45ca898dc4dd91d97de2.html" TargetMode="External"/><Relationship Id="rId23" Type="http://schemas.openxmlformats.org/officeDocument/2006/relationships/hyperlink" Target="http://www.sap.com/copyright" TargetMode="External"/><Relationship Id="rId28" Type="http://schemas.openxmlformats.org/officeDocument/2006/relationships/theme" Target="theme/theme1.xml"/><Relationship Id="rId10" Type="http://schemas.openxmlformats.org/officeDocument/2006/relationships/hyperlink" Target="https://me.sap.com/notes/2434549" TargetMode="External"/><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https://help.sap.com/docs/SAP_S4HANA_CLOUD/53e36b5493804bcdb3f6f14de8b487dd/ec310a8b669a45ca898dc4dd91d97de2.html" TargetMode="External"/><Relationship Id="rId22" Type="http://schemas.openxmlformats.org/officeDocument/2006/relationships/footer" Target="footer3.xm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18</Pages>
  <Words>3407</Words>
  <Characters>19426</Characters>
  <Application>Microsoft Office Word</Application>
  <DocSecurity>4</DocSecurity>
  <Lines>161</Lines>
  <Paragraphs>45</Paragraphs>
  <ScaleCrop>false</ScaleCrop>
  <Company/>
  <LinksUpToDate>false</LinksUpToDate>
  <CharactersWithSpaces>22788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2026-06-20T01:46:00Z</dcterms:created>
  <dcterms:modified xsi:type="dcterms:W3CDTF">2026-06-20T01:46:00Z</dcterms:modified>
</cp:coreProperties>
</file>