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57220F" w14:paraId="324C9277" w14:textId="77777777" w:rsidTr="000567DF">
        <w:trPr>
          <w:trHeight w:val="636"/>
        </w:trPr>
        <w:tc>
          <w:tcPr>
            <w:tcW w:w="3227" w:type="dxa"/>
          </w:tcPr>
          <w:p w14:paraId="43687A91" w14:textId="77777777" w:rsidR="0057220F" w:rsidRPr="006A4D17" w:rsidRDefault="0057220F" w:rsidP="000567DF">
            <w:bookmarkStart w:id="0" w:name="unique_1"/>
            <w:bookmarkStart w:id="1" w:name="_Hlk107001998"/>
            <w:r w:rsidRPr="006A4D17">
              <w:rPr>
                <w:noProof/>
              </w:rPr>
              <w:drawing>
                <wp:anchor distT="0" distB="0" distL="114300" distR="114300" simplePos="0" relativeHeight="251659264" behindDoc="1" locked="0" layoutInCell="1" allowOverlap="1" wp14:anchorId="2D7C326A" wp14:editId="10A6D4AB">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E1B439E" w14:textId="578A6883" w:rsidR="0057220F" w:rsidRPr="00E540A2" w:rsidRDefault="0057220F" w:rsidP="0057220F">
            <w:pPr>
              <w:pStyle w:val="SAPCollateralType"/>
            </w:pPr>
            <w:r>
              <w:t>Test Script</w:t>
            </w:r>
          </w:p>
          <w:p w14:paraId="66FDD11F" w14:textId="4A914547" w:rsidR="0057220F" w:rsidRPr="00CF3F1C" w:rsidRDefault="0057220F" w:rsidP="0057220F">
            <w:pPr>
              <w:pStyle w:val="SAPDocumentVersion"/>
            </w:pPr>
            <w:r>
              <w:t>SAP S/4HANA Cloud Public Edition - 19-06-26</w:t>
            </w:r>
          </w:p>
        </w:tc>
      </w:tr>
      <w:tr w:rsidR="0057220F" w14:paraId="3823E5BD" w14:textId="77777777" w:rsidTr="000567DF">
        <w:trPr>
          <w:trHeight w:hRule="exact" w:val="1656"/>
        </w:trPr>
        <w:tc>
          <w:tcPr>
            <w:tcW w:w="3227" w:type="dxa"/>
          </w:tcPr>
          <w:p w14:paraId="3E9BB0E7" w14:textId="77777777" w:rsidR="0057220F" w:rsidRPr="006A4D17" w:rsidRDefault="0057220F" w:rsidP="000567DF"/>
        </w:tc>
        <w:tc>
          <w:tcPr>
            <w:tcW w:w="11340" w:type="dxa"/>
          </w:tcPr>
          <w:p w14:paraId="702E0FEC" w14:textId="421BA2DD" w:rsidR="0057220F" w:rsidRDefault="0057220F" w:rsidP="0057220F">
            <w:pPr>
              <w:pStyle w:val="SAPMainTitle"/>
            </w:pPr>
            <w:bookmarkStart w:id="2" w:name="maintitle"/>
            <w:r>
              <w:t>Fund Accounting (7AU)</w:t>
            </w:r>
            <w:bookmarkEnd w:id="2"/>
            <w:r w:rsidRPr="00585F3D">
              <w:t xml:space="preserve"> </w:t>
            </w:r>
          </w:p>
          <w:p w14:paraId="3225C2DA" w14:textId="77777777" w:rsidR="0057220F" w:rsidRDefault="0057220F" w:rsidP="000567DF"/>
          <w:p w14:paraId="6DB0F13F" w14:textId="77777777" w:rsidR="0057220F" w:rsidRPr="00585F3D" w:rsidRDefault="0057220F" w:rsidP="000567DF">
            <w:r w:rsidRPr="00DE3655">
              <w:rPr>
                <w:b/>
                <w:bCs/>
                <w:noProof/>
                <w:szCs w:val="28"/>
              </w:rPr>
              <w:drawing>
                <wp:anchor distT="0" distB="0" distL="114300" distR="114300" simplePos="0" relativeHeight="251660288" behindDoc="1" locked="0" layoutInCell="1" allowOverlap="1" wp14:anchorId="6B395486" wp14:editId="116C7F8F">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57220F" w14:paraId="3B032BEF" w14:textId="77777777" w:rsidTr="000567DF">
        <w:trPr>
          <w:trHeight w:hRule="exact" w:val="481"/>
        </w:trPr>
        <w:tc>
          <w:tcPr>
            <w:tcW w:w="3227" w:type="dxa"/>
          </w:tcPr>
          <w:p w14:paraId="54315435" w14:textId="77777777" w:rsidR="0057220F" w:rsidRDefault="0057220F" w:rsidP="000567DF"/>
        </w:tc>
        <w:tc>
          <w:tcPr>
            <w:tcW w:w="11340" w:type="dxa"/>
          </w:tcPr>
          <w:p w14:paraId="03785936" w14:textId="77777777" w:rsidR="0057220F" w:rsidRDefault="0057220F" w:rsidP="000567DF">
            <w:pPr>
              <w:pStyle w:val="SAPSecurityLevel"/>
              <w:jc w:val="left"/>
            </w:pPr>
            <w:r>
              <w:t>PUBLIC</w:t>
            </w:r>
          </w:p>
        </w:tc>
      </w:tr>
    </w:tbl>
    <w:p w14:paraId="03B935F6" w14:textId="77777777" w:rsidR="0057220F" w:rsidRPr="009B6859" w:rsidRDefault="0057220F" w:rsidP="007416F0">
      <w:pPr>
        <w:pStyle w:val="SAPKeyblockTitle"/>
      </w:pPr>
      <w:r w:rsidRPr="009B6859">
        <w:t>Table of Contents</w:t>
      </w:r>
      <w:r w:rsidRPr="00BE29C5">
        <w:rPr>
          <w:rFonts w:ascii="BentonSans Book" w:hAnsi="BentonSans Book"/>
          <w:noProof/>
          <w:color w:val="000000" w:themeColor="text1"/>
          <w:sz w:val="18"/>
        </w:rPr>
        <w:t xml:space="preserve"> </w:t>
      </w:r>
    </w:p>
    <w:p w14:paraId="5B76ED73" w14:textId="6B6F92AA" w:rsidR="0057220F" w:rsidRDefault="0057220F">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27635" w:history="1">
        <w:r w:rsidRPr="00A23DBC">
          <w:rPr>
            <w:rStyle w:val="Hyperlink"/>
            <w:noProof/>
          </w:rPr>
          <w:t>1</w:t>
        </w:r>
        <w:r>
          <w:rPr>
            <w:rFonts w:asciiTheme="minorHAnsi" w:eastAsiaTheme="minorEastAsia" w:hAnsiTheme="minorHAnsi" w:cstheme="minorBidi"/>
            <w:noProof/>
            <w:color w:val="auto"/>
            <w:kern w:val="2"/>
            <w:sz w:val="24"/>
            <w:lang/>
            <w14:ligatures w14:val="standardContextual"/>
          </w:rPr>
          <w:tab/>
        </w:r>
        <w:r w:rsidRPr="00A23DBC">
          <w:rPr>
            <w:rStyle w:val="Hyperlink"/>
            <w:noProof/>
          </w:rPr>
          <w:t>Purpose</w:t>
        </w:r>
        <w:r>
          <w:rPr>
            <w:noProof/>
            <w:webHidden/>
          </w:rPr>
          <w:tab/>
        </w:r>
        <w:r>
          <w:rPr>
            <w:noProof/>
            <w:webHidden/>
          </w:rPr>
          <w:fldChar w:fldCharType="begin"/>
        </w:r>
        <w:r>
          <w:rPr>
            <w:noProof/>
            <w:webHidden/>
          </w:rPr>
          <w:instrText xml:space="preserve"> PAGEREF _Toc232827635 \h </w:instrText>
        </w:r>
        <w:r>
          <w:rPr>
            <w:noProof/>
            <w:webHidden/>
          </w:rPr>
        </w:r>
        <w:r>
          <w:rPr>
            <w:noProof/>
            <w:webHidden/>
          </w:rPr>
          <w:fldChar w:fldCharType="separate"/>
        </w:r>
        <w:r>
          <w:rPr>
            <w:noProof/>
            <w:webHidden/>
          </w:rPr>
          <w:t>2</w:t>
        </w:r>
        <w:r>
          <w:rPr>
            <w:noProof/>
            <w:webHidden/>
          </w:rPr>
          <w:fldChar w:fldCharType="end"/>
        </w:r>
      </w:hyperlink>
    </w:p>
    <w:p w14:paraId="7C803B80" w14:textId="5354BF42" w:rsidR="0057220F" w:rsidRDefault="0057220F">
      <w:pPr>
        <w:pStyle w:val="TOC1"/>
        <w:rPr>
          <w:rFonts w:asciiTheme="minorHAnsi" w:eastAsiaTheme="minorEastAsia" w:hAnsiTheme="minorHAnsi" w:cstheme="minorBidi"/>
          <w:noProof/>
          <w:color w:val="auto"/>
          <w:kern w:val="2"/>
          <w:sz w:val="24"/>
          <w:lang/>
          <w14:ligatures w14:val="standardContextual"/>
        </w:rPr>
      </w:pPr>
      <w:hyperlink w:anchor="_Toc232827636" w:history="1">
        <w:r w:rsidRPr="00A23DBC">
          <w:rPr>
            <w:rStyle w:val="Hyperlink"/>
            <w:noProof/>
          </w:rPr>
          <w:t>2</w:t>
        </w:r>
        <w:r>
          <w:rPr>
            <w:rFonts w:asciiTheme="minorHAnsi" w:eastAsiaTheme="minorEastAsia" w:hAnsiTheme="minorHAnsi" w:cstheme="minorBidi"/>
            <w:noProof/>
            <w:color w:val="auto"/>
            <w:kern w:val="2"/>
            <w:sz w:val="24"/>
            <w:lang/>
            <w14:ligatures w14:val="standardContextual"/>
          </w:rPr>
          <w:tab/>
        </w:r>
        <w:r w:rsidRPr="00A23DBC">
          <w:rPr>
            <w:rStyle w:val="Hyperlink"/>
            <w:noProof/>
          </w:rPr>
          <w:t>Prerequisites</w:t>
        </w:r>
        <w:r>
          <w:rPr>
            <w:noProof/>
            <w:webHidden/>
          </w:rPr>
          <w:tab/>
        </w:r>
        <w:r>
          <w:rPr>
            <w:noProof/>
            <w:webHidden/>
          </w:rPr>
          <w:fldChar w:fldCharType="begin"/>
        </w:r>
        <w:r>
          <w:rPr>
            <w:noProof/>
            <w:webHidden/>
          </w:rPr>
          <w:instrText xml:space="preserve"> PAGEREF _Toc232827636 \h </w:instrText>
        </w:r>
        <w:r>
          <w:rPr>
            <w:noProof/>
            <w:webHidden/>
          </w:rPr>
        </w:r>
        <w:r>
          <w:rPr>
            <w:noProof/>
            <w:webHidden/>
          </w:rPr>
          <w:fldChar w:fldCharType="separate"/>
        </w:r>
        <w:r>
          <w:rPr>
            <w:noProof/>
            <w:webHidden/>
          </w:rPr>
          <w:t>3</w:t>
        </w:r>
        <w:r>
          <w:rPr>
            <w:noProof/>
            <w:webHidden/>
          </w:rPr>
          <w:fldChar w:fldCharType="end"/>
        </w:r>
      </w:hyperlink>
    </w:p>
    <w:p w14:paraId="5E779ED3" w14:textId="51AAE7DD" w:rsidR="0057220F" w:rsidRDefault="0057220F">
      <w:pPr>
        <w:pStyle w:val="TOC2"/>
        <w:rPr>
          <w:rFonts w:asciiTheme="minorHAnsi" w:eastAsiaTheme="minorEastAsia" w:hAnsiTheme="minorHAnsi" w:cstheme="minorBidi"/>
          <w:noProof/>
          <w:color w:val="auto"/>
          <w:kern w:val="2"/>
          <w:sz w:val="24"/>
          <w:lang/>
          <w14:ligatures w14:val="standardContextual"/>
        </w:rPr>
      </w:pPr>
      <w:hyperlink w:anchor="_Toc232827637" w:history="1">
        <w:r w:rsidRPr="00A23DBC">
          <w:rPr>
            <w:rStyle w:val="Hyperlink"/>
            <w:noProof/>
          </w:rPr>
          <w:t>2.1</w:t>
        </w:r>
        <w:r>
          <w:rPr>
            <w:rFonts w:asciiTheme="minorHAnsi" w:eastAsiaTheme="minorEastAsia" w:hAnsiTheme="minorHAnsi" w:cstheme="minorBidi"/>
            <w:noProof/>
            <w:color w:val="auto"/>
            <w:kern w:val="2"/>
            <w:sz w:val="24"/>
            <w:lang/>
            <w14:ligatures w14:val="standardContextual"/>
          </w:rPr>
          <w:tab/>
        </w:r>
        <w:r w:rsidRPr="00A23DBC">
          <w:rPr>
            <w:rStyle w:val="Hyperlink"/>
            <w:noProof/>
          </w:rPr>
          <w:t>System Access</w:t>
        </w:r>
        <w:r>
          <w:rPr>
            <w:noProof/>
            <w:webHidden/>
          </w:rPr>
          <w:tab/>
        </w:r>
        <w:r>
          <w:rPr>
            <w:noProof/>
            <w:webHidden/>
          </w:rPr>
          <w:fldChar w:fldCharType="begin"/>
        </w:r>
        <w:r>
          <w:rPr>
            <w:noProof/>
            <w:webHidden/>
          </w:rPr>
          <w:instrText xml:space="preserve"> PAGEREF _Toc232827637 \h </w:instrText>
        </w:r>
        <w:r>
          <w:rPr>
            <w:noProof/>
            <w:webHidden/>
          </w:rPr>
        </w:r>
        <w:r>
          <w:rPr>
            <w:noProof/>
            <w:webHidden/>
          </w:rPr>
          <w:fldChar w:fldCharType="separate"/>
        </w:r>
        <w:r>
          <w:rPr>
            <w:noProof/>
            <w:webHidden/>
          </w:rPr>
          <w:t>3</w:t>
        </w:r>
        <w:r>
          <w:rPr>
            <w:noProof/>
            <w:webHidden/>
          </w:rPr>
          <w:fldChar w:fldCharType="end"/>
        </w:r>
      </w:hyperlink>
    </w:p>
    <w:p w14:paraId="2E14F246" w14:textId="7562B0DC" w:rsidR="0057220F" w:rsidRDefault="0057220F">
      <w:pPr>
        <w:pStyle w:val="TOC2"/>
        <w:rPr>
          <w:rFonts w:asciiTheme="minorHAnsi" w:eastAsiaTheme="minorEastAsia" w:hAnsiTheme="minorHAnsi" w:cstheme="minorBidi"/>
          <w:noProof/>
          <w:color w:val="auto"/>
          <w:kern w:val="2"/>
          <w:sz w:val="24"/>
          <w:lang/>
          <w14:ligatures w14:val="standardContextual"/>
        </w:rPr>
      </w:pPr>
      <w:hyperlink w:anchor="_Toc232827638" w:history="1">
        <w:r w:rsidRPr="00A23DBC">
          <w:rPr>
            <w:rStyle w:val="Hyperlink"/>
            <w:noProof/>
          </w:rPr>
          <w:t>2.2</w:t>
        </w:r>
        <w:r>
          <w:rPr>
            <w:rFonts w:asciiTheme="minorHAnsi" w:eastAsiaTheme="minorEastAsia" w:hAnsiTheme="minorHAnsi" w:cstheme="minorBidi"/>
            <w:noProof/>
            <w:color w:val="auto"/>
            <w:kern w:val="2"/>
            <w:sz w:val="24"/>
            <w:lang/>
            <w14:ligatures w14:val="standardContextual"/>
          </w:rPr>
          <w:tab/>
        </w:r>
        <w:r w:rsidRPr="00A23DBC">
          <w:rPr>
            <w:rStyle w:val="Hyperlink"/>
            <w:noProof/>
          </w:rPr>
          <w:t>Roles</w:t>
        </w:r>
        <w:r>
          <w:rPr>
            <w:noProof/>
            <w:webHidden/>
          </w:rPr>
          <w:tab/>
        </w:r>
        <w:r>
          <w:rPr>
            <w:noProof/>
            <w:webHidden/>
          </w:rPr>
          <w:fldChar w:fldCharType="begin"/>
        </w:r>
        <w:r>
          <w:rPr>
            <w:noProof/>
            <w:webHidden/>
          </w:rPr>
          <w:instrText xml:space="preserve"> PAGEREF _Toc232827638 \h </w:instrText>
        </w:r>
        <w:r>
          <w:rPr>
            <w:noProof/>
            <w:webHidden/>
          </w:rPr>
        </w:r>
        <w:r>
          <w:rPr>
            <w:noProof/>
            <w:webHidden/>
          </w:rPr>
          <w:fldChar w:fldCharType="separate"/>
        </w:r>
        <w:r>
          <w:rPr>
            <w:noProof/>
            <w:webHidden/>
          </w:rPr>
          <w:t>3</w:t>
        </w:r>
        <w:r>
          <w:rPr>
            <w:noProof/>
            <w:webHidden/>
          </w:rPr>
          <w:fldChar w:fldCharType="end"/>
        </w:r>
      </w:hyperlink>
    </w:p>
    <w:p w14:paraId="749F374D" w14:textId="217182DC" w:rsidR="0057220F" w:rsidRDefault="0057220F">
      <w:pPr>
        <w:pStyle w:val="TOC2"/>
        <w:rPr>
          <w:rFonts w:asciiTheme="minorHAnsi" w:eastAsiaTheme="minorEastAsia" w:hAnsiTheme="minorHAnsi" w:cstheme="minorBidi"/>
          <w:noProof/>
          <w:color w:val="auto"/>
          <w:kern w:val="2"/>
          <w:sz w:val="24"/>
          <w:lang/>
          <w14:ligatures w14:val="standardContextual"/>
        </w:rPr>
      </w:pPr>
      <w:hyperlink w:anchor="_Toc232827639" w:history="1">
        <w:r w:rsidRPr="00A23DBC">
          <w:rPr>
            <w:rStyle w:val="Hyperlink"/>
            <w:noProof/>
          </w:rPr>
          <w:t>2.3</w:t>
        </w:r>
        <w:r>
          <w:rPr>
            <w:rFonts w:asciiTheme="minorHAnsi" w:eastAsiaTheme="minorEastAsia" w:hAnsiTheme="minorHAnsi" w:cstheme="minorBidi"/>
            <w:noProof/>
            <w:color w:val="auto"/>
            <w:kern w:val="2"/>
            <w:sz w:val="24"/>
            <w:lang/>
            <w14:ligatures w14:val="standardContextual"/>
          </w:rPr>
          <w:tab/>
        </w:r>
        <w:r w:rsidRPr="00A23DBC">
          <w:rPr>
            <w:rStyle w:val="Hyperlink"/>
            <w:noProof/>
          </w:rPr>
          <w:t>Master Data, Organizational Data, and Other Data</w:t>
        </w:r>
        <w:r>
          <w:rPr>
            <w:noProof/>
            <w:webHidden/>
          </w:rPr>
          <w:tab/>
        </w:r>
        <w:r>
          <w:rPr>
            <w:noProof/>
            <w:webHidden/>
          </w:rPr>
          <w:fldChar w:fldCharType="begin"/>
        </w:r>
        <w:r>
          <w:rPr>
            <w:noProof/>
            <w:webHidden/>
          </w:rPr>
          <w:instrText xml:space="preserve"> PAGEREF _Toc232827639 \h </w:instrText>
        </w:r>
        <w:r>
          <w:rPr>
            <w:noProof/>
            <w:webHidden/>
          </w:rPr>
        </w:r>
        <w:r>
          <w:rPr>
            <w:noProof/>
            <w:webHidden/>
          </w:rPr>
          <w:fldChar w:fldCharType="separate"/>
        </w:r>
        <w:r>
          <w:rPr>
            <w:noProof/>
            <w:webHidden/>
          </w:rPr>
          <w:t>4</w:t>
        </w:r>
        <w:r>
          <w:rPr>
            <w:noProof/>
            <w:webHidden/>
          </w:rPr>
          <w:fldChar w:fldCharType="end"/>
        </w:r>
      </w:hyperlink>
    </w:p>
    <w:p w14:paraId="1B1976F1" w14:textId="52FCBFE2" w:rsidR="0057220F" w:rsidRDefault="0057220F">
      <w:pPr>
        <w:pStyle w:val="TOC2"/>
        <w:rPr>
          <w:rFonts w:asciiTheme="minorHAnsi" w:eastAsiaTheme="minorEastAsia" w:hAnsiTheme="minorHAnsi" w:cstheme="minorBidi"/>
          <w:noProof/>
          <w:color w:val="auto"/>
          <w:kern w:val="2"/>
          <w:sz w:val="24"/>
          <w:lang/>
          <w14:ligatures w14:val="standardContextual"/>
        </w:rPr>
      </w:pPr>
      <w:hyperlink w:anchor="_Toc232827640" w:history="1">
        <w:r w:rsidRPr="00A23DBC">
          <w:rPr>
            <w:rStyle w:val="Hyperlink"/>
            <w:noProof/>
          </w:rPr>
          <w:t>2.4</w:t>
        </w:r>
        <w:r>
          <w:rPr>
            <w:rFonts w:asciiTheme="minorHAnsi" w:eastAsiaTheme="minorEastAsia" w:hAnsiTheme="minorHAnsi" w:cstheme="minorBidi"/>
            <w:noProof/>
            <w:color w:val="auto"/>
            <w:kern w:val="2"/>
            <w:sz w:val="24"/>
            <w:lang/>
            <w14:ligatures w14:val="standardContextual"/>
          </w:rPr>
          <w:tab/>
        </w:r>
        <w:r w:rsidRPr="00A23DBC">
          <w:rPr>
            <w:rStyle w:val="Hyperlink"/>
            <w:noProof/>
          </w:rPr>
          <w:t>Business Conditions</w:t>
        </w:r>
        <w:r>
          <w:rPr>
            <w:noProof/>
            <w:webHidden/>
          </w:rPr>
          <w:tab/>
        </w:r>
        <w:r>
          <w:rPr>
            <w:noProof/>
            <w:webHidden/>
          </w:rPr>
          <w:fldChar w:fldCharType="begin"/>
        </w:r>
        <w:r>
          <w:rPr>
            <w:noProof/>
            <w:webHidden/>
          </w:rPr>
          <w:instrText xml:space="preserve"> PAGEREF _Toc232827640 \h </w:instrText>
        </w:r>
        <w:r>
          <w:rPr>
            <w:noProof/>
            <w:webHidden/>
          </w:rPr>
        </w:r>
        <w:r>
          <w:rPr>
            <w:noProof/>
            <w:webHidden/>
          </w:rPr>
          <w:fldChar w:fldCharType="separate"/>
        </w:r>
        <w:r>
          <w:rPr>
            <w:noProof/>
            <w:webHidden/>
          </w:rPr>
          <w:t>4</w:t>
        </w:r>
        <w:r>
          <w:rPr>
            <w:noProof/>
            <w:webHidden/>
          </w:rPr>
          <w:fldChar w:fldCharType="end"/>
        </w:r>
      </w:hyperlink>
    </w:p>
    <w:p w14:paraId="3AF4B9AB" w14:textId="30129B55" w:rsidR="0057220F" w:rsidRDefault="0057220F">
      <w:pPr>
        <w:pStyle w:val="TOC2"/>
        <w:rPr>
          <w:rFonts w:asciiTheme="minorHAnsi" w:eastAsiaTheme="minorEastAsia" w:hAnsiTheme="minorHAnsi" w:cstheme="minorBidi"/>
          <w:noProof/>
          <w:color w:val="auto"/>
          <w:kern w:val="2"/>
          <w:sz w:val="24"/>
          <w:lang/>
          <w14:ligatures w14:val="standardContextual"/>
        </w:rPr>
      </w:pPr>
      <w:hyperlink w:anchor="_Toc232827641" w:history="1">
        <w:r w:rsidRPr="00A23DBC">
          <w:rPr>
            <w:rStyle w:val="Hyperlink"/>
            <w:noProof/>
          </w:rPr>
          <w:t>2.5</w:t>
        </w:r>
        <w:r>
          <w:rPr>
            <w:rFonts w:asciiTheme="minorHAnsi" w:eastAsiaTheme="minorEastAsia" w:hAnsiTheme="minorHAnsi" w:cstheme="minorBidi"/>
            <w:noProof/>
            <w:color w:val="auto"/>
            <w:kern w:val="2"/>
            <w:sz w:val="24"/>
            <w:lang/>
            <w14:ligatures w14:val="standardContextual"/>
          </w:rPr>
          <w:tab/>
        </w:r>
        <w:r w:rsidRPr="00A23DBC">
          <w:rPr>
            <w:rStyle w:val="Hyperlink"/>
            <w:noProof/>
          </w:rPr>
          <w:t>Preliminary Steps</w:t>
        </w:r>
        <w:r>
          <w:rPr>
            <w:noProof/>
            <w:webHidden/>
          </w:rPr>
          <w:tab/>
        </w:r>
        <w:r>
          <w:rPr>
            <w:noProof/>
            <w:webHidden/>
          </w:rPr>
          <w:fldChar w:fldCharType="begin"/>
        </w:r>
        <w:r>
          <w:rPr>
            <w:noProof/>
            <w:webHidden/>
          </w:rPr>
          <w:instrText xml:space="preserve"> PAGEREF _Toc232827641 \h </w:instrText>
        </w:r>
        <w:r>
          <w:rPr>
            <w:noProof/>
            <w:webHidden/>
          </w:rPr>
        </w:r>
        <w:r>
          <w:rPr>
            <w:noProof/>
            <w:webHidden/>
          </w:rPr>
          <w:fldChar w:fldCharType="separate"/>
        </w:r>
        <w:r>
          <w:rPr>
            <w:noProof/>
            <w:webHidden/>
          </w:rPr>
          <w:t>5</w:t>
        </w:r>
        <w:r>
          <w:rPr>
            <w:noProof/>
            <w:webHidden/>
          </w:rPr>
          <w:fldChar w:fldCharType="end"/>
        </w:r>
      </w:hyperlink>
    </w:p>
    <w:p w14:paraId="59839ED9" w14:textId="5CF6D5B7" w:rsidR="0057220F" w:rsidRDefault="0057220F">
      <w:pPr>
        <w:pStyle w:val="TOC3"/>
        <w:rPr>
          <w:rFonts w:asciiTheme="minorHAnsi" w:eastAsiaTheme="minorEastAsia" w:hAnsiTheme="minorHAnsi" w:cstheme="minorBidi"/>
          <w:noProof/>
          <w:color w:val="auto"/>
          <w:kern w:val="2"/>
          <w:sz w:val="24"/>
          <w:lang/>
          <w14:ligatures w14:val="standardContextual"/>
        </w:rPr>
      </w:pPr>
      <w:hyperlink w:anchor="_Toc232827642" w:history="1">
        <w:r w:rsidRPr="00A23DBC">
          <w:rPr>
            <w:rStyle w:val="Hyperlink"/>
            <w:noProof/>
          </w:rPr>
          <w:t>2.5.1</w:t>
        </w:r>
        <w:r>
          <w:rPr>
            <w:rFonts w:asciiTheme="minorHAnsi" w:eastAsiaTheme="minorEastAsia" w:hAnsiTheme="minorHAnsi" w:cstheme="minorBidi"/>
            <w:noProof/>
            <w:color w:val="auto"/>
            <w:kern w:val="2"/>
            <w:sz w:val="24"/>
            <w:lang/>
            <w14:ligatures w14:val="standardContextual"/>
          </w:rPr>
          <w:tab/>
        </w:r>
        <w:r w:rsidRPr="00A23DBC">
          <w:rPr>
            <w:rStyle w:val="Hyperlink"/>
            <w:noProof/>
          </w:rPr>
          <w:t>Relevant Configuration Steps for Fund Overview</w:t>
        </w:r>
        <w:r>
          <w:rPr>
            <w:noProof/>
            <w:webHidden/>
          </w:rPr>
          <w:tab/>
        </w:r>
        <w:r>
          <w:rPr>
            <w:noProof/>
            <w:webHidden/>
          </w:rPr>
          <w:fldChar w:fldCharType="begin"/>
        </w:r>
        <w:r>
          <w:rPr>
            <w:noProof/>
            <w:webHidden/>
          </w:rPr>
          <w:instrText xml:space="preserve"> PAGEREF _Toc232827642 \h </w:instrText>
        </w:r>
        <w:r>
          <w:rPr>
            <w:noProof/>
            <w:webHidden/>
          </w:rPr>
        </w:r>
        <w:r>
          <w:rPr>
            <w:noProof/>
            <w:webHidden/>
          </w:rPr>
          <w:fldChar w:fldCharType="separate"/>
        </w:r>
        <w:r>
          <w:rPr>
            <w:noProof/>
            <w:webHidden/>
          </w:rPr>
          <w:t>5</w:t>
        </w:r>
        <w:r>
          <w:rPr>
            <w:noProof/>
            <w:webHidden/>
          </w:rPr>
          <w:fldChar w:fldCharType="end"/>
        </w:r>
      </w:hyperlink>
    </w:p>
    <w:p w14:paraId="2971E0D9" w14:textId="1B6875B5" w:rsidR="0057220F" w:rsidRDefault="0057220F">
      <w:pPr>
        <w:pStyle w:val="TOC4"/>
        <w:rPr>
          <w:rFonts w:asciiTheme="minorHAnsi" w:eastAsiaTheme="minorEastAsia" w:hAnsiTheme="minorHAnsi" w:cstheme="minorBidi"/>
          <w:noProof/>
          <w:color w:val="auto"/>
          <w:kern w:val="2"/>
          <w:sz w:val="24"/>
          <w:lang/>
          <w14:ligatures w14:val="standardContextual"/>
        </w:rPr>
      </w:pPr>
      <w:hyperlink w:anchor="_Toc232827643" w:history="1">
        <w:r w:rsidRPr="00A23DBC">
          <w:rPr>
            <w:rStyle w:val="Hyperlink"/>
            <w:noProof/>
          </w:rPr>
          <w:t>2.5.1.1</w:t>
        </w:r>
        <w:r>
          <w:rPr>
            <w:rFonts w:asciiTheme="minorHAnsi" w:eastAsiaTheme="minorEastAsia" w:hAnsiTheme="minorHAnsi" w:cstheme="minorBidi"/>
            <w:noProof/>
            <w:color w:val="auto"/>
            <w:kern w:val="2"/>
            <w:sz w:val="24"/>
            <w:lang/>
            <w14:ligatures w14:val="standardContextual"/>
          </w:rPr>
          <w:tab/>
        </w:r>
        <w:r w:rsidRPr="00A23DBC">
          <w:rPr>
            <w:rStyle w:val="Hyperlink"/>
            <w:noProof/>
          </w:rPr>
          <w:t>Define Financial Statement Version</w:t>
        </w:r>
        <w:r>
          <w:rPr>
            <w:noProof/>
            <w:webHidden/>
          </w:rPr>
          <w:tab/>
        </w:r>
        <w:r>
          <w:rPr>
            <w:noProof/>
            <w:webHidden/>
          </w:rPr>
          <w:fldChar w:fldCharType="begin"/>
        </w:r>
        <w:r>
          <w:rPr>
            <w:noProof/>
            <w:webHidden/>
          </w:rPr>
          <w:instrText xml:space="preserve"> PAGEREF _Toc232827643 \h </w:instrText>
        </w:r>
        <w:r>
          <w:rPr>
            <w:noProof/>
            <w:webHidden/>
          </w:rPr>
        </w:r>
        <w:r>
          <w:rPr>
            <w:noProof/>
            <w:webHidden/>
          </w:rPr>
          <w:fldChar w:fldCharType="separate"/>
        </w:r>
        <w:r>
          <w:rPr>
            <w:noProof/>
            <w:webHidden/>
          </w:rPr>
          <w:t>5</w:t>
        </w:r>
        <w:r>
          <w:rPr>
            <w:noProof/>
            <w:webHidden/>
          </w:rPr>
          <w:fldChar w:fldCharType="end"/>
        </w:r>
      </w:hyperlink>
    </w:p>
    <w:p w14:paraId="10CB9B88" w14:textId="5315ACA5" w:rsidR="0057220F" w:rsidRDefault="0057220F">
      <w:pPr>
        <w:pStyle w:val="TOC4"/>
        <w:rPr>
          <w:rFonts w:asciiTheme="minorHAnsi" w:eastAsiaTheme="minorEastAsia" w:hAnsiTheme="minorHAnsi" w:cstheme="minorBidi"/>
          <w:noProof/>
          <w:color w:val="auto"/>
          <w:kern w:val="2"/>
          <w:sz w:val="24"/>
          <w:lang/>
          <w14:ligatures w14:val="standardContextual"/>
        </w:rPr>
      </w:pPr>
      <w:hyperlink w:anchor="_Toc232827644" w:history="1">
        <w:r w:rsidRPr="00A23DBC">
          <w:rPr>
            <w:rStyle w:val="Hyperlink"/>
            <w:noProof/>
          </w:rPr>
          <w:t>2.5.1.2</w:t>
        </w:r>
        <w:r>
          <w:rPr>
            <w:rFonts w:asciiTheme="minorHAnsi" w:eastAsiaTheme="minorEastAsia" w:hAnsiTheme="minorHAnsi" w:cstheme="minorBidi"/>
            <w:noProof/>
            <w:color w:val="auto"/>
            <w:kern w:val="2"/>
            <w:sz w:val="24"/>
            <w:lang/>
            <w14:ligatures w14:val="standardContextual"/>
          </w:rPr>
          <w:tab/>
        </w:r>
        <w:r w:rsidRPr="00A23DBC">
          <w:rPr>
            <w:rStyle w:val="Hyperlink"/>
            <w:noProof/>
          </w:rPr>
          <w:t>Migrate Financial Statement Versions to Global Hierarchies</w:t>
        </w:r>
        <w:r>
          <w:rPr>
            <w:noProof/>
            <w:webHidden/>
          </w:rPr>
          <w:tab/>
        </w:r>
        <w:r>
          <w:rPr>
            <w:noProof/>
            <w:webHidden/>
          </w:rPr>
          <w:fldChar w:fldCharType="begin"/>
        </w:r>
        <w:r>
          <w:rPr>
            <w:noProof/>
            <w:webHidden/>
          </w:rPr>
          <w:instrText xml:space="preserve"> PAGEREF _Toc232827644 \h </w:instrText>
        </w:r>
        <w:r>
          <w:rPr>
            <w:noProof/>
            <w:webHidden/>
          </w:rPr>
        </w:r>
        <w:r>
          <w:rPr>
            <w:noProof/>
            <w:webHidden/>
          </w:rPr>
          <w:fldChar w:fldCharType="separate"/>
        </w:r>
        <w:r>
          <w:rPr>
            <w:noProof/>
            <w:webHidden/>
          </w:rPr>
          <w:t>7</w:t>
        </w:r>
        <w:r>
          <w:rPr>
            <w:noProof/>
            <w:webHidden/>
          </w:rPr>
          <w:fldChar w:fldCharType="end"/>
        </w:r>
      </w:hyperlink>
    </w:p>
    <w:p w14:paraId="6E1A7ACF" w14:textId="1BC89BA6" w:rsidR="0057220F" w:rsidRDefault="0057220F">
      <w:pPr>
        <w:pStyle w:val="TOC4"/>
        <w:rPr>
          <w:rFonts w:asciiTheme="minorHAnsi" w:eastAsiaTheme="minorEastAsia" w:hAnsiTheme="minorHAnsi" w:cstheme="minorBidi"/>
          <w:noProof/>
          <w:color w:val="auto"/>
          <w:kern w:val="2"/>
          <w:sz w:val="24"/>
          <w:lang/>
          <w14:ligatures w14:val="standardContextual"/>
        </w:rPr>
      </w:pPr>
      <w:hyperlink w:anchor="_Toc232827645" w:history="1">
        <w:r w:rsidRPr="00A23DBC">
          <w:rPr>
            <w:rStyle w:val="Hyperlink"/>
            <w:noProof/>
          </w:rPr>
          <w:t>2.5.1.3</w:t>
        </w:r>
        <w:r>
          <w:rPr>
            <w:rFonts w:asciiTheme="minorHAnsi" w:eastAsiaTheme="minorEastAsia" w:hAnsiTheme="minorHAnsi" w:cstheme="minorBidi"/>
            <w:noProof/>
            <w:color w:val="auto"/>
            <w:kern w:val="2"/>
            <w:sz w:val="24"/>
            <w:lang/>
            <w14:ligatures w14:val="standardContextual"/>
          </w:rPr>
          <w:tab/>
        </w:r>
        <w:r w:rsidRPr="00A23DBC">
          <w:rPr>
            <w:rStyle w:val="Hyperlink"/>
            <w:noProof/>
          </w:rPr>
          <w:t>Assign Semantic Tag to Financial Statement Version Item</w:t>
        </w:r>
        <w:r>
          <w:rPr>
            <w:noProof/>
            <w:webHidden/>
          </w:rPr>
          <w:tab/>
        </w:r>
        <w:r>
          <w:rPr>
            <w:noProof/>
            <w:webHidden/>
          </w:rPr>
          <w:fldChar w:fldCharType="begin"/>
        </w:r>
        <w:r>
          <w:rPr>
            <w:noProof/>
            <w:webHidden/>
          </w:rPr>
          <w:instrText xml:space="preserve"> PAGEREF _Toc232827645 \h </w:instrText>
        </w:r>
        <w:r>
          <w:rPr>
            <w:noProof/>
            <w:webHidden/>
          </w:rPr>
        </w:r>
        <w:r>
          <w:rPr>
            <w:noProof/>
            <w:webHidden/>
          </w:rPr>
          <w:fldChar w:fldCharType="separate"/>
        </w:r>
        <w:r>
          <w:rPr>
            <w:noProof/>
            <w:webHidden/>
          </w:rPr>
          <w:t>8</w:t>
        </w:r>
        <w:r>
          <w:rPr>
            <w:noProof/>
            <w:webHidden/>
          </w:rPr>
          <w:fldChar w:fldCharType="end"/>
        </w:r>
      </w:hyperlink>
    </w:p>
    <w:p w14:paraId="08E63F34" w14:textId="1EFAE8A5" w:rsidR="0057220F" w:rsidRDefault="0057220F">
      <w:pPr>
        <w:pStyle w:val="TOC4"/>
        <w:rPr>
          <w:rFonts w:asciiTheme="minorHAnsi" w:eastAsiaTheme="minorEastAsia" w:hAnsiTheme="minorHAnsi" w:cstheme="minorBidi"/>
          <w:noProof/>
          <w:color w:val="auto"/>
          <w:kern w:val="2"/>
          <w:sz w:val="24"/>
          <w:lang/>
          <w14:ligatures w14:val="standardContextual"/>
        </w:rPr>
      </w:pPr>
      <w:hyperlink w:anchor="_Toc232827646" w:history="1">
        <w:r w:rsidRPr="00A23DBC">
          <w:rPr>
            <w:rStyle w:val="Hyperlink"/>
            <w:noProof/>
          </w:rPr>
          <w:t>2.5.1.4</w:t>
        </w:r>
        <w:r>
          <w:rPr>
            <w:rFonts w:asciiTheme="minorHAnsi" w:eastAsiaTheme="minorEastAsia" w:hAnsiTheme="minorHAnsi" w:cstheme="minorBidi"/>
            <w:noProof/>
            <w:color w:val="auto"/>
            <w:kern w:val="2"/>
            <w:sz w:val="24"/>
            <w:lang/>
            <w14:ligatures w14:val="standardContextual"/>
          </w:rPr>
          <w:tab/>
        </w:r>
        <w:r w:rsidRPr="00A23DBC">
          <w:rPr>
            <w:rStyle w:val="Hyperlink"/>
            <w:noProof/>
          </w:rPr>
          <w:t>Define Financial Positions (Optional)</w:t>
        </w:r>
        <w:r>
          <w:rPr>
            <w:noProof/>
            <w:webHidden/>
          </w:rPr>
          <w:tab/>
        </w:r>
        <w:r>
          <w:rPr>
            <w:noProof/>
            <w:webHidden/>
          </w:rPr>
          <w:fldChar w:fldCharType="begin"/>
        </w:r>
        <w:r>
          <w:rPr>
            <w:noProof/>
            <w:webHidden/>
          </w:rPr>
          <w:instrText xml:space="preserve"> PAGEREF _Toc232827646 \h </w:instrText>
        </w:r>
        <w:r>
          <w:rPr>
            <w:noProof/>
            <w:webHidden/>
          </w:rPr>
        </w:r>
        <w:r>
          <w:rPr>
            <w:noProof/>
            <w:webHidden/>
          </w:rPr>
          <w:fldChar w:fldCharType="separate"/>
        </w:r>
        <w:r>
          <w:rPr>
            <w:noProof/>
            <w:webHidden/>
          </w:rPr>
          <w:t>10</w:t>
        </w:r>
        <w:r>
          <w:rPr>
            <w:noProof/>
            <w:webHidden/>
          </w:rPr>
          <w:fldChar w:fldCharType="end"/>
        </w:r>
      </w:hyperlink>
    </w:p>
    <w:p w14:paraId="041365DE" w14:textId="32E8A4F8" w:rsidR="0057220F" w:rsidRDefault="0057220F">
      <w:pPr>
        <w:pStyle w:val="TOC3"/>
        <w:rPr>
          <w:rFonts w:asciiTheme="minorHAnsi" w:eastAsiaTheme="minorEastAsia" w:hAnsiTheme="minorHAnsi" w:cstheme="minorBidi"/>
          <w:noProof/>
          <w:color w:val="auto"/>
          <w:kern w:val="2"/>
          <w:sz w:val="24"/>
          <w:lang/>
          <w14:ligatures w14:val="standardContextual"/>
        </w:rPr>
      </w:pPr>
      <w:hyperlink w:anchor="_Toc232827647" w:history="1">
        <w:r w:rsidRPr="00A23DBC">
          <w:rPr>
            <w:rStyle w:val="Hyperlink"/>
            <w:noProof/>
          </w:rPr>
          <w:t>2.5.2</w:t>
        </w:r>
        <w:r>
          <w:rPr>
            <w:rFonts w:asciiTheme="minorHAnsi" w:eastAsiaTheme="minorEastAsia" w:hAnsiTheme="minorHAnsi" w:cstheme="minorBidi"/>
            <w:noProof/>
            <w:color w:val="auto"/>
            <w:kern w:val="2"/>
            <w:sz w:val="24"/>
            <w:lang/>
            <w14:ligatures w14:val="standardContextual"/>
          </w:rPr>
          <w:tab/>
        </w:r>
        <w:r w:rsidRPr="00A23DBC">
          <w:rPr>
            <w:rStyle w:val="Hyperlink"/>
            <w:noProof/>
          </w:rPr>
          <w:t>Relevant Configuration Steps for Unassigned Processes using Constant 0DFLT</w:t>
        </w:r>
        <w:r>
          <w:rPr>
            <w:noProof/>
            <w:webHidden/>
          </w:rPr>
          <w:tab/>
        </w:r>
        <w:r>
          <w:rPr>
            <w:noProof/>
            <w:webHidden/>
          </w:rPr>
          <w:fldChar w:fldCharType="begin"/>
        </w:r>
        <w:r>
          <w:rPr>
            <w:noProof/>
            <w:webHidden/>
          </w:rPr>
          <w:instrText xml:space="preserve"> PAGEREF _Toc232827647 \h </w:instrText>
        </w:r>
        <w:r>
          <w:rPr>
            <w:noProof/>
            <w:webHidden/>
          </w:rPr>
        </w:r>
        <w:r>
          <w:rPr>
            <w:noProof/>
            <w:webHidden/>
          </w:rPr>
          <w:fldChar w:fldCharType="separate"/>
        </w:r>
        <w:r>
          <w:rPr>
            <w:noProof/>
            <w:webHidden/>
          </w:rPr>
          <w:t>13</w:t>
        </w:r>
        <w:r>
          <w:rPr>
            <w:noProof/>
            <w:webHidden/>
          </w:rPr>
          <w:fldChar w:fldCharType="end"/>
        </w:r>
      </w:hyperlink>
    </w:p>
    <w:p w14:paraId="77379D0F" w14:textId="7C909441" w:rsidR="0057220F" w:rsidRDefault="0057220F">
      <w:pPr>
        <w:pStyle w:val="TOC1"/>
        <w:rPr>
          <w:rFonts w:asciiTheme="minorHAnsi" w:eastAsiaTheme="minorEastAsia" w:hAnsiTheme="minorHAnsi" w:cstheme="minorBidi"/>
          <w:noProof/>
          <w:color w:val="auto"/>
          <w:kern w:val="2"/>
          <w:sz w:val="24"/>
          <w:lang/>
          <w14:ligatures w14:val="standardContextual"/>
        </w:rPr>
      </w:pPr>
      <w:hyperlink w:anchor="_Toc232827648" w:history="1">
        <w:r w:rsidRPr="00A23DBC">
          <w:rPr>
            <w:rStyle w:val="Hyperlink"/>
            <w:noProof/>
          </w:rPr>
          <w:t>3</w:t>
        </w:r>
        <w:r>
          <w:rPr>
            <w:rFonts w:asciiTheme="minorHAnsi" w:eastAsiaTheme="minorEastAsia" w:hAnsiTheme="minorHAnsi" w:cstheme="minorBidi"/>
            <w:noProof/>
            <w:color w:val="auto"/>
            <w:kern w:val="2"/>
            <w:sz w:val="24"/>
            <w:lang/>
            <w14:ligatures w14:val="standardContextual"/>
          </w:rPr>
          <w:tab/>
        </w:r>
        <w:r w:rsidRPr="00A23DBC">
          <w:rPr>
            <w:rStyle w:val="Hyperlink"/>
            <w:noProof/>
          </w:rPr>
          <w:t>Overview Table</w:t>
        </w:r>
        <w:r>
          <w:rPr>
            <w:noProof/>
            <w:webHidden/>
          </w:rPr>
          <w:tab/>
        </w:r>
        <w:r>
          <w:rPr>
            <w:noProof/>
            <w:webHidden/>
          </w:rPr>
          <w:fldChar w:fldCharType="begin"/>
        </w:r>
        <w:r>
          <w:rPr>
            <w:noProof/>
            <w:webHidden/>
          </w:rPr>
          <w:instrText xml:space="preserve"> PAGEREF _Toc232827648 \h </w:instrText>
        </w:r>
        <w:r>
          <w:rPr>
            <w:noProof/>
            <w:webHidden/>
          </w:rPr>
        </w:r>
        <w:r>
          <w:rPr>
            <w:noProof/>
            <w:webHidden/>
          </w:rPr>
          <w:fldChar w:fldCharType="separate"/>
        </w:r>
        <w:r>
          <w:rPr>
            <w:noProof/>
            <w:webHidden/>
          </w:rPr>
          <w:t>15</w:t>
        </w:r>
        <w:r>
          <w:rPr>
            <w:noProof/>
            <w:webHidden/>
          </w:rPr>
          <w:fldChar w:fldCharType="end"/>
        </w:r>
      </w:hyperlink>
    </w:p>
    <w:p w14:paraId="2B91371F" w14:textId="48A9C7A8" w:rsidR="0057220F" w:rsidRDefault="0057220F">
      <w:pPr>
        <w:pStyle w:val="TOC1"/>
        <w:rPr>
          <w:rFonts w:asciiTheme="minorHAnsi" w:eastAsiaTheme="minorEastAsia" w:hAnsiTheme="minorHAnsi" w:cstheme="minorBidi"/>
          <w:noProof/>
          <w:color w:val="auto"/>
          <w:kern w:val="2"/>
          <w:sz w:val="24"/>
          <w:lang/>
          <w14:ligatures w14:val="standardContextual"/>
        </w:rPr>
      </w:pPr>
      <w:hyperlink w:anchor="_Toc232827649" w:history="1">
        <w:r w:rsidRPr="00A23DBC">
          <w:rPr>
            <w:rStyle w:val="Hyperlink"/>
            <w:noProof/>
          </w:rPr>
          <w:t>4</w:t>
        </w:r>
        <w:r>
          <w:rPr>
            <w:rFonts w:asciiTheme="minorHAnsi" w:eastAsiaTheme="minorEastAsia" w:hAnsiTheme="minorHAnsi" w:cstheme="minorBidi"/>
            <w:noProof/>
            <w:color w:val="auto"/>
            <w:kern w:val="2"/>
            <w:sz w:val="24"/>
            <w:lang/>
            <w14:ligatures w14:val="standardContextual"/>
          </w:rPr>
          <w:tab/>
        </w:r>
        <w:r w:rsidRPr="00A23DBC">
          <w:rPr>
            <w:rStyle w:val="Hyperlink"/>
            <w:noProof/>
          </w:rPr>
          <w:t>Test Procedures</w:t>
        </w:r>
        <w:r>
          <w:rPr>
            <w:noProof/>
            <w:webHidden/>
          </w:rPr>
          <w:tab/>
        </w:r>
        <w:r>
          <w:rPr>
            <w:noProof/>
            <w:webHidden/>
          </w:rPr>
          <w:fldChar w:fldCharType="begin"/>
        </w:r>
        <w:r>
          <w:rPr>
            <w:noProof/>
            <w:webHidden/>
          </w:rPr>
          <w:instrText xml:space="preserve"> PAGEREF _Toc232827649 \h </w:instrText>
        </w:r>
        <w:r>
          <w:rPr>
            <w:noProof/>
            <w:webHidden/>
          </w:rPr>
        </w:r>
        <w:r>
          <w:rPr>
            <w:noProof/>
            <w:webHidden/>
          </w:rPr>
          <w:fldChar w:fldCharType="separate"/>
        </w:r>
        <w:r>
          <w:rPr>
            <w:noProof/>
            <w:webHidden/>
          </w:rPr>
          <w:t>16</w:t>
        </w:r>
        <w:r>
          <w:rPr>
            <w:noProof/>
            <w:webHidden/>
          </w:rPr>
          <w:fldChar w:fldCharType="end"/>
        </w:r>
      </w:hyperlink>
    </w:p>
    <w:p w14:paraId="7CFC5EAC" w14:textId="7AEF8B9F" w:rsidR="0057220F" w:rsidRDefault="0057220F">
      <w:pPr>
        <w:pStyle w:val="TOC2"/>
        <w:rPr>
          <w:rFonts w:asciiTheme="minorHAnsi" w:eastAsiaTheme="minorEastAsia" w:hAnsiTheme="minorHAnsi" w:cstheme="minorBidi"/>
          <w:noProof/>
          <w:color w:val="auto"/>
          <w:kern w:val="2"/>
          <w:sz w:val="24"/>
          <w:lang/>
          <w14:ligatures w14:val="standardContextual"/>
        </w:rPr>
      </w:pPr>
      <w:hyperlink w:anchor="_Toc232827650" w:history="1">
        <w:r w:rsidRPr="00A23DBC">
          <w:rPr>
            <w:rStyle w:val="Hyperlink"/>
            <w:noProof/>
          </w:rPr>
          <w:t>4.1</w:t>
        </w:r>
        <w:r>
          <w:rPr>
            <w:rFonts w:asciiTheme="minorHAnsi" w:eastAsiaTheme="minorEastAsia" w:hAnsiTheme="minorHAnsi" w:cstheme="minorBidi"/>
            <w:noProof/>
            <w:color w:val="auto"/>
            <w:kern w:val="2"/>
            <w:sz w:val="24"/>
            <w:lang/>
            <w14:ligatures w14:val="standardContextual"/>
          </w:rPr>
          <w:tab/>
        </w:r>
        <w:r w:rsidRPr="00A23DBC">
          <w:rPr>
            <w:rStyle w:val="Hyperlink"/>
            <w:noProof/>
          </w:rPr>
          <w:t>Funds Overview</w:t>
        </w:r>
        <w:r>
          <w:rPr>
            <w:noProof/>
            <w:webHidden/>
          </w:rPr>
          <w:tab/>
        </w:r>
        <w:r>
          <w:rPr>
            <w:noProof/>
            <w:webHidden/>
          </w:rPr>
          <w:fldChar w:fldCharType="begin"/>
        </w:r>
        <w:r>
          <w:rPr>
            <w:noProof/>
            <w:webHidden/>
          </w:rPr>
          <w:instrText xml:space="preserve"> PAGEREF _Toc232827650 \h </w:instrText>
        </w:r>
        <w:r>
          <w:rPr>
            <w:noProof/>
            <w:webHidden/>
          </w:rPr>
        </w:r>
        <w:r>
          <w:rPr>
            <w:noProof/>
            <w:webHidden/>
          </w:rPr>
          <w:fldChar w:fldCharType="separate"/>
        </w:r>
        <w:r>
          <w:rPr>
            <w:noProof/>
            <w:webHidden/>
          </w:rPr>
          <w:t>16</w:t>
        </w:r>
        <w:r>
          <w:rPr>
            <w:noProof/>
            <w:webHidden/>
          </w:rPr>
          <w:fldChar w:fldCharType="end"/>
        </w:r>
      </w:hyperlink>
    </w:p>
    <w:p w14:paraId="2D5CBA1D" w14:textId="78C8F873" w:rsidR="0057220F" w:rsidRPr="00FE477D" w:rsidRDefault="0057220F" w:rsidP="007416F0">
      <w:r>
        <w:fldChar w:fldCharType="end"/>
      </w:r>
    </w:p>
    <w:p w14:paraId="595CB3D0" w14:textId="77777777" w:rsidR="0057220F" w:rsidRDefault="0057220F" w:rsidP="007416F0"/>
    <w:bookmarkEnd w:id="1"/>
    <w:p w14:paraId="546B2520" w14:textId="77777777" w:rsidR="0057220F" w:rsidRDefault="0057220F"/>
    <w:p w14:paraId="66801E50" w14:textId="77777777" w:rsidR="00487F03" w:rsidRDefault="006A6ED9">
      <w:pPr>
        <w:pStyle w:val="Heading1"/>
      </w:pPr>
      <w:bookmarkStart w:id="3" w:name="_Toc232827635"/>
      <w:r>
        <w:t>Purpose</w:t>
      </w:r>
      <w:bookmarkEnd w:id="0"/>
      <w:bookmarkEnd w:id="3"/>
    </w:p>
    <w:p w14:paraId="5C17D540" w14:textId="77777777" w:rsidR="00487F03" w:rsidRDefault="006A6ED9">
      <w:pPr>
        <w:pStyle w:val="sectiontitle"/>
      </w:pPr>
      <w:r>
        <w:t>Overview</w:t>
      </w:r>
    </w:p>
    <w:p w14:paraId="195CF190" w14:textId="77777777" w:rsidR="00487F03" w:rsidRDefault="006A6ED9">
      <w:r>
        <w:t>With this scope item, you can perform SAP Analytical Cloud reporting for Fund accounting.</w:t>
      </w:r>
    </w:p>
    <w:p w14:paraId="1DABD7B6" w14:textId="77777777" w:rsidR="00487F03" w:rsidRDefault="006A6ED9">
      <w:r>
        <w:t>Fund accounting involves recording, summarizing, reporting, analyzing, and interpreting the financial transactions of governments or non-profit organizations. It uses fiscal and accounting entities, such as a fund with a self-balancing set of accounts.</w:t>
      </w:r>
    </w:p>
    <w:p w14:paraId="6DA8842B" w14:textId="77777777" w:rsidR="0057220F" w:rsidRDefault="006A6ED9">
      <w:r>
        <w:t>You can use this scope item to perform SAP Analytics Cloud reporting for Fund Accounting.</w:t>
      </w:r>
    </w:p>
    <w:p w14:paraId="03E46B75" w14:textId="7C80A0DF" w:rsidR="00487F03" w:rsidRDefault="006A6ED9">
      <w:r>
        <w:t>Fund accounting is the act of recording, summarizing, reporting, analyzing, and interpreting the financial transactions of governments or non-profit organizations by using fiscal and accounting entities, such as a fund with a self-balancing set of accounts.</w:t>
      </w:r>
    </w:p>
    <w:p w14:paraId="6CFB1D13" w14:textId="77777777" w:rsidR="00487F03" w:rsidRDefault="006A6ED9">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78975D3B" w14:textId="77777777" w:rsidR="00487F03" w:rsidRDefault="00487F03"/>
    <w:tbl>
      <w:tblPr>
        <w:tblStyle w:val="SAPNote"/>
        <w:tblW w:w="4975" w:type="pct"/>
        <w:tblLook w:val="0600" w:firstRow="0" w:lastRow="0" w:firstColumn="0" w:lastColumn="0" w:noHBand="1" w:noVBand="1"/>
      </w:tblPr>
      <w:tblGrid>
        <w:gridCol w:w="14195"/>
      </w:tblGrid>
      <w:tr w:rsidR="00487F03" w14:paraId="01686000" w14:textId="77777777" w:rsidTr="0057220F">
        <w:tc>
          <w:tcPr>
            <w:tcW w:w="0" w:type="auto"/>
          </w:tcPr>
          <w:p w14:paraId="61E0A009" w14:textId="77777777" w:rsidR="00487F03" w:rsidRDefault="006A6ED9">
            <w:r>
              <w:rPr>
                <w:rStyle w:val="bold"/>
              </w:rPr>
              <w:t xml:space="preserve">Note </w:t>
            </w:r>
            <w:r>
              <w:t xml:space="preserve">Values in this test script (decimal notation, date formats, and so on) are presented in U.S. standard notation. If your test system is set up to use a different notation, enter </w:t>
            </w:r>
            <w:r>
              <w:t>values as appropriate.</w:t>
            </w:r>
          </w:p>
        </w:tc>
      </w:tr>
    </w:tbl>
    <w:p w14:paraId="1C37949A" w14:textId="77777777" w:rsidR="00487F03" w:rsidRDefault="006A6ED9">
      <w:pPr>
        <w:pStyle w:val="Heading1"/>
      </w:pPr>
      <w:bookmarkStart w:id="4" w:name="d2e106"/>
      <w:bookmarkStart w:id="5" w:name="_Toc232827636"/>
      <w:r>
        <w:t>Prerequisites</w:t>
      </w:r>
      <w:bookmarkEnd w:id="4"/>
      <w:bookmarkEnd w:id="5"/>
    </w:p>
    <w:p w14:paraId="1B4C9F0E" w14:textId="77777777" w:rsidR="00487F03" w:rsidRDefault="006A6ED9">
      <w:pPr>
        <w:pStyle w:val="Heading2"/>
      </w:pPr>
      <w:bookmarkStart w:id="6" w:name="unique_2"/>
      <w:bookmarkStart w:id="7" w:name="_Toc232827637"/>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487F03" w:rsidRPr="0057220F" w14:paraId="24EEE817" w14:textId="77777777" w:rsidTr="0057220F">
        <w:trPr>
          <w:cnfStyle w:val="100000000000" w:firstRow="1" w:lastRow="0" w:firstColumn="0" w:lastColumn="0" w:oddVBand="0" w:evenVBand="0" w:oddHBand="0" w:evenHBand="0" w:firstRowFirstColumn="0" w:firstRowLastColumn="0" w:lastRowFirstColumn="0" w:lastRowLastColumn="0"/>
        </w:trPr>
        <w:tc>
          <w:tcPr>
            <w:tcW w:w="0" w:type="auto"/>
          </w:tcPr>
          <w:p w14:paraId="657EA986" w14:textId="77777777" w:rsidR="00487F03" w:rsidRPr="0057220F" w:rsidRDefault="006A6ED9">
            <w:pPr>
              <w:pStyle w:val="boldparagraph"/>
              <w:rPr>
                <w:sz w:val="16"/>
              </w:rPr>
            </w:pPr>
            <w:r w:rsidRPr="0057220F">
              <w:rPr>
                <w:sz w:val="16"/>
              </w:rPr>
              <w:t>System</w:t>
            </w:r>
          </w:p>
        </w:tc>
        <w:tc>
          <w:tcPr>
            <w:tcW w:w="0" w:type="auto"/>
          </w:tcPr>
          <w:p w14:paraId="473A5C2C" w14:textId="77777777" w:rsidR="00487F03" w:rsidRPr="0057220F" w:rsidRDefault="006A6ED9">
            <w:pPr>
              <w:pStyle w:val="boldparagraph"/>
              <w:rPr>
                <w:sz w:val="16"/>
              </w:rPr>
            </w:pPr>
            <w:r w:rsidRPr="0057220F">
              <w:rPr>
                <w:sz w:val="16"/>
              </w:rPr>
              <w:t>Details</w:t>
            </w:r>
          </w:p>
        </w:tc>
      </w:tr>
      <w:tr w:rsidR="00487F03" w:rsidRPr="0057220F" w14:paraId="28E454A7" w14:textId="77777777" w:rsidTr="0057220F">
        <w:tc>
          <w:tcPr>
            <w:tcW w:w="0" w:type="auto"/>
          </w:tcPr>
          <w:p w14:paraId="7C4A879A" w14:textId="77777777" w:rsidR="00487F03" w:rsidRPr="0057220F" w:rsidRDefault="006A6ED9">
            <w:pPr>
              <w:rPr>
                <w:sz w:val="16"/>
              </w:rPr>
            </w:pPr>
            <w:r w:rsidRPr="0057220F">
              <w:rPr>
                <w:sz w:val="16"/>
              </w:rPr>
              <w:t>System</w:t>
            </w:r>
          </w:p>
        </w:tc>
        <w:tc>
          <w:tcPr>
            <w:tcW w:w="0" w:type="auto"/>
          </w:tcPr>
          <w:p w14:paraId="52412990" w14:textId="77777777" w:rsidR="00487F03" w:rsidRPr="0057220F" w:rsidRDefault="006A6ED9">
            <w:pPr>
              <w:rPr>
                <w:sz w:val="16"/>
              </w:rPr>
            </w:pPr>
            <w:r w:rsidRPr="0057220F">
              <w:rPr>
                <w:sz w:val="16"/>
              </w:rPr>
              <w:t>Accessible via SAP Fiori launchpad. Your system administrator provides you with the URL to access the various apps assigned to your role.</w:t>
            </w:r>
          </w:p>
        </w:tc>
      </w:tr>
    </w:tbl>
    <w:p w14:paraId="5A904E41" w14:textId="77777777" w:rsidR="00487F03" w:rsidRDefault="006A6ED9">
      <w:pPr>
        <w:pStyle w:val="Heading2"/>
      </w:pPr>
      <w:bookmarkStart w:id="8" w:name="unique_3"/>
      <w:bookmarkStart w:id="9" w:name="_Toc232827638"/>
      <w:r>
        <w:t>Roles</w:t>
      </w:r>
      <w:bookmarkEnd w:id="8"/>
      <w:bookmarkEnd w:id="9"/>
    </w:p>
    <w:tbl>
      <w:tblPr>
        <w:tblStyle w:val="SAPStandardTable"/>
        <w:tblW w:w="5000" w:type="pct"/>
        <w:tblInd w:w="3" w:type="dxa"/>
        <w:tblLook w:val="0620" w:firstRow="1" w:lastRow="0" w:firstColumn="0" w:lastColumn="0" w:noHBand="1" w:noVBand="1"/>
      </w:tblPr>
      <w:tblGrid>
        <w:gridCol w:w="1157"/>
        <w:gridCol w:w="1724"/>
        <w:gridCol w:w="5055"/>
        <w:gridCol w:w="5982"/>
        <w:gridCol w:w="386"/>
      </w:tblGrid>
      <w:tr w:rsidR="00487F03" w:rsidRPr="0057220F" w14:paraId="5A0D8B24" w14:textId="77777777" w:rsidTr="0057220F">
        <w:trPr>
          <w:cnfStyle w:val="100000000000" w:firstRow="1" w:lastRow="0" w:firstColumn="0" w:lastColumn="0" w:oddVBand="0" w:evenVBand="0" w:oddHBand="0" w:evenHBand="0" w:firstRowFirstColumn="0" w:firstRowLastColumn="0" w:lastRowFirstColumn="0" w:lastRowLastColumn="0"/>
        </w:trPr>
        <w:tc>
          <w:tcPr>
            <w:tcW w:w="0" w:type="auto"/>
          </w:tcPr>
          <w:p w14:paraId="6D16E74E" w14:textId="77777777" w:rsidR="00487F03" w:rsidRPr="0057220F" w:rsidRDefault="006A6ED9">
            <w:pPr>
              <w:pStyle w:val="boldparagraph"/>
              <w:rPr>
                <w:sz w:val="16"/>
              </w:rPr>
            </w:pPr>
            <w:r w:rsidRPr="0057220F">
              <w:rPr>
                <w:sz w:val="16"/>
              </w:rPr>
              <w:t>Name (Role Template)</w:t>
            </w:r>
          </w:p>
        </w:tc>
        <w:tc>
          <w:tcPr>
            <w:tcW w:w="0" w:type="auto"/>
          </w:tcPr>
          <w:p w14:paraId="22B4976B" w14:textId="77777777" w:rsidR="00487F03" w:rsidRPr="0057220F" w:rsidRDefault="006A6ED9">
            <w:pPr>
              <w:pStyle w:val="boldparagraph"/>
              <w:rPr>
                <w:sz w:val="16"/>
              </w:rPr>
            </w:pPr>
            <w:r w:rsidRPr="0057220F">
              <w:rPr>
                <w:sz w:val="16"/>
              </w:rPr>
              <w:t>ID (Role Template)</w:t>
            </w:r>
          </w:p>
        </w:tc>
        <w:tc>
          <w:tcPr>
            <w:tcW w:w="0" w:type="auto"/>
          </w:tcPr>
          <w:p w14:paraId="0521B5EC" w14:textId="77777777" w:rsidR="00487F03" w:rsidRPr="0057220F" w:rsidRDefault="006A6ED9">
            <w:pPr>
              <w:pStyle w:val="boldparagraph"/>
              <w:rPr>
                <w:sz w:val="16"/>
              </w:rPr>
            </w:pPr>
            <w:r w:rsidRPr="0057220F">
              <w:rPr>
                <w:sz w:val="16"/>
              </w:rPr>
              <w:t>Name (Launchpad Space)</w:t>
            </w:r>
          </w:p>
        </w:tc>
        <w:tc>
          <w:tcPr>
            <w:tcW w:w="0" w:type="auto"/>
          </w:tcPr>
          <w:p w14:paraId="794CCE3C" w14:textId="77777777" w:rsidR="00487F03" w:rsidRPr="0057220F" w:rsidRDefault="006A6ED9">
            <w:pPr>
              <w:pStyle w:val="boldparagraph"/>
              <w:rPr>
                <w:sz w:val="16"/>
              </w:rPr>
            </w:pPr>
            <w:r w:rsidRPr="0057220F">
              <w:rPr>
                <w:sz w:val="16"/>
              </w:rPr>
              <w:t>ID (Launchpad Space)</w:t>
            </w:r>
          </w:p>
        </w:tc>
        <w:tc>
          <w:tcPr>
            <w:tcW w:w="0" w:type="auto"/>
          </w:tcPr>
          <w:p w14:paraId="1290DA25" w14:textId="77777777" w:rsidR="00487F03" w:rsidRPr="0057220F" w:rsidRDefault="006A6ED9">
            <w:pPr>
              <w:pStyle w:val="boldparagraph"/>
              <w:rPr>
                <w:sz w:val="16"/>
              </w:rPr>
            </w:pPr>
            <w:r w:rsidRPr="0057220F">
              <w:rPr>
                <w:rStyle w:val="bold"/>
                <w:sz w:val="16"/>
              </w:rPr>
              <w:t>Log On</w:t>
            </w:r>
          </w:p>
        </w:tc>
      </w:tr>
      <w:tr w:rsidR="00487F03" w:rsidRPr="0057220F" w14:paraId="1757B542" w14:textId="77777777" w:rsidTr="0057220F">
        <w:tc>
          <w:tcPr>
            <w:tcW w:w="0" w:type="auto"/>
          </w:tcPr>
          <w:p w14:paraId="549FCBC7" w14:textId="77777777" w:rsidR="00487F03" w:rsidRPr="0057220F" w:rsidRDefault="006A6ED9">
            <w:pPr>
              <w:rPr>
                <w:sz w:val="16"/>
              </w:rPr>
            </w:pPr>
            <w:r w:rsidRPr="0057220F">
              <w:rPr>
                <w:sz w:val="16"/>
              </w:rPr>
              <w:t>General Ledger Accountant - Public Sector</w:t>
            </w:r>
          </w:p>
        </w:tc>
        <w:tc>
          <w:tcPr>
            <w:tcW w:w="0" w:type="auto"/>
          </w:tcPr>
          <w:p w14:paraId="11597A1F" w14:textId="77777777" w:rsidR="00487F03" w:rsidRPr="0057220F" w:rsidRDefault="006A6ED9">
            <w:pPr>
              <w:rPr>
                <w:sz w:val="16"/>
              </w:rPr>
            </w:pPr>
            <w:r w:rsidRPr="0057220F">
              <w:rPr>
                <w:rStyle w:val="CourierNew"/>
                <w:sz w:val="16"/>
              </w:rPr>
              <w:t>SAP_BR_GL_ACCOUNTANT_PSM</w:t>
            </w:r>
          </w:p>
        </w:tc>
        <w:tc>
          <w:tcPr>
            <w:tcW w:w="0" w:type="auto"/>
          </w:tcPr>
          <w:p w14:paraId="30AEAF29" w14:textId="77777777" w:rsidR="00487F03" w:rsidRPr="0057220F" w:rsidRDefault="006A6ED9">
            <w:pPr>
              <w:rPr>
                <w:sz w:val="16"/>
              </w:rPr>
            </w:pPr>
            <w:r w:rsidRPr="0057220F">
              <w:rPr>
                <w:sz w:val="16"/>
              </w:rPr>
              <w:t>General Ledger - Fund Accounting</w:t>
            </w:r>
          </w:p>
        </w:tc>
        <w:tc>
          <w:tcPr>
            <w:tcW w:w="0" w:type="auto"/>
          </w:tcPr>
          <w:p w14:paraId="38827EB4" w14:textId="77777777" w:rsidR="00487F03" w:rsidRPr="0057220F" w:rsidRDefault="00487F03">
            <w:pPr>
              <w:rPr>
                <w:sz w:val="16"/>
              </w:rPr>
            </w:pPr>
          </w:p>
        </w:tc>
        <w:tc>
          <w:tcPr>
            <w:tcW w:w="0" w:type="auto"/>
          </w:tcPr>
          <w:p w14:paraId="01438BD2" w14:textId="77777777" w:rsidR="006A6ED9" w:rsidRPr="0057220F" w:rsidRDefault="006A6ED9">
            <w:pPr>
              <w:rPr>
                <w:sz w:val="16"/>
              </w:rPr>
            </w:pPr>
          </w:p>
        </w:tc>
      </w:tr>
      <w:tr w:rsidR="00487F03" w:rsidRPr="0057220F" w14:paraId="15E36319" w14:textId="77777777" w:rsidTr="0057220F">
        <w:tc>
          <w:tcPr>
            <w:tcW w:w="0" w:type="auto"/>
          </w:tcPr>
          <w:p w14:paraId="1AD160C6" w14:textId="77777777" w:rsidR="00487F03" w:rsidRPr="0057220F" w:rsidRDefault="006A6ED9">
            <w:pPr>
              <w:rPr>
                <w:sz w:val="16"/>
              </w:rPr>
            </w:pPr>
            <w:r w:rsidRPr="0057220F">
              <w:rPr>
                <w:sz w:val="16"/>
              </w:rPr>
              <w:t>Accounts Payable Accountant</w:t>
            </w:r>
          </w:p>
        </w:tc>
        <w:tc>
          <w:tcPr>
            <w:tcW w:w="0" w:type="auto"/>
          </w:tcPr>
          <w:p w14:paraId="6D7A48F5" w14:textId="77777777" w:rsidR="00487F03" w:rsidRPr="0057220F" w:rsidRDefault="006A6ED9">
            <w:pPr>
              <w:rPr>
                <w:sz w:val="16"/>
              </w:rPr>
            </w:pPr>
            <w:r w:rsidRPr="0057220F">
              <w:rPr>
                <w:rStyle w:val="CourierNew"/>
                <w:sz w:val="16"/>
              </w:rPr>
              <w:t>SAP_BR_AP_ACCOUNTANT</w:t>
            </w:r>
          </w:p>
        </w:tc>
        <w:tc>
          <w:tcPr>
            <w:tcW w:w="0" w:type="auto"/>
          </w:tcPr>
          <w:p w14:paraId="074DC9F8" w14:textId="77777777" w:rsidR="00487F03" w:rsidRPr="0057220F" w:rsidRDefault="006A6ED9">
            <w:pPr>
              <w:rPr>
                <w:sz w:val="16"/>
              </w:rPr>
            </w:pPr>
            <w:r w:rsidRPr="0057220F">
              <w:rPr>
                <w:sz w:val="16"/>
              </w:rPr>
              <w:t>Accounts Payable</w:t>
            </w:r>
            <w:r w:rsidRPr="0057220F">
              <w:rPr>
                <w:sz w:val="16"/>
              </w:rPr>
              <w:t xml:space="preserve"> / Central Invoice Management - Supplier Invoices / Central Invoicing - Supplier Invoice</w:t>
            </w:r>
          </w:p>
        </w:tc>
        <w:tc>
          <w:tcPr>
            <w:tcW w:w="0" w:type="auto"/>
          </w:tcPr>
          <w:p w14:paraId="4E49DAA0" w14:textId="77777777" w:rsidR="00487F03" w:rsidRPr="0057220F" w:rsidRDefault="006A6ED9">
            <w:pPr>
              <w:rPr>
                <w:sz w:val="16"/>
              </w:rPr>
            </w:pPr>
            <w:r w:rsidRPr="0057220F">
              <w:rPr>
                <w:rStyle w:val="CourierNew"/>
                <w:sz w:val="16"/>
              </w:rPr>
              <w:t>SAP_BR_AP_ACCOUNTANT / SAP_MM_SPT_CIM_INV_PC / SAP_MM_SPT_CNTRL_INVOICING_PC</w:t>
            </w:r>
          </w:p>
        </w:tc>
        <w:tc>
          <w:tcPr>
            <w:tcW w:w="0" w:type="auto"/>
          </w:tcPr>
          <w:p w14:paraId="02551A6C" w14:textId="77777777" w:rsidR="006A6ED9" w:rsidRPr="0057220F" w:rsidRDefault="006A6ED9">
            <w:pPr>
              <w:rPr>
                <w:sz w:val="16"/>
              </w:rPr>
            </w:pPr>
          </w:p>
        </w:tc>
      </w:tr>
      <w:tr w:rsidR="00487F03" w:rsidRPr="0057220F" w14:paraId="50DA91F5" w14:textId="77777777" w:rsidTr="0057220F">
        <w:tc>
          <w:tcPr>
            <w:tcW w:w="0" w:type="auto"/>
          </w:tcPr>
          <w:p w14:paraId="4F5D82F6" w14:textId="77777777" w:rsidR="00487F03" w:rsidRPr="0057220F" w:rsidRDefault="006A6ED9">
            <w:pPr>
              <w:rPr>
                <w:sz w:val="16"/>
              </w:rPr>
            </w:pPr>
            <w:r w:rsidRPr="0057220F">
              <w:rPr>
                <w:sz w:val="16"/>
              </w:rPr>
              <w:t>Accounts Receivable Accountant</w:t>
            </w:r>
          </w:p>
        </w:tc>
        <w:tc>
          <w:tcPr>
            <w:tcW w:w="0" w:type="auto"/>
          </w:tcPr>
          <w:p w14:paraId="5175EFC8" w14:textId="77777777" w:rsidR="00487F03" w:rsidRPr="0057220F" w:rsidRDefault="006A6ED9">
            <w:pPr>
              <w:rPr>
                <w:sz w:val="16"/>
              </w:rPr>
            </w:pPr>
            <w:r w:rsidRPr="0057220F">
              <w:rPr>
                <w:rStyle w:val="CourierNew"/>
                <w:sz w:val="16"/>
              </w:rPr>
              <w:t>SAP_BR_AR_ACCOUNTANT</w:t>
            </w:r>
          </w:p>
        </w:tc>
        <w:tc>
          <w:tcPr>
            <w:tcW w:w="0" w:type="auto"/>
          </w:tcPr>
          <w:p w14:paraId="347CB262" w14:textId="77777777" w:rsidR="00487F03" w:rsidRPr="0057220F" w:rsidRDefault="006A6ED9">
            <w:pPr>
              <w:rPr>
                <w:sz w:val="16"/>
              </w:rPr>
            </w:pPr>
            <w:r w:rsidRPr="0057220F">
              <w:rPr>
                <w:sz w:val="16"/>
              </w:rPr>
              <w:t>Accounts Receivable</w:t>
            </w:r>
          </w:p>
        </w:tc>
        <w:tc>
          <w:tcPr>
            <w:tcW w:w="0" w:type="auto"/>
          </w:tcPr>
          <w:p w14:paraId="2ED43491" w14:textId="77777777" w:rsidR="00487F03" w:rsidRPr="0057220F" w:rsidRDefault="006A6ED9">
            <w:pPr>
              <w:rPr>
                <w:sz w:val="16"/>
              </w:rPr>
            </w:pPr>
            <w:r w:rsidRPr="0057220F">
              <w:rPr>
                <w:rStyle w:val="CourierNew"/>
                <w:sz w:val="16"/>
              </w:rPr>
              <w:t>SAP_BR_AR_ACCOUNTANT</w:t>
            </w:r>
          </w:p>
        </w:tc>
        <w:tc>
          <w:tcPr>
            <w:tcW w:w="0" w:type="auto"/>
          </w:tcPr>
          <w:p w14:paraId="1DF165C9" w14:textId="77777777" w:rsidR="006A6ED9" w:rsidRPr="0057220F" w:rsidRDefault="006A6ED9">
            <w:pPr>
              <w:rPr>
                <w:sz w:val="16"/>
              </w:rPr>
            </w:pPr>
          </w:p>
        </w:tc>
      </w:tr>
      <w:tr w:rsidR="00487F03" w:rsidRPr="0057220F" w14:paraId="723F4D9A" w14:textId="77777777" w:rsidTr="0057220F">
        <w:tc>
          <w:tcPr>
            <w:tcW w:w="0" w:type="auto"/>
          </w:tcPr>
          <w:p w14:paraId="6C1E37D9" w14:textId="77777777" w:rsidR="00487F03" w:rsidRPr="0057220F" w:rsidRDefault="006A6ED9">
            <w:pPr>
              <w:rPr>
                <w:sz w:val="16"/>
              </w:rPr>
            </w:pPr>
            <w:r w:rsidRPr="0057220F">
              <w:rPr>
                <w:sz w:val="16"/>
              </w:rPr>
              <w:t>Treasury Risk Manager</w:t>
            </w:r>
          </w:p>
        </w:tc>
        <w:tc>
          <w:tcPr>
            <w:tcW w:w="0" w:type="auto"/>
          </w:tcPr>
          <w:p w14:paraId="5E51637C" w14:textId="77777777" w:rsidR="00487F03" w:rsidRPr="0057220F" w:rsidRDefault="006A6ED9">
            <w:pPr>
              <w:rPr>
                <w:sz w:val="16"/>
              </w:rPr>
            </w:pPr>
            <w:r w:rsidRPr="0057220F">
              <w:rPr>
                <w:rStyle w:val="CourierNew"/>
                <w:sz w:val="16"/>
              </w:rPr>
              <w:t>SAP_BR_TREASURY_RISK_MANAGER</w:t>
            </w:r>
          </w:p>
        </w:tc>
        <w:tc>
          <w:tcPr>
            <w:tcW w:w="0" w:type="auto"/>
          </w:tcPr>
          <w:p w14:paraId="73627C5D" w14:textId="77777777" w:rsidR="00487F03" w:rsidRPr="0057220F" w:rsidRDefault="006A6ED9">
            <w:pPr>
              <w:rPr>
                <w:sz w:val="16"/>
              </w:rPr>
            </w:pPr>
            <w:r w:rsidRPr="0057220F">
              <w:rPr>
                <w:sz w:val="16"/>
              </w:rPr>
              <w:t>Treasury Analytics</w:t>
            </w:r>
          </w:p>
        </w:tc>
        <w:tc>
          <w:tcPr>
            <w:tcW w:w="0" w:type="auto"/>
          </w:tcPr>
          <w:p w14:paraId="2449E057" w14:textId="77777777" w:rsidR="00487F03" w:rsidRPr="0057220F" w:rsidRDefault="006A6ED9">
            <w:pPr>
              <w:rPr>
                <w:sz w:val="16"/>
              </w:rPr>
            </w:pPr>
            <w:r w:rsidRPr="0057220F">
              <w:rPr>
                <w:rStyle w:val="CourierNew"/>
                <w:sz w:val="16"/>
              </w:rPr>
              <w:t>SAP_BR_TREASURY_RISK_MANAGER</w:t>
            </w:r>
          </w:p>
        </w:tc>
        <w:tc>
          <w:tcPr>
            <w:tcW w:w="0" w:type="auto"/>
          </w:tcPr>
          <w:p w14:paraId="41303A74" w14:textId="77777777" w:rsidR="006A6ED9" w:rsidRPr="0057220F" w:rsidRDefault="006A6ED9">
            <w:pPr>
              <w:rPr>
                <w:sz w:val="16"/>
              </w:rPr>
            </w:pPr>
          </w:p>
        </w:tc>
      </w:tr>
      <w:tr w:rsidR="00487F03" w:rsidRPr="0057220F" w14:paraId="093A7A75" w14:textId="77777777" w:rsidTr="0057220F">
        <w:tc>
          <w:tcPr>
            <w:tcW w:w="0" w:type="auto"/>
          </w:tcPr>
          <w:p w14:paraId="01910882" w14:textId="77777777" w:rsidR="00487F03" w:rsidRPr="0057220F" w:rsidRDefault="006A6ED9">
            <w:pPr>
              <w:rPr>
                <w:sz w:val="16"/>
              </w:rPr>
            </w:pPr>
            <w:r w:rsidRPr="0057220F">
              <w:rPr>
                <w:sz w:val="16"/>
              </w:rPr>
              <w:t>Configuration Expert - Business Process Configuration</w:t>
            </w:r>
          </w:p>
        </w:tc>
        <w:tc>
          <w:tcPr>
            <w:tcW w:w="0" w:type="auto"/>
          </w:tcPr>
          <w:p w14:paraId="34000492" w14:textId="77777777" w:rsidR="00487F03" w:rsidRPr="0057220F" w:rsidRDefault="006A6ED9">
            <w:pPr>
              <w:rPr>
                <w:sz w:val="16"/>
              </w:rPr>
            </w:pPr>
            <w:r w:rsidRPr="0057220F">
              <w:rPr>
                <w:rStyle w:val="CourierNew"/>
                <w:sz w:val="16"/>
              </w:rPr>
              <w:t>SAP_BR_BPC_EXPERT</w:t>
            </w:r>
          </w:p>
        </w:tc>
        <w:tc>
          <w:tcPr>
            <w:tcW w:w="0" w:type="auto"/>
          </w:tcPr>
          <w:p w14:paraId="7FBC285B" w14:textId="77777777" w:rsidR="00487F03" w:rsidRPr="0057220F" w:rsidRDefault="006A6ED9">
            <w:pPr>
              <w:rPr>
                <w:sz w:val="16"/>
              </w:rPr>
            </w:pPr>
            <w:r w:rsidRPr="0057220F">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70653629" w14:textId="77777777" w:rsidR="00487F03" w:rsidRPr="0057220F" w:rsidRDefault="006A6ED9">
            <w:pPr>
              <w:rPr>
                <w:sz w:val="16"/>
              </w:rPr>
            </w:pPr>
            <w:r w:rsidRPr="0057220F">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75DBB84E" w14:textId="77777777" w:rsidR="00487F03" w:rsidRPr="0057220F" w:rsidRDefault="00487F03">
            <w:pPr>
              <w:rPr>
                <w:sz w:val="16"/>
              </w:rPr>
            </w:pPr>
          </w:p>
        </w:tc>
      </w:tr>
    </w:tbl>
    <w:p w14:paraId="23788032" w14:textId="77777777" w:rsidR="00487F03" w:rsidRDefault="006A6ED9">
      <w:pPr>
        <w:pStyle w:val="Heading2"/>
      </w:pPr>
      <w:bookmarkStart w:id="10" w:name="unique_4"/>
      <w:bookmarkStart w:id="11" w:name="_Toc232827639"/>
      <w:r>
        <w:t xml:space="preserve">Master Data, </w:t>
      </w:r>
      <w:r>
        <w:t>Organizational Data, and Other Data</w:t>
      </w:r>
      <w:bookmarkEnd w:id="10"/>
      <w:bookmarkEnd w:id="11"/>
    </w:p>
    <w:p w14:paraId="60DABFA6" w14:textId="77777777" w:rsidR="00487F03" w:rsidRDefault="006A6ED9">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487F03" w14:paraId="359D22A7" w14:textId="77777777" w:rsidTr="0057220F">
        <w:tc>
          <w:tcPr>
            <w:tcW w:w="0" w:type="auto"/>
          </w:tcPr>
          <w:p w14:paraId="51227448" w14:textId="77777777" w:rsidR="0057220F" w:rsidRDefault="006A6ED9">
            <w:r>
              <w:rPr>
                <w:rStyle w:val="bold"/>
              </w:rPr>
              <w:t>Caution Update Behavior of Predelivered Demo Data</w:t>
            </w:r>
          </w:p>
          <w:p w14:paraId="23D79CE1" w14:textId="77777777" w:rsidR="0057220F" w:rsidRDefault="006A6ED9">
            <w:r>
              <w:t>In non-productive environments (such as starter systems, sandbox systems, or partner demo systems), SAP initially deploys demo data for your selected scope. You can use this data to test and evaluate business processes.</w:t>
            </w:r>
          </w:p>
          <w:p w14:paraId="1AAD2C94" w14:textId="77777777" w:rsidR="0057220F" w:rsidRDefault="006A6ED9">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33288C5A" w14:textId="21AA3B2F" w:rsidR="00487F03" w:rsidRDefault="006A6ED9">
            <w:r>
              <w:t>In partner systems, you can use the demo data deployed with the initial activation. No additional demo data will be deployed in the system with scope enhancements. You can only create additional demo data manually.</w:t>
            </w:r>
          </w:p>
        </w:tc>
      </w:tr>
    </w:tbl>
    <w:p w14:paraId="68471EDB" w14:textId="77777777" w:rsidR="00487F03" w:rsidRDefault="006A6ED9">
      <w:r>
        <w:t xml:space="preserve">Use your own master data or the following sample data to go through the test </w:t>
      </w:r>
      <w:r>
        <w:t>procedure.</w:t>
      </w:r>
    </w:p>
    <w:tbl>
      <w:tblPr>
        <w:tblStyle w:val="SAPStandardTable"/>
        <w:tblW w:w="5000" w:type="pct"/>
        <w:tblInd w:w="3" w:type="dxa"/>
        <w:tblLook w:val="0620" w:firstRow="1" w:lastRow="0" w:firstColumn="0" w:lastColumn="0" w:noHBand="1" w:noVBand="1"/>
      </w:tblPr>
      <w:tblGrid>
        <w:gridCol w:w="3079"/>
        <w:gridCol w:w="2413"/>
        <w:gridCol w:w="1353"/>
        <w:gridCol w:w="7459"/>
      </w:tblGrid>
      <w:tr w:rsidR="00487F03" w:rsidRPr="0057220F" w14:paraId="213A26E2" w14:textId="77777777" w:rsidTr="0057220F">
        <w:trPr>
          <w:cnfStyle w:val="100000000000" w:firstRow="1" w:lastRow="0" w:firstColumn="0" w:lastColumn="0" w:oddVBand="0" w:evenVBand="0" w:oddHBand="0" w:evenHBand="0" w:firstRowFirstColumn="0" w:firstRowLastColumn="0" w:lastRowFirstColumn="0" w:lastRowLastColumn="0"/>
        </w:trPr>
        <w:tc>
          <w:tcPr>
            <w:tcW w:w="0" w:type="auto"/>
          </w:tcPr>
          <w:p w14:paraId="0B77AEA0" w14:textId="77777777" w:rsidR="00487F03" w:rsidRPr="0057220F" w:rsidRDefault="006A6ED9">
            <w:pPr>
              <w:pStyle w:val="boldparagraph"/>
              <w:rPr>
                <w:sz w:val="16"/>
              </w:rPr>
            </w:pPr>
            <w:r w:rsidRPr="0057220F">
              <w:rPr>
                <w:rStyle w:val="bold"/>
                <w:sz w:val="16"/>
              </w:rPr>
              <w:t>Data</w:t>
            </w:r>
          </w:p>
        </w:tc>
        <w:tc>
          <w:tcPr>
            <w:tcW w:w="0" w:type="auto"/>
          </w:tcPr>
          <w:p w14:paraId="0972D54B" w14:textId="77777777" w:rsidR="00487F03" w:rsidRPr="0057220F" w:rsidRDefault="006A6ED9">
            <w:pPr>
              <w:pStyle w:val="boldparagraph"/>
              <w:rPr>
                <w:sz w:val="16"/>
              </w:rPr>
            </w:pPr>
            <w:r w:rsidRPr="0057220F">
              <w:rPr>
                <w:rStyle w:val="bold"/>
                <w:sz w:val="16"/>
              </w:rPr>
              <w:t>Sample Value</w:t>
            </w:r>
          </w:p>
        </w:tc>
        <w:tc>
          <w:tcPr>
            <w:tcW w:w="0" w:type="auto"/>
          </w:tcPr>
          <w:p w14:paraId="156D5552" w14:textId="77777777" w:rsidR="00487F03" w:rsidRPr="0057220F" w:rsidRDefault="006A6ED9">
            <w:pPr>
              <w:pStyle w:val="boldparagraph"/>
              <w:rPr>
                <w:sz w:val="16"/>
              </w:rPr>
            </w:pPr>
            <w:r w:rsidRPr="0057220F">
              <w:rPr>
                <w:rStyle w:val="bold"/>
                <w:sz w:val="16"/>
              </w:rPr>
              <w:t>Details</w:t>
            </w:r>
          </w:p>
        </w:tc>
        <w:tc>
          <w:tcPr>
            <w:tcW w:w="0" w:type="auto"/>
          </w:tcPr>
          <w:p w14:paraId="1E6EF1AC" w14:textId="77777777" w:rsidR="00487F03" w:rsidRPr="0057220F" w:rsidRDefault="006A6ED9">
            <w:pPr>
              <w:pStyle w:val="boldparagraph"/>
              <w:rPr>
                <w:sz w:val="16"/>
              </w:rPr>
            </w:pPr>
            <w:r w:rsidRPr="0057220F">
              <w:rPr>
                <w:rStyle w:val="bold"/>
                <w:sz w:val="16"/>
              </w:rPr>
              <w:t>Comments</w:t>
            </w:r>
          </w:p>
        </w:tc>
      </w:tr>
      <w:tr w:rsidR="00487F03" w:rsidRPr="0057220F" w14:paraId="689064E3" w14:textId="77777777" w:rsidTr="0057220F">
        <w:tc>
          <w:tcPr>
            <w:tcW w:w="0" w:type="auto"/>
          </w:tcPr>
          <w:p w14:paraId="4EF265F2" w14:textId="77777777" w:rsidR="00487F03" w:rsidRPr="0057220F" w:rsidRDefault="006A6ED9">
            <w:pPr>
              <w:rPr>
                <w:sz w:val="16"/>
              </w:rPr>
            </w:pPr>
            <w:r w:rsidRPr="0057220F">
              <w:rPr>
                <w:sz w:val="16"/>
              </w:rPr>
              <w:t>Company Code</w:t>
            </w:r>
          </w:p>
        </w:tc>
        <w:tc>
          <w:tcPr>
            <w:tcW w:w="0" w:type="auto"/>
          </w:tcPr>
          <w:p w14:paraId="443DD772" w14:textId="77777777" w:rsidR="00487F03" w:rsidRPr="0057220F" w:rsidRDefault="006A6ED9">
            <w:pPr>
              <w:rPr>
                <w:sz w:val="16"/>
              </w:rPr>
            </w:pPr>
            <w:r w:rsidRPr="0057220F">
              <w:rPr>
                <w:rStyle w:val="userinput"/>
                <w:sz w:val="16"/>
              </w:rPr>
              <w:t>1710</w:t>
            </w:r>
          </w:p>
        </w:tc>
        <w:tc>
          <w:tcPr>
            <w:tcW w:w="0" w:type="auto"/>
          </w:tcPr>
          <w:p w14:paraId="137F04C9" w14:textId="77777777" w:rsidR="006A6ED9" w:rsidRPr="0057220F" w:rsidRDefault="006A6ED9">
            <w:pPr>
              <w:rPr>
                <w:sz w:val="16"/>
              </w:rPr>
            </w:pPr>
          </w:p>
        </w:tc>
        <w:tc>
          <w:tcPr>
            <w:tcW w:w="0" w:type="auto"/>
          </w:tcPr>
          <w:p w14:paraId="0AE75ABB" w14:textId="77777777" w:rsidR="00487F03" w:rsidRPr="0057220F" w:rsidRDefault="006A6ED9">
            <w:pPr>
              <w:rPr>
                <w:sz w:val="16"/>
              </w:rPr>
            </w:pPr>
            <w:r w:rsidRPr="0057220F">
              <w:rPr>
                <w:sz w:val="16"/>
              </w:rPr>
              <w:t xml:space="preserve">Replace </w:t>
            </w:r>
            <w:r w:rsidRPr="0057220F">
              <w:rPr>
                <w:rStyle w:val="userinput"/>
                <w:sz w:val="16"/>
              </w:rPr>
              <w:t>1710</w:t>
            </w:r>
            <w:r w:rsidRPr="0057220F">
              <w:rPr>
                <w:sz w:val="16"/>
              </w:rPr>
              <w:t xml:space="preserve"> with your company code ‘xxxx’</w:t>
            </w:r>
          </w:p>
        </w:tc>
      </w:tr>
      <w:tr w:rsidR="00487F03" w:rsidRPr="0057220F" w14:paraId="498DC45A" w14:textId="77777777" w:rsidTr="0057220F">
        <w:tc>
          <w:tcPr>
            <w:tcW w:w="0" w:type="auto"/>
          </w:tcPr>
          <w:p w14:paraId="067B5812" w14:textId="77777777" w:rsidR="00487F03" w:rsidRPr="0057220F" w:rsidRDefault="006A6ED9">
            <w:pPr>
              <w:rPr>
                <w:sz w:val="16"/>
              </w:rPr>
            </w:pPr>
            <w:r w:rsidRPr="0057220F">
              <w:rPr>
                <w:sz w:val="16"/>
              </w:rPr>
              <w:t>Chart of Accounts</w:t>
            </w:r>
          </w:p>
        </w:tc>
        <w:tc>
          <w:tcPr>
            <w:tcW w:w="0" w:type="auto"/>
          </w:tcPr>
          <w:p w14:paraId="44EE6AD4" w14:textId="77777777" w:rsidR="00487F03" w:rsidRPr="0057220F" w:rsidRDefault="006A6ED9">
            <w:pPr>
              <w:rPr>
                <w:sz w:val="16"/>
              </w:rPr>
            </w:pPr>
            <w:r w:rsidRPr="0057220F">
              <w:rPr>
                <w:rStyle w:val="userinput"/>
                <w:sz w:val="16"/>
              </w:rPr>
              <w:t>YCOA</w:t>
            </w:r>
          </w:p>
        </w:tc>
        <w:tc>
          <w:tcPr>
            <w:tcW w:w="0" w:type="auto"/>
          </w:tcPr>
          <w:p w14:paraId="09851B04" w14:textId="77777777" w:rsidR="006A6ED9" w:rsidRPr="0057220F" w:rsidRDefault="006A6ED9">
            <w:pPr>
              <w:rPr>
                <w:sz w:val="16"/>
              </w:rPr>
            </w:pPr>
          </w:p>
        </w:tc>
        <w:tc>
          <w:tcPr>
            <w:tcW w:w="0" w:type="auto"/>
          </w:tcPr>
          <w:p w14:paraId="526A0D51" w14:textId="77777777" w:rsidR="006A6ED9" w:rsidRPr="0057220F" w:rsidRDefault="006A6ED9">
            <w:pPr>
              <w:rPr>
                <w:sz w:val="16"/>
              </w:rPr>
            </w:pPr>
          </w:p>
        </w:tc>
      </w:tr>
    </w:tbl>
    <w:p w14:paraId="5EB2880F" w14:textId="77777777" w:rsidR="00487F03" w:rsidRDefault="006A6ED9">
      <w:pPr>
        <w:pStyle w:val="Heading2"/>
      </w:pPr>
      <w:bookmarkStart w:id="12" w:name="unique_5"/>
      <w:bookmarkStart w:id="13" w:name="_Toc232827640"/>
      <w:r>
        <w:t>Business Conditions</w:t>
      </w:r>
      <w:bookmarkEnd w:id="12"/>
      <w:bookmarkEnd w:id="13"/>
    </w:p>
    <w:p w14:paraId="021A9FB7" w14:textId="77777777" w:rsidR="00487F03" w:rsidRDefault="006A6ED9">
      <w:r>
        <w:t>Before you can test this scope item, the following business conditions must be met.</w:t>
      </w:r>
    </w:p>
    <w:p w14:paraId="526DD10C" w14:textId="77777777" w:rsidR="00487F03" w:rsidRDefault="006A6ED9">
      <w:r>
        <w:t>Invoices to be paid must be available.</w:t>
      </w:r>
    </w:p>
    <w:tbl>
      <w:tblPr>
        <w:tblStyle w:val="SAPStandardTable"/>
        <w:tblW w:w="5000" w:type="pct"/>
        <w:tblInd w:w="3" w:type="dxa"/>
        <w:tblLook w:val="0620" w:firstRow="1" w:lastRow="0" w:firstColumn="0" w:lastColumn="0" w:noHBand="1" w:noVBand="1"/>
      </w:tblPr>
      <w:tblGrid>
        <w:gridCol w:w="5391"/>
        <w:gridCol w:w="8913"/>
      </w:tblGrid>
      <w:tr w:rsidR="00487F03" w:rsidRPr="0057220F" w14:paraId="46C4AA39" w14:textId="77777777" w:rsidTr="0057220F">
        <w:trPr>
          <w:cnfStyle w:val="100000000000" w:firstRow="1" w:lastRow="0" w:firstColumn="0" w:lastColumn="0" w:oddVBand="0" w:evenVBand="0" w:oddHBand="0" w:evenHBand="0" w:firstRowFirstColumn="0" w:firstRowLastColumn="0" w:lastRowFirstColumn="0" w:lastRowLastColumn="0"/>
        </w:trPr>
        <w:tc>
          <w:tcPr>
            <w:tcW w:w="0" w:type="auto"/>
          </w:tcPr>
          <w:p w14:paraId="59F9A196" w14:textId="77777777" w:rsidR="00487F03" w:rsidRPr="0057220F" w:rsidRDefault="006A6ED9">
            <w:pPr>
              <w:pStyle w:val="boldparagraph"/>
              <w:rPr>
                <w:sz w:val="16"/>
              </w:rPr>
            </w:pPr>
            <w:r w:rsidRPr="0057220F">
              <w:rPr>
                <w:rStyle w:val="bold"/>
                <w:sz w:val="16"/>
              </w:rPr>
              <w:t>Scope Item ID</w:t>
            </w:r>
          </w:p>
        </w:tc>
        <w:tc>
          <w:tcPr>
            <w:tcW w:w="0" w:type="auto"/>
          </w:tcPr>
          <w:p w14:paraId="58B8DB5F" w14:textId="77777777" w:rsidR="00487F03" w:rsidRPr="0057220F" w:rsidRDefault="006A6ED9">
            <w:pPr>
              <w:pStyle w:val="boldparagraph"/>
              <w:rPr>
                <w:sz w:val="16"/>
              </w:rPr>
            </w:pPr>
            <w:r w:rsidRPr="0057220F">
              <w:rPr>
                <w:rStyle w:val="bold"/>
                <w:sz w:val="16"/>
              </w:rPr>
              <w:t>Business Condition</w:t>
            </w:r>
          </w:p>
        </w:tc>
      </w:tr>
      <w:tr w:rsidR="00487F03" w:rsidRPr="0057220F" w14:paraId="30C1238B" w14:textId="77777777" w:rsidTr="0057220F">
        <w:tc>
          <w:tcPr>
            <w:tcW w:w="0" w:type="auto"/>
          </w:tcPr>
          <w:p w14:paraId="01C316F7" w14:textId="77777777" w:rsidR="00487F03" w:rsidRPr="0057220F" w:rsidRDefault="006A6ED9">
            <w:pPr>
              <w:rPr>
                <w:sz w:val="16"/>
              </w:rPr>
            </w:pPr>
            <w:r w:rsidRPr="0057220F">
              <w:rPr>
                <w:sz w:val="16"/>
              </w:rPr>
              <w:t>6YU</w:t>
            </w:r>
            <w:r w:rsidRPr="0057220F">
              <w:rPr>
                <w:sz w:val="16"/>
              </w:rPr>
              <w:t xml:space="preserve"> - Government Budget Management</w:t>
            </w:r>
          </w:p>
        </w:tc>
        <w:tc>
          <w:tcPr>
            <w:tcW w:w="0" w:type="auto"/>
          </w:tcPr>
          <w:p w14:paraId="3454B56F" w14:textId="77777777" w:rsidR="00487F03" w:rsidRPr="0057220F" w:rsidRDefault="006A6ED9">
            <w:pPr>
              <w:rPr>
                <w:sz w:val="16"/>
              </w:rPr>
            </w:pPr>
            <w:r w:rsidRPr="0057220F">
              <w:rPr>
                <w:sz w:val="16"/>
              </w:rPr>
              <w:t>Master data must be available</w:t>
            </w:r>
          </w:p>
        </w:tc>
      </w:tr>
      <w:tr w:rsidR="00487F03" w:rsidRPr="0057220F" w14:paraId="79D814A8" w14:textId="77777777" w:rsidTr="0057220F">
        <w:tc>
          <w:tcPr>
            <w:tcW w:w="0" w:type="auto"/>
          </w:tcPr>
          <w:p w14:paraId="7C7D4929" w14:textId="77777777" w:rsidR="00487F03" w:rsidRPr="0057220F" w:rsidRDefault="006A6ED9">
            <w:pPr>
              <w:rPr>
                <w:sz w:val="16"/>
              </w:rPr>
            </w:pPr>
            <w:r w:rsidRPr="0057220F">
              <w:rPr>
                <w:sz w:val="16"/>
              </w:rPr>
              <w:t>J58 - Accounting and Financial Close</w:t>
            </w:r>
          </w:p>
        </w:tc>
        <w:tc>
          <w:tcPr>
            <w:tcW w:w="0" w:type="auto"/>
          </w:tcPr>
          <w:p w14:paraId="6D6C968A" w14:textId="77777777" w:rsidR="00487F03" w:rsidRPr="0057220F" w:rsidRDefault="006A6ED9">
            <w:pPr>
              <w:rPr>
                <w:sz w:val="16"/>
              </w:rPr>
            </w:pPr>
            <w:r w:rsidRPr="0057220F">
              <w:rPr>
                <w:sz w:val="16"/>
              </w:rPr>
              <w:t>Journal entries have been posted</w:t>
            </w:r>
          </w:p>
        </w:tc>
      </w:tr>
      <w:tr w:rsidR="00487F03" w:rsidRPr="0057220F" w14:paraId="0901930C" w14:textId="77777777" w:rsidTr="0057220F">
        <w:tc>
          <w:tcPr>
            <w:tcW w:w="0" w:type="auto"/>
          </w:tcPr>
          <w:p w14:paraId="719D59DA" w14:textId="77777777" w:rsidR="00487F03" w:rsidRPr="0057220F" w:rsidRDefault="006A6ED9">
            <w:pPr>
              <w:rPr>
                <w:sz w:val="16"/>
              </w:rPr>
            </w:pPr>
            <w:r w:rsidRPr="0057220F">
              <w:rPr>
                <w:sz w:val="16"/>
              </w:rPr>
              <w:t>J60 - Accounts Payable</w:t>
            </w:r>
          </w:p>
        </w:tc>
        <w:tc>
          <w:tcPr>
            <w:tcW w:w="0" w:type="auto"/>
          </w:tcPr>
          <w:p w14:paraId="3C8D04E5" w14:textId="77777777" w:rsidR="00487F03" w:rsidRPr="0057220F" w:rsidRDefault="006A6ED9">
            <w:pPr>
              <w:rPr>
                <w:sz w:val="16"/>
              </w:rPr>
            </w:pPr>
            <w:r w:rsidRPr="0057220F">
              <w:rPr>
                <w:sz w:val="16"/>
              </w:rPr>
              <w:t>Invoices have been created</w:t>
            </w:r>
          </w:p>
        </w:tc>
      </w:tr>
      <w:tr w:rsidR="00487F03" w:rsidRPr="0057220F" w14:paraId="2B597651" w14:textId="77777777" w:rsidTr="0057220F">
        <w:tc>
          <w:tcPr>
            <w:tcW w:w="0" w:type="auto"/>
          </w:tcPr>
          <w:p w14:paraId="1C72DC46" w14:textId="77777777" w:rsidR="00487F03" w:rsidRPr="0057220F" w:rsidRDefault="006A6ED9">
            <w:pPr>
              <w:rPr>
                <w:sz w:val="16"/>
              </w:rPr>
            </w:pPr>
            <w:r w:rsidRPr="0057220F">
              <w:rPr>
                <w:sz w:val="16"/>
              </w:rPr>
              <w:t>1WV - Debt and Investment Management</w:t>
            </w:r>
          </w:p>
        </w:tc>
        <w:tc>
          <w:tcPr>
            <w:tcW w:w="0" w:type="auto"/>
          </w:tcPr>
          <w:p w14:paraId="7D7923A5" w14:textId="77777777" w:rsidR="00487F03" w:rsidRPr="0057220F" w:rsidRDefault="006A6ED9">
            <w:pPr>
              <w:rPr>
                <w:sz w:val="16"/>
              </w:rPr>
            </w:pPr>
            <w:r w:rsidRPr="0057220F">
              <w:rPr>
                <w:sz w:val="16"/>
              </w:rPr>
              <w:t>Debt and investment contracts posted to the general ledger (optional)</w:t>
            </w:r>
          </w:p>
        </w:tc>
      </w:tr>
    </w:tbl>
    <w:p w14:paraId="221CC131" w14:textId="77777777" w:rsidR="00487F03" w:rsidRDefault="006A6ED9">
      <w:pPr>
        <w:pStyle w:val="Heading2"/>
      </w:pPr>
      <w:bookmarkStart w:id="14" w:name="d2e215"/>
      <w:bookmarkStart w:id="15" w:name="_Toc232827641"/>
      <w:r>
        <w:t>Preliminary Steps</w:t>
      </w:r>
      <w:bookmarkEnd w:id="14"/>
      <w:bookmarkEnd w:id="15"/>
    </w:p>
    <w:p w14:paraId="442C3E61" w14:textId="77777777" w:rsidR="00487F03" w:rsidRDefault="006A6ED9">
      <w:pPr>
        <w:pStyle w:val="Heading3"/>
      </w:pPr>
      <w:bookmarkStart w:id="16" w:name="d2e216"/>
      <w:bookmarkStart w:id="17" w:name="_Toc232827642"/>
      <w:r>
        <w:t>Relevant Configuration Steps for Fund Overview</w:t>
      </w:r>
      <w:bookmarkEnd w:id="16"/>
      <w:bookmarkEnd w:id="17"/>
    </w:p>
    <w:p w14:paraId="7061F750" w14:textId="77777777" w:rsidR="00487F03" w:rsidRDefault="006A6ED9">
      <w:pPr>
        <w:pStyle w:val="Heading4"/>
      </w:pPr>
      <w:bookmarkStart w:id="18" w:name="unique_6"/>
      <w:bookmarkStart w:id="19" w:name="_Toc232827643"/>
      <w:r>
        <w:t>Define Financial Statement Version</w:t>
      </w:r>
      <w:bookmarkEnd w:id="18"/>
      <w:bookmarkEnd w:id="19"/>
    </w:p>
    <w:p w14:paraId="79599D5D" w14:textId="77777777" w:rsidR="00487F03" w:rsidRDefault="006A6ED9">
      <w:pPr>
        <w:pStyle w:val="sectiontitle"/>
      </w:pPr>
      <w:r>
        <w:t>Test Administration</w:t>
      </w:r>
    </w:p>
    <w:p w14:paraId="7DF6E8CD" w14:textId="77777777" w:rsidR="00487F03" w:rsidRDefault="006A6ED9">
      <w:r>
        <w:t>Customer project: Fill in the project-specific parts.</w:t>
      </w:r>
    </w:p>
    <w:p w14:paraId="044DEF98" w14:textId="77777777" w:rsidR="00487F03" w:rsidRDefault="00487F0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87F03" w:rsidRPr="0057220F" w14:paraId="1037C1BD" w14:textId="77777777" w:rsidTr="0057220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ED5C15" w14:textId="77777777" w:rsidR="00487F03" w:rsidRPr="0057220F" w:rsidRDefault="006A6ED9">
            <w:pPr>
              <w:rPr>
                <w:sz w:val="12"/>
              </w:rPr>
            </w:pPr>
            <w:r w:rsidRPr="0057220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F25E81" w14:textId="77777777" w:rsidR="00487F03" w:rsidRPr="0057220F" w:rsidRDefault="006A6ED9">
            <w:pPr>
              <w:rPr>
                <w:sz w:val="12"/>
              </w:rPr>
            </w:pPr>
            <w:r w:rsidRPr="0057220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2062A5" w14:textId="77777777" w:rsidR="00487F03" w:rsidRPr="0057220F" w:rsidRDefault="006A6ED9">
            <w:pPr>
              <w:rPr>
                <w:sz w:val="12"/>
              </w:rPr>
            </w:pPr>
            <w:r w:rsidRPr="0057220F">
              <w:rPr>
                <w:sz w:val="12"/>
              </w:rPr>
              <w:t xml:space="preserve">Testing </w:t>
            </w:r>
            <w:r w:rsidRPr="0057220F">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74F715" w14:textId="77777777" w:rsidR="006A6ED9" w:rsidRPr="0057220F" w:rsidRDefault="006A6ED9">
            <w:pPr>
              <w:rPr>
                <w:sz w:val="12"/>
              </w:rPr>
            </w:pPr>
          </w:p>
        </w:tc>
      </w:tr>
      <w:tr w:rsidR="00487F03" w:rsidRPr="0057220F" w14:paraId="7235EFE4" w14:textId="77777777" w:rsidTr="0057220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1032B9" w14:textId="77777777" w:rsidR="00487F03" w:rsidRPr="0057220F" w:rsidRDefault="006A6ED9">
            <w:pPr>
              <w:rPr>
                <w:sz w:val="12"/>
              </w:rPr>
            </w:pPr>
            <w:r w:rsidRPr="0057220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676AC7C" w14:textId="77777777" w:rsidR="006A6ED9" w:rsidRPr="0057220F" w:rsidRDefault="006A6ED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C4039D" w14:textId="77777777" w:rsidR="00487F03" w:rsidRPr="0057220F" w:rsidRDefault="006A6ED9">
            <w:pPr>
              <w:rPr>
                <w:sz w:val="12"/>
              </w:rPr>
            </w:pPr>
            <w:r w:rsidRPr="0057220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7CB6D89" w14:textId="77777777" w:rsidR="006A6ED9" w:rsidRPr="0057220F" w:rsidRDefault="006A6ED9">
            <w:pPr>
              <w:rPr>
                <w:sz w:val="12"/>
              </w:rPr>
            </w:pPr>
          </w:p>
        </w:tc>
      </w:tr>
      <w:tr w:rsidR="00487F03" w:rsidRPr="0057220F" w14:paraId="41947802" w14:textId="77777777" w:rsidTr="0057220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40F6D7" w14:textId="77777777" w:rsidR="00487F03" w:rsidRPr="0057220F" w:rsidRDefault="006A6ED9">
            <w:pPr>
              <w:rPr>
                <w:sz w:val="12"/>
              </w:rPr>
            </w:pPr>
            <w:r w:rsidRPr="0057220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94A5711" w14:textId="77777777" w:rsidR="006A6ED9" w:rsidRPr="0057220F" w:rsidRDefault="006A6ED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FB1386" w14:textId="77777777" w:rsidR="00487F03" w:rsidRPr="0057220F" w:rsidRDefault="006A6ED9">
            <w:pPr>
              <w:rPr>
                <w:sz w:val="12"/>
              </w:rPr>
            </w:pPr>
            <w:r w:rsidRPr="0057220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228C82F" w14:textId="77777777" w:rsidR="00487F03" w:rsidRPr="0057220F" w:rsidRDefault="006A6ED9">
            <w:pPr>
              <w:rPr>
                <w:sz w:val="12"/>
              </w:rPr>
            </w:pPr>
            <w:r w:rsidRPr="0057220F">
              <w:rPr>
                <w:rStyle w:val="userinput"/>
                <w:sz w:val="12"/>
              </w:rPr>
              <w:t>&lt;State the Service Provider, Customer or Joint Service Provider and Customer&gt;</w:t>
            </w:r>
          </w:p>
        </w:tc>
      </w:tr>
    </w:tbl>
    <w:p w14:paraId="77CCC2C2" w14:textId="77777777" w:rsidR="00487F03" w:rsidRDefault="006A6ED9">
      <w:pPr>
        <w:pStyle w:val="sectiontitle"/>
      </w:pPr>
      <w:r>
        <w:t>Purpose</w:t>
      </w:r>
    </w:p>
    <w:p w14:paraId="460E0901" w14:textId="77777777" w:rsidR="0057220F" w:rsidRDefault="006A6ED9">
      <w:r>
        <w:t>In this activity, you manage the financial statement version.</w:t>
      </w:r>
    </w:p>
    <w:p w14:paraId="6EFF557A" w14:textId="77777777" w:rsidR="0057220F" w:rsidRDefault="006A6ED9">
      <w:r>
        <w:t xml:space="preserve">If you log onto the Q system as a general ledger accountant, you can use the </w:t>
      </w:r>
      <w:r>
        <w:rPr>
          <w:rStyle w:val="screenelement"/>
        </w:rPr>
        <w:t>Manage Financial Statement Versions</w:t>
      </w:r>
      <w:r>
        <w:t xml:space="preserve"> </w:t>
      </w:r>
      <w:r>
        <w:rPr>
          <w:rStyle w:val="CourierNew"/>
        </w:rPr>
        <w:t>(OB58)</w:t>
      </w:r>
      <w:r>
        <w:t xml:space="preserve"> app to make changes to the financial statement version data. If you use this app, execute the steps in the table below, starting with step 3. In the P system, you can only display financial statement version data.</w:t>
      </w:r>
    </w:p>
    <w:p w14:paraId="56602068" w14:textId="237C34B9" w:rsidR="00487F03" w:rsidRDefault="006A6ED9">
      <w:r>
        <w:rPr>
          <w:rStyle w:val="bold"/>
        </w:rPr>
        <w:t xml:space="preserve">Caution </w:t>
      </w:r>
      <w:r>
        <w:t xml:space="preserve">If Q2P is turned off, the SSCUI is still available in the </w:t>
      </w:r>
      <w:r>
        <w:rPr>
          <w:rStyle w:val="screenelement"/>
        </w:rPr>
        <w:t>Manage Your Solution</w:t>
      </w:r>
      <w:r>
        <w:t xml:space="preserve"> </w:t>
      </w:r>
      <w:r>
        <w:rPr>
          <w:rStyle w:val="CourierNew"/>
        </w:rPr>
        <w:t>(F1241)</w:t>
      </w:r>
      <w:r>
        <w:t xml:space="preserve"> app, but remains in the display mode.</w:t>
      </w:r>
    </w:p>
    <w:p w14:paraId="40C82BCB" w14:textId="77777777" w:rsidR="00487F03" w:rsidRDefault="006A6ED9">
      <w:pPr>
        <w:pStyle w:val="sectiontitle"/>
      </w:pPr>
      <w:r>
        <w:t>Procedure</w:t>
      </w:r>
    </w:p>
    <w:p w14:paraId="2A07926E" w14:textId="77777777" w:rsidR="0057220F" w:rsidRDefault="006A6ED9">
      <w:r>
        <w:t>Depending on your configuration environment for SAP S/4HANA Cloud Public Edition, choose one of the following options:</w:t>
      </w:r>
    </w:p>
    <w:p w14:paraId="525E41F7" w14:textId="77777777" w:rsidR="0057220F" w:rsidRDefault="006A6ED9">
      <w:r>
        <w:t>Configure Your Solution:</w:t>
      </w:r>
    </w:p>
    <w:p w14:paraId="154F7407" w14:textId="7F8953BC" w:rsidR="00487F03" w:rsidRDefault="006A6ED9">
      <w:pPr>
        <w:pStyle w:val="listpara1"/>
        <w:numPr>
          <w:ilvl w:val="0"/>
          <w:numId w:val="5"/>
        </w:numPr>
      </w:pPr>
      <w:r>
        <w:t>Log on to the SAP Fiori launchpad as a Configuration Expert - Business Process Configuration.</w:t>
      </w:r>
    </w:p>
    <w:p w14:paraId="2422F8DA" w14:textId="77777777" w:rsidR="00487F03" w:rsidRDefault="006A6ED9">
      <w:pPr>
        <w:pStyle w:val="listpara1"/>
        <w:numPr>
          <w:ilvl w:val="0"/>
          <w:numId w:val="2"/>
        </w:numPr>
      </w:pPr>
      <w:r>
        <w:t xml:space="preserve">Open </w:t>
      </w:r>
      <w:r>
        <w:rPr>
          <w:rStyle w:val="screenelement"/>
        </w:rPr>
        <w:t>Manage Your Solution</w:t>
      </w:r>
      <w:r>
        <w:t xml:space="preserve"> </w:t>
      </w:r>
      <w:r>
        <w:rPr>
          <w:rStyle w:val="CourierNew"/>
        </w:rPr>
        <w:t>(F1241)</w:t>
      </w:r>
      <w:r>
        <w:t>.</w:t>
      </w:r>
    </w:p>
    <w:p w14:paraId="6CB18189" w14:textId="77777777" w:rsidR="00487F03" w:rsidRDefault="006A6ED9">
      <w:pPr>
        <w:pStyle w:val="listpara1"/>
        <w:numPr>
          <w:ilvl w:val="0"/>
          <w:numId w:val="2"/>
        </w:numPr>
      </w:pPr>
      <w:r>
        <w:t xml:space="preserve">If necessary, change the country or region by choosing </w:t>
      </w:r>
      <w:r>
        <w:rPr>
          <w:rStyle w:val="screenelement"/>
        </w:rPr>
        <w:t>Set Local Version</w:t>
      </w:r>
      <w:r>
        <w:t>.</w:t>
      </w:r>
    </w:p>
    <w:p w14:paraId="70C34367" w14:textId="77777777" w:rsidR="00487F03" w:rsidRDefault="006A6ED9">
      <w:pPr>
        <w:pStyle w:val="listpara1"/>
        <w:numPr>
          <w:ilvl w:val="0"/>
          <w:numId w:val="2"/>
        </w:numPr>
      </w:pPr>
      <w:r>
        <w:t xml:space="preserve">Choose </w:t>
      </w:r>
      <w:r>
        <w:rPr>
          <w:rStyle w:val="screenelement"/>
        </w:rPr>
        <w:t>Configure Your Solution</w:t>
      </w:r>
      <w:r>
        <w:t>.</w:t>
      </w:r>
    </w:p>
    <w:p w14:paraId="25AFB1D5" w14:textId="77777777" w:rsidR="0057220F" w:rsidRDefault="006A6ED9">
      <w:pPr>
        <w:pStyle w:val="listpara1"/>
        <w:numPr>
          <w:ilvl w:val="0"/>
          <w:numId w:val="2"/>
        </w:numPr>
      </w:pPr>
      <w:r>
        <w:t>Make the following entries:</w:t>
      </w:r>
    </w:p>
    <w:p w14:paraId="77366E0D" w14:textId="77777777" w:rsidR="0057220F" w:rsidRDefault="006A6ED9">
      <w:pPr>
        <w:pStyle w:val="listpara1"/>
      </w:pPr>
      <w:r>
        <w:rPr>
          <w:rStyle w:val="screenelement"/>
        </w:rPr>
        <w:t>Application Area</w:t>
      </w:r>
      <w:r>
        <w:t xml:space="preserve">: </w:t>
      </w:r>
      <w:r>
        <w:rPr>
          <w:rStyle w:val="userinput"/>
        </w:rPr>
        <w:t>Finance</w:t>
      </w:r>
    </w:p>
    <w:p w14:paraId="719D5D02" w14:textId="6045F78B" w:rsidR="00487F03" w:rsidRDefault="006A6ED9">
      <w:pPr>
        <w:pStyle w:val="listpara1"/>
      </w:pPr>
      <w:r>
        <w:rPr>
          <w:rStyle w:val="screenelement"/>
        </w:rPr>
        <w:t>Sub Application Area</w:t>
      </w:r>
      <w:r>
        <w:t xml:space="preserve">: </w:t>
      </w:r>
      <w:r>
        <w:rPr>
          <w:rStyle w:val="userinput"/>
        </w:rPr>
        <w:t>General Ledger</w:t>
      </w:r>
    </w:p>
    <w:p w14:paraId="3D0609A4" w14:textId="77777777" w:rsidR="00487F03" w:rsidRDefault="006A6ED9">
      <w:pPr>
        <w:pStyle w:val="listpara1"/>
        <w:numPr>
          <w:ilvl w:val="0"/>
          <w:numId w:val="2"/>
        </w:numPr>
      </w:pPr>
      <w:r>
        <w:t xml:space="preserve">In the row with the item name of the </w:t>
      </w:r>
      <w:r>
        <w:rPr>
          <w:rStyle w:val="screenelement"/>
        </w:rPr>
        <w:t xml:space="preserve">Chart of </w:t>
      </w:r>
      <w:r>
        <w:rPr>
          <w:rStyle w:val="screenelement"/>
        </w:rPr>
        <w:t>Accounts</w:t>
      </w:r>
      <w:r>
        <w:t xml:space="preserve">, choose </w:t>
      </w:r>
      <w:r>
        <w:rPr>
          <w:rStyle w:val="screenelement"/>
        </w:rPr>
        <w:t>Details (&gt;)</w:t>
      </w:r>
      <w:r>
        <w:t>.</w:t>
      </w:r>
    </w:p>
    <w:p w14:paraId="2BACB26B" w14:textId="77777777" w:rsidR="00487F03" w:rsidRDefault="006A6ED9">
      <w:pPr>
        <w:pStyle w:val="listpara1"/>
        <w:numPr>
          <w:ilvl w:val="0"/>
          <w:numId w:val="2"/>
        </w:numPr>
      </w:pPr>
      <w:r>
        <w:t xml:space="preserve">In the </w:t>
      </w:r>
      <w:r>
        <w:rPr>
          <w:rStyle w:val="screenelement"/>
        </w:rPr>
        <w:t>Define Financial Statement Versions</w:t>
      </w:r>
      <w:r>
        <w:t xml:space="preserve"> row, choose </w:t>
      </w:r>
      <w:r>
        <w:rPr>
          <w:rStyle w:val="screenelement"/>
        </w:rPr>
        <w:t>Configure</w:t>
      </w:r>
      <w:r>
        <w:t>.</w:t>
      </w:r>
    </w:p>
    <w:p w14:paraId="03CFCE97" w14:textId="77777777" w:rsidR="0057220F" w:rsidRDefault="006A6ED9">
      <w:pPr>
        <w:pStyle w:val="listpara1"/>
        <w:numPr>
          <w:ilvl w:val="0"/>
          <w:numId w:val="2"/>
        </w:numPr>
      </w:pPr>
      <w:r>
        <w:t>Continue with the procedure in the table below.</w:t>
      </w:r>
    </w:p>
    <w:p w14:paraId="4DC031EB" w14:textId="77777777" w:rsidR="0057220F" w:rsidRDefault="006A6ED9">
      <w:r>
        <w:t>SAP Central Business Configuration:</w:t>
      </w:r>
    </w:p>
    <w:p w14:paraId="0EFDB611" w14:textId="56351700" w:rsidR="00487F03" w:rsidRDefault="006A6ED9">
      <w:pPr>
        <w:pStyle w:val="listpara1"/>
        <w:numPr>
          <w:ilvl w:val="0"/>
          <w:numId w:val="6"/>
        </w:numPr>
      </w:pPr>
      <w:r>
        <w:t>Log on to the project experience in SAP Central Business Configuration.</w:t>
      </w:r>
    </w:p>
    <w:p w14:paraId="363E64B2" w14:textId="77777777" w:rsidR="00487F03" w:rsidRDefault="006A6ED9">
      <w:pPr>
        <w:pStyle w:val="listpara1"/>
        <w:numPr>
          <w:ilvl w:val="0"/>
          <w:numId w:val="2"/>
        </w:numPr>
      </w:pPr>
      <w:r>
        <w:t xml:space="preserve">Go to the </w:t>
      </w:r>
      <w:r>
        <w:rPr>
          <w:rStyle w:val="screenelement"/>
        </w:rPr>
        <w:t>Business Processes Configuration</w:t>
      </w:r>
      <w:r>
        <w:t xml:space="preserve"> app.</w:t>
      </w:r>
    </w:p>
    <w:p w14:paraId="12A9D530" w14:textId="77777777" w:rsidR="00487F03" w:rsidRDefault="006A6ED9">
      <w:pPr>
        <w:pStyle w:val="listpara1"/>
        <w:numPr>
          <w:ilvl w:val="0"/>
          <w:numId w:val="2"/>
        </w:numPr>
      </w:pPr>
      <w:r>
        <w:t xml:space="preserve">You can search for the configuration activity </w:t>
      </w:r>
      <w:r>
        <w:rPr>
          <w:rStyle w:val="screenelement"/>
        </w:rPr>
        <w:t>Define Financial Statement Versions</w:t>
      </w:r>
      <w:r>
        <w:t xml:space="preserve"> and navigate directly to the SAP S/4HANA Cloud Public Edition system.</w:t>
      </w:r>
    </w:p>
    <w:p w14:paraId="186441B8" w14:textId="77777777" w:rsidR="00487F03" w:rsidRDefault="006A6ED9">
      <w:pPr>
        <w:pStyle w:val="listpara1"/>
        <w:numPr>
          <w:ilvl w:val="0"/>
          <w:numId w:val="2"/>
        </w:numPr>
      </w:pPr>
      <w:r>
        <w:t>Log on to the SAP Fiori Launchpad as a Configuration Expert - Business Process Configuration (</w:t>
      </w:r>
      <w:r>
        <w:rPr>
          <w:rStyle w:val="CourierNew"/>
        </w:rPr>
        <w:t>SAP_BR_BPC_EXPERT</w:t>
      </w:r>
      <w:r>
        <w:t>).</w:t>
      </w:r>
    </w:p>
    <w:p w14:paraId="1B6FA2F3" w14:textId="77777777" w:rsidR="0057220F" w:rsidRDefault="006A6ED9">
      <w:pPr>
        <w:pStyle w:val="listpara1"/>
        <w:numPr>
          <w:ilvl w:val="0"/>
          <w:numId w:val="2"/>
        </w:numPr>
      </w:pPr>
      <w:r>
        <w:t>Continue with the procedure in the following table.</w:t>
      </w:r>
    </w:p>
    <w:p w14:paraId="05EDDDD2" w14:textId="6147D2D2" w:rsidR="00487F03" w:rsidRDefault="00487F03"/>
    <w:tbl>
      <w:tblPr>
        <w:tblStyle w:val="SAPStandardTable"/>
        <w:tblW w:w="5000" w:type="pct"/>
        <w:tblInd w:w="3" w:type="dxa"/>
        <w:tblLook w:val="0620" w:firstRow="1" w:lastRow="0" w:firstColumn="0" w:lastColumn="0" w:noHBand="1" w:noVBand="1"/>
      </w:tblPr>
      <w:tblGrid>
        <w:gridCol w:w="742"/>
        <w:gridCol w:w="2028"/>
        <w:gridCol w:w="6222"/>
        <w:gridCol w:w="4002"/>
        <w:gridCol w:w="1310"/>
      </w:tblGrid>
      <w:tr w:rsidR="00487F03" w:rsidRPr="0057220F" w14:paraId="5310AD4F" w14:textId="77777777" w:rsidTr="0057220F">
        <w:trPr>
          <w:cnfStyle w:val="100000000000" w:firstRow="1" w:lastRow="0" w:firstColumn="0" w:lastColumn="0" w:oddVBand="0" w:evenVBand="0" w:oddHBand="0" w:evenHBand="0" w:firstRowFirstColumn="0" w:firstRowLastColumn="0" w:lastRowFirstColumn="0" w:lastRowLastColumn="0"/>
        </w:trPr>
        <w:tc>
          <w:tcPr>
            <w:tcW w:w="0" w:type="auto"/>
          </w:tcPr>
          <w:p w14:paraId="11636C14" w14:textId="77777777" w:rsidR="00487F03" w:rsidRPr="0057220F" w:rsidRDefault="006A6ED9">
            <w:pPr>
              <w:pStyle w:val="boldparagraph"/>
              <w:rPr>
                <w:sz w:val="16"/>
              </w:rPr>
            </w:pPr>
            <w:r w:rsidRPr="0057220F">
              <w:rPr>
                <w:rStyle w:val="bold"/>
                <w:sz w:val="16"/>
              </w:rPr>
              <w:t>Test Step #</w:t>
            </w:r>
          </w:p>
        </w:tc>
        <w:tc>
          <w:tcPr>
            <w:tcW w:w="0" w:type="auto"/>
          </w:tcPr>
          <w:p w14:paraId="2E35E3E1" w14:textId="77777777" w:rsidR="00487F03" w:rsidRPr="0057220F" w:rsidRDefault="006A6ED9">
            <w:pPr>
              <w:pStyle w:val="boldparagraph"/>
              <w:rPr>
                <w:sz w:val="16"/>
              </w:rPr>
            </w:pPr>
            <w:r w:rsidRPr="0057220F">
              <w:rPr>
                <w:rStyle w:val="bold"/>
                <w:sz w:val="16"/>
              </w:rPr>
              <w:t>Test Step Name</w:t>
            </w:r>
          </w:p>
        </w:tc>
        <w:tc>
          <w:tcPr>
            <w:tcW w:w="0" w:type="auto"/>
          </w:tcPr>
          <w:p w14:paraId="6473F372" w14:textId="77777777" w:rsidR="00487F03" w:rsidRPr="0057220F" w:rsidRDefault="006A6ED9">
            <w:pPr>
              <w:pStyle w:val="boldparagraph"/>
              <w:rPr>
                <w:sz w:val="16"/>
              </w:rPr>
            </w:pPr>
            <w:r w:rsidRPr="0057220F">
              <w:rPr>
                <w:rStyle w:val="bold"/>
                <w:sz w:val="16"/>
              </w:rPr>
              <w:t>Instruction</w:t>
            </w:r>
          </w:p>
        </w:tc>
        <w:tc>
          <w:tcPr>
            <w:tcW w:w="0" w:type="auto"/>
          </w:tcPr>
          <w:p w14:paraId="4F4F4BE8" w14:textId="77777777" w:rsidR="00487F03" w:rsidRPr="0057220F" w:rsidRDefault="006A6ED9">
            <w:pPr>
              <w:pStyle w:val="boldparagraph"/>
              <w:rPr>
                <w:sz w:val="16"/>
              </w:rPr>
            </w:pPr>
            <w:r w:rsidRPr="0057220F">
              <w:rPr>
                <w:rStyle w:val="bold"/>
                <w:sz w:val="16"/>
              </w:rPr>
              <w:t>Expected Result</w:t>
            </w:r>
          </w:p>
        </w:tc>
        <w:tc>
          <w:tcPr>
            <w:tcW w:w="0" w:type="auto"/>
          </w:tcPr>
          <w:p w14:paraId="301FE7E9" w14:textId="77777777" w:rsidR="00487F03" w:rsidRPr="0057220F" w:rsidRDefault="006A6ED9">
            <w:pPr>
              <w:pStyle w:val="boldparagraph"/>
              <w:rPr>
                <w:sz w:val="16"/>
              </w:rPr>
            </w:pPr>
            <w:r w:rsidRPr="0057220F">
              <w:rPr>
                <w:rStyle w:val="bold"/>
                <w:sz w:val="16"/>
              </w:rPr>
              <w:t>Pass / Fail / Comment</w:t>
            </w:r>
          </w:p>
        </w:tc>
      </w:tr>
      <w:tr w:rsidR="00487F03" w:rsidRPr="0057220F" w14:paraId="611B26E0" w14:textId="77777777" w:rsidTr="0057220F">
        <w:tc>
          <w:tcPr>
            <w:tcW w:w="0" w:type="auto"/>
          </w:tcPr>
          <w:p w14:paraId="41D59D78" w14:textId="77777777" w:rsidR="00487F03" w:rsidRPr="0057220F" w:rsidRDefault="006A6ED9">
            <w:pPr>
              <w:rPr>
                <w:sz w:val="16"/>
              </w:rPr>
            </w:pPr>
            <w:r w:rsidRPr="0057220F">
              <w:rPr>
                <w:sz w:val="16"/>
              </w:rPr>
              <w:t>1</w:t>
            </w:r>
          </w:p>
        </w:tc>
        <w:tc>
          <w:tcPr>
            <w:tcW w:w="0" w:type="auto"/>
          </w:tcPr>
          <w:p w14:paraId="3B06E268" w14:textId="77777777" w:rsidR="00487F03" w:rsidRPr="0057220F" w:rsidRDefault="006A6ED9">
            <w:pPr>
              <w:rPr>
                <w:sz w:val="16"/>
              </w:rPr>
            </w:pPr>
            <w:r w:rsidRPr="0057220F">
              <w:rPr>
                <w:rStyle w:val="bold"/>
                <w:sz w:val="16"/>
              </w:rPr>
              <w:t>Select Financial Statement Version</w:t>
            </w:r>
          </w:p>
        </w:tc>
        <w:tc>
          <w:tcPr>
            <w:tcW w:w="0" w:type="auto"/>
          </w:tcPr>
          <w:p w14:paraId="12287325" w14:textId="77777777" w:rsidR="00487F03" w:rsidRPr="0057220F" w:rsidRDefault="006A6ED9">
            <w:pPr>
              <w:rPr>
                <w:sz w:val="16"/>
              </w:rPr>
            </w:pPr>
            <w:r w:rsidRPr="0057220F">
              <w:rPr>
                <w:sz w:val="16"/>
              </w:rPr>
              <w:t xml:space="preserve">Select the following financial statement version for your country and choose </w:t>
            </w:r>
            <w:r w:rsidRPr="0057220F">
              <w:rPr>
                <w:rStyle w:val="screenelement"/>
                <w:sz w:val="16"/>
              </w:rPr>
              <w:t>Copy As</w:t>
            </w:r>
            <w:r w:rsidRPr="0057220F">
              <w:rPr>
                <w:sz w:val="16"/>
              </w:rPr>
              <w:t>.</w:t>
            </w:r>
          </w:p>
        </w:tc>
        <w:tc>
          <w:tcPr>
            <w:tcW w:w="0" w:type="auto"/>
          </w:tcPr>
          <w:p w14:paraId="34D6113B" w14:textId="77777777" w:rsidR="00487F03" w:rsidRPr="0057220F" w:rsidRDefault="006A6ED9">
            <w:pPr>
              <w:rPr>
                <w:sz w:val="16"/>
              </w:rPr>
            </w:pPr>
            <w:r w:rsidRPr="0057220F">
              <w:rPr>
                <w:sz w:val="16"/>
              </w:rPr>
              <w:t xml:space="preserve">The </w:t>
            </w:r>
            <w:r w:rsidRPr="0057220F">
              <w:rPr>
                <w:rStyle w:val="screenelement"/>
                <w:sz w:val="16"/>
              </w:rPr>
              <w:t>Change View "Financial Statement Versions": Overview</w:t>
            </w:r>
            <w:r w:rsidRPr="0057220F">
              <w:rPr>
                <w:sz w:val="16"/>
              </w:rPr>
              <w:t xml:space="preserve"> view appears.</w:t>
            </w:r>
          </w:p>
        </w:tc>
        <w:tc>
          <w:tcPr>
            <w:tcW w:w="0" w:type="auto"/>
          </w:tcPr>
          <w:p w14:paraId="135FE685" w14:textId="77777777" w:rsidR="006A6ED9" w:rsidRPr="0057220F" w:rsidRDefault="006A6ED9">
            <w:pPr>
              <w:rPr>
                <w:sz w:val="16"/>
              </w:rPr>
            </w:pPr>
          </w:p>
        </w:tc>
      </w:tr>
      <w:tr w:rsidR="00487F03" w:rsidRPr="0057220F" w14:paraId="78FA60D0" w14:textId="77777777" w:rsidTr="0057220F">
        <w:tc>
          <w:tcPr>
            <w:tcW w:w="0" w:type="auto"/>
          </w:tcPr>
          <w:p w14:paraId="69AF3FCE" w14:textId="77777777" w:rsidR="00487F03" w:rsidRPr="0057220F" w:rsidRDefault="006A6ED9">
            <w:pPr>
              <w:rPr>
                <w:sz w:val="16"/>
              </w:rPr>
            </w:pPr>
            <w:r w:rsidRPr="0057220F">
              <w:rPr>
                <w:sz w:val="16"/>
              </w:rPr>
              <w:t>2</w:t>
            </w:r>
          </w:p>
        </w:tc>
        <w:tc>
          <w:tcPr>
            <w:tcW w:w="0" w:type="auto"/>
          </w:tcPr>
          <w:p w14:paraId="032FB947" w14:textId="77777777" w:rsidR="00487F03" w:rsidRPr="0057220F" w:rsidRDefault="006A6ED9">
            <w:pPr>
              <w:rPr>
                <w:sz w:val="16"/>
              </w:rPr>
            </w:pPr>
            <w:r w:rsidRPr="0057220F">
              <w:rPr>
                <w:rStyle w:val="bold"/>
                <w:sz w:val="16"/>
              </w:rPr>
              <w:t>Copy Financial Statement Version</w:t>
            </w:r>
          </w:p>
        </w:tc>
        <w:tc>
          <w:tcPr>
            <w:tcW w:w="0" w:type="auto"/>
          </w:tcPr>
          <w:p w14:paraId="1B6123D6" w14:textId="77777777" w:rsidR="0057220F" w:rsidRPr="0057220F" w:rsidRDefault="006A6ED9">
            <w:pPr>
              <w:rPr>
                <w:sz w:val="16"/>
              </w:rPr>
            </w:pPr>
            <w:r w:rsidRPr="0057220F">
              <w:rPr>
                <w:sz w:val="16"/>
              </w:rPr>
              <w:t xml:space="preserve">Make the following entries and choose </w:t>
            </w:r>
            <w:r w:rsidRPr="0057220F">
              <w:rPr>
                <w:rStyle w:val="screenelement"/>
                <w:sz w:val="16"/>
              </w:rPr>
              <w:t>Copy</w:t>
            </w:r>
            <w:r w:rsidRPr="0057220F">
              <w:rPr>
                <w:sz w:val="16"/>
              </w:rPr>
              <w:t>:</w:t>
            </w:r>
          </w:p>
          <w:p w14:paraId="76109B37" w14:textId="77777777" w:rsidR="0057220F" w:rsidRPr="0057220F" w:rsidRDefault="006A6ED9">
            <w:pPr>
              <w:rPr>
                <w:sz w:val="16"/>
              </w:rPr>
            </w:pPr>
            <w:r w:rsidRPr="0057220F">
              <w:rPr>
                <w:rStyle w:val="screenelement"/>
                <w:sz w:val="16"/>
              </w:rPr>
              <w:t>FS Version</w:t>
            </w:r>
            <w:r w:rsidRPr="0057220F">
              <w:rPr>
                <w:sz w:val="16"/>
              </w:rPr>
              <w:t xml:space="preserve">: for example, </w:t>
            </w:r>
            <w:r w:rsidRPr="0057220F">
              <w:rPr>
                <w:rStyle w:val="userinput"/>
                <w:sz w:val="16"/>
              </w:rPr>
              <w:t>FSV1</w:t>
            </w:r>
          </w:p>
          <w:p w14:paraId="321F2557" w14:textId="77777777" w:rsidR="0057220F" w:rsidRPr="0057220F" w:rsidRDefault="006A6ED9">
            <w:pPr>
              <w:rPr>
                <w:sz w:val="16"/>
              </w:rPr>
            </w:pPr>
            <w:r w:rsidRPr="0057220F">
              <w:rPr>
                <w:rStyle w:val="screenelement"/>
                <w:sz w:val="16"/>
              </w:rPr>
              <w:t>Name</w:t>
            </w:r>
            <w:r w:rsidRPr="0057220F">
              <w:rPr>
                <w:sz w:val="16"/>
              </w:rPr>
              <w:t xml:space="preserve">: for example, </w:t>
            </w:r>
            <w:r w:rsidRPr="0057220F">
              <w:rPr>
                <w:rStyle w:val="userinput"/>
                <w:sz w:val="16"/>
              </w:rPr>
              <w:t>Financial Statement Version (replace with a name of your country)</w:t>
            </w:r>
          </w:p>
          <w:p w14:paraId="1D746C95" w14:textId="761F8430" w:rsidR="00487F03" w:rsidRPr="0057220F" w:rsidRDefault="006A6ED9">
            <w:pPr>
              <w:rPr>
                <w:sz w:val="16"/>
              </w:rPr>
            </w:pPr>
            <w:r w:rsidRPr="0057220F">
              <w:rPr>
                <w:rStyle w:val="screenelement"/>
                <w:sz w:val="16"/>
              </w:rPr>
              <w:t>Chart of Accounts</w:t>
            </w:r>
            <w:r w:rsidRPr="0057220F">
              <w:rPr>
                <w:sz w:val="16"/>
              </w:rPr>
              <w:t xml:space="preserve">: </w:t>
            </w:r>
            <w:r w:rsidRPr="0057220F">
              <w:rPr>
                <w:rStyle w:val="userinput"/>
                <w:sz w:val="16"/>
              </w:rPr>
              <w:t>&lt;for example, YC0A&gt;</w:t>
            </w:r>
          </w:p>
        </w:tc>
        <w:tc>
          <w:tcPr>
            <w:tcW w:w="0" w:type="auto"/>
          </w:tcPr>
          <w:p w14:paraId="16765285" w14:textId="77777777" w:rsidR="00487F03" w:rsidRPr="0057220F" w:rsidRDefault="006A6ED9">
            <w:pPr>
              <w:rPr>
                <w:sz w:val="16"/>
              </w:rPr>
            </w:pPr>
            <w:r w:rsidRPr="0057220F">
              <w:rPr>
                <w:sz w:val="16"/>
              </w:rPr>
              <w:t>The template financial statement version is copied.</w:t>
            </w:r>
          </w:p>
        </w:tc>
        <w:tc>
          <w:tcPr>
            <w:tcW w:w="0" w:type="auto"/>
          </w:tcPr>
          <w:p w14:paraId="5448693E" w14:textId="77777777" w:rsidR="006A6ED9" w:rsidRPr="0057220F" w:rsidRDefault="006A6ED9">
            <w:pPr>
              <w:rPr>
                <w:sz w:val="16"/>
              </w:rPr>
            </w:pPr>
          </w:p>
        </w:tc>
      </w:tr>
      <w:tr w:rsidR="00487F03" w:rsidRPr="0057220F" w14:paraId="4799C586" w14:textId="77777777" w:rsidTr="0057220F">
        <w:tc>
          <w:tcPr>
            <w:tcW w:w="0" w:type="auto"/>
          </w:tcPr>
          <w:p w14:paraId="3860FDFB" w14:textId="77777777" w:rsidR="00487F03" w:rsidRPr="0057220F" w:rsidRDefault="006A6ED9">
            <w:pPr>
              <w:rPr>
                <w:sz w:val="16"/>
              </w:rPr>
            </w:pPr>
            <w:r w:rsidRPr="0057220F">
              <w:rPr>
                <w:sz w:val="16"/>
              </w:rPr>
              <w:t>3</w:t>
            </w:r>
          </w:p>
        </w:tc>
        <w:tc>
          <w:tcPr>
            <w:tcW w:w="0" w:type="auto"/>
          </w:tcPr>
          <w:p w14:paraId="7BFC47BE" w14:textId="77777777" w:rsidR="00487F03" w:rsidRPr="0057220F" w:rsidRDefault="006A6ED9">
            <w:pPr>
              <w:rPr>
                <w:sz w:val="16"/>
              </w:rPr>
            </w:pPr>
            <w:r w:rsidRPr="0057220F">
              <w:rPr>
                <w:rStyle w:val="bold"/>
                <w:sz w:val="16"/>
              </w:rPr>
              <w:t>Select Financial Statement Version</w:t>
            </w:r>
          </w:p>
        </w:tc>
        <w:tc>
          <w:tcPr>
            <w:tcW w:w="0" w:type="auto"/>
          </w:tcPr>
          <w:p w14:paraId="3F5866F3" w14:textId="77777777" w:rsidR="0057220F" w:rsidRPr="0057220F" w:rsidRDefault="006A6ED9">
            <w:pPr>
              <w:rPr>
                <w:sz w:val="16"/>
              </w:rPr>
            </w:pPr>
            <w:r w:rsidRPr="0057220F">
              <w:rPr>
                <w:sz w:val="16"/>
              </w:rPr>
              <w:t xml:space="preserve">Select the following financial statement version and choose </w:t>
            </w:r>
            <w:r w:rsidRPr="0057220F">
              <w:rPr>
                <w:rStyle w:val="screenelement"/>
                <w:sz w:val="16"/>
              </w:rPr>
              <w:t>Financial Statement Items</w:t>
            </w:r>
            <w:r w:rsidRPr="0057220F">
              <w:rPr>
                <w:sz w:val="16"/>
              </w:rPr>
              <w:t>.</w:t>
            </w:r>
          </w:p>
          <w:p w14:paraId="2D8209C4" w14:textId="6FE856D7" w:rsidR="00487F03" w:rsidRPr="0057220F" w:rsidRDefault="006A6ED9">
            <w:pPr>
              <w:rPr>
                <w:sz w:val="16"/>
              </w:rPr>
            </w:pPr>
            <w:r w:rsidRPr="0057220F">
              <w:rPr>
                <w:rStyle w:val="screenelement"/>
                <w:sz w:val="16"/>
              </w:rPr>
              <w:t>Financial Statement Version Name</w:t>
            </w:r>
            <w:r w:rsidRPr="0057220F">
              <w:rPr>
                <w:sz w:val="16"/>
              </w:rPr>
              <w:t xml:space="preserve">: </w:t>
            </w:r>
            <w:r w:rsidRPr="0057220F">
              <w:rPr>
                <w:rStyle w:val="userinput"/>
                <w:sz w:val="16"/>
              </w:rPr>
              <w:t>FSV1</w:t>
            </w:r>
          </w:p>
        </w:tc>
        <w:tc>
          <w:tcPr>
            <w:tcW w:w="0" w:type="auto"/>
          </w:tcPr>
          <w:p w14:paraId="70BD5DD2" w14:textId="77777777" w:rsidR="00487F03" w:rsidRPr="0057220F" w:rsidRDefault="006A6ED9">
            <w:pPr>
              <w:rPr>
                <w:sz w:val="16"/>
              </w:rPr>
            </w:pPr>
            <w:r w:rsidRPr="0057220F">
              <w:rPr>
                <w:sz w:val="16"/>
              </w:rPr>
              <w:t xml:space="preserve">The </w:t>
            </w:r>
            <w:r w:rsidRPr="0057220F">
              <w:rPr>
                <w:rStyle w:val="screenelement"/>
                <w:sz w:val="16"/>
              </w:rPr>
              <w:t>Change Financial Statement Version</w:t>
            </w:r>
            <w:r w:rsidRPr="0057220F">
              <w:rPr>
                <w:sz w:val="16"/>
              </w:rPr>
              <w:t xml:space="preserve"> view appears.</w:t>
            </w:r>
          </w:p>
        </w:tc>
        <w:tc>
          <w:tcPr>
            <w:tcW w:w="0" w:type="auto"/>
          </w:tcPr>
          <w:p w14:paraId="2BC53548" w14:textId="77777777" w:rsidR="006A6ED9" w:rsidRPr="0057220F" w:rsidRDefault="006A6ED9">
            <w:pPr>
              <w:rPr>
                <w:sz w:val="16"/>
              </w:rPr>
            </w:pPr>
          </w:p>
        </w:tc>
      </w:tr>
      <w:tr w:rsidR="00487F03" w:rsidRPr="0057220F" w14:paraId="75A5A47A" w14:textId="77777777" w:rsidTr="0057220F">
        <w:tc>
          <w:tcPr>
            <w:tcW w:w="0" w:type="auto"/>
          </w:tcPr>
          <w:p w14:paraId="713B929F" w14:textId="77777777" w:rsidR="00487F03" w:rsidRPr="0057220F" w:rsidRDefault="006A6ED9">
            <w:pPr>
              <w:rPr>
                <w:sz w:val="16"/>
              </w:rPr>
            </w:pPr>
            <w:r w:rsidRPr="0057220F">
              <w:rPr>
                <w:sz w:val="16"/>
              </w:rPr>
              <w:t>4</w:t>
            </w:r>
          </w:p>
        </w:tc>
        <w:tc>
          <w:tcPr>
            <w:tcW w:w="0" w:type="auto"/>
          </w:tcPr>
          <w:p w14:paraId="1574E203" w14:textId="77777777" w:rsidR="00487F03" w:rsidRPr="0057220F" w:rsidRDefault="006A6ED9">
            <w:pPr>
              <w:rPr>
                <w:sz w:val="16"/>
              </w:rPr>
            </w:pPr>
            <w:r w:rsidRPr="0057220F">
              <w:rPr>
                <w:rStyle w:val="bold"/>
                <w:sz w:val="16"/>
              </w:rPr>
              <w:t>Delete Accounts</w:t>
            </w:r>
          </w:p>
        </w:tc>
        <w:tc>
          <w:tcPr>
            <w:tcW w:w="0" w:type="auto"/>
          </w:tcPr>
          <w:p w14:paraId="400F577E" w14:textId="77777777" w:rsidR="00487F03" w:rsidRPr="0057220F" w:rsidRDefault="006A6ED9">
            <w:pPr>
              <w:rPr>
                <w:sz w:val="16"/>
              </w:rPr>
            </w:pPr>
            <w:r w:rsidRPr="0057220F">
              <w:rPr>
                <w:sz w:val="16"/>
              </w:rPr>
              <w:t xml:space="preserve">Expand to the item that needs to be maintained, select the account and choose </w:t>
            </w:r>
            <w:r w:rsidRPr="0057220F">
              <w:rPr>
                <w:rStyle w:val="screenelement"/>
                <w:sz w:val="16"/>
              </w:rPr>
              <w:t>Delete</w:t>
            </w:r>
            <w:r w:rsidRPr="0057220F">
              <w:rPr>
                <w:sz w:val="16"/>
              </w:rPr>
              <w:t>.</w:t>
            </w:r>
          </w:p>
        </w:tc>
        <w:tc>
          <w:tcPr>
            <w:tcW w:w="0" w:type="auto"/>
          </w:tcPr>
          <w:p w14:paraId="279C64C7" w14:textId="77777777" w:rsidR="00487F03" w:rsidRPr="0057220F" w:rsidRDefault="006A6ED9">
            <w:pPr>
              <w:rPr>
                <w:sz w:val="16"/>
              </w:rPr>
            </w:pPr>
            <w:r w:rsidRPr="0057220F">
              <w:rPr>
                <w:sz w:val="16"/>
              </w:rPr>
              <w:t>The account is deleted from the financial statement.</w:t>
            </w:r>
          </w:p>
        </w:tc>
        <w:tc>
          <w:tcPr>
            <w:tcW w:w="0" w:type="auto"/>
          </w:tcPr>
          <w:p w14:paraId="35D2DE44" w14:textId="77777777" w:rsidR="006A6ED9" w:rsidRPr="0057220F" w:rsidRDefault="006A6ED9">
            <w:pPr>
              <w:rPr>
                <w:sz w:val="16"/>
              </w:rPr>
            </w:pPr>
          </w:p>
        </w:tc>
      </w:tr>
      <w:tr w:rsidR="00487F03" w:rsidRPr="0057220F" w14:paraId="66898499" w14:textId="77777777" w:rsidTr="0057220F">
        <w:tc>
          <w:tcPr>
            <w:tcW w:w="0" w:type="auto"/>
          </w:tcPr>
          <w:p w14:paraId="6EA3CAFD" w14:textId="77777777" w:rsidR="00487F03" w:rsidRPr="0057220F" w:rsidRDefault="006A6ED9">
            <w:pPr>
              <w:rPr>
                <w:sz w:val="16"/>
              </w:rPr>
            </w:pPr>
            <w:r w:rsidRPr="0057220F">
              <w:rPr>
                <w:sz w:val="16"/>
              </w:rPr>
              <w:t>5</w:t>
            </w:r>
          </w:p>
        </w:tc>
        <w:tc>
          <w:tcPr>
            <w:tcW w:w="0" w:type="auto"/>
          </w:tcPr>
          <w:p w14:paraId="1CAF30B1" w14:textId="77777777" w:rsidR="00487F03" w:rsidRPr="0057220F" w:rsidRDefault="006A6ED9">
            <w:pPr>
              <w:rPr>
                <w:sz w:val="16"/>
              </w:rPr>
            </w:pPr>
            <w:r w:rsidRPr="0057220F">
              <w:rPr>
                <w:rStyle w:val="bold"/>
                <w:sz w:val="16"/>
              </w:rPr>
              <w:t>Save</w:t>
            </w:r>
          </w:p>
        </w:tc>
        <w:tc>
          <w:tcPr>
            <w:tcW w:w="0" w:type="auto"/>
          </w:tcPr>
          <w:p w14:paraId="07EBB59E" w14:textId="77777777" w:rsidR="00487F03" w:rsidRPr="0057220F" w:rsidRDefault="006A6ED9">
            <w:pPr>
              <w:rPr>
                <w:sz w:val="16"/>
              </w:rPr>
            </w:pPr>
            <w:r w:rsidRPr="0057220F">
              <w:rPr>
                <w:sz w:val="16"/>
              </w:rPr>
              <w:t>Save your entries.</w:t>
            </w:r>
          </w:p>
        </w:tc>
        <w:tc>
          <w:tcPr>
            <w:tcW w:w="0" w:type="auto"/>
          </w:tcPr>
          <w:p w14:paraId="78A33487" w14:textId="77777777" w:rsidR="00487F03" w:rsidRPr="0057220F" w:rsidRDefault="006A6ED9">
            <w:pPr>
              <w:rPr>
                <w:sz w:val="16"/>
              </w:rPr>
            </w:pPr>
            <w:r w:rsidRPr="0057220F">
              <w:rPr>
                <w:sz w:val="16"/>
              </w:rPr>
              <w:t xml:space="preserve">The </w:t>
            </w:r>
            <w:r w:rsidRPr="0057220F">
              <w:rPr>
                <w:rStyle w:val="screenelement"/>
                <w:sz w:val="16"/>
              </w:rPr>
              <w:t>Financial Statement Version: Save &amp; Activate</w:t>
            </w:r>
            <w:r w:rsidRPr="0057220F">
              <w:rPr>
                <w:sz w:val="16"/>
              </w:rPr>
              <w:t xml:space="preserve"> dialog box appears.</w:t>
            </w:r>
          </w:p>
        </w:tc>
        <w:tc>
          <w:tcPr>
            <w:tcW w:w="0" w:type="auto"/>
          </w:tcPr>
          <w:p w14:paraId="28231FD9" w14:textId="77777777" w:rsidR="006A6ED9" w:rsidRPr="0057220F" w:rsidRDefault="006A6ED9">
            <w:pPr>
              <w:rPr>
                <w:sz w:val="16"/>
              </w:rPr>
            </w:pPr>
          </w:p>
        </w:tc>
      </w:tr>
      <w:tr w:rsidR="00487F03" w:rsidRPr="0057220F" w14:paraId="0588561E" w14:textId="77777777" w:rsidTr="0057220F">
        <w:tc>
          <w:tcPr>
            <w:tcW w:w="0" w:type="auto"/>
          </w:tcPr>
          <w:p w14:paraId="44B0C756" w14:textId="77777777" w:rsidR="00487F03" w:rsidRPr="0057220F" w:rsidRDefault="006A6ED9">
            <w:pPr>
              <w:rPr>
                <w:sz w:val="16"/>
              </w:rPr>
            </w:pPr>
            <w:r w:rsidRPr="0057220F">
              <w:rPr>
                <w:sz w:val="16"/>
              </w:rPr>
              <w:t>6</w:t>
            </w:r>
          </w:p>
        </w:tc>
        <w:tc>
          <w:tcPr>
            <w:tcW w:w="0" w:type="auto"/>
          </w:tcPr>
          <w:p w14:paraId="4CDBFB58" w14:textId="77777777" w:rsidR="00487F03" w:rsidRPr="0057220F" w:rsidRDefault="006A6ED9">
            <w:pPr>
              <w:rPr>
                <w:sz w:val="16"/>
              </w:rPr>
            </w:pPr>
            <w:r w:rsidRPr="0057220F">
              <w:rPr>
                <w:rStyle w:val="bold"/>
                <w:sz w:val="16"/>
              </w:rPr>
              <w:t>Replicate FSV Hierarchy</w:t>
            </w:r>
          </w:p>
        </w:tc>
        <w:tc>
          <w:tcPr>
            <w:tcW w:w="0" w:type="auto"/>
          </w:tcPr>
          <w:p w14:paraId="2E46354A" w14:textId="77777777" w:rsidR="00487F03" w:rsidRPr="0057220F" w:rsidRDefault="006A6ED9">
            <w:pPr>
              <w:rPr>
                <w:sz w:val="16"/>
              </w:rPr>
            </w:pPr>
            <w:r w:rsidRPr="0057220F">
              <w:rPr>
                <w:sz w:val="16"/>
              </w:rPr>
              <w:t xml:space="preserve">Choose </w:t>
            </w:r>
            <w:r w:rsidRPr="0057220F">
              <w:rPr>
                <w:rStyle w:val="screenelement"/>
                <w:sz w:val="16"/>
              </w:rPr>
              <w:t>Activate</w:t>
            </w:r>
            <w:r w:rsidRPr="0057220F">
              <w:rPr>
                <w:sz w:val="16"/>
              </w:rPr>
              <w:t>.</w:t>
            </w:r>
          </w:p>
        </w:tc>
        <w:tc>
          <w:tcPr>
            <w:tcW w:w="0" w:type="auto"/>
          </w:tcPr>
          <w:p w14:paraId="567714F3" w14:textId="77777777" w:rsidR="00487F03" w:rsidRPr="0057220F" w:rsidRDefault="006A6ED9">
            <w:pPr>
              <w:rPr>
                <w:sz w:val="16"/>
              </w:rPr>
            </w:pPr>
            <w:r w:rsidRPr="0057220F">
              <w:rPr>
                <w:sz w:val="16"/>
              </w:rPr>
              <w:t>The replication of the FSV hierarchy starts.</w:t>
            </w:r>
          </w:p>
        </w:tc>
        <w:tc>
          <w:tcPr>
            <w:tcW w:w="0" w:type="auto"/>
          </w:tcPr>
          <w:p w14:paraId="316B898B" w14:textId="77777777" w:rsidR="006A6ED9" w:rsidRPr="0057220F" w:rsidRDefault="006A6ED9">
            <w:pPr>
              <w:rPr>
                <w:sz w:val="16"/>
              </w:rPr>
            </w:pPr>
          </w:p>
        </w:tc>
      </w:tr>
      <w:tr w:rsidR="00487F03" w:rsidRPr="0057220F" w14:paraId="05ED6F69" w14:textId="77777777" w:rsidTr="0057220F">
        <w:tc>
          <w:tcPr>
            <w:tcW w:w="0" w:type="auto"/>
          </w:tcPr>
          <w:p w14:paraId="5A5C6E5A" w14:textId="77777777" w:rsidR="00487F03" w:rsidRPr="0057220F" w:rsidRDefault="006A6ED9">
            <w:pPr>
              <w:rPr>
                <w:sz w:val="16"/>
              </w:rPr>
            </w:pPr>
            <w:r w:rsidRPr="0057220F">
              <w:rPr>
                <w:sz w:val="16"/>
              </w:rPr>
              <w:t>7</w:t>
            </w:r>
          </w:p>
        </w:tc>
        <w:tc>
          <w:tcPr>
            <w:tcW w:w="0" w:type="auto"/>
          </w:tcPr>
          <w:p w14:paraId="2702480A" w14:textId="77777777" w:rsidR="00487F03" w:rsidRPr="0057220F" w:rsidRDefault="006A6ED9">
            <w:pPr>
              <w:rPr>
                <w:sz w:val="16"/>
              </w:rPr>
            </w:pPr>
            <w:r w:rsidRPr="0057220F">
              <w:rPr>
                <w:rStyle w:val="bold"/>
                <w:sz w:val="16"/>
              </w:rPr>
              <w:t>Replicate FSV Hierarchy</w:t>
            </w:r>
          </w:p>
        </w:tc>
        <w:tc>
          <w:tcPr>
            <w:tcW w:w="0" w:type="auto"/>
          </w:tcPr>
          <w:p w14:paraId="1D927D34" w14:textId="77777777" w:rsidR="00487F03" w:rsidRPr="0057220F" w:rsidRDefault="006A6ED9">
            <w:pPr>
              <w:rPr>
                <w:sz w:val="16"/>
              </w:rPr>
            </w:pPr>
            <w:r w:rsidRPr="0057220F">
              <w:rPr>
                <w:sz w:val="16"/>
              </w:rPr>
              <w:t xml:space="preserve">Choose </w:t>
            </w:r>
            <w:r w:rsidRPr="0057220F">
              <w:rPr>
                <w:rStyle w:val="screenelement"/>
                <w:sz w:val="16"/>
              </w:rPr>
              <w:t>Continue</w:t>
            </w:r>
            <w:r w:rsidRPr="0057220F">
              <w:rPr>
                <w:sz w:val="16"/>
              </w:rPr>
              <w:t>.</w:t>
            </w:r>
          </w:p>
        </w:tc>
        <w:tc>
          <w:tcPr>
            <w:tcW w:w="0" w:type="auto"/>
          </w:tcPr>
          <w:p w14:paraId="17D9F801" w14:textId="77777777" w:rsidR="00487F03" w:rsidRPr="0057220F" w:rsidRDefault="006A6ED9">
            <w:pPr>
              <w:rPr>
                <w:sz w:val="16"/>
              </w:rPr>
            </w:pPr>
            <w:r w:rsidRPr="0057220F">
              <w:rPr>
                <w:sz w:val="16"/>
              </w:rPr>
              <w:t>The FSV hierarchy is replicated.</w:t>
            </w:r>
          </w:p>
        </w:tc>
        <w:tc>
          <w:tcPr>
            <w:tcW w:w="0" w:type="auto"/>
          </w:tcPr>
          <w:p w14:paraId="200BF61D" w14:textId="77777777" w:rsidR="006A6ED9" w:rsidRPr="0057220F" w:rsidRDefault="006A6ED9">
            <w:pPr>
              <w:rPr>
                <w:sz w:val="16"/>
              </w:rPr>
            </w:pPr>
          </w:p>
        </w:tc>
      </w:tr>
      <w:tr w:rsidR="00487F03" w:rsidRPr="0057220F" w14:paraId="11E590D3" w14:textId="77777777" w:rsidTr="0057220F">
        <w:tc>
          <w:tcPr>
            <w:tcW w:w="0" w:type="auto"/>
          </w:tcPr>
          <w:p w14:paraId="00D7BD74" w14:textId="77777777" w:rsidR="00487F03" w:rsidRPr="0057220F" w:rsidRDefault="006A6ED9">
            <w:pPr>
              <w:rPr>
                <w:sz w:val="16"/>
              </w:rPr>
            </w:pPr>
            <w:r w:rsidRPr="0057220F">
              <w:rPr>
                <w:sz w:val="16"/>
              </w:rPr>
              <w:t>8</w:t>
            </w:r>
          </w:p>
        </w:tc>
        <w:tc>
          <w:tcPr>
            <w:tcW w:w="0" w:type="auto"/>
          </w:tcPr>
          <w:p w14:paraId="6F8BC85B" w14:textId="77777777" w:rsidR="00487F03" w:rsidRPr="0057220F" w:rsidRDefault="006A6ED9">
            <w:pPr>
              <w:rPr>
                <w:sz w:val="16"/>
              </w:rPr>
            </w:pPr>
            <w:r w:rsidRPr="0057220F">
              <w:rPr>
                <w:rStyle w:val="bold"/>
                <w:sz w:val="16"/>
              </w:rPr>
              <w:t>Replicate FSV Hierarchy</w:t>
            </w:r>
          </w:p>
        </w:tc>
        <w:tc>
          <w:tcPr>
            <w:tcW w:w="0" w:type="auto"/>
          </w:tcPr>
          <w:p w14:paraId="60923442" w14:textId="77777777" w:rsidR="00487F03" w:rsidRPr="0057220F" w:rsidRDefault="006A6ED9">
            <w:pPr>
              <w:rPr>
                <w:sz w:val="16"/>
              </w:rPr>
            </w:pPr>
            <w:r w:rsidRPr="0057220F">
              <w:rPr>
                <w:sz w:val="16"/>
              </w:rPr>
              <w:t xml:space="preserve">Choose </w:t>
            </w:r>
            <w:r w:rsidRPr="0057220F">
              <w:rPr>
                <w:rStyle w:val="screenelement"/>
                <w:sz w:val="16"/>
              </w:rPr>
              <w:t>Continue</w:t>
            </w:r>
            <w:r w:rsidRPr="0057220F">
              <w:rPr>
                <w:sz w:val="16"/>
              </w:rPr>
              <w:t>.</w:t>
            </w:r>
          </w:p>
        </w:tc>
        <w:tc>
          <w:tcPr>
            <w:tcW w:w="0" w:type="auto"/>
          </w:tcPr>
          <w:p w14:paraId="63EBAE40" w14:textId="77777777" w:rsidR="00487F03" w:rsidRPr="0057220F" w:rsidRDefault="006A6ED9">
            <w:pPr>
              <w:rPr>
                <w:sz w:val="16"/>
              </w:rPr>
            </w:pPr>
            <w:r w:rsidRPr="0057220F">
              <w:rPr>
                <w:sz w:val="16"/>
              </w:rPr>
              <w:t>Data is saved.</w:t>
            </w:r>
          </w:p>
        </w:tc>
        <w:tc>
          <w:tcPr>
            <w:tcW w:w="0" w:type="auto"/>
          </w:tcPr>
          <w:p w14:paraId="6388CB21" w14:textId="77777777" w:rsidR="006A6ED9" w:rsidRPr="0057220F" w:rsidRDefault="006A6ED9">
            <w:pPr>
              <w:rPr>
                <w:sz w:val="16"/>
              </w:rPr>
            </w:pPr>
          </w:p>
        </w:tc>
      </w:tr>
      <w:tr w:rsidR="00487F03" w:rsidRPr="0057220F" w14:paraId="6945C394" w14:textId="77777777" w:rsidTr="0057220F">
        <w:tc>
          <w:tcPr>
            <w:tcW w:w="0" w:type="auto"/>
          </w:tcPr>
          <w:p w14:paraId="2EF1AE58" w14:textId="77777777" w:rsidR="00487F03" w:rsidRPr="0057220F" w:rsidRDefault="006A6ED9">
            <w:pPr>
              <w:rPr>
                <w:sz w:val="16"/>
              </w:rPr>
            </w:pPr>
            <w:r w:rsidRPr="0057220F">
              <w:rPr>
                <w:sz w:val="16"/>
              </w:rPr>
              <w:t>9</w:t>
            </w:r>
          </w:p>
        </w:tc>
        <w:tc>
          <w:tcPr>
            <w:tcW w:w="0" w:type="auto"/>
          </w:tcPr>
          <w:p w14:paraId="08BA2895" w14:textId="77777777" w:rsidR="00487F03" w:rsidRPr="0057220F" w:rsidRDefault="006A6ED9">
            <w:pPr>
              <w:rPr>
                <w:sz w:val="16"/>
              </w:rPr>
            </w:pPr>
            <w:r w:rsidRPr="0057220F">
              <w:rPr>
                <w:rStyle w:val="bold"/>
                <w:sz w:val="16"/>
              </w:rPr>
              <w:t>Assign Accounts</w:t>
            </w:r>
          </w:p>
        </w:tc>
        <w:tc>
          <w:tcPr>
            <w:tcW w:w="0" w:type="auto"/>
          </w:tcPr>
          <w:p w14:paraId="6335B80E" w14:textId="77777777" w:rsidR="0057220F" w:rsidRPr="0057220F" w:rsidRDefault="006A6ED9">
            <w:pPr>
              <w:rPr>
                <w:sz w:val="16"/>
              </w:rPr>
            </w:pPr>
            <w:r w:rsidRPr="0057220F">
              <w:rPr>
                <w:sz w:val="16"/>
              </w:rPr>
              <w:t xml:space="preserve">Select the item where the account should be added and choose </w:t>
            </w:r>
            <w:r w:rsidRPr="0057220F">
              <w:rPr>
                <w:rStyle w:val="screenelement"/>
                <w:sz w:val="16"/>
              </w:rPr>
              <w:t>Assign Accounts</w:t>
            </w:r>
            <w:r w:rsidRPr="0057220F">
              <w:rPr>
                <w:sz w:val="16"/>
              </w:rPr>
              <w:t>.</w:t>
            </w:r>
          </w:p>
          <w:p w14:paraId="50DE13C9" w14:textId="3D724108" w:rsidR="00487F03" w:rsidRPr="0057220F" w:rsidRDefault="006A6ED9">
            <w:pPr>
              <w:rPr>
                <w:sz w:val="16"/>
              </w:rPr>
            </w:pPr>
            <w:r w:rsidRPr="0057220F">
              <w:rPr>
                <w:sz w:val="16"/>
              </w:rPr>
              <w:t>The account cannot be found in multiple items.</w:t>
            </w:r>
          </w:p>
        </w:tc>
        <w:tc>
          <w:tcPr>
            <w:tcW w:w="0" w:type="auto"/>
          </w:tcPr>
          <w:p w14:paraId="72A9E34D" w14:textId="77777777" w:rsidR="00487F03" w:rsidRPr="0057220F" w:rsidRDefault="006A6ED9">
            <w:pPr>
              <w:rPr>
                <w:sz w:val="16"/>
              </w:rPr>
            </w:pPr>
            <w:r w:rsidRPr="0057220F">
              <w:rPr>
                <w:sz w:val="16"/>
              </w:rPr>
              <w:t xml:space="preserve">The </w:t>
            </w:r>
            <w:r w:rsidRPr="0057220F">
              <w:rPr>
                <w:rStyle w:val="screenelement"/>
                <w:sz w:val="16"/>
              </w:rPr>
              <w:t>Change Accounts entry</w:t>
            </w:r>
            <w:r w:rsidRPr="0057220F">
              <w:rPr>
                <w:sz w:val="16"/>
              </w:rPr>
              <w:t xml:space="preserve"> view appears.</w:t>
            </w:r>
          </w:p>
        </w:tc>
        <w:tc>
          <w:tcPr>
            <w:tcW w:w="0" w:type="auto"/>
          </w:tcPr>
          <w:p w14:paraId="7A8206A4" w14:textId="77777777" w:rsidR="006A6ED9" w:rsidRPr="0057220F" w:rsidRDefault="006A6ED9">
            <w:pPr>
              <w:rPr>
                <w:sz w:val="16"/>
              </w:rPr>
            </w:pPr>
          </w:p>
        </w:tc>
      </w:tr>
      <w:tr w:rsidR="00487F03" w:rsidRPr="0057220F" w14:paraId="0E50FC00" w14:textId="77777777" w:rsidTr="0057220F">
        <w:tc>
          <w:tcPr>
            <w:tcW w:w="0" w:type="auto"/>
          </w:tcPr>
          <w:p w14:paraId="346CE44D" w14:textId="77777777" w:rsidR="00487F03" w:rsidRPr="0057220F" w:rsidRDefault="006A6ED9">
            <w:pPr>
              <w:rPr>
                <w:sz w:val="16"/>
              </w:rPr>
            </w:pPr>
            <w:r w:rsidRPr="0057220F">
              <w:rPr>
                <w:sz w:val="16"/>
              </w:rPr>
              <w:t>10</w:t>
            </w:r>
          </w:p>
        </w:tc>
        <w:tc>
          <w:tcPr>
            <w:tcW w:w="0" w:type="auto"/>
          </w:tcPr>
          <w:p w14:paraId="507F2827" w14:textId="77777777" w:rsidR="00487F03" w:rsidRPr="0057220F" w:rsidRDefault="006A6ED9">
            <w:pPr>
              <w:rPr>
                <w:sz w:val="16"/>
              </w:rPr>
            </w:pPr>
            <w:r w:rsidRPr="0057220F">
              <w:rPr>
                <w:rStyle w:val="bold"/>
                <w:sz w:val="16"/>
              </w:rPr>
              <w:t>Enter Account</w:t>
            </w:r>
          </w:p>
        </w:tc>
        <w:tc>
          <w:tcPr>
            <w:tcW w:w="0" w:type="auto"/>
          </w:tcPr>
          <w:p w14:paraId="0052D7F6" w14:textId="77777777" w:rsidR="0057220F" w:rsidRPr="0057220F" w:rsidRDefault="006A6ED9">
            <w:pPr>
              <w:rPr>
                <w:sz w:val="16"/>
              </w:rPr>
            </w:pPr>
            <w:r w:rsidRPr="0057220F">
              <w:rPr>
                <w:sz w:val="16"/>
              </w:rPr>
              <w:t xml:space="preserve">Make the following entries and choose </w:t>
            </w:r>
            <w:r w:rsidRPr="0057220F">
              <w:rPr>
                <w:rStyle w:val="screenelement"/>
                <w:sz w:val="16"/>
              </w:rPr>
              <w:t>Continue</w:t>
            </w:r>
            <w:r w:rsidRPr="0057220F">
              <w:rPr>
                <w:sz w:val="16"/>
              </w:rPr>
              <w:t>.</w:t>
            </w:r>
          </w:p>
          <w:p w14:paraId="27D06C1D" w14:textId="77777777" w:rsidR="0057220F" w:rsidRPr="0057220F" w:rsidRDefault="006A6ED9">
            <w:pPr>
              <w:rPr>
                <w:sz w:val="16"/>
              </w:rPr>
            </w:pPr>
            <w:r w:rsidRPr="0057220F">
              <w:rPr>
                <w:sz w:val="16"/>
              </w:rPr>
              <w:t>The account cannot be found in multiple rows.</w:t>
            </w:r>
          </w:p>
          <w:p w14:paraId="30D98697" w14:textId="77777777" w:rsidR="0057220F" w:rsidRPr="0057220F" w:rsidRDefault="006A6ED9">
            <w:pPr>
              <w:rPr>
                <w:sz w:val="16"/>
              </w:rPr>
            </w:pPr>
            <w:r w:rsidRPr="0057220F">
              <w:rPr>
                <w:rStyle w:val="screenelement"/>
                <w:sz w:val="16"/>
              </w:rPr>
              <w:t xml:space="preserve">From Acct </w:t>
            </w:r>
            <w:r w:rsidRPr="0057220F">
              <w:rPr>
                <w:sz w:val="16"/>
              </w:rPr>
              <w:t xml:space="preserve">: </w:t>
            </w:r>
            <w:r w:rsidRPr="0057220F">
              <w:rPr>
                <w:rStyle w:val="userinput"/>
                <w:sz w:val="16"/>
              </w:rPr>
              <w:t>&lt;your account&gt;</w:t>
            </w:r>
          </w:p>
          <w:p w14:paraId="2573A936" w14:textId="77777777" w:rsidR="0057220F" w:rsidRPr="0057220F" w:rsidRDefault="006A6ED9">
            <w:pPr>
              <w:rPr>
                <w:sz w:val="16"/>
              </w:rPr>
            </w:pPr>
            <w:r w:rsidRPr="0057220F">
              <w:rPr>
                <w:rStyle w:val="screenelement"/>
                <w:sz w:val="16"/>
              </w:rPr>
              <w:t xml:space="preserve">To Acct </w:t>
            </w:r>
            <w:r w:rsidRPr="0057220F">
              <w:rPr>
                <w:sz w:val="16"/>
              </w:rPr>
              <w:t xml:space="preserve">: </w:t>
            </w:r>
            <w:r w:rsidRPr="0057220F">
              <w:rPr>
                <w:rStyle w:val="userinput"/>
                <w:sz w:val="16"/>
              </w:rPr>
              <w:t>&lt;your account&gt;</w:t>
            </w:r>
          </w:p>
          <w:p w14:paraId="6CA38FD0" w14:textId="77777777" w:rsidR="0057220F" w:rsidRPr="0057220F" w:rsidRDefault="006A6ED9">
            <w:pPr>
              <w:rPr>
                <w:sz w:val="16"/>
              </w:rPr>
            </w:pPr>
            <w:r w:rsidRPr="0057220F">
              <w:rPr>
                <w:rStyle w:val="screenelement"/>
                <w:sz w:val="16"/>
              </w:rPr>
              <w:t>D</w:t>
            </w:r>
            <w:r w:rsidRPr="0057220F">
              <w:rPr>
                <w:sz w:val="16"/>
              </w:rPr>
              <w:t xml:space="preserve">: </w:t>
            </w:r>
            <w:r w:rsidRPr="0057220F">
              <w:rPr>
                <w:rStyle w:val="userinput"/>
                <w:sz w:val="16"/>
              </w:rPr>
              <w:t>Selected</w:t>
            </w:r>
          </w:p>
          <w:p w14:paraId="75E337F3" w14:textId="612F3F7D" w:rsidR="00487F03" w:rsidRPr="0057220F" w:rsidRDefault="006A6ED9">
            <w:pPr>
              <w:rPr>
                <w:sz w:val="16"/>
              </w:rPr>
            </w:pPr>
            <w:r w:rsidRPr="0057220F">
              <w:rPr>
                <w:rStyle w:val="screenelement"/>
                <w:sz w:val="16"/>
              </w:rPr>
              <w:t>C</w:t>
            </w:r>
            <w:r w:rsidRPr="0057220F">
              <w:rPr>
                <w:sz w:val="16"/>
              </w:rPr>
              <w:t xml:space="preserve">: </w:t>
            </w:r>
            <w:r w:rsidRPr="0057220F">
              <w:rPr>
                <w:rStyle w:val="userinput"/>
                <w:sz w:val="16"/>
              </w:rPr>
              <w:t>Selected</w:t>
            </w:r>
          </w:p>
        </w:tc>
        <w:tc>
          <w:tcPr>
            <w:tcW w:w="0" w:type="auto"/>
          </w:tcPr>
          <w:p w14:paraId="28E65333" w14:textId="77777777" w:rsidR="00487F03" w:rsidRPr="0057220F" w:rsidRDefault="006A6ED9">
            <w:pPr>
              <w:rPr>
                <w:sz w:val="16"/>
              </w:rPr>
            </w:pPr>
            <w:r w:rsidRPr="0057220F">
              <w:rPr>
                <w:sz w:val="16"/>
              </w:rPr>
              <w:t>The account is assigned to the financial statement.</w:t>
            </w:r>
          </w:p>
        </w:tc>
        <w:tc>
          <w:tcPr>
            <w:tcW w:w="0" w:type="auto"/>
          </w:tcPr>
          <w:p w14:paraId="271290FD" w14:textId="77777777" w:rsidR="006A6ED9" w:rsidRPr="0057220F" w:rsidRDefault="006A6ED9">
            <w:pPr>
              <w:rPr>
                <w:sz w:val="16"/>
              </w:rPr>
            </w:pPr>
          </w:p>
        </w:tc>
      </w:tr>
      <w:tr w:rsidR="00487F03" w:rsidRPr="0057220F" w14:paraId="4BD80508" w14:textId="77777777" w:rsidTr="0057220F">
        <w:tc>
          <w:tcPr>
            <w:tcW w:w="0" w:type="auto"/>
          </w:tcPr>
          <w:p w14:paraId="53E0476B" w14:textId="77777777" w:rsidR="00487F03" w:rsidRPr="0057220F" w:rsidRDefault="006A6ED9">
            <w:pPr>
              <w:rPr>
                <w:sz w:val="16"/>
              </w:rPr>
            </w:pPr>
            <w:r w:rsidRPr="0057220F">
              <w:rPr>
                <w:sz w:val="16"/>
              </w:rPr>
              <w:t>11</w:t>
            </w:r>
          </w:p>
        </w:tc>
        <w:tc>
          <w:tcPr>
            <w:tcW w:w="0" w:type="auto"/>
          </w:tcPr>
          <w:p w14:paraId="5E20AF48" w14:textId="77777777" w:rsidR="00487F03" w:rsidRPr="0057220F" w:rsidRDefault="006A6ED9">
            <w:pPr>
              <w:rPr>
                <w:sz w:val="16"/>
              </w:rPr>
            </w:pPr>
            <w:r w:rsidRPr="0057220F">
              <w:rPr>
                <w:rStyle w:val="bold"/>
                <w:sz w:val="16"/>
              </w:rPr>
              <w:t>Save</w:t>
            </w:r>
          </w:p>
        </w:tc>
        <w:tc>
          <w:tcPr>
            <w:tcW w:w="0" w:type="auto"/>
          </w:tcPr>
          <w:p w14:paraId="26F14E13" w14:textId="77777777" w:rsidR="00487F03" w:rsidRPr="0057220F" w:rsidRDefault="006A6ED9">
            <w:pPr>
              <w:rPr>
                <w:sz w:val="16"/>
              </w:rPr>
            </w:pPr>
            <w:r w:rsidRPr="0057220F">
              <w:rPr>
                <w:sz w:val="16"/>
              </w:rPr>
              <w:t>Save your entries.</w:t>
            </w:r>
          </w:p>
        </w:tc>
        <w:tc>
          <w:tcPr>
            <w:tcW w:w="0" w:type="auto"/>
          </w:tcPr>
          <w:p w14:paraId="124CFE7B" w14:textId="77777777" w:rsidR="00487F03" w:rsidRPr="0057220F" w:rsidRDefault="006A6ED9">
            <w:pPr>
              <w:rPr>
                <w:sz w:val="16"/>
              </w:rPr>
            </w:pPr>
            <w:r w:rsidRPr="0057220F">
              <w:rPr>
                <w:sz w:val="16"/>
              </w:rPr>
              <w:t xml:space="preserve">The </w:t>
            </w:r>
            <w:r w:rsidRPr="0057220F">
              <w:rPr>
                <w:rStyle w:val="screenelement"/>
                <w:sz w:val="16"/>
              </w:rPr>
              <w:t>Financial Statement Version: Save &amp; Activate</w:t>
            </w:r>
            <w:r w:rsidRPr="0057220F">
              <w:rPr>
                <w:sz w:val="16"/>
              </w:rPr>
              <w:t xml:space="preserve"> dialog box appears.</w:t>
            </w:r>
          </w:p>
        </w:tc>
        <w:tc>
          <w:tcPr>
            <w:tcW w:w="0" w:type="auto"/>
          </w:tcPr>
          <w:p w14:paraId="2ECB646A" w14:textId="77777777" w:rsidR="006A6ED9" w:rsidRPr="0057220F" w:rsidRDefault="006A6ED9">
            <w:pPr>
              <w:rPr>
                <w:sz w:val="16"/>
              </w:rPr>
            </w:pPr>
          </w:p>
        </w:tc>
      </w:tr>
      <w:tr w:rsidR="00487F03" w:rsidRPr="0057220F" w14:paraId="7234999C" w14:textId="77777777" w:rsidTr="0057220F">
        <w:tc>
          <w:tcPr>
            <w:tcW w:w="0" w:type="auto"/>
          </w:tcPr>
          <w:p w14:paraId="3945EB88" w14:textId="77777777" w:rsidR="00487F03" w:rsidRPr="0057220F" w:rsidRDefault="006A6ED9">
            <w:pPr>
              <w:rPr>
                <w:sz w:val="16"/>
              </w:rPr>
            </w:pPr>
            <w:r w:rsidRPr="0057220F">
              <w:rPr>
                <w:sz w:val="16"/>
              </w:rPr>
              <w:t>12</w:t>
            </w:r>
          </w:p>
        </w:tc>
        <w:tc>
          <w:tcPr>
            <w:tcW w:w="0" w:type="auto"/>
          </w:tcPr>
          <w:p w14:paraId="4A69A243" w14:textId="77777777" w:rsidR="00487F03" w:rsidRPr="0057220F" w:rsidRDefault="006A6ED9">
            <w:pPr>
              <w:rPr>
                <w:sz w:val="16"/>
              </w:rPr>
            </w:pPr>
            <w:r w:rsidRPr="0057220F">
              <w:rPr>
                <w:rStyle w:val="bold"/>
                <w:sz w:val="16"/>
              </w:rPr>
              <w:t>Replicate FSV Hierarchy</w:t>
            </w:r>
          </w:p>
        </w:tc>
        <w:tc>
          <w:tcPr>
            <w:tcW w:w="0" w:type="auto"/>
          </w:tcPr>
          <w:p w14:paraId="5182C6B8" w14:textId="77777777" w:rsidR="00487F03" w:rsidRPr="0057220F" w:rsidRDefault="006A6ED9">
            <w:pPr>
              <w:rPr>
                <w:sz w:val="16"/>
              </w:rPr>
            </w:pPr>
            <w:r w:rsidRPr="0057220F">
              <w:rPr>
                <w:sz w:val="16"/>
              </w:rPr>
              <w:t xml:space="preserve">Choose </w:t>
            </w:r>
            <w:r w:rsidRPr="0057220F">
              <w:rPr>
                <w:rStyle w:val="screenelement"/>
                <w:sz w:val="16"/>
              </w:rPr>
              <w:t>Activate</w:t>
            </w:r>
            <w:r w:rsidRPr="0057220F">
              <w:rPr>
                <w:sz w:val="16"/>
              </w:rPr>
              <w:t>.</w:t>
            </w:r>
          </w:p>
        </w:tc>
        <w:tc>
          <w:tcPr>
            <w:tcW w:w="0" w:type="auto"/>
          </w:tcPr>
          <w:p w14:paraId="210E6DA4" w14:textId="77777777" w:rsidR="00487F03" w:rsidRPr="0057220F" w:rsidRDefault="006A6ED9">
            <w:pPr>
              <w:rPr>
                <w:sz w:val="16"/>
              </w:rPr>
            </w:pPr>
            <w:r w:rsidRPr="0057220F">
              <w:rPr>
                <w:sz w:val="16"/>
              </w:rPr>
              <w:t>The replication of the FSV hierarchy starts.</w:t>
            </w:r>
          </w:p>
        </w:tc>
        <w:tc>
          <w:tcPr>
            <w:tcW w:w="0" w:type="auto"/>
          </w:tcPr>
          <w:p w14:paraId="4190FC87" w14:textId="77777777" w:rsidR="006A6ED9" w:rsidRPr="0057220F" w:rsidRDefault="006A6ED9">
            <w:pPr>
              <w:rPr>
                <w:sz w:val="16"/>
              </w:rPr>
            </w:pPr>
          </w:p>
        </w:tc>
      </w:tr>
      <w:tr w:rsidR="00487F03" w:rsidRPr="0057220F" w14:paraId="26DC66B4" w14:textId="77777777" w:rsidTr="0057220F">
        <w:tc>
          <w:tcPr>
            <w:tcW w:w="0" w:type="auto"/>
          </w:tcPr>
          <w:p w14:paraId="66F5FC51" w14:textId="77777777" w:rsidR="00487F03" w:rsidRPr="0057220F" w:rsidRDefault="006A6ED9">
            <w:pPr>
              <w:rPr>
                <w:sz w:val="16"/>
              </w:rPr>
            </w:pPr>
            <w:r w:rsidRPr="0057220F">
              <w:rPr>
                <w:sz w:val="16"/>
              </w:rPr>
              <w:t>13</w:t>
            </w:r>
          </w:p>
        </w:tc>
        <w:tc>
          <w:tcPr>
            <w:tcW w:w="0" w:type="auto"/>
          </w:tcPr>
          <w:p w14:paraId="05DD9901" w14:textId="77777777" w:rsidR="00487F03" w:rsidRPr="0057220F" w:rsidRDefault="006A6ED9">
            <w:pPr>
              <w:rPr>
                <w:sz w:val="16"/>
              </w:rPr>
            </w:pPr>
            <w:r w:rsidRPr="0057220F">
              <w:rPr>
                <w:rStyle w:val="bold"/>
                <w:sz w:val="16"/>
              </w:rPr>
              <w:t>Replicate FSV Hierarchy</w:t>
            </w:r>
          </w:p>
        </w:tc>
        <w:tc>
          <w:tcPr>
            <w:tcW w:w="0" w:type="auto"/>
          </w:tcPr>
          <w:p w14:paraId="21436C38" w14:textId="77777777" w:rsidR="00487F03" w:rsidRPr="0057220F" w:rsidRDefault="006A6ED9">
            <w:pPr>
              <w:rPr>
                <w:sz w:val="16"/>
              </w:rPr>
            </w:pPr>
            <w:r w:rsidRPr="0057220F">
              <w:rPr>
                <w:sz w:val="16"/>
              </w:rPr>
              <w:t xml:space="preserve">Choose </w:t>
            </w:r>
            <w:r w:rsidRPr="0057220F">
              <w:rPr>
                <w:rStyle w:val="screenelement"/>
                <w:sz w:val="16"/>
              </w:rPr>
              <w:t>Continue</w:t>
            </w:r>
            <w:r w:rsidRPr="0057220F">
              <w:rPr>
                <w:sz w:val="16"/>
              </w:rPr>
              <w:t>.</w:t>
            </w:r>
          </w:p>
        </w:tc>
        <w:tc>
          <w:tcPr>
            <w:tcW w:w="0" w:type="auto"/>
          </w:tcPr>
          <w:p w14:paraId="329B644E" w14:textId="77777777" w:rsidR="00487F03" w:rsidRPr="0057220F" w:rsidRDefault="006A6ED9">
            <w:pPr>
              <w:rPr>
                <w:sz w:val="16"/>
              </w:rPr>
            </w:pPr>
            <w:r w:rsidRPr="0057220F">
              <w:rPr>
                <w:sz w:val="16"/>
              </w:rPr>
              <w:t>The FSV hierarchy is replicated.</w:t>
            </w:r>
          </w:p>
        </w:tc>
        <w:tc>
          <w:tcPr>
            <w:tcW w:w="0" w:type="auto"/>
          </w:tcPr>
          <w:p w14:paraId="0E63D483" w14:textId="77777777" w:rsidR="006A6ED9" w:rsidRPr="0057220F" w:rsidRDefault="006A6ED9">
            <w:pPr>
              <w:rPr>
                <w:sz w:val="16"/>
              </w:rPr>
            </w:pPr>
          </w:p>
        </w:tc>
      </w:tr>
      <w:tr w:rsidR="00487F03" w:rsidRPr="0057220F" w14:paraId="5597774B" w14:textId="77777777" w:rsidTr="0057220F">
        <w:tc>
          <w:tcPr>
            <w:tcW w:w="0" w:type="auto"/>
          </w:tcPr>
          <w:p w14:paraId="705CDB4F" w14:textId="77777777" w:rsidR="00487F03" w:rsidRPr="0057220F" w:rsidRDefault="006A6ED9">
            <w:pPr>
              <w:rPr>
                <w:sz w:val="16"/>
              </w:rPr>
            </w:pPr>
            <w:r w:rsidRPr="0057220F">
              <w:rPr>
                <w:sz w:val="16"/>
              </w:rPr>
              <w:t>14</w:t>
            </w:r>
          </w:p>
        </w:tc>
        <w:tc>
          <w:tcPr>
            <w:tcW w:w="0" w:type="auto"/>
          </w:tcPr>
          <w:p w14:paraId="35565053" w14:textId="77777777" w:rsidR="00487F03" w:rsidRPr="0057220F" w:rsidRDefault="006A6ED9">
            <w:pPr>
              <w:rPr>
                <w:sz w:val="16"/>
              </w:rPr>
            </w:pPr>
            <w:r w:rsidRPr="0057220F">
              <w:rPr>
                <w:rStyle w:val="bold"/>
                <w:sz w:val="16"/>
              </w:rPr>
              <w:t>Replicate FSV Hierarchy</w:t>
            </w:r>
          </w:p>
        </w:tc>
        <w:tc>
          <w:tcPr>
            <w:tcW w:w="0" w:type="auto"/>
          </w:tcPr>
          <w:p w14:paraId="4B5445E9" w14:textId="77777777" w:rsidR="00487F03" w:rsidRPr="0057220F" w:rsidRDefault="006A6ED9">
            <w:pPr>
              <w:rPr>
                <w:sz w:val="16"/>
              </w:rPr>
            </w:pPr>
            <w:r w:rsidRPr="0057220F">
              <w:rPr>
                <w:sz w:val="16"/>
              </w:rPr>
              <w:t xml:space="preserve">Choose </w:t>
            </w:r>
            <w:r w:rsidRPr="0057220F">
              <w:rPr>
                <w:rStyle w:val="screenelement"/>
                <w:sz w:val="16"/>
              </w:rPr>
              <w:t>Continue</w:t>
            </w:r>
            <w:r w:rsidRPr="0057220F">
              <w:rPr>
                <w:sz w:val="16"/>
              </w:rPr>
              <w:t>.</w:t>
            </w:r>
          </w:p>
        </w:tc>
        <w:tc>
          <w:tcPr>
            <w:tcW w:w="0" w:type="auto"/>
          </w:tcPr>
          <w:p w14:paraId="7B0AD99A" w14:textId="77777777" w:rsidR="00487F03" w:rsidRPr="0057220F" w:rsidRDefault="006A6ED9">
            <w:pPr>
              <w:rPr>
                <w:sz w:val="16"/>
              </w:rPr>
            </w:pPr>
            <w:r w:rsidRPr="0057220F">
              <w:rPr>
                <w:sz w:val="16"/>
              </w:rPr>
              <w:t>Data is saved.</w:t>
            </w:r>
          </w:p>
        </w:tc>
        <w:tc>
          <w:tcPr>
            <w:tcW w:w="0" w:type="auto"/>
          </w:tcPr>
          <w:p w14:paraId="6A4AE09B" w14:textId="77777777" w:rsidR="006A6ED9" w:rsidRPr="0057220F" w:rsidRDefault="006A6ED9">
            <w:pPr>
              <w:rPr>
                <w:sz w:val="16"/>
              </w:rPr>
            </w:pPr>
          </w:p>
        </w:tc>
      </w:tr>
    </w:tbl>
    <w:p w14:paraId="2EC8620C" w14:textId="77777777" w:rsidR="00487F03" w:rsidRDefault="00487F03"/>
    <w:p w14:paraId="58662C1E" w14:textId="77777777" w:rsidR="00487F03" w:rsidRDefault="006A6ED9">
      <w:pPr>
        <w:pStyle w:val="Heading4"/>
      </w:pPr>
      <w:bookmarkStart w:id="20" w:name="unique_7"/>
      <w:bookmarkStart w:id="21" w:name="_Toc232827644"/>
      <w:r>
        <w:t>Migrate Financial Statement Versions to Global Hierarchies</w:t>
      </w:r>
      <w:bookmarkEnd w:id="20"/>
      <w:bookmarkEnd w:id="21"/>
    </w:p>
    <w:p w14:paraId="62B758DB" w14:textId="77777777" w:rsidR="00487F03" w:rsidRDefault="006A6ED9">
      <w:pPr>
        <w:pStyle w:val="sectiontitle"/>
      </w:pPr>
      <w:r>
        <w:t>Purpose</w:t>
      </w:r>
    </w:p>
    <w:p w14:paraId="4334DDF4" w14:textId="77777777" w:rsidR="0057220F" w:rsidRDefault="006A6ED9">
      <w:r>
        <w:t>During this activity, you migrate financial statement versions (FSVs) to the global hierarchy.</w:t>
      </w:r>
    </w:p>
    <w:p w14:paraId="6721C671" w14:textId="59D10836" w:rsidR="00487F03" w:rsidRDefault="006A6ED9">
      <w:r>
        <w:t>You can also use this app to define FSVs as being not relevant for migration or undo a migration if you encountered an error.</w:t>
      </w:r>
    </w:p>
    <w:p w14:paraId="15C6CD4C" w14:textId="77777777" w:rsidR="00487F03" w:rsidRDefault="006A6ED9">
      <w:pPr>
        <w:pStyle w:val="sectiontitle"/>
      </w:pPr>
      <w:r>
        <w:t>Procedure</w:t>
      </w:r>
    </w:p>
    <w:p w14:paraId="7EAA7C2C" w14:textId="77777777" w:rsidR="0057220F" w:rsidRDefault="006A6ED9">
      <w:r>
        <w:t>Configure Your Solution:</w:t>
      </w:r>
    </w:p>
    <w:p w14:paraId="49FE9AAE" w14:textId="5E33A76A" w:rsidR="00487F03" w:rsidRDefault="006A6ED9">
      <w:pPr>
        <w:pStyle w:val="listpara1"/>
        <w:numPr>
          <w:ilvl w:val="0"/>
          <w:numId w:val="7"/>
        </w:numPr>
      </w:pPr>
      <w:r>
        <w:t xml:space="preserve">Log on to the SAP Fiori launchpad as a </w:t>
      </w:r>
      <w:r>
        <w:t>Configuration Expert - Business Process Configuration.</w:t>
      </w:r>
    </w:p>
    <w:p w14:paraId="4780E62B" w14:textId="77777777" w:rsidR="00487F03" w:rsidRDefault="006A6ED9">
      <w:pPr>
        <w:pStyle w:val="listpara1"/>
        <w:numPr>
          <w:ilvl w:val="0"/>
          <w:numId w:val="2"/>
        </w:numPr>
      </w:pPr>
      <w:r>
        <w:t xml:space="preserve">Open </w:t>
      </w:r>
      <w:r>
        <w:rPr>
          <w:rStyle w:val="screenelement"/>
        </w:rPr>
        <w:t>Manage Your Solution</w:t>
      </w:r>
      <w:r>
        <w:t xml:space="preserve"> </w:t>
      </w:r>
      <w:r>
        <w:rPr>
          <w:rStyle w:val="CourierNew"/>
        </w:rPr>
        <w:t>(F1241)</w:t>
      </w:r>
      <w:r>
        <w:t>.</w:t>
      </w:r>
    </w:p>
    <w:p w14:paraId="370ADB1C" w14:textId="77777777" w:rsidR="00487F03" w:rsidRDefault="006A6ED9">
      <w:pPr>
        <w:pStyle w:val="listpara1"/>
        <w:numPr>
          <w:ilvl w:val="0"/>
          <w:numId w:val="2"/>
        </w:numPr>
      </w:pPr>
      <w:r>
        <w:t xml:space="preserve">If necessary, change the country or region by choosing </w:t>
      </w:r>
      <w:r>
        <w:rPr>
          <w:rStyle w:val="screenelement"/>
        </w:rPr>
        <w:t>Set Local Version</w:t>
      </w:r>
      <w:r>
        <w:t>.</w:t>
      </w:r>
    </w:p>
    <w:p w14:paraId="368492B2" w14:textId="77777777" w:rsidR="00487F03" w:rsidRDefault="006A6ED9">
      <w:pPr>
        <w:pStyle w:val="listpara1"/>
        <w:numPr>
          <w:ilvl w:val="0"/>
          <w:numId w:val="2"/>
        </w:numPr>
      </w:pPr>
      <w:r>
        <w:t xml:space="preserve">Choose </w:t>
      </w:r>
      <w:r>
        <w:rPr>
          <w:rStyle w:val="screenelement"/>
        </w:rPr>
        <w:t>Configure Your Solution</w:t>
      </w:r>
      <w:r>
        <w:t>.</w:t>
      </w:r>
    </w:p>
    <w:p w14:paraId="16FC821F" w14:textId="77777777" w:rsidR="00487F03" w:rsidRDefault="006A6ED9">
      <w:pPr>
        <w:pStyle w:val="listpara1"/>
        <w:numPr>
          <w:ilvl w:val="0"/>
          <w:numId w:val="2"/>
        </w:numPr>
      </w:pPr>
      <w:r>
        <w:t>Make the following entries:</w:t>
      </w:r>
    </w:p>
    <w:p w14:paraId="70188F5D" w14:textId="77777777" w:rsidR="00487F03" w:rsidRDefault="006A6ED9">
      <w:pPr>
        <w:pStyle w:val="listpara1"/>
        <w:numPr>
          <w:ilvl w:val="0"/>
          <w:numId w:val="2"/>
        </w:numPr>
      </w:pPr>
      <w:r>
        <w:t xml:space="preserve">Application Area: </w:t>
      </w:r>
      <w:r>
        <w:rPr>
          <w:rStyle w:val="screenelement"/>
        </w:rPr>
        <w:t>Finance</w:t>
      </w:r>
    </w:p>
    <w:p w14:paraId="7940D426" w14:textId="77777777" w:rsidR="00487F03" w:rsidRDefault="006A6ED9">
      <w:pPr>
        <w:pStyle w:val="listpara1"/>
        <w:numPr>
          <w:ilvl w:val="0"/>
          <w:numId w:val="2"/>
        </w:numPr>
      </w:pPr>
      <w:r>
        <w:t xml:space="preserve">Sub </w:t>
      </w:r>
      <w:r>
        <w:t xml:space="preserve">Application Area: </w:t>
      </w:r>
      <w:r>
        <w:rPr>
          <w:rStyle w:val="screenelement"/>
        </w:rPr>
        <w:t>General Ledger</w:t>
      </w:r>
    </w:p>
    <w:p w14:paraId="4717AF43" w14:textId="77777777" w:rsidR="00487F03" w:rsidRDefault="006A6ED9">
      <w:pPr>
        <w:pStyle w:val="listpara1"/>
        <w:numPr>
          <w:ilvl w:val="0"/>
          <w:numId w:val="2"/>
        </w:numPr>
      </w:pPr>
      <w:r>
        <w:t xml:space="preserve">In the row with the Item Name of Chart of Accounts, choose </w:t>
      </w:r>
      <w:r>
        <w:rPr>
          <w:rStyle w:val="screenelement"/>
        </w:rPr>
        <w:t>Details (&gt;)</w:t>
      </w:r>
      <w:r>
        <w:t>.</w:t>
      </w:r>
    </w:p>
    <w:p w14:paraId="72AB881C" w14:textId="77777777" w:rsidR="00487F03" w:rsidRDefault="006A6ED9">
      <w:pPr>
        <w:pStyle w:val="listpara1"/>
        <w:numPr>
          <w:ilvl w:val="0"/>
          <w:numId w:val="2"/>
        </w:numPr>
      </w:pPr>
      <w:r>
        <w:t>In the Migrate Financial Statement Versions to Global Hierarchies row, choose Configure.</w:t>
      </w:r>
    </w:p>
    <w:p w14:paraId="30CA645C" w14:textId="77777777" w:rsidR="0057220F" w:rsidRDefault="006A6ED9">
      <w:pPr>
        <w:pStyle w:val="listpara1"/>
        <w:numPr>
          <w:ilvl w:val="0"/>
          <w:numId w:val="2"/>
        </w:numPr>
      </w:pPr>
      <w:r>
        <w:t>Continue with the procedure in the table below.</w:t>
      </w:r>
    </w:p>
    <w:p w14:paraId="3B543DCF" w14:textId="77777777" w:rsidR="0057220F" w:rsidRDefault="006A6ED9">
      <w:r>
        <w:t>SAP Central Business Configuration:</w:t>
      </w:r>
    </w:p>
    <w:p w14:paraId="0B2A2373" w14:textId="5F78E0C8" w:rsidR="00487F03" w:rsidRDefault="006A6ED9">
      <w:pPr>
        <w:pStyle w:val="listpara1"/>
        <w:numPr>
          <w:ilvl w:val="0"/>
          <w:numId w:val="8"/>
        </w:numPr>
      </w:pPr>
      <w:r>
        <w:t>Log on to the project experience in SAP Central Business Configuration.</w:t>
      </w:r>
    </w:p>
    <w:p w14:paraId="6A9EAEA5" w14:textId="77777777" w:rsidR="00487F03" w:rsidRDefault="006A6ED9">
      <w:pPr>
        <w:pStyle w:val="listpara1"/>
        <w:numPr>
          <w:ilvl w:val="0"/>
          <w:numId w:val="2"/>
        </w:numPr>
      </w:pPr>
      <w:r>
        <w:t xml:space="preserve">Go to the </w:t>
      </w:r>
      <w:r>
        <w:rPr>
          <w:rStyle w:val="screenelement"/>
        </w:rPr>
        <w:t>Business Processes Configuration</w:t>
      </w:r>
      <w:r>
        <w:t xml:space="preserve"> app.</w:t>
      </w:r>
    </w:p>
    <w:p w14:paraId="649ECECC" w14:textId="77777777" w:rsidR="00487F03" w:rsidRDefault="006A6ED9">
      <w:pPr>
        <w:pStyle w:val="listpara1"/>
        <w:numPr>
          <w:ilvl w:val="0"/>
          <w:numId w:val="2"/>
        </w:numPr>
      </w:pPr>
      <w:r>
        <w:t xml:space="preserve">You can search for the configuration activity </w:t>
      </w:r>
      <w:r>
        <w:rPr>
          <w:rStyle w:val="screenelement"/>
        </w:rPr>
        <w:t>Migrate Financial Statement Versions to Global Hierarchies</w:t>
      </w:r>
      <w:r>
        <w:t xml:space="preserve"> and navigate directly to the SAP S/4HANA Cloud Public Edition system.</w:t>
      </w:r>
    </w:p>
    <w:p w14:paraId="3B7066AA" w14:textId="77777777" w:rsidR="00487F03" w:rsidRDefault="006A6ED9">
      <w:pPr>
        <w:pStyle w:val="listpara1"/>
        <w:numPr>
          <w:ilvl w:val="0"/>
          <w:numId w:val="2"/>
        </w:numPr>
      </w:pPr>
      <w:r>
        <w:t>Log on to the SAP Fiori Launchpad as a Configuration Expert - Business Process Configuration (</w:t>
      </w:r>
      <w:r>
        <w:rPr>
          <w:rStyle w:val="CourierNew"/>
        </w:rPr>
        <w:t>SAP_BR_BPC_EXPERT</w:t>
      </w:r>
      <w:r>
        <w:t>).</w:t>
      </w:r>
    </w:p>
    <w:p w14:paraId="621F5994" w14:textId="77777777" w:rsidR="00487F03" w:rsidRDefault="006A6ED9">
      <w:pPr>
        <w:pStyle w:val="listpara1"/>
        <w:numPr>
          <w:ilvl w:val="0"/>
          <w:numId w:val="2"/>
        </w:numPr>
      </w:pPr>
      <w:r>
        <w:t>Continue with the procedure in the following table.</w:t>
      </w:r>
    </w:p>
    <w:p w14:paraId="67BC6A17" w14:textId="77777777" w:rsidR="00487F03" w:rsidRDefault="00487F03">
      <w:pPr>
        <w:pStyle w:val="listpara1"/>
      </w:pPr>
    </w:p>
    <w:tbl>
      <w:tblPr>
        <w:tblStyle w:val="SAPStandardTable"/>
        <w:tblW w:w="5000" w:type="pct"/>
        <w:tblInd w:w="0" w:type="dxa"/>
        <w:tblLook w:val="0620" w:firstRow="1" w:lastRow="0" w:firstColumn="0" w:lastColumn="0" w:noHBand="1" w:noVBand="1"/>
      </w:tblPr>
      <w:tblGrid>
        <w:gridCol w:w="708"/>
        <w:gridCol w:w="1092"/>
        <w:gridCol w:w="4864"/>
        <w:gridCol w:w="6423"/>
        <w:gridCol w:w="1217"/>
      </w:tblGrid>
      <w:tr w:rsidR="00487F03" w:rsidRPr="0057220F" w14:paraId="0551AB25" w14:textId="77777777" w:rsidTr="0057220F">
        <w:trPr>
          <w:cnfStyle w:val="100000000000" w:firstRow="1" w:lastRow="0" w:firstColumn="0" w:lastColumn="0" w:oddVBand="0" w:evenVBand="0" w:oddHBand="0" w:evenHBand="0" w:firstRowFirstColumn="0" w:firstRowLastColumn="0" w:lastRowFirstColumn="0" w:lastRowLastColumn="0"/>
        </w:trPr>
        <w:tc>
          <w:tcPr>
            <w:tcW w:w="0" w:type="auto"/>
          </w:tcPr>
          <w:p w14:paraId="423EE0B4" w14:textId="77777777" w:rsidR="00487F03" w:rsidRPr="0057220F" w:rsidRDefault="006A6ED9">
            <w:pPr>
              <w:pStyle w:val="boldparagraph"/>
              <w:rPr>
                <w:sz w:val="16"/>
              </w:rPr>
            </w:pPr>
            <w:r w:rsidRPr="0057220F">
              <w:rPr>
                <w:rStyle w:val="bold"/>
                <w:sz w:val="16"/>
              </w:rPr>
              <w:t>Test Step #</w:t>
            </w:r>
          </w:p>
        </w:tc>
        <w:tc>
          <w:tcPr>
            <w:tcW w:w="0" w:type="auto"/>
          </w:tcPr>
          <w:p w14:paraId="013F25E6" w14:textId="77777777" w:rsidR="00487F03" w:rsidRPr="0057220F" w:rsidRDefault="006A6ED9">
            <w:pPr>
              <w:pStyle w:val="boldparagraph"/>
              <w:rPr>
                <w:sz w:val="16"/>
              </w:rPr>
            </w:pPr>
            <w:r w:rsidRPr="0057220F">
              <w:rPr>
                <w:rStyle w:val="bold"/>
                <w:sz w:val="16"/>
              </w:rPr>
              <w:t>Test Step Name</w:t>
            </w:r>
          </w:p>
        </w:tc>
        <w:tc>
          <w:tcPr>
            <w:tcW w:w="0" w:type="auto"/>
          </w:tcPr>
          <w:p w14:paraId="6E9D871F" w14:textId="77777777" w:rsidR="00487F03" w:rsidRPr="0057220F" w:rsidRDefault="006A6ED9">
            <w:pPr>
              <w:pStyle w:val="boldparagraph"/>
              <w:rPr>
                <w:sz w:val="16"/>
              </w:rPr>
            </w:pPr>
            <w:r w:rsidRPr="0057220F">
              <w:rPr>
                <w:rStyle w:val="bold"/>
                <w:sz w:val="16"/>
              </w:rPr>
              <w:t>Instruction</w:t>
            </w:r>
          </w:p>
        </w:tc>
        <w:tc>
          <w:tcPr>
            <w:tcW w:w="0" w:type="auto"/>
          </w:tcPr>
          <w:p w14:paraId="2C55B4AA" w14:textId="77777777" w:rsidR="00487F03" w:rsidRPr="0057220F" w:rsidRDefault="006A6ED9">
            <w:pPr>
              <w:pStyle w:val="boldparagraph"/>
              <w:rPr>
                <w:sz w:val="16"/>
              </w:rPr>
            </w:pPr>
            <w:r w:rsidRPr="0057220F">
              <w:rPr>
                <w:rStyle w:val="bold"/>
                <w:sz w:val="16"/>
              </w:rPr>
              <w:t>Expected Result</w:t>
            </w:r>
          </w:p>
        </w:tc>
        <w:tc>
          <w:tcPr>
            <w:tcW w:w="0" w:type="auto"/>
          </w:tcPr>
          <w:p w14:paraId="6F009B45" w14:textId="77777777" w:rsidR="00487F03" w:rsidRPr="0057220F" w:rsidRDefault="006A6ED9">
            <w:pPr>
              <w:pStyle w:val="boldparagraph"/>
              <w:rPr>
                <w:sz w:val="16"/>
              </w:rPr>
            </w:pPr>
            <w:r w:rsidRPr="0057220F">
              <w:rPr>
                <w:rStyle w:val="bold"/>
                <w:sz w:val="16"/>
              </w:rPr>
              <w:t>Pass / Fail /Comment</w:t>
            </w:r>
          </w:p>
        </w:tc>
      </w:tr>
      <w:tr w:rsidR="00487F03" w:rsidRPr="0057220F" w14:paraId="26021F07" w14:textId="77777777" w:rsidTr="0057220F">
        <w:tc>
          <w:tcPr>
            <w:tcW w:w="0" w:type="auto"/>
          </w:tcPr>
          <w:p w14:paraId="291F4E55" w14:textId="77777777" w:rsidR="00487F03" w:rsidRPr="0057220F" w:rsidRDefault="006A6ED9">
            <w:pPr>
              <w:rPr>
                <w:sz w:val="16"/>
              </w:rPr>
            </w:pPr>
            <w:r w:rsidRPr="0057220F">
              <w:rPr>
                <w:sz w:val="16"/>
              </w:rPr>
              <w:t>1</w:t>
            </w:r>
          </w:p>
        </w:tc>
        <w:tc>
          <w:tcPr>
            <w:tcW w:w="0" w:type="auto"/>
          </w:tcPr>
          <w:p w14:paraId="310CECF2" w14:textId="77777777" w:rsidR="00487F03" w:rsidRPr="0057220F" w:rsidRDefault="006A6ED9">
            <w:pPr>
              <w:rPr>
                <w:sz w:val="16"/>
              </w:rPr>
            </w:pPr>
            <w:r w:rsidRPr="0057220F">
              <w:rPr>
                <w:rStyle w:val="bold"/>
                <w:sz w:val="16"/>
              </w:rPr>
              <w:t>FSV Details</w:t>
            </w:r>
          </w:p>
        </w:tc>
        <w:tc>
          <w:tcPr>
            <w:tcW w:w="0" w:type="auto"/>
          </w:tcPr>
          <w:p w14:paraId="57EAC020" w14:textId="77777777" w:rsidR="00487F03" w:rsidRPr="0057220F" w:rsidRDefault="006A6ED9">
            <w:pPr>
              <w:rPr>
                <w:sz w:val="16"/>
              </w:rPr>
            </w:pPr>
            <w:r w:rsidRPr="0057220F">
              <w:rPr>
                <w:sz w:val="16"/>
              </w:rPr>
              <w:t xml:space="preserve">On the </w:t>
            </w:r>
            <w:r w:rsidRPr="0057220F">
              <w:rPr>
                <w:rStyle w:val="screenelement"/>
                <w:sz w:val="16"/>
              </w:rPr>
              <w:t>Hierarchy Types</w:t>
            </w:r>
            <w:r w:rsidRPr="0057220F">
              <w:rPr>
                <w:sz w:val="16"/>
              </w:rPr>
              <w:t xml:space="preserve"> tab, for the </w:t>
            </w:r>
            <w:r w:rsidRPr="0057220F">
              <w:rPr>
                <w:rStyle w:val="screenelement"/>
                <w:sz w:val="16"/>
              </w:rPr>
              <w:t>Financial Statement Version</w:t>
            </w:r>
            <w:r w:rsidRPr="0057220F">
              <w:rPr>
                <w:sz w:val="16"/>
              </w:rPr>
              <w:t xml:space="preserve"> hierarchy type, choose </w:t>
            </w:r>
            <w:r w:rsidRPr="0057220F">
              <w:rPr>
                <w:rStyle w:val="screenelement"/>
                <w:sz w:val="16"/>
              </w:rPr>
              <w:t>Details (&gt;)</w:t>
            </w:r>
            <w:r w:rsidRPr="0057220F">
              <w:rPr>
                <w:sz w:val="16"/>
              </w:rPr>
              <w:t>.</w:t>
            </w:r>
          </w:p>
        </w:tc>
        <w:tc>
          <w:tcPr>
            <w:tcW w:w="0" w:type="auto"/>
          </w:tcPr>
          <w:p w14:paraId="63D97F03" w14:textId="77777777" w:rsidR="00487F03" w:rsidRPr="0057220F" w:rsidRDefault="006A6ED9">
            <w:pPr>
              <w:rPr>
                <w:sz w:val="16"/>
              </w:rPr>
            </w:pPr>
            <w:r w:rsidRPr="0057220F">
              <w:rPr>
                <w:sz w:val="16"/>
              </w:rPr>
              <w:t>The view changes to display the financial statement version and the hierarchy items.</w:t>
            </w:r>
          </w:p>
        </w:tc>
        <w:tc>
          <w:tcPr>
            <w:tcW w:w="0" w:type="auto"/>
          </w:tcPr>
          <w:p w14:paraId="29EA8BCE" w14:textId="77777777" w:rsidR="006A6ED9" w:rsidRPr="0057220F" w:rsidRDefault="006A6ED9">
            <w:pPr>
              <w:rPr>
                <w:sz w:val="16"/>
              </w:rPr>
            </w:pPr>
          </w:p>
        </w:tc>
      </w:tr>
      <w:tr w:rsidR="00487F03" w:rsidRPr="0057220F" w14:paraId="4DEF8D9F" w14:textId="77777777" w:rsidTr="0057220F">
        <w:tc>
          <w:tcPr>
            <w:tcW w:w="0" w:type="auto"/>
          </w:tcPr>
          <w:p w14:paraId="3A6D0412" w14:textId="77777777" w:rsidR="00487F03" w:rsidRPr="0057220F" w:rsidRDefault="006A6ED9">
            <w:pPr>
              <w:rPr>
                <w:sz w:val="16"/>
              </w:rPr>
            </w:pPr>
            <w:r w:rsidRPr="0057220F">
              <w:rPr>
                <w:sz w:val="16"/>
              </w:rPr>
              <w:t>2</w:t>
            </w:r>
          </w:p>
        </w:tc>
        <w:tc>
          <w:tcPr>
            <w:tcW w:w="0" w:type="auto"/>
          </w:tcPr>
          <w:p w14:paraId="0341E6AF" w14:textId="77777777" w:rsidR="00487F03" w:rsidRPr="0057220F" w:rsidRDefault="006A6ED9">
            <w:pPr>
              <w:rPr>
                <w:sz w:val="16"/>
              </w:rPr>
            </w:pPr>
            <w:r w:rsidRPr="0057220F">
              <w:rPr>
                <w:rStyle w:val="bold"/>
                <w:sz w:val="16"/>
              </w:rPr>
              <w:t>Item Details</w:t>
            </w:r>
          </w:p>
        </w:tc>
        <w:tc>
          <w:tcPr>
            <w:tcW w:w="0" w:type="auto"/>
          </w:tcPr>
          <w:p w14:paraId="123B6746" w14:textId="77777777" w:rsidR="00487F03" w:rsidRPr="0057220F" w:rsidRDefault="006A6ED9">
            <w:pPr>
              <w:rPr>
                <w:sz w:val="16"/>
              </w:rPr>
            </w:pPr>
            <w:r w:rsidRPr="0057220F">
              <w:rPr>
                <w:sz w:val="16"/>
              </w:rPr>
              <w:t xml:space="preserve">For one of the items in the </w:t>
            </w:r>
            <w:r w:rsidRPr="0057220F">
              <w:rPr>
                <w:rStyle w:val="screenelement"/>
                <w:sz w:val="16"/>
              </w:rPr>
              <w:t>Items</w:t>
            </w:r>
            <w:r w:rsidRPr="0057220F">
              <w:rPr>
                <w:sz w:val="16"/>
              </w:rPr>
              <w:t xml:space="preserve"> pane, choose </w:t>
            </w:r>
            <w:r w:rsidRPr="0057220F">
              <w:rPr>
                <w:rStyle w:val="screenelement"/>
                <w:sz w:val="16"/>
              </w:rPr>
              <w:t>Details(&gt;)</w:t>
            </w:r>
            <w:r w:rsidRPr="0057220F">
              <w:rPr>
                <w:sz w:val="16"/>
              </w:rPr>
              <w:t>.</w:t>
            </w:r>
          </w:p>
        </w:tc>
        <w:tc>
          <w:tcPr>
            <w:tcW w:w="0" w:type="auto"/>
          </w:tcPr>
          <w:p w14:paraId="0BF5958B" w14:textId="77777777" w:rsidR="00487F03" w:rsidRPr="0057220F" w:rsidRDefault="006A6ED9">
            <w:pPr>
              <w:rPr>
                <w:sz w:val="16"/>
              </w:rPr>
            </w:pPr>
            <w:r w:rsidRPr="0057220F">
              <w:rPr>
                <w:sz w:val="16"/>
              </w:rPr>
              <w:t>The details for the selected hierarchy item are displayed in a new view.</w:t>
            </w:r>
          </w:p>
        </w:tc>
        <w:tc>
          <w:tcPr>
            <w:tcW w:w="0" w:type="auto"/>
          </w:tcPr>
          <w:p w14:paraId="6776A6F2" w14:textId="77777777" w:rsidR="006A6ED9" w:rsidRPr="0057220F" w:rsidRDefault="006A6ED9">
            <w:pPr>
              <w:rPr>
                <w:sz w:val="16"/>
              </w:rPr>
            </w:pPr>
          </w:p>
        </w:tc>
      </w:tr>
      <w:tr w:rsidR="00487F03" w:rsidRPr="0057220F" w14:paraId="6AF5F41C" w14:textId="77777777" w:rsidTr="0057220F">
        <w:tc>
          <w:tcPr>
            <w:tcW w:w="0" w:type="auto"/>
          </w:tcPr>
          <w:p w14:paraId="7A18E254" w14:textId="77777777" w:rsidR="00487F03" w:rsidRPr="0057220F" w:rsidRDefault="006A6ED9">
            <w:pPr>
              <w:rPr>
                <w:sz w:val="16"/>
              </w:rPr>
            </w:pPr>
            <w:r w:rsidRPr="0057220F">
              <w:rPr>
                <w:sz w:val="16"/>
              </w:rPr>
              <w:t>3</w:t>
            </w:r>
          </w:p>
        </w:tc>
        <w:tc>
          <w:tcPr>
            <w:tcW w:w="0" w:type="auto"/>
          </w:tcPr>
          <w:p w14:paraId="27AF9AFE" w14:textId="77777777" w:rsidR="00487F03" w:rsidRPr="0057220F" w:rsidRDefault="006A6ED9">
            <w:pPr>
              <w:rPr>
                <w:sz w:val="16"/>
              </w:rPr>
            </w:pPr>
            <w:r w:rsidRPr="0057220F">
              <w:rPr>
                <w:rStyle w:val="bold"/>
                <w:sz w:val="16"/>
              </w:rPr>
              <w:t>Back</w:t>
            </w:r>
          </w:p>
        </w:tc>
        <w:tc>
          <w:tcPr>
            <w:tcW w:w="0" w:type="auto"/>
          </w:tcPr>
          <w:p w14:paraId="16D9BA19" w14:textId="77777777" w:rsidR="00487F03" w:rsidRPr="0057220F" w:rsidRDefault="006A6ED9">
            <w:pPr>
              <w:rPr>
                <w:sz w:val="16"/>
              </w:rPr>
            </w:pPr>
            <w:r w:rsidRPr="0057220F">
              <w:rPr>
                <w:sz w:val="16"/>
              </w:rPr>
              <w:t xml:space="preserve">Choose </w:t>
            </w:r>
            <w:r w:rsidRPr="0057220F">
              <w:rPr>
                <w:rStyle w:val="screenelement"/>
                <w:sz w:val="16"/>
              </w:rPr>
              <w:t>Back</w:t>
            </w:r>
            <w:r w:rsidRPr="0057220F">
              <w:rPr>
                <w:sz w:val="16"/>
              </w:rPr>
              <w:t>.</w:t>
            </w:r>
          </w:p>
        </w:tc>
        <w:tc>
          <w:tcPr>
            <w:tcW w:w="0" w:type="auto"/>
          </w:tcPr>
          <w:p w14:paraId="39C510EC" w14:textId="77777777" w:rsidR="00487F03" w:rsidRPr="0057220F" w:rsidRDefault="006A6ED9">
            <w:pPr>
              <w:rPr>
                <w:sz w:val="16"/>
              </w:rPr>
            </w:pPr>
            <w:r w:rsidRPr="0057220F">
              <w:rPr>
                <w:sz w:val="16"/>
              </w:rPr>
              <w:t>You return to the previous screen.</w:t>
            </w:r>
          </w:p>
        </w:tc>
        <w:tc>
          <w:tcPr>
            <w:tcW w:w="0" w:type="auto"/>
          </w:tcPr>
          <w:p w14:paraId="5826FE48" w14:textId="77777777" w:rsidR="006A6ED9" w:rsidRPr="0057220F" w:rsidRDefault="006A6ED9">
            <w:pPr>
              <w:rPr>
                <w:sz w:val="16"/>
              </w:rPr>
            </w:pPr>
          </w:p>
        </w:tc>
      </w:tr>
      <w:tr w:rsidR="00487F03" w:rsidRPr="0057220F" w14:paraId="7587B173" w14:textId="77777777" w:rsidTr="0057220F">
        <w:tc>
          <w:tcPr>
            <w:tcW w:w="0" w:type="auto"/>
          </w:tcPr>
          <w:p w14:paraId="78A2BBD9" w14:textId="77777777" w:rsidR="00487F03" w:rsidRPr="0057220F" w:rsidRDefault="006A6ED9">
            <w:pPr>
              <w:rPr>
                <w:sz w:val="16"/>
              </w:rPr>
            </w:pPr>
            <w:r w:rsidRPr="0057220F">
              <w:rPr>
                <w:sz w:val="16"/>
              </w:rPr>
              <w:t>4</w:t>
            </w:r>
          </w:p>
        </w:tc>
        <w:tc>
          <w:tcPr>
            <w:tcW w:w="0" w:type="auto"/>
          </w:tcPr>
          <w:p w14:paraId="160D6068" w14:textId="77777777" w:rsidR="00487F03" w:rsidRPr="0057220F" w:rsidRDefault="006A6ED9">
            <w:pPr>
              <w:rPr>
                <w:sz w:val="16"/>
              </w:rPr>
            </w:pPr>
            <w:r w:rsidRPr="0057220F">
              <w:rPr>
                <w:rStyle w:val="bold"/>
                <w:sz w:val="16"/>
              </w:rPr>
              <w:t>Show Not Started</w:t>
            </w:r>
          </w:p>
        </w:tc>
        <w:tc>
          <w:tcPr>
            <w:tcW w:w="0" w:type="auto"/>
          </w:tcPr>
          <w:p w14:paraId="47816B14" w14:textId="77777777" w:rsidR="0057220F" w:rsidRPr="0057220F" w:rsidRDefault="006A6ED9">
            <w:pPr>
              <w:rPr>
                <w:sz w:val="16"/>
              </w:rPr>
            </w:pPr>
            <w:r w:rsidRPr="0057220F">
              <w:rPr>
                <w:sz w:val="16"/>
              </w:rPr>
              <w:t xml:space="preserve">Above the list of items in the </w:t>
            </w:r>
            <w:r w:rsidRPr="0057220F">
              <w:rPr>
                <w:rStyle w:val="screenelement"/>
                <w:sz w:val="16"/>
              </w:rPr>
              <w:t>Items</w:t>
            </w:r>
            <w:r w:rsidRPr="0057220F">
              <w:rPr>
                <w:sz w:val="16"/>
              </w:rPr>
              <w:t xml:space="preserve"> pane, choose </w:t>
            </w:r>
            <w:r w:rsidRPr="0057220F">
              <w:rPr>
                <w:rStyle w:val="screenelement"/>
                <w:sz w:val="16"/>
              </w:rPr>
              <w:t>Not Started</w:t>
            </w:r>
            <w:r w:rsidRPr="0057220F">
              <w:rPr>
                <w:sz w:val="16"/>
              </w:rPr>
              <w:t xml:space="preserve"> from the dropdown.</w:t>
            </w:r>
          </w:p>
          <w:p w14:paraId="64AEDC8A" w14:textId="29D41048" w:rsidR="00487F03" w:rsidRPr="0057220F" w:rsidRDefault="006A6ED9">
            <w:pPr>
              <w:rPr>
                <w:sz w:val="16"/>
              </w:rPr>
            </w:pPr>
            <w:r w:rsidRPr="0057220F">
              <w:rPr>
                <w:sz w:val="16"/>
              </w:rPr>
              <w:t xml:space="preserve">You can also filter by </w:t>
            </w:r>
            <w:r w:rsidRPr="0057220F">
              <w:rPr>
                <w:rStyle w:val="screenelement"/>
                <w:sz w:val="16"/>
              </w:rPr>
              <w:t>In Progress</w:t>
            </w:r>
            <w:r w:rsidRPr="0057220F">
              <w:rPr>
                <w:sz w:val="16"/>
              </w:rPr>
              <w:t xml:space="preserve">, </w:t>
            </w:r>
            <w:r w:rsidRPr="0057220F">
              <w:rPr>
                <w:rStyle w:val="screenelement"/>
                <w:sz w:val="16"/>
              </w:rPr>
              <w:t>Migrated</w:t>
            </w:r>
            <w:r w:rsidRPr="0057220F">
              <w:rPr>
                <w:sz w:val="16"/>
              </w:rPr>
              <w:t xml:space="preserve">, or </w:t>
            </w:r>
            <w:r w:rsidRPr="0057220F">
              <w:rPr>
                <w:rStyle w:val="screenelement"/>
                <w:sz w:val="16"/>
              </w:rPr>
              <w:t>Not Relevant</w:t>
            </w:r>
            <w:r w:rsidRPr="0057220F">
              <w:rPr>
                <w:sz w:val="16"/>
              </w:rPr>
              <w:t>.</w:t>
            </w:r>
          </w:p>
        </w:tc>
        <w:tc>
          <w:tcPr>
            <w:tcW w:w="0" w:type="auto"/>
          </w:tcPr>
          <w:p w14:paraId="234F8EA6" w14:textId="77777777" w:rsidR="00487F03" w:rsidRPr="0057220F" w:rsidRDefault="006A6ED9">
            <w:pPr>
              <w:rPr>
                <w:sz w:val="16"/>
              </w:rPr>
            </w:pPr>
            <w:r w:rsidRPr="0057220F">
              <w:rPr>
                <w:sz w:val="16"/>
              </w:rPr>
              <w:t>The list is filtered to only show the hierarchy items that have not started migration.</w:t>
            </w:r>
          </w:p>
        </w:tc>
        <w:tc>
          <w:tcPr>
            <w:tcW w:w="0" w:type="auto"/>
          </w:tcPr>
          <w:p w14:paraId="3E203B17" w14:textId="77777777" w:rsidR="006A6ED9" w:rsidRPr="0057220F" w:rsidRDefault="006A6ED9">
            <w:pPr>
              <w:rPr>
                <w:sz w:val="16"/>
              </w:rPr>
            </w:pPr>
          </w:p>
        </w:tc>
      </w:tr>
      <w:tr w:rsidR="00487F03" w:rsidRPr="0057220F" w14:paraId="78301624" w14:textId="77777777" w:rsidTr="0057220F">
        <w:tc>
          <w:tcPr>
            <w:tcW w:w="0" w:type="auto"/>
          </w:tcPr>
          <w:p w14:paraId="71AF8FA5" w14:textId="77777777" w:rsidR="00487F03" w:rsidRPr="0057220F" w:rsidRDefault="006A6ED9">
            <w:pPr>
              <w:rPr>
                <w:sz w:val="16"/>
              </w:rPr>
            </w:pPr>
            <w:r w:rsidRPr="0057220F">
              <w:rPr>
                <w:sz w:val="16"/>
              </w:rPr>
              <w:t>5</w:t>
            </w:r>
          </w:p>
        </w:tc>
        <w:tc>
          <w:tcPr>
            <w:tcW w:w="0" w:type="auto"/>
          </w:tcPr>
          <w:p w14:paraId="7726AB58" w14:textId="77777777" w:rsidR="00487F03" w:rsidRPr="0057220F" w:rsidRDefault="006A6ED9">
            <w:pPr>
              <w:rPr>
                <w:sz w:val="16"/>
              </w:rPr>
            </w:pPr>
            <w:r w:rsidRPr="0057220F">
              <w:rPr>
                <w:rStyle w:val="bold"/>
                <w:sz w:val="16"/>
              </w:rPr>
              <w:t>Migrate FSVs</w:t>
            </w:r>
          </w:p>
        </w:tc>
        <w:tc>
          <w:tcPr>
            <w:tcW w:w="0" w:type="auto"/>
          </w:tcPr>
          <w:p w14:paraId="2188394B" w14:textId="77777777" w:rsidR="00487F03" w:rsidRPr="0057220F" w:rsidRDefault="006A6ED9">
            <w:pPr>
              <w:rPr>
                <w:sz w:val="16"/>
              </w:rPr>
            </w:pPr>
            <w:r w:rsidRPr="0057220F">
              <w:rPr>
                <w:sz w:val="16"/>
              </w:rPr>
              <w:t xml:space="preserve">Select the checkbox for an item and choose </w:t>
            </w:r>
            <w:r w:rsidRPr="0057220F">
              <w:rPr>
                <w:rStyle w:val="screenelement"/>
                <w:sz w:val="16"/>
              </w:rPr>
              <w:t>Migrate</w:t>
            </w:r>
            <w:r w:rsidRPr="0057220F">
              <w:rPr>
                <w:sz w:val="16"/>
              </w:rPr>
              <w:t>.</w:t>
            </w:r>
          </w:p>
        </w:tc>
        <w:tc>
          <w:tcPr>
            <w:tcW w:w="0" w:type="auto"/>
          </w:tcPr>
          <w:p w14:paraId="020AC280" w14:textId="77777777" w:rsidR="00487F03" w:rsidRPr="0057220F" w:rsidRDefault="006A6ED9">
            <w:pPr>
              <w:rPr>
                <w:sz w:val="16"/>
              </w:rPr>
            </w:pPr>
            <w:r w:rsidRPr="0057220F">
              <w:rPr>
                <w:sz w:val="16"/>
              </w:rPr>
              <w:t>A new view is displayed. The item is migrated. The system displays the list of hierarchy items, excluding the one you just migrated.</w:t>
            </w:r>
          </w:p>
        </w:tc>
        <w:tc>
          <w:tcPr>
            <w:tcW w:w="0" w:type="auto"/>
          </w:tcPr>
          <w:p w14:paraId="71D44A37" w14:textId="77777777" w:rsidR="006A6ED9" w:rsidRPr="0057220F" w:rsidRDefault="006A6ED9">
            <w:pPr>
              <w:rPr>
                <w:sz w:val="16"/>
              </w:rPr>
            </w:pPr>
          </w:p>
        </w:tc>
      </w:tr>
      <w:tr w:rsidR="00487F03" w:rsidRPr="0057220F" w14:paraId="4C502F5C" w14:textId="77777777" w:rsidTr="0057220F">
        <w:tc>
          <w:tcPr>
            <w:tcW w:w="0" w:type="auto"/>
          </w:tcPr>
          <w:p w14:paraId="67CE6514" w14:textId="77777777" w:rsidR="00487F03" w:rsidRPr="0057220F" w:rsidRDefault="006A6ED9">
            <w:pPr>
              <w:rPr>
                <w:sz w:val="16"/>
              </w:rPr>
            </w:pPr>
            <w:r w:rsidRPr="0057220F">
              <w:rPr>
                <w:sz w:val="16"/>
              </w:rPr>
              <w:t>6</w:t>
            </w:r>
          </w:p>
        </w:tc>
        <w:tc>
          <w:tcPr>
            <w:tcW w:w="0" w:type="auto"/>
          </w:tcPr>
          <w:p w14:paraId="74088FCC" w14:textId="77777777" w:rsidR="00487F03" w:rsidRPr="0057220F" w:rsidRDefault="006A6ED9">
            <w:pPr>
              <w:rPr>
                <w:sz w:val="16"/>
              </w:rPr>
            </w:pPr>
            <w:r w:rsidRPr="0057220F">
              <w:rPr>
                <w:rStyle w:val="bold"/>
                <w:sz w:val="16"/>
              </w:rPr>
              <w:t>Show Migrated</w:t>
            </w:r>
          </w:p>
        </w:tc>
        <w:tc>
          <w:tcPr>
            <w:tcW w:w="0" w:type="auto"/>
          </w:tcPr>
          <w:p w14:paraId="078175A8" w14:textId="77777777" w:rsidR="00487F03" w:rsidRPr="0057220F" w:rsidRDefault="006A6ED9">
            <w:pPr>
              <w:rPr>
                <w:sz w:val="16"/>
              </w:rPr>
            </w:pPr>
            <w:r w:rsidRPr="0057220F">
              <w:rPr>
                <w:sz w:val="16"/>
              </w:rPr>
              <w:t xml:space="preserve">Above the list of items in the </w:t>
            </w:r>
            <w:r w:rsidRPr="0057220F">
              <w:rPr>
                <w:rStyle w:val="screenelement"/>
                <w:sz w:val="16"/>
              </w:rPr>
              <w:t>Items</w:t>
            </w:r>
            <w:r w:rsidRPr="0057220F">
              <w:rPr>
                <w:sz w:val="16"/>
              </w:rPr>
              <w:t xml:space="preserve"> pane, choose </w:t>
            </w:r>
            <w:r w:rsidRPr="0057220F">
              <w:rPr>
                <w:rStyle w:val="screenelement"/>
                <w:sz w:val="16"/>
              </w:rPr>
              <w:t>Migrated</w:t>
            </w:r>
            <w:r w:rsidRPr="0057220F">
              <w:rPr>
                <w:sz w:val="16"/>
              </w:rPr>
              <w:t xml:space="preserve"> from the dropdown.</w:t>
            </w:r>
          </w:p>
        </w:tc>
        <w:tc>
          <w:tcPr>
            <w:tcW w:w="0" w:type="auto"/>
          </w:tcPr>
          <w:p w14:paraId="50A1AA19" w14:textId="77777777" w:rsidR="0057220F" w:rsidRPr="0057220F" w:rsidRDefault="006A6ED9">
            <w:pPr>
              <w:rPr>
                <w:sz w:val="16"/>
              </w:rPr>
            </w:pPr>
            <w:r w:rsidRPr="0057220F">
              <w:rPr>
                <w:sz w:val="16"/>
              </w:rPr>
              <w:t>The item you migrated is shown in the filtered list along with other migrated items.</w:t>
            </w:r>
          </w:p>
          <w:p w14:paraId="780AAF90" w14:textId="4AF5BEB3" w:rsidR="00487F03" w:rsidRPr="0057220F" w:rsidRDefault="006A6ED9">
            <w:pPr>
              <w:rPr>
                <w:sz w:val="16"/>
              </w:rPr>
            </w:pPr>
            <w:r w:rsidRPr="0057220F">
              <w:rPr>
                <w:sz w:val="16"/>
              </w:rPr>
              <w:t xml:space="preserve">To check this, you can use the </w:t>
            </w:r>
            <w:r w:rsidRPr="0057220F">
              <w:rPr>
                <w:rStyle w:val="screenelement"/>
                <w:sz w:val="16"/>
              </w:rPr>
              <w:t>Manage Global Hierarchies</w:t>
            </w:r>
            <w:r w:rsidRPr="0057220F">
              <w:rPr>
                <w:rStyle w:val="CourierNew"/>
                <w:sz w:val="16"/>
              </w:rPr>
              <w:t>(F2918)</w:t>
            </w:r>
            <w:r w:rsidRPr="0057220F">
              <w:rPr>
                <w:sz w:val="16"/>
              </w:rPr>
              <w:t xml:space="preserve"> app to search for the hierarchy item you migrated.</w:t>
            </w:r>
          </w:p>
        </w:tc>
        <w:tc>
          <w:tcPr>
            <w:tcW w:w="0" w:type="auto"/>
          </w:tcPr>
          <w:p w14:paraId="4CFE214C" w14:textId="77777777" w:rsidR="006A6ED9" w:rsidRPr="0057220F" w:rsidRDefault="006A6ED9">
            <w:pPr>
              <w:rPr>
                <w:sz w:val="16"/>
              </w:rPr>
            </w:pPr>
          </w:p>
        </w:tc>
      </w:tr>
    </w:tbl>
    <w:p w14:paraId="3B35B297" w14:textId="77777777" w:rsidR="00487F03" w:rsidRDefault="006A6ED9">
      <w:pPr>
        <w:pStyle w:val="Heading4"/>
      </w:pPr>
      <w:bookmarkStart w:id="22" w:name="unique_8"/>
      <w:bookmarkStart w:id="23" w:name="_Toc232827645"/>
      <w:r>
        <w:t>Assign Semantic Tag to Financial Statement Version Item</w:t>
      </w:r>
      <w:bookmarkEnd w:id="22"/>
      <w:bookmarkEnd w:id="23"/>
    </w:p>
    <w:p w14:paraId="1611205A" w14:textId="77777777" w:rsidR="00487F03" w:rsidRDefault="006A6ED9">
      <w:pPr>
        <w:pStyle w:val="sectiontitle"/>
      </w:pPr>
      <w:r>
        <w:t>Use</w:t>
      </w:r>
    </w:p>
    <w:p w14:paraId="694B7DF8" w14:textId="77777777" w:rsidR="0057220F" w:rsidRDefault="006A6ED9">
      <w:r>
        <w:t xml:space="preserve">In this activity, you assign semantic tags to the financial statement version item. This is required for the key figures for </w:t>
      </w:r>
      <w:r>
        <w:rPr>
          <w:rStyle w:val="screenelement"/>
        </w:rPr>
        <w:t>Balances</w:t>
      </w:r>
      <w:r>
        <w:t xml:space="preserve"> and </w:t>
      </w:r>
      <w:r>
        <w:rPr>
          <w:rStyle w:val="screenelement"/>
        </w:rPr>
        <w:t>P+L</w:t>
      </w:r>
      <w:r>
        <w:t xml:space="preserve"> in the </w:t>
      </w:r>
      <w:r>
        <w:rPr>
          <w:rStyle w:val="screenelement"/>
        </w:rPr>
        <w:t>Fund Overview</w:t>
      </w:r>
      <w:r>
        <w:t xml:space="preserve"> </w:t>
      </w:r>
      <w:r>
        <w:rPr>
          <w:rStyle w:val="CourierNew"/>
        </w:rPr>
        <w:t>(F6173)</w:t>
      </w:r>
      <w:r>
        <w:t xml:space="preserve"> app.</w:t>
      </w:r>
    </w:p>
    <w:p w14:paraId="0099D752" w14:textId="65076F73" w:rsidR="00487F03" w:rsidRDefault="006A6ED9">
      <w:r>
        <w:rPr>
          <w:rStyle w:val="bold"/>
        </w:rPr>
        <w:t xml:space="preserve">Caution </w:t>
      </w:r>
      <w:r>
        <w:t>This activity is only relevant if your financial statement version has been migrated to global hierarchies.</w:t>
      </w:r>
    </w:p>
    <w:p w14:paraId="28E6169E" w14:textId="77777777" w:rsidR="00487F03" w:rsidRDefault="006A6ED9">
      <w:pPr>
        <w:pStyle w:val="sectiontitle"/>
      </w:pPr>
      <w:r>
        <w:t>Procedure</w:t>
      </w:r>
    </w:p>
    <w:p w14:paraId="1DFE7D39" w14:textId="77777777" w:rsidR="00487F03" w:rsidRDefault="006A6ED9">
      <w:r>
        <w:t>Configure Your Solution</w:t>
      </w:r>
    </w:p>
    <w:p w14:paraId="4716C02C" w14:textId="77777777" w:rsidR="00487F03" w:rsidRDefault="00487F03"/>
    <w:tbl>
      <w:tblPr>
        <w:tblStyle w:val="SAPStandardTable"/>
        <w:tblW w:w="5000" w:type="pct"/>
        <w:tblInd w:w="3" w:type="dxa"/>
        <w:tblLook w:val="0620" w:firstRow="1" w:lastRow="0" w:firstColumn="0" w:lastColumn="0" w:noHBand="1" w:noVBand="1"/>
      </w:tblPr>
      <w:tblGrid>
        <w:gridCol w:w="665"/>
        <w:gridCol w:w="2710"/>
        <w:gridCol w:w="5730"/>
        <w:gridCol w:w="4082"/>
        <w:gridCol w:w="1117"/>
      </w:tblGrid>
      <w:tr w:rsidR="00487F03" w:rsidRPr="0057220F" w14:paraId="288273AA" w14:textId="77777777" w:rsidTr="0057220F">
        <w:trPr>
          <w:cnfStyle w:val="100000000000" w:firstRow="1" w:lastRow="0" w:firstColumn="0" w:lastColumn="0" w:oddVBand="0" w:evenVBand="0" w:oddHBand="0" w:evenHBand="0" w:firstRowFirstColumn="0" w:firstRowLastColumn="0" w:lastRowFirstColumn="0" w:lastRowLastColumn="0"/>
        </w:trPr>
        <w:tc>
          <w:tcPr>
            <w:tcW w:w="0" w:type="auto"/>
          </w:tcPr>
          <w:p w14:paraId="4ED72C9E" w14:textId="77777777" w:rsidR="00487F03" w:rsidRPr="0057220F" w:rsidRDefault="006A6ED9">
            <w:pPr>
              <w:pStyle w:val="boldparagraph"/>
              <w:rPr>
                <w:sz w:val="16"/>
              </w:rPr>
            </w:pPr>
            <w:r w:rsidRPr="0057220F">
              <w:rPr>
                <w:rStyle w:val="bold"/>
                <w:sz w:val="16"/>
              </w:rPr>
              <w:t>Test Step #</w:t>
            </w:r>
          </w:p>
        </w:tc>
        <w:tc>
          <w:tcPr>
            <w:tcW w:w="0" w:type="auto"/>
          </w:tcPr>
          <w:p w14:paraId="2FD77647" w14:textId="77777777" w:rsidR="00487F03" w:rsidRPr="0057220F" w:rsidRDefault="006A6ED9">
            <w:pPr>
              <w:pStyle w:val="boldparagraph"/>
              <w:rPr>
                <w:sz w:val="16"/>
              </w:rPr>
            </w:pPr>
            <w:r w:rsidRPr="0057220F">
              <w:rPr>
                <w:rStyle w:val="bold"/>
                <w:sz w:val="16"/>
              </w:rPr>
              <w:t>Test Step Name</w:t>
            </w:r>
          </w:p>
        </w:tc>
        <w:tc>
          <w:tcPr>
            <w:tcW w:w="0" w:type="auto"/>
          </w:tcPr>
          <w:p w14:paraId="77E14334" w14:textId="77777777" w:rsidR="00487F03" w:rsidRPr="0057220F" w:rsidRDefault="006A6ED9">
            <w:pPr>
              <w:pStyle w:val="boldparagraph"/>
              <w:rPr>
                <w:sz w:val="16"/>
              </w:rPr>
            </w:pPr>
            <w:r w:rsidRPr="0057220F">
              <w:rPr>
                <w:rStyle w:val="bold"/>
                <w:sz w:val="16"/>
              </w:rPr>
              <w:t>Instruction</w:t>
            </w:r>
          </w:p>
        </w:tc>
        <w:tc>
          <w:tcPr>
            <w:tcW w:w="0" w:type="auto"/>
          </w:tcPr>
          <w:p w14:paraId="17DC11B0" w14:textId="77777777" w:rsidR="00487F03" w:rsidRPr="0057220F" w:rsidRDefault="006A6ED9">
            <w:pPr>
              <w:pStyle w:val="boldparagraph"/>
              <w:rPr>
                <w:sz w:val="16"/>
              </w:rPr>
            </w:pPr>
            <w:r w:rsidRPr="0057220F">
              <w:rPr>
                <w:rStyle w:val="bold"/>
                <w:sz w:val="16"/>
              </w:rPr>
              <w:t>Expected Result</w:t>
            </w:r>
          </w:p>
        </w:tc>
        <w:tc>
          <w:tcPr>
            <w:tcW w:w="0" w:type="auto"/>
          </w:tcPr>
          <w:p w14:paraId="709F40B6" w14:textId="77777777" w:rsidR="00487F03" w:rsidRPr="0057220F" w:rsidRDefault="006A6ED9">
            <w:pPr>
              <w:pStyle w:val="boldparagraph"/>
              <w:rPr>
                <w:sz w:val="16"/>
              </w:rPr>
            </w:pPr>
            <w:r w:rsidRPr="0057220F">
              <w:rPr>
                <w:rStyle w:val="bold"/>
                <w:sz w:val="16"/>
              </w:rPr>
              <w:t>Pass / Fail / Comment</w:t>
            </w:r>
          </w:p>
        </w:tc>
      </w:tr>
      <w:tr w:rsidR="00487F03" w:rsidRPr="0057220F" w14:paraId="27EC65AF" w14:textId="77777777" w:rsidTr="0057220F">
        <w:tc>
          <w:tcPr>
            <w:tcW w:w="0" w:type="auto"/>
          </w:tcPr>
          <w:p w14:paraId="2F9C09D0" w14:textId="77777777" w:rsidR="00487F03" w:rsidRPr="0057220F" w:rsidRDefault="006A6ED9">
            <w:pPr>
              <w:rPr>
                <w:sz w:val="16"/>
              </w:rPr>
            </w:pPr>
            <w:r w:rsidRPr="0057220F">
              <w:rPr>
                <w:sz w:val="16"/>
              </w:rPr>
              <w:t>1</w:t>
            </w:r>
          </w:p>
        </w:tc>
        <w:tc>
          <w:tcPr>
            <w:tcW w:w="0" w:type="auto"/>
          </w:tcPr>
          <w:p w14:paraId="10314E3A" w14:textId="77777777" w:rsidR="00487F03" w:rsidRPr="0057220F" w:rsidRDefault="006A6ED9">
            <w:pPr>
              <w:rPr>
                <w:sz w:val="16"/>
              </w:rPr>
            </w:pPr>
            <w:r w:rsidRPr="0057220F">
              <w:rPr>
                <w:rStyle w:val="bold"/>
                <w:sz w:val="16"/>
              </w:rPr>
              <w:t>Log On</w:t>
            </w:r>
          </w:p>
        </w:tc>
        <w:tc>
          <w:tcPr>
            <w:tcW w:w="0" w:type="auto"/>
          </w:tcPr>
          <w:p w14:paraId="4E92BC7E" w14:textId="77777777" w:rsidR="00487F03" w:rsidRPr="0057220F" w:rsidRDefault="006A6ED9">
            <w:pPr>
              <w:rPr>
                <w:sz w:val="16"/>
              </w:rPr>
            </w:pPr>
            <w:r w:rsidRPr="0057220F">
              <w:rPr>
                <w:sz w:val="16"/>
              </w:rPr>
              <w:t>Log on to the SAP Fiori launchpad as a General Ledger Accountant.</w:t>
            </w:r>
          </w:p>
        </w:tc>
        <w:tc>
          <w:tcPr>
            <w:tcW w:w="0" w:type="auto"/>
          </w:tcPr>
          <w:p w14:paraId="6E561B2B" w14:textId="77777777" w:rsidR="006A6ED9" w:rsidRPr="0057220F" w:rsidRDefault="006A6ED9">
            <w:pPr>
              <w:rPr>
                <w:sz w:val="16"/>
              </w:rPr>
            </w:pPr>
          </w:p>
        </w:tc>
        <w:tc>
          <w:tcPr>
            <w:tcW w:w="0" w:type="auto"/>
          </w:tcPr>
          <w:p w14:paraId="785D21F3" w14:textId="77777777" w:rsidR="006A6ED9" w:rsidRPr="0057220F" w:rsidRDefault="006A6ED9">
            <w:pPr>
              <w:rPr>
                <w:sz w:val="16"/>
              </w:rPr>
            </w:pPr>
          </w:p>
        </w:tc>
      </w:tr>
      <w:tr w:rsidR="00487F03" w:rsidRPr="0057220F" w14:paraId="19A19C4C" w14:textId="77777777" w:rsidTr="0057220F">
        <w:tc>
          <w:tcPr>
            <w:tcW w:w="0" w:type="auto"/>
          </w:tcPr>
          <w:p w14:paraId="3305AE89" w14:textId="77777777" w:rsidR="00487F03" w:rsidRPr="0057220F" w:rsidRDefault="006A6ED9">
            <w:pPr>
              <w:rPr>
                <w:sz w:val="16"/>
              </w:rPr>
            </w:pPr>
            <w:r w:rsidRPr="0057220F">
              <w:rPr>
                <w:sz w:val="16"/>
              </w:rPr>
              <w:t>2</w:t>
            </w:r>
          </w:p>
        </w:tc>
        <w:tc>
          <w:tcPr>
            <w:tcW w:w="0" w:type="auto"/>
          </w:tcPr>
          <w:p w14:paraId="7C058DF1" w14:textId="77777777" w:rsidR="00487F03" w:rsidRPr="0057220F" w:rsidRDefault="006A6ED9">
            <w:pPr>
              <w:rPr>
                <w:sz w:val="16"/>
              </w:rPr>
            </w:pPr>
            <w:r w:rsidRPr="0057220F">
              <w:rPr>
                <w:rStyle w:val="bold"/>
                <w:sz w:val="16"/>
              </w:rPr>
              <w:t>Access the SAP Fiori App</w:t>
            </w:r>
          </w:p>
        </w:tc>
        <w:tc>
          <w:tcPr>
            <w:tcW w:w="0" w:type="auto"/>
          </w:tcPr>
          <w:p w14:paraId="7C233E06" w14:textId="77777777" w:rsidR="00487F03" w:rsidRPr="0057220F" w:rsidRDefault="006A6ED9">
            <w:pPr>
              <w:rPr>
                <w:sz w:val="16"/>
              </w:rPr>
            </w:pPr>
            <w:r w:rsidRPr="0057220F">
              <w:rPr>
                <w:sz w:val="16"/>
              </w:rPr>
              <w:t xml:space="preserve">Open </w:t>
            </w:r>
            <w:r w:rsidRPr="0057220F">
              <w:rPr>
                <w:rStyle w:val="screenelement"/>
                <w:sz w:val="16"/>
              </w:rPr>
              <w:t>Manage Global Hierarchies</w:t>
            </w:r>
            <w:r w:rsidRPr="0057220F">
              <w:rPr>
                <w:sz w:val="16"/>
              </w:rPr>
              <w:t xml:space="preserve"> </w:t>
            </w:r>
            <w:r w:rsidRPr="0057220F">
              <w:rPr>
                <w:rStyle w:val="CourierNew"/>
                <w:sz w:val="16"/>
              </w:rPr>
              <w:t>(F2918)</w:t>
            </w:r>
            <w:r w:rsidRPr="0057220F">
              <w:rPr>
                <w:sz w:val="16"/>
              </w:rPr>
              <w:t xml:space="preserve"> and select your financial statement version.</w:t>
            </w:r>
          </w:p>
        </w:tc>
        <w:tc>
          <w:tcPr>
            <w:tcW w:w="0" w:type="auto"/>
          </w:tcPr>
          <w:p w14:paraId="6F0F6689" w14:textId="77777777" w:rsidR="00487F03" w:rsidRPr="0057220F" w:rsidRDefault="006A6ED9">
            <w:pPr>
              <w:rPr>
                <w:sz w:val="16"/>
              </w:rPr>
            </w:pPr>
            <w:r w:rsidRPr="0057220F">
              <w:rPr>
                <w:sz w:val="16"/>
              </w:rPr>
              <w:t xml:space="preserve">The </w:t>
            </w:r>
            <w:r w:rsidRPr="0057220F">
              <w:rPr>
                <w:rStyle w:val="screenelement"/>
                <w:sz w:val="16"/>
              </w:rPr>
              <w:t>Define Financial Statement Versions in Global Hierarchies</w:t>
            </w:r>
            <w:r w:rsidRPr="0057220F">
              <w:rPr>
                <w:sz w:val="16"/>
              </w:rPr>
              <w:t xml:space="preserve"> view appears.</w:t>
            </w:r>
          </w:p>
        </w:tc>
        <w:tc>
          <w:tcPr>
            <w:tcW w:w="0" w:type="auto"/>
          </w:tcPr>
          <w:p w14:paraId="3CDD8770" w14:textId="77777777" w:rsidR="006A6ED9" w:rsidRPr="0057220F" w:rsidRDefault="006A6ED9">
            <w:pPr>
              <w:rPr>
                <w:sz w:val="16"/>
              </w:rPr>
            </w:pPr>
          </w:p>
        </w:tc>
      </w:tr>
      <w:tr w:rsidR="00487F03" w:rsidRPr="0057220F" w14:paraId="301906E8" w14:textId="77777777" w:rsidTr="0057220F">
        <w:tc>
          <w:tcPr>
            <w:tcW w:w="0" w:type="auto"/>
          </w:tcPr>
          <w:p w14:paraId="67F5C375" w14:textId="77777777" w:rsidR="00487F03" w:rsidRPr="0057220F" w:rsidRDefault="006A6ED9">
            <w:pPr>
              <w:rPr>
                <w:sz w:val="16"/>
              </w:rPr>
            </w:pPr>
            <w:r w:rsidRPr="0057220F">
              <w:rPr>
                <w:sz w:val="16"/>
              </w:rPr>
              <w:t>3</w:t>
            </w:r>
          </w:p>
        </w:tc>
        <w:tc>
          <w:tcPr>
            <w:tcW w:w="0" w:type="auto"/>
          </w:tcPr>
          <w:p w14:paraId="5A585404" w14:textId="77777777" w:rsidR="00487F03" w:rsidRPr="0057220F" w:rsidRDefault="006A6ED9">
            <w:pPr>
              <w:rPr>
                <w:sz w:val="16"/>
              </w:rPr>
            </w:pPr>
            <w:r w:rsidRPr="0057220F">
              <w:rPr>
                <w:rStyle w:val="bold"/>
                <w:sz w:val="16"/>
              </w:rPr>
              <w:t>Change to the Edit Mode</w:t>
            </w:r>
          </w:p>
        </w:tc>
        <w:tc>
          <w:tcPr>
            <w:tcW w:w="0" w:type="auto"/>
          </w:tcPr>
          <w:p w14:paraId="099C089B" w14:textId="77777777" w:rsidR="00487F03" w:rsidRPr="0057220F" w:rsidRDefault="006A6ED9">
            <w:pPr>
              <w:rPr>
                <w:sz w:val="16"/>
              </w:rPr>
            </w:pPr>
            <w:r w:rsidRPr="0057220F">
              <w:rPr>
                <w:sz w:val="16"/>
              </w:rPr>
              <w:t xml:space="preserve">Choose </w:t>
            </w:r>
            <w:r w:rsidRPr="0057220F">
              <w:rPr>
                <w:rStyle w:val="screenelement"/>
                <w:sz w:val="16"/>
              </w:rPr>
              <w:t>Deactivate and Edit</w:t>
            </w:r>
            <w:r w:rsidRPr="0057220F">
              <w:rPr>
                <w:sz w:val="16"/>
              </w:rPr>
              <w:t>.</w:t>
            </w:r>
          </w:p>
        </w:tc>
        <w:tc>
          <w:tcPr>
            <w:tcW w:w="0" w:type="auto"/>
          </w:tcPr>
          <w:p w14:paraId="4202CC0B" w14:textId="77777777" w:rsidR="006A6ED9" w:rsidRPr="0057220F" w:rsidRDefault="006A6ED9">
            <w:pPr>
              <w:rPr>
                <w:sz w:val="16"/>
              </w:rPr>
            </w:pPr>
          </w:p>
        </w:tc>
        <w:tc>
          <w:tcPr>
            <w:tcW w:w="0" w:type="auto"/>
          </w:tcPr>
          <w:p w14:paraId="005AA282" w14:textId="77777777" w:rsidR="006A6ED9" w:rsidRPr="0057220F" w:rsidRDefault="006A6ED9">
            <w:pPr>
              <w:rPr>
                <w:sz w:val="16"/>
              </w:rPr>
            </w:pPr>
          </w:p>
        </w:tc>
      </w:tr>
      <w:tr w:rsidR="00487F03" w:rsidRPr="0057220F" w14:paraId="198AA4F7" w14:textId="77777777" w:rsidTr="0057220F">
        <w:tc>
          <w:tcPr>
            <w:tcW w:w="0" w:type="auto"/>
          </w:tcPr>
          <w:p w14:paraId="4B2AB62B" w14:textId="77777777" w:rsidR="00487F03" w:rsidRPr="0057220F" w:rsidRDefault="006A6ED9">
            <w:pPr>
              <w:rPr>
                <w:sz w:val="16"/>
              </w:rPr>
            </w:pPr>
            <w:r w:rsidRPr="0057220F">
              <w:rPr>
                <w:sz w:val="16"/>
              </w:rPr>
              <w:t>4</w:t>
            </w:r>
          </w:p>
        </w:tc>
        <w:tc>
          <w:tcPr>
            <w:tcW w:w="0" w:type="auto"/>
          </w:tcPr>
          <w:p w14:paraId="409B6736" w14:textId="77777777" w:rsidR="00487F03" w:rsidRPr="0057220F" w:rsidRDefault="006A6ED9">
            <w:pPr>
              <w:rPr>
                <w:sz w:val="16"/>
              </w:rPr>
            </w:pPr>
            <w:r w:rsidRPr="0057220F">
              <w:rPr>
                <w:rStyle w:val="bold"/>
                <w:sz w:val="16"/>
              </w:rPr>
              <w:t>Expand Financial Statement Version to assign Semantic Tag</w:t>
            </w:r>
          </w:p>
        </w:tc>
        <w:tc>
          <w:tcPr>
            <w:tcW w:w="0" w:type="auto"/>
          </w:tcPr>
          <w:p w14:paraId="24D3696C" w14:textId="77777777" w:rsidR="00487F03" w:rsidRPr="0057220F" w:rsidRDefault="006A6ED9">
            <w:pPr>
              <w:rPr>
                <w:sz w:val="16"/>
              </w:rPr>
            </w:pPr>
            <w:r w:rsidRPr="0057220F">
              <w:rPr>
                <w:sz w:val="16"/>
              </w:rPr>
              <w:t xml:space="preserve">Select </w:t>
            </w:r>
            <w:r w:rsidRPr="0057220F">
              <w:rPr>
                <w:rStyle w:val="screenelement"/>
                <w:sz w:val="16"/>
              </w:rPr>
              <w:t>Financial Statement Version Item to Assign Semantic Tag.</w:t>
            </w:r>
          </w:p>
        </w:tc>
        <w:tc>
          <w:tcPr>
            <w:tcW w:w="0" w:type="auto"/>
          </w:tcPr>
          <w:p w14:paraId="5D800FCD" w14:textId="77777777" w:rsidR="006A6ED9" w:rsidRPr="0057220F" w:rsidRDefault="006A6ED9">
            <w:pPr>
              <w:rPr>
                <w:sz w:val="16"/>
              </w:rPr>
            </w:pPr>
          </w:p>
        </w:tc>
        <w:tc>
          <w:tcPr>
            <w:tcW w:w="0" w:type="auto"/>
          </w:tcPr>
          <w:p w14:paraId="14EB14D3" w14:textId="77777777" w:rsidR="006A6ED9" w:rsidRPr="0057220F" w:rsidRDefault="006A6ED9">
            <w:pPr>
              <w:rPr>
                <w:sz w:val="16"/>
              </w:rPr>
            </w:pPr>
          </w:p>
        </w:tc>
      </w:tr>
      <w:tr w:rsidR="00487F03" w:rsidRPr="0057220F" w14:paraId="240C52A3" w14:textId="77777777" w:rsidTr="0057220F">
        <w:tc>
          <w:tcPr>
            <w:tcW w:w="0" w:type="auto"/>
          </w:tcPr>
          <w:p w14:paraId="76E7680D" w14:textId="77777777" w:rsidR="00487F03" w:rsidRPr="0057220F" w:rsidRDefault="006A6ED9">
            <w:pPr>
              <w:rPr>
                <w:sz w:val="16"/>
              </w:rPr>
            </w:pPr>
            <w:r w:rsidRPr="0057220F">
              <w:rPr>
                <w:sz w:val="16"/>
              </w:rPr>
              <w:t>5</w:t>
            </w:r>
          </w:p>
        </w:tc>
        <w:tc>
          <w:tcPr>
            <w:tcW w:w="0" w:type="auto"/>
          </w:tcPr>
          <w:p w14:paraId="268FB023" w14:textId="77777777" w:rsidR="00487F03" w:rsidRPr="0057220F" w:rsidRDefault="006A6ED9">
            <w:pPr>
              <w:rPr>
                <w:sz w:val="16"/>
              </w:rPr>
            </w:pPr>
            <w:r w:rsidRPr="0057220F">
              <w:rPr>
                <w:rStyle w:val="bold"/>
                <w:sz w:val="16"/>
              </w:rPr>
              <w:t>Assign Semantic Tag</w:t>
            </w:r>
          </w:p>
        </w:tc>
        <w:tc>
          <w:tcPr>
            <w:tcW w:w="0" w:type="auto"/>
          </w:tcPr>
          <w:p w14:paraId="168C39C5" w14:textId="77777777" w:rsidR="0057220F" w:rsidRPr="0057220F" w:rsidRDefault="006A6ED9">
            <w:pPr>
              <w:rPr>
                <w:sz w:val="16"/>
              </w:rPr>
            </w:pPr>
            <w:r w:rsidRPr="0057220F">
              <w:rPr>
                <w:sz w:val="16"/>
              </w:rPr>
              <w:t>Assign the following semantic tags to an appropriate leaf in your version. You can also assign the same semantic tag more than once.</w:t>
            </w:r>
          </w:p>
          <w:p w14:paraId="01CC0DDC" w14:textId="77777777" w:rsidR="0057220F" w:rsidRPr="0057220F" w:rsidRDefault="006A6ED9">
            <w:pPr>
              <w:rPr>
                <w:sz w:val="16"/>
              </w:rPr>
            </w:pPr>
            <w:r w:rsidRPr="0057220F">
              <w:rPr>
                <w:sz w:val="16"/>
              </w:rPr>
              <w:t>CSH_CSHEQV - Cash &amp; Cash Equivalents</w:t>
            </w:r>
          </w:p>
          <w:p w14:paraId="01608BB4" w14:textId="77777777" w:rsidR="0057220F" w:rsidRPr="0057220F" w:rsidRDefault="006A6ED9">
            <w:pPr>
              <w:rPr>
                <w:sz w:val="16"/>
              </w:rPr>
            </w:pPr>
            <w:r w:rsidRPr="0057220F">
              <w:rPr>
                <w:sz w:val="16"/>
              </w:rPr>
              <w:t>FUND_BAL - Fund Balance (this represents your equity)</w:t>
            </w:r>
          </w:p>
          <w:p w14:paraId="6A88D07C" w14:textId="77777777" w:rsidR="0057220F" w:rsidRPr="0057220F" w:rsidRDefault="006A6ED9">
            <w:pPr>
              <w:rPr>
                <w:sz w:val="16"/>
              </w:rPr>
            </w:pPr>
            <w:r w:rsidRPr="0057220F">
              <w:rPr>
                <w:sz w:val="16"/>
              </w:rPr>
              <w:t>GROSS_REV - Gross Revenues</w:t>
            </w:r>
          </w:p>
          <w:p w14:paraId="3CD38042" w14:textId="6FDC1E71" w:rsidR="00487F03" w:rsidRPr="0057220F" w:rsidRDefault="006A6ED9">
            <w:pPr>
              <w:rPr>
                <w:sz w:val="16"/>
              </w:rPr>
            </w:pPr>
            <w:r w:rsidRPr="0057220F">
              <w:rPr>
                <w:sz w:val="16"/>
              </w:rPr>
              <w:t xml:space="preserve">TOTAL_EXP – Total </w:t>
            </w:r>
            <w:r w:rsidRPr="0057220F">
              <w:rPr>
                <w:sz w:val="16"/>
              </w:rPr>
              <w:t>Expenses</w:t>
            </w:r>
          </w:p>
        </w:tc>
        <w:tc>
          <w:tcPr>
            <w:tcW w:w="0" w:type="auto"/>
          </w:tcPr>
          <w:p w14:paraId="18EC4BC1" w14:textId="77777777" w:rsidR="00487F03" w:rsidRPr="0057220F" w:rsidRDefault="006A6ED9">
            <w:pPr>
              <w:rPr>
                <w:sz w:val="16"/>
              </w:rPr>
            </w:pPr>
            <w:r w:rsidRPr="0057220F">
              <w:rPr>
                <w:sz w:val="16"/>
              </w:rPr>
              <w:t>Semantic tags are assigned to the financial statement version item or to the G/L accounts.</w:t>
            </w:r>
          </w:p>
        </w:tc>
        <w:tc>
          <w:tcPr>
            <w:tcW w:w="0" w:type="auto"/>
          </w:tcPr>
          <w:p w14:paraId="3C22F48B" w14:textId="77777777" w:rsidR="006A6ED9" w:rsidRPr="0057220F" w:rsidRDefault="006A6ED9">
            <w:pPr>
              <w:rPr>
                <w:sz w:val="16"/>
              </w:rPr>
            </w:pPr>
          </w:p>
        </w:tc>
      </w:tr>
      <w:tr w:rsidR="00487F03" w:rsidRPr="0057220F" w14:paraId="6EEDF342" w14:textId="77777777" w:rsidTr="0057220F">
        <w:tc>
          <w:tcPr>
            <w:tcW w:w="0" w:type="auto"/>
          </w:tcPr>
          <w:p w14:paraId="07CAFE67" w14:textId="77777777" w:rsidR="00487F03" w:rsidRPr="0057220F" w:rsidRDefault="006A6ED9">
            <w:pPr>
              <w:rPr>
                <w:sz w:val="16"/>
              </w:rPr>
            </w:pPr>
            <w:r w:rsidRPr="0057220F">
              <w:rPr>
                <w:sz w:val="16"/>
              </w:rPr>
              <w:t>6</w:t>
            </w:r>
          </w:p>
        </w:tc>
        <w:tc>
          <w:tcPr>
            <w:tcW w:w="0" w:type="auto"/>
          </w:tcPr>
          <w:p w14:paraId="118E57F7" w14:textId="77777777" w:rsidR="00487F03" w:rsidRPr="0057220F" w:rsidRDefault="006A6ED9">
            <w:pPr>
              <w:rPr>
                <w:sz w:val="16"/>
              </w:rPr>
            </w:pPr>
            <w:r w:rsidRPr="0057220F">
              <w:rPr>
                <w:rStyle w:val="bold"/>
                <w:sz w:val="16"/>
              </w:rPr>
              <w:t>Save</w:t>
            </w:r>
          </w:p>
        </w:tc>
        <w:tc>
          <w:tcPr>
            <w:tcW w:w="0" w:type="auto"/>
          </w:tcPr>
          <w:p w14:paraId="1CD14818" w14:textId="77777777" w:rsidR="00487F03" w:rsidRPr="0057220F" w:rsidRDefault="006A6ED9">
            <w:pPr>
              <w:rPr>
                <w:sz w:val="16"/>
              </w:rPr>
            </w:pPr>
            <w:r w:rsidRPr="0057220F">
              <w:rPr>
                <w:sz w:val="16"/>
              </w:rPr>
              <w:t xml:space="preserve">Choose </w:t>
            </w:r>
            <w:r w:rsidRPr="0057220F">
              <w:rPr>
                <w:rStyle w:val="screenelement"/>
                <w:sz w:val="16"/>
              </w:rPr>
              <w:t>Save and Activate</w:t>
            </w:r>
            <w:r w:rsidRPr="0057220F">
              <w:rPr>
                <w:sz w:val="16"/>
              </w:rPr>
              <w:t>.</w:t>
            </w:r>
          </w:p>
        </w:tc>
        <w:tc>
          <w:tcPr>
            <w:tcW w:w="0" w:type="auto"/>
          </w:tcPr>
          <w:p w14:paraId="23C77E63" w14:textId="77777777" w:rsidR="00487F03" w:rsidRPr="0057220F" w:rsidRDefault="006A6ED9">
            <w:pPr>
              <w:rPr>
                <w:sz w:val="16"/>
              </w:rPr>
            </w:pPr>
            <w:r w:rsidRPr="0057220F">
              <w:rPr>
                <w:sz w:val="16"/>
              </w:rPr>
              <w:t>The financial statement version and assignment of the semantic tag has been activated for use.</w:t>
            </w:r>
          </w:p>
        </w:tc>
        <w:tc>
          <w:tcPr>
            <w:tcW w:w="0" w:type="auto"/>
          </w:tcPr>
          <w:p w14:paraId="37486240" w14:textId="77777777" w:rsidR="006A6ED9" w:rsidRPr="0057220F" w:rsidRDefault="006A6ED9">
            <w:pPr>
              <w:rPr>
                <w:sz w:val="16"/>
              </w:rPr>
            </w:pPr>
          </w:p>
        </w:tc>
      </w:tr>
    </w:tbl>
    <w:p w14:paraId="399A2C27" w14:textId="77777777" w:rsidR="00487F03" w:rsidRDefault="00487F03"/>
    <w:p w14:paraId="7AAEF0AE" w14:textId="77777777" w:rsidR="0057220F" w:rsidRDefault="006A6ED9">
      <w:r>
        <w:t>SAP Central Business Configuration</w:t>
      </w:r>
    </w:p>
    <w:p w14:paraId="51B61622" w14:textId="1DB31810" w:rsidR="00487F03" w:rsidRDefault="006A6ED9">
      <w:pPr>
        <w:pStyle w:val="listpara1"/>
        <w:numPr>
          <w:ilvl w:val="0"/>
          <w:numId w:val="9"/>
        </w:numPr>
      </w:pPr>
      <w:r>
        <w:t>Log on to the project experience in SAP Central Business Configuration.</w:t>
      </w:r>
    </w:p>
    <w:p w14:paraId="517C010C" w14:textId="77777777" w:rsidR="00487F03" w:rsidRDefault="006A6ED9">
      <w:pPr>
        <w:pStyle w:val="listpara1"/>
        <w:numPr>
          <w:ilvl w:val="0"/>
          <w:numId w:val="2"/>
        </w:numPr>
      </w:pPr>
      <w:r>
        <w:t xml:space="preserve">Go to the </w:t>
      </w:r>
      <w:r>
        <w:rPr>
          <w:rStyle w:val="screenelement"/>
        </w:rPr>
        <w:t>Business Processes Configuration</w:t>
      </w:r>
      <w:r>
        <w:t xml:space="preserve"> app.</w:t>
      </w:r>
    </w:p>
    <w:p w14:paraId="1D411C60" w14:textId="77777777" w:rsidR="00487F03" w:rsidRDefault="006A6ED9">
      <w:pPr>
        <w:pStyle w:val="listpara1"/>
        <w:numPr>
          <w:ilvl w:val="0"/>
          <w:numId w:val="2"/>
        </w:numPr>
      </w:pPr>
      <w:r>
        <w:t xml:space="preserve">You can search for the configuration activity </w:t>
      </w:r>
      <w:r>
        <w:rPr>
          <w:rStyle w:val="screenelement"/>
        </w:rPr>
        <w:t>Manage Global Accounting Hierarchy</w:t>
      </w:r>
      <w:r>
        <w:t xml:space="preserve"> and navigate directly to the SAP S/4HANA Cloud Public Edition system.</w:t>
      </w:r>
    </w:p>
    <w:p w14:paraId="65EA61BE" w14:textId="77777777" w:rsidR="00487F03" w:rsidRDefault="006A6ED9">
      <w:pPr>
        <w:pStyle w:val="listpara1"/>
        <w:numPr>
          <w:ilvl w:val="0"/>
          <w:numId w:val="2"/>
        </w:numPr>
      </w:pPr>
      <w:r>
        <w:t>Continue with the procedure in the following table.</w:t>
      </w:r>
    </w:p>
    <w:p w14:paraId="6BB4B22D" w14:textId="77777777" w:rsidR="00487F03" w:rsidRDefault="00487F03"/>
    <w:tbl>
      <w:tblPr>
        <w:tblStyle w:val="SAPStandardTable"/>
        <w:tblW w:w="5000" w:type="pct"/>
        <w:tblInd w:w="3" w:type="dxa"/>
        <w:tblLook w:val="0620" w:firstRow="1" w:lastRow="0" w:firstColumn="0" w:lastColumn="0" w:noHBand="1" w:noVBand="1"/>
      </w:tblPr>
      <w:tblGrid>
        <w:gridCol w:w="680"/>
        <w:gridCol w:w="1772"/>
        <w:gridCol w:w="5984"/>
        <w:gridCol w:w="4716"/>
        <w:gridCol w:w="1152"/>
      </w:tblGrid>
      <w:tr w:rsidR="00487F03" w:rsidRPr="0057220F" w14:paraId="72496B91" w14:textId="77777777" w:rsidTr="0057220F">
        <w:trPr>
          <w:cnfStyle w:val="100000000000" w:firstRow="1" w:lastRow="0" w:firstColumn="0" w:lastColumn="0" w:oddVBand="0" w:evenVBand="0" w:oddHBand="0" w:evenHBand="0" w:firstRowFirstColumn="0" w:firstRowLastColumn="0" w:lastRowFirstColumn="0" w:lastRowLastColumn="0"/>
        </w:trPr>
        <w:tc>
          <w:tcPr>
            <w:tcW w:w="0" w:type="auto"/>
          </w:tcPr>
          <w:p w14:paraId="0E2467BB" w14:textId="77777777" w:rsidR="00487F03" w:rsidRPr="0057220F" w:rsidRDefault="006A6ED9">
            <w:pPr>
              <w:pStyle w:val="boldparagraph"/>
              <w:rPr>
                <w:sz w:val="16"/>
              </w:rPr>
            </w:pPr>
            <w:r w:rsidRPr="0057220F">
              <w:rPr>
                <w:rStyle w:val="bold"/>
                <w:sz w:val="16"/>
              </w:rPr>
              <w:t>Test Step #</w:t>
            </w:r>
          </w:p>
        </w:tc>
        <w:tc>
          <w:tcPr>
            <w:tcW w:w="0" w:type="auto"/>
          </w:tcPr>
          <w:p w14:paraId="25AC1C52" w14:textId="77777777" w:rsidR="00487F03" w:rsidRPr="0057220F" w:rsidRDefault="006A6ED9">
            <w:pPr>
              <w:pStyle w:val="boldparagraph"/>
              <w:rPr>
                <w:sz w:val="16"/>
              </w:rPr>
            </w:pPr>
            <w:r w:rsidRPr="0057220F">
              <w:rPr>
                <w:rStyle w:val="bold"/>
                <w:sz w:val="16"/>
              </w:rPr>
              <w:t>Test Step Name</w:t>
            </w:r>
          </w:p>
        </w:tc>
        <w:tc>
          <w:tcPr>
            <w:tcW w:w="0" w:type="auto"/>
          </w:tcPr>
          <w:p w14:paraId="56C72FC8" w14:textId="77777777" w:rsidR="00487F03" w:rsidRPr="0057220F" w:rsidRDefault="006A6ED9">
            <w:pPr>
              <w:pStyle w:val="boldparagraph"/>
              <w:rPr>
                <w:sz w:val="16"/>
              </w:rPr>
            </w:pPr>
            <w:r w:rsidRPr="0057220F">
              <w:rPr>
                <w:rStyle w:val="bold"/>
                <w:sz w:val="16"/>
              </w:rPr>
              <w:t>Instruction</w:t>
            </w:r>
          </w:p>
        </w:tc>
        <w:tc>
          <w:tcPr>
            <w:tcW w:w="0" w:type="auto"/>
          </w:tcPr>
          <w:p w14:paraId="3280FC20" w14:textId="77777777" w:rsidR="00487F03" w:rsidRPr="0057220F" w:rsidRDefault="006A6ED9">
            <w:pPr>
              <w:pStyle w:val="boldparagraph"/>
              <w:rPr>
                <w:sz w:val="16"/>
              </w:rPr>
            </w:pPr>
            <w:r w:rsidRPr="0057220F">
              <w:rPr>
                <w:rStyle w:val="bold"/>
                <w:sz w:val="16"/>
              </w:rPr>
              <w:t>Expected Result</w:t>
            </w:r>
          </w:p>
        </w:tc>
        <w:tc>
          <w:tcPr>
            <w:tcW w:w="0" w:type="auto"/>
          </w:tcPr>
          <w:p w14:paraId="195523C1" w14:textId="77777777" w:rsidR="00487F03" w:rsidRPr="0057220F" w:rsidRDefault="006A6ED9">
            <w:pPr>
              <w:pStyle w:val="boldparagraph"/>
              <w:rPr>
                <w:sz w:val="16"/>
              </w:rPr>
            </w:pPr>
            <w:r w:rsidRPr="0057220F">
              <w:rPr>
                <w:rStyle w:val="bold"/>
                <w:sz w:val="16"/>
              </w:rPr>
              <w:t>Pass / Fail / Comment</w:t>
            </w:r>
          </w:p>
        </w:tc>
      </w:tr>
      <w:tr w:rsidR="00487F03" w:rsidRPr="0057220F" w14:paraId="67C0E6D9" w14:textId="77777777" w:rsidTr="0057220F">
        <w:tc>
          <w:tcPr>
            <w:tcW w:w="0" w:type="auto"/>
          </w:tcPr>
          <w:p w14:paraId="05B08C52" w14:textId="77777777" w:rsidR="00487F03" w:rsidRPr="0057220F" w:rsidRDefault="006A6ED9">
            <w:pPr>
              <w:rPr>
                <w:sz w:val="16"/>
              </w:rPr>
            </w:pPr>
            <w:r w:rsidRPr="0057220F">
              <w:rPr>
                <w:sz w:val="16"/>
              </w:rPr>
              <w:t>1</w:t>
            </w:r>
          </w:p>
        </w:tc>
        <w:tc>
          <w:tcPr>
            <w:tcW w:w="0" w:type="auto"/>
          </w:tcPr>
          <w:p w14:paraId="6103D5F7" w14:textId="77777777" w:rsidR="00487F03" w:rsidRPr="0057220F" w:rsidRDefault="006A6ED9">
            <w:pPr>
              <w:rPr>
                <w:sz w:val="16"/>
              </w:rPr>
            </w:pPr>
            <w:r w:rsidRPr="0057220F">
              <w:rPr>
                <w:rStyle w:val="bold"/>
                <w:sz w:val="16"/>
              </w:rPr>
              <w:t>Select Financial Statement Version</w:t>
            </w:r>
          </w:p>
        </w:tc>
        <w:tc>
          <w:tcPr>
            <w:tcW w:w="0" w:type="auto"/>
          </w:tcPr>
          <w:p w14:paraId="6B345D10" w14:textId="77777777" w:rsidR="00487F03" w:rsidRPr="0057220F" w:rsidRDefault="006A6ED9">
            <w:pPr>
              <w:rPr>
                <w:sz w:val="16"/>
              </w:rPr>
            </w:pPr>
            <w:r w:rsidRPr="0057220F">
              <w:rPr>
                <w:sz w:val="16"/>
              </w:rPr>
              <w:t>Select the financial statement version you created in the previous steps.</w:t>
            </w:r>
          </w:p>
        </w:tc>
        <w:tc>
          <w:tcPr>
            <w:tcW w:w="0" w:type="auto"/>
          </w:tcPr>
          <w:p w14:paraId="52E32413" w14:textId="77777777" w:rsidR="00487F03" w:rsidRPr="0057220F" w:rsidRDefault="006A6ED9">
            <w:pPr>
              <w:rPr>
                <w:sz w:val="16"/>
              </w:rPr>
            </w:pPr>
            <w:r w:rsidRPr="0057220F">
              <w:rPr>
                <w:sz w:val="16"/>
              </w:rPr>
              <w:t xml:space="preserve">The </w:t>
            </w:r>
            <w:r w:rsidRPr="0057220F">
              <w:rPr>
                <w:rStyle w:val="screenelement"/>
                <w:sz w:val="16"/>
              </w:rPr>
              <w:t>Define Financial Statement Versions in Global Hierarchies</w:t>
            </w:r>
            <w:r w:rsidRPr="0057220F">
              <w:rPr>
                <w:sz w:val="16"/>
              </w:rPr>
              <w:t xml:space="preserve"> view appears.</w:t>
            </w:r>
          </w:p>
        </w:tc>
        <w:tc>
          <w:tcPr>
            <w:tcW w:w="0" w:type="auto"/>
          </w:tcPr>
          <w:p w14:paraId="6EEBD114" w14:textId="77777777" w:rsidR="006A6ED9" w:rsidRPr="0057220F" w:rsidRDefault="006A6ED9">
            <w:pPr>
              <w:rPr>
                <w:sz w:val="16"/>
              </w:rPr>
            </w:pPr>
          </w:p>
        </w:tc>
      </w:tr>
      <w:tr w:rsidR="00487F03" w:rsidRPr="0057220F" w14:paraId="7FA7F4C8" w14:textId="77777777" w:rsidTr="0057220F">
        <w:tc>
          <w:tcPr>
            <w:tcW w:w="0" w:type="auto"/>
          </w:tcPr>
          <w:p w14:paraId="6E64F2F6" w14:textId="77777777" w:rsidR="00487F03" w:rsidRPr="0057220F" w:rsidRDefault="006A6ED9">
            <w:pPr>
              <w:rPr>
                <w:sz w:val="16"/>
              </w:rPr>
            </w:pPr>
            <w:r w:rsidRPr="0057220F">
              <w:rPr>
                <w:sz w:val="16"/>
              </w:rPr>
              <w:t>2</w:t>
            </w:r>
          </w:p>
        </w:tc>
        <w:tc>
          <w:tcPr>
            <w:tcW w:w="0" w:type="auto"/>
          </w:tcPr>
          <w:p w14:paraId="31C9C94B" w14:textId="77777777" w:rsidR="00487F03" w:rsidRPr="0057220F" w:rsidRDefault="006A6ED9">
            <w:pPr>
              <w:rPr>
                <w:sz w:val="16"/>
              </w:rPr>
            </w:pPr>
            <w:r w:rsidRPr="0057220F">
              <w:rPr>
                <w:rStyle w:val="bold"/>
                <w:sz w:val="16"/>
              </w:rPr>
              <w:t>Change to the Edit Mode</w:t>
            </w:r>
          </w:p>
        </w:tc>
        <w:tc>
          <w:tcPr>
            <w:tcW w:w="0" w:type="auto"/>
          </w:tcPr>
          <w:p w14:paraId="253C1AE3" w14:textId="77777777" w:rsidR="00487F03" w:rsidRPr="0057220F" w:rsidRDefault="006A6ED9">
            <w:pPr>
              <w:rPr>
                <w:sz w:val="16"/>
              </w:rPr>
            </w:pPr>
            <w:r w:rsidRPr="0057220F">
              <w:rPr>
                <w:sz w:val="16"/>
              </w:rPr>
              <w:t xml:space="preserve">Choose </w:t>
            </w:r>
            <w:r w:rsidRPr="0057220F">
              <w:rPr>
                <w:rStyle w:val="screenelement"/>
                <w:sz w:val="16"/>
              </w:rPr>
              <w:t>Deactivate</w:t>
            </w:r>
            <w:r w:rsidRPr="0057220F">
              <w:rPr>
                <w:sz w:val="16"/>
              </w:rPr>
              <w:t xml:space="preserve"> and </w:t>
            </w:r>
            <w:r w:rsidRPr="0057220F">
              <w:rPr>
                <w:rStyle w:val="screenelement"/>
                <w:sz w:val="16"/>
              </w:rPr>
              <w:t>Edit</w:t>
            </w:r>
            <w:r w:rsidRPr="0057220F">
              <w:rPr>
                <w:sz w:val="16"/>
              </w:rPr>
              <w:t>.</w:t>
            </w:r>
          </w:p>
        </w:tc>
        <w:tc>
          <w:tcPr>
            <w:tcW w:w="0" w:type="auto"/>
          </w:tcPr>
          <w:p w14:paraId="0DE04BBD" w14:textId="77777777" w:rsidR="00487F03" w:rsidRPr="0057220F" w:rsidRDefault="006A6ED9">
            <w:pPr>
              <w:rPr>
                <w:sz w:val="16"/>
              </w:rPr>
            </w:pPr>
            <w:r w:rsidRPr="0057220F">
              <w:rPr>
                <w:sz w:val="16"/>
              </w:rPr>
              <w:t xml:space="preserve">The </w:t>
            </w:r>
            <w:r w:rsidRPr="0057220F">
              <w:rPr>
                <w:rStyle w:val="screenelement"/>
                <w:sz w:val="16"/>
              </w:rPr>
              <w:t>Define Financial Statement Versions in Global Hierarchies</w:t>
            </w:r>
            <w:r w:rsidRPr="0057220F">
              <w:rPr>
                <w:sz w:val="16"/>
              </w:rPr>
              <w:t xml:space="preserve"> view appears.</w:t>
            </w:r>
          </w:p>
        </w:tc>
        <w:tc>
          <w:tcPr>
            <w:tcW w:w="0" w:type="auto"/>
          </w:tcPr>
          <w:p w14:paraId="70C639E5" w14:textId="77777777" w:rsidR="006A6ED9" w:rsidRPr="0057220F" w:rsidRDefault="006A6ED9">
            <w:pPr>
              <w:rPr>
                <w:sz w:val="16"/>
              </w:rPr>
            </w:pPr>
          </w:p>
        </w:tc>
      </w:tr>
      <w:tr w:rsidR="00487F03" w:rsidRPr="0057220F" w14:paraId="06FF7543" w14:textId="77777777" w:rsidTr="0057220F">
        <w:tc>
          <w:tcPr>
            <w:tcW w:w="0" w:type="auto"/>
          </w:tcPr>
          <w:p w14:paraId="6966A0C1" w14:textId="77777777" w:rsidR="00487F03" w:rsidRPr="0057220F" w:rsidRDefault="006A6ED9">
            <w:pPr>
              <w:rPr>
                <w:sz w:val="16"/>
              </w:rPr>
            </w:pPr>
            <w:r w:rsidRPr="0057220F">
              <w:rPr>
                <w:sz w:val="16"/>
              </w:rPr>
              <w:t>3</w:t>
            </w:r>
          </w:p>
        </w:tc>
        <w:tc>
          <w:tcPr>
            <w:tcW w:w="0" w:type="auto"/>
          </w:tcPr>
          <w:p w14:paraId="2131EEF2" w14:textId="77777777" w:rsidR="00487F03" w:rsidRPr="0057220F" w:rsidRDefault="006A6ED9">
            <w:pPr>
              <w:rPr>
                <w:sz w:val="16"/>
              </w:rPr>
            </w:pPr>
            <w:r w:rsidRPr="0057220F">
              <w:rPr>
                <w:rStyle w:val="bold"/>
                <w:sz w:val="16"/>
              </w:rPr>
              <w:t>Assign Semantic Tag</w:t>
            </w:r>
          </w:p>
        </w:tc>
        <w:tc>
          <w:tcPr>
            <w:tcW w:w="0" w:type="auto"/>
          </w:tcPr>
          <w:p w14:paraId="4F0FD23D" w14:textId="77777777" w:rsidR="0057220F" w:rsidRPr="0057220F" w:rsidRDefault="006A6ED9">
            <w:pPr>
              <w:rPr>
                <w:sz w:val="16"/>
              </w:rPr>
            </w:pPr>
            <w:r w:rsidRPr="0057220F">
              <w:rPr>
                <w:sz w:val="16"/>
              </w:rPr>
              <w:t>Assign the following semantic tags to an appropriate leaf in your version. You can also assign the same semantic tag more than once.</w:t>
            </w:r>
          </w:p>
          <w:p w14:paraId="2508DB9D" w14:textId="77777777" w:rsidR="0057220F" w:rsidRPr="0057220F" w:rsidRDefault="006A6ED9">
            <w:pPr>
              <w:rPr>
                <w:sz w:val="16"/>
              </w:rPr>
            </w:pPr>
            <w:r w:rsidRPr="0057220F">
              <w:rPr>
                <w:sz w:val="16"/>
              </w:rPr>
              <w:t>CSH_CSHEQV - Cash &amp; Cash Equivalents</w:t>
            </w:r>
          </w:p>
          <w:p w14:paraId="5DFAF08F" w14:textId="77777777" w:rsidR="0057220F" w:rsidRPr="0057220F" w:rsidRDefault="006A6ED9">
            <w:pPr>
              <w:rPr>
                <w:sz w:val="16"/>
              </w:rPr>
            </w:pPr>
            <w:r w:rsidRPr="0057220F">
              <w:rPr>
                <w:sz w:val="16"/>
              </w:rPr>
              <w:t>FUND_BAL - Fund Balance (this represents your equity)</w:t>
            </w:r>
          </w:p>
          <w:p w14:paraId="2A6DB169" w14:textId="77777777" w:rsidR="0057220F" w:rsidRPr="0057220F" w:rsidRDefault="006A6ED9">
            <w:pPr>
              <w:rPr>
                <w:sz w:val="16"/>
              </w:rPr>
            </w:pPr>
            <w:r w:rsidRPr="0057220F">
              <w:rPr>
                <w:sz w:val="16"/>
              </w:rPr>
              <w:t>GROSS_REV - Gross Revenues</w:t>
            </w:r>
          </w:p>
          <w:p w14:paraId="5C84E065" w14:textId="7EEB7829" w:rsidR="00487F03" w:rsidRPr="0057220F" w:rsidRDefault="006A6ED9">
            <w:pPr>
              <w:rPr>
                <w:sz w:val="16"/>
              </w:rPr>
            </w:pPr>
            <w:r w:rsidRPr="0057220F">
              <w:rPr>
                <w:sz w:val="16"/>
              </w:rPr>
              <w:t>TOTAL_EXP – Total Expenses</w:t>
            </w:r>
          </w:p>
        </w:tc>
        <w:tc>
          <w:tcPr>
            <w:tcW w:w="0" w:type="auto"/>
          </w:tcPr>
          <w:p w14:paraId="70A172C8" w14:textId="77777777" w:rsidR="00487F03" w:rsidRPr="0057220F" w:rsidRDefault="006A6ED9">
            <w:pPr>
              <w:rPr>
                <w:sz w:val="16"/>
              </w:rPr>
            </w:pPr>
            <w:r w:rsidRPr="0057220F">
              <w:rPr>
                <w:sz w:val="16"/>
              </w:rPr>
              <w:t>Semantic tags are assigned to the financial statement version item or to the G/L accounts.</w:t>
            </w:r>
          </w:p>
        </w:tc>
        <w:tc>
          <w:tcPr>
            <w:tcW w:w="0" w:type="auto"/>
          </w:tcPr>
          <w:p w14:paraId="7CBD58AA" w14:textId="77777777" w:rsidR="006A6ED9" w:rsidRPr="0057220F" w:rsidRDefault="006A6ED9">
            <w:pPr>
              <w:rPr>
                <w:sz w:val="16"/>
              </w:rPr>
            </w:pPr>
          </w:p>
        </w:tc>
      </w:tr>
      <w:tr w:rsidR="00487F03" w:rsidRPr="0057220F" w14:paraId="142252F9" w14:textId="77777777" w:rsidTr="0057220F">
        <w:tc>
          <w:tcPr>
            <w:tcW w:w="0" w:type="auto"/>
          </w:tcPr>
          <w:p w14:paraId="1142366D" w14:textId="77777777" w:rsidR="00487F03" w:rsidRPr="0057220F" w:rsidRDefault="006A6ED9">
            <w:pPr>
              <w:rPr>
                <w:sz w:val="16"/>
              </w:rPr>
            </w:pPr>
            <w:r w:rsidRPr="0057220F">
              <w:rPr>
                <w:sz w:val="16"/>
              </w:rPr>
              <w:t>4</w:t>
            </w:r>
          </w:p>
        </w:tc>
        <w:tc>
          <w:tcPr>
            <w:tcW w:w="0" w:type="auto"/>
          </w:tcPr>
          <w:p w14:paraId="342EB815" w14:textId="77777777" w:rsidR="00487F03" w:rsidRPr="0057220F" w:rsidRDefault="006A6ED9">
            <w:pPr>
              <w:rPr>
                <w:sz w:val="16"/>
              </w:rPr>
            </w:pPr>
            <w:r w:rsidRPr="0057220F">
              <w:rPr>
                <w:rStyle w:val="bold"/>
                <w:sz w:val="16"/>
              </w:rPr>
              <w:t>Save</w:t>
            </w:r>
          </w:p>
        </w:tc>
        <w:tc>
          <w:tcPr>
            <w:tcW w:w="0" w:type="auto"/>
          </w:tcPr>
          <w:p w14:paraId="7F58D837" w14:textId="77777777" w:rsidR="00487F03" w:rsidRPr="0057220F" w:rsidRDefault="006A6ED9">
            <w:pPr>
              <w:rPr>
                <w:sz w:val="16"/>
              </w:rPr>
            </w:pPr>
            <w:r w:rsidRPr="0057220F">
              <w:rPr>
                <w:sz w:val="16"/>
              </w:rPr>
              <w:t xml:space="preserve">Choose </w:t>
            </w:r>
            <w:r w:rsidRPr="0057220F">
              <w:rPr>
                <w:rStyle w:val="screenelement"/>
                <w:sz w:val="16"/>
              </w:rPr>
              <w:t>Save</w:t>
            </w:r>
            <w:r w:rsidRPr="0057220F">
              <w:rPr>
                <w:sz w:val="16"/>
              </w:rPr>
              <w:t xml:space="preserve"> and </w:t>
            </w:r>
            <w:r w:rsidRPr="0057220F">
              <w:rPr>
                <w:rStyle w:val="screenelement"/>
                <w:sz w:val="16"/>
              </w:rPr>
              <w:t>Activate</w:t>
            </w:r>
            <w:r w:rsidRPr="0057220F">
              <w:rPr>
                <w:sz w:val="16"/>
              </w:rPr>
              <w:t>.</w:t>
            </w:r>
          </w:p>
        </w:tc>
        <w:tc>
          <w:tcPr>
            <w:tcW w:w="0" w:type="auto"/>
          </w:tcPr>
          <w:p w14:paraId="0E6BA6FA" w14:textId="77777777" w:rsidR="00487F03" w:rsidRPr="0057220F" w:rsidRDefault="006A6ED9">
            <w:pPr>
              <w:rPr>
                <w:sz w:val="16"/>
              </w:rPr>
            </w:pPr>
            <w:r w:rsidRPr="0057220F">
              <w:rPr>
                <w:sz w:val="16"/>
              </w:rPr>
              <w:t>The financial statement version and assignment of the semantic tag has been saved and activated for use.</w:t>
            </w:r>
          </w:p>
        </w:tc>
        <w:tc>
          <w:tcPr>
            <w:tcW w:w="0" w:type="auto"/>
          </w:tcPr>
          <w:p w14:paraId="52F17500" w14:textId="77777777" w:rsidR="006A6ED9" w:rsidRPr="0057220F" w:rsidRDefault="006A6ED9">
            <w:pPr>
              <w:rPr>
                <w:sz w:val="16"/>
              </w:rPr>
            </w:pPr>
          </w:p>
        </w:tc>
      </w:tr>
    </w:tbl>
    <w:p w14:paraId="03D5E95C" w14:textId="77777777" w:rsidR="00487F03" w:rsidRDefault="006A6ED9">
      <w:pPr>
        <w:pStyle w:val="sectiontitle"/>
      </w:pPr>
      <w:r>
        <w:t>Result</w:t>
      </w:r>
    </w:p>
    <w:p w14:paraId="40662C2A" w14:textId="77777777" w:rsidR="00487F03" w:rsidRDefault="006A6ED9">
      <w:r>
        <w:t>Semantic tags are assigned to the financial statement version item or GL accounts.</w:t>
      </w:r>
    </w:p>
    <w:p w14:paraId="2AB91483" w14:textId="77777777" w:rsidR="00487F03" w:rsidRDefault="006A6ED9">
      <w:pPr>
        <w:pStyle w:val="Heading4"/>
      </w:pPr>
      <w:bookmarkStart w:id="24" w:name="unique_9"/>
      <w:bookmarkStart w:id="25" w:name="_Toc232827646"/>
      <w:r>
        <w:t>Define Financial Positions (Optional)</w:t>
      </w:r>
      <w:bookmarkEnd w:id="24"/>
      <w:bookmarkEnd w:id="25"/>
    </w:p>
    <w:p w14:paraId="1954A37C" w14:textId="77777777" w:rsidR="00487F03" w:rsidRDefault="006A6ED9">
      <w:pPr>
        <w:pStyle w:val="sectiontitle"/>
      </w:pPr>
      <w:r>
        <w:t>Use</w:t>
      </w:r>
    </w:p>
    <w:p w14:paraId="0A5AD36F" w14:textId="77777777" w:rsidR="0057220F" w:rsidRDefault="006A6ED9">
      <w:r>
        <w:t xml:space="preserve">In this activity you define the financial positions that can be used for the </w:t>
      </w:r>
      <w:r>
        <w:rPr>
          <w:rStyle w:val="screenelement"/>
        </w:rPr>
        <w:t>Funds Overview</w:t>
      </w:r>
      <w:r>
        <w:t xml:space="preserve"> and the tab for the </w:t>
      </w:r>
      <w:r>
        <w:rPr>
          <w:rStyle w:val="screenelement"/>
        </w:rPr>
        <w:t>Funded Treasury Overview</w:t>
      </w:r>
      <w:r>
        <w:t>.</w:t>
      </w:r>
    </w:p>
    <w:p w14:paraId="2BDC0D1E" w14:textId="4D3BCE01" w:rsidR="00487F03" w:rsidRDefault="006A6ED9">
      <w:r>
        <w:t xml:space="preserve">Follow the steps as described in Debt and Investment Management (1WV) and other Treasury-related scope items that might be applicable, using the process step </w:t>
      </w:r>
      <w:r>
        <w:rPr>
          <w:rStyle w:val="screenelement"/>
        </w:rPr>
        <w:t>Reports &gt; Define Financial Positions</w:t>
      </w:r>
      <w:r>
        <w:t xml:space="preserve"> .</w:t>
      </w:r>
    </w:p>
    <w:p w14:paraId="33F00CDE" w14:textId="77777777" w:rsidR="00487F03" w:rsidRDefault="00487F03"/>
    <w:tbl>
      <w:tblPr>
        <w:tblStyle w:val="SAPNote"/>
        <w:tblW w:w="4975" w:type="pct"/>
        <w:tblLook w:val="0600" w:firstRow="0" w:lastRow="0" w:firstColumn="0" w:lastColumn="0" w:noHBand="1" w:noVBand="1"/>
      </w:tblPr>
      <w:tblGrid>
        <w:gridCol w:w="14195"/>
      </w:tblGrid>
      <w:tr w:rsidR="00487F03" w14:paraId="478D2060" w14:textId="77777777" w:rsidTr="0057220F">
        <w:tc>
          <w:tcPr>
            <w:tcW w:w="0" w:type="auto"/>
          </w:tcPr>
          <w:p w14:paraId="1B2A79BE" w14:textId="77777777" w:rsidR="00487F03" w:rsidRDefault="006A6ED9">
            <w:r>
              <w:rPr>
                <w:rStyle w:val="bold"/>
              </w:rPr>
              <w:t xml:space="preserve">Note </w:t>
            </w:r>
            <w:r>
              <w:t>These steps are only relevant if you are using a Treasury and Risk Management scope item (such as 1WV).</w:t>
            </w:r>
          </w:p>
        </w:tc>
      </w:tr>
    </w:tbl>
    <w:p w14:paraId="0C1FDF1D" w14:textId="77777777" w:rsidR="00487F03" w:rsidRDefault="006A6ED9">
      <w:pPr>
        <w:pStyle w:val="sectiontitle"/>
      </w:pPr>
      <w:r>
        <w:t>Procedure</w:t>
      </w:r>
    </w:p>
    <w:tbl>
      <w:tblPr>
        <w:tblStyle w:val="SAPStandardTable"/>
        <w:tblW w:w="5000" w:type="pct"/>
        <w:tblInd w:w="3" w:type="dxa"/>
        <w:tblLook w:val="0620" w:firstRow="1" w:lastRow="0" w:firstColumn="0" w:lastColumn="0" w:noHBand="1" w:noVBand="1"/>
      </w:tblPr>
      <w:tblGrid>
        <w:gridCol w:w="864"/>
        <w:gridCol w:w="1968"/>
        <w:gridCol w:w="5477"/>
        <w:gridCol w:w="4384"/>
        <w:gridCol w:w="1611"/>
      </w:tblGrid>
      <w:tr w:rsidR="00487F03" w:rsidRPr="0057220F" w14:paraId="1FEF4B10" w14:textId="77777777" w:rsidTr="0057220F">
        <w:trPr>
          <w:cnfStyle w:val="100000000000" w:firstRow="1" w:lastRow="0" w:firstColumn="0" w:lastColumn="0" w:oddVBand="0" w:evenVBand="0" w:oddHBand="0" w:evenHBand="0" w:firstRowFirstColumn="0" w:firstRowLastColumn="0" w:lastRowFirstColumn="0" w:lastRowLastColumn="0"/>
        </w:trPr>
        <w:tc>
          <w:tcPr>
            <w:tcW w:w="0" w:type="auto"/>
          </w:tcPr>
          <w:p w14:paraId="3DBF2604" w14:textId="77777777" w:rsidR="00487F03" w:rsidRPr="0057220F" w:rsidRDefault="006A6ED9">
            <w:pPr>
              <w:pStyle w:val="boldparagraph"/>
              <w:rPr>
                <w:sz w:val="16"/>
              </w:rPr>
            </w:pPr>
            <w:r w:rsidRPr="0057220F">
              <w:rPr>
                <w:sz w:val="16"/>
              </w:rPr>
              <w:t>Test Step #</w:t>
            </w:r>
          </w:p>
        </w:tc>
        <w:tc>
          <w:tcPr>
            <w:tcW w:w="0" w:type="auto"/>
          </w:tcPr>
          <w:p w14:paraId="6922300E" w14:textId="77777777" w:rsidR="00487F03" w:rsidRPr="0057220F" w:rsidRDefault="006A6ED9">
            <w:pPr>
              <w:pStyle w:val="boldparagraph"/>
              <w:rPr>
                <w:sz w:val="16"/>
              </w:rPr>
            </w:pPr>
            <w:r w:rsidRPr="0057220F">
              <w:rPr>
                <w:sz w:val="16"/>
              </w:rPr>
              <w:t>Test Step Name</w:t>
            </w:r>
          </w:p>
        </w:tc>
        <w:tc>
          <w:tcPr>
            <w:tcW w:w="0" w:type="auto"/>
          </w:tcPr>
          <w:p w14:paraId="5F9A89A9" w14:textId="77777777" w:rsidR="00487F03" w:rsidRPr="0057220F" w:rsidRDefault="006A6ED9">
            <w:pPr>
              <w:pStyle w:val="boldparagraph"/>
              <w:rPr>
                <w:sz w:val="16"/>
              </w:rPr>
            </w:pPr>
            <w:r w:rsidRPr="0057220F">
              <w:rPr>
                <w:sz w:val="16"/>
              </w:rPr>
              <w:t>Instruction</w:t>
            </w:r>
          </w:p>
        </w:tc>
        <w:tc>
          <w:tcPr>
            <w:tcW w:w="0" w:type="auto"/>
          </w:tcPr>
          <w:p w14:paraId="46A00CE8" w14:textId="77777777" w:rsidR="00487F03" w:rsidRPr="0057220F" w:rsidRDefault="006A6ED9">
            <w:pPr>
              <w:pStyle w:val="boldparagraph"/>
              <w:rPr>
                <w:sz w:val="16"/>
              </w:rPr>
            </w:pPr>
            <w:r w:rsidRPr="0057220F">
              <w:rPr>
                <w:sz w:val="16"/>
              </w:rPr>
              <w:t>Expected Result</w:t>
            </w:r>
          </w:p>
        </w:tc>
        <w:tc>
          <w:tcPr>
            <w:tcW w:w="0" w:type="auto"/>
          </w:tcPr>
          <w:p w14:paraId="051C0B6F" w14:textId="77777777" w:rsidR="00487F03" w:rsidRPr="0057220F" w:rsidRDefault="006A6ED9">
            <w:pPr>
              <w:pStyle w:val="boldparagraph"/>
              <w:rPr>
                <w:sz w:val="16"/>
              </w:rPr>
            </w:pPr>
            <w:r w:rsidRPr="0057220F">
              <w:rPr>
                <w:sz w:val="16"/>
              </w:rPr>
              <w:t>Pass / Fail / Comment</w:t>
            </w:r>
          </w:p>
        </w:tc>
      </w:tr>
      <w:tr w:rsidR="00487F03" w:rsidRPr="0057220F" w14:paraId="29104C30" w14:textId="77777777" w:rsidTr="0057220F">
        <w:tc>
          <w:tcPr>
            <w:tcW w:w="0" w:type="auto"/>
          </w:tcPr>
          <w:p w14:paraId="3A1F5EF5" w14:textId="77777777" w:rsidR="00487F03" w:rsidRPr="0057220F" w:rsidRDefault="006A6ED9">
            <w:pPr>
              <w:rPr>
                <w:sz w:val="16"/>
              </w:rPr>
            </w:pPr>
            <w:r w:rsidRPr="0057220F">
              <w:rPr>
                <w:sz w:val="16"/>
              </w:rPr>
              <w:t>1</w:t>
            </w:r>
          </w:p>
        </w:tc>
        <w:tc>
          <w:tcPr>
            <w:tcW w:w="0" w:type="auto"/>
          </w:tcPr>
          <w:p w14:paraId="608AB50B" w14:textId="77777777" w:rsidR="00487F03" w:rsidRPr="0057220F" w:rsidRDefault="006A6ED9">
            <w:pPr>
              <w:rPr>
                <w:sz w:val="16"/>
              </w:rPr>
            </w:pPr>
            <w:r w:rsidRPr="0057220F">
              <w:rPr>
                <w:sz w:val="16"/>
              </w:rPr>
              <w:t>Log On</w:t>
            </w:r>
          </w:p>
        </w:tc>
        <w:tc>
          <w:tcPr>
            <w:tcW w:w="0" w:type="auto"/>
          </w:tcPr>
          <w:p w14:paraId="4450513F" w14:textId="77777777" w:rsidR="00487F03" w:rsidRPr="0057220F" w:rsidRDefault="006A6ED9">
            <w:pPr>
              <w:rPr>
                <w:sz w:val="16"/>
              </w:rPr>
            </w:pPr>
            <w:r w:rsidRPr="0057220F">
              <w:rPr>
                <w:sz w:val="16"/>
              </w:rPr>
              <w:t>Log on to the SAP Fiori Launchpad as Treasury Risk Manager.</w:t>
            </w:r>
          </w:p>
        </w:tc>
        <w:tc>
          <w:tcPr>
            <w:tcW w:w="0" w:type="auto"/>
          </w:tcPr>
          <w:p w14:paraId="5849A717" w14:textId="77777777" w:rsidR="00487F03" w:rsidRPr="0057220F" w:rsidRDefault="006A6ED9">
            <w:pPr>
              <w:rPr>
                <w:sz w:val="16"/>
              </w:rPr>
            </w:pPr>
            <w:r w:rsidRPr="0057220F">
              <w:rPr>
                <w:sz w:val="16"/>
              </w:rPr>
              <w:t>The SAP Fiori Launchpad displays.</w:t>
            </w:r>
          </w:p>
        </w:tc>
        <w:tc>
          <w:tcPr>
            <w:tcW w:w="0" w:type="auto"/>
          </w:tcPr>
          <w:p w14:paraId="1C9C08F4" w14:textId="77777777" w:rsidR="00487F03" w:rsidRPr="0057220F" w:rsidRDefault="00487F03">
            <w:pPr>
              <w:rPr>
                <w:sz w:val="16"/>
              </w:rPr>
            </w:pPr>
          </w:p>
        </w:tc>
      </w:tr>
      <w:tr w:rsidR="00487F03" w:rsidRPr="0057220F" w14:paraId="6FD3497C" w14:textId="77777777" w:rsidTr="0057220F">
        <w:tc>
          <w:tcPr>
            <w:tcW w:w="0" w:type="auto"/>
          </w:tcPr>
          <w:p w14:paraId="71479537" w14:textId="77777777" w:rsidR="00487F03" w:rsidRPr="0057220F" w:rsidRDefault="006A6ED9">
            <w:pPr>
              <w:rPr>
                <w:sz w:val="16"/>
              </w:rPr>
            </w:pPr>
            <w:r w:rsidRPr="0057220F">
              <w:rPr>
                <w:sz w:val="16"/>
              </w:rPr>
              <w:t>2</w:t>
            </w:r>
          </w:p>
        </w:tc>
        <w:tc>
          <w:tcPr>
            <w:tcW w:w="0" w:type="auto"/>
          </w:tcPr>
          <w:p w14:paraId="62345FA1" w14:textId="77777777" w:rsidR="00487F03" w:rsidRPr="0057220F" w:rsidRDefault="006A6ED9">
            <w:pPr>
              <w:rPr>
                <w:sz w:val="16"/>
              </w:rPr>
            </w:pPr>
            <w:r w:rsidRPr="0057220F">
              <w:rPr>
                <w:sz w:val="16"/>
              </w:rPr>
              <w:t>Access the SAP Fiori App</w:t>
            </w:r>
          </w:p>
        </w:tc>
        <w:tc>
          <w:tcPr>
            <w:tcW w:w="0" w:type="auto"/>
          </w:tcPr>
          <w:p w14:paraId="0E459F0C" w14:textId="77777777" w:rsidR="00487F03" w:rsidRPr="0057220F" w:rsidRDefault="006A6ED9">
            <w:pPr>
              <w:rPr>
                <w:sz w:val="16"/>
              </w:rPr>
            </w:pPr>
            <w:r w:rsidRPr="0057220F">
              <w:rPr>
                <w:sz w:val="16"/>
              </w:rPr>
              <w:t xml:space="preserve">Open </w:t>
            </w:r>
            <w:r w:rsidRPr="0057220F">
              <w:rPr>
                <w:rStyle w:val="screenelement"/>
                <w:sz w:val="16"/>
              </w:rPr>
              <w:t>Define Financial Positions</w:t>
            </w:r>
            <w:r w:rsidRPr="0057220F">
              <w:rPr>
                <w:sz w:val="16"/>
              </w:rPr>
              <w:t xml:space="preserve"> (FTR_FP_DEF).</w:t>
            </w:r>
          </w:p>
        </w:tc>
        <w:tc>
          <w:tcPr>
            <w:tcW w:w="0" w:type="auto"/>
          </w:tcPr>
          <w:p w14:paraId="1FF356FE" w14:textId="77777777" w:rsidR="00487F03" w:rsidRPr="0057220F" w:rsidRDefault="006A6ED9">
            <w:pPr>
              <w:rPr>
                <w:sz w:val="16"/>
              </w:rPr>
            </w:pPr>
            <w:r w:rsidRPr="0057220F">
              <w:rPr>
                <w:sz w:val="16"/>
              </w:rPr>
              <w:t xml:space="preserve">The </w:t>
            </w:r>
            <w:r w:rsidRPr="0057220F">
              <w:rPr>
                <w:rStyle w:val="screenelement"/>
                <w:sz w:val="16"/>
              </w:rPr>
              <w:t>Maintain Financial Position Groups</w:t>
            </w:r>
            <w:r w:rsidRPr="0057220F">
              <w:rPr>
                <w:sz w:val="16"/>
              </w:rPr>
              <w:t>: Change screen displays.</w:t>
            </w:r>
          </w:p>
        </w:tc>
        <w:tc>
          <w:tcPr>
            <w:tcW w:w="0" w:type="auto"/>
          </w:tcPr>
          <w:p w14:paraId="555D1AA0" w14:textId="77777777" w:rsidR="00487F03" w:rsidRPr="0057220F" w:rsidRDefault="00487F03">
            <w:pPr>
              <w:rPr>
                <w:sz w:val="16"/>
              </w:rPr>
            </w:pPr>
          </w:p>
        </w:tc>
      </w:tr>
      <w:tr w:rsidR="00487F03" w:rsidRPr="0057220F" w14:paraId="34F8753C" w14:textId="77777777" w:rsidTr="0057220F">
        <w:tc>
          <w:tcPr>
            <w:tcW w:w="0" w:type="auto"/>
          </w:tcPr>
          <w:p w14:paraId="17B70054" w14:textId="77777777" w:rsidR="00487F03" w:rsidRPr="0057220F" w:rsidRDefault="006A6ED9">
            <w:pPr>
              <w:rPr>
                <w:sz w:val="16"/>
              </w:rPr>
            </w:pPr>
            <w:r w:rsidRPr="0057220F">
              <w:rPr>
                <w:sz w:val="16"/>
              </w:rPr>
              <w:t>3</w:t>
            </w:r>
          </w:p>
        </w:tc>
        <w:tc>
          <w:tcPr>
            <w:tcW w:w="0" w:type="auto"/>
          </w:tcPr>
          <w:p w14:paraId="629447BE" w14:textId="77777777" w:rsidR="00487F03" w:rsidRPr="0057220F" w:rsidRDefault="006A6ED9">
            <w:pPr>
              <w:rPr>
                <w:sz w:val="16"/>
              </w:rPr>
            </w:pPr>
            <w:r w:rsidRPr="0057220F">
              <w:rPr>
                <w:sz w:val="16"/>
              </w:rPr>
              <w:t>Maintain Key Figure Groups</w:t>
            </w:r>
          </w:p>
        </w:tc>
        <w:tc>
          <w:tcPr>
            <w:tcW w:w="0" w:type="auto"/>
          </w:tcPr>
          <w:p w14:paraId="6BE9D1BF" w14:textId="77777777" w:rsidR="0057220F" w:rsidRPr="0057220F" w:rsidRDefault="006A6ED9">
            <w:pPr>
              <w:rPr>
                <w:sz w:val="16"/>
              </w:rPr>
            </w:pPr>
            <w:r w:rsidRPr="0057220F">
              <w:rPr>
                <w:sz w:val="16"/>
              </w:rPr>
              <w:t xml:space="preserve">Select </w:t>
            </w:r>
            <w:r w:rsidRPr="0057220F">
              <w:rPr>
                <w:rStyle w:val="screenelement"/>
                <w:sz w:val="16"/>
              </w:rPr>
              <w:t>New Entries</w:t>
            </w:r>
            <w:r w:rsidRPr="0057220F">
              <w:rPr>
                <w:sz w:val="16"/>
              </w:rPr>
              <w:t>.</w:t>
            </w:r>
          </w:p>
          <w:p w14:paraId="6BECFA92" w14:textId="77777777" w:rsidR="0057220F" w:rsidRPr="0057220F" w:rsidRDefault="006A6ED9">
            <w:pPr>
              <w:rPr>
                <w:sz w:val="16"/>
              </w:rPr>
            </w:pPr>
            <w:r w:rsidRPr="0057220F">
              <w:rPr>
                <w:sz w:val="16"/>
              </w:rPr>
              <w:t>Enter data for a record of new entry and select Save.</w:t>
            </w:r>
          </w:p>
          <w:p w14:paraId="5A06D7A6" w14:textId="77777777" w:rsidR="0057220F" w:rsidRPr="0057220F" w:rsidRDefault="006A6ED9">
            <w:pPr>
              <w:rPr>
                <w:sz w:val="16"/>
              </w:rPr>
            </w:pPr>
            <w:r w:rsidRPr="0057220F">
              <w:rPr>
                <w:sz w:val="16"/>
              </w:rPr>
              <w:t>Financial Position Group: for example, FPG_MM_A0001</w:t>
            </w:r>
          </w:p>
          <w:p w14:paraId="37BEAFA1" w14:textId="77777777" w:rsidR="0057220F" w:rsidRPr="0057220F" w:rsidRDefault="006A6ED9">
            <w:pPr>
              <w:rPr>
                <w:sz w:val="16"/>
              </w:rPr>
            </w:pPr>
            <w:r w:rsidRPr="0057220F">
              <w:rPr>
                <w:sz w:val="16"/>
              </w:rPr>
              <w:t>Financial Position Group Description: for example, &lt;Short term investments&gt;</w:t>
            </w:r>
          </w:p>
          <w:p w14:paraId="26985280" w14:textId="538BDD89" w:rsidR="00487F03" w:rsidRPr="0057220F" w:rsidRDefault="006A6ED9">
            <w:pPr>
              <w:rPr>
                <w:sz w:val="16"/>
              </w:rPr>
            </w:pPr>
            <w:r w:rsidRPr="0057220F">
              <w:rPr>
                <w:sz w:val="16"/>
              </w:rPr>
              <w:t>Assets/Liabilities: for example, Assets The data is saved.</w:t>
            </w:r>
          </w:p>
        </w:tc>
        <w:tc>
          <w:tcPr>
            <w:tcW w:w="0" w:type="auto"/>
          </w:tcPr>
          <w:p w14:paraId="3CA1BD0F" w14:textId="77777777" w:rsidR="00487F03" w:rsidRPr="0057220F" w:rsidRDefault="006A6ED9">
            <w:pPr>
              <w:rPr>
                <w:sz w:val="16"/>
              </w:rPr>
            </w:pPr>
            <w:r w:rsidRPr="0057220F">
              <w:rPr>
                <w:sz w:val="16"/>
              </w:rPr>
              <w:t>The data is saved.</w:t>
            </w:r>
          </w:p>
        </w:tc>
        <w:tc>
          <w:tcPr>
            <w:tcW w:w="0" w:type="auto"/>
          </w:tcPr>
          <w:p w14:paraId="23DECA02" w14:textId="77777777" w:rsidR="00487F03" w:rsidRPr="0057220F" w:rsidRDefault="00487F03">
            <w:pPr>
              <w:rPr>
                <w:sz w:val="16"/>
              </w:rPr>
            </w:pPr>
          </w:p>
        </w:tc>
      </w:tr>
      <w:tr w:rsidR="00487F03" w:rsidRPr="0057220F" w14:paraId="08BF3AD2" w14:textId="77777777" w:rsidTr="0057220F">
        <w:tc>
          <w:tcPr>
            <w:tcW w:w="0" w:type="auto"/>
          </w:tcPr>
          <w:p w14:paraId="3AB655B7" w14:textId="77777777" w:rsidR="00487F03" w:rsidRPr="0057220F" w:rsidRDefault="006A6ED9">
            <w:pPr>
              <w:rPr>
                <w:sz w:val="16"/>
              </w:rPr>
            </w:pPr>
            <w:r w:rsidRPr="0057220F">
              <w:rPr>
                <w:sz w:val="16"/>
              </w:rPr>
              <w:t>4</w:t>
            </w:r>
          </w:p>
        </w:tc>
        <w:tc>
          <w:tcPr>
            <w:tcW w:w="0" w:type="auto"/>
          </w:tcPr>
          <w:p w14:paraId="00031BEF" w14:textId="77777777" w:rsidR="00487F03" w:rsidRPr="0057220F" w:rsidRDefault="006A6ED9">
            <w:pPr>
              <w:rPr>
                <w:sz w:val="16"/>
              </w:rPr>
            </w:pPr>
            <w:r w:rsidRPr="0057220F">
              <w:rPr>
                <w:sz w:val="16"/>
              </w:rPr>
              <w:t>Maintain Key Figures</w:t>
            </w:r>
          </w:p>
        </w:tc>
        <w:tc>
          <w:tcPr>
            <w:tcW w:w="0" w:type="auto"/>
          </w:tcPr>
          <w:p w14:paraId="114F6409" w14:textId="77777777" w:rsidR="0057220F" w:rsidRPr="0057220F" w:rsidRDefault="006A6ED9">
            <w:pPr>
              <w:rPr>
                <w:sz w:val="16"/>
              </w:rPr>
            </w:pPr>
            <w:r w:rsidRPr="0057220F">
              <w:rPr>
                <w:sz w:val="16"/>
              </w:rPr>
              <w:t>Switch to Maintain Financial Positions tab.</w:t>
            </w:r>
          </w:p>
          <w:p w14:paraId="573AB9C7" w14:textId="77777777" w:rsidR="0057220F" w:rsidRPr="0057220F" w:rsidRDefault="006A6ED9">
            <w:pPr>
              <w:rPr>
                <w:sz w:val="16"/>
              </w:rPr>
            </w:pPr>
            <w:r w:rsidRPr="0057220F">
              <w:rPr>
                <w:sz w:val="16"/>
              </w:rPr>
              <w:t xml:space="preserve">Enter data and choose </w:t>
            </w:r>
            <w:r w:rsidRPr="0057220F">
              <w:rPr>
                <w:sz w:val="16"/>
              </w:rPr>
              <w:t>Save.</w:t>
            </w:r>
          </w:p>
          <w:p w14:paraId="318ABBD4" w14:textId="77777777" w:rsidR="0057220F" w:rsidRPr="0057220F" w:rsidRDefault="006A6ED9">
            <w:pPr>
              <w:rPr>
                <w:sz w:val="16"/>
              </w:rPr>
            </w:pPr>
            <w:r w:rsidRPr="0057220F">
              <w:rPr>
                <w:sz w:val="16"/>
              </w:rPr>
              <w:t>Financial Position: for example, FP_MM_A0001</w:t>
            </w:r>
          </w:p>
          <w:p w14:paraId="7173EBFD" w14:textId="77777777" w:rsidR="0057220F" w:rsidRPr="0057220F" w:rsidRDefault="006A6ED9">
            <w:pPr>
              <w:rPr>
                <w:sz w:val="16"/>
              </w:rPr>
            </w:pPr>
            <w:r w:rsidRPr="0057220F">
              <w:rPr>
                <w:sz w:val="16"/>
              </w:rPr>
              <w:t>Financial Position Description: for example, Short term investments</w:t>
            </w:r>
          </w:p>
          <w:p w14:paraId="074AA0AB" w14:textId="77777777" w:rsidR="0057220F" w:rsidRPr="0057220F" w:rsidRDefault="006A6ED9">
            <w:pPr>
              <w:rPr>
                <w:sz w:val="16"/>
              </w:rPr>
            </w:pPr>
            <w:r w:rsidRPr="0057220F">
              <w:rPr>
                <w:sz w:val="16"/>
              </w:rPr>
              <w:t>Financial Position Group: for example, FPG_MM_A0001</w:t>
            </w:r>
          </w:p>
          <w:p w14:paraId="1C01EF22" w14:textId="07313F00" w:rsidR="00487F03" w:rsidRPr="0057220F" w:rsidRDefault="006A6ED9">
            <w:pPr>
              <w:rPr>
                <w:sz w:val="16"/>
              </w:rPr>
            </w:pPr>
            <w:r w:rsidRPr="0057220F">
              <w:rPr>
                <w:sz w:val="16"/>
              </w:rPr>
              <w:t>Data Source: for example, Treasury and Position Management The data is saved.</w:t>
            </w:r>
          </w:p>
        </w:tc>
        <w:tc>
          <w:tcPr>
            <w:tcW w:w="0" w:type="auto"/>
          </w:tcPr>
          <w:p w14:paraId="113FAA25" w14:textId="77777777" w:rsidR="00487F03" w:rsidRPr="0057220F" w:rsidRDefault="006A6ED9">
            <w:pPr>
              <w:rPr>
                <w:sz w:val="16"/>
              </w:rPr>
            </w:pPr>
            <w:r w:rsidRPr="0057220F">
              <w:rPr>
                <w:sz w:val="16"/>
              </w:rPr>
              <w:t>The data is saved.</w:t>
            </w:r>
          </w:p>
        </w:tc>
        <w:tc>
          <w:tcPr>
            <w:tcW w:w="0" w:type="auto"/>
          </w:tcPr>
          <w:p w14:paraId="526F0929" w14:textId="77777777" w:rsidR="00487F03" w:rsidRPr="0057220F" w:rsidRDefault="00487F03">
            <w:pPr>
              <w:rPr>
                <w:sz w:val="16"/>
              </w:rPr>
            </w:pPr>
          </w:p>
        </w:tc>
      </w:tr>
      <w:tr w:rsidR="00487F03" w:rsidRPr="0057220F" w14:paraId="5740DE00" w14:textId="77777777" w:rsidTr="0057220F">
        <w:tc>
          <w:tcPr>
            <w:tcW w:w="0" w:type="auto"/>
          </w:tcPr>
          <w:p w14:paraId="2B40445C" w14:textId="77777777" w:rsidR="00487F03" w:rsidRPr="0057220F" w:rsidRDefault="006A6ED9">
            <w:pPr>
              <w:rPr>
                <w:sz w:val="16"/>
              </w:rPr>
            </w:pPr>
            <w:r w:rsidRPr="0057220F">
              <w:rPr>
                <w:sz w:val="16"/>
              </w:rPr>
              <w:t>5</w:t>
            </w:r>
          </w:p>
        </w:tc>
        <w:tc>
          <w:tcPr>
            <w:tcW w:w="0" w:type="auto"/>
          </w:tcPr>
          <w:p w14:paraId="5B8B4E7E" w14:textId="77777777" w:rsidR="00487F03" w:rsidRPr="0057220F" w:rsidRDefault="006A6ED9">
            <w:pPr>
              <w:rPr>
                <w:sz w:val="16"/>
              </w:rPr>
            </w:pPr>
            <w:r w:rsidRPr="0057220F">
              <w:rPr>
                <w:sz w:val="16"/>
              </w:rPr>
              <w:t>Maintain Selections</w:t>
            </w:r>
          </w:p>
        </w:tc>
        <w:tc>
          <w:tcPr>
            <w:tcW w:w="0" w:type="auto"/>
          </w:tcPr>
          <w:p w14:paraId="5CEB05CB" w14:textId="77777777" w:rsidR="0057220F" w:rsidRPr="0057220F" w:rsidRDefault="006A6ED9">
            <w:pPr>
              <w:rPr>
                <w:sz w:val="16"/>
              </w:rPr>
            </w:pPr>
            <w:r w:rsidRPr="0057220F">
              <w:rPr>
                <w:sz w:val="16"/>
              </w:rPr>
              <w:t xml:space="preserve">Select one financial position and select </w:t>
            </w:r>
            <w:r w:rsidRPr="0057220F">
              <w:rPr>
                <w:rStyle w:val="screenelement"/>
                <w:sz w:val="16"/>
              </w:rPr>
              <w:t>Maintain Selections</w:t>
            </w:r>
            <w:r w:rsidRPr="0057220F">
              <w:rPr>
                <w:sz w:val="16"/>
              </w:rPr>
              <w:t>.</w:t>
            </w:r>
          </w:p>
          <w:p w14:paraId="1876A87C" w14:textId="77777777" w:rsidR="0057220F" w:rsidRPr="0057220F" w:rsidRDefault="006A6ED9">
            <w:pPr>
              <w:rPr>
                <w:sz w:val="16"/>
              </w:rPr>
            </w:pPr>
            <w:r w:rsidRPr="0057220F">
              <w:rPr>
                <w:sz w:val="16"/>
              </w:rPr>
              <w:t>Product Type = 51A to 55A</w:t>
            </w:r>
          </w:p>
          <w:p w14:paraId="44C6EF2A" w14:textId="77777777" w:rsidR="0057220F" w:rsidRPr="0057220F" w:rsidRDefault="006A6ED9">
            <w:pPr>
              <w:rPr>
                <w:sz w:val="16"/>
              </w:rPr>
            </w:pPr>
            <w:r w:rsidRPr="0057220F">
              <w:rPr>
                <w:sz w:val="16"/>
              </w:rPr>
              <w:t>Transaction Type = 100 to 199</w:t>
            </w:r>
          </w:p>
          <w:p w14:paraId="7AAE6BA7" w14:textId="77777777" w:rsidR="0057220F" w:rsidRPr="0057220F" w:rsidRDefault="006A6ED9">
            <w:pPr>
              <w:rPr>
                <w:sz w:val="16"/>
              </w:rPr>
            </w:pPr>
            <w:r w:rsidRPr="0057220F">
              <w:rPr>
                <w:sz w:val="16"/>
              </w:rPr>
              <w:t>Valuation Class = 20 to 29</w:t>
            </w:r>
          </w:p>
          <w:p w14:paraId="08C819DD" w14:textId="77777777" w:rsidR="0057220F" w:rsidRPr="0057220F" w:rsidRDefault="006A6ED9">
            <w:pPr>
              <w:rPr>
                <w:sz w:val="16"/>
              </w:rPr>
            </w:pPr>
            <w:r w:rsidRPr="0057220F">
              <w:rPr>
                <w:sz w:val="16"/>
              </w:rPr>
              <w:t>Valuation Area = &lt;your valuation area&gt;</w:t>
            </w:r>
          </w:p>
          <w:p w14:paraId="105CA1E2" w14:textId="77777777" w:rsidR="0057220F" w:rsidRPr="0057220F" w:rsidRDefault="006A6ED9">
            <w:pPr>
              <w:rPr>
                <w:sz w:val="16"/>
              </w:rPr>
            </w:pPr>
            <w:r w:rsidRPr="0057220F">
              <w:rPr>
                <w:sz w:val="16"/>
              </w:rPr>
              <w:t>Posting Status = 2</w:t>
            </w:r>
          </w:p>
          <w:p w14:paraId="12EA199C" w14:textId="7F94F3DF" w:rsidR="00487F03" w:rsidRPr="0057220F" w:rsidRDefault="006A6ED9">
            <w:pPr>
              <w:rPr>
                <w:sz w:val="16"/>
              </w:rPr>
            </w:pPr>
            <w:r w:rsidRPr="0057220F">
              <w:rPr>
                <w:sz w:val="16"/>
              </w:rPr>
              <w:t>Choose Back and choose Save.</w:t>
            </w:r>
          </w:p>
        </w:tc>
        <w:tc>
          <w:tcPr>
            <w:tcW w:w="0" w:type="auto"/>
          </w:tcPr>
          <w:p w14:paraId="39E53EE1" w14:textId="77777777" w:rsidR="00487F03" w:rsidRPr="0057220F" w:rsidRDefault="006A6ED9">
            <w:pPr>
              <w:rPr>
                <w:sz w:val="16"/>
              </w:rPr>
            </w:pPr>
            <w:r w:rsidRPr="0057220F">
              <w:rPr>
                <w:sz w:val="16"/>
              </w:rPr>
              <w:t>The data is saved.</w:t>
            </w:r>
          </w:p>
        </w:tc>
        <w:tc>
          <w:tcPr>
            <w:tcW w:w="0" w:type="auto"/>
          </w:tcPr>
          <w:p w14:paraId="2AAA02F9" w14:textId="77777777" w:rsidR="00487F03" w:rsidRPr="0057220F" w:rsidRDefault="00487F03">
            <w:pPr>
              <w:rPr>
                <w:sz w:val="16"/>
              </w:rPr>
            </w:pPr>
          </w:p>
        </w:tc>
      </w:tr>
      <w:tr w:rsidR="00487F03" w:rsidRPr="0057220F" w14:paraId="36A056E6" w14:textId="77777777" w:rsidTr="0057220F">
        <w:tc>
          <w:tcPr>
            <w:tcW w:w="0" w:type="auto"/>
          </w:tcPr>
          <w:p w14:paraId="6E919424" w14:textId="77777777" w:rsidR="00487F03" w:rsidRPr="0057220F" w:rsidRDefault="006A6ED9">
            <w:pPr>
              <w:rPr>
                <w:sz w:val="16"/>
              </w:rPr>
            </w:pPr>
            <w:r w:rsidRPr="0057220F">
              <w:rPr>
                <w:sz w:val="16"/>
              </w:rPr>
              <w:t>6</w:t>
            </w:r>
          </w:p>
        </w:tc>
        <w:tc>
          <w:tcPr>
            <w:tcW w:w="0" w:type="auto"/>
          </w:tcPr>
          <w:p w14:paraId="61ED29BA" w14:textId="77777777" w:rsidR="00487F03" w:rsidRPr="0057220F" w:rsidRDefault="006A6ED9">
            <w:pPr>
              <w:rPr>
                <w:sz w:val="16"/>
              </w:rPr>
            </w:pPr>
            <w:r w:rsidRPr="0057220F">
              <w:rPr>
                <w:sz w:val="16"/>
              </w:rPr>
              <w:t>Enter More Data</w:t>
            </w:r>
          </w:p>
        </w:tc>
        <w:tc>
          <w:tcPr>
            <w:tcW w:w="0" w:type="auto"/>
          </w:tcPr>
          <w:p w14:paraId="6266C020" w14:textId="77777777" w:rsidR="00487F03" w:rsidRPr="0057220F" w:rsidRDefault="006A6ED9">
            <w:pPr>
              <w:rPr>
                <w:sz w:val="16"/>
              </w:rPr>
            </w:pPr>
            <w:r w:rsidRPr="0057220F">
              <w:rPr>
                <w:sz w:val="16"/>
              </w:rPr>
              <w:t>Enter more financial positions data as below tables.</w:t>
            </w:r>
          </w:p>
        </w:tc>
        <w:tc>
          <w:tcPr>
            <w:tcW w:w="0" w:type="auto"/>
          </w:tcPr>
          <w:p w14:paraId="1AE5799F" w14:textId="77777777" w:rsidR="00487F03" w:rsidRPr="0057220F" w:rsidRDefault="00487F03">
            <w:pPr>
              <w:rPr>
                <w:sz w:val="16"/>
              </w:rPr>
            </w:pPr>
          </w:p>
        </w:tc>
        <w:tc>
          <w:tcPr>
            <w:tcW w:w="0" w:type="auto"/>
          </w:tcPr>
          <w:p w14:paraId="7077951C" w14:textId="77777777" w:rsidR="00487F03" w:rsidRPr="0057220F" w:rsidRDefault="00487F03">
            <w:pPr>
              <w:rPr>
                <w:sz w:val="16"/>
              </w:rPr>
            </w:pPr>
          </w:p>
        </w:tc>
      </w:tr>
    </w:tbl>
    <w:p w14:paraId="4032759E" w14:textId="77777777" w:rsidR="006A6ED9" w:rsidRDefault="006A6ED9">
      <w:pPr>
        <w:spacing w:before="0" w:after="0"/>
        <w:rPr>
          <w:vanish/>
        </w:rPr>
      </w:pPr>
    </w:p>
    <w:tbl>
      <w:tblPr>
        <w:tblStyle w:val="SAPStandardTable"/>
        <w:tblW w:w="5000" w:type="pct"/>
        <w:tblInd w:w="3" w:type="dxa"/>
        <w:tblLook w:val="0620" w:firstRow="1" w:lastRow="0" w:firstColumn="0" w:lastColumn="0" w:noHBand="1" w:noVBand="1"/>
      </w:tblPr>
      <w:tblGrid>
        <w:gridCol w:w="4355"/>
        <w:gridCol w:w="6838"/>
        <w:gridCol w:w="3111"/>
      </w:tblGrid>
      <w:tr w:rsidR="00487F03" w:rsidRPr="0057220F" w14:paraId="104E7C18" w14:textId="77777777" w:rsidTr="0057220F">
        <w:trPr>
          <w:cnfStyle w:val="100000000000" w:firstRow="1" w:lastRow="0" w:firstColumn="0" w:lastColumn="0" w:oddVBand="0" w:evenVBand="0" w:oddHBand="0" w:evenHBand="0" w:firstRowFirstColumn="0" w:firstRowLastColumn="0" w:lastRowFirstColumn="0" w:lastRowLastColumn="0"/>
        </w:trPr>
        <w:tc>
          <w:tcPr>
            <w:tcW w:w="0" w:type="auto"/>
          </w:tcPr>
          <w:p w14:paraId="6AD713D9" w14:textId="77777777" w:rsidR="00487F03" w:rsidRPr="0057220F" w:rsidRDefault="006A6ED9">
            <w:pPr>
              <w:pStyle w:val="boldparagraph"/>
              <w:rPr>
                <w:sz w:val="16"/>
              </w:rPr>
            </w:pPr>
            <w:r w:rsidRPr="0057220F">
              <w:rPr>
                <w:sz w:val="16"/>
              </w:rPr>
              <w:t>Financial Position Group</w:t>
            </w:r>
          </w:p>
        </w:tc>
        <w:tc>
          <w:tcPr>
            <w:tcW w:w="0" w:type="auto"/>
          </w:tcPr>
          <w:p w14:paraId="582169C9" w14:textId="77777777" w:rsidR="00487F03" w:rsidRPr="0057220F" w:rsidRDefault="006A6ED9">
            <w:pPr>
              <w:pStyle w:val="boldparagraph"/>
              <w:rPr>
                <w:sz w:val="16"/>
              </w:rPr>
            </w:pPr>
            <w:r w:rsidRPr="0057220F">
              <w:rPr>
                <w:sz w:val="16"/>
              </w:rPr>
              <w:t>Financial Position Group Description</w:t>
            </w:r>
          </w:p>
        </w:tc>
        <w:tc>
          <w:tcPr>
            <w:tcW w:w="0" w:type="auto"/>
          </w:tcPr>
          <w:p w14:paraId="14E42AE6" w14:textId="77777777" w:rsidR="00487F03" w:rsidRPr="0057220F" w:rsidRDefault="006A6ED9">
            <w:pPr>
              <w:pStyle w:val="boldparagraph"/>
              <w:rPr>
                <w:sz w:val="16"/>
              </w:rPr>
            </w:pPr>
            <w:r w:rsidRPr="0057220F">
              <w:rPr>
                <w:sz w:val="16"/>
              </w:rPr>
              <w:t>Assets/Liabilities</w:t>
            </w:r>
          </w:p>
        </w:tc>
      </w:tr>
      <w:tr w:rsidR="00487F03" w:rsidRPr="0057220F" w14:paraId="1782A366" w14:textId="77777777" w:rsidTr="0057220F">
        <w:tc>
          <w:tcPr>
            <w:tcW w:w="0" w:type="auto"/>
          </w:tcPr>
          <w:p w14:paraId="2DFB6396" w14:textId="77777777" w:rsidR="00487F03" w:rsidRPr="0057220F" w:rsidRDefault="006A6ED9">
            <w:pPr>
              <w:rPr>
                <w:sz w:val="16"/>
              </w:rPr>
            </w:pPr>
            <w:r w:rsidRPr="0057220F">
              <w:rPr>
                <w:sz w:val="16"/>
              </w:rPr>
              <w:t>FPG_MM_A0001</w:t>
            </w:r>
          </w:p>
        </w:tc>
        <w:tc>
          <w:tcPr>
            <w:tcW w:w="0" w:type="auto"/>
          </w:tcPr>
          <w:p w14:paraId="2028342E" w14:textId="77777777" w:rsidR="00487F03" w:rsidRPr="0057220F" w:rsidRDefault="006A6ED9">
            <w:pPr>
              <w:rPr>
                <w:sz w:val="16"/>
              </w:rPr>
            </w:pPr>
            <w:r w:rsidRPr="0057220F">
              <w:rPr>
                <w:sz w:val="16"/>
              </w:rPr>
              <w:t>Short term investments</w:t>
            </w:r>
          </w:p>
        </w:tc>
        <w:tc>
          <w:tcPr>
            <w:tcW w:w="0" w:type="auto"/>
          </w:tcPr>
          <w:p w14:paraId="41669583" w14:textId="77777777" w:rsidR="00487F03" w:rsidRPr="0057220F" w:rsidRDefault="006A6ED9">
            <w:pPr>
              <w:rPr>
                <w:sz w:val="16"/>
              </w:rPr>
            </w:pPr>
            <w:r w:rsidRPr="0057220F">
              <w:rPr>
                <w:sz w:val="16"/>
              </w:rPr>
              <w:t>Assets</w:t>
            </w:r>
          </w:p>
        </w:tc>
      </w:tr>
      <w:tr w:rsidR="00487F03" w:rsidRPr="0057220F" w14:paraId="5C1483D1" w14:textId="77777777" w:rsidTr="0057220F">
        <w:tc>
          <w:tcPr>
            <w:tcW w:w="0" w:type="auto"/>
          </w:tcPr>
          <w:p w14:paraId="09C34D9C" w14:textId="77777777" w:rsidR="00487F03" w:rsidRPr="0057220F" w:rsidRDefault="006A6ED9">
            <w:pPr>
              <w:rPr>
                <w:sz w:val="16"/>
              </w:rPr>
            </w:pPr>
            <w:r w:rsidRPr="0057220F">
              <w:rPr>
                <w:sz w:val="16"/>
              </w:rPr>
              <w:t>FPG_MM_A0002</w:t>
            </w:r>
          </w:p>
        </w:tc>
        <w:tc>
          <w:tcPr>
            <w:tcW w:w="0" w:type="auto"/>
          </w:tcPr>
          <w:p w14:paraId="24850D13" w14:textId="77777777" w:rsidR="00487F03" w:rsidRPr="0057220F" w:rsidRDefault="006A6ED9">
            <w:pPr>
              <w:rPr>
                <w:sz w:val="16"/>
              </w:rPr>
            </w:pPr>
            <w:r w:rsidRPr="0057220F">
              <w:rPr>
                <w:sz w:val="16"/>
              </w:rPr>
              <w:t>Long term investments and other assets</w:t>
            </w:r>
          </w:p>
        </w:tc>
        <w:tc>
          <w:tcPr>
            <w:tcW w:w="0" w:type="auto"/>
          </w:tcPr>
          <w:p w14:paraId="1F535C9C" w14:textId="77777777" w:rsidR="00487F03" w:rsidRPr="0057220F" w:rsidRDefault="006A6ED9">
            <w:pPr>
              <w:rPr>
                <w:sz w:val="16"/>
              </w:rPr>
            </w:pPr>
            <w:r w:rsidRPr="0057220F">
              <w:rPr>
                <w:sz w:val="16"/>
              </w:rPr>
              <w:t>Assets</w:t>
            </w:r>
          </w:p>
        </w:tc>
      </w:tr>
      <w:tr w:rsidR="00487F03" w:rsidRPr="0057220F" w14:paraId="792970CD" w14:textId="77777777" w:rsidTr="0057220F">
        <w:tc>
          <w:tcPr>
            <w:tcW w:w="0" w:type="auto"/>
          </w:tcPr>
          <w:p w14:paraId="1A11DD24" w14:textId="77777777" w:rsidR="00487F03" w:rsidRPr="0057220F" w:rsidRDefault="006A6ED9">
            <w:pPr>
              <w:rPr>
                <w:sz w:val="16"/>
              </w:rPr>
            </w:pPr>
            <w:r w:rsidRPr="0057220F">
              <w:rPr>
                <w:sz w:val="16"/>
              </w:rPr>
              <w:t>FPG_MM_L0001</w:t>
            </w:r>
          </w:p>
        </w:tc>
        <w:tc>
          <w:tcPr>
            <w:tcW w:w="0" w:type="auto"/>
          </w:tcPr>
          <w:p w14:paraId="3A5D7D5A" w14:textId="77777777" w:rsidR="00487F03" w:rsidRPr="0057220F" w:rsidRDefault="006A6ED9">
            <w:pPr>
              <w:rPr>
                <w:sz w:val="16"/>
              </w:rPr>
            </w:pPr>
            <w:r w:rsidRPr="0057220F">
              <w:rPr>
                <w:sz w:val="16"/>
              </w:rPr>
              <w:t>Short term debt</w:t>
            </w:r>
          </w:p>
        </w:tc>
        <w:tc>
          <w:tcPr>
            <w:tcW w:w="0" w:type="auto"/>
          </w:tcPr>
          <w:p w14:paraId="2F9EC647" w14:textId="77777777" w:rsidR="00487F03" w:rsidRPr="0057220F" w:rsidRDefault="006A6ED9">
            <w:pPr>
              <w:rPr>
                <w:sz w:val="16"/>
              </w:rPr>
            </w:pPr>
            <w:r w:rsidRPr="0057220F">
              <w:rPr>
                <w:sz w:val="16"/>
              </w:rPr>
              <w:t>Liabilities</w:t>
            </w:r>
          </w:p>
        </w:tc>
      </w:tr>
      <w:tr w:rsidR="00487F03" w:rsidRPr="0057220F" w14:paraId="6253D24E" w14:textId="77777777" w:rsidTr="0057220F">
        <w:tc>
          <w:tcPr>
            <w:tcW w:w="0" w:type="auto"/>
          </w:tcPr>
          <w:p w14:paraId="45D94E9A" w14:textId="77777777" w:rsidR="00487F03" w:rsidRPr="0057220F" w:rsidRDefault="006A6ED9">
            <w:pPr>
              <w:rPr>
                <w:sz w:val="16"/>
              </w:rPr>
            </w:pPr>
            <w:r w:rsidRPr="0057220F">
              <w:rPr>
                <w:sz w:val="16"/>
              </w:rPr>
              <w:t>FPG_MM_L0002</w:t>
            </w:r>
          </w:p>
        </w:tc>
        <w:tc>
          <w:tcPr>
            <w:tcW w:w="0" w:type="auto"/>
          </w:tcPr>
          <w:p w14:paraId="3CA9339A" w14:textId="77777777" w:rsidR="00487F03" w:rsidRPr="0057220F" w:rsidRDefault="006A6ED9">
            <w:pPr>
              <w:rPr>
                <w:sz w:val="16"/>
              </w:rPr>
            </w:pPr>
            <w:r w:rsidRPr="0057220F">
              <w:rPr>
                <w:sz w:val="16"/>
              </w:rPr>
              <w:t>Long term debt and other liabilities</w:t>
            </w:r>
          </w:p>
        </w:tc>
        <w:tc>
          <w:tcPr>
            <w:tcW w:w="0" w:type="auto"/>
          </w:tcPr>
          <w:p w14:paraId="422D63A0" w14:textId="77777777" w:rsidR="00487F03" w:rsidRPr="0057220F" w:rsidRDefault="006A6ED9">
            <w:pPr>
              <w:rPr>
                <w:sz w:val="16"/>
              </w:rPr>
            </w:pPr>
            <w:r w:rsidRPr="0057220F">
              <w:rPr>
                <w:sz w:val="16"/>
              </w:rPr>
              <w:t>Liabilities</w:t>
            </w:r>
          </w:p>
        </w:tc>
      </w:tr>
      <w:tr w:rsidR="00487F03" w:rsidRPr="0057220F" w14:paraId="2958D583" w14:textId="77777777" w:rsidTr="0057220F">
        <w:tc>
          <w:tcPr>
            <w:tcW w:w="0" w:type="auto"/>
          </w:tcPr>
          <w:p w14:paraId="44B7EABA" w14:textId="77777777" w:rsidR="00487F03" w:rsidRPr="0057220F" w:rsidRDefault="006A6ED9">
            <w:pPr>
              <w:rPr>
                <w:sz w:val="16"/>
              </w:rPr>
            </w:pPr>
            <w:r w:rsidRPr="0057220F">
              <w:rPr>
                <w:sz w:val="16"/>
              </w:rPr>
              <w:t>FPG_BD_A0002</w:t>
            </w:r>
          </w:p>
        </w:tc>
        <w:tc>
          <w:tcPr>
            <w:tcW w:w="0" w:type="auto"/>
          </w:tcPr>
          <w:p w14:paraId="5EB4CD17" w14:textId="77777777" w:rsidR="00487F03" w:rsidRPr="0057220F" w:rsidRDefault="006A6ED9">
            <w:pPr>
              <w:rPr>
                <w:sz w:val="16"/>
              </w:rPr>
            </w:pPr>
            <w:r w:rsidRPr="0057220F">
              <w:rPr>
                <w:sz w:val="16"/>
              </w:rPr>
              <w:t>Bond investment</w:t>
            </w:r>
          </w:p>
        </w:tc>
        <w:tc>
          <w:tcPr>
            <w:tcW w:w="0" w:type="auto"/>
          </w:tcPr>
          <w:p w14:paraId="592CDE4B" w14:textId="77777777" w:rsidR="00487F03" w:rsidRPr="0057220F" w:rsidRDefault="006A6ED9">
            <w:pPr>
              <w:rPr>
                <w:sz w:val="16"/>
              </w:rPr>
            </w:pPr>
            <w:r w:rsidRPr="0057220F">
              <w:rPr>
                <w:sz w:val="16"/>
              </w:rPr>
              <w:t>Assets</w:t>
            </w:r>
          </w:p>
        </w:tc>
      </w:tr>
      <w:tr w:rsidR="00487F03" w:rsidRPr="0057220F" w14:paraId="446CC9F4" w14:textId="77777777" w:rsidTr="0057220F">
        <w:tc>
          <w:tcPr>
            <w:tcW w:w="0" w:type="auto"/>
          </w:tcPr>
          <w:p w14:paraId="5003DC81" w14:textId="77777777" w:rsidR="00487F03" w:rsidRPr="0057220F" w:rsidRDefault="006A6ED9">
            <w:pPr>
              <w:rPr>
                <w:sz w:val="16"/>
              </w:rPr>
            </w:pPr>
            <w:r w:rsidRPr="0057220F">
              <w:rPr>
                <w:sz w:val="16"/>
              </w:rPr>
              <w:t>FPG_BD_L0001</w:t>
            </w:r>
          </w:p>
        </w:tc>
        <w:tc>
          <w:tcPr>
            <w:tcW w:w="0" w:type="auto"/>
          </w:tcPr>
          <w:p w14:paraId="3F2F1981" w14:textId="77777777" w:rsidR="00487F03" w:rsidRPr="0057220F" w:rsidRDefault="006A6ED9">
            <w:pPr>
              <w:rPr>
                <w:sz w:val="16"/>
              </w:rPr>
            </w:pPr>
            <w:r w:rsidRPr="0057220F">
              <w:rPr>
                <w:sz w:val="16"/>
              </w:rPr>
              <w:t>Bond issuance</w:t>
            </w:r>
          </w:p>
        </w:tc>
        <w:tc>
          <w:tcPr>
            <w:tcW w:w="0" w:type="auto"/>
          </w:tcPr>
          <w:p w14:paraId="0CF23F23" w14:textId="77777777" w:rsidR="00487F03" w:rsidRPr="0057220F" w:rsidRDefault="006A6ED9">
            <w:pPr>
              <w:rPr>
                <w:sz w:val="16"/>
              </w:rPr>
            </w:pPr>
            <w:r w:rsidRPr="0057220F">
              <w:rPr>
                <w:sz w:val="16"/>
              </w:rPr>
              <w:t>Liabilities</w:t>
            </w:r>
          </w:p>
        </w:tc>
      </w:tr>
    </w:tbl>
    <w:p w14:paraId="1C8C5DE0" w14:textId="77777777" w:rsidR="006A6ED9" w:rsidRDefault="006A6ED9">
      <w:pPr>
        <w:spacing w:before="0" w:after="0"/>
        <w:rPr>
          <w:vanish/>
        </w:rPr>
      </w:pPr>
    </w:p>
    <w:tbl>
      <w:tblPr>
        <w:tblStyle w:val="SAPStandardTable"/>
        <w:tblW w:w="5000" w:type="pct"/>
        <w:tblInd w:w="3" w:type="dxa"/>
        <w:tblLook w:val="0620" w:firstRow="1" w:lastRow="0" w:firstColumn="0" w:lastColumn="0" w:noHBand="1" w:noVBand="1"/>
      </w:tblPr>
      <w:tblGrid>
        <w:gridCol w:w="1846"/>
        <w:gridCol w:w="2996"/>
        <w:gridCol w:w="2498"/>
        <w:gridCol w:w="3161"/>
        <w:gridCol w:w="3803"/>
      </w:tblGrid>
      <w:tr w:rsidR="00487F03" w:rsidRPr="0057220F" w14:paraId="02F876F7" w14:textId="77777777" w:rsidTr="0057220F">
        <w:trPr>
          <w:cnfStyle w:val="100000000000" w:firstRow="1" w:lastRow="0" w:firstColumn="0" w:lastColumn="0" w:oddVBand="0" w:evenVBand="0" w:oddHBand="0" w:evenHBand="0" w:firstRowFirstColumn="0" w:firstRowLastColumn="0" w:lastRowFirstColumn="0" w:lastRowLastColumn="0"/>
        </w:trPr>
        <w:tc>
          <w:tcPr>
            <w:tcW w:w="0" w:type="auto"/>
          </w:tcPr>
          <w:p w14:paraId="4FFA11BF" w14:textId="77777777" w:rsidR="00487F03" w:rsidRPr="0057220F" w:rsidRDefault="006A6ED9">
            <w:pPr>
              <w:pStyle w:val="boldparagraph"/>
              <w:rPr>
                <w:sz w:val="16"/>
              </w:rPr>
            </w:pPr>
            <w:r w:rsidRPr="0057220F">
              <w:rPr>
                <w:sz w:val="16"/>
              </w:rPr>
              <w:t>Financial Position</w:t>
            </w:r>
          </w:p>
        </w:tc>
        <w:tc>
          <w:tcPr>
            <w:tcW w:w="0" w:type="auto"/>
          </w:tcPr>
          <w:p w14:paraId="4787AF24" w14:textId="77777777" w:rsidR="00487F03" w:rsidRPr="0057220F" w:rsidRDefault="006A6ED9">
            <w:pPr>
              <w:pStyle w:val="boldparagraph"/>
              <w:rPr>
                <w:sz w:val="16"/>
              </w:rPr>
            </w:pPr>
            <w:r w:rsidRPr="0057220F">
              <w:rPr>
                <w:sz w:val="16"/>
              </w:rPr>
              <w:t>Financial Position Description</w:t>
            </w:r>
          </w:p>
        </w:tc>
        <w:tc>
          <w:tcPr>
            <w:tcW w:w="0" w:type="auto"/>
          </w:tcPr>
          <w:p w14:paraId="3B56E15A" w14:textId="77777777" w:rsidR="00487F03" w:rsidRPr="0057220F" w:rsidRDefault="006A6ED9">
            <w:pPr>
              <w:pStyle w:val="boldparagraph"/>
              <w:rPr>
                <w:sz w:val="16"/>
              </w:rPr>
            </w:pPr>
            <w:r w:rsidRPr="0057220F">
              <w:rPr>
                <w:sz w:val="16"/>
              </w:rPr>
              <w:t>Financial Position Group</w:t>
            </w:r>
          </w:p>
        </w:tc>
        <w:tc>
          <w:tcPr>
            <w:tcW w:w="0" w:type="auto"/>
          </w:tcPr>
          <w:p w14:paraId="0F101B68" w14:textId="77777777" w:rsidR="00487F03" w:rsidRPr="0057220F" w:rsidRDefault="006A6ED9">
            <w:pPr>
              <w:pStyle w:val="boldparagraph"/>
              <w:rPr>
                <w:sz w:val="16"/>
              </w:rPr>
            </w:pPr>
            <w:r w:rsidRPr="0057220F">
              <w:rPr>
                <w:sz w:val="16"/>
              </w:rPr>
              <w:t>Data Source</w:t>
            </w:r>
          </w:p>
        </w:tc>
        <w:tc>
          <w:tcPr>
            <w:tcW w:w="0" w:type="auto"/>
          </w:tcPr>
          <w:p w14:paraId="77F812DC" w14:textId="77777777" w:rsidR="00487F03" w:rsidRPr="0057220F" w:rsidRDefault="006A6ED9">
            <w:pPr>
              <w:pStyle w:val="boldparagraph"/>
              <w:rPr>
                <w:sz w:val="16"/>
              </w:rPr>
            </w:pPr>
            <w:r w:rsidRPr="0057220F">
              <w:rPr>
                <w:sz w:val="16"/>
              </w:rPr>
              <w:t>Maintain Selection</w:t>
            </w:r>
          </w:p>
        </w:tc>
      </w:tr>
      <w:tr w:rsidR="00487F03" w:rsidRPr="0057220F" w14:paraId="103834F4" w14:textId="77777777" w:rsidTr="0057220F">
        <w:tc>
          <w:tcPr>
            <w:tcW w:w="0" w:type="auto"/>
          </w:tcPr>
          <w:p w14:paraId="10F88AB8" w14:textId="77777777" w:rsidR="00487F03" w:rsidRPr="0057220F" w:rsidRDefault="006A6ED9">
            <w:pPr>
              <w:rPr>
                <w:sz w:val="16"/>
              </w:rPr>
            </w:pPr>
            <w:r w:rsidRPr="0057220F">
              <w:rPr>
                <w:sz w:val="16"/>
              </w:rPr>
              <w:t>FP_MM_A0001</w:t>
            </w:r>
          </w:p>
        </w:tc>
        <w:tc>
          <w:tcPr>
            <w:tcW w:w="0" w:type="auto"/>
          </w:tcPr>
          <w:p w14:paraId="29EE7609" w14:textId="77777777" w:rsidR="00487F03" w:rsidRPr="0057220F" w:rsidRDefault="006A6ED9">
            <w:pPr>
              <w:rPr>
                <w:sz w:val="16"/>
              </w:rPr>
            </w:pPr>
            <w:r w:rsidRPr="0057220F">
              <w:rPr>
                <w:sz w:val="16"/>
              </w:rPr>
              <w:t>Short term investments</w:t>
            </w:r>
          </w:p>
        </w:tc>
        <w:tc>
          <w:tcPr>
            <w:tcW w:w="0" w:type="auto"/>
          </w:tcPr>
          <w:p w14:paraId="3C3302CC" w14:textId="77777777" w:rsidR="00487F03" w:rsidRPr="0057220F" w:rsidRDefault="006A6ED9">
            <w:pPr>
              <w:rPr>
                <w:sz w:val="16"/>
              </w:rPr>
            </w:pPr>
            <w:r w:rsidRPr="0057220F">
              <w:rPr>
                <w:sz w:val="16"/>
              </w:rPr>
              <w:t>FPG_MM_A0001</w:t>
            </w:r>
          </w:p>
        </w:tc>
        <w:tc>
          <w:tcPr>
            <w:tcW w:w="0" w:type="auto"/>
          </w:tcPr>
          <w:p w14:paraId="0BFF298C" w14:textId="77777777" w:rsidR="00487F03" w:rsidRPr="0057220F" w:rsidRDefault="006A6ED9">
            <w:pPr>
              <w:rPr>
                <w:sz w:val="16"/>
              </w:rPr>
            </w:pPr>
            <w:r w:rsidRPr="0057220F">
              <w:rPr>
                <w:sz w:val="16"/>
              </w:rPr>
              <w:t>Treasury position management</w:t>
            </w:r>
          </w:p>
        </w:tc>
        <w:tc>
          <w:tcPr>
            <w:tcW w:w="0" w:type="auto"/>
          </w:tcPr>
          <w:p w14:paraId="4044C8C4" w14:textId="77777777" w:rsidR="0057220F" w:rsidRPr="0057220F" w:rsidRDefault="006A6ED9">
            <w:pPr>
              <w:rPr>
                <w:sz w:val="16"/>
              </w:rPr>
            </w:pPr>
            <w:r w:rsidRPr="0057220F">
              <w:rPr>
                <w:sz w:val="16"/>
              </w:rPr>
              <w:t>Product type = 51A to 55A</w:t>
            </w:r>
          </w:p>
          <w:p w14:paraId="306AD85D" w14:textId="77777777" w:rsidR="0057220F" w:rsidRPr="0057220F" w:rsidRDefault="006A6ED9">
            <w:pPr>
              <w:rPr>
                <w:sz w:val="16"/>
              </w:rPr>
            </w:pPr>
            <w:r w:rsidRPr="0057220F">
              <w:rPr>
                <w:sz w:val="16"/>
              </w:rPr>
              <w:t>Transaction type = 100 to 199</w:t>
            </w:r>
          </w:p>
          <w:p w14:paraId="78FAC0D9" w14:textId="77777777" w:rsidR="0057220F" w:rsidRPr="0057220F" w:rsidRDefault="006A6ED9">
            <w:pPr>
              <w:rPr>
                <w:sz w:val="16"/>
              </w:rPr>
            </w:pPr>
            <w:r w:rsidRPr="0057220F">
              <w:rPr>
                <w:sz w:val="16"/>
              </w:rPr>
              <w:t>Valuation class = 20 to 29</w:t>
            </w:r>
          </w:p>
          <w:p w14:paraId="18C83E17" w14:textId="77777777" w:rsidR="0057220F" w:rsidRPr="0057220F" w:rsidRDefault="006A6ED9">
            <w:pPr>
              <w:rPr>
                <w:sz w:val="16"/>
              </w:rPr>
            </w:pPr>
            <w:r w:rsidRPr="0057220F">
              <w:rPr>
                <w:sz w:val="16"/>
              </w:rPr>
              <w:t>Valuation area = &lt;your valuation area&gt;</w:t>
            </w:r>
          </w:p>
          <w:p w14:paraId="74237B25" w14:textId="46C543D6" w:rsidR="00487F03" w:rsidRPr="0057220F" w:rsidRDefault="006A6ED9">
            <w:pPr>
              <w:rPr>
                <w:sz w:val="16"/>
              </w:rPr>
            </w:pPr>
            <w:r w:rsidRPr="0057220F">
              <w:rPr>
                <w:sz w:val="16"/>
              </w:rPr>
              <w:t>Posting status = 2</w:t>
            </w:r>
          </w:p>
        </w:tc>
      </w:tr>
      <w:tr w:rsidR="00487F03" w:rsidRPr="0057220F" w14:paraId="5073A7E1" w14:textId="77777777" w:rsidTr="0057220F">
        <w:tc>
          <w:tcPr>
            <w:tcW w:w="0" w:type="auto"/>
          </w:tcPr>
          <w:p w14:paraId="57542784" w14:textId="77777777" w:rsidR="00487F03" w:rsidRPr="0057220F" w:rsidRDefault="006A6ED9">
            <w:pPr>
              <w:rPr>
                <w:sz w:val="16"/>
              </w:rPr>
            </w:pPr>
            <w:r w:rsidRPr="0057220F">
              <w:rPr>
                <w:sz w:val="16"/>
              </w:rPr>
              <w:t>FP_MM_A0003</w:t>
            </w:r>
          </w:p>
        </w:tc>
        <w:tc>
          <w:tcPr>
            <w:tcW w:w="0" w:type="auto"/>
          </w:tcPr>
          <w:p w14:paraId="527CD99B" w14:textId="77777777" w:rsidR="00487F03" w:rsidRPr="0057220F" w:rsidRDefault="006A6ED9">
            <w:pPr>
              <w:rPr>
                <w:sz w:val="16"/>
              </w:rPr>
            </w:pPr>
            <w:r w:rsidRPr="0057220F">
              <w:rPr>
                <w:sz w:val="16"/>
              </w:rPr>
              <w:t>Long term investments</w:t>
            </w:r>
          </w:p>
        </w:tc>
        <w:tc>
          <w:tcPr>
            <w:tcW w:w="0" w:type="auto"/>
          </w:tcPr>
          <w:p w14:paraId="1AB4E34E" w14:textId="77777777" w:rsidR="00487F03" w:rsidRPr="0057220F" w:rsidRDefault="006A6ED9">
            <w:pPr>
              <w:rPr>
                <w:sz w:val="16"/>
              </w:rPr>
            </w:pPr>
            <w:r w:rsidRPr="0057220F">
              <w:rPr>
                <w:sz w:val="16"/>
              </w:rPr>
              <w:t>FPG_MM_A0002</w:t>
            </w:r>
          </w:p>
        </w:tc>
        <w:tc>
          <w:tcPr>
            <w:tcW w:w="0" w:type="auto"/>
          </w:tcPr>
          <w:p w14:paraId="2880F291" w14:textId="77777777" w:rsidR="00487F03" w:rsidRPr="0057220F" w:rsidRDefault="006A6ED9">
            <w:pPr>
              <w:rPr>
                <w:sz w:val="16"/>
              </w:rPr>
            </w:pPr>
            <w:r w:rsidRPr="0057220F">
              <w:rPr>
                <w:sz w:val="16"/>
              </w:rPr>
              <w:t>Treasury position man-agement</w:t>
            </w:r>
          </w:p>
        </w:tc>
        <w:tc>
          <w:tcPr>
            <w:tcW w:w="0" w:type="auto"/>
          </w:tcPr>
          <w:p w14:paraId="61E3036C" w14:textId="77777777" w:rsidR="0057220F" w:rsidRPr="0057220F" w:rsidRDefault="006A6ED9">
            <w:pPr>
              <w:rPr>
                <w:sz w:val="16"/>
              </w:rPr>
            </w:pPr>
            <w:r w:rsidRPr="0057220F">
              <w:rPr>
                <w:sz w:val="16"/>
              </w:rPr>
              <w:t>Product type = 51A to 55A</w:t>
            </w:r>
          </w:p>
          <w:p w14:paraId="760A2333" w14:textId="77777777" w:rsidR="0057220F" w:rsidRPr="0057220F" w:rsidRDefault="006A6ED9">
            <w:pPr>
              <w:rPr>
                <w:sz w:val="16"/>
              </w:rPr>
            </w:pPr>
            <w:r w:rsidRPr="0057220F">
              <w:rPr>
                <w:sz w:val="16"/>
              </w:rPr>
              <w:t>Transaction type = 100 to 199</w:t>
            </w:r>
          </w:p>
          <w:p w14:paraId="48068FAE" w14:textId="77777777" w:rsidR="0057220F" w:rsidRPr="0057220F" w:rsidRDefault="006A6ED9">
            <w:pPr>
              <w:rPr>
                <w:sz w:val="16"/>
              </w:rPr>
            </w:pPr>
            <w:r w:rsidRPr="0057220F">
              <w:rPr>
                <w:sz w:val="16"/>
              </w:rPr>
              <w:t>Valuation class = 10 to 19</w:t>
            </w:r>
          </w:p>
          <w:p w14:paraId="53C133EA" w14:textId="77777777" w:rsidR="0057220F" w:rsidRPr="0057220F" w:rsidRDefault="006A6ED9">
            <w:pPr>
              <w:rPr>
                <w:sz w:val="16"/>
              </w:rPr>
            </w:pPr>
            <w:r w:rsidRPr="0057220F">
              <w:rPr>
                <w:sz w:val="16"/>
              </w:rPr>
              <w:t>Valuation area = &lt;your valuation area&gt;</w:t>
            </w:r>
          </w:p>
          <w:p w14:paraId="53B48C35" w14:textId="3EC2D70F" w:rsidR="00487F03" w:rsidRPr="0057220F" w:rsidRDefault="006A6ED9">
            <w:pPr>
              <w:rPr>
                <w:sz w:val="16"/>
              </w:rPr>
            </w:pPr>
            <w:r w:rsidRPr="0057220F">
              <w:rPr>
                <w:sz w:val="16"/>
              </w:rPr>
              <w:t>Posting status = 2</w:t>
            </w:r>
          </w:p>
        </w:tc>
      </w:tr>
      <w:tr w:rsidR="00487F03" w:rsidRPr="0057220F" w14:paraId="45D1450B" w14:textId="77777777" w:rsidTr="0057220F">
        <w:tc>
          <w:tcPr>
            <w:tcW w:w="0" w:type="auto"/>
          </w:tcPr>
          <w:p w14:paraId="7FFC43FE" w14:textId="77777777" w:rsidR="00487F03" w:rsidRPr="0057220F" w:rsidRDefault="006A6ED9">
            <w:pPr>
              <w:rPr>
                <w:sz w:val="16"/>
              </w:rPr>
            </w:pPr>
            <w:r w:rsidRPr="0057220F">
              <w:rPr>
                <w:sz w:val="16"/>
              </w:rPr>
              <w:t>FP_MM_L0001</w:t>
            </w:r>
          </w:p>
        </w:tc>
        <w:tc>
          <w:tcPr>
            <w:tcW w:w="0" w:type="auto"/>
          </w:tcPr>
          <w:p w14:paraId="0BC95EA3" w14:textId="77777777" w:rsidR="00487F03" w:rsidRPr="0057220F" w:rsidRDefault="006A6ED9">
            <w:pPr>
              <w:rPr>
                <w:sz w:val="16"/>
              </w:rPr>
            </w:pPr>
            <w:r w:rsidRPr="0057220F">
              <w:rPr>
                <w:sz w:val="16"/>
              </w:rPr>
              <w:t>Short term debt</w:t>
            </w:r>
          </w:p>
        </w:tc>
        <w:tc>
          <w:tcPr>
            <w:tcW w:w="0" w:type="auto"/>
          </w:tcPr>
          <w:p w14:paraId="47405454" w14:textId="77777777" w:rsidR="00487F03" w:rsidRPr="0057220F" w:rsidRDefault="006A6ED9">
            <w:pPr>
              <w:rPr>
                <w:sz w:val="16"/>
              </w:rPr>
            </w:pPr>
            <w:r w:rsidRPr="0057220F">
              <w:rPr>
                <w:sz w:val="16"/>
              </w:rPr>
              <w:t>FPG_MM_L0001</w:t>
            </w:r>
          </w:p>
        </w:tc>
        <w:tc>
          <w:tcPr>
            <w:tcW w:w="0" w:type="auto"/>
          </w:tcPr>
          <w:p w14:paraId="09EFEE70" w14:textId="77777777" w:rsidR="00487F03" w:rsidRPr="0057220F" w:rsidRDefault="006A6ED9">
            <w:pPr>
              <w:rPr>
                <w:sz w:val="16"/>
              </w:rPr>
            </w:pPr>
            <w:r w:rsidRPr="0057220F">
              <w:rPr>
                <w:sz w:val="16"/>
              </w:rPr>
              <w:t>Treasury position management</w:t>
            </w:r>
          </w:p>
        </w:tc>
        <w:tc>
          <w:tcPr>
            <w:tcW w:w="0" w:type="auto"/>
          </w:tcPr>
          <w:p w14:paraId="09F72B87" w14:textId="77777777" w:rsidR="0057220F" w:rsidRPr="0057220F" w:rsidRDefault="006A6ED9">
            <w:pPr>
              <w:rPr>
                <w:sz w:val="16"/>
              </w:rPr>
            </w:pPr>
            <w:r w:rsidRPr="0057220F">
              <w:rPr>
                <w:sz w:val="16"/>
              </w:rPr>
              <w:t>Product type = 51A to 55A</w:t>
            </w:r>
          </w:p>
          <w:p w14:paraId="3A359045" w14:textId="77777777" w:rsidR="0057220F" w:rsidRPr="0057220F" w:rsidRDefault="006A6ED9">
            <w:pPr>
              <w:rPr>
                <w:sz w:val="16"/>
              </w:rPr>
            </w:pPr>
            <w:r w:rsidRPr="0057220F">
              <w:rPr>
                <w:sz w:val="16"/>
              </w:rPr>
              <w:t>Transaction type = 200 to 299</w:t>
            </w:r>
          </w:p>
          <w:p w14:paraId="0F3782B4" w14:textId="77777777" w:rsidR="0057220F" w:rsidRPr="0057220F" w:rsidRDefault="006A6ED9">
            <w:pPr>
              <w:rPr>
                <w:sz w:val="16"/>
              </w:rPr>
            </w:pPr>
            <w:r w:rsidRPr="0057220F">
              <w:rPr>
                <w:sz w:val="16"/>
              </w:rPr>
              <w:t>Valuation class = 20 to 29</w:t>
            </w:r>
          </w:p>
          <w:p w14:paraId="489499F9" w14:textId="77777777" w:rsidR="0057220F" w:rsidRPr="0057220F" w:rsidRDefault="006A6ED9">
            <w:pPr>
              <w:rPr>
                <w:sz w:val="16"/>
              </w:rPr>
            </w:pPr>
            <w:r w:rsidRPr="0057220F">
              <w:rPr>
                <w:sz w:val="16"/>
              </w:rPr>
              <w:t>Valuation area = &lt;your valuation area&gt;</w:t>
            </w:r>
          </w:p>
          <w:p w14:paraId="7AFFE3C0" w14:textId="5F9DECDC" w:rsidR="00487F03" w:rsidRPr="0057220F" w:rsidRDefault="006A6ED9">
            <w:pPr>
              <w:rPr>
                <w:sz w:val="16"/>
              </w:rPr>
            </w:pPr>
            <w:r w:rsidRPr="0057220F">
              <w:rPr>
                <w:sz w:val="16"/>
              </w:rPr>
              <w:t>Posting status = 2</w:t>
            </w:r>
          </w:p>
        </w:tc>
      </w:tr>
      <w:tr w:rsidR="00487F03" w:rsidRPr="0057220F" w14:paraId="5143DEF2" w14:textId="77777777" w:rsidTr="0057220F">
        <w:tc>
          <w:tcPr>
            <w:tcW w:w="0" w:type="auto"/>
          </w:tcPr>
          <w:p w14:paraId="0852A06D" w14:textId="77777777" w:rsidR="00487F03" w:rsidRPr="0057220F" w:rsidRDefault="006A6ED9">
            <w:pPr>
              <w:rPr>
                <w:sz w:val="16"/>
              </w:rPr>
            </w:pPr>
            <w:r w:rsidRPr="0057220F">
              <w:rPr>
                <w:sz w:val="16"/>
              </w:rPr>
              <w:t>FP_MM_L0002</w:t>
            </w:r>
          </w:p>
        </w:tc>
        <w:tc>
          <w:tcPr>
            <w:tcW w:w="0" w:type="auto"/>
          </w:tcPr>
          <w:p w14:paraId="64E11883" w14:textId="77777777" w:rsidR="00487F03" w:rsidRPr="0057220F" w:rsidRDefault="006A6ED9">
            <w:pPr>
              <w:rPr>
                <w:sz w:val="16"/>
              </w:rPr>
            </w:pPr>
            <w:r w:rsidRPr="0057220F">
              <w:rPr>
                <w:sz w:val="16"/>
              </w:rPr>
              <w:t>Long term debt</w:t>
            </w:r>
          </w:p>
        </w:tc>
        <w:tc>
          <w:tcPr>
            <w:tcW w:w="0" w:type="auto"/>
          </w:tcPr>
          <w:p w14:paraId="2A764C28" w14:textId="77777777" w:rsidR="00487F03" w:rsidRPr="0057220F" w:rsidRDefault="006A6ED9">
            <w:pPr>
              <w:rPr>
                <w:sz w:val="16"/>
              </w:rPr>
            </w:pPr>
            <w:r w:rsidRPr="0057220F">
              <w:rPr>
                <w:sz w:val="16"/>
              </w:rPr>
              <w:t>FPG_MM_L0002</w:t>
            </w:r>
          </w:p>
        </w:tc>
        <w:tc>
          <w:tcPr>
            <w:tcW w:w="0" w:type="auto"/>
          </w:tcPr>
          <w:p w14:paraId="175469F5" w14:textId="77777777" w:rsidR="00487F03" w:rsidRPr="0057220F" w:rsidRDefault="006A6ED9">
            <w:pPr>
              <w:rPr>
                <w:sz w:val="16"/>
              </w:rPr>
            </w:pPr>
            <w:r w:rsidRPr="0057220F">
              <w:rPr>
                <w:sz w:val="16"/>
              </w:rPr>
              <w:t>Treasury position management</w:t>
            </w:r>
          </w:p>
        </w:tc>
        <w:tc>
          <w:tcPr>
            <w:tcW w:w="0" w:type="auto"/>
          </w:tcPr>
          <w:p w14:paraId="49733E28" w14:textId="77777777" w:rsidR="0057220F" w:rsidRPr="0057220F" w:rsidRDefault="006A6ED9">
            <w:pPr>
              <w:rPr>
                <w:sz w:val="16"/>
              </w:rPr>
            </w:pPr>
            <w:r w:rsidRPr="0057220F">
              <w:rPr>
                <w:sz w:val="16"/>
              </w:rPr>
              <w:t>Product type = 51A to 55A</w:t>
            </w:r>
          </w:p>
          <w:p w14:paraId="40EEA10B" w14:textId="77777777" w:rsidR="0057220F" w:rsidRPr="0057220F" w:rsidRDefault="006A6ED9">
            <w:pPr>
              <w:rPr>
                <w:sz w:val="16"/>
              </w:rPr>
            </w:pPr>
            <w:r w:rsidRPr="0057220F">
              <w:rPr>
                <w:sz w:val="16"/>
              </w:rPr>
              <w:t>Transaction type = 200 to 299</w:t>
            </w:r>
          </w:p>
          <w:p w14:paraId="5E08A977" w14:textId="77777777" w:rsidR="0057220F" w:rsidRPr="0057220F" w:rsidRDefault="006A6ED9">
            <w:pPr>
              <w:rPr>
                <w:sz w:val="16"/>
              </w:rPr>
            </w:pPr>
            <w:r w:rsidRPr="0057220F">
              <w:rPr>
                <w:sz w:val="16"/>
              </w:rPr>
              <w:t>Valuation class = 10 to 19</w:t>
            </w:r>
          </w:p>
          <w:p w14:paraId="5405C51B" w14:textId="77777777" w:rsidR="0057220F" w:rsidRPr="0057220F" w:rsidRDefault="006A6ED9">
            <w:pPr>
              <w:rPr>
                <w:sz w:val="16"/>
              </w:rPr>
            </w:pPr>
            <w:r w:rsidRPr="0057220F">
              <w:rPr>
                <w:sz w:val="16"/>
              </w:rPr>
              <w:t>Valuation area = &lt;your valuation area&gt;</w:t>
            </w:r>
          </w:p>
          <w:p w14:paraId="2D7088FB" w14:textId="0D5A15DF" w:rsidR="00487F03" w:rsidRPr="0057220F" w:rsidRDefault="006A6ED9">
            <w:pPr>
              <w:rPr>
                <w:sz w:val="16"/>
              </w:rPr>
            </w:pPr>
            <w:r w:rsidRPr="0057220F">
              <w:rPr>
                <w:sz w:val="16"/>
              </w:rPr>
              <w:t>Posting status = 2</w:t>
            </w:r>
          </w:p>
        </w:tc>
      </w:tr>
      <w:tr w:rsidR="00487F03" w:rsidRPr="0057220F" w14:paraId="3C0C04C0" w14:textId="77777777" w:rsidTr="0057220F">
        <w:tc>
          <w:tcPr>
            <w:tcW w:w="0" w:type="auto"/>
          </w:tcPr>
          <w:p w14:paraId="33CCDAFB" w14:textId="77777777" w:rsidR="00487F03" w:rsidRPr="0057220F" w:rsidRDefault="006A6ED9">
            <w:pPr>
              <w:rPr>
                <w:sz w:val="16"/>
              </w:rPr>
            </w:pPr>
            <w:r w:rsidRPr="0057220F">
              <w:rPr>
                <w:sz w:val="16"/>
              </w:rPr>
              <w:t>FP_BD_A0002</w:t>
            </w:r>
          </w:p>
        </w:tc>
        <w:tc>
          <w:tcPr>
            <w:tcW w:w="0" w:type="auto"/>
          </w:tcPr>
          <w:p w14:paraId="54F9ACB1" w14:textId="77777777" w:rsidR="00487F03" w:rsidRPr="0057220F" w:rsidRDefault="006A6ED9">
            <w:pPr>
              <w:rPr>
                <w:sz w:val="16"/>
              </w:rPr>
            </w:pPr>
            <w:r w:rsidRPr="0057220F">
              <w:rPr>
                <w:sz w:val="16"/>
              </w:rPr>
              <w:t>Bond investment</w:t>
            </w:r>
          </w:p>
        </w:tc>
        <w:tc>
          <w:tcPr>
            <w:tcW w:w="0" w:type="auto"/>
          </w:tcPr>
          <w:p w14:paraId="0962F685" w14:textId="77777777" w:rsidR="00487F03" w:rsidRPr="0057220F" w:rsidRDefault="006A6ED9">
            <w:pPr>
              <w:rPr>
                <w:sz w:val="16"/>
              </w:rPr>
            </w:pPr>
            <w:r w:rsidRPr="0057220F">
              <w:rPr>
                <w:sz w:val="16"/>
              </w:rPr>
              <w:t>FPG_BD_A0001</w:t>
            </w:r>
          </w:p>
        </w:tc>
        <w:tc>
          <w:tcPr>
            <w:tcW w:w="0" w:type="auto"/>
          </w:tcPr>
          <w:p w14:paraId="3497F53A" w14:textId="77777777" w:rsidR="00487F03" w:rsidRPr="0057220F" w:rsidRDefault="006A6ED9">
            <w:pPr>
              <w:rPr>
                <w:sz w:val="16"/>
              </w:rPr>
            </w:pPr>
            <w:r w:rsidRPr="0057220F">
              <w:rPr>
                <w:sz w:val="16"/>
              </w:rPr>
              <w:t>Treasury position management</w:t>
            </w:r>
          </w:p>
        </w:tc>
        <w:tc>
          <w:tcPr>
            <w:tcW w:w="0" w:type="auto"/>
          </w:tcPr>
          <w:p w14:paraId="2A9B34D2" w14:textId="77777777" w:rsidR="0057220F" w:rsidRPr="0057220F" w:rsidRDefault="006A6ED9">
            <w:pPr>
              <w:rPr>
                <w:sz w:val="16"/>
              </w:rPr>
            </w:pPr>
            <w:r w:rsidRPr="0057220F">
              <w:rPr>
                <w:sz w:val="16"/>
              </w:rPr>
              <w:t>Product type = 04A</w:t>
            </w:r>
          </w:p>
          <w:p w14:paraId="6050076C" w14:textId="77777777" w:rsidR="0057220F" w:rsidRPr="0057220F" w:rsidRDefault="006A6ED9">
            <w:pPr>
              <w:rPr>
                <w:sz w:val="16"/>
              </w:rPr>
            </w:pPr>
            <w:r w:rsidRPr="0057220F">
              <w:rPr>
                <w:sz w:val="16"/>
              </w:rPr>
              <w:t>Valuation class = 10 to 15 and 20 to 25</w:t>
            </w:r>
          </w:p>
          <w:p w14:paraId="32FD970A" w14:textId="77777777" w:rsidR="0057220F" w:rsidRPr="0057220F" w:rsidRDefault="006A6ED9">
            <w:pPr>
              <w:rPr>
                <w:sz w:val="16"/>
              </w:rPr>
            </w:pPr>
            <w:r w:rsidRPr="0057220F">
              <w:rPr>
                <w:sz w:val="16"/>
              </w:rPr>
              <w:t>Valuation area =&lt;your valuation area&gt;</w:t>
            </w:r>
          </w:p>
          <w:p w14:paraId="26879FD9" w14:textId="7939A1B5" w:rsidR="00487F03" w:rsidRPr="0057220F" w:rsidRDefault="006A6ED9">
            <w:pPr>
              <w:rPr>
                <w:sz w:val="16"/>
              </w:rPr>
            </w:pPr>
            <w:r w:rsidRPr="0057220F">
              <w:rPr>
                <w:sz w:val="16"/>
              </w:rPr>
              <w:t>Posting status = 2</w:t>
            </w:r>
          </w:p>
        </w:tc>
      </w:tr>
      <w:tr w:rsidR="00487F03" w:rsidRPr="0057220F" w14:paraId="19A7A132" w14:textId="77777777" w:rsidTr="0057220F">
        <w:tc>
          <w:tcPr>
            <w:tcW w:w="0" w:type="auto"/>
          </w:tcPr>
          <w:p w14:paraId="341F0714" w14:textId="77777777" w:rsidR="00487F03" w:rsidRPr="0057220F" w:rsidRDefault="006A6ED9">
            <w:pPr>
              <w:rPr>
                <w:sz w:val="16"/>
              </w:rPr>
            </w:pPr>
            <w:r w:rsidRPr="0057220F">
              <w:rPr>
                <w:sz w:val="16"/>
              </w:rPr>
              <w:t>FP_BD_L0001</w:t>
            </w:r>
          </w:p>
        </w:tc>
        <w:tc>
          <w:tcPr>
            <w:tcW w:w="0" w:type="auto"/>
          </w:tcPr>
          <w:p w14:paraId="255F4F20" w14:textId="77777777" w:rsidR="00487F03" w:rsidRPr="0057220F" w:rsidRDefault="006A6ED9">
            <w:pPr>
              <w:rPr>
                <w:sz w:val="16"/>
              </w:rPr>
            </w:pPr>
            <w:r w:rsidRPr="0057220F">
              <w:rPr>
                <w:sz w:val="16"/>
              </w:rPr>
              <w:t>Bond issuance</w:t>
            </w:r>
          </w:p>
        </w:tc>
        <w:tc>
          <w:tcPr>
            <w:tcW w:w="0" w:type="auto"/>
          </w:tcPr>
          <w:p w14:paraId="546B55B1" w14:textId="77777777" w:rsidR="00487F03" w:rsidRPr="0057220F" w:rsidRDefault="006A6ED9">
            <w:pPr>
              <w:rPr>
                <w:sz w:val="16"/>
              </w:rPr>
            </w:pPr>
            <w:r w:rsidRPr="0057220F">
              <w:rPr>
                <w:sz w:val="16"/>
              </w:rPr>
              <w:t>FPG_BD_L0001</w:t>
            </w:r>
          </w:p>
        </w:tc>
        <w:tc>
          <w:tcPr>
            <w:tcW w:w="0" w:type="auto"/>
          </w:tcPr>
          <w:p w14:paraId="34C343B0" w14:textId="77777777" w:rsidR="00487F03" w:rsidRPr="0057220F" w:rsidRDefault="006A6ED9">
            <w:pPr>
              <w:rPr>
                <w:sz w:val="16"/>
              </w:rPr>
            </w:pPr>
            <w:r w:rsidRPr="0057220F">
              <w:rPr>
                <w:sz w:val="16"/>
              </w:rPr>
              <w:t xml:space="preserve">Treasury position </w:t>
            </w:r>
            <w:r w:rsidRPr="0057220F">
              <w:rPr>
                <w:sz w:val="16"/>
              </w:rPr>
              <w:t>management</w:t>
            </w:r>
          </w:p>
        </w:tc>
        <w:tc>
          <w:tcPr>
            <w:tcW w:w="0" w:type="auto"/>
          </w:tcPr>
          <w:p w14:paraId="77E5FCDF" w14:textId="77777777" w:rsidR="0057220F" w:rsidRPr="0057220F" w:rsidRDefault="006A6ED9">
            <w:pPr>
              <w:rPr>
                <w:sz w:val="16"/>
              </w:rPr>
            </w:pPr>
            <w:r w:rsidRPr="0057220F">
              <w:rPr>
                <w:sz w:val="16"/>
              </w:rPr>
              <w:t>Product type = 04A</w:t>
            </w:r>
          </w:p>
          <w:p w14:paraId="51058FA4" w14:textId="77777777" w:rsidR="0057220F" w:rsidRPr="0057220F" w:rsidRDefault="006A6ED9">
            <w:pPr>
              <w:rPr>
                <w:sz w:val="16"/>
              </w:rPr>
            </w:pPr>
            <w:r w:rsidRPr="0057220F">
              <w:rPr>
                <w:sz w:val="16"/>
              </w:rPr>
              <w:t>Valuation class = 15 to 20 and 25 to 30</w:t>
            </w:r>
          </w:p>
          <w:p w14:paraId="704689DB" w14:textId="77777777" w:rsidR="0057220F" w:rsidRPr="0057220F" w:rsidRDefault="006A6ED9">
            <w:pPr>
              <w:rPr>
                <w:sz w:val="16"/>
              </w:rPr>
            </w:pPr>
            <w:r w:rsidRPr="0057220F">
              <w:rPr>
                <w:sz w:val="16"/>
              </w:rPr>
              <w:t>Valuation area = &lt;your valuation area&gt;</w:t>
            </w:r>
          </w:p>
          <w:p w14:paraId="3D2398BF" w14:textId="5D646A15" w:rsidR="00487F03" w:rsidRPr="0057220F" w:rsidRDefault="006A6ED9">
            <w:pPr>
              <w:rPr>
                <w:sz w:val="16"/>
              </w:rPr>
            </w:pPr>
            <w:r w:rsidRPr="0057220F">
              <w:rPr>
                <w:sz w:val="16"/>
              </w:rPr>
              <w:t>Posting atatus = 2</w:t>
            </w:r>
          </w:p>
        </w:tc>
      </w:tr>
    </w:tbl>
    <w:p w14:paraId="4EDFAB6B" w14:textId="77777777" w:rsidR="00487F03" w:rsidRDefault="006A6ED9">
      <w:pPr>
        <w:pStyle w:val="Heading3"/>
      </w:pPr>
      <w:bookmarkStart w:id="26" w:name="unique_10"/>
      <w:bookmarkStart w:id="27" w:name="_Toc232827647"/>
      <w:r>
        <w:t>Relevant Configuration Steps for Unassigned Processes using Constant 0DFLT</w:t>
      </w:r>
      <w:bookmarkEnd w:id="26"/>
      <w:bookmarkEnd w:id="27"/>
    </w:p>
    <w:p w14:paraId="75C000CF" w14:textId="77777777" w:rsidR="00487F03" w:rsidRDefault="006A6ED9">
      <w:pPr>
        <w:pStyle w:val="sectiontitle"/>
      </w:pPr>
      <w:r>
        <w:t>Purpose</w:t>
      </w:r>
    </w:p>
    <w:p w14:paraId="61EBF657" w14:textId="77777777" w:rsidR="00487F03" w:rsidRDefault="006A6ED9">
      <w:r>
        <w:t>If non-budgetary lines are entered in a journal entry and the user (or interface) doesn't supply any account assignments, a constant (0DFLT) can be invoked for those lines.</w:t>
      </w:r>
    </w:p>
    <w:p w14:paraId="34564C3C" w14:textId="77777777" w:rsidR="00487F03" w:rsidRDefault="006A6ED9">
      <w:pPr>
        <w:pStyle w:val="sectiontitle"/>
      </w:pPr>
      <w:r>
        <w:t>Procedure - Edit Constant for Nonassigned Processes</w:t>
      </w:r>
    </w:p>
    <w:p w14:paraId="3A1C1FFF" w14:textId="77777777" w:rsidR="0057220F" w:rsidRDefault="006A6ED9">
      <w:r>
        <w:t xml:space="preserve">Depending on your configuration environment for SAP S/4HANA Cloud </w:t>
      </w:r>
      <w:r>
        <w:t>Public Edition, choose one of the following options:</w:t>
      </w:r>
    </w:p>
    <w:p w14:paraId="62E0B019" w14:textId="5D239BC8" w:rsidR="00487F03" w:rsidRDefault="006A6ED9">
      <w:r>
        <w:rPr>
          <w:rStyle w:val="bold"/>
        </w:rPr>
        <w:t>Configure Your Solution</w:t>
      </w:r>
      <w:r>
        <w:t>:</w:t>
      </w:r>
    </w:p>
    <w:p w14:paraId="60D09FC6" w14:textId="77777777" w:rsidR="00487F03" w:rsidRDefault="006A6ED9">
      <w:pPr>
        <w:pStyle w:val="listpara1"/>
        <w:numPr>
          <w:ilvl w:val="0"/>
          <w:numId w:val="10"/>
        </w:numPr>
      </w:pPr>
      <w:r>
        <w:t>Log on to the SAP Fiori launchpad as a Configuration Expert - Business Process Configuration.</w:t>
      </w:r>
    </w:p>
    <w:p w14:paraId="3E8E4FF6" w14:textId="77777777" w:rsidR="00487F03" w:rsidRDefault="006A6ED9">
      <w:pPr>
        <w:pStyle w:val="listpara1"/>
        <w:numPr>
          <w:ilvl w:val="0"/>
          <w:numId w:val="2"/>
        </w:numPr>
      </w:pPr>
      <w:r>
        <w:t xml:space="preserve">Open </w:t>
      </w:r>
      <w:r>
        <w:rPr>
          <w:rStyle w:val="screenelement"/>
        </w:rPr>
        <w:t>Manage Your Solution</w:t>
      </w:r>
      <w:r>
        <w:t xml:space="preserve"> </w:t>
      </w:r>
      <w:r>
        <w:rPr>
          <w:rStyle w:val="CourierNew"/>
        </w:rPr>
        <w:t>(F1241)</w:t>
      </w:r>
      <w:r>
        <w:t>.</w:t>
      </w:r>
    </w:p>
    <w:p w14:paraId="749E72D2" w14:textId="77777777" w:rsidR="00487F03" w:rsidRDefault="006A6ED9">
      <w:pPr>
        <w:pStyle w:val="listpara1"/>
        <w:numPr>
          <w:ilvl w:val="0"/>
          <w:numId w:val="2"/>
        </w:numPr>
      </w:pPr>
      <w:r>
        <w:t xml:space="preserve">If necessary, change the country or region by choosing </w:t>
      </w:r>
      <w:r>
        <w:rPr>
          <w:rStyle w:val="screenelement"/>
        </w:rPr>
        <w:t>Set Local Version</w:t>
      </w:r>
      <w:r>
        <w:t>.</w:t>
      </w:r>
    </w:p>
    <w:p w14:paraId="7DA7D60D" w14:textId="77777777" w:rsidR="00487F03" w:rsidRDefault="006A6ED9">
      <w:pPr>
        <w:pStyle w:val="listpara1"/>
        <w:numPr>
          <w:ilvl w:val="0"/>
          <w:numId w:val="2"/>
        </w:numPr>
      </w:pPr>
      <w:r>
        <w:t xml:space="preserve">Choose </w:t>
      </w:r>
      <w:r>
        <w:rPr>
          <w:rStyle w:val="screenelement"/>
        </w:rPr>
        <w:t>Configure Your Solution</w:t>
      </w:r>
      <w:r>
        <w:t>.</w:t>
      </w:r>
    </w:p>
    <w:p w14:paraId="2ACBA2FD" w14:textId="77777777" w:rsidR="00487F03" w:rsidRDefault="006A6ED9">
      <w:pPr>
        <w:pStyle w:val="listpara1"/>
        <w:numPr>
          <w:ilvl w:val="0"/>
          <w:numId w:val="2"/>
        </w:numPr>
      </w:pPr>
      <w:r>
        <w:t>Make the following entries:</w:t>
      </w:r>
    </w:p>
    <w:p w14:paraId="15E656C7" w14:textId="77777777" w:rsidR="0057220F" w:rsidRDefault="006A6ED9">
      <w:pPr>
        <w:pStyle w:val="listpara1"/>
      </w:pPr>
      <w:r>
        <w:rPr>
          <w:rStyle w:val="screenelement"/>
        </w:rPr>
        <w:t>Application Area</w:t>
      </w:r>
      <w:r>
        <w:t xml:space="preserve">: </w:t>
      </w:r>
      <w:r>
        <w:rPr>
          <w:rStyle w:val="userinput"/>
        </w:rPr>
        <w:t>Finance</w:t>
      </w:r>
    </w:p>
    <w:p w14:paraId="468BFC68" w14:textId="64045965" w:rsidR="00487F03" w:rsidRDefault="006A6ED9">
      <w:pPr>
        <w:pStyle w:val="listpara1"/>
      </w:pPr>
      <w:r>
        <w:rPr>
          <w:rStyle w:val="screenelement"/>
        </w:rPr>
        <w:t>Sub Application Area</w:t>
      </w:r>
      <w:r>
        <w:t xml:space="preserve">: </w:t>
      </w:r>
      <w:r>
        <w:rPr>
          <w:rStyle w:val="userinput"/>
        </w:rPr>
        <w:t>General Ledger</w:t>
      </w:r>
    </w:p>
    <w:p w14:paraId="035EF0C2" w14:textId="77777777" w:rsidR="00487F03" w:rsidRDefault="006A6ED9">
      <w:pPr>
        <w:pStyle w:val="listpara1"/>
        <w:numPr>
          <w:ilvl w:val="0"/>
          <w:numId w:val="2"/>
        </w:numPr>
      </w:pPr>
      <w:r>
        <w:t xml:space="preserve">For the row with Item Name of </w:t>
      </w:r>
      <w:r>
        <w:rPr>
          <w:rStyle w:val="screenelement"/>
        </w:rPr>
        <w:t>Document Splitting</w:t>
      </w:r>
      <w:r>
        <w:t xml:space="preserve">, choose </w:t>
      </w:r>
      <w:r>
        <w:rPr>
          <w:rStyle w:val="screenelement"/>
        </w:rPr>
        <w:t>Details (&gt;)</w:t>
      </w:r>
      <w:r>
        <w:t>.</w:t>
      </w:r>
    </w:p>
    <w:p w14:paraId="6C47072F" w14:textId="77777777" w:rsidR="00487F03" w:rsidRDefault="006A6ED9">
      <w:pPr>
        <w:pStyle w:val="listpara1"/>
        <w:numPr>
          <w:ilvl w:val="0"/>
          <w:numId w:val="2"/>
        </w:numPr>
      </w:pPr>
      <w:r>
        <w:t xml:space="preserve">For the </w:t>
      </w:r>
      <w:r>
        <w:rPr>
          <w:rStyle w:val="screenelement"/>
        </w:rPr>
        <w:t>Edit Constant for Nonassigned Processes</w:t>
      </w:r>
      <w:r>
        <w:t xml:space="preserve"> row, choose </w:t>
      </w:r>
      <w:r>
        <w:rPr>
          <w:rStyle w:val="screenelement"/>
        </w:rPr>
        <w:t>Configure</w:t>
      </w:r>
      <w:r>
        <w:t>.</w:t>
      </w:r>
    </w:p>
    <w:p w14:paraId="3594ED01" w14:textId="77777777" w:rsidR="0057220F" w:rsidRDefault="006A6ED9">
      <w:pPr>
        <w:pStyle w:val="listpara1"/>
        <w:numPr>
          <w:ilvl w:val="0"/>
          <w:numId w:val="2"/>
        </w:numPr>
      </w:pPr>
      <w:r>
        <w:t>Continue with the procedure in the following table.</w:t>
      </w:r>
    </w:p>
    <w:p w14:paraId="0262B815" w14:textId="409BD707" w:rsidR="00487F03" w:rsidRDefault="006A6ED9">
      <w:r>
        <w:rPr>
          <w:rStyle w:val="bold"/>
        </w:rPr>
        <w:t>SAP Central Business Configuration:</w:t>
      </w:r>
    </w:p>
    <w:p w14:paraId="203CA5A5" w14:textId="77777777" w:rsidR="00487F03" w:rsidRDefault="006A6ED9">
      <w:pPr>
        <w:pStyle w:val="listpara1"/>
        <w:numPr>
          <w:ilvl w:val="0"/>
          <w:numId w:val="11"/>
        </w:numPr>
      </w:pPr>
      <w:r>
        <w:t>Log on to the project experience in SAP Central Business Configuration.</w:t>
      </w:r>
    </w:p>
    <w:p w14:paraId="51AB5E45" w14:textId="77777777" w:rsidR="00487F03" w:rsidRDefault="006A6ED9">
      <w:pPr>
        <w:pStyle w:val="listpara1"/>
        <w:numPr>
          <w:ilvl w:val="0"/>
          <w:numId w:val="2"/>
        </w:numPr>
      </w:pPr>
      <w:r>
        <w:t xml:space="preserve">In the </w:t>
      </w:r>
      <w:r>
        <w:rPr>
          <w:rStyle w:val="screenelement"/>
        </w:rPr>
        <w:t>Product-Specific Configuration</w:t>
      </w:r>
      <w:r>
        <w:t xml:space="preserve"> phase, navigate to the </w:t>
      </w:r>
      <w:r>
        <w:rPr>
          <w:rStyle w:val="screenelement"/>
        </w:rPr>
        <w:t>Configuration Activities</w:t>
      </w:r>
      <w:r>
        <w:t xml:space="preserve"> tab. To locate the activity in the tree view, search for the following activity: </w:t>
      </w:r>
      <w:r>
        <w:rPr>
          <w:rStyle w:val="screenelement"/>
        </w:rPr>
        <w:t>Edit Constant for Nonassigned Processes</w:t>
      </w:r>
      <w:r>
        <w:t>.</w:t>
      </w:r>
    </w:p>
    <w:p w14:paraId="364C57CE" w14:textId="77777777" w:rsidR="00487F03" w:rsidRDefault="006A6ED9">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29D15267" w14:textId="77777777" w:rsidR="00487F03" w:rsidRDefault="006A6ED9">
      <w:pPr>
        <w:pStyle w:val="listpara1"/>
        <w:numPr>
          <w:ilvl w:val="0"/>
          <w:numId w:val="2"/>
        </w:numPr>
      </w:pPr>
      <w:r>
        <w:t>Choose the link to navigate directly to the SAP S/4HANA Cloud Public Edition system. Log on to the SAP Fiori launchpad as a Configuration Expert - Business Process Configuration.</w:t>
      </w:r>
    </w:p>
    <w:p w14:paraId="5E5307B7" w14:textId="77777777" w:rsidR="00487F03" w:rsidRDefault="006A6ED9">
      <w:pPr>
        <w:pStyle w:val="listpara1"/>
        <w:numPr>
          <w:ilvl w:val="0"/>
          <w:numId w:val="2"/>
        </w:numPr>
      </w:pPr>
      <w:r>
        <w:t>Continue with the procedure in the following table.</w:t>
      </w:r>
    </w:p>
    <w:p w14:paraId="325BF091" w14:textId="77777777" w:rsidR="00487F03" w:rsidRDefault="00487F03"/>
    <w:tbl>
      <w:tblPr>
        <w:tblStyle w:val="SAPStandardTable"/>
        <w:tblW w:w="5000" w:type="pct"/>
        <w:tblInd w:w="3" w:type="dxa"/>
        <w:tblLook w:val="0620" w:firstRow="1" w:lastRow="0" w:firstColumn="0" w:lastColumn="0" w:noHBand="1" w:noVBand="1"/>
      </w:tblPr>
      <w:tblGrid>
        <w:gridCol w:w="820"/>
        <w:gridCol w:w="1124"/>
        <w:gridCol w:w="5198"/>
        <w:gridCol w:w="5655"/>
        <w:gridCol w:w="1507"/>
      </w:tblGrid>
      <w:tr w:rsidR="00487F03" w:rsidRPr="0057220F" w14:paraId="454419BD" w14:textId="77777777" w:rsidTr="0057220F">
        <w:trPr>
          <w:cnfStyle w:val="100000000000" w:firstRow="1" w:lastRow="0" w:firstColumn="0" w:lastColumn="0" w:oddVBand="0" w:evenVBand="0" w:oddHBand="0" w:evenHBand="0" w:firstRowFirstColumn="0" w:firstRowLastColumn="0" w:lastRowFirstColumn="0" w:lastRowLastColumn="0"/>
        </w:trPr>
        <w:tc>
          <w:tcPr>
            <w:tcW w:w="0" w:type="auto"/>
          </w:tcPr>
          <w:p w14:paraId="0C28B289" w14:textId="77777777" w:rsidR="00487F03" w:rsidRPr="0057220F" w:rsidRDefault="006A6ED9">
            <w:pPr>
              <w:pStyle w:val="boldparagraph"/>
              <w:rPr>
                <w:sz w:val="16"/>
              </w:rPr>
            </w:pPr>
            <w:r w:rsidRPr="0057220F">
              <w:rPr>
                <w:rStyle w:val="bold"/>
                <w:sz w:val="16"/>
              </w:rPr>
              <w:t>Test Step #</w:t>
            </w:r>
          </w:p>
        </w:tc>
        <w:tc>
          <w:tcPr>
            <w:tcW w:w="0" w:type="auto"/>
          </w:tcPr>
          <w:p w14:paraId="1055ECAB" w14:textId="77777777" w:rsidR="00487F03" w:rsidRPr="0057220F" w:rsidRDefault="006A6ED9">
            <w:pPr>
              <w:pStyle w:val="boldparagraph"/>
              <w:rPr>
                <w:sz w:val="16"/>
              </w:rPr>
            </w:pPr>
            <w:r w:rsidRPr="0057220F">
              <w:rPr>
                <w:rStyle w:val="bold"/>
                <w:sz w:val="16"/>
              </w:rPr>
              <w:t>Test Step Name</w:t>
            </w:r>
          </w:p>
        </w:tc>
        <w:tc>
          <w:tcPr>
            <w:tcW w:w="0" w:type="auto"/>
          </w:tcPr>
          <w:p w14:paraId="4B6506C1" w14:textId="77777777" w:rsidR="00487F03" w:rsidRPr="0057220F" w:rsidRDefault="006A6ED9">
            <w:pPr>
              <w:pStyle w:val="boldparagraph"/>
              <w:rPr>
                <w:sz w:val="16"/>
              </w:rPr>
            </w:pPr>
            <w:r w:rsidRPr="0057220F">
              <w:rPr>
                <w:rStyle w:val="bold"/>
                <w:sz w:val="16"/>
              </w:rPr>
              <w:t>Instruction</w:t>
            </w:r>
          </w:p>
        </w:tc>
        <w:tc>
          <w:tcPr>
            <w:tcW w:w="0" w:type="auto"/>
          </w:tcPr>
          <w:p w14:paraId="7DC10183" w14:textId="77777777" w:rsidR="00487F03" w:rsidRPr="0057220F" w:rsidRDefault="006A6ED9">
            <w:pPr>
              <w:pStyle w:val="boldparagraph"/>
              <w:rPr>
                <w:sz w:val="16"/>
              </w:rPr>
            </w:pPr>
            <w:r w:rsidRPr="0057220F">
              <w:rPr>
                <w:rStyle w:val="bold"/>
                <w:sz w:val="16"/>
              </w:rPr>
              <w:t>Expected Result</w:t>
            </w:r>
          </w:p>
        </w:tc>
        <w:tc>
          <w:tcPr>
            <w:tcW w:w="0" w:type="auto"/>
          </w:tcPr>
          <w:p w14:paraId="7063F1E7" w14:textId="77777777" w:rsidR="00487F03" w:rsidRPr="0057220F" w:rsidRDefault="006A6ED9">
            <w:pPr>
              <w:pStyle w:val="boldparagraph"/>
              <w:rPr>
                <w:sz w:val="16"/>
              </w:rPr>
            </w:pPr>
            <w:r w:rsidRPr="0057220F">
              <w:rPr>
                <w:rStyle w:val="bold"/>
                <w:sz w:val="16"/>
              </w:rPr>
              <w:t>Pass / Fail / Comment</w:t>
            </w:r>
          </w:p>
        </w:tc>
      </w:tr>
      <w:tr w:rsidR="00487F03" w:rsidRPr="0057220F" w14:paraId="2B378D6C" w14:textId="77777777" w:rsidTr="0057220F">
        <w:tc>
          <w:tcPr>
            <w:tcW w:w="0" w:type="auto"/>
          </w:tcPr>
          <w:p w14:paraId="609C3403" w14:textId="77777777" w:rsidR="00487F03" w:rsidRPr="0057220F" w:rsidRDefault="006A6ED9">
            <w:pPr>
              <w:rPr>
                <w:sz w:val="16"/>
              </w:rPr>
            </w:pPr>
            <w:r w:rsidRPr="0057220F">
              <w:rPr>
                <w:sz w:val="16"/>
              </w:rPr>
              <w:t>1</w:t>
            </w:r>
          </w:p>
        </w:tc>
        <w:tc>
          <w:tcPr>
            <w:tcW w:w="0" w:type="auto"/>
          </w:tcPr>
          <w:p w14:paraId="63843473" w14:textId="77777777" w:rsidR="00487F03" w:rsidRPr="0057220F" w:rsidRDefault="006A6ED9">
            <w:pPr>
              <w:rPr>
                <w:sz w:val="16"/>
              </w:rPr>
            </w:pPr>
            <w:r w:rsidRPr="0057220F">
              <w:rPr>
                <w:rStyle w:val="bold"/>
                <w:sz w:val="16"/>
              </w:rPr>
              <w:t>Constant</w:t>
            </w:r>
          </w:p>
        </w:tc>
        <w:tc>
          <w:tcPr>
            <w:tcW w:w="0" w:type="auto"/>
          </w:tcPr>
          <w:p w14:paraId="61DD060D" w14:textId="77777777" w:rsidR="00487F03" w:rsidRPr="0057220F" w:rsidRDefault="006A6ED9">
            <w:pPr>
              <w:rPr>
                <w:sz w:val="16"/>
              </w:rPr>
            </w:pPr>
            <w:r w:rsidRPr="0057220F">
              <w:rPr>
                <w:sz w:val="16"/>
              </w:rPr>
              <w:t xml:space="preserve">Select the checkbox for the constant </w:t>
            </w:r>
            <w:r w:rsidRPr="0057220F">
              <w:rPr>
                <w:rStyle w:val="userinput"/>
                <w:sz w:val="16"/>
              </w:rPr>
              <w:t xml:space="preserve">0DFLT </w:t>
            </w:r>
            <w:r w:rsidRPr="0057220F">
              <w:rPr>
                <w:sz w:val="16"/>
              </w:rPr>
              <w:t xml:space="preserve">and choose </w:t>
            </w:r>
            <w:r w:rsidRPr="0057220F">
              <w:rPr>
                <w:rStyle w:val="screenelement"/>
                <w:sz w:val="16"/>
              </w:rPr>
              <w:t>Assignment of Values</w:t>
            </w:r>
            <w:r w:rsidRPr="0057220F">
              <w:rPr>
                <w:sz w:val="16"/>
              </w:rPr>
              <w:t>.</w:t>
            </w:r>
          </w:p>
        </w:tc>
        <w:tc>
          <w:tcPr>
            <w:tcW w:w="0" w:type="auto"/>
          </w:tcPr>
          <w:p w14:paraId="773E1E99" w14:textId="77777777" w:rsidR="00487F03" w:rsidRPr="0057220F" w:rsidRDefault="006A6ED9">
            <w:pPr>
              <w:rPr>
                <w:sz w:val="16"/>
              </w:rPr>
            </w:pPr>
            <w:r w:rsidRPr="0057220F">
              <w:rPr>
                <w:sz w:val="16"/>
              </w:rPr>
              <w:t xml:space="preserve">The </w:t>
            </w:r>
            <w:r w:rsidRPr="0057220F">
              <w:rPr>
                <w:rStyle w:val="screenelement"/>
                <w:sz w:val="16"/>
              </w:rPr>
              <w:t>Change View "Edit Constants for Nonassigned Processes": Details</w:t>
            </w:r>
            <w:r w:rsidRPr="0057220F">
              <w:rPr>
                <w:sz w:val="16"/>
              </w:rPr>
              <w:t xml:space="preserve"> view is displayed.</w:t>
            </w:r>
          </w:p>
        </w:tc>
        <w:tc>
          <w:tcPr>
            <w:tcW w:w="0" w:type="auto"/>
          </w:tcPr>
          <w:p w14:paraId="2528D9C8" w14:textId="77777777" w:rsidR="006A6ED9" w:rsidRPr="0057220F" w:rsidRDefault="006A6ED9">
            <w:pPr>
              <w:rPr>
                <w:sz w:val="16"/>
              </w:rPr>
            </w:pPr>
          </w:p>
        </w:tc>
      </w:tr>
      <w:tr w:rsidR="00487F03" w:rsidRPr="0057220F" w14:paraId="2853AE28" w14:textId="77777777" w:rsidTr="0057220F">
        <w:tc>
          <w:tcPr>
            <w:tcW w:w="0" w:type="auto"/>
          </w:tcPr>
          <w:p w14:paraId="0D3931D1" w14:textId="77777777" w:rsidR="00487F03" w:rsidRPr="0057220F" w:rsidRDefault="006A6ED9">
            <w:pPr>
              <w:rPr>
                <w:sz w:val="16"/>
              </w:rPr>
            </w:pPr>
            <w:r w:rsidRPr="0057220F">
              <w:rPr>
                <w:sz w:val="16"/>
              </w:rPr>
              <w:t>2</w:t>
            </w:r>
          </w:p>
        </w:tc>
        <w:tc>
          <w:tcPr>
            <w:tcW w:w="0" w:type="auto"/>
          </w:tcPr>
          <w:p w14:paraId="6638E0A3" w14:textId="77777777" w:rsidR="00487F03" w:rsidRPr="0057220F" w:rsidRDefault="006A6ED9">
            <w:pPr>
              <w:rPr>
                <w:sz w:val="16"/>
              </w:rPr>
            </w:pPr>
            <w:r w:rsidRPr="0057220F">
              <w:rPr>
                <w:rStyle w:val="bold"/>
                <w:sz w:val="16"/>
              </w:rPr>
              <w:t>Fields</w:t>
            </w:r>
          </w:p>
        </w:tc>
        <w:tc>
          <w:tcPr>
            <w:tcW w:w="0" w:type="auto"/>
          </w:tcPr>
          <w:p w14:paraId="31257A8F" w14:textId="77777777" w:rsidR="0057220F" w:rsidRPr="0057220F" w:rsidRDefault="006A6ED9">
            <w:pPr>
              <w:rPr>
                <w:sz w:val="16"/>
              </w:rPr>
            </w:pPr>
            <w:r w:rsidRPr="0057220F">
              <w:rPr>
                <w:sz w:val="16"/>
              </w:rPr>
              <w:t xml:space="preserve">Make the following new entries and choose </w:t>
            </w:r>
            <w:r w:rsidRPr="0057220F">
              <w:rPr>
                <w:rStyle w:val="screenelement"/>
                <w:sz w:val="16"/>
              </w:rPr>
              <w:t>Save</w:t>
            </w:r>
            <w:r w:rsidRPr="0057220F">
              <w:rPr>
                <w:sz w:val="16"/>
              </w:rPr>
              <w:t>:</w:t>
            </w:r>
          </w:p>
          <w:p w14:paraId="54E40956" w14:textId="77777777" w:rsidR="0057220F" w:rsidRPr="0057220F" w:rsidRDefault="006A6ED9">
            <w:pPr>
              <w:rPr>
                <w:sz w:val="16"/>
              </w:rPr>
            </w:pPr>
            <w:r w:rsidRPr="0057220F">
              <w:rPr>
                <w:rStyle w:val="screenelement"/>
                <w:sz w:val="16"/>
              </w:rPr>
              <w:t>Segment</w:t>
            </w:r>
            <w:r w:rsidRPr="0057220F">
              <w:rPr>
                <w:sz w:val="16"/>
              </w:rPr>
              <w:t xml:space="preserve">: for example, </w:t>
            </w:r>
            <w:r w:rsidRPr="0057220F">
              <w:rPr>
                <w:rStyle w:val="userinput"/>
                <w:sz w:val="16"/>
              </w:rPr>
              <w:t>1000_C</w:t>
            </w:r>
          </w:p>
          <w:p w14:paraId="025DA0CF" w14:textId="77777777" w:rsidR="0057220F" w:rsidRPr="0057220F" w:rsidRDefault="006A6ED9">
            <w:pPr>
              <w:rPr>
                <w:sz w:val="16"/>
              </w:rPr>
            </w:pPr>
            <w:r w:rsidRPr="0057220F">
              <w:rPr>
                <w:rStyle w:val="screenelement"/>
                <w:sz w:val="16"/>
              </w:rPr>
              <w:t>Fund</w:t>
            </w:r>
            <w:r w:rsidRPr="0057220F">
              <w:rPr>
                <w:sz w:val="16"/>
              </w:rPr>
              <w:t xml:space="preserve">: for example, </w:t>
            </w:r>
            <w:r w:rsidRPr="0057220F">
              <w:rPr>
                <w:rStyle w:val="userinput"/>
                <w:sz w:val="16"/>
              </w:rPr>
              <w:t>G1100</w:t>
            </w:r>
          </w:p>
          <w:p w14:paraId="1BEFFA23" w14:textId="4B471E2E" w:rsidR="00487F03" w:rsidRPr="0057220F" w:rsidRDefault="006A6ED9">
            <w:pPr>
              <w:rPr>
                <w:sz w:val="16"/>
              </w:rPr>
            </w:pPr>
            <w:r w:rsidRPr="0057220F">
              <w:rPr>
                <w:rStyle w:val="screenelement"/>
                <w:sz w:val="16"/>
              </w:rPr>
              <w:t>Grant</w:t>
            </w:r>
            <w:r w:rsidRPr="0057220F">
              <w:rPr>
                <w:sz w:val="16"/>
              </w:rPr>
              <w:t xml:space="preserve">: for example, </w:t>
            </w:r>
            <w:r w:rsidRPr="0057220F">
              <w:rPr>
                <w:rStyle w:val="userinput"/>
                <w:sz w:val="16"/>
              </w:rPr>
              <w:t>NRG</w:t>
            </w:r>
          </w:p>
        </w:tc>
        <w:tc>
          <w:tcPr>
            <w:tcW w:w="0" w:type="auto"/>
          </w:tcPr>
          <w:p w14:paraId="605BDCFD" w14:textId="77777777" w:rsidR="00487F03" w:rsidRPr="0057220F" w:rsidRDefault="006A6ED9">
            <w:pPr>
              <w:rPr>
                <w:sz w:val="16"/>
              </w:rPr>
            </w:pPr>
            <w:r w:rsidRPr="0057220F">
              <w:rPr>
                <w:sz w:val="16"/>
              </w:rPr>
              <w:t>The default account assignments are maintained.</w:t>
            </w:r>
          </w:p>
        </w:tc>
        <w:tc>
          <w:tcPr>
            <w:tcW w:w="0" w:type="auto"/>
          </w:tcPr>
          <w:p w14:paraId="3F39D2AB" w14:textId="77777777" w:rsidR="006A6ED9" w:rsidRPr="0057220F" w:rsidRDefault="006A6ED9">
            <w:pPr>
              <w:rPr>
                <w:sz w:val="16"/>
              </w:rPr>
            </w:pPr>
          </w:p>
        </w:tc>
      </w:tr>
    </w:tbl>
    <w:p w14:paraId="2D4D0BAD" w14:textId="77777777" w:rsidR="00487F03" w:rsidRDefault="006A6ED9">
      <w:pPr>
        <w:pStyle w:val="sectiontitle"/>
      </w:pPr>
      <w:r>
        <w:t>Procedure - Edit Constant for Expense or Revenue Account</w:t>
      </w:r>
    </w:p>
    <w:p w14:paraId="50492A0D" w14:textId="77777777" w:rsidR="0057220F" w:rsidRDefault="006A6ED9">
      <w:r>
        <w:t>Depending on your configuration environment for SAP S/4HANA Cloud Public Edition, choose one of the following options:</w:t>
      </w:r>
    </w:p>
    <w:p w14:paraId="417A743B" w14:textId="5CEECD5C" w:rsidR="00487F03" w:rsidRDefault="006A6ED9">
      <w:r>
        <w:rPr>
          <w:rStyle w:val="bold"/>
        </w:rPr>
        <w:t>Configure Your Solution</w:t>
      </w:r>
      <w:r>
        <w:t>:</w:t>
      </w:r>
    </w:p>
    <w:p w14:paraId="11C9D9D9" w14:textId="77777777" w:rsidR="00487F03" w:rsidRDefault="006A6ED9">
      <w:pPr>
        <w:pStyle w:val="listpara1"/>
        <w:numPr>
          <w:ilvl w:val="0"/>
          <w:numId w:val="12"/>
        </w:numPr>
      </w:pPr>
      <w:r>
        <w:t>Log on to the SAP Fiori launchpad as a Configuration Expert - Business Process Configuration.</w:t>
      </w:r>
    </w:p>
    <w:p w14:paraId="07B70837" w14:textId="77777777" w:rsidR="00487F03" w:rsidRDefault="006A6ED9">
      <w:pPr>
        <w:pStyle w:val="listpara1"/>
        <w:numPr>
          <w:ilvl w:val="0"/>
          <w:numId w:val="2"/>
        </w:numPr>
      </w:pPr>
      <w:r>
        <w:t xml:space="preserve">Open </w:t>
      </w:r>
      <w:r>
        <w:rPr>
          <w:rStyle w:val="screenelement"/>
        </w:rPr>
        <w:t>Manage Your Solution</w:t>
      </w:r>
      <w:r>
        <w:t xml:space="preserve"> </w:t>
      </w:r>
      <w:r>
        <w:rPr>
          <w:rStyle w:val="CourierNew"/>
        </w:rPr>
        <w:t>(F1241)</w:t>
      </w:r>
      <w:r>
        <w:t>.</w:t>
      </w:r>
    </w:p>
    <w:p w14:paraId="13C2EA2B" w14:textId="77777777" w:rsidR="00487F03" w:rsidRDefault="006A6ED9">
      <w:pPr>
        <w:pStyle w:val="listpara1"/>
        <w:numPr>
          <w:ilvl w:val="0"/>
          <w:numId w:val="2"/>
        </w:numPr>
      </w:pPr>
      <w:r>
        <w:t xml:space="preserve">If necessary, change the country or region by choosing </w:t>
      </w:r>
      <w:r>
        <w:rPr>
          <w:rStyle w:val="screenelement"/>
        </w:rPr>
        <w:t>Set Local Version</w:t>
      </w:r>
      <w:r>
        <w:t>.</w:t>
      </w:r>
    </w:p>
    <w:p w14:paraId="379E3256" w14:textId="77777777" w:rsidR="00487F03" w:rsidRDefault="006A6ED9">
      <w:pPr>
        <w:pStyle w:val="listpara1"/>
        <w:numPr>
          <w:ilvl w:val="0"/>
          <w:numId w:val="2"/>
        </w:numPr>
      </w:pPr>
      <w:r>
        <w:t xml:space="preserve">Choose </w:t>
      </w:r>
      <w:r>
        <w:rPr>
          <w:rStyle w:val="screenelement"/>
        </w:rPr>
        <w:t>Configure Your Solution</w:t>
      </w:r>
      <w:r>
        <w:t>.</w:t>
      </w:r>
    </w:p>
    <w:p w14:paraId="4AFDE85B" w14:textId="77777777" w:rsidR="00487F03" w:rsidRDefault="006A6ED9">
      <w:pPr>
        <w:pStyle w:val="listpara1"/>
        <w:numPr>
          <w:ilvl w:val="0"/>
          <w:numId w:val="2"/>
        </w:numPr>
      </w:pPr>
      <w:r>
        <w:t>Make the following entries:</w:t>
      </w:r>
    </w:p>
    <w:p w14:paraId="0424C8AA" w14:textId="77777777" w:rsidR="0057220F" w:rsidRDefault="006A6ED9">
      <w:pPr>
        <w:pStyle w:val="listpara1"/>
      </w:pPr>
      <w:r>
        <w:rPr>
          <w:rStyle w:val="screenelement"/>
        </w:rPr>
        <w:t>Application Area</w:t>
      </w:r>
      <w:r>
        <w:t xml:space="preserve">: </w:t>
      </w:r>
      <w:r>
        <w:rPr>
          <w:rStyle w:val="userinput"/>
        </w:rPr>
        <w:t>Public Sector</w:t>
      </w:r>
    </w:p>
    <w:p w14:paraId="540B7A75" w14:textId="21DF0739" w:rsidR="00487F03" w:rsidRDefault="006A6ED9">
      <w:pPr>
        <w:pStyle w:val="listpara1"/>
      </w:pPr>
      <w:r>
        <w:rPr>
          <w:rStyle w:val="screenelement"/>
        </w:rPr>
        <w:t>Sub Application Area</w:t>
      </w:r>
      <w:r>
        <w:t xml:space="preserve">: </w:t>
      </w:r>
      <w:r>
        <w:rPr>
          <w:rStyle w:val="userinput"/>
        </w:rPr>
        <w:t>Fund Accounting</w:t>
      </w:r>
    </w:p>
    <w:p w14:paraId="5765B71D" w14:textId="77777777" w:rsidR="00487F03" w:rsidRDefault="006A6ED9">
      <w:pPr>
        <w:pStyle w:val="listpara1"/>
        <w:numPr>
          <w:ilvl w:val="0"/>
          <w:numId w:val="2"/>
        </w:numPr>
      </w:pPr>
      <w:r>
        <w:t xml:space="preserve">For the row with Item Name of </w:t>
      </w:r>
      <w:r>
        <w:rPr>
          <w:rStyle w:val="screenelement"/>
        </w:rPr>
        <w:t>Fund Accounting</w:t>
      </w:r>
      <w:r>
        <w:t xml:space="preserve">, choose </w:t>
      </w:r>
      <w:r>
        <w:rPr>
          <w:rStyle w:val="screenelement"/>
        </w:rPr>
        <w:t>Details (&gt;)</w:t>
      </w:r>
      <w:r>
        <w:t>.</w:t>
      </w:r>
    </w:p>
    <w:p w14:paraId="742EC0DA" w14:textId="77777777" w:rsidR="00487F03" w:rsidRDefault="006A6ED9">
      <w:pPr>
        <w:pStyle w:val="listpara1"/>
        <w:numPr>
          <w:ilvl w:val="0"/>
          <w:numId w:val="2"/>
        </w:numPr>
      </w:pPr>
      <w:r>
        <w:t xml:space="preserve">For the </w:t>
      </w:r>
      <w:r>
        <w:rPr>
          <w:rStyle w:val="screenelement"/>
        </w:rPr>
        <w:t>Edit Constant for Expense or Revenue Account</w:t>
      </w:r>
      <w:r>
        <w:t xml:space="preserve"> row, choose </w:t>
      </w:r>
      <w:r>
        <w:rPr>
          <w:rStyle w:val="screenelement"/>
        </w:rPr>
        <w:t>Configure</w:t>
      </w:r>
      <w:r>
        <w:t>.</w:t>
      </w:r>
    </w:p>
    <w:p w14:paraId="4062508B" w14:textId="77777777" w:rsidR="0057220F" w:rsidRDefault="006A6ED9">
      <w:pPr>
        <w:pStyle w:val="listpara1"/>
        <w:numPr>
          <w:ilvl w:val="0"/>
          <w:numId w:val="2"/>
        </w:numPr>
      </w:pPr>
      <w:r>
        <w:t>Continue with the procedure in the following table.</w:t>
      </w:r>
    </w:p>
    <w:p w14:paraId="5230D2EF" w14:textId="1232C2A8" w:rsidR="00487F03" w:rsidRDefault="006A6ED9">
      <w:r>
        <w:rPr>
          <w:rStyle w:val="bold"/>
        </w:rPr>
        <w:t>SAP Central Business Configuration:</w:t>
      </w:r>
    </w:p>
    <w:p w14:paraId="361909CB" w14:textId="77777777" w:rsidR="00487F03" w:rsidRDefault="006A6ED9">
      <w:pPr>
        <w:pStyle w:val="listpara1"/>
        <w:numPr>
          <w:ilvl w:val="0"/>
          <w:numId w:val="13"/>
        </w:numPr>
      </w:pPr>
      <w:r>
        <w:t>Log on to the project experience in SAP Central Business Configuration.</w:t>
      </w:r>
    </w:p>
    <w:p w14:paraId="79998AF5" w14:textId="77777777" w:rsidR="00487F03" w:rsidRDefault="006A6ED9">
      <w:pPr>
        <w:pStyle w:val="listpara1"/>
        <w:numPr>
          <w:ilvl w:val="0"/>
          <w:numId w:val="2"/>
        </w:numPr>
      </w:pPr>
      <w:r>
        <w:t xml:space="preserve">In the </w:t>
      </w:r>
      <w:r>
        <w:rPr>
          <w:rStyle w:val="screenelement"/>
        </w:rPr>
        <w:t>Product-Specific Configuration</w:t>
      </w:r>
      <w:r>
        <w:t xml:space="preserve"> phase, navigate to the </w:t>
      </w:r>
      <w:r>
        <w:rPr>
          <w:rStyle w:val="screenelement"/>
        </w:rPr>
        <w:t>Configuration Activities</w:t>
      </w:r>
      <w:r>
        <w:t xml:space="preserve"> tab. To locate the activity in the tree view, search for the following activity: </w:t>
      </w:r>
      <w:r>
        <w:rPr>
          <w:rStyle w:val="screenelement"/>
        </w:rPr>
        <w:t>Edit Constant for Expense or Revenue Account</w:t>
      </w:r>
      <w:r>
        <w:t>.</w:t>
      </w:r>
    </w:p>
    <w:p w14:paraId="1274CD85" w14:textId="77777777" w:rsidR="00487F03" w:rsidRDefault="006A6ED9">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25FD2C2D" w14:textId="77777777" w:rsidR="00487F03" w:rsidRDefault="006A6ED9">
      <w:pPr>
        <w:pStyle w:val="listpara1"/>
        <w:numPr>
          <w:ilvl w:val="0"/>
          <w:numId w:val="2"/>
        </w:numPr>
      </w:pPr>
      <w:r>
        <w:t>Choose the link to navigate directly to the SAP S/4HANA Cloud Public Edition system. Log on to the SAP Fiori launchpad as a Configuration Expert - Business Process Configuration.</w:t>
      </w:r>
    </w:p>
    <w:p w14:paraId="7C949169" w14:textId="77777777" w:rsidR="00487F03" w:rsidRDefault="006A6ED9">
      <w:pPr>
        <w:pStyle w:val="listpara1"/>
        <w:numPr>
          <w:ilvl w:val="0"/>
          <w:numId w:val="2"/>
        </w:numPr>
      </w:pPr>
      <w:r>
        <w:t>Continue with the procedure in the following table.</w:t>
      </w:r>
    </w:p>
    <w:p w14:paraId="6A9B6BE4" w14:textId="77777777" w:rsidR="00487F03" w:rsidRDefault="00487F03"/>
    <w:tbl>
      <w:tblPr>
        <w:tblStyle w:val="SAPStandardTable"/>
        <w:tblW w:w="5000" w:type="pct"/>
        <w:tblInd w:w="3" w:type="dxa"/>
        <w:tblLook w:val="0620" w:firstRow="1" w:lastRow="0" w:firstColumn="0" w:lastColumn="0" w:noHBand="1" w:noVBand="1"/>
      </w:tblPr>
      <w:tblGrid>
        <w:gridCol w:w="1729"/>
        <w:gridCol w:w="2370"/>
        <w:gridCol w:w="4622"/>
        <w:gridCol w:w="2393"/>
        <w:gridCol w:w="3190"/>
      </w:tblGrid>
      <w:tr w:rsidR="00487F03" w:rsidRPr="0057220F" w14:paraId="22FD6A19" w14:textId="77777777" w:rsidTr="0057220F">
        <w:trPr>
          <w:cnfStyle w:val="100000000000" w:firstRow="1" w:lastRow="0" w:firstColumn="0" w:lastColumn="0" w:oddVBand="0" w:evenVBand="0" w:oddHBand="0" w:evenHBand="0" w:firstRowFirstColumn="0" w:firstRowLastColumn="0" w:lastRowFirstColumn="0" w:lastRowLastColumn="0"/>
        </w:trPr>
        <w:tc>
          <w:tcPr>
            <w:tcW w:w="0" w:type="auto"/>
          </w:tcPr>
          <w:p w14:paraId="678708AE" w14:textId="77777777" w:rsidR="00487F03" w:rsidRPr="0057220F" w:rsidRDefault="006A6ED9">
            <w:pPr>
              <w:pStyle w:val="boldparagraph"/>
              <w:rPr>
                <w:sz w:val="16"/>
              </w:rPr>
            </w:pPr>
            <w:r w:rsidRPr="0057220F">
              <w:rPr>
                <w:rStyle w:val="bold"/>
                <w:sz w:val="16"/>
              </w:rPr>
              <w:t>Test Step #</w:t>
            </w:r>
          </w:p>
        </w:tc>
        <w:tc>
          <w:tcPr>
            <w:tcW w:w="0" w:type="auto"/>
          </w:tcPr>
          <w:p w14:paraId="4264E8E8" w14:textId="77777777" w:rsidR="00487F03" w:rsidRPr="0057220F" w:rsidRDefault="006A6ED9">
            <w:pPr>
              <w:pStyle w:val="boldparagraph"/>
              <w:rPr>
                <w:sz w:val="16"/>
              </w:rPr>
            </w:pPr>
            <w:r w:rsidRPr="0057220F">
              <w:rPr>
                <w:rStyle w:val="bold"/>
                <w:sz w:val="16"/>
              </w:rPr>
              <w:t>Test Step Name</w:t>
            </w:r>
          </w:p>
        </w:tc>
        <w:tc>
          <w:tcPr>
            <w:tcW w:w="0" w:type="auto"/>
          </w:tcPr>
          <w:p w14:paraId="3447E320" w14:textId="77777777" w:rsidR="00487F03" w:rsidRPr="0057220F" w:rsidRDefault="006A6ED9">
            <w:pPr>
              <w:pStyle w:val="boldparagraph"/>
              <w:rPr>
                <w:sz w:val="16"/>
              </w:rPr>
            </w:pPr>
            <w:r w:rsidRPr="0057220F">
              <w:rPr>
                <w:rStyle w:val="bold"/>
                <w:sz w:val="16"/>
              </w:rPr>
              <w:t>Instruction</w:t>
            </w:r>
          </w:p>
        </w:tc>
        <w:tc>
          <w:tcPr>
            <w:tcW w:w="0" w:type="auto"/>
          </w:tcPr>
          <w:p w14:paraId="44E10A1B" w14:textId="77777777" w:rsidR="00487F03" w:rsidRPr="0057220F" w:rsidRDefault="006A6ED9">
            <w:pPr>
              <w:pStyle w:val="boldparagraph"/>
              <w:rPr>
                <w:sz w:val="16"/>
              </w:rPr>
            </w:pPr>
            <w:r w:rsidRPr="0057220F">
              <w:rPr>
                <w:rStyle w:val="bold"/>
                <w:sz w:val="16"/>
              </w:rPr>
              <w:t>Expected Result</w:t>
            </w:r>
          </w:p>
        </w:tc>
        <w:tc>
          <w:tcPr>
            <w:tcW w:w="0" w:type="auto"/>
          </w:tcPr>
          <w:p w14:paraId="084D9297" w14:textId="77777777" w:rsidR="00487F03" w:rsidRPr="0057220F" w:rsidRDefault="006A6ED9">
            <w:pPr>
              <w:pStyle w:val="boldparagraph"/>
              <w:rPr>
                <w:sz w:val="16"/>
              </w:rPr>
            </w:pPr>
            <w:r w:rsidRPr="0057220F">
              <w:rPr>
                <w:rStyle w:val="bold"/>
                <w:sz w:val="16"/>
              </w:rPr>
              <w:t>Pass / Fail / Comment</w:t>
            </w:r>
          </w:p>
        </w:tc>
      </w:tr>
      <w:tr w:rsidR="00487F03" w:rsidRPr="0057220F" w14:paraId="7D4CFF76" w14:textId="77777777" w:rsidTr="0057220F">
        <w:tc>
          <w:tcPr>
            <w:tcW w:w="0" w:type="auto"/>
          </w:tcPr>
          <w:p w14:paraId="6EDC003E" w14:textId="77777777" w:rsidR="00487F03" w:rsidRPr="0057220F" w:rsidRDefault="006A6ED9">
            <w:pPr>
              <w:rPr>
                <w:sz w:val="16"/>
              </w:rPr>
            </w:pPr>
            <w:r w:rsidRPr="0057220F">
              <w:rPr>
                <w:sz w:val="16"/>
              </w:rPr>
              <w:t>1</w:t>
            </w:r>
          </w:p>
        </w:tc>
        <w:tc>
          <w:tcPr>
            <w:tcW w:w="0" w:type="auto"/>
          </w:tcPr>
          <w:p w14:paraId="09024F73" w14:textId="77777777" w:rsidR="00487F03" w:rsidRPr="0057220F" w:rsidRDefault="006A6ED9">
            <w:pPr>
              <w:rPr>
                <w:sz w:val="16"/>
              </w:rPr>
            </w:pPr>
            <w:r w:rsidRPr="0057220F">
              <w:rPr>
                <w:rStyle w:val="bold"/>
                <w:sz w:val="16"/>
              </w:rPr>
              <w:t>Constant</w:t>
            </w:r>
          </w:p>
        </w:tc>
        <w:tc>
          <w:tcPr>
            <w:tcW w:w="0" w:type="auto"/>
          </w:tcPr>
          <w:p w14:paraId="4648937C" w14:textId="77777777" w:rsidR="0057220F" w:rsidRPr="0057220F" w:rsidRDefault="006A6ED9">
            <w:pPr>
              <w:rPr>
                <w:sz w:val="16"/>
              </w:rPr>
            </w:pPr>
            <w:r w:rsidRPr="0057220F">
              <w:rPr>
                <w:sz w:val="16"/>
              </w:rPr>
              <w:t>Verify or maintain the following:</w:t>
            </w:r>
          </w:p>
          <w:p w14:paraId="12BA9CC2" w14:textId="77777777" w:rsidR="0057220F" w:rsidRPr="0057220F" w:rsidRDefault="006A6ED9">
            <w:pPr>
              <w:rPr>
                <w:sz w:val="16"/>
              </w:rPr>
            </w:pPr>
            <w:r w:rsidRPr="0057220F">
              <w:rPr>
                <w:rStyle w:val="screenelement"/>
                <w:sz w:val="16"/>
              </w:rPr>
              <w:t>Constant</w:t>
            </w:r>
            <w:r w:rsidRPr="0057220F">
              <w:rPr>
                <w:sz w:val="16"/>
              </w:rPr>
              <w:t xml:space="preserve">: </w:t>
            </w:r>
            <w:r w:rsidRPr="0057220F">
              <w:rPr>
                <w:rStyle w:val="userinput"/>
                <w:sz w:val="16"/>
              </w:rPr>
              <w:t>0DFLT</w:t>
            </w:r>
          </w:p>
          <w:p w14:paraId="0AB9AA67" w14:textId="77777777" w:rsidR="0057220F" w:rsidRPr="0057220F" w:rsidRDefault="006A6ED9">
            <w:pPr>
              <w:rPr>
                <w:sz w:val="16"/>
              </w:rPr>
            </w:pPr>
            <w:r w:rsidRPr="0057220F">
              <w:rPr>
                <w:rStyle w:val="screenelement"/>
                <w:sz w:val="16"/>
              </w:rPr>
              <w:t>Chart of Accounts</w:t>
            </w:r>
            <w:r w:rsidRPr="0057220F">
              <w:rPr>
                <w:sz w:val="16"/>
              </w:rPr>
              <w:t xml:space="preserve">: </w:t>
            </w:r>
            <w:r w:rsidRPr="0057220F">
              <w:rPr>
                <w:rStyle w:val="userinput"/>
                <w:sz w:val="16"/>
              </w:rPr>
              <w:t>YCOA</w:t>
            </w:r>
          </w:p>
          <w:p w14:paraId="6234C320" w14:textId="1C1C74CD" w:rsidR="00487F03" w:rsidRPr="0057220F" w:rsidRDefault="006A6ED9">
            <w:pPr>
              <w:rPr>
                <w:sz w:val="16"/>
              </w:rPr>
            </w:pPr>
            <w:r w:rsidRPr="0057220F">
              <w:rPr>
                <w:rStyle w:val="screenelement"/>
                <w:sz w:val="16"/>
              </w:rPr>
              <w:t>Ex/Rev A/c</w:t>
            </w:r>
            <w:r w:rsidRPr="0057220F">
              <w:rPr>
                <w:sz w:val="16"/>
              </w:rPr>
              <w:t xml:space="preserve">: </w:t>
            </w:r>
            <w:r w:rsidRPr="0057220F">
              <w:rPr>
                <w:rStyle w:val="userinput"/>
                <w:sz w:val="16"/>
              </w:rPr>
              <w:t>8009000</w:t>
            </w:r>
          </w:p>
        </w:tc>
        <w:tc>
          <w:tcPr>
            <w:tcW w:w="0" w:type="auto"/>
          </w:tcPr>
          <w:p w14:paraId="1D2E9A83" w14:textId="77777777" w:rsidR="00487F03" w:rsidRPr="0057220F" w:rsidRDefault="00487F03">
            <w:pPr>
              <w:rPr>
                <w:sz w:val="16"/>
              </w:rPr>
            </w:pPr>
          </w:p>
        </w:tc>
        <w:tc>
          <w:tcPr>
            <w:tcW w:w="0" w:type="auto"/>
          </w:tcPr>
          <w:p w14:paraId="1FEA5F0B" w14:textId="77777777" w:rsidR="006A6ED9" w:rsidRPr="0057220F" w:rsidRDefault="006A6ED9">
            <w:pPr>
              <w:rPr>
                <w:sz w:val="16"/>
              </w:rPr>
            </w:pPr>
          </w:p>
        </w:tc>
      </w:tr>
    </w:tbl>
    <w:p w14:paraId="0DF1433D" w14:textId="77777777" w:rsidR="00487F03" w:rsidRDefault="006A6ED9">
      <w:pPr>
        <w:pStyle w:val="Heading1"/>
      </w:pPr>
      <w:bookmarkStart w:id="28" w:name="unique_11"/>
      <w:bookmarkStart w:id="29" w:name="_Toc232827648"/>
      <w:r>
        <w:t>Overview Table</w:t>
      </w:r>
      <w:bookmarkEnd w:id="28"/>
      <w:bookmarkEnd w:id="29"/>
    </w:p>
    <w:p w14:paraId="7BAD27E4" w14:textId="77777777" w:rsidR="00487F03" w:rsidRDefault="006A6ED9">
      <w:r>
        <w:t>This scope item consists of several process steps.</w:t>
      </w:r>
    </w:p>
    <w:tbl>
      <w:tblPr>
        <w:tblStyle w:val="SAPNote"/>
        <w:tblW w:w="4975" w:type="pct"/>
        <w:tblLook w:val="0600" w:firstRow="0" w:lastRow="0" w:firstColumn="0" w:lastColumn="0" w:noHBand="1" w:noVBand="1"/>
      </w:tblPr>
      <w:tblGrid>
        <w:gridCol w:w="14195"/>
      </w:tblGrid>
      <w:tr w:rsidR="00487F03" w14:paraId="5276F08F" w14:textId="77777777" w:rsidTr="0057220F">
        <w:tc>
          <w:tcPr>
            <w:tcW w:w="0" w:type="auto"/>
          </w:tcPr>
          <w:p w14:paraId="7531FD11" w14:textId="77777777" w:rsidR="0057220F" w:rsidRDefault="006A6ED9">
            <w:r>
              <w:rPr>
                <w:rStyle w:val="bold"/>
              </w:rPr>
              <w:t xml:space="preserve">Note </w:t>
            </w:r>
            <w:r>
              <w:t>If your system administrator has enabled spaces and pages on the SAP Fiori launchpad, the homepage will only contain the essential apps for performing the typical tasks of a business role.</w:t>
            </w:r>
          </w:p>
          <w:p w14:paraId="6E66926A" w14:textId="7FC4361A" w:rsidR="0057220F" w:rsidRDefault="006A6ED9">
            <w:r>
              <w:t>You can find all other (searchable) apps not included on the homepage using the search bar (</w:t>
            </w:r>
            <w:hyperlink r:id="rId9" w:history="1">
              <w:r>
                <w:rPr>
                  <w:rStyle w:val="underline"/>
                </w:rPr>
                <w:t>2434549</w:t>
              </w:r>
            </w:hyperlink>
            <w:r>
              <w:t>).</w:t>
            </w:r>
          </w:p>
          <w:p w14:paraId="2CC66755" w14:textId="19C67AED" w:rsidR="00487F03" w:rsidRDefault="006A6ED9">
            <w:r>
              <w:t xml:space="preserve">If you want to personalize the homepage and include the hidden apps, navigate to your user profile and choose </w:t>
            </w:r>
            <w:r>
              <w:rPr>
                <w:rStyle w:val="screenelement"/>
              </w:rPr>
              <w:t>App Finder</w:t>
            </w:r>
            <w:r>
              <w:t>.</w:t>
            </w:r>
          </w:p>
        </w:tc>
      </w:tr>
    </w:tbl>
    <w:p w14:paraId="37F77F22" w14:textId="77777777" w:rsidR="006A6ED9" w:rsidRDefault="006A6ED9">
      <w:pPr>
        <w:spacing w:before="0" w:after="0"/>
        <w:rPr>
          <w:vanish/>
        </w:rPr>
      </w:pPr>
    </w:p>
    <w:tbl>
      <w:tblPr>
        <w:tblStyle w:val="SAPStandardTable"/>
        <w:tblW w:w="5000" w:type="pct"/>
        <w:tblInd w:w="3" w:type="dxa"/>
        <w:tblLook w:val="0620" w:firstRow="1" w:lastRow="0" w:firstColumn="0" w:lastColumn="0" w:noHBand="1" w:noVBand="1"/>
      </w:tblPr>
      <w:tblGrid>
        <w:gridCol w:w="3402"/>
        <w:gridCol w:w="1807"/>
        <w:gridCol w:w="3236"/>
        <w:gridCol w:w="5859"/>
      </w:tblGrid>
      <w:tr w:rsidR="00487F03" w:rsidRPr="0057220F" w14:paraId="55DFE6D8" w14:textId="77777777" w:rsidTr="0057220F">
        <w:trPr>
          <w:cnfStyle w:val="100000000000" w:firstRow="1" w:lastRow="0" w:firstColumn="0" w:lastColumn="0" w:oddVBand="0" w:evenVBand="0" w:oddHBand="0" w:evenHBand="0" w:firstRowFirstColumn="0" w:firstRowLastColumn="0" w:lastRowFirstColumn="0" w:lastRowLastColumn="0"/>
        </w:trPr>
        <w:tc>
          <w:tcPr>
            <w:tcW w:w="0" w:type="auto"/>
          </w:tcPr>
          <w:p w14:paraId="2CD50562" w14:textId="77777777" w:rsidR="00487F03" w:rsidRPr="0057220F" w:rsidRDefault="006A6ED9">
            <w:pPr>
              <w:pStyle w:val="boldparagraph"/>
              <w:rPr>
                <w:sz w:val="16"/>
              </w:rPr>
            </w:pPr>
            <w:r w:rsidRPr="0057220F">
              <w:rPr>
                <w:rStyle w:val="bold"/>
                <w:sz w:val="16"/>
              </w:rPr>
              <w:t>Process Step</w:t>
            </w:r>
          </w:p>
        </w:tc>
        <w:tc>
          <w:tcPr>
            <w:tcW w:w="0" w:type="auto"/>
          </w:tcPr>
          <w:p w14:paraId="033C45C4" w14:textId="77777777" w:rsidR="00487F03" w:rsidRPr="0057220F" w:rsidRDefault="006A6ED9">
            <w:pPr>
              <w:pStyle w:val="boldparagraph"/>
              <w:rPr>
                <w:sz w:val="16"/>
              </w:rPr>
            </w:pPr>
            <w:r w:rsidRPr="0057220F">
              <w:rPr>
                <w:rStyle w:val="bold"/>
                <w:sz w:val="16"/>
              </w:rPr>
              <w:t>Business Role</w:t>
            </w:r>
          </w:p>
        </w:tc>
        <w:tc>
          <w:tcPr>
            <w:tcW w:w="0" w:type="auto"/>
          </w:tcPr>
          <w:p w14:paraId="3A4D166B" w14:textId="77777777" w:rsidR="00487F03" w:rsidRPr="0057220F" w:rsidRDefault="006A6ED9">
            <w:pPr>
              <w:pStyle w:val="boldparagraph"/>
              <w:rPr>
                <w:sz w:val="16"/>
              </w:rPr>
            </w:pPr>
            <w:r w:rsidRPr="0057220F">
              <w:rPr>
                <w:rStyle w:val="bold"/>
                <w:sz w:val="16"/>
              </w:rPr>
              <w:t>App/Transaction</w:t>
            </w:r>
          </w:p>
        </w:tc>
        <w:tc>
          <w:tcPr>
            <w:tcW w:w="0" w:type="auto"/>
          </w:tcPr>
          <w:p w14:paraId="3A61D2C7" w14:textId="77777777" w:rsidR="00487F03" w:rsidRPr="0057220F" w:rsidRDefault="006A6ED9">
            <w:pPr>
              <w:pStyle w:val="boldparagraph"/>
              <w:rPr>
                <w:sz w:val="16"/>
              </w:rPr>
            </w:pPr>
            <w:r w:rsidRPr="0057220F">
              <w:rPr>
                <w:rStyle w:val="bold"/>
                <w:sz w:val="16"/>
              </w:rPr>
              <w:t>Expected Results</w:t>
            </w:r>
          </w:p>
        </w:tc>
      </w:tr>
      <w:tr w:rsidR="00487F03" w:rsidRPr="0057220F" w14:paraId="12127992" w14:textId="77777777" w:rsidTr="0057220F">
        <w:tc>
          <w:tcPr>
            <w:tcW w:w="0" w:type="auto"/>
          </w:tcPr>
          <w:p w14:paraId="09A7E269" w14:textId="014A5A11" w:rsidR="00487F03" w:rsidRPr="0057220F" w:rsidRDefault="006A6ED9">
            <w:pPr>
              <w:rPr>
                <w:sz w:val="16"/>
              </w:rPr>
            </w:pPr>
            <w:hyperlink r:id="rId10" w:history="1">
              <w:r w:rsidRPr="0057220F">
                <w:rPr>
                  <w:sz w:val="16"/>
                </w:rPr>
                <w:t>Funds Overview</w:t>
              </w:r>
            </w:hyperlink>
            <w:r w:rsidRPr="0057220F">
              <w:rPr>
                <w:sz w:val="16"/>
              </w:rPr>
              <w:t xml:space="preserve">  [page ] </w:t>
            </w:r>
            <w:r w:rsidRPr="0057220F">
              <w:rPr>
                <w:sz w:val="16"/>
              </w:rPr>
              <w:fldChar w:fldCharType="begin"/>
            </w:r>
            <w:r w:rsidRPr="0057220F">
              <w:rPr>
                <w:sz w:val="16"/>
              </w:rPr>
              <w:instrText xml:space="preserve"> PAGEREF unique_12 </w:instrText>
            </w:r>
            <w:r w:rsidRPr="0057220F">
              <w:rPr>
                <w:sz w:val="16"/>
              </w:rPr>
              <w:fldChar w:fldCharType="separate"/>
            </w:r>
            <w:r w:rsidR="0057220F">
              <w:rPr>
                <w:noProof/>
                <w:sz w:val="16"/>
              </w:rPr>
              <w:t>16</w:t>
            </w:r>
            <w:r w:rsidRPr="0057220F">
              <w:rPr>
                <w:sz w:val="16"/>
              </w:rPr>
              <w:fldChar w:fldCharType="end"/>
            </w:r>
          </w:p>
        </w:tc>
        <w:tc>
          <w:tcPr>
            <w:tcW w:w="0" w:type="auto"/>
          </w:tcPr>
          <w:p w14:paraId="08A585E1" w14:textId="77777777" w:rsidR="00487F03" w:rsidRPr="0057220F" w:rsidRDefault="00487F03">
            <w:pPr>
              <w:rPr>
                <w:sz w:val="16"/>
              </w:rPr>
            </w:pPr>
          </w:p>
        </w:tc>
        <w:tc>
          <w:tcPr>
            <w:tcW w:w="0" w:type="auto"/>
          </w:tcPr>
          <w:p w14:paraId="510DB0E6" w14:textId="77777777" w:rsidR="00487F03" w:rsidRPr="0057220F" w:rsidRDefault="006A6ED9">
            <w:pPr>
              <w:rPr>
                <w:sz w:val="16"/>
              </w:rPr>
            </w:pPr>
            <w:r w:rsidRPr="0057220F">
              <w:rPr>
                <w:rStyle w:val="screenelement"/>
                <w:sz w:val="16"/>
              </w:rPr>
              <w:t>Fund Overview</w:t>
            </w:r>
            <w:r w:rsidRPr="0057220F">
              <w:rPr>
                <w:sz w:val="16"/>
              </w:rPr>
              <w:t xml:space="preserve"> </w:t>
            </w:r>
            <w:r w:rsidRPr="0057220F">
              <w:rPr>
                <w:rStyle w:val="CourierNew"/>
                <w:sz w:val="16"/>
              </w:rPr>
              <w:t>(F6173)</w:t>
            </w:r>
          </w:p>
        </w:tc>
        <w:tc>
          <w:tcPr>
            <w:tcW w:w="0" w:type="auto"/>
          </w:tcPr>
          <w:p w14:paraId="15484F2F" w14:textId="77777777" w:rsidR="00487F03" w:rsidRPr="0057220F" w:rsidRDefault="006A6ED9">
            <w:pPr>
              <w:rPr>
                <w:sz w:val="16"/>
              </w:rPr>
            </w:pPr>
            <w:r w:rsidRPr="0057220F">
              <w:rPr>
                <w:sz w:val="16"/>
              </w:rPr>
              <w:t>The charts are refreshed with the data selected.</w:t>
            </w:r>
          </w:p>
        </w:tc>
      </w:tr>
    </w:tbl>
    <w:p w14:paraId="69CE920E" w14:textId="77777777" w:rsidR="00487F03" w:rsidRDefault="006A6ED9">
      <w:pPr>
        <w:pStyle w:val="Heading1"/>
      </w:pPr>
      <w:bookmarkStart w:id="30" w:name="unique_13"/>
      <w:bookmarkStart w:id="31" w:name="_Toc232827649"/>
      <w:r>
        <w:t>Test Procedures</w:t>
      </w:r>
      <w:bookmarkEnd w:id="30"/>
      <w:bookmarkEnd w:id="31"/>
    </w:p>
    <w:p w14:paraId="34C60FE2" w14:textId="77777777" w:rsidR="00487F03" w:rsidRDefault="006A6ED9">
      <w:r>
        <w:t>This section describes test procedures for each process step that belongs to this scope item.</w:t>
      </w:r>
    </w:p>
    <w:p w14:paraId="2D5C210D" w14:textId="77777777" w:rsidR="00487F03" w:rsidRDefault="006A6ED9">
      <w:pPr>
        <w:pStyle w:val="Heading2"/>
      </w:pPr>
      <w:bookmarkStart w:id="32" w:name="unique_12"/>
      <w:bookmarkStart w:id="33" w:name="_Toc232827650"/>
      <w:r>
        <w:t>Funds Overview</w:t>
      </w:r>
      <w:bookmarkEnd w:id="32"/>
      <w:bookmarkEnd w:id="33"/>
    </w:p>
    <w:p w14:paraId="426CC24B" w14:textId="77777777" w:rsidR="00487F03" w:rsidRDefault="006A6ED9">
      <w:pPr>
        <w:pStyle w:val="sectiontitle"/>
      </w:pPr>
      <w:r>
        <w:t>Test Administration</w:t>
      </w:r>
    </w:p>
    <w:p w14:paraId="61669787" w14:textId="77777777" w:rsidR="00487F03" w:rsidRDefault="006A6ED9">
      <w:r>
        <w:t>Customer project: Fill in the project-specific parts.</w:t>
      </w:r>
    </w:p>
    <w:p w14:paraId="37CFFF8B" w14:textId="77777777" w:rsidR="00487F03" w:rsidRDefault="00487F0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87F03" w:rsidRPr="0057220F" w14:paraId="461FA0AD" w14:textId="77777777" w:rsidTr="0057220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8B47BF" w14:textId="77777777" w:rsidR="00487F03" w:rsidRPr="0057220F" w:rsidRDefault="006A6ED9">
            <w:pPr>
              <w:rPr>
                <w:sz w:val="12"/>
              </w:rPr>
            </w:pPr>
            <w:r w:rsidRPr="0057220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4C3278" w14:textId="77777777" w:rsidR="00487F03" w:rsidRPr="0057220F" w:rsidRDefault="006A6ED9">
            <w:pPr>
              <w:rPr>
                <w:sz w:val="12"/>
              </w:rPr>
            </w:pPr>
            <w:r w:rsidRPr="0057220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38F564" w14:textId="77777777" w:rsidR="00487F03" w:rsidRPr="0057220F" w:rsidRDefault="006A6ED9">
            <w:pPr>
              <w:rPr>
                <w:sz w:val="12"/>
              </w:rPr>
            </w:pPr>
            <w:r w:rsidRPr="0057220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2AE853" w14:textId="77777777" w:rsidR="006A6ED9" w:rsidRPr="0057220F" w:rsidRDefault="006A6ED9">
            <w:pPr>
              <w:rPr>
                <w:sz w:val="12"/>
              </w:rPr>
            </w:pPr>
          </w:p>
        </w:tc>
      </w:tr>
      <w:tr w:rsidR="00487F03" w:rsidRPr="0057220F" w14:paraId="1EBBDED1" w14:textId="77777777" w:rsidTr="0057220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63F599" w14:textId="77777777" w:rsidR="00487F03" w:rsidRPr="0057220F" w:rsidRDefault="006A6ED9">
            <w:pPr>
              <w:rPr>
                <w:sz w:val="12"/>
              </w:rPr>
            </w:pPr>
            <w:r w:rsidRPr="0057220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D1C5E1" w14:textId="77777777" w:rsidR="006A6ED9" w:rsidRPr="0057220F" w:rsidRDefault="006A6ED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A0ED4E" w14:textId="77777777" w:rsidR="00487F03" w:rsidRPr="0057220F" w:rsidRDefault="006A6ED9">
            <w:pPr>
              <w:rPr>
                <w:sz w:val="12"/>
              </w:rPr>
            </w:pPr>
            <w:r w:rsidRPr="0057220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BC9564" w14:textId="77777777" w:rsidR="006A6ED9" w:rsidRPr="0057220F" w:rsidRDefault="006A6ED9">
            <w:pPr>
              <w:rPr>
                <w:sz w:val="12"/>
              </w:rPr>
            </w:pPr>
          </w:p>
        </w:tc>
      </w:tr>
      <w:tr w:rsidR="00487F03" w:rsidRPr="0057220F" w14:paraId="5B4D4B17" w14:textId="77777777" w:rsidTr="0057220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5FC853" w14:textId="77777777" w:rsidR="00487F03" w:rsidRPr="0057220F" w:rsidRDefault="006A6ED9">
            <w:pPr>
              <w:rPr>
                <w:sz w:val="12"/>
              </w:rPr>
            </w:pPr>
            <w:r w:rsidRPr="0057220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94EE2B" w14:textId="77777777" w:rsidR="006A6ED9" w:rsidRPr="0057220F" w:rsidRDefault="006A6ED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81D58A" w14:textId="77777777" w:rsidR="00487F03" w:rsidRPr="0057220F" w:rsidRDefault="006A6ED9">
            <w:pPr>
              <w:rPr>
                <w:sz w:val="12"/>
              </w:rPr>
            </w:pPr>
            <w:r w:rsidRPr="0057220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E9FAF4" w14:textId="77777777" w:rsidR="00487F03" w:rsidRPr="0057220F" w:rsidRDefault="006A6ED9">
            <w:pPr>
              <w:rPr>
                <w:sz w:val="12"/>
              </w:rPr>
            </w:pPr>
            <w:r w:rsidRPr="0057220F">
              <w:rPr>
                <w:rStyle w:val="userinput"/>
                <w:sz w:val="12"/>
              </w:rPr>
              <w:t>&lt;State the Service Provider, Customer or Joint Service Provider and Customer&gt;</w:t>
            </w:r>
          </w:p>
        </w:tc>
      </w:tr>
    </w:tbl>
    <w:p w14:paraId="3F46934A" w14:textId="77777777" w:rsidR="00487F03" w:rsidRDefault="006A6ED9">
      <w:pPr>
        <w:pStyle w:val="sectiontitle"/>
      </w:pPr>
      <w:r>
        <w:t>Purpose</w:t>
      </w:r>
    </w:p>
    <w:p w14:paraId="1009E765" w14:textId="77777777" w:rsidR="0057220F" w:rsidRDefault="006A6ED9">
      <w:r>
        <w:t>The funds overview includes analytic tabs from different perspectives for the G/L Accountant Public Sector user.</w:t>
      </w:r>
    </w:p>
    <w:p w14:paraId="25B4D97A" w14:textId="700BCED0" w:rsidR="00487F03" w:rsidRDefault="006A6ED9">
      <w:r>
        <w:t>The following tab is available with the funds overview</w:t>
      </w:r>
    </w:p>
    <w:p w14:paraId="2607EC5F" w14:textId="77777777" w:rsidR="00487F03" w:rsidRDefault="00487F03"/>
    <w:tbl>
      <w:tblPr>
        <w:tblStyle w:val="SAPStandardTable"/>
        <w:tblW w:w="5000" w:type="pct"/>
        <w:tblInd w:w="3" w:type="dxa"/>
        <w:tblLook w:val="0620" w:firstRow="1" w:lastRow="0" w:firstColumn="0" w:lastColumn="0" w:noHBand="1" w:noVBand="1"/>
      </w:tblPr>
      <w:tblGrid>
        <w:gridCol w:w="5119"/>
        <w:gridCol w:w="9185"/>
      </w:tblGrid>
      <w:tr w:rsidR="00487F03" w:rsidRPr="0057220F" w14:paraId="154AFA35" w14:textId="77777777" w:rsidTr="0057220F">
        <w:trPr>
          <w:cnfStyle w:val="100000000000" w:firstRow="1" w:lastRow="0" w:firstColumn="0" w:lastColumn="0" w:oddVBand="0" w:evenVBand="0" w:oddHBand="0" w:evenHBand="0" w:firstRowFirstColumn="0" w:firstRowLastColumn="0" w:lastRowFirstColumn="0" w:lastRowLastColumn="0"/>
        </w:trPr>
        <w:tc>
          <w:tcPr>
            <w:tcW w:w="0" w:type="auto"/>
          </w:tcPr>
          <w:p w14:paraId="1903C431" w14:textId="77777777" w:rsidR="00487F03" w:rsidRPr="0057220F" w:rsidRDefault="006A6ED9">
            <w:pPr>
              <w:pStyle w:val="boldparagraph"/>
              <w:rPr>
                <w:sz w:val="16"/>
              </w:rPr>
            </w:pPr>
            <w:r w:rsidRPr="0057220F">
              <w:rPr>
                <w:rStyle w:val="bold"/>
                <w:sz w:val="16"/>
              </w:rPr>
              <w:t>Tab#</w:t>
            </w:r>
          </w:p>
        </w:tc>
        <w:tc>
          <w:tcPr>
            <w:tcW w:w="0" w:type="auto"/>
          </w:tcPr>
          <w:p w14:paraId="408A50CF" w14:textId="77777777" w:rsidR="00487F03" w:rsidRPr="0057220F" w:rsidRDefault="006A6ED9">
            <w:pPr>
              <w:pStyle w:val="boldparagraph"/>
              <w:rPr>
                <w:sz w:val="16"/>
              </w:rPr>
            </w:pPr>
            <w:r w:rsidRPr="0057220F">
              <w:rPr>
                <w:rStyle w:val="bold"/>
                <w:sz w:val="16"/>
              </w:rPr>
              <w:t>Tab Name</w:t>
            </w:r>
          </w:p>
        </w:tc>
      </w:tr>
      <w:tr w:rsidR="00487F03" w:rsidRPr="0057220F" w14:paraId="340C6529" w14:textId="77777777" w:rsidTr="0057220F">
        <w:tc>
          <w:tcPr>
            <w:tcW w:w="0" w:type="auto"/>
          </w:tcPr>
          <w:p w14:paraId="786D7108" w14:textId="77777777" w:rsidR="00487F03" w:rsidRPr="0057220F" w:rsidRDefault="006A6ED9">
            <w:pPr>
              <w:rPr>
                <w:sz w:val="16"/>
              </w:rPr>
            </w:pPr>
            <w:r w:rsidRPr="0057220F">
              <w:rPr>
                <w:sz w:val="16"/>
              </w:rPr>
              <w:t>1</w:t>
            </w:r>
          </w:p>
        </w:tc>
        <w:tc>
          <w:tcPr>
            <w:tcW w:w="0" w:type="auto"/>
          </w:tcPr>
          <w:p w14:paraId="19963F70" w14:textId="77777777" w:rsidR="00487F03" w:rsidRPr="0057220F" w:rsidRDefault="006A6ED9">
            <w:pPr>
              <w:rPr>
                <w:sz w:val="16"/>
              </w:rPr>
            </w:pPr>
            <w:r w:rsidRPr="0057220F">
              <w:rPr>
                <w:sz w:val="16"/>
              </w:rPr>
              <w:t>Balances</w:t>
            </w:r>
          </w:p>
        </w:tc>
      </w:tr>
      <w:tr w:rsidR="00487F03" w:rsidRPr="0057220F" w14:paraId="743AF7A4" w14:textId="77777777" w:rsidTr="0057220F">
        <w:tc>
          <w:tcPr>
            <w:tcW w:w="0" w:type="auto"/>
          </w:tcPr>
          <w:p w14:paraId="5A919595" w14:textId="77777777" w:rsidR="00487F03" w:rsidRPr="0057220F" w:rsidRDefault="006A6ED9">
            <w:pPr>
              <w:rPr>
                <w:sz w:val="16"/>
              </w:rPr>
            </w:pPr>
            <w:r w:rsidRPr="0057220F">
              <w:rPr>
                <w:sz w:val="16"/>
              </w:rPr>
              <w:t>2</w:t>
            </w:r>
          </w:p>
        </w:tc>
        <w:tc>
          <w:tcPr>
            <w:tcW w:w="0" w:type="auto"/>
          </w:tcPr>
          <w:p w14:paraId="1E245E1B" w14:textId="77777777" w:rsidR="00487F03" w:rsidRPr="0057220F" w:rsidRDefault="006A6ED9">
            <w:pPr>
              <w:rPr>
                <w:sz w:val="16"/>
              </w:rPr>
            </w:pPr>
            <w:r w:rsidRPr="0057220F">
              <w:rPr>
                <w:sz w:val="16"/>
              </w:rPr>
              <w:t>P&amp;L</w:t>
            </w:r>
          </w:p>
        </w:tc>
      </w:tr>
      <w:tr w:rsidR="00487F03" w:rsidRPr="0057220F" w14:paraId="2DAB5F93" w14:textId="77777777" w:rsidTr="0057220F">
        <w:tc>
          <w:tcPr>
            <w:tcW w:w="0" w:type="auto"/>
          </w:tcPr>
          <w:p w14:paraId="153B3382" w14:textId="77777777" w:rsidR="00487F03" w:rsidRPr="0057220F" w:rsidRDefault="006A6ED9">
            <w:pPr>
              <w:rPr>
                <w:sz w:val="16"/>
              </w:rPr>
            </w:pPr>
            <w:r w:rsidRPr="0057220F">
              <w:rPr>
                <w:sz w:val="16"/>
              </w:rPr>
              <w:t>3</w:t>
            </w:r>
          </w:p>
        </w:tc>
        <w:tc>
          <w:tcPr>
            <w:tcW w:w="0" w:type="auto"/>
          </w:tcPr>
          <w:p w14:paraId="1B33CF7B" w14:textId="77777777" w:rsidR="00487F03" w:rsidRPr="0057220F" w:rsidRDefault="006A6ED9">
            <w:pPr>
              <w:rPr>
                <w:sz w:val="16"/>
              </w:rPr>
            </w:pPr>
            <w:r w:rsidRPr="0057220F">
              <w:rPr>
                <w:sz w:val="16"/>
              </w:rPr>
              <w:t>Assets</w:t>
            </w:r>
          </w:p>
        </w:tc>
      </w:tr>
      <w:tr w:rsidR="00487F03" w:rsidRPr="0057220F" w14:paraId="7C487995" w14:textId="77777777" w:rsidTr="0057220F">
        <w:tc>
          <w:tcPr>
            <w:tcW w:w="0" w:type="auto"/>
          </w:tcPr>
          <w:p w14:paraId="227E6598" w14:textId="77777777" w:rsidR="00487F03" w:rsidRPr="0057220F" w:rsidRDefault="006A6ED9">
            <w:pPr>
              <w:rPr>
                <w:sz w:val="16"/>
              </w:rPr>
            </w:pPr>
            <w:r w:rsidRPr="0057220F">
              <w:rPr>
                <w:sz w:val="16"/>
              </w:rPr>
              <w:t>4</w:t>
            </w:r>
          </w:p>
        </w:tc>
        <w:tc>
          <w:tcPr>
            <w:tcW w:w="0" w:type="auto"/>
          </w:tcPr>
          <w:p w14:paraId="660C2DDE" w14:textId="77777777" w:rsidR="00487F03" w:rsidRPr="0057220F" w:rsidRDefault="006A6ED9">
            <w:pPr>
              <w:rPr>
                <w:sz w:val="16"/>
              </w:rPr>
            </w:pPr>
            <w:r w:rsidRPr="0057220F">
              <w:rPr>
                <w:sz w:val="16"/>
              </w:rPr>
              <w:t>Treasury</w:t>
            </w:r>
          </w:p>
        </w:tc>
      </w:tr>
    </w:tbl>
    <w:p w14:paraId="036D4477" w14:textId="77777777" w:rsidR="00487F03" w:rsidRDefault="006A6ED9">
      <w:pPr>
        <w:pStyle w:val="sectiontitle"/>
      </w:pPr>
      <w:r>
        <w:t>Procedure</w:t>
      </w:r>
    </w:p>
    <w:tbl>
      <w:tblPr>
        <w:tblStyle w:val="SAPStandardTable"/>
        <w:tblW w:w="5000" w:type="pct"/>
        <w:tblInd w:w="3" w:type="dxa"/>
        <w:tblLook w:val="0620" w:firstRow="1" w:lastRow="0" w:firstColumn="0" w:lastColumn="0" w:noHBand="1" w:noVBand="1"/>
      </w:tblPr>
      <w:tblGrid>
        <w:gridCol w:w="695"/>
        <w:gridCol w:w="1664"/>
        <w:gridCol w:w="5141"/>
        <w:gridCol w:w="6003"/>
        <w:gridCol w:w="801"/>
      </w:tblGrid>
      <w:tr w:rsidR="00487F03" w:rsidRPr="0057220F" w14:paraId="72C4FD51" w14:textId="77777777" w:rsidTr="0057220F">
        <w:trPr>
          <w:cnfStyle w:val="100000000000" w:firstRow="1" w:lastRow="0" w:firstColumn="0" w:lastColumn="0" w:oddVBand="0" w:evenVBand="0" w:oddHBand="0" w:evenHBand="0" w:firstRowFirstColumn="0" w:firstRowLastColumn="0" w:lastRowFirstColumn="0" w:lastRowLastColumn="0"/>
        </w:trPr>
        <w:tc>
          <w:tcPr>
            <w:tcW w:w="0" w:type="auto"/>
          </w:tcPr>
          <w:p w14:paraId="11E83C1C" w14:textId="77777777" w:rsidR="00487F03" w:rsidRPr="0057220F" w:rsidRDefault="006A6ED9">
            <w:pPr>
              <w:pStyle w:val="boldparagraph"/>
              <w:rPr>
                <w:sz w:val="16"/>
              </w:rPr>
            </w:pPr>
            <w:r w:rsidRPr="0057220F">
              <w:rPr>
                <w:rStyle w:val="bold"/>
                <w:sz w:val="16"/>
              </w:rPr>
              <w:t>Test Step</w:t>
            </w:r>
          </w:p>
        </w:tc>
        <w:tc>
          <w:tcPr>
            <w:tcW w:w="0" w:type="auto"/>
          </w:tcPr>
          <w:p w14:paraId="1556BE77" w14:textId="77777777" w:rsidR="00487F03" w:rsidRPr="0057220F" w:rsidRDefault="006A6ED9">
            <w:pPr>
              <w:pStyle w:val="boldparagraph"/>
              <w:rPr>
                <w:sz w:val="16"/>
              </w:rPr>
            </w:pPr>
            <w:r w:rsidRPr="0057220F">
              <w:rPr>
                <w:rStyle w:val="bold"/>
                <w:sz w:val="16"/>
              </w:rPr>
              <w:t>Test Step Name</w:t>
            </w:r>
          </w:p>
        </w:tc>
        <w:tc>
          <w:tcPr>
            <w:tcW w:w="0" w:type="auto"/>
          </w:tcPr>
          <w:p w14:paraId="3BD588DD" w14:textId="77777777" w:rsidR="00487F03" w:rsidRPr="0057220F" w:rsidRDefault="006A6ED9">
            <w:pPr>
              <w:pStyle w:val="boldparagraph"/>
              <w:rPr>
                <w:sz w:val="16"/>
              </w:rPr>
            </w:pPr>
            <w:r w:rsidRPr="0057220F">
              <w:rPr>
                <w:rStyle w:val="bold"/>
                <w:sz w:val="16"/>
              </w:rPr>
              <w:t>Instruction</w:t>
            </w:r>
          </w:p>
        </w:tc>
        <w:tc>
          <w:tcPr>
            <w:tcW w:w="0" w:type="auto"/>
          </w:tcPr>
          <w:p w14:paraId="09F05184" w14:textId="77777777" w:rsidR="00487F03" w:rsidRPr="0057220F" w:rsidRDefault="006A6ED9">
            <w:pPr>
              <w:pStyle w:val="boldparagraph"/>
              <w:rPr>
                <w:sz w:val="16"/>
              </w:rPr>
            </w:pPr>
            <w:r w:rsidRPr="0057220F">
              <w:rPr>
                <w:rStyle w:val="bold"/>
                <w:sz w:val="16"/>
              </w:rPr>
              <w:t>Expected Result</w:t>
            </w:r>
          </w:p>
        </w:tc>
        <w:tc>
          <w:tcPr>
            <w:tcW w:w="0" w:type="auto"/>
          </w:tcPr>
          <w:p w14:paraId="6373F683" w14:textId="77777777" w:rsidR="00487F03" w:rsidRPr="0057220F" w:rsidRDefault="006A6ED9">
            <w:pPr>
              <w:pStyle w:val="boldparagraph"/>
              <w:rPr>
                <w:sz w:val="16"/>
              </w:rPr>
            </w:pPr>
            <w:r w:rsidRPr="0057220F">
              <w:rPr>
                <w:rStyle w:val="bold"/>
                <w:sz w:val="16"/>
              </w:rPr>
              <w:t>Comments</w:t>
            </w:r>
          </w:p>
        </w:tc>
      </w:tr>
      <w:tr w:rsidR="00487F03" w:rsidRPr="0057220F" w14:paraId="42500558" w14:textId="77777777" w:rsidTr="0057220F">
        <w:tc>
          <w:tcPr>
            <w:tcW w:w="0" w:type="auto"/>
          </w:tcPr>
          <w:p w14:paraId="0A3704B0" w14:textId="77777777" w:rsidR="00487F03" w:rsidRPr="0057220F" w:rsidRDefault="006A6ED9">
            <w:pPr>
              <w:rPr>
                <w:sz w:val="16"/>
              </w:rPr>
            </w:pPr>
            <w:r w:rsidRPr="0057220F">
              <w:rPr>
                <w:sz w:val="16"/>
              </w:rPr>
              <w:t>1.</w:t>
            </w:r>
          </w:p>
        </w:tc>
        <w:tc>
          <w:tcPr>
            <w:tcW w:w="0" w:type="auto"/>
          </w:tcPr>
          <w:p w14:paraId="7BBB9BF1" w14:textId="77777777" w:rsidR="00487F03" w:rsidRPr="0057220F" w:rsidRDefault="006A6ED9">
            <w:pPr>
              <w:rPr>
                <w:sz w:val="16"/>
              </w:rPr>
            </w:pPr>
            <w:r w:rsidRPr="0057220F">
              <w:rPr>
                <w:rStyle w:val="bold"/>
                <w:sz w:val="16"/>
              </w:rPr>
              <w:t>Log On</w:t>
            </w:r>
          </w:p>
        </w:tc>
        <w:tc>
          <w:tcPr>
            <w:tcW w:w="0" w:type="auto"/>
          </w:tcPr>
          <w:p w14:paraId="675A5BBE" w14:textId="77777777" w:rsidR="00487F03" w:rsidRPr="0057220F" w:rsidRDefault="006A6ED9">
            <w:pPr>
              <w:rPr>
                <w:sz w:val="16"/>
              </w:rPr>
            </w:pPr>
            <w:r w:rsidRPr="0057220F">
              <w:rPr>
                <w:sz w:val="16"/>
              </w:rPr>
              <w:t>Log on to the SAP Fiori launchpad as a General Ledger Accountant - Public Sector..</w:t>
            </w:r>
          </w:p>
        </w:tc>
        <w:tc>
          <w:tcPr>
            <w:tcW w:w="0" w:type="auto"/>
          </w:tcPr>
          <w:p w14:paraId="107E7725" w14:textId="77777777" w:rsidR="006A6ED9" w:rsidRPr="0057220F" w:rsidRDefault="006A6ED9">
            <w:pPr>
              <w:rPr>
                <w:sz w:val="16"/>
              </w:rPr>
            </w:pPr>
          </w:p>
        </w:tc>
        <w:tc>
          <w:tcPr>
            <w:tcW w:w="0" w:type="auto"/>
          </w:tcPr>
          <w:p w14:paraId="5EAD883A" w14:textId="77777777" w:rsidR="006A6ED9" w:rsidRPr="0057220F" w:rsidRDefault="006A6ED9">
            <w:pPr>
              <w:rPr>
                <w:sz w:val="16"/>
              </w:rPr>
            </w:pPr>
          </w:p>
        </w:tc>
      </w:tr>
      <w:tr w:rsidR="00487F03" w:rsidRPr="0057220F" w14:paraId="67B09EE9" w14:textId="77777777" w:rsidTr="0057220F">
        <w:tc>
          <w:tcPr>
            <w:tcW w:w="0" w:type="auto"/>
          </w:tcPr>
          <w:p w14:paraId="12E9C681" w14:textId="77777777" w:rsidR="00487F03" w:rsidRPr="0057220F" w:rsidRDefault="006A6ED9">
            <w:pPr>
              <w:rPr>
                <w:sz w:val="16"/>
              </w:rPr>
            </w:pPr>
            <w:r w:rsidRPr="0057220F">
              <w:rPr>
                <w:sz w:val="16"/>
              </w:rPr>
              <w:t>2.</w:t>
            </w:r>
          </w:p>
        </w:tc>
        <w:tc>
          <w:tcPr>
            <w:tcW w:w="0" w:type="auto"/>
          </w:tcPr>
          <w:p w14:paraId="2D710BEB" w14:textId="77777777" w:rsidR="00487F03" w:rsidRPr="0057220F" w:rsidRDefault="006A6ED9">
            <w:pPr>
              <w:rPr>
                <w:sz w:val="16"/>
              </w:rPr>
            </w:pPr>
            <w:r w:rsidRPr="0057220F">
              <w:rPr>
                <w:rStyle w:val="bold"/>
                <w:sz w:val="16"/>
              </w:rPr>
              <w:t>Access the SAP Fiori App</w:t>
            </w:r>
          </w:p>
        </w:tc>
        <w:tc>
          <w:tcPr>
            <w:tcW w:w="0" w:type="auto"/>
          </w:tcPr>
          <w:p w14:paraId="64E31408" w14:textId="77777777" w:rsidR="00487F03" w:rsidRPr="0057220F" w:rsidRDefault="00487F03">
            <w:pPr>
              <w:rPr>
                <w:sz w:val="16"/>
              </w:rPr>
            </w:pPr>
          </w:p>
          <w:p w14:paraId="768452B1" w14:textId="77777777" w:rsidR="00487F03" w:rsidRPr="0057220F" w:rsidRDefault="006A6ED9">
            <w:pPr>
              <w:rPr>
                <w:sz w:val="16"/>
              </w:rPr>
            </w:pPr>
            <w:r w:rsidRPr="0057220F">
              <w:rPr>
                <w:sz w:val="16"/>
              </w:rPr>
              <w:t xml:space="preserve">Open </w:t>
            </w:r>
            <w:r w:rsidRPr="0057220F">
              <w:rPr>
                <w:rStyle w:val="screenelement"/>
                <w:sz w:val="16"/>
              </w:rPr>
              <w:t>Funds Overview</w:t>
            </w:r>
            <w:r w:rsidRPr="0057220F">
              <w:rPr>
                <w:sz w:val="16"/>
              </w:rPr>
              <w:t xml:space="preserve"> - </w:t>
            </w:r>
            <w:r w:rsidRPr="0057220F">
              <w:rPr>
                <w:rStyle w:val="screenelement"/>
                <w:sz w:val="16"/>
              </w:rPr>
              <w:t>Funds Overview KPIs</w:t>
            </w:r>
            <w:r w:rsidRPr="0057220F">
              <w:rPr>
                <w:sz w:val="16"/>
              </w:rPr>
              <w:t xml:space="preserve"> </w:t>
            </w:r>
            <w:r w:rsidRPr="0057220F">
              <w:rPr>
                <w:rStyle w:val="CourierNew"/>
                <w:sz w:val="16"/>
              </w:rPr>
              <w:t>(F6173)</w:t>
            </w:r>
            <w:r w:rsidRPr="0057220F">
              <w:rPr>
                <w:sz w:val="16"/>
              </w:rPr>
              <w:t>.</w:t>
            </w:r>
          </w:p>
          <w:p w14:paraId="4D653DB2" w14:textId="77777777" w:rsidR="00487F03" w:rsidRPr="0057220F" w:rsidRDefault="00487F03">
            <w:pPr>
              <w:rPr>
                <w:sz w:val="16"/>
              </w:rPr>
            </w:pPr>
          </w:p>
        </w:tc>
        <w:tc>
          <w:tcPr>
            <w:tcW w:w="0" w:type="auto"/>
          </w:tcPr>
          <w:p w14:paraId="3FFCB6FF" w14:textId="77777777" w:rsidR="00487F03" w:rsidRPr="0057220F" w:rsidRDefault="00487F03">
            <w:pPr>
              <w:rPr>
                <w:sz w:val="16"/>
              </w:rPr>
            </w:pPr>
          </w:p>
          <w:p w14:paraId="5D052C9A" w14:textId="77777777" w:rsidR="00487F03" w:rsidRPr="0057220F" w:rsidRDefault="006A6ED9">
            <w:pPr>
              <w:rPr>
                <w:sz w:val="16"/>
              </w:rPr>
            </w:pPr>
            <w:r w:rsidRPr="0057220F">
              <w:rPr>
                <w:sz w:val="16"/>
              </w:rPr>
              <w:t xml:space="preserve">The tab </w:t>
            </w:r>
            <w:r w:rsidRPr="0057220F">
              <w:rPr>
                <w:rStyle w:val="screenelement"/>
                <w:sz w:val="16"/>
              </w:rPr>
              <w:t>Fund Overview</w:t>
            </w:r>
            <w:r w:rsidRPr="0057220F">
              <w:rPr>
                <w:sz w:val="16"/>
              </w:rPr>
              <w:t xml:space="preserve"> </w:t>
            </w:r>
            <w:r w:rsidRPr="0057220F">
              <w:rPr>
                <w:rStyle w:val="CourierNew"/>
                <w:sz w:val="16"/>
              </w:rPr>
              <w:t>(F6173)</w:t>
            </w:r>
            <w:r w:rsidRPr="0057220F">
              <w:rPr>
                <w:sz w:val="16"/>
              </w:rPr>
              <w:t xml:space="preserve"> appears. In the story, the </w:t>
            </w:r>
            <w:r w:rsidRPr="0057220F">
              <w:rPr>
                <w:rStyle w:val="screenelement"/>
                <w:sz w:val="16"/>
              </w:rPr>
              <w:t>Balances</w:t>
            </w:r>
            <w:r w:rsidRPr="0057220F">
              <w:rPr>
                <w:sz w:val="16"/>
              </w:rPr>
              <w:t xml:space="preserve"> tab is displayed by default.</w:t>
            </w:r>
          </w:p>
          <w:p w14:paraId="2A8CF33A" w14:textId="77777777" w:rsidR="00487F03" w:rsidRPr="0057220F" w:rsidRDefault="00487F03">
            <w:pPr>
              <w:rPr>
                <w:sz w:val="16"/>
              </w:rPr>
            </w:pPr>
          </w:p>
        </w:tc>
        <w:tc>
          <w:tcPr>
            <w:tcW w:w="0" w:type="auto"/>
          </w:tcPr>
          <w:p w14:paraId="7C5BC565" w14:textId="77777777" w:rsidR="006A6ED9" w:rsidRPr="0057220F" w:rsidRDefault="006A6ED9">
            <w:pPr>
              <w:rPr>
                <w:sz w:val="16"/>
              </w:rPr>
            </w:pPr>
          </w:p>
        </w:tc>
      </w:tr>
      <w:tr w:rsidR="00487F03" w:rsidRPr="0057220F" w14:paraId="008461AD" w14:textId="77777777" w:rsidTr="0057220F">
        <w:tc>
          <w:tcPr>
            <w:tcW w:w="0" w:type="auto"/>
          </w:tcPr>
          <w:p w14:paraId="7DCD4E25" w14:textId="77777777" w:rsidR="00487F03" w:rsidRPr="0057220F" w:rsidRDefault="006A6ED9">
            <w:pPr>
              <w:rPr>
                <w:sz w:val="16"/>
              </w:rPr>
            </w:pPr>
            <w:r w:rsidRPr="0057220F">
              <w:rPr>
                <w:sz w:val="16"/>
              </w:rPr>
              <w:t>3.</w:t>
            </w:r>
          </w:p>
        </w:tc>
        <w:tc>
          <w:tcPr>
            <w:tcW w:w="0" w:type="auto"/>
          </w:tcPr>
          <w:p w14:paraId="483BEB29" w14:textId="77777777" w:rsidR="00487F03" w:rsidRPr="0057220F" w:rsidRDefault="006A6ED9">
            <w:pPr>
              <w:rPr>
                <w:sz w:val="16"/>
              </w:rPr>
            </w:pPr>
            <w:r w:rsidRPr="0057220F">
              <w:rPr>
                <w:rStyle w:val="bold"/>
                <w:sz w:val="16"/>
              </w:rPr>
              <w:t>Switch Between Pages</w:t>
            </w:r>
          </w:p>
        </w:tc>
        <w:tc>
          <w:tcPr>
            <w:tcW w:w="0" w:type="auto"/>
          </w:tcPr>
          <w:p w14:paraId="3DB95857" w14:textId="77777777" w:rsidR="00487F03" w:rsidRPr="0057220F" w:rsidRDefault="006A6ED9">
            <w:pPr>
              <w:rPr>
                <w:sz w:val="16"/>
              </w:rPr>
            </w:pPr>
            <w:r w:rsidRPr="0057220F">
              <w:rPr>
                <w:sz w:val="16"/>
              </w:rPr>
              <w:t xml:space="preserve">Click between the pages </w:t>
            </w:r>
            <w:r w:rsidRPr="0057220F">
              <w:rPr>
                <w:rStyle w:val="screenelement"/>
                <w:sz w:val="16"/>
              </w:rPr>
              <w:t>Balances</w:t>
            </w:r>
            <w:r w:rsidRPr="0057220F">
              <w:rPr>
                <w:sz w:val="16"/>
              </w:rPr>
              <w:t xml:space="preserve">, </w:t>
            </w:r>
            <w:r w:rsidRPr="0057220F">
              <w:rPr>
                <w:rStyle w:val="screenelement"/>
                <w:sz w:val="16"/>
              </w:rPr>
              <w:t>P&amp;L</w:t>
            </w:r>
            <w:r w:rsidRPr="0057220F">
              <w:rPr>
                <w:sz w:val="16"/>
              </w:rPr>
              <w:t xml:space="preserve">, </w:t>
            </w:r>
            <w:r w:rsidRPr="0057220F">
              <w:rPr>
                <w:rStyle w:val="screenelement"/>
                <w:sz w:val="16"/>
              </w:rPr>
              <w:t>Assets</w:t>
            </w:r>
            <w:r w:rsidRPr="0057220F">
              <w:rPr>
                <w:sz w:val="16"/>
              </w:rPr>
              <w:t xml:space="preserve">, </w:t>
            </w:r>
            <w:r w:rsidRPr="0057220F">
              <w:rPr>
                <w:rStyle w:val="screenelement"/>
                <w:sz w:val="16"/>
              </w:rPr>
              <w:t>Treasury</w:t>
            </w:r>
          </w:p>
        </w:tc>
        <w:tc>
          <w:tcPr>
            <w:tcW w:w="0" w:type="auto"/>
          </w:tcPr>
          <w:p w14:paraId="0A7ED049" w14:textId="77777777" w:rsidR="00487F03" w:rsidRPr="0057220F" w:rsidRDefault="006A6ED9">
            <w:pPr>
              <w:rPr>
                <w:sz w:val="16"/>
              </w:rPr>
            </w:pPr>
            <w:r w:rsidRPr="0057220F">
              <w:rPr>
                <w:sz w:val="16"/>
              </w:rPr>
              <w:t>The charts are refreshed with the additional pages and data is displayed for each of them.</w:t>
            </w:r>
          </w:p>
        </w:tc>
        <w:tc>
          <w:tcPr>
            <w:tcW w:w="0" w:type="auto"/>
          </w:tcPr>
          <w:p w14:paraId="3E09295B" w14:textId="77777777" w:rsidR="00487F03" w:rsidRPr="0057220F" w:rsidRDefault="00487F03">
            <w:pPr>
              <w:rPr>
                <w:sz w:val="16"/>
              </w:rPr>
            </w:pPr>
          </w:p>
        </w:tc>
      </w:tr>
    </w:tbl>
    <w:p w14:paraId="71A3E69D" w14:textId="77777777" w:rsidR="00487F03" w:rsidRDefault="00487F03"/>
    <w:p w14:paraId="78E6D28C" w14:textId="77777777" w:rsidR="0057220F" w:rsidRDefault="0057220F"/>
    <w:p w14:paraId="25BB12CF" w14:textId="77777777" w:rsidR="0057220F" w:rsidRDefault="0057220F" w:rsidP="009E25E9">
      <w:pPr>
        <w:pStyle w:val="SAPHeading1NoNumber"/>
      </w:pPr>
      <w:r>
        <w:t>Typographic Conventions</w:t>
      </w:r>
    </w:p>
    <w:tbl>
      <w:tblPr>
        <w:tblStyle w:val="SAPStandardTable"/>
        <w:tblW w:w="14286" w:type="dxa"/>
        <w:tblLook w:val="0420" w:firstRow="1" w:lastRow="0" w:firstColumn="0" w:lastColumn="0" w:noHBand="0" w:noVBand="1"/>
      </w:tblPr>
      <w:tblGrid>
        <w:gridCol w:w="1688"/>
        <w:gridCol w:w="12598"/>
      </w:tblGrid>
      <w:tr w:rsidR="0057220F" w14:paraId="412DB11B" w14:textId="77777777" w:rsidTr="008B743A">
        <w:trPr>
          <w:cnfStyle w:val="100000000000" w:firstRow="1" w:lastRow="0" w:firstColumn="0" w:lastColumn="0" w:oddVBand="0" w:evenVBand="0" w:oddHBand="0" w:evenHBand="0" w:firstRowFirstColumn="0" w:firstRowLastColumn="0" w:lastRowFirstColumn="0" w:lastRowLastColumn="0"/>
        </w:trPr>
        <w:tc>
          <w:tcPr>
            <w:tcW w:w="1554" w:type="dxa"/>
          </w:tcPr>
          <w:p w14:paraId="14CD5389" w14:textId="77777777" w:rsidR="0057220F" w:rsidRDefault="0057220F" w:rsidP="008B743A">
            <w:r>
              <w:t>Type Style</w:t>
            </w:r>
          </w:p>
        </w:tc>
        <w:tc>
          <w:tcPr>
            <w:tcW w:w="11598" w:type="dxa"/>
          </w:tcPr>
          <w:p w14:paraId="240A7B6C" w14:textId="77777777" w:rsidR="0057220F" w:rsidRDefault="0057220F" w:rsidP="008B743A">
            <w:r>
              <w:t>Description</w:t>
            </w:r>
          </w:p>
        </w:tc>
      </w:tr>
      <w:tr w:rsidR="0057220F" w:rsidRPr="001B5034" w14:paraId="2728FDE5" w14:textId="77777777" w:rsidTr="008B743A">
        <w:trPr>
          <w:cnfStyle w:val="000000100000" w:firstRow="0" w:lastRow="0" w:firstColumn="0" w:lastColumn="0" w:oddVBand="0" w:evenVBand="0" w:oddHBand="1" w:evenHBand="0" w:firstRowFirstColumn="0" w:firstRowLastColumn="0" w:lastRowFirstColumn="0" w:lastRowLastColumn="0"/>
        </w:trPr>
        <w:tc>
          <w:tcPr>
            <w:tcW w:w="1554" w:type="dxa"/>
          </w:tcPr>
          <w:p w14:paraId="10F02E9B" w14:textId="77777777" w:rsidR="0057220F" w:rsidRPr="001B5034" w:rsidRDefault="0057220F" w:rsidP="008B743A">
            <w:r w:rsidRPr="00601DC2">
              <w:rPr>
                <w:rStyle w:val="SAPScreenElement"/>
              </w:rPr>
              <w:t>Example</w:t>
            </w:r>
          </w:p>
        </w:tc>
        <w:tc>
          <w:tcPr>
            <w:tcW w:w="11598" w:type="dxa"/>
          </w:tcPr>
          <w:p w14:paraId="6938A2F5" w14:textId="77777777" w:rsidR="0057220F" w:rsidRDefault="0057220F" w:rsidP="008B743A">
            <w:r w:rsidRPr="001B5034">
              <w:t>Words or characters quoted from the screen. These include field names, screen titles, pushbuttons labels, menu names, menu paths, and menu options.</w:t>
            </w:r>
          </w:p>
          <w:p w14:paraId="3CD0891D" w14:textId="77777777" w:rsidR="0057220F" w:rsidRPr="001B5034" w:rsidRDefault="0057220F" w:rsidP="008B743A">
            <w:r>
              <w:t>Textual c</w:t>
            </w:r>
            <w:r w:rsidRPr="001B5034">
              <w:t xml:space="preserve">ross-references to other </w:t>
            </w:r>
            <w:r>
              <w:t>documents</w:t>
            </w:r>
            <w:r w:rsidRPr="001B5034">
              <w:t>.</w:t>
            </w:r>
          </w:p>
        </w:tc>
      </w:tr>
      <w:tr w:rsidR="0057220F" w:rsidRPr="001B5034" w14:paraId="1E4C521E" w14:textId="77777777" w:rsidTr="008B743A">
        <w:trPr>
          <w:cnfStyle w:val="000000010000" w:firstRow="0" w:lastRow="0" w:firstColumn="0" w:lastColumn="0" w:oddVBand="0" w:evenVBand="0" w:oddHBand="0" w:evenHBand="1" w:firstRowFirstColumn="0" w:firstRowLastColumn="0" w:lastRowFirstColumn="0" w:lastRowLastColumn="0"/>
        </w:trPr>
        <w:tc>
          <w:tcPr>
            <w:tcW w:w="1554" w:type="dxa"/>
          </w:tcPr>
          <w:p w14:paraId="6AA1044B" w14:textId="77777777" w:rsidR="0057220F" w:rsidRPr="005A5AB7" w:rsidRDefault="0057220F" w:rsidP="008B743A">
            <w:pPr>
              <w:rPr>
                <w:rStyle w:val="SAPEmphasis"/>
              </w:rPr>
            </w:pPr>
            <w:r w:rsidRPr="00D61EBC">
              <w:rPr>
                <w:rStyle w:val="SAPEmphasis"/>
              </w:rPr>
              <w:t>Example</w:t>
            </w:r>
          </w:p>
        </w:tc>
        <w:tc>
          <w:tcPr>
            <w:tcW w:w="11598" w:type="dxa"/>
          </w:tcPr>
          <w:p w14:paraId="3E2EA3BD" w14:textId="77777777" w:rsidR="0057220F" w:rsidRPr="001B5034" w:rsidRDefault="0057220F" w:rsidP="008B743A">
            <w:r w:rsidRPr="001B5034">
              <w:t xml:space="preserve">Emphasized words or </w:t>
            </w:r>
            <w:r>
              <w:t>expressions.</w:t>
            </w:r>
          </w:p>
        </w:tc>
      </w:tr>
      <w:tr w:rsidR="0057220F" w:rsidRPr="001B5034" w14:paraId="20BE7E23" w14:textId="77777777" w:rsidTr="008B743A">
        <w:trPr>
          <w:cnfStyle w:val="000000100000" w:firstRow="0" w:lastRow="0" w:firstColumn="0" w:lastColumn="0" w:oddVBand="0" w:evenVBand="0" w:oddHBand="1" w:evenHBand="0" w:firstRowFirstColumn="0" w:firstRowLastColumn="0" w:lastRowFirstColumn="0" w:lastRowLastColumn="0"/>
        </w:trPr>
        <w:tc>
          <w:tcPr>
            <w:tcW w:w="1554" w:type="dxa"/>
          </w:tcPr>
          <w:p w14:paraId="70F7152C" w14:textId="77777777" w:rsidR="0057220F" w:rsidRPr="001B5034" w:rsidRDefault="0057220F" w:rsidP="008B743A">
            <w:r w:rsidRPr="009A20CD">
              <w:rPr>
                <w:rStyle w:val="SAPMonospace"/>
              </w:rPr>
              <w:t>EXAMPLE</w:t>
            </w:r>
          </w:p>
        </w:tc>
        <w:tc>
          <w:tcPr>
            <w:tcW w:w="11598" w:type="dxa"/>
          </w:tcPr>
          <w:p w14:paraId="51F435BD" w14:textId="77777777" w:rsidR="0057220F" w:rsidRPr="001B5034" w:rsidRDefault="0057220F" w:rsidP="008B743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57220F" w:rsidRPr="001B5034" w14:paraId="5C1EEC1D" w14:textId="77777777" w:rsidTr="008B743A">
        <w:trPr>
          <w:cnfStyle w:val="000000010000" w:firstRow="0" w:lastRow="0" w:firstColumn="0" w:lastColumn="0" w:oddVBand="0" w:evenVBand="0" w:oddHBand="0" w:evenHBand="1" w:firstRowFirstColumn="0" w:firstRowLastColumn="0" w:lastRowFirstColumn="0" w:lastRowLastColumn="0"/>
        </w:trPr>
        <w:tc>
          <w:tcPr>
            <w:tcW w:w="1554" w:type="dxa"/>
          </w:tcPr>
          <w:p w14:paraId="46F9BC76" w14:textId="77777777" w:rsidR="0057220F" w:rsidRPr="005411A0" w:rsidRDefault="0057220F" w:rsidP="008B743A">
            <w:pPr>
              <w:rPr>
                <w:rStyle w:val="SAPMonospace"/>
              </w:rPr>
            </w:pPr>
            <w:r w:rsidRPr="005411A0">
              <w:rPr>
                <w:rStyle w:val="SAPMonospace"/>
              </w:rPr>
              <w:t>Example</w:t>
            </w:r>
          </w:p>
        </w:tc>
        <w:tc>
          <w:tcPr>
            <w:tcW w:w="11598" w:type="dxa"/>
          </w:tcPr>
          <w:p w14:paraId="75BFDA19" w14:textId="77777777" w:rsidR="0057220F" w:rsidRPr="001B5034" w:rsidRDefault="0057220F" w:rsidP="008B743A">
            <w:r w:rsidRPr="001B5034">
              <w:t>Output on the screen. This includes file and directory names and their paths, messages, names of variables and parameters, source text, and names of installation, upgrade and database tools.</w:t>
            </w:r>
          </w:p>
        </w:tc>
      </w:tr>
      <w:tr w:rsidR="0057220F" w:rsidRPr="001B5034" w14:paraId="136F2FD2" w14:textId="77777777" w:rsidTr="008B743A">
        <w:trPr>
          <w:cnfStyle w:val="000000100000" w:firstRow="0" w:lastRow="0" w:firstColumn="0" w:lastColumn="0" w:oddVBand="0" w:evenVBand="0" w:oddHBand="1" w:evenHBand="0" w:firstRowFirstColumn="0" w:firstRowLastColumn="0" w:lastRowFirstColumn="0" w:lastRowLastColumn="0"/>
        </w:trPr>
        <w:tc>
          <w:tcPr>
            <w:tcW w:w="1554" w:type="dxa"/>
          </w:tcPr>
          <w:p w14:paraId="2954F844" w14:textId="77777777" w:rsidR="0057220F" w:rsidRPr="005A5AB7" w:rsidRDefault="0057220F" w:rsidP="008B743A">
            <w:pPr>
              <w:rPr>
                <w:rStyle w:val="SAPEmphasis"/>
              </w:rPr>
            </w:pPr>
            <w:r w:rsidRPr="006F3BFA">
              <w:rPr>
                <w:rStyle w:val="SAPUserEntry"/>
              </w:rPr>
              <w:t>Example</w:t>
            </w:r>
          </w:p>
        </w:tc>
        <w:tc>
          <w:tcPr>
            <w:tcW w:w="11598" w:type="dxa"/>
          </w:tcPr>
          <w:p w14:paraId="3BC5197A" w14:textId="77777777" w:rsidR="0057220F" w:rsidRPr="001B5034" w:rsidRDefault="0057220F" w:rsidP="008B743A">
            <w:r w:rsidRPr="001B5034">
              <w:t>Exact user entry. These are words or characters that you enter in the system exactly as they appear in the documentation.</w:t>
            </w:r>
          </w:p>
        </w:tc>
      </w:tr>
      <w:tr w:rsidR="0057220F" w:rsidRPr="001B5034" w14:paraId="3A05A388" w14:textId="77777777" w:rsidTr="008B743A">
        <w:trPr>
          <w:cnfStyle w:val="000000010000" w:firstRow="0" w:lastRow="0" w:firstColumn="0" w:lastColumn="0" w:oddVBand="0" w:evenVBand="0" w:oddHBand="0" w:evenHBand="1" w:firstRowFirstColumn="0" w:firstRowLastColumn="0" w:lastRowFirstColumn="0" w:lastRowLastColumn="0"/>
        </w:trPr>
        <w:tc>
          <w:tcPr>
            <w:tcW w:w="1554" w:type="dxa"/>
          </w:tcPr>
          <w:p w14:paraId="2B8A3E3E" w14:textId="77777777" w:rsidR="0057220F" w:rsidRPr="006F3BFA" w:rsidRDefault="0057220F" w:rsidP="008B743A">
            <w:pPr>
              <w:rPr>
                <w:rStyle w:val="SAPUserEntry"/>
              </w:rPr>
            </w:pPr>
            <w:r w:rsidRPr="006F3BFA">
              <w:rPr>
                <w:rStyle w:val="SAPUserEntry"/>
              </w:rPr>
              <w:t>&lt;Example&gt;</w:t>
            </w:r>
          </w:p>
        </w:tc>
        <w:tc>
          <w:tcPr>
            <w:tcW w:w="11598" w:type="dxa"/>
          </w:tcPr>
          <w:p w14:paraId="718297C7" w14:textId="77777777" w:rsidR="0057220F" w:rsidRPr="001B5034" w:rsidRDefault="0057220F" w:rsidP="008B743A">
            <w:r w:rsidRPr="001B5034">
              <w:t>Variable user entry. Angle brackets indicate that you replace these words and characters with appropriate entries to make entries in the system.</w:t>
            </w:r>
          </w:p>
        </w:tc>
      </w:tr>
      <w:tr w:rsidR="0057220F" w:rsidRPr="001B5034" w14:paraId="0168FFE6" w14:textId="77777777" w:rsidTr="008B743A">
        <w:trPr>
          <w:cnfStyle w:val="000000100000" w:firstRow="0" w:lastRow="0" w:firstColumn="0" w:lastColumn="0" w:oddVBand="0" w:evenVBand="0" w:oddHBand="1" w:evenHBand="0" w:firstRowFirstColumn="0" w:firstRowLastColumn="0" w:lastRowFirstColumn="0" w:lastRowLastColumn="0"/>
        </w:trPr>
        <w:tc>
          <w:tcPr>
            <w:tcW w:w="1554" w:type="dxa"/>
          </w:tcPr>
          <w:p w14:paraId="055F642A" w14:textId="77777777" w:rsidR="0057220F" w:rsidRPr="00601DC2" w:rsidRDefault="0057220F" w:rsidP="008B743A">
            <w:pPr>
              <w:rPr>
                <w:rStyle w:val="SAPKeyboard"/>
              </w:rPr>
            </w:pPr>
            <w:r w:rsidRPr="005E595C">
              <w:rPr>
                <w:rStyle w:val="SAPKeyboard"/>
              </w:rPr>
              <w:t>EXAMPLE</w:t>
            </w:r>
          </w:p>
        </w:tc>
        <w:tc>
          <w:tcPr>
            <w:tcW w:w="11598" w:type="dxa"/>
          </w:tcPr>
          <w:p w14:paraId="379244DF" w14:textId="77777777" w:rsidR="0057220F" w:rsidRPr="001B5034" w:rsidRDefault="0057220F" w:rsidP="008B743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42DC8B6" w14:textId="77777777" w:rsidR="0057220F" w:rsidRDefault="0057220F" w:rsidP="009E25E9"/>
    <w:p w14:paraId="5B79C3C3" w14:textId="77777777" w:rsidR="0057220F" w:rsidRPr="00416A0C" w:rsidRDefault="0057220F" w:rsidP="009E25E9">
      <w:pPr>
        <w:sectPr w:rsidR="0057220F" w:rsidRPr="00416A0C" w:rsidSect="0057220F">
          <w:headerReference w:type="even" r:id="rId11"/>
          <w:headerReference w:type="default" r:id="rId12"/>
          <w:footerReference w:type="even" r:id="rId13"/>
          <w:footerReference w:type="default" r:id="rId14"/>
          <w:headerReference w:type="first" r:id="rId15"/>
          <w:footerReference w:type="first" r:id="rId1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57220F" w14:paraId="6C2F7F78" w14:textId="77777777" w:rsidTr="008B743A">
        <w:trPr>
          <w:trHeight w:hRule="exact" w:val="227"/>
        </w:trPr>
        <w:tc>
          <w:tcPr>
            <w:tcW w:w="3969" w:type="dxa"/>
            <w:tcMar>
              <w:top w:w="0" w:type="dxa"/>
              <w:bottom w:w="0" w:type="dxa"/>
            </w:tcMar>
          </w:tcPr>
          <w:p w14:paraId="6957E66B" w14:textId="77777777" w:rsidR="0057220F" w:rsidRDefault="0057220F" w:rsidP="008B743A"/>
        </w:tc>
      </w:tr>
      <w:tr w:rsidR="0057220F" w14:paraId="4F43E64F" w14:textId="77777777" w:rsidTr="008B743A">
        <w:trPr>
          <w:trHeight w:hRule="exact" w:val="1134"/>
        </w:trPr>
        <w:tc>
          <w:tcPr>
            <w:tcW w:w="3969" w:type="dxa"/>
            <w:shd w:val="clear" w:color="auto" w:fill="FFFFFF" w:themeFill="background1"/>
          </w:tcPr>
          <w:p w14:paraId="753A0E4F" w14:textId="77777777" w:rsidR="0057220F" w:rsidRDefault="0057220F" w:rsidP="008B743A">
            <w:pPr>
              <w:pStyle w:val="SAPLastPageGray"/>
            </w:pPr>
            <w:r w:rsidRPr="00447440">
              <w:rPr>
                <w:color w:val="auto"/>
              </w:rPr>
              <w:t>www.sap.com</w:t>
            </w:r>
            <w:r>
              <w:t>/contactsap</w:t>
            </w:r>
          </w:p>
        </w:tc>
      </w:tr>
      <w:tr w:rsidR="0057220F" w14:paraId="68E1DE3A" w14:textId="77777777" w:rsidTr="008B743A">
        <w:trPr>
          <w:trHeight w:val="8120"/>
        </w:trPr>
        <w:tc>
          <w:tcPr>
            <w:tcW w:w="3969" w:type="dxa"/>
            <w:shd w:val="clear" w:color="auto" w:fill="FFFFFF" w:themeFill="background1"/>
            <w:vAlign w:val="bottom"/>
          </w:tcPr>
          <w:p w14:paraId="7AE7370B" w14:textId="77777777" w:rsidR="0057220F" w:rsidRPr="00CD309F" w:rsidRDefault="0057220F" w:rsidP="008B743A">
            <w:pPr>
              <w:pStyle w:val="SAPLastPageNormal"/>
              <w:rPr>
                <w:lang w:val="en-US"/>
              </w:rPr>
            </w:pPr>
            <w:bookmarkStart w:id="3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4"/>
          </w:p>
          <w:p w14:paraId="133792BE" w14:textId="77777777" w:rsidR="0057220F" w:rsidRDefault="0057220F" w:rsidP="008B743A">
            <w:pPr>
              <w:rPr>
                <w:rFonts w:cs="Arial"/>
                <w:sz w:val="12"/>
                <w:szCs w:val="18"/>
              </w:rPr>
            </w:pPr>
            <w:bookmarkStart w:id="3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6052C4F" w14:textId="77777777" w:rsidR="0057220F" w:rsidRPr="00F42CDC" w:rsidRDefault="0057220F" w:rsidP="008B743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F81AFC3" w14:textId="77777777" w:rsidR="0057220F" w:rsidRPr="00F42CDC" w:rsidRDefault="0057220F" w:rsidP="008B743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D40963E" w14:textId="77777777" w:rsidR="0057220F" w:rsidRPr="00F42CDC" w:rsidRDefault="0057220F" w:rsidP="008B743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1D0B086" w14:textId="596C3E34" w:rsidR="0057220F" w:rsidRDefault="0057220F" w:rsidP="008B743A">
            <w:pPr>
              <w:pStyle w:val="SAPLastPageNormal"/>
              <w:rPr>
                <w:lang w:val="en-US"/>
              </w:rPr>
            </w:pPr>
            <w:r w:rsidRPr="00F42CDC">
              <w:rPr>
                <w:lang w:val="en-US"/>
              </w:rPr>
              <w:t xml:space="preserve">See </w:t>
            </w:r>
            <w:hyperlink r:id="rId1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5"/>
          </w:p>
          <w:p w14:paraId="7E10E303" w14:textId="77777777" w:rsidR="0057220F" w:rsidRPr="00907380" w:rsidRDefault="0057220F" w:rsidP="008B743A">
            <w:pPr>
              <w:pStyle w:val="SAPMaterialNumber"/>
            </w:pPr>
          </w:p>
        </w:tc>
      </w:tr>
    </w:tbl>
    <w:p w14:paraId="3C1745E4" w14:textId="77777777" w:rsidR="0057220F" w:rsidRPr="009E25E9" w:rsidRDefault="0057220F" w:rsidP="009E25E9">
      <w:pPr>
        <w:pStyle w:val="SAPLastPageNormal"/>
        <w:rPr>
          <w:lang w:val="en-US"/>
        </w:rPr>
      </w:pPr>
      <w:r>
        <w:rPr>
          <w:noProof/>
        </w:rPr>
        <w:drawing>
          <wp:anchor distT="0" distB="0" distL="114300" distR="114300" simplePos="0" relativeHeight="251662336" behindDoc="1" locked="0" layoutInCell="1" allowOverlap="1" wp14:anchorId="63E1081A" wp14:editId="4B00CA33">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57220F" w:rsidRPr="009E25E9" w:rsidSect="0057220F">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CCABF" w14:textId="77777777" w:rsidR="006A6ED9" w:rsidRDefault="006A6ED9">
      <w:pPr>
        <w:spacing w:before="0" w:after="0" w:line="240" w:lineRule="auto"/>
      </w:pPr>
      <w:r>
        <w:separator/>
      </w:r>
    </w:p>
  </w:endnote>
  <w:endnote w:type="continuationSeparator" w:id="0">
    <w:p w14:paraId="364B1810" w14:textId="77777777" w:rsidR="006A6ED9" w:rsidRDefault="006A6ED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71460" w14:textId="77777777" w:rsidR="0057220F" w:rsidRDefault="005722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57220F" w:rsidRPr="005D1853" w14:paraId="2D9CC38E" w14:textId="77777777" w:rsidTr="00BA4026">
      <w:tc>
        <w:tcPr>
          <w:tcW w:w="5245" w:type="dxa"/>
          <w:vAlign w:val="bottom"/>
        </w:tcPr>
        <w:p w14:paraId="4C7BE7F1" w14:textId="41C5D8EC" w:rsidR="0057220F" w:rsidRDefault="0057220F" w:rsidP="00BA4026">
          <w:pPr>
            <w:pStyle w:val="SAPFooterleft"/>
          </w:pPr>
          <w:fldSimple w:instr=" REF maintitle \* MERGEFORMAT ">
            <w:r w:rsidRPr="0057220F">
              <w:t>Fund Accounting (7AU)</w:t>
            </w:r>
          </w:fldSimple>
        </w:p>
        <w:p w14:paraId="487DF2A6" w14:textId="079C69E3" w:rsidR="0057220F" w:rsidRPr="001B2C66" w:rsidRDefault="0057220F" w:rsidP="00BA4026">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22D2ABF0" w14:textId="33ACC67A" w:rsidR="0057220F" w:rsidRPr="00860C35" w:rsidRDefault="0057220F" w:rsidP="00BA4026">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71AE3AB" w14:textId="77777777" w:rsidR="0057220F" w:rsidRPr="004319A4" w:rsidRDefault="0057220F" w:rsidP="00BA4026">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206ED68" w14:textId="77777777" w:rsidR="0057220F" w:rsidRDefault="0057220F" w:rsidP="00887DD2">
    <w:pPr>
      <w:pStyle w:val="Footer"/>
    </w:pPr>
  </w:p>
  <w:p w14:paraId="7110109F" w14:textId="77777777" w:rsidR="0057220F" w:rsidRPr="00E63F4C" w:rsidRDefault="0057220F"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56463" w14:textId="77777777" w:rsidR="0057220F" w:rsidRDefault="005722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320DB" w14:textId="77777777" w:rsidR="006A6ED9" w:rsidRDefault="006A6ED9">
      <w:pPr>
        <w:spacing w:before="0" w:after="0" w:line="240" w:lineRule="auto"/>
      </w:pPr>
      <w:r>
        <w:rPr>
          <w:color w:val="000000"/>
        </w:rPr>
        <w:separator/>
      </w:r>
    </w:p>
  </w:footnote>
  <w:footnote w:type="continuationSeparator" w:id="0">
    <w:p w14:paraId="5FFBECFA" w14:textId="77777777" w:rsidR="006A6ED9" w:rsidRDefault="006A6ED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3AB0B" w14:textId="77777777" w:rsidR="0057220F" w:rsidRDefault="005722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76EF6" w14:textId="77777777" w:rsidR="0057220F" w:rsidRDefault="0057220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43D9C" w14:textId="77777777" w:rsidR="0057220F" w:rsidRDefault="005722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3E75C09"/>
    <w:multiLevelType w:val="multilevel"/>
    <w:tmpl w:val="12F22D3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4" w15:restartNumberingAfterBreak="0">
    <w:nsid w:val="0E766A56"/>
    <w:multiLevelType w:val="multilevel"/>
    <w:tmpl w:val="53AECB2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5"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6"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1800604A"/>
    <w:multiLevelType w:val="multilevel"/>
    <w:tmpl w:val="6AB65DC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1F996FD9"/>
    <w:multiLevelType w:val="multilevel"/>
    <w:tmpl w:val="5B90308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365254636">
    <w:abstractNumId w:val="14"/>
  </w:num>
  <w:num w:numId="2" w16cid:durableId="642733679">
    <w:abstractNumId w:val="13"/>
  </w:num>
  <w:num w:numId="3" w16cid:durableId="285089283">
    <w:abstractNumId w:val="18"/>
  </w:num>
  <w:num w:numId="4" w16cid:durableId="985204197">
    <w:abstractNumId w:val="19"/>
  </w:num>
  <w:num w:numId="5" w16cid:durableId="1606956073">
    <w:abstractNumId w:val="13"/>
    <w:lvlOverride w:ilvl="0">
      <w:startOverride w:val="1"/>
    </w:lvlOverride>
  </w:num>
  <w:num w:numId="6" w16cid:durableId="745036560">
    <w:abstractNumId w:val="13"/>
    <w:lvlOverride w:ilvl="0">
      <w:startOverride w:val="1"/>
    </w:lvlOverride>
  </w:num>
  <w:num w:numId="7" w16cid:durableId="1220483719">
    <w:abstractNumId w:val="13"/>
    <w:lvlOverride w:ilvl="0">
      <w:startOverride w:val="1"/>
    </w:lvlOverride>
  </w:num>
  <w:num w:numId="8" w16cid:durableId="82653548">
    <w:abstractNumId w:val="13"/>
    <w:lvlOverride w:ilvl="0">
      <w:startOverride w:val="1"/>
    </w:lvlOverride>
  </w:num>
  <w:num w:numId="9" w16cid:durableId="340666333">
    <w:abstractNumId w:val="13"/>
    <w:lvlOverride w:ilvl="0">
      <w:startOverride w:val="1"/>
    </w:lvlOverride>
  </w:num>
  <w:num w:numId="10" w16cid:durableId="1238713304">
    <w:abstractNumId w:val="13"/>
    <w:lvlOverride w:ilvl="0">
      <w:startOverride w:val="1"/>
    </w:lvlOverride>
  </w:num>
  <w:num w:numId="11" w16cid:durableId="1740327845">
    <w:abstractNumId w:val="13"/>
    <w:lvlOverride w:ilvl="0">
      <w:startOverride w:val="1"/>
    </w:lvlOverride>
  </w:num>
  <w:num w:numId="12" w16cid:durableId="151531262">
    <w:abstractNumId w:val="13"/>
    <w:lvlOverride w:ilvl="0">
      <w:startOverride w:val="1"/>
    </w:lvlOverride>
  </w:num>
  <w:num w:numId="13" w16cid:durableId="321935035">
    <w:abstractNumId w:val="13"/>
    <w:lvlOverride w:ilvl="0">
      <w:startOverride w:val="1"/>
    </w:lvlOverride>
  </w:num>
  <w:num w:numId="14" w16cid:durableId="617489629">
    <w:abstractNumId w:val="9"/>
  </w:num>
  <w:num w:numId="15" w16cid:durableId="1013414344">
    <w:abstractNumId w:val="7"/>
  </w:num>
  <w:num w:numId="16" w16cid:durableId="190579051">
    <w:abstractNumId w:val="6"/>
  </w:num>
  <w:num w:numId="17" w16cid:durableId="1505515718">
    <w:abstractNumId w:val="8"/>
  </w:num>
  <w:num w:numId="18" w16cid:durableId="558631443">
    <w:abstractNumId w:val="3"/>
  </w:num>
  <w:num w:numId="19" w16cid:durableId="1761414142">
    <w:abstractNumId w:val="2"/>
  </w:num>
  <w:num w:numId="20" w16cid:durableId="2100058632">
    <w:abstractNumId w:val="10"/>
  </w:num>
  <w:num w:numId="21" w16cid:durableId="555511518">
    <w:abstractNumId w:val="21"/>
  </w:num>
  <w:num w:numId="22" w16cid:durableId="1643147690">
    <w:abstractNumId w:val="24"/>
  </w:num>
  <w:num w:numId="23" w16cid:durableId="1513494355">
    <w:abstractNumId w:val="5"/>
  </w:num>
  <w:num w:numId="24" w16cid:durableId="1129203417">
    <w:abstractNumId w:val="4"/>
  </w:num>
  <w:num w:numId="25" w16cid:durableId="1703937866">
    <w:abstractNumId w:val="1"/>
  </w:num>
  <w:num w:numId="26" w16cid:durableId="1402097373">
    <w:abstractNumId w:val="0"/>
  </w:num>
  <w:num w:numId="27" w16cid:durableId="1903636348">
    <w:abstractNumId w:val="16"/>
  </w:num>
  <w:num w:numId="28" w16cid:durableId="12077232">
    <w:abstractNumId w:val="12"/>
  </w:num>
  <w:num w:numId="29" w16cid:durableId="44917680">
    <w:abstractNumId w:val="20"/>
  </w:num>
  <w:num w:numId="30" w16cid:durableId="970862546">
    <w:abstractNumId w:val="23"/>
  </w:num>
  <w:num w:numId="31" w16cid:durableId="1408721303">
    <w:abstractNumId w:val="15"/>
  </w:num>
  <w:num w:numId="32" w16cid:durableId="2082366260">
    <w:abstractNumId w:val="22"/>
  </w:num>
  <w:num w:numId="33" w16cid:durableId="247543791">
    <w:abstractNumId w:val="8"/>
    <w:lvlOverride w:ilvl="0">
      <w:startOverride w:val="1"/>
    </w:lvlOverride>
  </w:num>
  <w:num w:numId="34" w16cid:durableId="547381471">
    <w:abstractNumId w:val="8"/>
    <w:lvlOverride w:ilvl="0">
      <w:startOverride w:val="1"/>
    </w:lvlOverride>
  </w:num>
  <w:num w:numId="35" w16cid:durableId="1900943188">
    <w:abstractNumId w:val="11"/>
  </w:num>
  <w:num w:numId="36" w16cid:durableId="531963667">
    <w:abstractNumId w:val="25"/>
  </w:num>
  <w:num w:numId="37" w16cid:durableId="1242831386">
    <w:abstractNumId w:val="17"/>
  </w:num>
  <w:num w:numId="38" w16cid:durableId="17597135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6928732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487F03"/>
    <w:rsid w:val="00487F03"/>
    <w:rsid w:val="0057220F"/>
    <w:rsid w:val="006A6ED9"/>
    <w:rsid w:val="00FC472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87C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220F"/>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57220F"/>
    <w:pPr>
      <w:keepNext/>
      <w:keepLines/>
      <w:pageBreakBefore/>
      <w:numPr>
        <w:numId w:val="20"/>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57220F"/>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57220F"/>
    <w:pPr>
      <w:numPr>
        <w:ilvl w:val="2"/>
      </w:numPr>
      <w:ind w:left="1134" w:hanging="1134"/>
      <w:outlineLvl w:val="2"/>
    </w:pPr>
    <w:rPr>
      <w:bCs/>
    </w:rPr>
  </w:style>
  <w:style w:type="paragraph" w:styleId="Heading4">
    <w:name w:val="heading 4"/>
    <w:basedOn w:val="Heading2"/>
    <w:next w:val="Normal"/>
    <w:link w:val="Heading4Char"/>
    <w:unhideWhenUsed/>
    <w:qFormat/>
    <w:rsid w:val="0057220F"/>
    <w:pPr>
      <w:numPr>
        <w:ilvl w:val="3"/>
      </w:numPr>
      <w:ind w:left="1418" w:hanging="1418"/>
      <w:outlineLvl w:val="3"/>
    </w:pPr>
    <w:rPr>
      <w:bCs/>
      <w:iCs/>
    </w:rPr>
  </w:style>
  <w:style w:type="paragraph" w:styleId="Heading5">
    <w:name w:val="heading 5"/>
    <w:basedOn w:val="Heading2"/>
    <w:next w:val="Normal"/>
    <w:link w:val="Heading5Char"/>
    <w:unhideWhenUsed/>
    <w:qFormat/>
    <w:rsid w:val="0057220F"/>
    <w:pPr>
      <w:numPr>
        <w:ilvl w:val="4"/>
      </w:numPr>
      <w:ind w:left="1701" w:hanging="1701"/>
      <w:outlineLvl w:val="4"/>
    </w:pPr>
  </w:style>
  <w:style w:type="paragraph" w:styleId="Heading6">
    <w:name w:val="heading 6"/>
    <w:basedOn w:val="Heading2"/>
    <w:next w:val="Normal"/>
    <w:link w:val="Heading6Char"/>
    <w:uiPriority w:val="9"/>
    <w:unhideWhenUsed/>
    <w:rsid w:val="0057220F"/>
    <w:pPr>
      <w:numPr>
        <w:ilvl w:val="5"/>
      </w:numPr>
      <w:ind w:left="1871" w:hanging="1871"/>
      <w:outlineLvl w:val="5"/>
    </w:pPr>
    <w:rPr>
      <w:iCs/>
    </w:rPr>
  </w:style>
  <w:style w:type="paragraph" w:styleId="Heading7">
    <w:name w:val="heading 7"/>
    <w:basedOn w:val="Heading2"/>
    <w:next w:val="Normal"/>
    <w:link w:val="Heading7Char"/>
    <w:uiPriority w:val="9"/>
    <w:unhideWhenUsed/>
    <w:rsid w:val="0057220F"/>
    <w:pPr>
      <w:numPr>
        <w:ilvl w:val="6"/>
      </w:numPr>
      <w:ind w:left="1985" w:hanging="1985"/>
      <w:outlineLvl w:val="6"/>
    </w:pPr>
    <w:rPr>
      <w:iCs/>
    </w:rPr>
  </w:style>
  <w:style w:type="paragraph" w:styleId="Heading8">
    <w:name w:val="heading 8"/>
    <w:basedOn w:val="Heading2"/>
    <w:next w:val="Normal"/>
    <w:link w:val="Heading8Char"/>
    <w:uiPriority w:val="9"/>
    <w:unhideWhenUsed/>
    <w:rsid w:val="0057220F"/>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57220F"/>
    <w:pPr>
      <w:numPr>
        <w:ilvl w:val="8"/>
      </w:numPr>
      <w:ind w:left="2495" w:hanging="2495"/>
      <w:outlineLvl w:val="8"/>
    </w:pPr>
    <w:rPr>
      <w:iCs/>
      <w:szCs w:val="20"/>
    </w:rPr>
  </w:style>
  <w:style w:type="character" w:default="1" w:styleId="DefaultParagraphFont">
    <w:name w:val="Default Paragraph Font"/>
    <w:uiPriority w:val="1"/>
    <w:semiHidden/>
    <w:unhideWhenUsed/>
    <w:rsid w:val="0057220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7220F"/>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57220F"/>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57220F"/>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57220F"/>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57220F"/>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57220F"/>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57220F"/>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57220F"/>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57220F"/>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57220F"/>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57220F"/>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57220F"/>
    <w:rPr>
      <w:rFonts w:ascii="BentonSans Medium" w:hAnsi="BentonSans Medium"/>
      <w:sz w:val="20"/>
    </w:rPr>
  </w:style>
  <w:style w:type="paragraph" w:customStyle="1" w:styleId="SAPMainTitle">
    <w:name w:val="SAP_MainTitle"/>
    <w:basedOn w:val="Normal"/>
    <w:next w:val="SAPSubTitle"/>
    <w:rsid w:val="0057220F"/>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57220F"/>
    <w:pPr>
      <w:spacing w:before="120"/>
    </w:pPr>
    <w:rPr>
      <w:color w:val="000000" w:themeColor="text1"/>
      <w:sz w:val="28"/>
    </w:rPr>
  </w:style>
  <w:style w:type="paragraph" w:customStyle="1" w:styleId="SAPSecurityLevel">
    <w:name w:val="SAP_SecurityLevel"/>
    <w:basedOn w:val="SAPMainTitle"/>
    <w:locked/>
    <w:rsid w:val="0057220F"/>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57220F"/>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57220F"/>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57220F"/>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57220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220F"/>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57220F"/>
    <w:pPr>
      <w:spacing w:before="1080"/>
    </w:pPr>
    <w:rPr>
      <w:b/>
      <w:color w:val="999999"/>
      <w:sz w:val="20"/>
    </w:rPr>
  </w:style>
  <w:style w:type="paragraph" w:customStyle="1" w:styleId="SAPTargetAudience">
    <w:name w:val="SAP_TargetAudience"/>
    <w:basedOn w:val="Normal"/>
    <w:locked/>
    <w:rsid w:val="0057220F"/>
    <w:pPr>
      <w:ind w:left="170" w:right="170"/>
    </w:pPr>
  </w:style>
  <w:style w:type="paragraph" w:customStyle="1" w:styleId="SAPHeading1NoNumber">
    <w:name w:val="SAP_Heading1NoNumber"/>
    <w:basedOn w:val="Heading1"/>
    <w:next w:val="Normal"/>
    <w:locked/>
    <w:rsid w:val="0057220F"/>
    <w:pPr>
      <w:numPr>
        <w:numId w:val="0"/>
      </w:numPr>
      <w:outlineLvl w:val="9"/>
    </w:pPr>
  </w:style>
  <w:style w:type="table" w:customStyle="1" w:styleId="LightShading1">
    <w:name w:val="Light Shading1"/>
    <w:basedOn w:val="TableNormal"/>
    <w:uiPriority w:val="60"/>
    <w:locked/>
    <w:rsid w:val="0057220F"/>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57220F"/>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57220F"/>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57220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57220F"/>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57220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57220F"/>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57220F"/>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57220F"/>
    <w:pPr>
      <w:keepNext w:val="0"/>
      <w:spacing w:before="0"/>
    </w:pPr>
  </w:style>
  <w:style w:type="paragraph" w:styleId="TOC1">
    <w:name w:val="toc 1"/>
    <w:basedOn w:val="Normal"/>
    <w:autoRedefine/>
    <w:uiPriority w:val="39"/>
    <w:unhideWhenUsed/>
    <w:rsid w:val="0057220F"/>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57220F"/>
    <w:pPr>
      <w:keepNext w:val="0"/>
      <w:tabs>
        <w:tab w:val="left" w:pos="1418"/>
      </w:tabs>
      <w:spacing w:before="0"/>
      <w:ind w:left="1418" w:hanging="794"/>
    </w:pPr>
  </w:style>
  <w:style w:type="paragraph" w:styleId="TOC4">
    <w:name w:val="toc 4"/>
    <w:basedOn w:val="TOC3"/>
    <w:next w:val="Normal"/>
    <w:autoRedefine/>
    <w:uiPriority w:val="39"/>
    <w:unhideWhenUsed/>
    <w:rsid w:val="0057220F"/>
    <w:pPr>
      <w:tabs>
        <w:tab w:val="left" w:pos="1985"/>
      </w:tabs>
      <w:ind w:right="851"/>
    </w:pPr>
  </w:style>
  <w:style w:type="paragraph" w:styleId="TOC5">
    <w:name w:val="toc 5"/>
    <w:basedOn w:val="TOC4"/>
    <w:next w:val="Normal"/>
    <w:autoRedefine/>
    <w:uiPriority w:val="39"/>
    <w:unhideWhenUsed/>
    <w:rsid w:val="0057220F"/>
  </w:style>
  <w:style w:type="paragraph" w:customStyle="1" w:styleId="SAPKeyblockTitle">
    <w:name w:val="SAP_KeyblockTitle"/>
    <w:basedOn w:val="Normal"/>
    <w:next w:val="Normal"/>
    <w:qFormat/>
    <w:rsid w:val="0057220F"/>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57220F"/>
    <w:pPr>
      <w:ind w:left="680"/>
    </w:pPr>
  </w:style>
  <w:style w:type="paragraph" w:styleId="ListContinue">
    <w:name w:val="List Continue"/>
    <w:basedOn w:val="Normal"/>
    <w:uiPriority w:val="99"/>
    <w:qFormat/>
    <w:rsid w:val="0057220F"/>
    <w:pPr>
      <w:ind w:left="340"/>
    </w:pPr>
  </w:style>
  <w:style w:type="paragraph" w:styleId="ListContinue2">
    <w:name w:val="List Continue 2"/>
    <w:basedOn w:val="Normal"/>
    <w:uiPriority w:val="99"/>
    <w:qFormat/>
    <w:rsid w:val="0057220F"/>
    <w:pPr>
      <w:ind w:left="680"/>
    </w:pPr>
  </w:style>
  <w:style w:type="paragraph" w:styleId="ListContinue3">
    <w:name w:val="List Continue 3"/>
    <w:basedOn w:val="Normal"/>
    <w:uiPriority w:val="99"/>
    <w:qFormat/>
    <w:rsid w:val="0057220F"/>
    <w:pPr>
      <w:ind w:left="1021"/>
    </w:pPr>
  </w:style>
  <w:style w:type="character" w:styleId="Hyperlink">
    <w:name w:val="Hyperlink"/>
    <w:basedOn w:val="DefaultParagraphFont"/>
    <w:uiPriority w:val="99"/>
    <w:unhideWhenUsed/>
    <w:rsid w:val="0057220F"/>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57220F"/>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57220F"/>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57220F"/>
    <w:rPr>
      <w:rFonts w:ascii="Courier New" w:hAnsi="Courier New" w:cs="Times New Roman"/>
      <w:sz w:val="18"/>
    </w:rPr>
  </w:style>
  <w:style w:type="paragraph" w:styleId="Header">
    <w:name w:val="header"/>
    <w:basedOn w:val="Normal"/>
    <w:link w:val="HeaderChar"/>
    <w:uiPriority w:val="99"/>
    <w:unhideWhenUsed/>
    <w:rsid w:val="0057220F"/>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57220F"/>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57220F"/>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57220F"/>
    <w:pPr>
      <w:tabs>
        <w:tab w:val="clear" w:pos="4703"/>
        <w:tab w:val="clear" w:pos="9406"/>
      </w:tabs>
      <w:spacing w:line="180" w:lineRule="exact"/>
    </w:pPr>
    <w:rPr>
      <w:sz w:val="12"/>
    </w:rPr>
  </w:style>
  <w:style w:type="character" w:customStyle="1" w:styleId="SAPUserEntry">
    <w:name w:val="SAP_UserEntry"/>
    <w:basedOn w:val="SAPMonospace"/>
    <w:uiPriority w:val="1"/>
    <w:qFormat/>
    <w:rsid w:val="0057220F"/>
    <w:rPr>
      <w:rFonts w:ascii="Courier New" w:hAnsi="Courier New" w:cs="Times New Roman"/>
      <w:b/>
      <w:color w:val="45157E"/>
      <w:sz w:val="18"/>
    </w:rPr>
  </w:style>
  <w:style w:type="character" w:customStyle="1" w:styleId="SAPScreenElement">
    <w:name w:val="SAP_ScreenElement"/>
    <w:basedOn w:val="DefaultParagraphFont"/>
    <w:uiPriority w:val="1"/>
    <w:qFormat/>
    <w:rsid w:val="0057220F"/>
    <w:rPr>
      <w:rFonts w:ascii="BentonSans Book Italic" w:hAnsi="BentonSans Book Italic" w:cs="Times New Roman"/>
      <w:color w:val="003283"/>
    </w:rPr>
  </w:style>
  <w:style w:type="character" w:customStyle="1" w:styleId="SAPEmphasis">
    <w:name w:val="SAP_Emphasis"/>
    <w:basedOn w:val="DefaultParagraphFont"/>
    <w:uiPriority w:val="1"/>
    <w:qFormat/>
    <w:rsid w:val="0057220F"/>
    <w:rPr>
      <w:rFonts w:ascii="BentonSans Medium" w:hAnsi="BentonSans Medium" w:cs="Times New Roman"/>
      <w:sz w:val="18"/>
    </w:rPr>
  </w:style>
  <w:style w:type="character" w:customStyle="1" w:styleId="SAPKeyboard">
    <w:name w:val="SAP_Keyboard"/>
    <w:basedOn w:val="SAPMonospace"/>
    <w:uiPriority w:val="1"/>
    <w:qFormat/>
    <w:rsid w:val="0057220F"/>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57220F"/>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57220F"/>
    <w:rPr>
      <w:rFonts w:ascii="BentonSans Bold" w:hAnsi="BentonSans Bold" w:cs="Times New Roman"/>
    </w:rPr>
  </w:style>
  <w:style w:type="character" w:customStyle="1" w:styleId="SAPFooterSecurityLevel">
    <w:name w:val="SAP_Footer_SecurityLevel"/>
    <w:basedOn w:val="DefaultParagraphFont"/>
    <w:uiPriority w:val="1"/>
    <w:locked/>
    <w:rsid w:val="0057220F"/>
    <w:rPr>
      <w:rFonts w:cs="Times New Roman"/>
      <w:caps/>
      <w:spacing w:val="6"/>
    </w:rPr>
  </w:style>
  <w:style w:type="character" w:styleId="PlaceholderText">
    <w:name w:val="Placeholder Text"/>
    <w:basedOn w:val="DefaultParagraphFont"/>
    <w:uiPriority w:val="99"/>
    <w:semiHidden/>
    <w:rsid w:val="0057220F"/>
    <w:rPr>
      <w:rFonts w:cs="Times New Roman"/>
      <w:color w:val="808080"/>
    </w:rPr>
  </w:style>
  <w:style w:type="paragraph" w:customStyle="1" w:styleId="SAPGraphicParagraph">
    <w:name w:val="SAP_GraphicParagraph"/>
    <w:basedOn w:val="Normal"/>
    <w:next w:val="Normal"/>
    <w:rsid w:val="0057220F"/>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57220F"/>
    <w:rPr>
      <w:rFonts w:cs="Times New Roman"/>
      <w:color w:val="96607D" w:themeColor="followedHyperlink"/>
      <w:u w:val="single"/>
    </w:rPr>
  </w:style>
  <w:style w:type="character" w:styleId="SubtleEmphasis">
    <w:name w:val="Subtle Emphasis"/>
    <w:basedOn w:val="DefaultParagraphFont"/>
    <w:uiPriority w:val="19"/>
    <w:rsid w:val="0057220F"/>
    <w:rPr>
      <w:rFonts w:cs="Times New Roman"/>
      <w:i/>
      <w:iCs/>
      <w:color w:val="808080" w:themeColor="text1" w:themeTint="7F"/>
    </w:rPr>
  </w:style>
  <w:style w:type="character" w:styleId="Strong">
    <w:name w:val="Strong"/>
    <w:basedOn w:val="DefaultParagraphFont"/>
    <w:uiPriority w:val="22"/>
    <w:rsid w:val="0057220F"/>
    <w:rPr>
      <w:rFonts w:cs="Times New Roman"/>
      <w:b/>
      <w:bCs/>
    </w:rPr>
  </w:style>
  <w:style w:type="paragraph" w:customStyle="1" w:styleId="SAPCopyrightShort">
    <w:name w:val="SAP_CopyrightShort"/>
    <w:basedOn w:val="Normal"/>
    <w:locked/>
    <w:rsid w:val="0057220F"/>
    <w:pPr>
      <w:spacing w:before="11760" w:after="0" w:line="220" w:lineRule="exact"/>
      <w:ind w:left="-1418" w:right="-567"/>
    </w:pPr>
  </w:style>
  <w:style w:type="paragraph" w:customStyle="1" w:styleId="SAPLastPageGray">
    <w:name w:val="SAP_LastPage_Gray"/>
    <w:basedOn w:val="Normal"/>
    <w:locked/>
    <w:rsid w:val="0057220F"/>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57220F"/>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57220F"/>
  </w:style>
  <w:style w:type="paragraph" w:styleId="List">
    <w:name w:val="List"/>
    <w:basedOn w:val="Normal"/>
    <w:uiPriority w:val="99"/>
    <w:unhideWhenUsed/>
    <w:rsid w:val="0057220F"/>
    <w:pPr>
      <w:ind w:left="340" w:hanging="340"/>
      <w:contextualSpacing/>
    </w:pPr>
  </w:style>
  <w:style w:type="paragraph" w:styleId="ListBullet">
    <w:name w:val="List Bullet"/>
    <w:basedOn w:val="Normal"/>
    <w:uiPriority w:val="99"/>
    <w:qFormat/>
    <w:rsid w:val="0057220F"/>
    <w:pPr>
      <w:numPr>
        <w:numId w:val="14"/>
      </w:numPr>
      <w:ind w:left="341" w:hanging="284"/>
    </w:pPr>
  </w:style>
  <w:style w:type="paragraph" w:styleId="ListBullet2">
    <w:name w:val="List Bullet 2"/>
    <w:basedOn w:val="Normal"/>
    <w:uiPriority w:val="99"/>
    <w:qFormat/>
    <w:rsid w:val="0057220F"/>
    <w:pPr>
      <w:numPr>
        <w:numId w:val="15"/>
      </w:numPr>
      <w:ind w:left="681" w:hanging="284"/>
    </w:pPr>
  </w:style>
  <w:style w:type="paragraph" w:styleId="ListBullet3">
    <w:name w:val="List Bullet 3"/>
    <w:basedOn w:val="Normal"/>
    <w:uiPriority w:val="99"/>
    <w:qFormat/>
    <w:rsid w:val="0057220F"/>
    <w:pPr>
      <w:numPr>
        <w:numId w:val="16"/>
      </w:numPr>
      <w:ind w:left="1021" w:hanging="284"/>
    </w:pPr>
  </w:style>
  <w:style w:type="paragraph" w:styleId="ListNumber">
    <w:name w:val="List Number"/>
    <w:basedOn w:val="Normal"/>
    <w:uiPriority w:val="99"/>
    <w:qFormat/>
    <w:rsid w:val="0057220F"/>
    <w:pPr>
      <w:numPr>
        <w:numId w:val="39"/>
      </w:numPr>
    </w:pPr>
  </w:style>
  <w:style w:type="paragraph" w:styleId="ListNumber2">
    <w:name w:val="List Number 2"/>
    <w:basedOn w:val="Normal"/>
    <w:uiPriority w:val="99"/>
    <w:qFormat/>
    <w:rsid w:val="0057220F"/>
    <w:pPr>
      <w:numPr>
        <w:ilvl w:val="1"/>
        <w:numId w:val="39"/>
      </w:numPr>
    </w:pPr>
  </w:style>
  <w:style w:type="paragraph" w:styleId="ListNumber3">
    <w:name w:val="List Number 3"/>
    <w:basedOn w:val="Normal"/>
    <w:uiPriority w:val="99"/>
    <w:qFormat/>
    <w:rsid w:val="0057220F"/>
    <w:pPr>
      <w:numPr>
        <w:ilvl w:val="2"/>
        <w:numId w:val="39"/>
      </w:numPr>
    </w:pPr>
  </w:style>
  <w:style w:type="paragraph" w:styleId="List2">
    <w:name w:val="List 2"/>
    <w:basedOn w:val="Normal"/>
    <w:uiPriority w:val="99"/>
    <w:unhideWhenUsed/>
    <w:rsid w:val="0057220F"/>
    <w:pPr>
      <w:ind w:left="680" w:hanging="340"/>
      <w:contextualSpacing/>
    </w:pPr>
  </w:style>
  <w:style w:type="paragraph" w:styleId="List3">
    <w:name w:val="List 3"/>
    <w:basedOn w:val="Normal"/>
    <w:uiPriority w:val="99"/>
    <w:unhideWhenUsed/>
    <w:rsid w:val="0057220F"/>
    <w:pPr>
      <w:ind w:left="1020" w:hanging="340"/>
      <w:contextualSpacing/>
    </w:pPr>
  </w:style>
  <w:style w:type="paragraph" w:styleId="DocumentMap">
    <w:name w:val="Document Map"/>
    <w:basedOn w:val="Normal"/>
    <w:link w:val="DocumentMapChar"/>
    <w:uiPriority w:val="99"/>
    <w:semiHidden/>
    <w:unhideWhenUsed/>
    <w:rsid w:val="0057220F"/>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7220F"/>
    <w:rPr>
      <w:rFonts w:ascii="Tahoma" w:eastAsia="MS Mincho" w:hAnsi="Tahoma"/>
      <w:color w:val="000000" w:themeColor="text1"/>
      <w:kern w:val="0"/>
      <w:sz w:val="16"/>
      <w:szCs w:val="16"/>
      <w:lang w:eastAsia="en-US"/>
    </w:rPr>
  </w:style>
  <w:style w:type="paragraph" w:styleId="NoSpacing">
    <w:name w:val="No Spacing"/>
    <w:link w:val="NoSpacingChar"/>
    <w:uiPriority w:val="1"/>
    <w:rsid w:val="0057220F"/>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57220F"/>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57220F"/>
    <w:pPr>
      <w:jc w:val="right"/>
    </w:pPr>
    <w:rPr>
      <w:noProof/>
    </w:rPr>
  </w:style>
  <w:style w:type="character" w:styleId="Emphasis">
    <w:name w:val="Emphasis"/>
    <w:basedOn w:val="DefaultParagraphFont"/>
    <w:uiPriority w:val="20"/>
    <w:rsid w:val="0057220F"/>
    <w:rPr>
      <w:rFonts w:cs="Times New Roman"/>
      <w:i/>
      <w:iCs/>
    </w:rPr>
  </w:style>
  <w:style w:type="paragraph" w:styleId="Quote">
    <w:name w:val="Quote"/>
    <w:basedOn w:val="Normal"/>
    <w:next w:val="Normal"/>
    <w:link w:val="QuoteChar"/>
    <w:uiPriority w:val="29"/>
    <w:rsid w:val="0057220F"/>
    <w:rPr>
      <w:i/>
      <w:iCs/>
    </w:rPr>
  </w:style>
  <w:style w:type="character" w:customStyle="1" w:styleId="QuoteChar">
    <w:name w:val="Quote Char"/>
    <w:basedOn w:val="DefaultParagraphFont"/>
    <w:link w:val="Quote"/>
    <w:uiPriority w:val="29"/>
    <w:rsid w:val="0057220F"/>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57220F"/>
    <w:rPr>
      <w:rFonts w:cs="Times New Roman"/>
      <w:smallCaps/>
      <w:color w:val="E97132" w:themeColor="accent2"/>
      <w:u w:val="single"/>
    </w:rPr>
  </w:style>
  <w:style w:type="paragraph" w:styleId="IntenseQuote">
    <w:name w:val="Intense Quote"/>
    <w:basedOn w:val="Normal"/>
    <w:next w:val="Normal"/>
    <w:link w:val="IntenseQuoteChar"/>
    <w:uiPriority w:val="30"/>
    <w:rsid w:val="0057220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57220F"/>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57220F"/>
    <w:rPr>
      <w:rFonts w:cs="Times New Roman"/>
      <w:b/>
      <w:bCs/>
      <w:smallCaps/>
      <w:color w:val="E97132" w:themeColor="accent2"/>
      <w:spacing w:val="5"/>
      <w:u w:val="single"/>
    </w:rPr>
  </w:style>
  <w:style w:type="character" w:styleId="IntenseEmphasis">
    <w:name w:val="Intense Emphasis"/>
    <w:basedOn w:val="DefaultParagraphFont"/>
    <w:uiPriority w:val="21"/>
    <w:rsid w:val="0057220F"/>
    <w:rPr>
      <w:rFonts w:cs="Times New Roman"/>
      <w:b/>
      <w:bCs/>
      <w:i/>
      <w:iCs/>
      <w:color w:val="156082" w:themeColor="accent1"/>
    </w:rPr>
  </w:style>
  <w:style w:type="paragraph" w:styleId="ListParagraph">
    <w:name w:val="List Paragraph"/>
    <w:basedOn w:val="Normal"/>
    <w:uiPriority w:val="34"/>
    <w:rsid w:val="0057220F"/>
    <w:pPr>
      <w:ind w:left="720"/>
      <w:contextualSpacing/>
    </w:pPr>
  </w:style>
  <w:style w:type="character" w:styleId="BookTitle">
    <w:name w:val="Book Title"/>
    <w:basedOn w:val="DefaultParagraphFont"/>
    <w:uiPriority w:val="33"/>
    <w:rsid w:val="0057220F"/>
    <w:rPr>
      <w:rFonts w:cs="Times New Roman"/>
      <w:b/>
      <w:bCs/>
      <w:smallCaps/>
      <w:spacing w:val="5"/>
    </w:rPr>
  </w:style>
  <w:style w:type="character" w:customStyle="1" w:styleId="SAPTextReference">
    <w:name w:val="SAP_TextReference"/>
    <w:basedOn w:val="SAPScreenElement"/>
    <w:uiPriority w:val="1"/>
    <w:qFormat/>
    <w:rsid w:val="0057220F"/>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57220F"/>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57220F"/>
    <w:rPr>
      <w:rFonts w:ascii="BentonSans Bold" w:hAnsi="BentonSans Bold"/>
    </w:rPr>
  </w:style>
  <w:style w:type="paragraph" w:customStyle="1" w:styleId="SAPFooterCurrentTopicLeft">
    <w:name w:val="SAP_Footer_CurrentTopicLeft"/>
    <w:basedOn w:val="SAPFooterleft"/>
    <w:qFormat/>
    <w:locked/>
    <w:rsid w:val="0057220F"/>
    <w:rPr>
      <w:rFonts w:ascii="BentonSans Bold" w:hAnsi="BentonSans Bold"/>
    </w:rPr>
  </w:style>
  <w:style w:type="character" w:customStyle="1" w:styleId="Superscript">
    <w:name w:val="Superscript"/>
    <w:basedOn w:val="DefaultParagraphFont"/>
    <w:uiPriority w:val="1"/>
    <w:rsid w:val="0057220F"/>
    <w:rPr>
      <w:rFonts w:cs="Times New Roman"/>
      <w:vertAlign w:val="superscript"/>
    </w:rPr>
  </w:style>
  <w:style w:type="character" w:customStyle="1" w:styleId="SAPGreenTextNotPrintedChar">
    <w:name w:val="SAP_GreenText_(NotPrinted) Char"/>
    <w:basedOn w:val="DefaultParagraphFont"/>
    <w:link w:val="SAPGreenTextNotPrinted"/>
    <w:rsid w:val="0057220F"/>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57220F"/>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57220F"/>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57220F"/>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57220F"/>
    <w:pPr>
      <w:spacing w:before="0" w:after="200" w:line="240" w:lineRule="auto"/>
    </w:pPr>
    <w:rPr>
      <w:i/>
      <w:iCs/>
      <w:color w:val="0E2841" w:themeColor="text2"/>
      <w:szCs w:val="18"/>
    </w:rPr>
  </w:style>
  <w:style w:type="paragraph" w:customStyle="1" w:styleId="SAPXMLCodeblock">
    <w:name w:val="SAP_XML_Codeblock"/>
    <w:basedOn w:val="Normal"/>
    <w:qFormat/>
    <w:rsid w:val="0057220F"/>
    <w:rPr>
      <w:rFonts w:ascii="Courier New" w:eastAsiaTheme="majorEastAsia" w:hAnsi="Courier New"/>
      <w:szCs w:val="26"/>
    </w:rPr>
  </w:style>
  <w:style w:type="character" w:customStyle="1" w:styleId="SAPIcon">
    <w:name w:val="SAP_Icon"/>
    <w:basedOn w:val="SAPTextReference"/>
    <w:uiPriority w:val="1"/>
    <w:qFormat/>
    <w:rsid w:val="0057220F"/>
    <w:rPr>
      <w:rFonts w:ascii="SAP-icons" w:hAnsi="SAP-icons" w:cs="Times New Roman"/>
      <w:color w:val="7F7F7F" w:themeColor="text1" w:themeTint="80"/>
      <w:sz w:val="18"/>
    </w:rPr>
  </w:style>
  <w:style w:type="table" w:customStyle="1" w:styleId="SAPNote">
    <w:name w:val="SAP_Note"/>
    <w:basedOn w:val="TableGrid"/>
    <w:uiPriority w:val="99"/>
    <w:rsid w:val="0057220F"/>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57220F"/>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unique_12"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me.sap.com/notes/2434549"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4136</Words>
  <Characters>23579</Characters>
  <Application>Microsoft Office Word</Application>
  <DocSecurity>4</DocSecurity>
  <Lines>196</Lines>
  <Paragraphs>55</Paragraphs>
  <ScaleCrop>false</ScaleCrop>
  <Company/>
  <LinksUpToDate>false</LinksUpToDate>
  <CharactersWithSpaces>27660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2026-06-19T21:52:00Z</dcterms:created>
  <dcterms:modified xsi:type="dcterms:W3CDTF">2026-06-19T21:52:00Z</dcterms:modified>
</cp:coreProperties>
</file>