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9446C" w:rsidTr="00BA68EB">
        <w:trPr>
          <w:trHeight w:val="636"/>
        </w:trPr>
        <w:tc>
          <w:tcPr>
            <w:tcW w:w="3227" w:type="dxa"/>
          </w:tcPr>
          <w:p w:rsidR="00B9446C" w:rsidRPr="006A4D17" w:rsidRDefault="00B9446C"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9446C" w:rsidRPr="00E540A2" w:rsidRDefault="00B9446C" w:rsidP="00B9446C">
            <w:pPr>
              <w:pStyle w:val="SAPCollateralType"/>
            </w:pPr>
            <w:r>
              <w:t>Test Script</w:t>
            </w:r>
          </w:p>
          <w:p w:rsidR="00B9446C" w:rsidRPr="00CF3F1C" w:rsidRDefault="00B9446C" w:rsidP="00B9446C">
            <w:pPr>
              <w:pStyle w:val="SAPDocumentVersion"/>
            </w:pPr>
            <w:r>
              <w:t>SAP S/4HANA Cloud Public Edition - 19-06-26</w:t>
            </w:r>
          </w:p>
        </w:tc>
      </w:tr>
      <w:tr w:rsidR="00B9446C" w:rsidTr="00BA68EB">
        <w:trPr>
          <w:trHeight w:hRule="exact" w:val="1656"/>
        </w:trPr>
        <w:tc>
          <w:tcPr>
            <w:tcW w:w="3227" w:type="dxa"/>
          </w:tcPr>
          <w:p w:rsidR="00B9446C" w:rsidRPr="006A4D17" w:rsidRDefault="00B9446C" w:rsidP="00BA68EB"/>
        </w:tc>
        <w:tc>
          <w:tcPr>
            <w:tcW w:w="11340" w:type="dxa"/>
          </w:tcPr>
          <w:p w:rsidR="00B9446C" w:rsidRDefault="00B9446C" w:rsidP="00B9446C">
            <w:pPr>
              <w:pStyle w:val="SAPMainTitle"/>
            </w:pPr>
            <w:bookmarkStart w:id="2" w:name="maintitle"/>
            <w:r>
              <w:t>Lean Customer Returns (BDD_AE)</w:t>
            </w:r>
            <w:bookmarkEnd w:id="2"/>
            <w:r w:rsidRPr="00585F3D">
              <w:t xml:space="preserve"> </w:t>
            </w:r>
          </w:p>
          <w:p w:rsidR="00B9446C" w:rsidRDefault="00B9446C" w:rsidP="00BA68EB"/>
          <w:p w:rsidR="00B9446C" w:rsidRPr="00585F3D" w:rsidRDefault="00B9446C"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9446C" w:rsidTr="00BA68EB">
        <w:trPr>
          <w:trHeight w:hRule="exact" w:val="481"/>
        </w:trPr>
        <w:tc>
          <w:tcPr>
            <w:tcW w:w="3227" w:type="dxa"/>
          </w:tcPr>
          <w:p w:rsidR="00B9446C" w:rsidRDefault="00B9446C" w:rsidP="00BA68EB"/>
        </w:tc>
        <w:tc>
          <w:tcPr>
            <w:tcW w:w="11340" w:type="dxa"/>
          </w:tcPr>
          <w:p w:rsidR="00B9446C" w:rsidRDefault="00B9446C" w:rsidP="00BA68EB">
            <w:pPr>
              <w:pStyle w:val="SAPSecurityLevel"/>
              <w:jc w:val="left"/>
            </w:pPr>
            <w:r>
              <w:t>PUBLIC</w:t>
            </w:r>
          </w:p>
        </w:tc>
      </w:tr>
    </w:tbl>
    <w:p w:rsidR="00B9446C" w:rsidRPr="009B6859" w:rsidRDefault="00B9446C" w:rsidP="00943314">
      <w:pPr>
        <w:pStyle w:val="SAPKeyblockTitle"/>
      </w:pPr>
      <w:r w:rsidRPr="009B6859">
        <w:t>Table of Contents</w:t>
      </w:r>
      <w:r w:rsidRPr="00BE29C5">
        <w:rPr>
          <w:rFonts w:ascii="BentonSans Book" w:hAnsi="BentonSans Book"/>
          <w:noProof/>
          <w:color w:val="000000" w:themeColor="text1"/>
          <w:sz w:val="18"/>
        </w:rPr>
        <w:t xml:space="preserve"> </w:t>
      </w:r>
    </w:p>
    <w:p w:rsidR="00B9446C" w:rsidRDefault="00B9446C">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1154" w:history="1">
        <w:r w:rsidRPr="008428E7">
          <w:rPr>
            <w:rStyle w:val="Hyperlink"/>
            <w:noProof/>
          </w:rPr>
          <w:t>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Purpose</w:t>
        </w:r>
        <w:r>
          <w:rPr>
            <w:noProof/>
            <w:webHidden/>
          </w:rPr>
          <w:tab/>
        </w:r>
        <w:r>
          <w:rPr>
            <w:noProof/>
            <w:webHidden/>
          </w:rPr>
          <w:fldChar w:fldCharType="begin"/>
        </w:r>
        <w:r>
          <w:rPr>
            <w:noProof/>
            <w:webHidden/>
          </w:rPr>
          <w:instrText xml:space="preserve"> PAGEREF _Toc232861154 \h </w:instrText>
        </w:r>
        <w:r>
          <w:rPr>
            <w:noProof/>
            <w:webHidden/>
          </w:rPr>
        </w:r>
        <w:r>
          <w:rPr>
            <w:noProof/>
            <w:webHidden/>
          </w:rPr>
          <w:fldChar w:fldCharType="separate"/>
        </w:r>
        <w:r>
          <w:rPr>
            <w:noProof/>
            <w:webHidden/>
          </w:rPr>
          <w:t>3</w:t>
        </w:r>
        <w:r>
          <w:rPr>
            <w:noProof/>
            <w:webHidden/>
          </w:rPr>
          <w:fldChar w:fldCharType="end"/>
        </w:r>
      </w:hyperlink>
    </w:p>
    <w:p w:rsidR="00B9446C" w:rsidRDefault="00B9446C">
      <w:pPr>
        <w:pStyle w:val="TOC1"/>
        <w:rPr>
          <w:rFonts w:asciiTheme="minorHAnsi" w:eastAsiaTheme="minorEastAsia" w:hAnsiTheme="minorHAnsi" w:cstheme="minorBidi"/>
          <w:noProof/>
          <w:color w:val="auto"/>
          <w:kern w:val="2"/>
          <w:sz w:val="24"/>
          <w:lang/>
          <w14:ligatures w14:val="standardContextual"/>
        </w:rPr>
      </w:pPr>
      <w:hyperlink w:anchor="_Toc232861155" w:history="1">
        <w:r w:rsidRPr="008428E7">
          <w:rPr>
            <w:rStyle w:val="Hyperlink"/>
            <w:noProof/>
          </w:rPr>
          <w:t>2</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Prerequisites</w:t>
        </w:r>
        <w:r>
          <w:rPr>
            <w:noProof/>
            <w:webHidden/>
          </w:rPr>
          <w:tab/>
        </w:r>
        <w:r>
          <w:rPr>
            <w:noProof/>
            <w:webHidden/>
          </w:rPr>
          <w:fldChar w:fldCharType="begin"/>
        </w:r>
        <w:r>
          <w:rPr>
            <w:noProof/>
            <w:webHidden/>
          </w:rPr>
          <w:instrText xml:space="preserve"> PAGEREF _Toc232861155 \h </w:instrText>
        </w:r>
        <w:r>
          <w:rPr>
            <w:noProof/>
            <w:webHidden/>
          </w:rPr>
        </w:r>
        <w:r>
          <w:rPr>
            <w:noProof/>
            <w:webHidden/>
          </w:rPr>
          <w:fldChar w:fldCharType="separate"/>
        </w:r>
        <w:r>
          <w:rPr>
            <w:noProof/>
            <w:webHidden/>
          </w:rPr>
          <w:t>4</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56" w:history="1">
        <w:r w:rsidRPr="008428E7">
          <w:rPr>
            <w:rStyle w:val="Hyperlink"/>
            <w:noProof/>
          </w:rPr>
          <w:t>2.1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System Access</w:t>
        </w:r>
        <w:r>
          <w:rPr>
            <w:noProof/>
            <w:webHidden/>
          </w:rPr>
          <w:tab/>
        </w:r>
        <w:r>
          <w:rPr>
            <w:noProof/>
            <w:webHidden/>
          </w:rPr>
          <w:fldChar w:fldCharType="begin"/>
        </w:r>
        <w:r>
          <w:rPr>
            <w:noProof/>
            <w:webHidden/>
          </w:rPr>
          <w:instrText xml:space="preserve"> PAGEREF _Toc232861156 \h </w:instrText>
        </w:r>
        <w:r>
          <w:rPr>
            <w:noProof/>
            <w:webHidden/>
          </w:rPr>
        </w:r>
        <w:r>
          <w:rPr>
            <w:noProof/>
            <w:webHidden/>
          </w:rPr>
          <w:fldChar w:fldCharType="separate"/>
        </w:r>
        <w:r>
          <w:rPr>
            <w:noProof/>
            <w:webHidden/>
          </w:rPr>
          <w:t>4</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57" w:history="1">
        <w:r w:rsidRPr="008428E7">
          <w:rPr>
            <w:rStyle w:val="Hyperlink"/>
            <w:noProof/>
          </w:rPr>
          <w:t>2.2</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Roles</w:t>
        </w:r>
        <w:r>
          <w:rPr>
            <w:noProof/>
            <w:webHidden/>
          </w:rPr>
          <w:tab/>
        </w:r>
        <w:r>
          <w:rPr>
            <w:noProof/>
            <w:webHidden/>
          </w:rPr>
          <w:fldChar w:fldCharType="begin"/>
        </w:r>
        <w:r>
          <w:rPr>
            <w:noProof/>
            <w:webHidden/>
          </w:rPr>
          <w:instrText xml:space="preserve"> PAGEREF _Toc232861157 \h </w:instrText>
        </w:r>
        <w:r>
          <w:rPr>
            <w:noProof/>
            <w:webHidden/>
          </w:rPr>
        </w:r>
        <w:r>
          <w:rPr>
            <w:noProof/>
            <w:webHidden/>
          </w:rPr>
          <w:fldChar w:fldCharType="separate"/>
        </w:r>
        <w:r>
          <w:rPr>
            <w:noProof/>
            <w:webHidden/>
          </w:rPr>
          <w:t>4</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58" w:history="1">
        <w:r w:rsidRPr="008428E7">
          <w:rPr>
            <w:rStyle w:val="Hyperlink"/>
            <w:noProof/>
          </w:rPr>
          <w:t>2.3</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Master Data, Organizational Data, and Other Data</w:t>
        </w:r>
        <w:r>
          <w:rPr>
            <w:noProof/>
            <w:webHidden/>
          </w:rPr>
          <w:tab/>
        </w:r>
        <w:r>
          <w:rPr>
            <w:noProof/>
            <w:webHidden/>
          </w:rPr>
          <w:fldChar w:fldCharType="begin"/>
        </w:r>
        <w:r>
          <w:rPr>
            <w:noProof/>
            <w:webHidden/>
          </w:rPr>
          <w:instrText xml:space="preserve"> PAGEREF _Toc232861158 \h </w:instrText>
        </w:r>
        <w:r>
          <w:rPr>
            <w:noProof/>
            <w:webHidden/>
          </w:rPr>
        </w:r>
        <w:r>
          <w:rPr>
            <w:noProof/>
            <w:webHidden/>
          </w:rPr>
          <w:fldChar w:fldCharType="separate"/>
        </w:r>
        <w:r>
          <w:rPr>
            <w:noProof/>
            <w:webHidden/>
          </w:rPr>
          <w:t>5</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59" w:history="1">
        <w:r w:rsidRPr="008428E7">
          <w:rPr>
            <w:rStyle w:val="Hyperlink"/>
            <w:noProof/>
          </w:rPr>
          <w:t>2.4</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Business Conditions</w:t>
        </w:r>
        <w:r>
          <w:rPr>
            <w:noProof/>
            <w:webHidden/>
          </w:rPr>
          <w:tab/>
        </w:r>
        <w:r>
          <w:rPr>
            <w:noProof/>
            <w:webHidden/>
          </w:rPr>
          <w:fldChar w:fldCharType="begin"/>
        </w:r>
        <w:r>
          <w:rPr>
            <w:noProof/>
            <w:webHidden/>
          </w:rPr>
          <w:instrText xml:space="preserve"> PAGEREF _Toc232861159 \h </w:instrText>
        </w:r>
        <w:r>
          <w:rPr>
            <w:noProof/>
            <w:webHidden/>
          </w:rPr>
        </w:r>
        <w:r>
          <w:rPr>
            <w:noProof/>
            <w:webHidden/>
          </w:rPr>
          <w:fldChar w:fldCharType="separate"/>
        </w:r>
        <w:r>
          <w:rPr>
            <w:noProof/>
            <w:webHidden/>
          </w:rPr>
          <w:t>6</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0" w:history="1">
        <w:r w:rsidRPr="008428E7">
          <w:rPr>
            <w:rStyle w:val="Hyperlink"/>
            <w:noProof/>
          </w:rPr>
          <w:t>2.5</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Preliminary Steps</w:t>
        </w:r>
        <w:r>
          <w:rPr>
            <w:noProof/>
            <w:webHidden/>
          </w:rPr>
          <w:tab/>
        </w:r>
        <w:r>
          <w:rPr>
            <w:noProof/>
            <w:webHidden/>
          </w:rPr>
          <w:fldChar w:fldCharType="begin"/>
        </w:r>
        <w:r>
          <w:rPr>
            <w:noProof/>
            <w:webHidden/>
          </w:rPr>
          <w:instrText xml:space="preserve"> PAGEREF _Toc232861160 \h </w:instrText>
        </w:r>
        <w:r>
          <w:rPr>
            <w:noProof/>
            <w:webHidden/>
          </w:rPr>
        </w:r>
        <w:r>
          <w:rPr>
            <w:noProof/>
            <w:webHidden/>
          </w:rPr>
          <w:fldChar w:fldCharType="separate"/>
        </w:r>
        <w:r>
          <w:rPr>
            <w:noProof/>
            <w:webHidden/>
          </w:rPr>
          <w:t>7</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61" w:history="1">
        <w:r w:rsidRPr="008428E7">
          <w:rPr>
            <w:rStyle w:val="Hyperlink"/>
            <w:noProof/>
          </w:rPr>
          <w:t>2.5.1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Condition Records (Optional)</w:t>
        </w:r>
        <w:r>
          <w:rPr>
            <w:noProof/>
            <w:webHidden/>
          </w:rPr>
          <w:tab/>
        </w:r>
        <w:r>
          <w:rPr>
            <w:noProof/>
            <w:webHidden/>
          </w:rPr>
          <w:fldChar w:fldCharType="begin"/>
        </w:r>
        <w:r>
          <w:rPr>
            <w:noProof/>
            <w:webHidden/>
          </w:rPr>
          <w:instrText xml:space="preserve"> PAGEREF _Toc232861161 \h </w:instrText>
        </w:r>
        <w:r>
          <w:rPr>
            <w:noProof/>
            <w:webHidden/>
          </w:rPr>
        </w:r>
        <w:r>
          <w:rPr>
            <w:noProof/>
            <w:webHidden/>
          </w:rPr>
          <w:fldChar w:fldCharType="separate"/>
        </w:r>
        <w:r>
          <w:rPr>
            <w:noProof/>
            <w:webHidden/>
          </w:rPr>
          <w:t>7</w:t>
        </w:r>
        <w:r>
          <w:rPr>
            <w:noProof/>
            <w:webHidden/>
          </w:rPr>
          <w:fldChar w:fldCharType="end"/>
        </w:r>
      </w:hyperlink>
    </w:p>
    <w:p w:rsidR="00B9446C" w:rsidRDefault="00B9446C">
      <w:pPr>
        <w:pStyle w:val="TOC1"/>
        <w:rPr>
          <w:rFonts w:asciiTheme="minorHAnsi" w:eastAsiaTheme="minorEastAsia" w:hAnsiTheme="minorHAnsi" w:cstheme="minorBidi"/>
          <w:noProof/>
          <w:color w:val="auto"/>
          <w:kern w:val="2"/>
          <w:sz w:val="24"/>
          <w:lang/>
          <w14:ligatures w14:val="standardContextual"/>
        </w:rPr>
      </w:pPr>
      <w:hyperlink w:anchor="_Toc232861162" w:history="1">
        <w:r w:rsidRPr="008428E7">
          <w:rPr>
            <w:rStyle w:val="Hyperlink"/>
            <w:noProof/>
          </w:rPr>
          <w:t>3</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Overview Table</w:t>
        </w:r>
        <w:r>
          <w:rPr>
            <w:noProof/>
            <w:webHidden/>
          </w:rPr>
          <w:tab/>
        </w:r>
        <w:r>
          <w:rPr>
            <w:noProof/>
            <w:webHidden/>
          </w:rPr>
          <w:fldChar w:fldCharType="begin"/>
        </w:r>
        <w:r>
          <w:rPr>
            <w:noProof/>
            <w:webHidden/>
          </w:rPr>
          <w:instrText xml:space="preserve"> PAGEREF _Toc232861162 \h </w:instrText>
        </w:r>
        <w:r>
          <w:rPr>
            <w:noProof/>
            <w:webHidden/>
          </w:rPr>
        </w:r>
        <w:r>
          <w:rPr>
            <w:noProof/>
            <w:webHidden/>
          </w:rPr>
          <w:fldChar w:fldCharType="separate"/>
        </w:r>
        <w:r>
          <w:rPr>
            <w:noProof/>
            <w:webHidden/>
          </w:rPr>
          <w:t>8</w:t>
        </w:r>
        <w:r>
          <w:rPr>
            <w:noProof/>
            <w:webHidden/>
          </w:rPr>
          <w:fldChar w:fldCharType="end"/>
        </w:r>
      </w:hyperlink>
    </w:p>
    <w:p w:rsidR="00B9446C" w:rsidRDefault="00B9446C">
      <w:pPr>
        <w:pStyle w:val="TOC1"/>
        <w:rPr>
          <w:rFonts w:asciiTheme="minorHAnsi" w:eastAsiaTheme="minorEastAsia" w:hAnsiTheme="minorHAnsi" w:cstheme="minorBidi"/>
          <w:noProof/>
          <w:color w:val="auto"/>
          <w:kern w:val="2"/>
          <w:sz w:val="24"/>
          <w:lang/>
          <w14:ligatures w14:val="standardContextual"/>
        </w:rPr>
      </w:pPr>
      <w:hyperlink w:anchor="_Toc232861163" w:history="1">
        <w:r w:rsidRPr="008428E7">
          <w:rPr>
            <w:rStyle w:val="Hyperlink"/>
            <w:noProof/>
          </w:rPr>
          <w:t>4</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Test Procedures</w:t>
        </w:r>
        <w:r>
          <w:rPr>
            <w:noProof/>
            <w:webHidden/>
          </w:rPr>
          <w:tab/>
        </w:r>
        <w:r>
          <w:rPr>
            <w:noProof/>
            <w:webHidden/>
          </w:rPr>
          <w:fldChar w:fldCharType="begin"/>
        </w:r>
        <w:r>
          <w:rPr>
            <w:noProof/>
            <w:webHidden/>
          </w:rPr>
          <w:instrText xml:space="preserve"> PAGEREF _Toc232861163 \h </w:instrText>
        </w:r>
        <w:r>
          <w:rPr>
            <w:noProof/>
            <w:webHidden/>
          </w:rPr>
        </w:r>
        <w:r>
          <w:rPr>
            <w:noProof/>
            <w:webHidden/>
          </w:rPr>
          <w:fldChar w:fldCharType="separate"/>
        </w:r>
        <w:r>
          <w:rPr>
            <w:noProof/>
            <w:webHidden/>
          </w:rPr>
          <w:t>10</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4" w:history="1">
        <w:r w:rsidRPr="008428E7">
          <w:rPr>
            <w:rStyle w:val="Hyperlink"/>
            <w:noProof/>
          </w:rPr>
          <w:t>4.1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Returns Order</w:t>
        </w:r>
        <w:r>
          <w:rPr>
            <w:noProof/>
            <w:webHidden/>
          </w:rPr>
          <w:tab/>
        </w:r>
        <w:r>
          <w:rPr>
            <w:noProof/>
            <w:webHidden/>
          </w:rPr>
          <w:fldChar w:fldCharType="begin"/>
        </w:r>
        <w:r>
          <w:rPr>
            <w:noProof/>
            <w:webHidden/>
          </w:rPr>
          <w:instrText xml:space="preserve"> PAGEREF _Toc232861164 \h </w:instrText>
        </w:r>
        <w:r>
          <w:rPr>
            <w:noProof/>
            <w:webHidden/>
          </w:rPr>
        </w:r>
        <w:r>
          <w:rPr>
            <w:noProof/>
            <w:webHidden/>
          </w:rPr>
          <w:fldChar w:fldCharType="separate"/>
        </w:r>
        <w:r>
          <w:rPr>
            <w:noProof/>
            <w:webHidden/>
          </w:rPr>
          <w:t>10</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5" w:history="1">
        <w:r w:rsidRPr="008428E7">
          <w:rPr>
            <w:rStyle w:val="Hyperlink"/>
            <w:noProof/>
          </w:rPr>
          <w:t>4.2</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Attachment for Returns Order (Optional)</w:t>
        </w:r>
        <w:r>
          <w:rPr>
            <w:noProof/>
            <w:webHidden/>
          </w:rPr>
          <w:tab/>
        </w:r>
        <w:r>
          <w:rPr>
            <w:noProof/>
            <w:webHidden/>
          </w:rPr>
          <w:fldChar w:fldCharType="begin"/>
        </w:r>
        <w:r>
          <w:rPr>
            <w:noProof/>
            <w:webHidden/>
          </w:rPr>
          <w:instrText xml:space="preserve"> PAGEREF _Toc232861165 \h </w:instrText>
        </w:r>
        <w:r>
          <w:rPr>
            <w:noProof/>
            <w:webHidden/>
          </w:rPr>
        </w:r>
        <w:r>
          <w:rPr>
            <w:noProof/>
            <w:webHidden/>
          </w:rPr>
          <w:fldChar w:fldCharType="separate"/>
        </w:r>
        <w:r>
          <w:rPr>
            <w:noProof/>
            <w:webHidden/>
          </w:rPr>
          <w:t>12</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6" w:history="1">
        <w:r w:rsidRPr="008428E7">
          <w:rPr>
            <w:rStyle w:val="Hyperlink"/>
            <w:noProof/>
          </w:rPr>
          <w:t>4.3</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Returns Delivery</w:t>
        </w:r>
        <w:r>
          <w:rPr>
            <w:noProof/>
            <w:webHidden/>
          </w:rPr>
          <w:tab/>
        </w:r>
        <w:r>
          <w:rPr>
            <w:noProof/>
            <w:webHidden/>
          </w:rPr>
          <w:fldChar w:fldCharType="begin"/>
        </w:r>
        <w:r>
          <w:rPr>
            <w:noProof/>
            <w:webHidden/>
          </w:rPr>
          <w:instrText xml:space="preserve"> PAGEREF _Toc232861166 \h </w:instrText>
        </w:r>
        <w:r>
          <w:rPr>
            <w:noProof/>
            <w:webHidden/>
          </w:rPr>
        </w:r>
        <w:r>
          <w:rPr>
            <w:noProof/>
            <w:webHidden/>
          </w:rPr>
          <w:fldChar w:fldCharType="separate"/>
        </w:r>
        <w:r>
          <w:rPr>
            <w:noProof/>
            <w:webHidden/>
          </w:rPr>
          <w:t>13</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7" w:history="1">
        <w:r w:rsidRPr="008428E7">
          <w:rPr>
            <w:rStyle w:val="Hyperlink"/>
            <w:noProof/>
          </w:rPr>
          <w:t>4.4</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Attachment for Delivery (Optional)</w:t>
        </w:r>
        <w:r>
          <w:rPr>
            <w:noProof/>
            <w:webHidden/>
          </w:rPr>
          <w:tab/>
        </w:r>
        <w:r>
          <w:rPr>
            <w:noProof/>
            <w:webHidden/>
          </w:rPr>
          <w:fldChar w:fldCharType="begin"/>
        </w:r>
        <w:r>
          <w:rPr>
            <w:noProof/>
            <w:webHidden/>
          </w:rPr>
          <w:instrText xml:space="preserve"> PAGEREF _Toc232861167 \h </w:instrText>
        </w:r>
        <w:r>
          <w:rPr>
            <w:noProof/>
            <w:webHidden/>
          </w:rPr>
        </w:r>
        <w:r>
          <w:rPr>
            <w:noProof/>
            <w:webHidden/>
          </w:rPr>
          <w:fldChar w:fldCharType="separate"/>
        </w:r>
        <w:r>
          <w:rPr>
            <w:noProof/>
            <w:webHidden/>
          </w:rPr>
          <w:t>14</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8" w:history="1">
        <w:r w:rsidRPr="008428E7">
          <w:rPr>
            <w:rStyle w:val="Hyperlink"/>
            <w:noProof/>
          </w:rPr>
          <w:t>4.5</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Post Goods Receipt</w:t>
        </w:r>
        <w:r>
          <w:rPr>
            <w:noProof/>
            <w:webHidden/>
          </w:rPr>
          <w:tab/>
        </w:r>
        <w:r>
          <w:rPr>
            <w:noProof/>
            <w:webHidden/>
          </w:rPr>
          <w:fldChar w:fldCharType="begin"/>
        </w:r>
        <w:r>
          <w:rPr>
            <w:noProof/>
            <w:webHidden/>
          </w:rPr>
          <w:instrText xml:space="preserve"> PAGEREF _Toc232861168 \h </w:instrText>
        </w:r>
        <w:r>
          <w:rPr>
            <w:noProof/>
            <w:webHidden/>
          </w:rPr>
        </w:r>
        <w:r>
          <w:rPr>
            <w:noProof/>
            <w:webHidden/>
          </w:rPr>
          <w:fldChar w:fldCharType="separate"/>
        </w:r>
        <w:r>
          <w:rPr>
            <w:noProof/>
            <w:webHidden/>
          </w:rPr>
          <w:t>15</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69" w:history="1">
        <w:r w:rsidRPr="008428E7">
          <w:rPr>
            <w:rStyle w:val="Hyperlink"/>
            <w:noProof/>
          </w:rPr>
          <w:t>4.6</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Remove Billing Block</w:t>
        </w:r>
        <w:r>
          <w:rPr>
            <w:noProof/>
            <w:webHidden/>
          </w:rPr>
          <w:tab/>
        </w:r>
        <w:r>
          <w:rPr>
            <w:noProof/>
            <w:webHidden/>
          </w:rPr>
          <w:fldChar w:fldCharType="begin"/>
        </w:r>
        <w:r>
          <w:rPr>
            <w:noProof/>
            <w:webHidden/>
          </w:rPr>
          <w:instrText xml:space="preserve"> PAGEREF _Toc232861169 \h </w:instrText>
        </w:r>
        <w:r>
          <w:rPr>
            <w:noProof/>
            <w:webHidden/>
          </w:rPr>
        </w:r>
        <w:r>
          <w:rPr>
            <w:noProof/>
            <w:webHidden/>
          </w:rPr>
          <w:fldChar w:fldCharType="separate"/>
        </w:r>
        <w:r>
          <w:rPr>
            <w:noProof/>
            <w:webHidden/>
          </w:rPr>
          <w:t>16</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70" w:history="1">
        <w:r w:rsidRPr="008428E7">
          <w:rPr>
            <w:rStyle w:val="Hyperlink"/>
            <w:noProof/>
          </w:rPr>
          <w:t>4.7</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Billing Document</w:t>
        </w:r>
        <w:r>
          <w:rPr>
            <w:noProof/>
            <w:webHidden/>
          </w:rPr>
          <w:tab/>
        </w:r>
        <w:r>
          <w:rPr>
            <w:noProof/>
            <w:webHidden/>
          </w:rPr>
          <w:fldChar w:fldCharType="begin"/>
        </w:r>
        <w:r>
          <w:rPr>
            <w:noProof/>
            <w:webHidden/>
          </w:rPr>
          <w:instrText xml:space="preserve"> PAGEREF _Toc232861170 \h </w:instrText>
        </w:r>
        <w:r>
          <w:rPr>
            <w:noProof/>
            <w:webHidden/>
          </w:rPr>
        </w:r>
        <w:r>
          <w:rPr>
            <w:noProof/>
            <w:webHidden/>
          </w:rPr>
          <w:fldChar w:fldCharType="separate"/>
        </w:r>
        <w:r>
          <w:rPr>
            <w:noProof/>
            <w:webHidden/>
          </w:rPr>
          <w:t>17</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71" w:history="1">
        <w:r w:rsidRPr="008428E7">
          <w:rPr>
            <w:rStyle w:val="Hyperlink"/>
            <w:noProof/>
          </w:rPr>
          <w:t>4.8</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Create Attachment for Billing (Optional)</w:t>
        </w:r>
        <w:r>
          <w:rPr>
            <w:noProof/>
            <w:webHidden/>
          </w:rPr>
          <w:tab/>
        </w:r>
        <w:r>
          <w:rPr>
            <w:noProof/>
            <w:webHidden/>
          </w:rPr>
          <w:fldChar w:fldCharType="begin"/>
        </w:r>
        <w:r>
          <w:rPr>
            <w:noProof/>
            <w:webHidden/>
          </w:rPr>
          <w:instrText xml:space="preserve"> PAGEREF _Toc232861171 \h </w:instrText>
        </w:r>
        <w:r>
          <w:rPr>
            <w:noProof/>
            <w:webHidden/>
          </w:rPr>
        </w:r>
        <w:r>
          <w:rPr>
            <w:noProof/>
            <w:webHidden/>
          </w:rPr>
          <w:fldChar w:fldCharType="separate"/>
        </w:r>
        <w:r>
          <w:rPr>
            <w:noProof/>
            <w:webHidden/>
          </w:rPr>
          <w:t>19</w:t>
        </w:r>
        <w:r>
          <w:rPr>
            <w:noProof/>
            <w:webHidden/>
          </w:rPr>
          <w:fldChar w:fldCharType="end"/>
        </w:r>
      </w:hyperlink>
    </w:p>
    <w:p w:rsidR="00B9446C" w:rsidRDefault="00B9446C">
      <w:pPr>
        <w:pStyle w:val="TOC1"/>
        <w:rPr>
          <w:rFonts w:asciiTheme="minorHAnsi" w:eastAsiaTheme="minorEastAsia" w:hAnsiTheme="minorHAnsi" w:cstheme="minorBidi"/>
          <w:noProof/>
          <w:color w:val="auto"/>
          <w:kern w:val="2"/>
          <w:sz w:val="24"/>
          <w:lang/>
          <w14:ligatures w14:val="standardContextual"/>
        </w:rPr>
      </w:pPr>
      <w:hyperlink w:anchor="_Toc232861172" w:history="1">
        <w:r w:rsidRPr="008428E7">
          <w:rPr>
            <w:rStyle w:val="Hyperlink"/>
            <w:noProof/>
          </w:rPr>
          <w:t>5</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Appendix</w:t>
        </w:r>
        <w:r>
          <w:rPr>
            <w:noProof/>
            <w:webHidden/>
          </w:rPr>
          <w:tab/>
        </w:r>
        <w:r>
          <w:rPr>
            <w:noProof/>
            <w:webHidden/>
          </w:rPr>
          <w:fldChar w:fldCharType="begin"/>
        </w:r>
        <w:r>
          <w:rPr>
            <w:noProof/>
            <w:webHidden/>
          </w:rPr>
          <w:instrText xml:space="preserve"> PAGEREF _Toc232861172 \h </w:instrText>
        </w:r>
        <w:r>
          <w:rPr>
            <w:noProof/>
            <w:webHidden/>
          </w:rPr>
        </w:r>
        <w:r>
          <w:rPr>
            <w:noProof/>
            <w:webHidden/>
          </w:rPr>
          <w:fldChar w:fldCharType="separate"/>
        </w:r>
        <w:r>
          <w:rPr>
            <w:noProof/>
            <w:webHidden/>
          </w:rPr>
          <w:t>21</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73" w:history="1">
        <w:r w:rsidRPr="008428E7">
          <w:rPr>
            <w:rStyle w:val="Hyperlink"/>
            <w:noProof/>
          </w:rPr>
          <w:t>5.1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Process Integration</w:t>
        </w:r>
        <w:r>
          <w:rPr>
            <w:noProof/>
            <w:webHidden/>
          </w:rPr>
          <w:tab/>
        </w:r>
        <w:r>
          <w:rPr>
            <w:noProof/>
            <w:webHidden/>
          </w:rPr>
          <w:fldChar w:fldCharType="begin"/>
        </w:r>
        <w:r>
          <w:rPr>
            <w:noProof/>
            <w:webHidden/>
          </w:rPr>
          <w:instrText xml:space="preserve"> PAGEREF _Toc232861173 \h </w:instrText>
        </w:r>
        <w:r>
          <w:rPr>
            <w:noProof/>
            <w:webHidden/>
          </w:rPr>
        </w:r>
        <w:r>
          <w:rPr>
            <w:noProof/>
            <w:webHidden/>
          </w:rPr>
          <w:fldChar w:fldCharType="separate"/>
        </w:r>
        <w:r>
          <w:rPr>
            <w:noProof/>
            <w:webHidden/>
          </w:rPr>
          <w:t>21</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74" w:history="1">
        <w:r w:rsidRPr="008428E7">
          <w:rPr>
            <w:rStyle w:val="Hyperlink"/>
            <w:noProof/>
          </w:rPr>
          <w:t>5.1.1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Succeeding Processes</w:t>
        </w:r>
        <w:r>
          <w:rPr>
            <w:noProof/>
            <w:webHidden/>
          </w:rPr>
          <w:tab/>
        </w:r>
        <w:r>
          <w:rPr>
            <w:noProof/>
            <w:webHidden/>
          </w:rPr>
          <w:fldChar w:fldCharType="begin"/>
        </w:r>
        <w:r>
          <w:rPr>
            <w:noProof/>
            <w:webHidden/>
          </w:rPr>
          <w:instrText xml:space="preserve"> PAGEREF _Toc232861174 \h </w:instrText>
        </w:r>
        <w:r>
          <w:rPr>
            <w:noProof/>
            <w:webHidden/>
          </w:rPr>
        </w:r>
        <w:r>
          <w:rPr>
            <w:noProof/>
            <w:webHidden/>
          </w:rPr>
          <w:fldChar w:fldCharType="separate"/>
        </w:r>
        <w:r>
          <w:rPr>
            <w:noProof/>
            <w:webHidden/>
          </w:rPr>
          <w:t>21</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75" w:history="1">
        <w:r w:rsidRPr="008428E7">
          <w:rPr>
            <w:rStyle w:val="Hyperlink"/>
            <w:noProof/>
          </w:rPr>
          <w:t>5.2</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Limitations</w:t>
        </w:r>
        <w:r>
          <w:rPr>
            <w:noProof/>
            <w:webHidden/>
          </w:rPr>
          <w:tab/>
        </w:r>
        <w:r>
          <w:rPr>
            <w:noProof/>
            <w:webHidden/>
          </w:rPr>
          <w:fldChar w:fldCharType="begin"/>
        </w:r>
        <w:r>
          <w:rPr>
            <w:noProof/>
            <w:webHidden/>
          </w:rPr>
          <w:instrText xml:space="preserve"> PAGEREF _Toc232861175 \h </w:instrText>
        </w:r>
        <w:r>
          <w:rPr>
            <w:noProof/>
            <w:webHidden/>
          </w:rPr>
        </w:r>
        <w:r>
          <w:rPr>
            <w:noProof/>
            <w:webHidden/>
          </w:rPr>
          <w:fldChar w:fldCharType="separate"/>
        </w:r>
        <w:r>
          <w:rPr>
            <w:noProof/>
            <w:webHidden/>
          </w:rPr>
          <w:t>22</w:t>
        </w:r>
        <w:r>
          <w:rPr>
            <w:noProof/>
            <w:webHidden/>
          </w:rPr>
          <w:fldChar w:fldCharType="end"/>
        </w:r>
      </w:hyperlink>
    </w:p>
    <w:p w:rsidR="00B9446C" w:rsidRDefault="00B9446C">
      <w:pPr>
        <w:pStyle w:val="TOC2"/>
        <w:rPr>
          <w:rFonts w:asciiTheme="minorHAnsi" w:eastAsiaTheme="minorEastAsia" w:hAnsiTheme="minorHAnsi" w:cstheme="minorBidi"/>
          <w:noProof/>
          <w:color w:val="auto"/>
          <w:kern w:val="2"/>
          <w:sz w:val="24"/>
          <w:lang/>
          <w14:ligatures w14:val="standardContextual"/>
        </w:rPr>
      </w:pPr>
      <w:hyperlink w:anchor="_Toc232861176" w:history="1">
        <w:r w:rsidRPr="008428E7">
          <w:rPr>
            <w:rStyle w:val="Hyperlink"/>
            <w:noProof/>
          </w:rPr>
          <w:t>5.3</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Scheduling Job (alternative)</w:t>
        </w:r>
        <w:r>
          <w:rPr>
            <w:noProof/>
            <w:webHidden/>
          </w:rPr>
          <w:tab/>
        </w:r>
        <w:r>
          <w:rPr>
            <w:noProof/>
            <w:webHidden/>
          </w:rPr>
          <w:fldChar w:fldCharType="begin"/>
        </w:r>
        <w:r>
          <w:rPr>
            <w:noProof/>
            <w:webHidden/>
          </w:rPr>
          <w:instrText xml:space="preserve"> PAGEREF _Toc232861176 \h </w:instrText>
        </w:r>
        <w:r>
          <w:rPr>
            <w:noProof/>
            <w:webHidden/>
          </w:rPr>
        </w:r>
        <w:r>
          <w:rPr>
            <w:noProof/>
            <w:webHidden/>
          </w:rPr>
          <w:fldChar w:fldCharType="separate"/>
        </w:r>
        <w:r>
          <w:rPr>
            <w:noProof/>
            <w:webHidden/>
          </w:rPr>
          <w:t>23</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77" w:history="1">
        <w:r w:rsidRPr="008428E7">
          <w:rPr>
            <w:rStyle w:val="Hyperlink"/>
            <w:noProof/>
          </w:rPr>
          <w:t>5.3.1</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Job Scheduling for Delivery Creation (Alternative)</w:t>
        </w:r>
        <w:r>
          <w:rPr>
            <w:noProof/>
            <w:webHidden/>
          </w:rPr>
          <w:tab/>
        </w:r>
        <w:r>
          <w:rPr>
            <w:noProof/>
            <w:webHidden/>
          </w:rPr>
          <w:fldChar w:fldCharType="begin"/>
        </w:r>
        <w:r>
          <w:rPr>
            <w:noProof/>
            <w:webHidden/>
          </w:rPr>
          <w:instrText xml:space="preserve"> PAGEREF _Toc232861177 \h </w:instrText>
        </w:r>
        <w:r>
          <w:rPr>
            <w:noProof/>
            <w:webHidden/>
          </w:rPr>
        </w:r>
        <w:r>
          <w:rPr>
            <w:noProof/>
            <w:webHidden/>
          </w:rPr>
          <w:fldChar w:fldCharType="separate"/>
        </w:r>
        <w:r>
          <w:rPr>
            <w:noProof/>
            <w:webHidden/>
          </w:rPr>
          <w:t>23</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78" w:history="1">
        <w:r w:rsidRPr="008428E7">
          <w:rPr>
            <w:rStyle w:val="Hyperlink"/>
            <w:noProof/>
          </w:rPr>
          <w:t>5.3.2</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_Toc232861178 \h </w:instrText>
        </w:r>
        <w:r>
          <w:rPr>
            <w:noProof/>
            <w:webHidden/>
          </w:rPr>
        </w:r>
        <w:r>
          <w:rPr>
            <w:noProof/>
            <w:webHidden/>
          </w:rPr>
          <w:fldChar w:fldCharType="separate"/>
        </w:r>
        <w:r>
          <w:rPr>
            <w:noProof/>
            <w:webHidden/>
          </w:rPr>
          <w:t>24</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79" w:history="1">
        <w:r w:rsidRPr="008428E7">
          <w:rPr>
            <w:rStyle w:val="Hyperlink"/>
            <w:noProof/>
          </w:rPr>
          <w:t>5.3.3</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Job Scheduling for Billing Creation (Alternative)</w:t>
        </w:r>
        <w:r>
          <w:rPr>
            <w:noProof/>
            <w:webHidden/>
          </w:rPr>
          <w:tab/>
        </w:r>
        <w:r>
          <w:rPr>
            <w:noProof/>
            <w:webHidden/>
          </w:rPr>
          <w:fldChar w:fldCharType="begin"/>
        </w:r>
        <w:r>
          <w:rPr>
            <w:noProof/>
            <w:webHidden/>
          </w:rPr>
          <w:instrText xml:space="preserve"> PAGEREF _Toc232861179 \h </w:instrText>
        </w:r>
        <w:r>
          <w:rPr>
            <w:noProof/>
            <w:webHidden/>
          </w:rPr>
        </w:r>
        <w:r>
          <w:rPr>
            <w:noProof/>
            <w:webHidden/>
          </w:rPr>
          <w:fldChar w:fldCharType="separate"/>
        </w:r>
        <w:r>
          <w:rPr>
            <w:noProof/>
            <w:webHidden/>
          </w:rPr>
          <w:t>25</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80" w:history="1">
        <w:r w:rsidRPr="008428E7">
          <w:rPr>
            <w:rStyle w:val="Hyperlink"/>
            <w:noProof/>
          </w:rPr>
          <w:t>5.3.4</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Job Scheduling for Billing Release (Alternative)</w:t>
        </w:r>
        <w:r>
          <w:rPr>
            <w:noProof/>
            <w:webHidden/>
          </w:rPr>
          <w:tab/>
        </w:r>
        <w:r>
          <w:rPr>
            <w:noProof/>
            <w:webHidden/>
          </w:rPr>
          <w:fldChar w:fldCharType="begin"/>
        </w:r>
        <w:r>
          <w:rPr>
            <w:noProof/>
            <w:webHidden/>
          </w:rPr>
          <w:instrText xml:space="preserve"> PAGEREF _Toc232861180 \h </w:instrText>
        </w:r>
        <w:r>
          <w:rPr>
            <w:noProof/>
            <w:webHidden/>
          </w:rPr>
        </w:r>
        <w:r>
          <w:rPr>
            <w:noProof/>
            <w:webHidden/>
          </w:rPr>
          <w:fldChar w:fldCharType="separate"/>
        </w:r>
        <w:r>
          <w:rPr>
            <w:noProof/>
            <w:webHidden/>
          </w:rPr>
          <w:t>26</w:t>
        </w:r>
        <w:r>
          <w:rPr>
            <w:noProof/>
            <w:webHidden/>
          </w:rPr>
          <w:fldChar w:fldCharType="end"/>
        </w:r>
      </w:hyperlink>
    </w:p>
    <w:p w:rsidR="00B9446C" w:rsidRDefault="00B9446C">
      <w:pPr>
        <w:pStyle w:val="TOC3"/>
        <w:rPr>
          <w:rFonts w:asciiTheme="minorHAnsi" w:eastAsiaTheme="minorEastAsia" w:hAnsiTheme="minorHAnsi" w:cstheme="minorBidi"/>
          <w:noProof/>
          <w:color w:val="auto"/>
          <w:kern w:val="2"/>
          <w:sz w:val="24"/>
          <w:lang/>
          <w14:ligatures w14:val="standardContextual"/>
        </w:rPr>
      </w:pPr>
      <w:hyperlink w:anchor="_Toc232861181" w:history="1">
        <w:r w:rsidRPr="008428E7">
          <w:rPr>
            <w:rStyle w:val="Hyperlink"/>
            <w:noProof/>
          </w:rPr>
          <w:t>5.3.5</w:t>
        </w:r>
        <w:r>
          <w:rPr>
            <w:rFonts w:asciiTheme="minorHAnsi" w:eastAsiaTheme="minorEastAsia" w:hAnsiTheme="minorHAnsi" w:cstheme="minorBidi"/>
            <w:noProof/>
            <w:color w:val="auto"/>
            <w:kern w:val="2"/>
            <w:sz w:val="24"/>
            <w:lang/>
            <w14:ligatures w14:val="standardContextual"/>
          </w:rPr>
          <w:tab/>
        </w:r>
        <w:r w:rsidRPr="008428E7">
          <w:rPr>
            <w:rStyle w:val="Hyperlink"/>
            <w:noProof/>
          </w:rPr>
          <w:t>Job Scheduling for Billing Output (Alternative)</w:t>
        </w:r>
        <w:r>
          <w:rPr>
            <w:noProof/>
            <w:webHidden/>
          </w:rPr>
          <w:tab/>
        </w:r>
        <w:r>
          <w:rPr>
            <w:noProof/>
            <w:webHidden/>
          </w:rPr>
          <w:fldChar w:fldCharType="begin"/>
        </w:r>
        <w:r>
          <w:rPr>
            <w:noProof/>
            <w:webHidden/>
          </w:rPr>
          <w:instrText xml:space="preserve"> PAGEREF _Toc232861181 \h </w:instrText>
        </w:r>
        <w:r>
          <w:rPr>
            <w:noProof/>
            <w:webHidden/>
          </w:rPr>
        </w:r>
        <w:r>
          <w:rPr>
            <w:noProof/>
            <w:webHidden/>
          </w:rPr>
          <w:fldChar w:fldCharType="separate"/>
        </w:r>
        <w:r>
          <w:rPr>
            <w:noProof/>
            <w:webHidden/>
          </w:rPr>
          <w:t>27</w:t>
        </w:r>
        <w:r>
          <w:rPr>
            <w:noProof/>
            <w:webHidden/>
          </w:rPr>
          <w:fldChar w:fldCharType="end"/>
        </w:r>
      </w:hyperlink>
    </w:p>
    <w:p w:rsidR="00B9446C" w:rsidRPr="00FE477D" w:rsidRDefault="00B9446C" w:rsidP="00943314">
      <w:r>
        <w:fldChar w:fldCharType="end"/>
      </w:r>
    </w:p>
    <w:p w:rsidR="00B9446C" w:rsidRDefault="00B9446C" w:rsidP="00943314"/>
    <w:bookmarkEnd w:id="1"/>
    <w:p w:rsidR="00B9446C" w:rsidRDefault="00B9446C"/>
    <w:p w:rsidR="005A3992" w:rsidRDefault="008D3AD7">
      <w:pPr>
        <w:pStyle w:val="Heading1"/>
      </w:pPr>
      <w:bookmarkStart w:id="3" w:name="_Toc232861154"/>
      <w:r>
        <w:lastRenderedPageBreak/>
        <w:t>Purpose</w:t>
      </w:r>
      <w:bookmarkEnd w:id="0"/>
      <w:bookmarkEnd w:id="3"/>
    </w:p>
    <w:p w:rsidR="005A3992" w:rsidRDefault="008D3AD7">
      <w:pPr>
        <w:pStyle w:val="sectiontitle"/>
      </w:pPr>
      <w:r>
        <w:t>Overview</w:t>
      </w:r>
    </w:p>
    <w:p w:rsidR="005A3992" w:rsidRDefault="008D3AD7">
      <w:r>
        <w:t xml:space="preserve">The process starts with the creation of a lean returns order, optionally with reference to the original sales order or </w:t>
      </w:r>
      <w:r>
        <w:t>invoice. A returns delivery is created with reference to the lean returns order. When the products are shipped back, a goods receipt is posted to unrestricted-use stock. To compensate the customer, a credit memo is created manually or by the billing run.</w:t>
      </w:r>
    </w:p>
    <w:p w:rsidR="005A3992" w:rsidRDefault="008D3AD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5A3992" w:rsidRDefault="005A3992"/>
    <w:tbl>
      <w:tblPr>
        <w:tblStyle w:val="SAPNote"/>
        <w:tblW w:w="4975" w:type="pct"/>
        <w:tblLook w:val="0600" w:firstRow="0" w:lastRow="0" w:firstColumn="0" w:lastColumn="0" w:noHBand="1" w:noVBand="1"/>
      </w:tblPr>
      <w:tblGrid>
        <w:gridCol w:w="14195"/>
      </w:tblGrid>
      <w:tr w:rsidR="005A3992" w:rsidTr="00B9446C">
        <w:tc>
          <w:tcPr>
            <w:tcW w:w="0" w:type="auto"/>
          </w:tcPr>
          <w:p w:rsidR="005A3992" w:rsidRDefault="008D3AD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5A3992" w:rsidRDefault="008D3AD7">
      <w:pPr>
        <w:pStyle w:val="Heading1"/>
      </w:pPr>
      <w:bookmarkStart w:id="4" w:name="unique_2"/>
      <w:bookmarkStart w:id="5" w:name="_Toc232861155"/>
      <w:r>
        <w:lastRenderedPageBreak/>
        <w:t>Prerequisites</w:t>
      </w:r>
      <w:bookmarkEnd w:id="4"/>
      <w:bookmarkEnd w:id="5"/>
    </w:p>
    <w:p w:rsidR="005A3992" w:rsidRDefault="008D3AD7">
      <w:r>
        <w:t xml:space="preserve">This section summarizes all the prerequisites for conducting the test in terms of systems, users, master data, </w:t>
      </w:r>
      <w:r>
        <w:t>organizational data, other test data and business conditions.</w:t>
      </w:r>
    </w:p>
    <w:p w:rsidR="005A3992" w:rsidRDefault="008D3AD7">
      <w:pPr>
        <w:pStyle w:val="Heading2"/>
      </w:pPr>
      <w:bookmarkStart w:id="6" w:name="unique_3"/>
      <w:bookmarkStart w:id="7" w:name="_Toc23286115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System</w:t>
            </w:r>
          </w:p>
        </w:tc>
        <w:tc>
          <w:tcPr>
            <w:tcW w:w="0" w:type="auto"/>
          </w:tcPr>
          <w:p w:rsidR="005A3992" w:rsidRPr="00B9446C" w:rsidRDefault="008D3AD7">
            <w:pPr>
              <w:pStyle w:val="boldparagraph"/>
              <w:rPr>
                <w:sz w:val="16"/>
              </w:rPr>
            </w:pPr>
            <w:r w:rsidRPr="00B9446C">
              <w:rPr>
                <w:sz w:val="16"/>
              </w:rPr>
              <w:t>Details</w:t>
            </w:r>
          </w:p>
        </w:tc>
      </w:tr>
      <w:tr w:rsidR="005A3992" w:rsidRPr="00B9446C" w:rsidTr="00B9446C">
        <w:tc>
          <w:tcPr>
            <w:tcW w:w="0" w:type="auto"/>
          </w:tcPr>
          <w:p w:rsidR="005A3992" w:rsidRPr="00B9446C" w:rsidRDefault="008D3AD7">
            <w:pPr>
              <w:rPr>
                <w:sz w:val="16"/>
              </w:rPr>
            </w:pPr>
            <w:r w:rsidRPr="00B9446C">
              <w:rPr>
                <w:sz w:val="16"/>
              </w:rPr>
              <w:t>System</w:t>
            </w:r>
          </w:p>
        </w:tc>
        <w:tc>
          <w:tcPr>
            <w:tcW w:w="0" w:type="auto"/>
          </w:tcPr>
          <w:p w:rsidR="005A3992" w:rsidRPr="00B9446C" w:rsidRDefault="008D3AD7">
            <w:pPr>
              <w:rPr>
                <w:sz w:val="16"/>
              </w:rPr>
            </w:pPr>
            <w:r w:rsidRPr="00B9446C">
              <w:rPr>
                <w:sz w:val="16"/>
              </w:rPr>
              <w:t>Accessible via SAP Fiori launchpad. Your system administrator provides you with the URL to access the various apps assigned to your role.</w:t>
            </w:r>
          </w:p>
        </w:tc>
      </w:tr>
    </w:tbl>
    <w:p w:rsidR="005A3992" w:rsidRDefault="008D3AD7">
      <w:pPr>
        <w:pStyle w:val="Heading2"/>
      </w:pPr>
      <w:bookmarkStart w:id="8" w:name="unique_4"/>
      <w:bookmarkStart w:id="9" w:name="_Toc232861157"/>
      <w:r>
        <w:t>Roles</w:t>
      </w:r>
      <w:bookmarkEnd w:id="8"/>
      <w:bookmarkEnd w:id="9"/>
    </w:p>
    <w:p w:rsidR="00B9446C" w:rsidRDefault="008D3AD7">
      <w:r>
        <w:t xml:space="preserve">Create </w:t>
      </w:r>
      <w:r>
        <w:t>business roles using the following business role templates delivered by SAP and assign them to your individual test users.</w:t>
      </w:r>
    </w:p>
    <w:p w:rsidR="00B9446C" w:rsidRDefault="008D3AD7">
      <w:r>
        <w:t>Alternatively, if available, you can use the following spaces delivered by SAP. You create a space with pages containing predefined essential apps and assign it to the business role. You then assign this business role to your individual users.</w:t>
      </w:r>
    </w:p>
    <w:p w:rsidR="005A3992" w:rsidRDefault="008D3AD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2"/>
        <w:gridCol w:w="2392"/>
        <w:gridCol w:w="2373"/>
        <w:gridCol w:w="7357"/>
        <w:gridCol w:w="520"/>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Name (Role Template)</w:t>
            </w:r>
          </w:p>
        </w:tc>
        <w:tc>
          <w:tcPr>
            <w:tcW w:w="0" w:type="auto"/>
          </w:tcPr>
          <w:p w:rsidR="005A3992" w:rsidRPr="00B9446C" w:rsidRDefault="008D3AD7">
            <w:pPr>
              <w:pStyle w:val="boldparagraph"/>
              <w:rPr>
                <w:sz w:val="16"/>
              </w:rPr>
            </w:pPr>
            <w:r w:rsidRPr="00B9446C">
              <w:rPr>
                <w:sz w:val="16"/>
              </w:rPr>
              <w:t>ID (Role Template)</w:t>
            </w:r>
          </w:p>
        </w:tc>
        <w:tc>
          <w:tcPr>
            <w:tcW w:w="0" w:type="auto"/>
          </w:tcPr>
          <w:p w:rsidR="005A3992" w:rsidRPr="00B9446C" w:rsidRDefault="008D3AD7">
            <w:pPr>
              <w:pStyle w:val="boldparagraph"/>
              <w:rPr>
                <w:sz w:val="16"/>
              </w:rPr>
            </w:pPr>
            <w:r w:rsidRPr="00B9446C">
              <w:rPr>
                <w:sz w:val="16"/>
              </w:rPr>
              <w:t>Name (Launchpad Space)</w:t>
            </w:r>
          </w:p>
        </w:tc>
        <w:tc>
          <w:tcPr>
            <w:tcW w:w="0" w:type="auto"/>
          </w:tcPr>
          <w:p w:rsidR="005A3992" w:rsidRPr="00B9446C" w:rsidRDefault="008D3AD7">
            <w:pPr>
              <w:pStyle w:val="boldparagraph"/>
              <w:rPr>
                <w:sz w:val="16"/>
              </w:rPr>
            </w:pPr>
            <w:r w:rsidRPr="00B9446C">
              <w:rPr>
                <w:sz w:val="16"/>
              </w:rPr>
              <w:t>ID (Launchpad Space)</w:t>
            </w:r>
          </w:p>
        </w:tc>
        <w:tc>
          <w:tcPr>
            <w:tcW w:w="0" w:type="auto"/>
          </w:tcPr>
          <w:p w:rsidR="005A3992" w:rsidRPr="00B9446C" w:rsidRDefault="008D3AD7">
            <w:pPr>
              <w:pStyle w:val="boldparagraph"/>
              <w:rPr>
                <w:sz w:val="16"/>
              </w:rPr>
            </w:pPr>
            <w:r w:rsidRPr="00B9446C">
              <w:rPr>
                <w:sz w:val="16"/>
              </w:rPr>
              <w:t>Log On</w:t>
            </w:r>
          </w:p>
        </w:tc>
      </w:tr>
      <w:tr w:rsidR="005A3992" w:rsidRPr="00B9446C" w:rsidTr="00B9446C">
        <w:tc>
          <w:tcPr>
            <w:tcW w:w="0" w:type="auto"/>
          </w:tcPr>
          <w:p w:rsidR="005A3992" w:rsidRPr="00B9446C" w:rsidRDefault="008D3AD7">
            <w:pPr>
              <w:rPr>
                <w:sz w:val="16"/>
              </w:rPr>
            </w:pPr>
            <w:r w:rsidRPr="00B9446C">
              <w:rPr>
                <w:sz w:val="16"/>
              </w:rPr>
              <w:t>Internal Sales Representative</w:t>
            </w:r>
          </w:p>
        </w:tc>
        <w:tc>
          <w:tcPr>
            <w:tcW w:w="0" w:type="auto"/>
          </w:tcPr>
          <w:p w:rsidR="005A3992" w:rsidRPr="00B9446C" w:rsidRDefault="008D3AD7">
            <w:pPr>
              <w:rPr>
                <w:sz w:val="16"/>
              </w:rPr>
            </w:pPr>
            <w:r w:rsidRPr="00B9446C">
              <w:rPr>
                <w:rStyle w:val="CourierNew"/>
                <w:sz w:val="16"/>
              </w:rPr>
              <w:t>SAP_BR_INTERNAL_SALES_REP</w:t>
            </w:r>
          </w:p>
        </w:tc>
        <w:tc>
          <w:tcPr>
            <w:tcW w:w="0" w:type="auto"/>
          </w:tcPr>
          <w:p w:rsidR="005A3992" w:rsidRPr="00B9446C" w:rsidRDefault="008D3AD7">
            <w:pPr>
              <w:rPr>
                <w:sz w:val="16"/>
              </w:rPr>
            </w:pPr>
            <w:r w:rsidRPr="00B9446C">
              <w:rPr>
                <w:sz w:val="16"/>
              </w:rPr>
              <w:t>Internal Sales / Customer Returns / Billing</w:t>
            </w:r>
          </w:p>
        </w:tc>
        <w:tc>
          <w:tcPr>
            <w:tcW w:w="0" w:type="auto"/>
          </w:tcPr>
          <w:p w:rsidR="005A3992" w:rsidRPr="00B9446C" w:rsidRDefault="008D3AD7">
            <w:pPr>
              <w:rPr>
                <w:sz w:val="16"/>
              </w:rPr>
            </w:pPr>
            <w:r w:rsidRPr="00B9446C">
              <w:rPr>
                <w:rStyle w:val="CourierNew"/>
                <w:sz w:val="16"/>
              </w:rPr>
              <w:t>SAP_BR_INTERNAL_SALES_REP / SAP_SD_SPT_RETURNS_INT_SALES_PC / SAP_SD_SPT_BILLING_INT_SALES_PC</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Returns and Refund Clerk</w:t>
            </w:r>
          </w:p>
        </w:tc>
        <w:tc>
          <w:tcPr>
            <w:tcW w:w="0" w:type="auto"/>
          </w:tcPr>
          <w:p w:rsidR="005A3992" w:rsidRPr="00B9446C" w:rsidRDefault="008D3AD7">
            <w:pPr>
              <w:rPr>
                <w:sz w:val="16"/>
              </w:rPr>
            </w:pPr>
            <w:r w:rsidRPr="00B9446C">
              <w:rPr>
                <w:rStyle w:val="CourierNew"/>
                <w:sz w:val="16"/>
              </w:rPr>
              <w:t>SAP_BR_RETURNS_REFUND_CLERK</w:t>
            </w:r>
          </w:p>
        </w:tc>
        <w:tc>
          <w:tcPr>
            <w:tcW w:w="0" w:type="auto"/>
          </w:tcPr>
          <w:p w:rsidR="005A3992" w:rsidRPr="00B9446C" w:rsidRDefault="008D3AD7">
            <w:pPr>
              <w:rPr>
                <w:sz w:val="16"/>
              </w:rPr>
            </w:pPr>
            <w:r w:rsidRPr="00B9446C">
              <w:rPr>
                <w:sz w:val="16"/>
              </w:rPr>
              <w:t>Customer Returns</w:t>
            </w:r>
          </w:p>
        </w:tc>
        <w:tc>
          <w:tcPr>
            <w:tcW w:w="0" w:type="auto"/>
          </w:tcPr>
          <w:p w:rsidR="005A3992" w:rsidRPr="00B9446C" w:rsidRDefault="008D3AD7">
            <w:pPr>
              <w:rPr>
                <w:sz w:val="16"/>
              </w:rPr>
            </w:pPr>
            <w:r w:rsidRPr="00B9446C">
              <w:rPr>
                <w:rStyle w:val="CourierNew"/>
                <w:sz w:val="16"/>
              </w:rPr>
              <w:t>SAP_BR_RETURNS_REFUND_CLERK</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Shipping Specialist</w:t>
            </w:r>
          </w:p>
        </w:tc>
        <w:tc>
          <w:tcPr>
            <w:tcW w:w="0" w:type="auto"/>
          </w:tcPr>
          <w:p w:rsidR="005A3992" w:rsidRPr="00B9446C" w:rsidRDefault="008D3AD7">
            <w:pPr>
              <w:rPr>
                <w:sz w:val="16"/>
              </w:rPr>
            </w:pPr>
            <w:r w:rsidRPr="00B9446C">
              <w:rPr>
                <w:rStyle w:val="CourierNew"/>
                <w:sz w:val="16"/>
              </w:rPr>
              <w:t>SAP_BR_SHIPPING_SPECIALIST</w:t>
            </w:r>
          </w:p>
        </w:tc>
        <w:tc>
          <w:tcPr>
            <w:tcW w:w="0" w:type="auto"/>
          </w:tcPr>
          <w:p w:rsidR="005A3992" w:rsidRPr="00B9446C" w:rsidRDefault="008D3AD7">
            <w:pPr>
              <w:rPr>
                <w:sz w:val="16"/>
              </w:rPr>
            </w:pPr>
            <w:r w:rsidRPr="00B9446C">
              <w:rPr>
                <w:sz w:val="16"/>
              </w:rPr>
              <w:t>Shipping</w:t>
            </w:r>
          </w:p>
        </w:tc>
        <w:tc>
          <w:tcPr>
            <w:tcW w:w="0" w:type="auto"/>
          </w:tcPr>
          <w:p w:rsidR="005A3992" w:rsidRPr="00B9446C" w:rsidRDefault="008D3AD7">
            <w:pPr>
              <w:rPr>
                <w:sz w:val="16"/>
              </w:rPr>
            </w:pPr>
            <w:r w:rsidRPr="00B9446C">
              <w:rPr>
                <w:rStyle w:val="CourierNew"/>
                <w:sz w:val="16"/>
              </w:rPr>
              <w:t>SAP_BR_SHIPPING_SPECIALIST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Billing Clerk</w:t>
            </w:r>
          </w:p>
        </w:tc>
        <w:tc>
          <w:tcPr>
            <w:tcW w:w="0" w:type="auto"/>
          </w:tcPr>
          <w:p w:rsidR="005A3992" w:rsidRPr="00B9446C" w:rsidRDefault="008D3AD7">
            <w:pPr>
              <w:rPr>
                <w:sz w:val="16"/>
              </w:rPr>
            </w:pPr>
            <w:r w:rsidRPr="00B9446C">
              <w:rPr>
                <w:rStyle w:val="CourierNew"/>
                <w:sz w:val="16"/>
              </w:rPr>
              <w:t>SAP_BR_BILLING_CLERK</w:t>
            </w:r>
          </w:p>
        </w:tc>
        <w:tc>
          <w:tcPr>
            <w:tcW w:w="0" w:type="auto"/>
          </w:tcPr>
          <w:p w:rsidR="005A3992" w:rsidRPr="00B9446C" w:rsidRDefault="008D3AD7">
            <w:pPr>
              <w:rPr>
                <w:sz w:val="16"/>
              </w:rPr>
            </w:pPr>
            <w:r w:rsidRPr="00B9446C">
              <w:rPr>
                <w:sz w:val="16"/>
              </w:rPr>
              <w:t>Billing</w:t>
            </w:r>
          </w:p>
        </w:tc>
        <w:tc>
          <w:tcPr>
            <w:tcW w:w="0" w:type="auto"/>
          </w:tcPr>
          <w:p w:rsidR="005A3992" w:rsidRPr="00B9446C" w:rsidRDefault="008D3AD7">
            <w:pPr>
              <w:rPr>
                <w:sz w:val="16"/>
              </w:rPr>
            </w:pPr>
            <w:r w:rsidRPr="00B9446C">
              <w:rPr>
                <w:rStyle w:val="CourierNew"/>
                <w:sz w:val="16"/>
              </w:rPr>
              <w:t>SAP_BR_BILLING_CLERK</w:t>
            </w:r>
          </w:p>
        </w:tc>
        <w:tc>
          <w:tcPr>
            <w:tcW w:w="0" w:type="auto"/>
          </w:tcPr>
          <w:p w:rsidR="005A3992" w:rsidRPr="00B9446C" w:rsidRDefault="005A3992">
            <w:pPr>
              <w:rPr>
                <w:sz w:val="16"/>
              </w:rPr>
            </w:pPr>
          </w:p>
        </w:tc>
      </w:tr>
    </w:tbl>
    <w:p w:rsidR="005A3992" w:rsidRDefault="008D3AD7">
      <w:pPr>
        <w:pStyle w:val="Heading2"/>
      </w:pPr>
      <w:bookmarkStart w:id="10" w:name="unique_5"/>
      <w:bookmarkStart w:id="11" w:name="_Toc232861158"/>
      <w:r>
        <w:lastRenderedPageBreak/>
        <w:t>Master Data, Organizational Data, and Other Data</w:t>
      </w:r>
      <w:bookmarkEnd w:id="10"/>
      <w:bookmarkEnd w:id="11"/>
    </w:p>
    <w:p w:rsidR="005A3992" w:rsidRDefault="008D3AD7">
      <w:r>
        <w:rPr>
          <w:rStyle w:val="bold"/>
        </w:rPr>
        <w:t>SAP Best Practices Standard Values based on new global template will be used once available. In the table you still see the master data used for the current baseline.</w:t>
      </w:r>
    </w:p>
    <w:p w:rsidR="005A3992" w:rsidRDefault="008D3AD7">
      <w:r>
        <w:t>Essential master and organizational data was created in your S/4 HANA system in the implementation phase, such as the data that reflects the organizational structure of your company and master data that suits its operational focus, for example, master data for materials, vendors, and customers.</w:t>
      </w:r>
    </w:p>
    <w:p w:rsidR="005A3992" w:rsidRDefault="008D3AD7">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5A3992" w:rsidTr="00B9446C">
        <w:tc>
          <w:tcPr>
            <w:tcW w:w="0" w:type="auto"/>
          </w:tcPr>
          <w:p w:rsidR="00B9446C" w:rsidRDefault="008D3AD7">
            <w:r>
              <w:rPr>
                <w:rStyle w:val="bold"/>
              </w:rPr>
              <w:t>Caution Update Behavior of Predelivered Demo Data</w:t>
            </w:r>
          </w:p>
          <w:p w:rsidR="00B9446C" w:rsidRDefault="008D3AD7">
            <w:r>
              <w:t>In non-productive environments (such as starter systems, sandbox systems, or partner demo systems), SAP initially deploys demo data for your selected scope. You can use this data to test and evaluate business processes.</w:t>
            </w:r>
          </w:p>
          <w:p w:rsidR="00B9446C" w:rsidRDefault="008D3AD7">
            <w:r>
              <w:t xml:space="preserve">In a customer system, you can </w:t>
            </w:r>
            <w:r>
              <w:t>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w:t>
            </w:r>
            <w:r>
              <w:t>eprovisioned if you want to work with predelivered demo data again.</w:t>
            </w:r>
          </w:p>
          <w:p w:rsidR="005A3992" w:rsidRDefault="008D3AD7">
            <w:r>
              <w:t>In partner systems, you can use the demo data deployed with the initial activation. No additional demo data will be deployed in the system with scope enhancements. You can only create additional demo data manually.</w:t>
            </w:r>
          </w:p>
        </w:tc>
      </w:tr>
    </w:tbl>
    <w:p w:rsidR="008D3AD7" w:rsidRDefault="008D3AD7">
      <w:pPr>
        <w:spacing w:before="0" w:after="0"/>
        <w:rPr>
          <w:vanish/>
        </w:rPr>
      </w:pPr>
    </w:p>
    <w:tbl>
      <w:tblPr>
        <w:tblStyle w:val="SAPNote"/>
        <w:tblW w:w="4975" w:type="pct"/>
        <w:tblLook w:val="0600" w:firstRow="0" w:lastRow="0" w:firstColumn="0" w:lastColumn="0" w:noHBand="1" w:noVBand="1"/>
      </w:tblPr>
      <w:tblGrid>
        <w:gridCol w:w="14195"/>
      </w:tblGrid>
      <w:tr w:rsidR="005A3992" w:rsidTr="00B9446C">
        <w:tc>
          <w:tcPr>
            <w:tcW w:w="0" w:type="auto"/>
          </w:tcPr>
          <w:p w:rsidR="00B9446C" w:rsidRDefault="008D3AD7">
            <w:r>
              <w:rPr>
                <w:rStyle w:val="bold"/>
              </w:rPr>
              <w:t>Note Additional Master Data (Default Values)</w:t>
            </w:r>
          </w:p>
          <w:p w:rsidR="00B9446C" w:rsidRDefault="008D3AD7">
            <w:r>
              <w:t>You can test the scope item with other SAP Best Practices default values that have the same characteristics.</w:t>
            </w:r>
          </w:p>
          <w:p w:rsidR="00B9446C" w:rsidRDefault="008D3AD7">
            <w:r>
              <w:t>Check your SAP system to find out which other material master data exists.</w:t>
            </w:r>
          </w:p>
          <w:p w:rsidR="00B9446C" w:rsidRDefault="008D3AD7">
            <w:r>
              <w:rPr>
                <w:rStyle w:val="bold"/>
              </w:rPr>
              <w:t>Using Your Own Master Data</w:t>
            </w:r>
          </w:p>
          <w:p w:rsidR="005A3992" w:rsidRDefault="008D3AD7">
            <w:r>
              <w:t>You can also use customized values for any material or organizational data for which you have created master data.</w:t>
            </w:r>
          </w:p>
          <w:p w:rsidR="005A3992" w:rsidRDefault="005A3992"/>
        </w:tc>
      </w:tr>
    </w:tbl>
    <w:p w:rsidR="008D3AD7" w:rsidRDefault="008D3AD7">
      <w:pPr>
        <w:spacing w:before="0" w:after="0"/>
        <w:rPr>
          <w:vanish/>
        </w:rPr>
      </w:pPr>
    </w:p>
    <w:tbl>
      <w:tblPr>
        <w:tblStyle w:val="SAPStandardTable"/>
        <w:tblW w:w="5000" w:type="pct"/>
        <w:tblInd w:w="3" w:type="dxa"/>
        <w:tblLook w:val="0620" w:firstRow="1" w:lastRow="0" w:firstColumn="0" w:lastColumn="0" w:noHBand="1" w:noVBand="1"/>
      </w:tblPr>
      <w:tblGrid>
        <w:gridCol w:w="1487"/>
        <w:gridCol w:w="1057"/>
        <w:gridCol w:w="4497"/>
        <w:gridCol w:w="7263"/>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Data</w:t>
            </w:r>
          </w:p>
        </w:tc>
        <w:tc>
          <w:tcPr>
            <w:tcW w:w="0" w:type="auto"/>
          </w:tcPr>
          <w:p w:rsidR="005A3992" w:rsidRPr="00B9446C" w:rsidRDefault="008D3AD7">
            <w:pPr>
              <w:pStyle w:val="boldparagraph"/>
              <w:rPr>
                <w:sz w:val="16"/>
              </w:rPr>
            </w:pPr>
            <w:r w:rsidRPr="00B9446C">
              <w:rPr>
                <w:sz w:val="16"/>
              </w:rPr>
              <w:t>Sample Value</w:t>
            </w:r>
          </w:p>
        </w:tc>
        <w:tc>
          <w:tcPr>
            <w:tcW w:w="0" w:type="auto"/>
          </w:tcPr>
          <w:p w:rsidR="005A3992" w:rsidRPr="00B9446C" w:rsidRDefault="008D3AD7">
            <w:pPr>
              <w:pStyle w:val="boldparagraph"/>
              <w:rPr>
                <w:sz w:val="16"/>
              </w:rPr>
            </w:pPr>
            <w:r w:rsidRPr="00B9446C">
              <w:rPr>
                <w:sz w:val="16"/>
              </w:rPr>
              <w:t>Details</w:t>
            </w:r>
          </w:p>
        </w:tc>
        <w:tc>
          <w:tcPr>
            <w:tcW w:w="0" w:type="auto"/>
          </w:tcPr>
          <w:p w:rsidR="005A3992" w:rsidRPr="00B9446C" w:rsidRDefault="008D3AD7">
            <w:pPr>
              <w:pStyle w:val="boldparagraph"/>
              <w:rPr>
                <w:sz w:val="16"/>
              </w:rPr>
            </w:pPr>
            <w:r w:rsidRPr="00B9446C">
              <w:rPr>
                <w:sz w:val="16"/>
              </w:rPr>
              <w:t>Comments</w:t>
            </w:r>
          </w:p>
        </w:tc>
      </w:tr>
      <w:tr w:rsidR="005A3992" w:rsidRPr="00B9446C" w:rsidTr="00B9446C">
        <w:tc>
          <w:tcPr>
            <w:tcW w:w="0" w:type="auto"/>
          </w:tcPr>
          <w:p w:rsidR="005A3992" w:rsidRPr="00B9446C" w:rsidRDefault="008D3AD7">
            <w:pPr>
              <w:rPr>
                <w:sz w:val="16"/>
              </w:rPr>
            </w:pPr>
            <w:r w:rsidRPr="00B9446C">
              <w:rPr>
                <w:sz w:val="16"/>
              </w:rPr>
              <w:t>Material</w:t>
            </w:r>
          </w:p>
        </w:tc>
        <w:tc>
          <w:tcPr>
            <w:tcW w:w="0" w:type="auto"/>
          </w:tcPr>
          <w:p w:rsidR="005A3992" w:rsidRPr="00B9446C" w:rsidRDefault="008D3AD7">
            <w:pPr>
              <w:rPr>
                <w:sz w:val="16"/>
              </w:rPr>
            </w:pPr>
            <w:r w:rsidRPr="00B9446C">
              <w:rPr>
                <w:rStyle w:val="userinput"/>
                <w:sz w:val="16"/>
              </w:rPr>
              <w:t>TG11</w:t>
            </w:r>
          </w:p>
        </w:tc>
        <w:tc>
          <w:tcPr>
            <w:tcW w:w="0" w:type="auto"/>
          </w:tcPr>
          <w:p w:rsidR="005A3992" w:rsidRPr="00B9446C" w:rsidRDefault="008D3AD7">
            <w:pPr>
              <w:rPr>
                <w:sz w:val="16"/>
              </w:rPr>
            </w:pPr>
            <w:r w:rsidRPr="00B9446C">
              <w:rPr>
                <w:rStyle w:val="userinput"/>
                <w:sz w:val="16"/>
              </w:rPr>
              <w:t>Trading Good for Reg. Trading (MRP planning)</w:t>
            </w:r>
          </w:p>
          <w:p w:rsidR="005A3992" w:rsidRPr="00B9446C" w:rsidRDefault="008D3AD7">
            <w:pPr>
              <w:rPr>
                <w:sz w:val="16"/>
              </w:rPr>
            </w:pPr>
            <w:r w:rsidRPr="00B9446C">
              <w:rPr>
                <w:sz w:val="16"/>
              </w:rPr>
              <w:t>no Serial no.; no batch</w:t>
            </w:r>
          </w:p>
        </w:tc>
        <w:tc>
          <w:tcPr>
            <w:tcW w:w="0" w:type="auto"/>
          </w:tcPr>
          <w:p w:rsidR="005A3992" w:rsidRPr="00B9446C" w:rsidRDefault="008D3AD7">
            <w:pPr>
              <w:rPr>
                <w:sz w:val="16"/>
              </w:rPr>
            </w:pPr>
            <w:r w:rsidRPr="00B9446C">
              <w:rPr>
                <w:sz w:val="16"/>
              </w:rPr>
              <w:t xml:space="preserve">See sections </w:t>
            </w:r>
            <w:r w:rsidRPr="00B9446C">
              <w:rPr>
                <w:rStyle w:val="italic"/>
                <w:sz w:val="16"/>
              </w:rPr>
              <w:t>Business Conditions and Preliminary Steps</w:t>
            </w:r>
            <w:r w:rsidRPr="00B9446C">
              <w:rPr>
                <w:sz w:val="16"/>
              </w:rPr>
              <w:t>.</w:t>
            </w:r>
          </w:p>
        </w:tc>
      </w:tr>
      <w:tr w:rsidR="005A3992" w:rsidRPr="00B9446C" w:rsidTr="00B9446C">
        <w:tc>
          <w:tcPr>
            <w:tcW w:w="0" w:type="auto"/>
          </w:tcPr>
          <w:p w:rsidR="005A3992" w:rsidRPr="00B9446C" w:rsidRDefault="008D3AD7">
            <w:pPr>
              <w:rPr>
                <w:sz w:val="16"/>
              </w:rPr>
            </w:pPr>
            <w:r w:rsidRPr="00B9446C">
              <w:rPr>
                <w:sz w:val="16"/>
              </w:rPr>
              <w:t>Material</w:t>
            </w:r>
          </w:p>
        </w:tc>
        <w:tc>
          <w:tcPr>
            <w:tcW w:w="0" w:type="auto"/>
          </w:tcPr>
          <w:p w:rsidR="005A3992" w:rsidRPr="00B9446C" w:rsidRDefault="008D3AD7">
            <w:pPr>
              <w:rPr>
                <w:sz w:val="16"/>
              </w:rPr>
            </w:pPr>
            <w:r w:rsidRPr="00B9446C">
              <w:rPr>
                <w:rStyle w:val="userinput"/>
                <w:sz w:val="16"/>
              </w:rPr>
              <w:t>TG12</w:t>
            </w:r>
          </w:p>
        </w:tc>
        <w:tc>
          <w:tcPr>
            <w:tcW w:w="0" w:type="auto"/>
          </w:tcPr>
          <w:p w:rsidR="005A3992" w:rsidRPr="00B9446C" w:rsidRDefault="008D3AD7">
            <w:pPr>
              <w:rPr>
                <w:sz w:val="16"/>
              </w:rPr>
            </w:pPr>
            <w:r w:rsidRPr="00B9446C">
              <w:rPr>
                <w:rStyle w:val="userinput"/>
                <w:sz w:val="16"/>
              </w:rPr>
              <w:t>Trad.Good 12,Reorder Point,Reg.Trad.</w:t>
            </w:r>
          </w:p>
          <w:p w:rsidR="005A3992" w:rsidRPr="00B9446C" w:rsidRDefault="008D3AD7">
            <w:pPr>
              <w:rPr>
                <w:sz w:val="16"/>
              </w:rPr>
            </w:pPr>
            <w:r w:rsidRPr="00B9446C">
              <w:rPr>
                <w:sz w:val="16"/>
              </w:rPr>
              <w:t>no Serial no.; no batch</w:t>
            </w:r>
          </w:p>
        </w:tc>
        <w:tc>
          <w:tcPr>
            <w:tcW w:w="0" w:type="auto"/>
          </w:tcPr>
          <w:p w:rsidR="005A3992" w:rsidRPr="00B9446C" w:rsidRDefault="008D3AD7">
            <w:pPr>
              <w:rPr>
                <w:sz w:val="16"/>
              </w:rPr>
            </w:pPr>
            <w:r w:rsidRPr="00B9446C">
              <w:rPr>
                <w:sz w:val="16"/>
              </w:rPr>
              <w:t xml:space="preserve">See sections </w:t>
            </w:r>
            <w:r w:rsidRPr="00B9446C">
              <w:rPr>
                <w:rStyle w:val="italic"/>
                <w:sz w:val="16"/>
              </w:rPr>
              <w:t>Business Conditions and Preliminary Steps</w:t>
            </w:r>
            <w:r w:rsidRPr="00B9446C">
              <w:rPr>
                <w:sz w:val="16"/>
              </w:rPr>
              <w:t>.</w:t>
            </w:r>
          </w:p>
        </w:tc>
      </w:tr>
      <w:tr w:rsidR="005A3992" w:rsidRPr="00B9446C" w:rsidTr="00B9446C">
        <w:tc>
          <w:tcPr>
            <w:tcW w:w="0" w:type="auto"/>
          </w:tcPr>
          <w:p w:rsidR="005A3992" w:rsidRPr="00B9446C" w:rsidRDefault="008D3AD7">
            <w:pPr>
              <w:rPr>
                <w:sz w:val="16"/>
              </w:rPr>
            </w:pPr>
            <w:r w:rsidRPr="00B9446C">
              <w:rPr>
                <w:sz w:val="16"/>
              </w:rPr>
              <w:t>Material</w:t>
            </w:r>
          </w:p>
        </w:tc>
        <w:tc>
          <w:tcPr>
            <w:tcW w:w="0" w:type="auto"/>
          </w:tcPr>
          <w:p w:rsidR="005A3992" w:rsidRPr="00B9446C" w:rsidRDefault="008D3AD7">
            <w:pPr>
              <w:rPr>
                <w:sz w:val="16"/>
              </w:rPr>
            </w:pPr>
            <w:r w:rsidRPr="00B9446C">
              <w:rPr>
                <w:rStyle w:val="userinput"/>
                <w:sz w:val="16"/>
              </w:rPr>
              <w:t>TG21</w:t>
            </w:r>
          </w:p>
        </w:tc>
        <w:tc>
          <w:tcPr>
            <w:tcW w:w="0" w:type="auto"/>
          </w:tcPr>
          <w:p w:rsidR="005A3992" w:rsidRPr="00B9446C" w:rsidRDefault="008D3AD7">
            <w:pPr>
              <w:rPr>
                <w:sz w:val="16"/>
              </w:rPr>
            </w:pPr>
            <w:r w:rsidRPr="00B9446C">
              <w:rPr>
                <w:rStyle w:val="userinput"/>
                <w:sz w:val="16"/>
              </w:rPr>
              <w:t>Trad.Good 21,Reorder Point,Batch-FIFO</w:t>
            </w:r>
          </w:p>
          <w:p w:rsidR="005A3992" w:rsidRPr="00B9446C" w:rsidRDefault="008D3AD7">
            <w:pPr>
              <w:rPr>
                <w:sz w:val="16"/>
              </w:rPr>
            </w:pPr>
            <w:r w:rsidRPr="00B9446C">
              <w:rPr>
                <w:sz w:val="16"/>
              </w:rPr>
              <w:t>No serial number, batch controlled (FIFO strategy)</w:t>
            </w:r>
          </w:p>
        </w:tc>
        <w:tc>
          <w:tcPr>
            <w:tcW w:w="0" w:type="auto"/>
          </w:tcPr>
          <w:p w:rsidR="00B9446C" w:rsidRPr="00B9446C" w:rsidRDefault="008D3AD7">
            <w:pPr>
              <w:rPr>
                <w:sz w:val="16"/>
              </w:rPr>
            </w:pPr>
            <w:r w:rsidRPr="00B9446C">
              <w:rPr>
                <w:sz w:val="16"/>
              </w:rPr>
              <w:t xml:space="preserve">Only use if you have activated the building block </w:t>
            </w:r>
            <w:r w:rsidRPr="00B9446C">
              <w:rPr>
                <w:rStyle w:val="italic"/>
                <w:sz w:val="16"/>
              </w:rPr>
              <w:t>Batch Management (BLG) (BLH) (BLJ)(BLP)</w:t>
            </w:r>
            <w:r w:rsidRPr="00B9446C">
              <w:rPr>
                <w:sz w:val="16"/>
              </w:rPr>
              <w:t>.</w:t>
            </w:r>
          </w:p>
          <w:p w:rsidR="005A3992" w:rsidRPr="00B9446C" w:rsidRDefault="008D3AD7">
            <w:pPr>
              <w:rPr>
                <w:sz w:val="16"/>
              </w:rPr>
            </w:pPr>
            <w:r w:rsidRPr="00B9446C">
              <w:rPr>
                <w:sz w:val="16"/>
              </w:rPr>
              <w:t xml:space="preserve">See sections </w:t>
            </w:r>
            <w:r w:rsidRPr="00B9446C">
              <w:rPr>
                <w:rStyle w:val="italic"/>
                <w:sz w:val="16"/>
              </w:rPr>
              <w:t>Business Conditions and Preliminary Steps</w:t>
            </w:r>
            <w:r w:rsidRPr="00B9446C">
              <w:rPr>
                <w:sz w:val="16"/>
              </w:rPr>
              <w:t>.</w:t>
            </w:r>
          </w:p>
        </w:tc>
      </w:tr>
      <w:tr w:rsidR="005A3992" w:rsidRPr="00B9446C" w:rsidTr="00B9446C">
        <w:tc>
          <w:tcPr>
            <w:tcW w:w="0" w:type="auto"/>
          </w:tcPr>
          <w:p w:rsidR="005A3992" w:rsidRPr="00B9446C" w:rsidRDefault="008D3AD7">
            <w:pPr>
              <w:rPr>
                <w:sz w:val="16"/>
              </w:rPr>
            </w:pPr>
            <w:r w:rsidRPr="00B9446C">
              <w:rPr>
                <w:sz w:val="16"/>
              </w:rPr>
              <w:t>Material</w:t>
            </w:r>
          </w:p>
        </w:tc>
        <w:tc>
          <w:tcPr>
            <w:tcW w:w="0" w:type="auto"/>
          </w:tcPr>
          <w:p w:rsidR="005A3992" w:rsidRPr="00B9446C" w:rsidRDefault="008D3AD7">
            <w:pPr>
              <w:rPr>
                <w:sz w:val="16"/>
              </w:rPr>
            </w:pPr>
            <w:r w:rsidRPr="00B9446C">
              <w:rPr>
                <w:rStyle w:val="userinput"/>
                <w:sz w:val="16"/>
              </w:rPr>
              <w:t>TG22</w:t>
            </w:r>
          </w:p>
        </w:tc>
        <w:tc>
          <w:tcPr>
            <w:tcW w:w="0" w:type="auto"/>
          </w:tcPr>
          <w:p w:rsidR="005A3992" w:rsidRPr="00B9446C" w:rsidRDefault="008D3AD7">
            <w:pPr>
              <w:rPr>
                <w:sz w:val="16"/>
              </w:rPr>
            </w:pPr>
            <w:r w:rsidRPr="00B9446C">
              <w:rPr>
                <w:rStyle w:val="userinput"/>
                <w:sz w:val="16"/>
              </w:rPr>
              <w:t xml:space="preserve">Trad.Good </w:t>
            </w:r>
            <w:r w:rsidRPr="00B9446C">
              <w:rPr>
                <w:rStyle w:val="userinput"/>
                <w:sz w:val="16"/>
              </w:rPr>
              <w:t>22,Reorder Point,Batch-ExpD</w:t>
            </w:r>
          </w:p>
          <w:p w:rsidR="005A3992" w:rsidRPr="00B9446C" w:rsidRDefault="008D3AD7">
            <w:pPr>
              <w:rPr>
                <w:sz w:val="16"/>
              </w:rPr>
            </w:pPr>
            <w:r w:rsidRPr="00B9446C">
              <w:rPr>
                <w:sz w:val="16"/>
              </w:rPr>
              <w:t>No serial number, batch controlled (Exp. Date)</w:t>
            </w:r>
          </w:p>
        </w:tc>
        <w:tc>
          <w:tcPr>
            <w:tcW w:w="0" w:type="auto"/>
          </w:tcPr>
          <w:p w:rsidR="00B9446C" w:rsidRPr="00B9446C" w:rsidRDefault="008D3AD7">
            <w:pPr>
              <w:rPr>
                <w:sz w:val="16"/>
              </w:rPr>
            </w:pPr>
            <w:r w:rsidRPr="00B9446C">
              <w:rPr>
                <w:sz w:val="16"/>
              </w:rPr>
              <w:t xml:space="preserve">Only use if you have activated the building block </w:t>
            </w:r>
            <w:r w:rsidRPr="00B9446C">
              <w:rPr>
                <w:rStyle w:val="italic"/>
                <w:sz w:val="16"/>
              </w:rPr>
              <w:t>Batch Management (BLG) (BLH) (BLJ)(BLP)</w:t>
            </w:r>
            <w:r w:rsidRPr="00B9446C">
              <w:rPr>
                <w:sz w:val="16"/>
              </w:rPr>
              <w:t>.</w:t>
            </w:r>
          </w:p>
          <w:p w:rsidR="005A3992" w:rsidRPr="00B9446C" w:rsidRDefault="008D3AD7">
            <w:pPr>
              <w:rPr>
                <w:sz w:val="16"/>
              </w:rPr>
            </w:pPr>
            <w:r w:rsidRPr="00B9446C">
              <w:rPr>
                <w:sz w:val="16"/>
              </w:rPr>
              <w:t xml:space="preserve">See sections </w:t>
            </w:r>
            <w:r w:rsidRPr="00B9446C">
              <w:rPr>
                <w:rStyle w:val="italic"/>
                <w:sz w:val="16"/>
              </w:rPr>
              <w:t>Business Conditions and Preliminary Steps</w:t>
            </w:r>
            <w:r w:rsidRPr="00B9446C">
              <w:rPr>
                <w:sz w:val="16"/>
              </w:rPr>
              <w:t>.</w:t>
            </w:r>
          </w:p>
        </w:tc>
      </w:tr>
      <w:tr w:rsidR="005A3992" w:rsidRPr="00B9446C" w:rsidTr="00B9446C">
        <w:tc>
          <w:tcPr>
            <w:tcW w:w="0" w:type="auto"/>
          </w:tcPr>
          <w:p w:rsidR="005A3992" w:rsidRPr="00B9446C" w:rsidRDefault="008D3AD7">
            <w:pPr>
              <w:rPr>
                <w:sz w:val="16"/>
              </w:rPr>
            </w:pPr>
            <w:r w:rsidRPr="00B9446C">
              <w:rPr>
                <w:sz w:val="16"/>
              </w:rPr>
              <w:t>Material</w:t>
            </w:r>
          </w:p>
        </w:tc>
        <w:tc>
          <w:tcPr>
            <w:tcW w:w="0" w:type="auto"/>
          </w:tcPr>
          <w:p w:rsidR="005A3992" w:rsidRPr="00B9446C" w:rsidRDefault="008D3AD7">
            <w:pPr>
              <w:rPr>
                <w:sz w:val="16"/>
              </w:rPr>
            </w:pPr>
            <w:r w:rsidRPr="00B9446C">
              <w:rPr>
                <w:sz w:val="16"/>
              </w:rPr>
              <w:t>CM-FL-V00</w:t>
            </w:r>
          </w:p>
        </w:tc>
        <w:tc>
          <w:tcPr>
            <w:tcW w:w="0" w:type="auto"/>
          </w:tcPr>
          <w:p w:rsidR="005A3992" w:rsidRPr="00B9446C" w:rsidRDefault="008D3AD7">
            <w:pPr>
              <w:rPr>
                <w:sz w:val="16"/>
              </w:rPr>
            </w:pPr>
            <w:r w:rsidRPr="00B9446C">
              <w:rPr>
                <w:sz w:val="16"/>
              </w:rPr>
              <w:t>Forklift</w:t>
            </w:r>
          </w:p>
        </w:tc>
        <w:tc>
          <w:tcPr>
            <w:tcW w:w="0" w:type="auto"/>
          </w:tcPr>
          <w:p w:rsidR="005A3992" w:rsidRPr="00B9446C" w:rsidRDefault="008D3AD7">
            <w:pPr>
              <w:rPr>
                <w:sz w:val="16"/>
              </w:rPr>
            </w:pPr>
            <w:r w:rsidRPr="00B9446C">
              <w:rPr>
                <w:sz w:val="16"/>
              </w:rPr>
              <w:t>Only use if you have activated the scope item Make-to-Order Production with Variant Configuration (1YT).</w:t>
            </w:r>
          </w:p>
        </w:tc>
      </w:tr>
      <w:tr w:rsidR="005A3992" w:rsidRPr="00B9446C" w:rsidTr="00B9446C">
        <w:tc>
          <w:tcPr>
            <w:tcW w:w="0" w:type="auto"/>
          </w:tcPr>
          <w:p w:rsidR="005A3992" w:rsidRPr="00B9446C" w:rsidRDefault="008D3AD7">
            <w:pPr>
              <w:rPr>
                <w:sz w:val="16"/>
              </w:rPr>
            </w:pPr>
            <w:r w:rsidRPr="00B9446C">
              <w:rPr>
                <w:sz w:val="16"/>
              </w:rPr>
              <w:lastRenderedPageBreak/>
              <w:t>Sold-to party</w:t>
            </w:r>
          </w:p>
        </w:tc>
        <w:tc>
          <w:tcPr>
            <w:tcW w:w="0" w:type="auto"/>
          </w:tcPr>
          <w:p w:rsidR="005A3992" w:rsidRPr="00B9446C" w:rsidRDefault="008D3AD7">
            <w:pPr>
              <w:rPr>
                <w:sz w:val="16"/>
              </w:rPr>
            </w:pPr>
            <w:r w:rsidRPr="00B9446C">
              <w:rPr>
                <w:rStyle w:val="userinput"/>
                <w:sz w:val="16"/>
              </w:rPr>
              <w:t>33100001</w:t>
            </w:r>
          </w:p>
        </w:tc>
        <w:tc>
          <w:tcPr>
            <w:tcW w:w="0" w:type="auto"/>
          </w:tcPr>
          <w:p w:rsidR="005A3992" w:rsidRPr="00B9446C" w:rsidRDefault="008D3AD7">
            <w:pPr>
              <w:rPr>
                <w:sz w:val="16"/>
              </w:rPr>
            </w:pPr>
            <w:r w:rsidRPr="00B9446C">
              <w:rPr>
                <w:rStyle w:val="userinput"/>
                <w:sz w:val="16"/>
              </w:rPr>
              <w:t>Domestic UAE Customer 1</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Ship-to party</w:t>
            </w:r>
          </w:p>
        </w:tc>
        <w:tc>
          <w:tcPr>
            <w:tcW w:w="0" w:type="auto"/>
          </w:tcPr>
          <w:p w:rsidR="005A3992" w:rsidRPr="00B9446C" w:rsidRDefault="008D3AD7">
            <w:pPr>
              <w:rPr>
                <w:sz w:val="16"/>
              </w:rPr>
            </w:pPr>
            <w:r w:rsidRPr="00B9446C">
              <w:rPr>
                <w:rStyle w:val="userinput"/>
                <w:sz w:val="16"/>
              </w:rPr>
              <w:t>33100001</w:t>
            </w:r>
          </w:p>
        </w:tc>
        <w:tc>
          <w:tcPr>
            <w:tcW w:w="0" w:type="auto"/>
          </w:tcPr>
          <w:p w:rsidR="005A3992" w:rsidRPr="00B9446C" w:rsidRDefault="008D3AD7">
            <w:pPr>
              <w:rPr>
                <w:sz w:val="16"/>
              </w:rPr>
            </w:pPr>
            <w:r w:rsidRPr="00B9446C">
              <w:rPr>
                <w:rStyle w:val="userinput"/>
                <w:sz w:val="16"/>
              </w:rPr>
              <w:t>Domestic UAE Customer 1</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Payer</w:t>
            </w:r>
          </w:p>
        </w:tc>
        <w:tc>
          <w:tcPr>
            <w:tcW w:w="0" w:type="auto"/>
          </w:tcPr>
          <w:p w:rsidR="005A3992" w:rsidRPr="00B9446C" w:rsidRDefault="008D3AD7">
            <w:pPr>
              <w:rPr>
                <w:sz w:val="16"/>
              </w:rPr>
            </w:pPr>
            <w:r w:rsidRPr="00B9446C">
              <w:rPr>
                <w:rStyle w:val="userinput"/>
                <w:sz w:val="16"/>
              </w:rPr>
              <w:t>33100001</w:t>
            </w:r>
          </w:p>
        </w:tc>
        <w:tc>
          <w:tcPr>
            <w:tcW w:w="0" w:type="auto"/>
          </w:tcPr>
          <w:p w:rsidR="005A3992" w:rsidRPr="00B9446C" w:rsidRDefault="008D3AD7">
            <w:pPr>
              <w:rPr>
                <w:sz w:val="16"/>
              </w:rPr>
            </w:pPr>
            <w:r w:rsidRPr="00B9446C">
              <w:rPr>
                <w:rStyle w:val="userinput"/>
                <w:sz w:val="16"/>
              </w:rPr>
              <w:t>Domestic UAE Customer 1</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Plant</w:t>
            </w:r>
          </w:p>
        </w:tc>
        <w:tc>
          <w:tcPr>
            <w:tcW w:w="0" w:type="auto"/>
          </w:tcPr>
          <w:p w:rsidR="005A3992" w:rsidRPr="00B9446C" w:rsidRDefault="008D3AD7">
            <w:pPr>
              <w:rPr>
                <w:sz w:val="16"/>
              </w:rPr>
            </w:pPr>
            <w:r w:rsidRPr="00B9446C">
              <w:rPr>
                <w:rStyle w:val="userinput"/>
                <w:sz w:val="16"/>
              </w:rPr>
              <w:t>3310</w:t>
            </w:r>
          </w:p>
        </w:tc>
        <w:tc>
          <w:tcPr>
            <w:tcW w:w="0" w:type="auto"/>
          </w:tcPr>
          <w:p w:rsidR="005A3992" w:rsidRPr="00B9446C" w:rsidRDefault="008D3AD7">
            <w:pPr>
              <w:rPr>
                <w:sz w:val="16"/>
              </w:rPr>
            </w:pPr>
            <w:r w:rsidRPr="00B9446C">
              <w:rPr>
                <w:rStyle w:val="userinput"/>
                <w:sz w:val="16"/>
              </w:rPr>
              <w:t>Plant 1 AE</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Storage Location</w:t>
            </w:r>
          </w:p>
        </w:tc>
        <w:tc>
          <w:tcPr>
            <w:tcW w:w="0" w:type="auto"/>
          </w:tcPr>
          <w:p w:rsidR="005A3992" w:rsidRPr="00B9446C" w:rsidRDefault="008D3AD7">
            <w:pPr>
              <w:rPr>
                <w:sz w:val="16"/>
              </w:rPr>
            </w:pPr>
            <w:r w:rsidRPr="00B9446C">
              <w:rPr>
                <w:rStyle w:val="userinput"/>
                <w:sz w:val="16"/>
              </w:rPr>
              <w:t>331R</w:t>
            </w:r>
          </w:p>
        </w:tc>
        <w:tc>
          <w:tcPr>
            <w:tcW w:w="0" w:type="auto"/>
          </w:tcPr>
          <w:p w:rsidR="005A3992" w:rsidRPr="00B9446C" w:rsidRDefault="008D3AD7">
            <w:pPr>
              <w:rPr>
                <w:sz w:val="16"/>
              </w:rPr>
            </w:pPr>
            <w:r w:rsidRPr="00B9446C">
              <w:rPr>
                <w:rStyle w:val="userinput"/>
                <w:sz w:val="16"/>
              </w:rPr>
              <w:t>Storage Location Returns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Shipping Point</w:t>
            </w:r>
          </w:p>
        </w:tc>
        <w:tc>
          <w:tcPr>
            <w:tcW w:w="0" w:type="auto"/>
          </w:tcPr>
          <w:p w:rsidR="005A3992" w:rsidRPr="00B9446C" w:rsidRDefault="008D3AD7">
            <w:pPr>
              <w:rPr>
                <w:sz w:val="16"/>
              </w:rPr>
            </w:pPr>
            <w:r w:rsidRPr="00B9446C">
              <w:rPr>
                <w:rStyle w:val="userinput"/>
                <w:sz w:val="16"/>
              </w:rPr>
              <w:t>331R</w:t>
            </w:r>
          </w:p>
        </w:tc>
        <w:tc>
          <w:tcPr>
            <w:tcW w:w="0" w:type="auto"/>
          </w:tcPr>
          <w:p w:rsidR="005A3992" w:rsidRPr="00B9446C" w:rsidRDefault="008D3AD7">
            <w:pPr>
              <w:rPr>
                <w:sz w:val="16"/>
              </w:rPr>
            </w:pPr>
            <w:r w:rsidRPr="00B9446C">
              <w:rPr>
                <w:rStyle w:val="userinput"/>
                <w:sz w:val="16"/>
              </w:rPr>
              <w:t>Shipping Point 331R</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Sales organization</w:t>
            </w:r>
          </w:p>
        </w:tc>
        <w:tc>
          <w:tcPr>
            <w:tcW w:w="0" w:type="auto"/>
          </w:tcPr>
          <w:p w:rsidR="005A3992" w:rsidRPr="00B9446C" w:rsidRDefault="008D3AD7">
            <w:pPr>
              <w:rPr>
                <w:sz w:val="16"/>
              </w:rPr>
            </w:pPr>
            <w:r w:rsidRPr="00B9446C">
              <w:rPr>
                <w:rStyle w:val="userinput"/>
                <w:sz w:val="16"/>
              </w:rPr>
              <w:t>3310</w:t>
            </w:r>
          </w:p>
        </w:tc>
        <w:tc>
          <w:tcPr>
            <w:tcW w:w="0" w:type="auto"/>
          </w:tcPr>
          <w:p w:rsidR="005A3992" w:rsidRPr="00B9446C" w:rsidRDefault="008D3AD7">
            <w:pPr>
              <w:rPr>
                <w:sz w:val="16"/>
              </w:rPr>
            </w:pPr>
            <w:r w:rsidRPr="00B9446C">
              <w:rPr>
                <w:rStyle w:val="userinput"/>
                <w:sz w:val="16"/>
              </w:rPr>
              <w:t>Dom. Sales Org</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Distribution channel</w:t>
            </w:r>
          </w:p>
        </w:tc>
        <w:tc>
          <w:tcPr>
            <w:tcW w:w="0" w:type="auto"/>
          </w:tcPr>
          <w:p w:rsidR="005A3992" w:rsidRPr="00B9446C" w:rsidRDefault="008D3AD7">
            <w:pPr>
              <w:rPr>
                <w:sz w:val="16"/>
              </w:rPr>
            </w:pPr>
            <w:r w:rsidRPr="00B9446C">
              <w:rPr>
                <w:rStyle w:val="userinput"/>
                <w:sz w:val="16"/>
              </w:rPr>
              <w:t>10</w:t>
            </w:r>
          </w:p>
        </w:tc>
        <w:tc>
          <w:tcPr>
            <w:tcW w:w="0" w:type="auto"/>
          </w:tcPr>
          <w:p w:rsidR="005A3992" w:rsidRPr="00B9446C" w:rsidRDefault="008D3AD7">
            <w:pPr>
              <w:rPr>
                <w:sz w:val="16"/>
              </w:rPr>
            </w:pPr>
            <w:r w:rsidRPr="00B9446C">
              <w:rPr>
                <w:rStyle w:val="userinput"/>
                <w:sz w:val="16"/>
              </w:rPr>
              <w:t>Direct Sales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Division</w:t>
            </w:r>
          </w:p>
        </w:tc>
        <w:tc>
          <w:tcPr>
            <w:tcW w:w="0" w:type="auto"/>
          </w:tcPr>
          <w:p w:rsidR="005A3992" w:rsidRPr="00B9446C" w:rsidRDefault="008D3AD7">
            <w:pPr>
              <w:rPr>
                <w:sz w:val="16"/>
              </w:rPr>
            </w:pPr>
            <w:r w:rsidRPr="00B9446C">
              <w:rPr>
                <w:rStyle w:val="userinput"/>
                <w:sz w:val="16"/>
              </w:rPr>
              <w:t>00</w:t>
            </w:r>
          </w:p>
        </w:tc>
        <w:tc>
          <w:tcPr>
            <w:tcW w:w="0" w:type="auto"/>
          </w:tcPr>
          <w:p w:rsidR="005A3992" w:rsidRPr="00B9446C" w:rsidRDefault="008D3AD7">
            <w:pPr>
              <w:rPr>
                <w:sz w:val="16"/>
              </w:rPr>
            </w:pPr>
            <w:r w:rsidRPr="00B9446C">
              <w:rPr>
                <w:rStyle w:val="userinput"/>
                <w:sz w:val="16"/>
              </w:rPr>
              <w:t>Product Division 00</w:t>
            </w:r>
          </w:p>
        </w:tc>
        <w:tc>
          <w:tcPr>
            <w:tcW w:w="0" w:type="auto"/>
          </w:tcPr>
          <w:p w:rsidR="005A3992" w:rsidRPr="00B9446C" w:rsidRDefault="005A3992">
            <w:pPr>
              <w:rPr>
                <w:sz w:val="16"/>
              </w:rPr>
            </w:pPr>
          </w:p>
        </w:tc>
      </w:tr>
    </w:tbl>
    <w:p w:rsidR="005A3992" w:rsidRDefault="008D3AD7">
      <w:r>
        <w:t xml:space="preserve">For more information on creating master data objects, see the following </w:t>
      </w:r>
      <w:hyperlink r:id="rId10" w:history="1">
        <w:r>
          <w:rPr>
            <w:rStyle w:val="underline"/>
          </w:rPr>
          <w:t>Master Data Scripts (MDS)</w:t>
        </w:r>
      </w:hyperlink>
    </w:p>
    <w:p w:rsidR="005A3992" w:rsidRDefault="008D3AD7">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Master Data ID</w:t>
            </w:r>
          </w:p>
        </w:tc>
        <w:tc>
          <w:tcPr>
            <w:tcW w:w="0" w:type="auto"/>
          </w:tcPr>
          <w:p w:rsidR="005A3992" w:rsidRPr="00B9446C" w:rsidRDefault="008D3AD7">
            <w:pPr>
              <w:pStyle w:val="boldparagraph"/>
              <w:rPr>
                <w:sz w:val="16"/>
              </w:rPr>
            </w:pPr>
            <w:r w:rsidRPr="00B9446C">
              <w:rPr>
                <w:sz w:val="16"/>
              </w:rPr>
              <w:t>Description</w:t>
            </w:r>
          </w:p>
        </w:tc>
      </w:tr>
      <w:tr w:rsidR="005A3992" w:rsidRPr="00B9446C" w:rsidTr="00B9446C">
        <w:tc>
          <w:tcPr>
            <w:tcW w:w="0" w:type="auto"/>
          </w:tcPr>
          <w:p w:rsidR="005A3992" w:rsidRPr="00B9446C" w:rsidRDefault="008D3AD7">
            <w:pPr>
              <w:rPr>
                <w:sz w:val="16"/>
              </w:rPr>
            </w:pPr>
            <w:r w:rsidRPr="00B9446C">
              <w:rPr>
                <w:sz w:val="16"/>
              </w:rPr>
              <w:t>BNF</w:t>
            </w:r>
          </w:p>
        </w:tc>
        <w:tc>
          <w:tcPr>
            <w:tcW w:w="0" w:type="auto"/>
          </w:tcPr>
          <w:p w:rsidR="005A3992" w:rsidRPr="00B9446C" w:rsidRDefault="008D3AD7">
            <w:pPr>
              <w:rPr>
                <w:sz w:val="16"/>
              </w:rPr>
            </w:pPr>
            <w:r w:rsidRPr="00B9446C">
              <w:rPr>
                <w:sz w:val="16"/>
              </w:rPr>
              <w:t>Create Product Master of type "Trading Good" - MDS</w:t>
            </w:r>
          </w:p>
        </w:tc>
      </w:tr>
      <w:tr w:rsidR="005A3992" w:rsidRPr="00B9446C" w:rsidTr="00B9446C">
        <w:tc>
          <w:tcPr>
            <w:tcW w:w="0" w:type="auto"/>
          </w:tcPr>
          <w:p w:rsidR="005A3992" w:rsidRPr="00B9446C" w:rsidRDefault="008D3AD7">
            <w:pPr>
              <w:rPr>
                <w:sz w:val="16"/>
              </w:rPr>
            </w:pPr>
            <w:r w:rsidRPr="00B9446C">
              <w:rPr>
                <w:sz w:val="16"/>
              </w:rPr>
              <w:t>BND</w:t>
            </w:r>
          </w:p>
        </w:tc>
        <w:tc>
          <w:tcPr>
            <w:tcW w:w="0" w:type="auto"/>
          </w:tcPr>
          <w:p w:rsidR="005A3992" w:rsidRPr="00B9446C" w:rsidRDefault="008D3AD7">
            <w:pPr>
              <w:rPr>
                <w:sz w:val="16"/>
              </w:rPr>
            </w:pPr>
            <w:r w:rsidRPr="00B9446C">
              <w:rPr>
                <w:sz w:val="16"/>
              </w:rPr>
              <w:t>Create Customer Master - MDS</w:t>
            </w:r>
          </w:p>
        </w:tc>
      </w:tr>
    </w:tbl>
    <w:p w:rsidR="005A3992" w:rsidRDefault="008D3AD7">
      <w:pPr>
        <w:pStyle w:val="Heading2"/>
      </w:pPr>
      <w:bookmarkStart w:id="12" w:name="unique_6"/>
      <w:bookmarkStart w:id="13" w:name="_Toc232861159"/>
      <w:r>
        <w:t>Business Conditions</w:t>
      </w:r>
      <w:bookmarkEnd w:id="12"/>
      <w:bookmarkEnd w:id="13"/>
    </w:p>
    <w:p w:rsidR="005A3992" w:rsidRDefault="008D3AD7">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6111"/>
        <w:gridCol w:w="8193"/>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Scope Item</w:t>
            </w:r>
          </w:p>
        </w:tc>
        <w:tc>
          <w:tcPr>
            <w:tcW w:w="0" w:type="auto"/>
          </w:tcPr>
          <w:p w:rsidR="005A3992" w:rsidRPr="00B9446C" w:rsidRDefault="008D3AD7">
            <w:pPr>
              <w:pStyle w:val="boldparagraph"/>
              <w:rPr>
                <w:sz w:val="16"/>
              </w:rPr>
            </w:pPr>
            <w:r w:rsidRPr="00B9446C">
              <w:rPr>
                <w:sz w:val="16"/>
              </w:rPr>
              <w:t>Business Condition</w:t>
            </w:r>
          </w:p>
        </w:tc>
      </w:tr>
      <w:tr w:rsidR="005A3992" w:rsidRPr="00B9446C" w:rsidTr="00B9446C">
        <w:tc>
          <w:tcPr>
            <w:tcW w:w="0" w:type="auto"/>
          </w:tcPr>
          <w:p w:rsidR="005A3992" w:rsidRPr="00B9446C" w:rsidRDefault="008D3AD7">
            <w:pPr>
              <w:rPr>
                <w:sz w:val="16"/>
              </w:rPr>
            </w:pPr>
            <w:r w:rsidRPr="00B9446C">
              <w:rPr>
                <w:sz w:val="16"/>
              </w:rPr>
              <w:t>BD9 - Sell from Stock</w:t>
            </w:r>
            <w:r w:rsidRPr="00B9446C">
              <w:rPr>
                <w:sz w:val="16"/>
              </w:rPr>
              <w:t xml:space="preserve"> or BDA - Free of Charge Delivery</w:t>
            </w:r>
          </w:p>
        </w:tc>
        <w:tc>
          <w:tcPr>
            <w:tcW w:w="0" w:type="auto"/>
          </w:tcPr>
          <w:p w:rsidR="005A3992" w:rsidRPr="00B9446C" w:rsidRDefault="008D3AD7">
            <w:pPr>
              <w:rPr>
                <w:sz w:val="16"/>
              </w:rPr>
            </w:pPr>
            <w:r w:rsidRPr="00B9446C">
              <w:rPr>
                <w:sz w:val="16"/>
              </w:rPr>
              <w:t>To run through this scope item, you must already have sold some goods.</w:t>
            </w:r>
          </w:p>
        </w:tc>
      </w:tr>
    </w:tbl>
    <w:p w:rsidR="005A3992" w:rsidRDefault="008D3AD7">
      <w:pPr>
        <w:pStyle w:val="Heading2"/>
      </w:pPr>
      <w:bookmarkStart w:id="14" w:name="d2e1433"/>
      <w:bookmarkStart w:id="15" w:name="_Toc232861160"/>
      <w:r>
        <w:lastRenderedPageBreak/>
        <w:t>Preliminary Steps</w:t>
      </w:r>
      <w:bookmarkEnd w:id="14"/>
      <w:bookmarkEnd w:id="15"/>
    </w:p>
    <w:p w:rsidR="005A3992" w:rsidRDefault="008D3AD7">
      <w:pPr>
        <w:pStyle w:val="Heading3"/>
      </w:pPr>
      <w:bookmarkStart w:id="16" w:name="unique_7"/>
      <w:bookmarkStart w:id="17" w:name="_Toc232861161"/>
      <w:r>
        <w:t>Create Condition Records (Optional)</w:t>
      </w:r>
      <w:bookmarkEnd w:id="16"/>
      <w:bookmarkEnd w:id="17"/>
    </w:p>
    <w:p w:rsidR="005A3992" w:rsidRDefault="008D3AD7">
      <w:pPr>
        <w:pStyle w:val="sectiontitle"/>
      </w:pPr>
      <w:r>
        <w:t>Purpose</w:t>
      </w:r>
    </w:p>
    <w:p w:rsidR="00B9446C" w:rsidRDefault="008D3AD7">
      <w:r>
        <w:t>In case you have finetuned the access sequence of SAP pre-shipped condition types, the relative condition records should be created accordingly.</w:t>
      </w:r>
    </w:p>
    <w:p w:rsidR="005A3992" w:rsidRDefault="008D3AD7">
      <w:r>
        <w:t xml:space="preserve">You can find general information on how to create your own master data in the following: </w:t>
      </w:r>
      <w:hyperlink r:id="rId11" w:history="1">
        <w:r>
          <w:rPr>
            <w:rStyle w:val="underline"/>
          </w:rPr>
          <w:t>Master Data Scripts (MDS)</w:t>
        </w:r>
      </w:hyperlink>
    </w:p>
    <w:p w:rsidR="005A3992" w:rsidRDefault="008D3AD7">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4523"/>
        <w:gridCol w:w="9781"/>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Master Data ID</w:t>
            </w:r>
          </w:p>
        </w:tc>
        <w:tc>
          <w:tcPr>
            <w:tcW w:w="0" w:type="auto"/>
          </w:tcPr>
          <w:p w:rsidR="005A3992" w:rsidRPr="00B9446C" w:rsidRDefault="008D3AD7">
            <w:pPr>
              <w:pStyle w:val="boldparagraph"/>
              <w:rPr>
                <w:sz w:val="16"/>
              </w:rPr>
            </w:pPr>
            <w:r w:rsidRPr="00B9446C">
              <w:rPr>
                <w:sz w:val="16"/>
              </w:rPr>
              <w:t>Description</w:t>
            </w:r>
          </w:p>
        </w:tc>
      </w:tr>
      <w:tr w:rsidR="005A3992" w:rsidRPr="00B9446C" w:rsidTr="00B9446C">
        <w:tc>
          <w:tcPr>
            <w:tcW w:w="0" w:type="auto"/>
          </w:tcPr>
          <w:p w:rsidR="005A3992" w:rsidRPr="00B9446C" w:rsidRDefault="008D3AD7">
            <w:pPr>
              <w:rPr>
                <w:sz w:val="16"/>
              </w:rPr>
            </w:pPr>
            <w:r w:rsidRPr="00B9446C">
              <w:rPr>
                <w:sz w:val="16"/>
              </w:rPr>
              <w:t>BEW</w:t>
            </w:r>
          </w:p>
        </w:tc>
        <w:tc>
          <w:tcPr>
            <w:tcW w:w="0" w:type="auto"/>
          </w:tcPr>
          <w:p w:rsidR="005A3992" w:rsidRPr="00B9446C" w:rsidRDefault="008D3AD7">
            <w:pPr>
              <w:rPr>
                <w:sz w:val="16"/>
              </w:rPr>
            </w:pPr>
            <w:r w:rsidRPr="00B9446C">
              <w:rPr>
                <w:sz w:val="16"/>
              </w:rPr>
              <w:t>Create Free Goods Condition - MDS</w:t>
            </w:r>
          </w:p>
        </w:tc>
      </w:tr>
    </w:tbl>
    <w:p w:rsidR="005A3992" w:rsidRDefault="008D3AD7">
      <w:pPr>
        <w:pStyle w:val="Heading1"/>
      </w:pPr>
      <w:bookmarkStart w:id="18" w:name="unique_8"/>
      <w:bookmarkStart w:id="19" w:name="_Toc232861162"/>
      <w:r>
        <w:lastRenderedPageBreak/>
        <w:t>Overview Table</w:t>
      </w:r>
      <w:bookmarkEnd w:id="18"/>
      <w:bookmarkEnd w:id="19"/>
    </w:p>
    <w:p w:rsidR="005A3992" w:rsidRDefault="008D3AD7">
      <w:r>
        <w:t>The scope item Lean Customer Returns</w:t>
      </w:r>
      <w:r>
        <w:t xml:space="preserve"> consists of several process steps provided in the table below.</w:t>
      </w:r>
    </w:p>
    <w:tbl>
      <w:tblPr>
        <w:tblStyle w:val="SAPNote"/>
        <w:tblW w:w="4975" w:type="pct"/>
        <w:tblLook w:val="0600" w:firstRow="0" w:lastRow="0" w:firstColumn="0" w:lastColumn="0" w:noHBand="1" w:noVBand="1"/>
      </w:tblPr>
      <w:tblGrid>
        <w:gridCol w:w="14195"/>
      </w:tblGrid>
      <w:tr w:rsidR="005A3992" w:rsidTr="00B9446C">
        <w:tc>
          <w:tcPr>
            <w:tcW w:w="0" w:type="auto"/>
          </w:tcPr>
          <w:p w:rsidR="00B9446C" w:rsidRDefault="008D3AD7">
            <w:r>
              <w:rPr>
                <w:rStyle w:val="bold"/>
              </w:rPr>
              <w:t xml:space="preserve">Note </w:t>
            </w:r>
            <w:r>
              <w:t>If your system administrator has enabled spaces and pages on the SAP Fiori launchpad, the homepage will only contain the essential apps for performing the typical tasks of a business role.</w:t>
            </w:r>
          </w:p>
          <w:p w:rsidR="00B9446C" w:rsidRDefault="008D3AD7">
            <w:r>
              <w:t>You can find all other (searchable) apps not included on the homepage using the search bar (</w:t>
            </w:r>
            <w:hyperlink r:id="rId12" w:history="1">
              <w:r>
                <w:rPr>
                  <w:rStyle w:val="underline"/>
                </w:rPr>
                <w:t>2434549</w:t>
              </w:r>
            </w:hyperlink>
            <w:r>
              <w:t>).</w:t>
            </w:r>
          </w:p>
          <w:p w:rsidR="005A3992" w:rsidRDefault="008D3AD7">
            <w:r>
              <w:t xml:space="preserve">If you want to personalize the homepage and include the hidden apps, navigate to your user profile and choose </w:t>
            </w:r>
            <w:r>
              <w:rPr>
                <w:rStyle w:val="screenelement"/>
              </w:rPr>
              <w:t>App Finder</w:t>
            </w:r>
            <w:r>
              <w:t>.</w:t>
            </w:r>
          </w:p>
        </w:tc>
      </w:tr>
    </w:tbl>
    <w:p w:rsidR="008D3AD7" w:rsidRDefault="008D3AD7">
      <w:pPr>
        <w:spacing w:before="0" w:after="0"/>
        <w:rPr>
          <w:vanish/>
        </w:rPr>
      </w:pPr>
    </w:p>
    <w:tbl>
      <w:tblPr>
        <w:tblStyle w:val="SAPStandardTable"/>
        <w:tblW w:w="5000" w:type="pct"/>
        <w:tblInd w:w="3" w:type="dxa"/>
        <w:tblLook w:val="0620" w:firstRow="1" w:lastRow="0" w:firstColumn="0" w:lastColumn="0" w:noHBand="1" w:noVBand="1"/>
      </w:tblPr>
      <w:tblGrid>
        <w:gridCol w:w="1707"/>
        <w:gridCol w:w="1031"/>
        <w:gridCol w:w="2264"/>
        <w:gridCol w:w="9302"/>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Process Step, Report or Item</w:t>
            </w:r>
          </w:p>
        </w:tc>
        <w:tc>
          <w:tcPr>
            <w:tcW w:w="0" w:type="auto"/>
          </w:tcPr>
          <w:p w:rsidR="005A3992" w:rsidRPr="00B9446C" w:rsidRDefault="008D3AD7">
            <w:pPr>
              <w:pStyle w:val="boldparagraph"/>
              <w:rPr>
                <w:sz w:val="16"/>
              </w:rPr>
            </w:pPr>
            <w:r w:rsidRPr="00B9446C">
              <w:rPr>
                <w:sz w:val="16"/>
              </w:rPr>
              <w:t>Business Role</w:t>
            </w:r>
          </w:p>
        </w:tc>
        <w:tc>
          <w:tcPr>
            <w:tcW w:w="0" w:type="auto"/>
          </w:tcPr>
          <w:p w:rsidR="005A3992" w:rsidRPr="00B9446C" w:rsidRDefault="008D3AD7">
            <w:pPr>
              <w:pStyle w:val="boldparagraph"/>
              <w:rPr>
                <w:sz w:val="16"/>
              </w:rPr>
            </w:pPr>
            <w:r w:rsidRPr="00B9446C">
              <w:rPr>
                <w:sz w:val="16"/>
              </w:rPr>
              <w:t>Transaction/App</w:t>
            </w:r>
          </w:p>
        </w:tc>
        <w:tc>
          <w:tcPr>
            <w:tcW w:w="0" w:type="auto"/>
          </w:tcPr>
          <w:p w:rsidR="005A3992" w:rsidRPr="00B9446C" w:rsidRDefault="008D3AD7">
            <w:pPr>
              <w:pStyle w:val="boldparagraph"/>
              <w:rPr>
                <w:sz w:val="16"/>
              </w:rPr>
            </w:pPr>
            <w:r w:rsidRPr="00B9446C">
              <w:rPr>
                <w:sz w:val="16"/>
              </w:rPr>
              <w:t>Expected Results</w:t>
            </w:r>
          </w:p>
        </w:tc>
      </w:tr>
      <w:tr w:rsidR="005A3992" w:rsidRPr="00B9446C" w:rsidTr="00B9446C">
        <w:tc>
          <w:tcPr>
            <w:tcW w:w="0" w:type="auto"/>
          </w:tcPr>
          <w:p w:rsidR="005A3992" w:rsidRPr="00B9446C" w:rsidRDefault="008D3AD7">
            <w:pPr>
              <w:rPr>
                <w:sz w:val="16"/>
              </w:rPr>
            </w:pPr>
            <w:hyperlink r:id="rId13" w:history="1">
              <w:r w:rsidRPr="00B9446C">
                <w:rPr>
                  <w:sz w:val="16"/>
                </w:rPr>
                <w:t>Create Returns Order</w:t>
              </w:r>
            </w:hyperlink>
            <w:r w:rsidRPr="00B9446C">
              <w:rPr>
                <w:sz w:val="16"/>
              </w:rPr>
              <w:t xml:space="preserve">  [page ] </w:t>
            </w:r>
            <w:r w:rsidRPr="00B9446C">
              <w:rPr>
                <w:sz w:val="16"/>
              </w:rPr>
              <w:fldChar w:fldCharType="begin"/>
            </w:r>
            <w:r w:rsidRPr="00B9446C">
              <w:rPr>
                <w:sz w:val="16"/>
              </w:rPr>
              <w:instrText xml:space="preserve"> PAGEREF unique_9 </w:instrText>
            </w:r>
            <w:r w:rsidRPr="00B9446C">
              <w:rPr>
                <w:sz w:val="16"/>
              </w:rPr>
              <w:fldChar w:fldCharType="separate"/>
            </w:r>
            <w:r w:rsidR="00B9446C">
              <w:rPr>
                <w:noProof/>
                <w:sz w:val="16"/>
              </w:rPr>
              <w:t>10</w:t>
            </w:r>
            <w:r w:rsidRPr="00B9446C">
              <w:rPr>
                <w:sz w:val="16"/>
              </w:rPr>
              <w:fldChar w:fldCharType="end"/>
            </w:r>
          </w:p>
        </w:tc>
        <w:tc>
          <w:tcPr>
            <w:tcW w:w="0" w:type="auto"/>
          </w:tcPr>
          <w:p w:rsidR="005A3992" w:rsidRPr="00B9446C" w:rsidRDefault="008D3AD7">
            <w:pPr>
              <w:rPr>
                <w:sz w:val="16"/>
              </w:rPr>
            </w:pPr>
            <w:r w:rsidRPr="00B9446C">
              <w:rPr>
                <w:sz w:val="16"/>
              </w:rPr>
              <w:t>Internal Sales Representative</w:t>
            </w:r>
          </w:p>
        </w:tc>
        <w:tc>
          <w:tcPr>
            <w:tcW w:w="0" w:type="auto"/>
          </w:tcPr>
          <w:p w:rsidR="005A3992" w:rsidRPr="00B9446C" w:rsidRDefault="008D3AD7">
            <w:pPr>
              <w:rPr>
                <w:sz w:val="16"/>
              </w:rPr>
            </w:pPr>
            <w:r w:rsidRPr="00B9446C">
              <w:rPr>
                <w:rStyle w:val="screenelement"/>
                <w:sz w:val="16"/>
              </w:rPr>
              <w:t>Create Sales Orders</w:t>
            </w:r>
            <w:r w:rsidRPr="00B9446C">
              <w:rPr>
                <w:sz w:val="16"/>
              </w:rPr>
              <w:t xml:space="preserve"> - </w:t>
            </w:r>
            <w:r w:rsidRPr="00B9446C">
              <w:rPr>
                <w:rStyle w:val="screenelement"/>
                <w:sz w:val="16"/>
              </w:rPr>
              <w:t>VA01</w:t>
            </w:r>
            <w:r w:rsidRPr="00B9446C">
              <w:rPr>
                <w:sz w:val="16"/>
              </w:rPr>
              <w:t xml:space="preserve"> </w:t>
            </w:r>
            <w:r w:rsidRPr="00B9446C">
              <w:rPr>
                <w:rStyle w:val="CourierNew"/>
                <w:sz w:val="16"/>
              </w:rPr>
              <w:t>(VA01)</w:t>
            </w:r>
          </w:p>
        </w:tc>
        <w:tc>
          <w:tcPr>
            <w:tcW w:w="0" w:type="auto"/>
          </w:tcPr>
          <w:p w:rsidR="005A3992" w:rsidRPr="00B9446C" w:rsidRDefault="008D3AD7">
            <w:pPr>
              <w:rPr>
                <w:sz w:val="16"/>
              </w:rPr>
            </w:pPr>
            <w:r w:rsidRPr="00B9446C">
              <w:rPr>
                <w:sz w:val="16"/>
              </w:rPr>
              <w:t>Returns order is created.</w:t>
            </w:r>
          </w:p>
        </w:tc>
      </w:tr>
      <w:tr w:rsidR="005A3992" w:rsidRPr="00B9446C" w:rsidTr="00B9446C">
        <w:tc>
          <w:tcPr>
            <w:tcW w:w="0" w:type="auto"/>
          </w:tcPr>
          <w:p w:rsidR="005A3992" w:rsidRPr="00B9446C" w:rsidRDefault="008D3AD7">
            <w:pPr>
              <w:rPr>
                <w:sz w:val="16"/>
              </w:rPr>
            </w:pPr>
            <w:hyperlink r:id="rId14" w:history="1">
              <w:r w:rsidRPr="00B9446C">
                <w:rPr>
                  <w:sz w:val="16"/>
                </w:rPr>
                <w:t>Create Attachment for Returns Order (Optional)</w:t>
              </w:r>
            </w:hyperlink>
            <w:r w:rsidRPr="00B9446C">
              <w:rPr>
                <w:sz w:val="16"/>
              </w:rPr>
              <w:t xml:space="preserve">  [page ] </w:t>
            </w:r>
            <w:r w:rsidRPr="00B9446C">
              <w:rPr>
                <w:sz w:val="16"/>
              </w:rPr>
              <w:fldChar w:fldCharType="begin"/>
            </w:r>
            <w:r w:rsidRPr="00B9446C">
              <w:rPr>
                <w:sz w:val="16"/>
              </w:rPr>
              <w:instrText xml:space="preserve"> PAGEREF unique_10 </w:instrText>
            </w:r>
            <w:r w:rsidRPr="00B9446C">
              <w:rPr>
                <w:sz w:val="16"/>
              </w:rPr>
              <w:fldChar w:fldCharType="separate"/>
            </w:r>
            <w:r w:rsidR="00B9446C">
              <w:rPr>
                <w:noProof/>
                <w:sz w:val="16"/>
              </w:rPr>
              <w:t>12</w:t>
            </w:r>
            <w:r w:rsidRPr="00B9446C">
              <w:rPr>
                <w:sz w:val="16"/>
              </w:rPr>
              <w:fldChar w:fldCharType="end"/>
            </w:r>
          </w:p>
        </w:tc>
        <w:tc>
          <w:tcPr>
            <w:tcW w:w="0" w:type="auto"/>
          </w:tcPr>
          <w:p w:rsidR="005A3992" w:rsidRPr="00B9446C" w:rsidRDefault="008D3AD7">
            <w:pPr>
              <w:rPr>
                <w:sz w:val="16"/>
              </w:rPr>
            </w:pPr>
            <w:r w:rsidRPr="00B9446C">
              <w:rPr>
                <w:sz w:val="16"/>
              </w:rPr>
              <w:t>Returns and Refund Clerk</w:t>
            </w:r>
          </w:p>
        </w:tc>
        <w:tc>
          <w:tcPr>
            <w:tcW w:w="0" w:type="auto"/>
          </w:tcPr>
          <w:p w:rsidR="005A3992" w:rsidRPr="00B9446C" w:rsidRDefault="008D3AD7">
            <w:pPr>
              <w:rPr>
                <w:sz w:val="16"/>
              </w:rPr>
            </w:pPr>
            <w:r w:rsidRPr="00B9446C">
              <w:rPr>
                <w:rStyle w:val="screenelement"/>
                <w:sz w:val="16"/>
              </w:rPr>
              <w:t>Manage Customer Returns</w:t>
            </w:r>
            <w:r w:rsidRPr="00B9446C">
              <w:rPr>
                <w:sz w:val="16"/>
              </w:rPr>
              <w:t xml:space="preserve"> - </w:t>
            </w:r>
            <w:r w:rsidRPr="00B9446C">
              <w:rPr>
                <w:rStyle w:val="screenelement"/>
                <w:sz w:val="16"/>
              </w:rPr>
              <w:t>Version 2</w:t>
            </w:r>
            <w:r w:rsidRPr="00B9446C">
              <w:rPr>
                <w:sz w:val="16"/>
              </w:rPr>
              <w:t xml:space="preserve"> </w:t>
            </w:r>
            <w:r w:rsidRPr="00B9446C">
              <w:rPr>
                <w:rStyle w:val="CourierNew"/>
                <w:sz w:val="16"/>
              </w:rPr>
              <w:t>(F4832)</w:t>
            </w:r>
          </w:p>
        </w:tc>
        <w:tc>
          <w:tcPr>
            <w:tcW w:w="0" w:type="auto"/>
          </w:tcPr>
          <w:p w:rsidR="008D3AD7" w:rsidRPr="00B9446C" w:rsidRDefault="008D3AD7">
            <w:pPr>
              <w:rPr>
                <w:sz w:val="16"/>
              </w:rPr>
            </w:pPr>
          </w:p>
        </w:tc>
      </w:tr>
      <w:tr w:rsidR="005A3992" w:rsidRPr="00B9446C" w:rsidTr="00B9446C">
        <w:tc>
          <w:tcPr>
            <w:tcW w:w="0" w:type="auto"/>
          </w:tcPr>
          <w:p w:rsidR="005A3992" w:rsidRPr="00B9446C" w:rsidRDefault="008D3AD7">
            <w:pPr>
              <w:rPr>
                <w:sz w:val="16"/>
              </w:rPr>
            </w:pPr>
            <w:hyperlink r:id="rId15" w:history="1">
              <w:r w:rsidRPr="00B9446C">
                <w:rPr>
                  <w:sz w:val="16"/>
                </w:rPr>
                <w:t>Create Returns Delivery</w:t>
              </w:r>
            </w:hyperlink>
            <w:r w:rsidRPr="00B9446C">
              <w:rPr>
                <w:sz w:val="16"/>
              </w:rPr>
              <w:t xml:space="preserve">  [page ] </w:t>
            </w:r>
            <w:r w:rsidRPr="00B9446C">
              <w:rPr>
                <w:sz w:val="16"/>
              </w:rPr>
              <w:fldChar w:fldCharType="begin"/>
            </w:r>
            <w:r w:rsidRPr="00B9446C">
              <w:rPr>
                <w:sz w:val="16"/>
              </w:rPr>
              <w:instrText xml:space="preserve"> PAGEREF unique_11 </w:instrText>
            </w:r>
            <w:r w:rsidRPr="00B9446C">
              <w:rPr>
                <w:sz w:val="16"/>
              </w:rPr>
              <w:fldChar w:fldCharType="separate"/>
            </w:r>
            <w:r w:rsidR="00B9446C">
              <w:rPr>
                <w:noProof/>
                <w:sz w:val="16"/>
              </w:rPr>
              <w:t>13</w:t>
            </w:r>
            <w:r w:rsidRPr="00B9446C">
              <w:rPr>
                <w:sz w:val="16"/>
              </w:rPr>
              <w:fldChar w:fldCharType="end"/>
            </w:r>
          </w:p>
        </w:tc>
        <w:tc>
          <w:tcPr>
            <w:tcW w:w="0" w:type="auto"/>
          </w:tcPr>
          <w:p w:rsidR="005A3992" w:rsidRPr="00B9446C" w:rsidRDefault="008D3AD7">
            <w:pPr>
              <w:rPr>
                <w:sz w:val="16"/>
              </w:rPr>
            </w:pPr>
            <w:r w:rsidRPr="00B9446C">
              <w:rPr>
                <w:sz w:val="16"/>
              </w:rPr>
              <w:t>Shipping Specialist</w:t>
            </w:r>
          </w:p>
        </w:tc>
        <w:tc>
          <w:tcPr>
            <w:tcW w:w="0" w:type="auto"/>
          </w:tcPr>
          <w:p w:rsidR="005A3992" w:rsidRPr="00B9446C" w:rsidRDefault="008D3AD7">
            <w:pPr>
              <w:rPr>
                <w:sz w:val="16"/>
              </w:rPr>
            </w:pPr>
            <w:r w:rsidRPr="00B9446C">
              <w:rPr>
                <w:rStyle w:val="screenelement"/>
                <w:sz w:val="16"/>
              </w:rPr>
              <w:t>Create Outbound Deliveries</w:t>
            </w:r>
            <w:r w:rsidRPr="00B9446C">
              <w:rPr>
                <w:sz w:val="16"/>
              </w:rPr>
              <w:t xml:space="preserve"> - </w:t>
            </w:r>
            <w:r w:rsidRPr="00B9446C">
              <w:rPr>
                <w:rStyle w:val="screenelement"/>
                <w:sz w:val="16"/>
              </w:rPr>
              <w:t>From Sales Orders</w:t>
            </w:r>
            <w:r w:rsidRPr="00B9446C">
              <w:rPr>
                <w:sz w:val="16"/>
              </w:rPr>
              <w:t xml:space="preserve"> </w:t>
            </w:r>
            <w:r w:rsidRPr="00B9446C">
              <w:rPr>
                <w:rStyle w:val="CourierNew"/>
                <w:sz w:val="16"/>
              </w:rPr>
              <w:t>(F0869A)</w:t>
            </w:r>
          </w:p>
        </w:tc>
        <w:tc>
          <w:tcPr>
            <w:tcW w:w="0" w:type="auto"/>
          </w:tcPr>
          <w:p w:rsidR="005A3992" w:rsidRPr="00B9446C" w:rsidRDefault="008D3AD7">
            <w:pPr>
              <w:rPr>
                <w:sz w:val="16"/>
              </w:rPr>
            </w:pPr>
            <w:r w:rsidRPr="00B9446C">
              <w:rPr>
                <w:sz w:val="16"/>
              </w:rPr>
              <w:t>Returns delivery is created.</w:t>
            </w:r>
          </w:p>
        </w:tc>
      </w:tr>
      <w:tr w:rsidR="005A3992" w:rsidRPr="00B9446C" w:rsidTr="00B9446C">
        <w:tc>
          <w:tcPr>
            <w:tcW w:w="0" w:type="auto"/>
          </w:tcPr>
          <w:p w:rsidR="005A3992" w:rsidRPr="00B9446C" w:rsidRDefault="008D3AD7">
            <w:pPr>
              <w:rPr>
                <w:sz w:val="16"/>
              </w:rPr>
            </w:pPr>
            <w:hyperlink r:id="rId16" w:history="1">
              <w:r w:rsidRPr="00B9446C">
                <w:rPr>
                  <w:sz w:val="16"/>
                </w:rPr>
                <w:t>Create Attachment for Delivery (Optional)</w:t>
              </w:r>
            </w:hyperlink>
            <w:r w:rsidRPr="00B9446C">
              <w:rPr>
                <w:sz w:val="16"/>
              </w:rPr>
              <w:t xml:space="preserve">  [page ] </w:t>
            </w:r>
            <w:r w:rsidRPr="00B9446C">
              <w:rPr>
                <w:sz w:val="16"/>
              </w:rPr>
              <w:fldChar w:fldCharType="begin"/>
            </w:r>
            <w:r w:rsidRPr="00B9446C">
              <w:rPr>
                <w:sz w:val="16"/>
              </w:rPr>
              <w:instrText xml:space="preserve"> PAGEREF unique_12 </w:instrText>
            </w:r>
            <w:r w:rsidRPr="00B9446C">
              <w:rPr>
                <w:sz w:val="16"/>
              </w:rPr>
              <w:fldChar w:fldCharType="separate"/>
            </w:r>
            <w:r w:rsidR="00B9446C">
              <w:rPr>
                <w:noProof/>
                <w:sz w:val="16"/>
              </w:rPr>
              <w:t>14</w:t>
            </w:r>
            <w:r w:rsidRPr="00B9446C">
              <w:rPr>
                <w:sz w:val="16"/>
              </w:rPr>
              <w:fldChar w:fldCharType="end"/>
            </w:r>
          </w:p>
        </w:tc>
        <w:tc>
          <w:tcPr>
            <w:tcW w:w="0" w:type="auto"/>
          </w:tcPr>
          <w:p w:rsidR="005A3992" w:rsidRPr="00B9446C" w:rsidRDefault="008D3AD7">
            <w:pPr>
              <w:rPr>
                <w:sz w:val="16"/>
              </w:rPr>
            </w:pPr>
            <w:r w:rsidRPr="00B9446C">
              <w:rPr>
                <w:sz w:val="16"/>
              </w:rPr>
              <w:t>Shipping Specialist</w:t>
            </w:r>
          </w:p>
        </w:tc>
        <w:tc>
          <w:tcPr>
            <w:tcW w:w="0" w:type="auto"/>
          </w:tcPr>
          <w:p w:rsidR="005A3992" w:rsidRPr="00B9446C" w:rsidRDefault="008D3AD7">
            <w:pPr>
              <w:rPr>
                <w:sz w:val="16"/>
              </w:rPr>
            </w:pPr>
            <w:r w:rsidRPr="00B9446C">
              <w:rPr>
                <w:rStyle w:val="screenelement"/>
                <w:sz w:val="16"/>
              </w:rPr>
              <w:t>Display Outbound Delivery</w:t>
            </w:r>
            <w:r w:rsidRPr="00B9446C">
              <w:rPr>
                <w:sz w:val="16"/>
              </w:rPr>
              <w:t xml:space="preserve"> </w:t>
            </w:r>
            <w:r w:rsidRPr="00B9446C">
              <w:rPr>
                <w:rStyle w:val="CourierNew"/>
                <w:sz w:val="16"/>
              </w:rPr>
              <w:t>(VL03N)</w:t>
            </w:r>
          </w:p>
        </w:tc>
        <w:tc>
          <w:tcPr>
            <w:tcW w:w="0" w:type="auto"/>
          </w:tcPr>
          <w:p w:rsidR="008D3AD7" w:rsidRPr="00B9446C" w:rsidRDefault="008D3AD7">
            <w:pPr>
              <w:rPr>
                <w:sz w:val="16"/>
              </w:rPr>
            </w:pPr>
          </w:p>
        </w:tc>
      </w:tr>
      <w:tr w:rsidR="005A3992" w:rsidRPr="00B9446C" w:rsidTr="00B9446C">
        <w:tc>
          <w:tcPr>
            <w:tcW w:w="0" w:type="auto"/>
          </w:tcPr>
          <w:p w:rsidR="005A3992" w:rsidRPr="00B9446C" w:rsidRDefault="008D3AD7">
            <w:pPr>
              <w:rPr>
                <w:sz w:val="16"/>
              </w:rPr>
            </w:pPr>
            <w:hyperlink r:id="rId17" w:history="1">
              <w:r w:rsidRPr="00B9446C">
                <w:rPr>
                  <w:sz w:val="16"/>
                </w:rPr>
                <w:t>Post Goods Receipt</w:t>
              </w:r>
            </w:hyperlink>
            <w:r w:rsidRPr="00B9446C">
              <w:rPr>
                <w:sz w:val="16"/>
              </w:rPr>
              <w:t xml:space="preserve">  [page ] </w:t>
            </w:r>
            <w:r w:rsidRPr="00B9446C">
              <w:rPr>
                <w:sz w:val="16"/>
              </w:rPr>
              <w:fldChar w:fldCharType="begin"/>
            </w:r>
            <w:r w:rsidRPr="00B9446C">
              <w:rPr>
                <w:sz w:val="16"/>
              </w:rPr>
              <w:instrText xml:space="preserve"> PAGEREF unique_13 </w:instrText>
            </w:r>
            <w:r w:rsidRPr="00B9446C">
              <w:rPr>
                <w:sz w:val="16"/>
              </w:rPr>
              <w:fldChar w:fldCharType="separate"/>
            </w:r>
            <w:r w:rsidR="00B9446C">
              <w:rPr>
                <w:noProof/>
                <w:sz w:val="16"/>
              </w:rPr>
              <w:t>15</w:t>
            </w:r>
            <w:r w:rsidRPr="00B9446C">
              <w:rPr>
                <w:sz w:val="16"/>
              </w:rPr>
              <w:fldChar w:fldCharType="end"/>
            </w:r>
          </w:p>
        </w:tc>
        <w:tc>
          <w:tcPr>
            <w:tcW w:w="0" w:type="auto"/>
          </w:tcPr>
          <w:p w:rsidR="005A3992" w:rsidRPr="00B9446C" w:rsidRDefault="008D3AD7">
            <w:pPr>
              <w:rPr>
                <w:sz w:val="16"/>
              </w:rPr>
            </w:pPr>
            <w:r w:rsidRPr="00B9446C">
              <w:rPr>
                <w:sz w:val="16"/>
              </w:rPr>
              <w:t>Shipping Specialist</w:t>
            </w:r>
          </w:p>
        </w:tc>
        <w:tc>
          <w:tcPr>
            <w:tcW w:w="0" w:type="auto"/>
          </w:tcPr>
          <w:p w:rsidR="005A3992" w:rsidRPr="00B9446C" w:rsidRDefault="008D3AD7">
            <w:pPr>
              <w:rPr>
                <w:sz w:val="16"/>
              </w:rPr>
            </w:pPr>
            <w:r w:rsidRPr="00B9446C">
              <w:rPr>
                <w:rStyle w:val="screenelement"/>
                <w:sz w:val="16"/>
              </w:rPr>
              <w:t>Manage Outbound Deliveries</w:t>
            </w:r>
            <w:r w:rsidRPr="00B9446C">
              <w:rPr>
                <w:sz w:val="16"/>
              </w:rPr>
              <w:t xml:space="preserve"> - </w:t>
            </w:r>
            <w:r w:rsidRPr="00B9446C">
              <w:rPr>
                <w:rStyle w:val="screenelement"/>
                <w:sz w:val="16"/>
              </w:rPr>
              <w:t>VL06O</w:t>
            </w:r>
            <w:r w:rsidRPr="00B9446C">
              <w:rPr>
                <w:sz w:val="16"/>
              </w:rPr>
              <w:t xml:space="preserve"> </w:t>
            </w:r>
            <w:r w:rsidRPr="00B9446C">
              <w:rPr>
                <w:rStyle w:val="CourierNew"/>
                <w:sz w:val="16"/>
              </w:rPr>
              <w:t>(VL06O_CLOUD)</w:t>
            </w:r>
          </w:p>
        </w:tc>
        <w:tc>
          <w:tcPr>
            <w:tcW w:w="0" w:type="auto"/>
          </w:tcPr>
          <w:p w:rsidR="005A3992" w:rsidRPr="00B9446C" w:rsidRDefault="008D3AD7">
            <w:pPr>
              <w:rPr>
                <w:sz w:val="16"/>
              </w:rPr>
            </w:pPr>
            <w:r w:rsidRPr="00B9446C">
              <w:rPr>
                <w:sz w:val="16"/>
              </w:rPr>
              <w:t>Goods receipt is posted for returns delivery.</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9094"/>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Goods is returned to unrestricted-use stock with schedule line WN (movement type</w:t>
                  </w:r>
                  <w:r w:rsidRPr="00B9446C">
                    <w:rPr>
                      <w:rStyle w:val="userinput"/>
                      <w:sz w:val="16"/>
                    </w:rPr>
                    <w:t xml:space="preserve"> 653</w:t>
                  </w:r>
                  <w:r w:rsidRPr="00B9446C">
                    <w:rPr>
                      <w:sz w:val="16"/>
                    </w:rPr>
                    <w:t xml:space="preserve">) by default. You can use configuration step </w:t>
                  </w:r>
                  <w:r w:rsidRPr="00B9446C">
                    <w:rPr>
                      <w:rStyle w:val="screenelement"/>
                      <w:sz w:val="16"/>
                    </w:rPr>
                    <w:t>Assign Schedule Line Categories</w:t>
                  </w:r>
                  <w:r w:rsidRPr="00B9446C">
                    <w:rPr>
                      <w:sz w:val="16"/>
                    </w:rPr>
                    <w:t>(SSCUI 105642</w:t>
                  </w:r>
                  <w:r w:rsidRPr="00B9446C">
                    <w:rPr>
                      <w:sz w:val="16"/>
                    </w:rPr>
                    <w:t>）</w:t>
                  </w:r>
                  <w:r w:rsidRPr="00B9446C">
                    <w:rPr>
                      <w:sz w:val="16"/>
                    </w:rPr>
                    <w:t xml:space="preserve"> in Configure Your Solution or configuration activity </w:t>
                  </w:r>
                  <w:r w:rsidRPr="00B9446C">
                    <w:rPr>
                      <w:rStyle w:val="screenelement"/>
                      <w:sz w:val="16"/>
                    </w:rPr>
                    <w:t>Assign Schedule Line Categories</w:t>
                  </w:r>
                  <w:r w:rsidRPr="00B9446C">
                    <w:rPr>
                      <w:sz w:val="16"/>
                    </w:rPr>
                    <w:t xml:space="preserve"> in SAP Central Business Configuration to post return to blocked stock with schedule line DN (movement type 651) .</w:t>
                  </w:r>
                </w:p>
              </w:tc>
            </w:tr>
          </w:tbl>
          <w:p w:rsidR="008D3AD7" w:rsidRPr="00B9446C" w:rsidRDefault="008D3AD7">
            <w:pPr>
              <w:rPr>
                <w:sz w:val="16"/>
              </w:rPr>
            </w:pPr>
          </w:p>
        </w:tc>
      </w:tr>
      <w:tr w:rsidR="005A3992" w:rsidRPr="00B9446C" w:rsidTr="00B9446C">
        <w:tc>
          <w:tcPr>
            <w:tcW w:w="0" w:type="auto"/>
          </w:tcPr>
          <w:p w:rsidR="005A3992" w:rsidRPr="00B9446C" w:rsidRDefault="008D3AD7">
            <w:pPr>
              <w:rPr>
                <w:sz w:val="16"/>
              </w:rPr>
            </w:pPr>
            <w:hyperlink r:id="rId18" w:history="1">
              <w:r w:rsidRPr="00B9446C">
                <w:rPr>
                  <w:sz w:val="16"/>
                </w:rPr>
                <w:t xml:space="preserve">Remove Billing Block </w:t>
              </w:r>
            </w:hyperlink>
            <w:r w:rsidRPr="00B9446C">
              <w:rPr>
                <w:sz w:val="16"/>
              </w:rPr>
              <w:t xml:space="preserve">  [page ] </w:t>
            </w:r>
            <w:r w:rsidRPr="00B9446C">
              <w:rPr>
                <w:sz w:val="16"/>
              </w:rPr>
              <w:fldChar w:fldCharType="begin"/>
            </w:r>
            <w:r w:rsidRPr="00B9446C">
              <w:rPr>
                <w:sz w:val="16"/>
              </w:rPr>
              <w:instrText xml:space="preserve"> PAGEREF unique_14 </w:instrText>
            </w:r>
            <w:r w:rsidRPr="00B9446C">
              <w:rPr>
                <w:sz w:val="16"/>
              </w:rPr>
              <w:fldChar w:fldCharType="separate"/>
            </w:r>
            <w:r w:rsidR="00B9446C">
              <w:rPr>
                <w:noProof/>
                <w:sz w:val="16"/>
              </w:rPr>
              <w:t>16</w:t>
            </w:r>
            <w:r w:rsidRPr="00B9446C">
              <w:rPr>
                <w:sz w:val="16"/>
              </w:rPr>
              <w:fldChar w:fldCharType="end"/>
            </w:r>
          </w:p>
        </w:tc>
        <w:tc>
          <w:tcPr>
            <w:tcW w:w="0" w:type="auto"/>
          </w:tcPr>
          <w:p w:rsidR="005A3992" w:rsidRPr="00B9446C" w:rsidRDefault="008D3AD7">
            <w:pPr>
              <w:rPr>
                <w:sz w:val="16"/>
              </w:rPr>
            </w:pPr>
            <w:r w:rsidRPr="00B9446C">
              <w:rPr>
                <w:sz w:val="16"/>
              </w:rPr>
              <w:t>Returns and Refund Clerk</w:t>
            </w:r>
          </w:p>
        </w:tc>
        <w:tc>
          <w:tcPr>
            <w:tcW w:w="0" w:type="auto"/>
          </w:tcPr>
          <w:p w:rsidR="005A3992" w:rsidRPr="00B9446C" w:rsidRDefault="008D3AD7">
            <w:pPr>
              <w:rPr>
                <w:sz w:val="16"/>
              </w:rPr>
            </w:pPr>
            <w:r w:rsidRPr="00B9446C">
              <w:rPr>
                <w:rStyle w:val="screenelement"/>
                <w:sz w:val="16"/>
              </w:rPr>
              <w:t>Manage Customer Returns</w:t>
            </w:r>
            <w:r w:rsidRPr="00B9446C">
              <w:rPr>
                <w:sz w:val="16"/>
              </w:rPr>
              <w:t xml:space="preserve"> - </w:t>
            </w:r>
            <w:r w:rsidRPr="00B9446C">
              <w:rPr>
                <w:rStyle w:val="screenelement"/>
                <w:sz w:val="16"/>
              </w:rPr>
              <w:t>Version 2</w:t>
            </w:r>
            <w:r w:rsidRPr="00B9446C">
              <w:rPr>
                <w:sz w:val="16"/>
              </w:rPr>
              <w:t xml:space="preserve"> </w:t>
            </w:r>
            <w:r w:rsidRPr="00B9446C">
              <w:rPr>
                <w:rStyle w:val="CourierNew"/>
                <w:sz w:val="16"/>
              </w:rPr>
              <w:t>(F4832)</w:t>
            </w:r>
          </w:p>
        </w:tc>
        <w:tc>
          <w:tcPr>
            <w:tcW w:w="0" w:type="auto"/>
          </w:tcPr>
          <w:p w:rsidR="005A3992" w:rsidRPr="00B9446C" w:rsidRDefault="008D3AD7">
            <w:pPr>
              <w:rPr>
                <w:sz w:val="16"/>
              </w:rPr>
            </w:pPr>
            <w:r w:rsidRPr="00B9446C">
              <w:rPr>
                <w:sz w:val="16"/>
              </w:rPr>
              <w:t>Billing block indicator is removed from returns order.</w:t>
            </w:r>
          </w:p>
        </w:tc>
      </w:tr>
      <w:tr w:rsidR="005A3992" w:rsidRPr="00B9446C" w:rsidTr="00B9446C">
        <w:tc>
          <w:tcPr>
            <w:tcW w:w="0" w:type="auto"/>
          </w:tcPr>
          <w:p w:rsidR="005A3992" w:rsidRPr="00B9446C" w:rsidRDefault="008D3AD7">
            <w:pPr>
              <w:rPr>
                <w:sz w:val="16"/>
              </w:rPr>
            </w:pPr>
            <w:hyperlink r:id="rId19" w:history="1">
              <w:r w:rsidRPr="00B9446C">
                <w:rPr>
                  <w:sz w:val="16"/>
                </w:rPr>
                <w:t>Create Billing Document</w:t>
              </w:r>
            </w:hyperlink>
            <w:r w:rsidRPr="00B9446C">
              <w:rPr>
                <w:sz w:val="16"/>
              </w:rPr>
              <w:t xml:space="preserve">  [page ] </w:t>
            </w:r>
            <w:r w:rsidRPr="00B9446C">
              <w:rPr>
                <w:sz w:val="16"/>
              </w:rPr>
              <w:fldChar w:fldCharType="begin"/>
            </w:r>
            <w:r w:rsidRPr="00B9446C">
              <w:rPr>
                <w:sz w:val="16"/>
              </w:rPr>
              <w:instrText xml:space="preserve"> PAGEREF unique_15 </w:instrText>
            </w:r>
            <w:r w:rsidRPr="00B9446C">
              <w:rPr>
                <w:sz w:val="16"/>
              </w:rPr>
              <w:fldChar w:fldCharType="separate"/>
            </w:r>
            <w:r w:rsidR="00B9446C">
              <w:rPr>
                <w:noProof/>
                <w:sz w:val="16"/>
              </w:rPr>
              <w:t>17</w:t>
            </w:r>
            <w:r w:rsidRPr="00B9446C">
              <w:rPr>
                <w:sz w:val="16"/>
              </w:rPr>
              <w:fldChar w:fldCharType="end"/>
            </w:r>
          </w:p>
        </w:tc>
        <w:tc>
          <w:tcPr>
            <w:tcW w:w="0" w:type="auto"/>
          </w:tcPr>
          <w:p w:rsidR="005A3992" w:rsidRPr="00B9446C" w:rsidRDefault="008D3AD7">
            <w:pPr>
              <w:rPr>
                <w:sz w:val="16"/>
              </w:rPr>
            </w:pPr>
            <w:r w:rsidRPr="00B9446C">
              <w:rPr>
                <w:sz w:val="16"/>
              </w:rPr>
              <w:t>Billing Clerk</w:t>
            </w:r>
          </w:p>
        </w:tc>
        <w:tc>
          <w:tcPr>
            <w:tcW w:w="0" w:type="auto"/>
          </w:tcPr>
          <w:p w:rsidR="005A3992" w:rsidRPr="00B9446C" w:rsidRDefault="008D3AD7">
            <w:pPr>
              <w:rPr>
                <w:sz w:val="16"/>
              </w:rPr>
            </w:pPr>
            <w:r w:rsidRPr="00B9446C">
              <w:rPr>
                <w:rStyle w:val="screenelement"/>
                <w:sz w:val="16"/>
              </w:rPr>
              <w:t>Create Billing Documents - Billing Due List Items</w:t>
            </w:r>
          </w:p>
        </w:tc>
        <w:tc>
          <w:tcPr>
            <w:tcW w:w="0" w:type="auto"/>
          </w:tcPr>
          <w:p w:rsidR="005A3992" w:rsidRPr="00B9446C" w:rsidRDefault="008D3AD7">
            <w:pPr>
              <w:rPr>
                <w:sz w:val="16"/>
              </w:rPr>
            </w:pPr>
            <w:r w:rsidRPr="00B9446C">
              <w:rPr>
                <w:sz w:val="16"/>
              </w:rPr>
              <w:t>Billing document is created.</w:t>
            </w:r>
          </w:p>
        </w:tc>
      </w:tr>
      <w:tr w:rsidR="005A3992" w:rsidRPr="00B9446C" w:rsidTr="00B9446C">
        <w:tc>
          <w:tcPr>
            <w:tcW w:w="0" w:type="auto"/>
          </w:tcPr>
          <w:p w:rsidR="005A3992" w:rsidRPr="00B9446C" w:rsidRDefault="008D3AD7">
            <w:pPr>
              <w:rPr>
                <w:sz w:val="16"/>
              </w:rPr>
            </w:pPr>
            <w:hyperlink r:id="rId20" w:history="1">
              <w:r w:rsidRPr="00B9446C">
                <w:rPr>
                  <w:sz w:val="16"/>
                </w:rPr>
                <w:t>Create Attachment for Billing (Optional)</w:t>
              </w:r>
            </w:hyperlink>
            <w:r w:rsidRPr="00B9446C">
              <w:rPr>
                <w:sz w:val="16"/>
              </w:rPr>
              <w:t xml:space="preserve">  [page ] </w:t>
            </w:r>
            <w:r w:rsidRPr="00B9446C">
              <w:rPr>
                <w:sz w:val="16"/>
              </w:rPr>
              <w:fldChar w:fldCharType="begin"/>
            </w:r>
            <w:r w:rsidRPr="00B9446C">
              <w:rPr>
                <w:sz w:val="16"/>
              </w:rPr>
              <w:instrText xml:space="preserve"> PAGEREF unique_16 </w:instrText>
            </w:r>
            <w:r w:rsidRPr="00B9446C">
              <w:rPr>
                <w:sz w:val="16"/>
              </w:rPr>
              <w:fldChar w:fldCharType="separate"/>
            </w:r>
            <w:r w:rsidR="00B9446C">
              <w:rPr>
                <w:noProof/>
                <w:sz w:val="16"/>
              </w:rPr>
              <w:t>19</w:t>
            </w:r>
            <w:r w:rsidRPr="00B9446C">
              <w:rPr>
                <w:sz w:val="16"/>
              </w:rPr>
              <w:fldChar w:fldCharType="end"/>
            </w:r>
          </w:p>
        </w:tc>
        <w:tc>
          <w:tcPr>
            <w:tcW w:w="0" w:type="auto"/>
          </w:tcPr>
          <w:p w:rsidR="005A3992" w:rsidRPr="00B9446C" w:rsidRDefault="008D3AD7">
            <w:pPr>
              <w:rPr>
                <w:sz w:val="16"/>
              </w:rPr>
            </w:pPr>
            <w:r w:rsidRPr="00B9446C">
              <w:rPr>
                <w:sz w:val="16"/>
              </w:rPr>
              <w:t>Billing Clerk</w:t>
            </w:r>
          </w:p>
        </w:tc>
        <w:tc>
          <w:tcPr>
            <w:tcW w:w="0" w:type="auto"/>
          </w:tcPr>
          <w:p w:rsidR="005A3992" w:rsidRPr="00B9446C" w:rsidRDefault="008D3AD7">
            <w:pPr>
              <w:rPr>
                <w:sz w:val="16"/>
              </w:rPr>
            </w:pPr>
            <w:r w:rsidRPr="00B9446C">
              <w:rPr>
                <w:rStyle w:val="screenelement"/>
                <w:sz w:val="16"/>
              </w:rPr>
              <w:t>Manage Billing Documents</w:t>
            </w:r>
            <w:r w:rsidRPr="00B9446C">
              <w:rPr>
                <w:sz w:val="16"/>
              </w:rPr>
              <w:t xml:space="preserve"> </w:t>
            </w:r>
            <w:r w:rsidRPr="00B9446C">
              <w:rPr>
                <w:rStyle w:val="CourierNew"/>
                <w:sz w:val="16"/>
              </w:rPr>
              <w:t>(F0797)</w:t>
            </w:r>
          </w:p>
        </w:tc>
        <w:tc>
          <w:tcPr>
            <w:tcW w:w="0" w:type="auto"/>
          </w:tcPr>
          <w:p w:rsidR="008D3AD7" w:rsidRPr="00B9446C" w:rsidRDefault="008D3AD7">
            <w:pPr>
              <w:rPr>
                <w:sz w:val="16"/>
              </w:rPr>
            </w:pPr>
          </w:p>
        </w:tc>
      </w:tr>
    </w:tbl>
    <w:p w:rsidR="005A3992" w:rsidRDefault="008D3AD7">
      <w:pPr>
        <w:pStyle w:val="Heading1"/>
      </w:pPr>
      <w:bookmarkStart w:id="20" w:name="unique_17"/>
      <w:bookmarkStart w:id="21" w:name="_Toc232861163"/>
      <w:r>
        <w:lastRenderedPageBreak/>
        <w:t>Test Procedures</w:t>
      </w:r>
      <w:bookmarkEnd w:id="20"/>
      <w:bookmarkEnd w:id="21"/>
    </w:p>
    <w:p w:rsidR="005A3992" w:rsidRDefault="008D3AD7">
      <w:r>
        <w:t>This section describes procedures for each process step that belongs to this scope item.</w:t>
      </w:r>
    </w:p>
    <w:p w:rsidR="005A3992" w:rsidRDefault="008D3AD7">
      <w:r>
        <w:t>The enterprise search function provides a central entry point for finding business objects in your company from different sources using a single search request. You can search for objects such as: apps, fact sheets for business objects. From the data found, you can go directly to the respective apps and fact sheets to display, edit the data or find related objects.</w:t>
      </w:r>
    </w:p>
    <w:p w:rsidR="005A3992" w:rsidRDefault="008D3AD7">
      <w:r>
        <w:t>How to access and check a fact sheet:</w:t>
      </w:r>
    </w:p>
    <w:p w:rsidR="005A3992" w:rsidRDefault="008D3AD7">
      <w:pPr>
        <w:pStyle w:val="listpara1"/>
        <w:numPr>
          <w:ilvl w:val="0"/>
          <w:numId w:val="5"/>
        </w:numPr>
      </w:pPr>
      <w:r>
        <w:t>Log on to the SAP Fiori launchpad as a respective user, for example, Internal Sales Representative.</w:t>
      </w:r>
    </w:p>
    <w:p w:rsidR="005A3992" w:rsidRDefault="008D3AD7">
      <w:pPr>
        <w:pStyle w:val="listpara1"/>
        <w:numPr>
          <w:ilvl w:val="0"/>
          <w:numId w:val="2"/>
        </w:numPr>
      </w:pPr>
      <w:r>
        <w:t xml:space="preserve">Access the </w:t>
      </w:r>
      <w:r>
        <w:rPr>
          <w:rStyle w:val="bold"/>
        </w:rPr>
        <w:t>Enterprise Search Bar</w:t>
      </w:r>
      <w:r>
        <w:t xml:space="preserve"> by choosing the magnifying glass icon in the upper right corner.</w:t>
      </w:r>
    </w:p>
    <w:p w:rsidR="005A3992" w:rsidRDefault="008D3AD7">
      <w:pPr>
        <w:pStyle w:val="listpara1"/>
        <w:numPr>
          <w:ilvl w:val="0"/>
          <w:numId w:val="2"/>
        </w:numPr>
      </w:pPr>
      <w:r>
        <w:t xml:space="preserve">The Enterprise Search bar displays two filter fields next to the search icon: all dropdown menu and a search field. Enter your Search Criteria and choose the business object type, for example, select </w:t>
      </w:r>
      <w:r>
        <w:rPr>
          <w:rStyle w:val="screenelement"/>
        </w:rPr>
        <w:t>Sales orders</w:t>
      </w:r>
      <w:r>
        <w:t xml:space="preserve"> from the dropdown menu, and enter a sales order number in the search field and choose </w:t>
      </w:r>
      <w:r>
        <w:rPr>
          <w:rStyle w:val="userinput"/>
        </w:rPr>
        <w:t>Search</w:t>
      </w:r>
      <w:r>
        <w:t>, the sales order lists.</w:t>
      </w:r>
    </w:p>
    <w:p w:rsidR="005A3992" w:rsidRDefault="008D3AD7">
      <w:pPr>
        <w:pStyle w:val="listpara1"/>
        <w:numPr>
          <w:ilvl w:val="0"/>
          <w:numId w:val="2"/>
        </w:numPr>
      </w:pPr>
      <w:r>
        <w:t>Choose the sales order number link. The system navigates to the fact sheet screen and sales order related information is integrated and summarized in one Fiori page. You can get detailed data by choosing the corresponding links.</w:t>
      </w:r>
    </w:p>
    <w:p w:rsidR="005A3992" w:rsidRDefault="008D3AD7">
      <w:r>
        <w:t>There are fact sheets available for the following objects (visible depending on the assigned role):</w:t>
      </w:r>
    </w:p>
    <w:p w:rsidR="005A3992" w:rsidRDefault="008D3AD7">
      <w:pPr>
        <w:pStyle w:val="listpara1"/>
        <w:numPr>
          <w:ilvl w:val="0"/>
          <w:numId w:val="6"/>
        </w:numPr>
      </w:pPr>
      <w:r>
        <w:t>Sales order</w:t>
      </w:r>
    </w:p>
    <w:p w:rsidR="005A3992" w:rsidRDefault="008D3AD7">
      <w:pPr>
        <w:pStyle w:val="listpara1"/>
        <w:numPr>
          <w:ilvl w:val="0"/>
          <w:numId w:val="3"/>
        </w:numPr>
      </w:pPr>
      <w:r>
        <w:t>Quotation</w:t>
      </w:r>
    </w:p>
    <w:p w:rsidR="005A3992" w:rsidRDefault="008D3AD7">
      <w:pPr>
        <w:pStyle w:val="listpara1"/>
        <w:numPr>
          <w:ilvl w:val="0"/>
          <w:numId w:val="3"/>
        </w:numPr>
      </w:pPr>
      <w:r>
        <w:t>Billing document</w:t>
      </w:r>
    </w:p>
    <w:p w:rsidR="005A3992" w:rsidRDefault="008D3AD7">
      <w:pPr>
        <w:pStyle w:val="listpara1"/>
        <w:numPr>
          <w:ilvl w:val="0"/>
          <w:numId w:val="3"/>
        </w:numPr>
      </w:pPr>
      <w:r>
        <w:t>Credit Memo</w:t>
      </w:r>
    </w:p>
    <w:p w:rsidR="005A3992" w:rsidRDefault="008D3AD7">
      <w:pPr>
        <w:pStyle w:val="listpara1"/>
        <w:numPr>
          <w:ilvl w:val="0"/>
          <w:numId w:val="3"/>
        </w:numPr>
      </w:pPr>
      <w:r>
        <w:t>Debit Memo</w:t>
      </w:r>
    </w:p>
    <w:p w:rsidR="005A3992" w:rsidRDefault="008D3AD7">
      <w:pPr>
        <w:pStyle w:val="listpara1"/>
        <w:numPr>
          <w:ilvl w:val="0"/>
          <w:numId w:val="3"/>
        </w:numPr>
      </w:pPr>
      <w:r>
        <w:t>Customer 360 Fact sheet</w:t>
      </w:r>
    </w:p>
    <w:p w:rsidR="005A3992" w:rsidRDefault="008D3AD7">
      <w:pPr>
        <w:pStyle w:val="Heading2"/>
      </w:pPr>
      <w:bookmarkStart w:id="22" w:name="unique_9"/>
      <w:bookmarkStart w:id="23" w:name="_Toc232861164"/>
      <w:r>
        <w:t>Create Returns Order</w:t>
      </w:r>
      <w:bookmarkEnd w:id="22"/>
      <w:bookmarkEnd w:id="23"/>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create a returns order.</w:t>
      </w:r>
    </w:p>
    <w:p w:rsidR="005A3992" w:rsidRDefault="008D3AD7">
      <w:pPr>
        <w:pStyle w:val="sectiontitle"/>
      </w:pPr>
      <w:r>
        <w:lastRenderedPageBreak/>
        <w:t>Prerequisites</w:t>
      </w:r>
    </w:p>
    <w:p w:rsidR="005A3992" w:rsidRDefault="008D3AD7">
      <w:r>
        <w:t>You must have a reference invoice number and a billing document according to Sell from Stock (BD9).</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609"/>
        <w:gridCol w:w="1349"/>
        <w:gridCol w:w="9406"/>
        <w:gridCol w:w="1970"/>
        <w:gridCol w:w="970"/>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an Internal Sales Representative.</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Create Sales Orders</w:t>
            </w:r>
            <w:r w:rsidRPr="00B9446C">
              <w:rPr>
                <w:sz w:val="16"/>
              </w:rPr>
              <w:t xml:space="preserve"> - </w:t>
            </w:r>
            <w:r w:rsidRPr="00B9446C">
              <w:rPr>
                <w:rStyle w:val="screenelement"/>
                <w:sz w:val="16"/>
              </w:rPr>
              <w:t>VA01</w:t>
            </w:r>
            <w:r w:rsidRPr="00B9446C">
              <w:rPr>
                <w:sz w:val="16"/>
              </w:rPr>
              <w:t xml:space="preserve"> </w:t>
            </w:r>
            <w:r w:rsidRPr="00B9446C">
              <w:rPr>
                <w:rStyle w:val="CourierNew"/>
                <w:sz w:val="16"/>
              </w:rPr>
              <w:t>(VA01)</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Create Sales Orders</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Enter Sales Document Type</w:t>
            </w:r>
          </w:p>
        </w:tc>
        <w:tc>
          <w:tcPr>
            <w:tcW w:w="0" w:type="auto"/>
          </w:tcPr>
          <w:p w:rsidR="00B9446C" w:rsidRPr="00B9446C" w:rsidRDefault="008D3AD7">
            <w:pPr>
              <w:rPr>
                <w:sz w:val="16"/>
              </w:rPr>
            </w:pPr>
            <w:r w:rsidRPr="00B9446C">
              <w:rPr>
                <w:sz w:val="16"/>
              </w:rPr>
              <w:t xml:space="preserve">Make the following entries and choose </w:t>
            </w:r>
            <w:r w:rsidRPr="00B9446C">
              <w:rPr>
                <w:rStyle w:val="screenelement"/>
                <w:sz w:val="16"/>
              </w:rPr>
              <w:t>Create with Reference</w:t>
            </w:r>
            <w:r w:rsidRPr="00B9446C">
              <w:rPr>
                <w:sz w:val="16"/>
              </w:rPr>
              <w:t>:</w:t>
            </w:r>
          </w:p>
          <w:p w:rsidR="005A3992" w:rsidRPr="00B9446C" w:rsidRDefault="008D3AD7">
            <w:pPr>
              <w:pStyle w:val="listpara1"/>
              <w:numPr>
                <w:ilvl w:val="0"/>
                <w:numId w:val="7"/>
              </w:numPr>
              <w:rPr>
                <w:sz w:val="16"/>
              </w:rPr>
            </w:pPr>
            <w:r w:rsidRPr="00B9446C">
              <w:rPr>
                <w:rStyle w:val="screenelement"/>
                <w:sz w:val="16"/>
              </w:rPr>
              <w:t>Sales Document Type</w:t>
            </w:r>
            <w:r w:rsidRPr="00B9446C">
              <w:rPr>
                <w:sz w:val="16"/>
              </w:rPr>
              <w:t xml:space="preserve">: </w:t>
            </w:r>
            <w:r w:rsidRPr="00B9446C">
              <w:rPr>
                <w:rStyle w:val="userinput"/>
                <w:sz w:val="16"/>
              </w:rPr>
              <w:t>&lt;sales order type&gt;</w:t>
            </w:r>
            <w:r w:rsidRPr="00B9446C">
              <w:rPr>
                <w:sz w:val="16"/>
              </w:rPr>
              <w:t>CBRE</w:t>
            </w:r>
          </w:p>
          <w:p w:rsidR="005A3992" w:rsidRPr="00B9446C" w:rsidRDefault="008D3AD7">
            <w:pPr>
              <w:pStyle w:val="listpara1"/>
              <w:numPr>
                <w:ilvl w:val="0"/>
                <w:numId w:val="3"/>
              </w:numPr>
              <w:rPr>
                <w:sz w:val="16"/>
              </w:rPr>
            </w:pPr>
            <w:r w:rsidRPr="00B9446C">
              <w:rPr>
                <w:rStyle w:val="screenelement"/>
                <w:sz w:val="16"/>
              </w:rPr>
              <w:t>Sales Organization</w:t>
            </w:r>
            <w:r w:rsidRPr="00B9446C">
              <w:rPr>
                <w:sz w:val="16"/>
              </w:rPr>
              <w:t xml:space="preserve">: </w:t>
            </w:r>
            <w:r w:rsidRPr="00B9446C">
              <w:rPr>
                <w:rStyle w:val="userinput"/>
                <w:sz w:val="16"/>
              </w:rPr>
              <w:t>3310</w:t>
            </w:r>
          </w:p>
          <w:p w:rsidR="005A3992" w:rsidRPr="00B9446C" w:rsidRDefault="008D3AD7">
            <w:pPr>
              <w:pStyle w:val="listpara1"/>
              <w:numPr>
                <w:ilvl w:val="0"/>
                <w:numId w:val="3"/>
              </w:numPr>
              <w:rPr>
                <w:sz w:val="16"/>
              </w:rPr>
            </w:pPr>
            <w:r w:rsidRPr="00B9446C">
              <w:rPr>
                <w:rStyle w:val="screenelement"/>
                <w:sz w:val="16"/>
              </w:rPr>
              <w:t>Distribution channel</w:t>
            </w:r>
            <w:r w:rsidRPr="00B9446C">
              <w:rPr>
                <w:sz w:val="16"/>
              </w:rPr>
              <w:t xml:space="preserve">: </w:t>
            </w:r>
            <w:r w:rsidRPr="00B9446C">
              <w:rPr>
                <w:rStyle w:val="userinput"/>
                <w:sz w:val="16"/>
              </w:rPr>
              <w:t>10</w:t>
            </w:r>
          </w:p>
          <w:p w:rsidR="005A3992" w:rsidRPr="00B9446C" w:rsidRDefault="008D3AD7">
            <w:pPr>
              <w:pStyle w:val="listpara1"/>
              <w:numPr>
                <w:ilvl w:val="0"/>
                <w:numId w:val="3"/>
              </w:numPr>
              <w:rPr>
                <w:sz w:val="16"/>
              </w:rPr>
            </w:pPr>
            <w:r w:rsidRPr="00B9446C">
              <w:rPr>
                <w:rStyle w:val="screenelement"/>
                <w:sz w:val="16"/>
              </w:rPr>
              <w:t>Division</w:t>
            </w:r>
            <w:r w:rsidRPr="00B9446C">
              <w:rPr>
                <w:sz w:val="16"/>
              </w:rPr>
              <w:t xml:space="preserve">: </w:t>
            </w:r>
            <w:r w:rsidRPr="00B9446C">
              <w:rPr>
                <w:rStyle w:val="userinput"/>
                <w:sz w:val="16"/>
              </w:rPr>
              <w:t>00</w:t>
            </w:r>
          </w:p>
          <w:tbl>
            <w:tblPr>
              <w:tblW w:w="4975" w:type="pct"/>
              <w:tblInd w:w="283" w:type="dxa"/>
              <w:tblCellMar>
                <w:left w:w="10" w:type="dxa"/>
                <w:right w:w="10" w:type="dxa"/>
              </w:tblCellMar>
              <w:tblLook w:val="04A0" w:firstRow="1" w:lastRow="0" w:firstColumn="1" w:lastColumn="0" w:noHBand="0" w:noVBand="1"/>
            </w:tblPr>
            <w:tblGrid>
              <w:gridCol w:w="9198"/>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pStyle w:val="listpara1"/>
                    <w:rPr>
                      <w:sz w:val="16"/>
                    </w:rPr>
                  </w:pPr>
                  <w:r w:rsidRPr="00B9446C">
                    <w:rPr>
                      <w:rStyle w:val="bold"/>
                      <w:sz w:val="16"/>
                    </w:rPr>
                    <w:t xml:space="preserve">Note </w:t>
                  </w:r>
                  <w:r w:rsidRPr="00B9446C">
                    <w:rPr>
                      <w:sz w:val="16"/>
                    </w:rPr>
                    <w:t xml:space="preserve">Alternatively, system supports to create returns order without </w:t>
                  </w:r>
                  <w:r w:rsidRPr="00B9446C">
                    <w:rPr>
                      <w:sz w:val="16"/>
                    </w:rPr>
                    <w:t xml:space="preserve">reference: After entering necessary data on initial screen, choose Enter to directly navigate to </w:t>
                  </w:r>
                  <w:r w:rsidRPr="00B9446C">
                    <w:rPr>
                      <w:rStyle w:val="screenelement"/>
                      <w:sz w:val="16"/>
                    </w:rPr>
                    <w:t>Create Lean Return: Overview</w:t>
                  </w:r>
                  <w:r w:rsidRPr="00B9446C">
                    <w:rPr>
                      <w:sz w:val="16"/>
                    </w:rPr>
                    <w:t xml:space="preserve"> screen, skip next steps 4 and 5, enter other needed data besides those mentioned below.</w:t>
                  </w:r>
                </w:p>
              </w:tc>
            </w:tr>
          </w:tbl>
          <w:p w:rsidR="005A3992" w:rsidRPr="00B9446C" w:rsidRDefault="008D3AD7">
            <w:pPr>
              <w:pStyle w:val="listpara1"/>
              <w:numPr>
                <w:ilvl w:val="0"/>
                <w:numId w:val="3"/>
              </w:numPr>
              <w:rPr>
                <w:sz w:val="16"/>
              </w:rPr>
            </w:pPr>
            <w:r w:rsidRPr="00B9446C">
              <w:rPr>
                <w:rStyle w:val="screenelement"/>
                <w:sz w:val="16"/>
              </w:rPr>
              <w:t>Sales Office</w:t>
            </w:r>
            <w:r w:rsidRPr="00B9446C">
              <w:rPr>
                <w:sz w:val="16"/>
              </w:rPr>
              <w:t xml:space="preserve">: </w:t>
            </w:r>
            <w:r w:rsidRPr="00B9446C">
              <w:rPr>
                <w:rStyle w:val="userinput"/>
                <w:sz w:val="16"/>
              </w:rPr>
              <w:t>330</w:t>
            </w:r>
          </w:p>
        </w:tc>
        <w:tc>
          <w:tcPr>
            <w:tcW w:w="0" w:type="auto"/>
          </w:tcPr>
          <w:p w:rsidR="005A3992" w:rsidRPr="00B9446C" w:rsidRDefault="008D3AD7">
            <w:pPr>
              <w:rPr>
                <w:sz w:val="16"/>
              </w:rPr>
            </w:pPr>
            <w:r w:rsidRPr="00B9446C">
              <w:rPr>
                <w:sz w:val="16"/>
              </w:rPr>
              <w:t xml:space="preserve">The </w:t>
            </w:r>
            <w:r w:rsidRPr="00B9446C">
              <w:rPr>
                <w:rStyle w:val="screenelement"/>
                <w:sz w:val="16"/>
              </w:rPr>
              <w:t>Create with Reference</w:t>
            </w:r>
            <w:r w:rsidRPr="00B9446C">
              <w:rPr>
                <w:sz w:val="16"/>
              </w:rPr>
              <w:t xml:space="preserve"> dialog box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Enter Reference Billing Document</w:t>
            </w:r>
          </w:p>
        </w:tc>
        <w:tc>
          <w:tcPr>
            <w:tcW w:w="0" w:type="auto"/>
          </w:tcPr>
          <w:p w:rsidR="00B9446C" w:rsidRPr="00B9446C" w:rsidRDefault="008D3AD7">
            <w:pPr>
              <w:rPr>
                <w:sz w:val="16"/>
              </w:rPr>
            </w:pPr>
            <w:r w:rsidRPr="00B9446C">
              <w:rPr>
                <w:sz w:val="16"/>
              </w:rPr>
              <w:t xml:space="preserve">Make the following entries and choose </w:t>
            </w:r>
            <w:r w:rsidRPr="00B9446C">
              <w:rPr>
                <w:rStyle w:val="screenelement"/>
                <w:sz w:val="16"/>
              </w:rPr>
              <w:t>Item selection</w:t>
            </w:r>
            <w:r w:rsidRPr="00B9446C">
              <w:rPr>
                <w:sz w:val="16"/>
              </w:rPr>
              <w:t>:</w:t>
            </w:r>
          </w:p>
          <w:p w:rsidR="005A3992" w:rsidRPr="00B9446C" w:rsidRDefault="008D3AD7">
            <w:pPr>
              <w:rPr>
                <w:sz w:val="16"/>
              </w:rPr>
            </w:pPr>
            <w:r w:rsidRPr="00B9446C">
              <w:rPr>
                <w:rStyle w:val="screenelement"/>
                <w:sz w:val="16"/>
              </w:rPr>
              <w:t>Billing Document</w:t>
            </w:r>
            <w:r w:rsidRPr="00B9446C">
              <w:rPr>
                <w:sz w:val="16"/>
              </w:rPr>
              <w:t xml:space="preserve">: </w:t>
            </w:r>
            <w:r w:rsidRPr="00B9446C">
              <w:rPr>
                <w:rStyle w:val="userinput"/>
                <w:sz w:val="16"/>
              </w:rPr>
              <w:t>&lt;Billing document number to be referenced&gt;</w:t>
            </w:r>
          </w:p>
        </w:tc>
        <w:tc>
          <w:tcPr>
            <w:tcW w:w="0" w:type="auto"/>
          </w:tcPr>
          <w:p w:rsidR="005A3992" w:rsidRPr="00B9446C" w:rsidRDefault="008D3AD7">
            <w:pPr>
              <w:rPr>
                <w:sz w:val="16"/>
              </w:rPr>
            </w:pPr>
            <w:r w:rsidRPr="00B9446C">
              <w:rPr>
                <w:sz w:val="16"/>
              </w:rPr>
              <w:t xml:space="preserve">The </w:t>
            </w:r>
            <w:r w:rsidRPr="00B9446C">
              <w:rPr>
                <w:rStyle w:val="screenelement"/>
                <w:sz w:val="16"/>
              </w:rPr>
              <w:t xml:space="preserve">Create with Reference </w:t>
            </w:r>
            <w:r w:rsidRPr="00B9446C">
              <w:rPr>
                <w:sz w:val="16"/>
              </w:rPr>
              <w:t>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Copy</w:t>
            </w:r>
          </w:p>
        </w:tc>
        <w:tc>
          <w:tcPr>
            <w:tcW w:w="0" w:type="auto"/>
          </w:tcPr>
          <w:p w:rsidR="005A3992" w:rsidRPr="00B9446C" w:rsidRDefault="008D3AD7">
            <w:pPr>
              <w:rPr>
                <w:sz w:val="16"/>
              </w:rPr>
            </w:pPr>
            <w:r w:rsidRPr="00B9446C">
              <w:rPr>
                <w:sz w:val="16"/>
              </w:rPr>
              <w:t xml:space="preserve">Select the items to be referenced in which open quantity is not equal to </w:t>
            </w:r>
            <w:r w:rsidRPr="00B9446C">
              <w:rPr>
                <w:rStyle w:val="screenelement"/>
                <w:sz w:val="16"/>
              </w:rPr>
              <w:t>‘0’</w:t>
            </w:r>
            <w:r w:rsidRPr="00B9446C">
              <w:rPr>
                <w:sz w:val="16"/>
              </w:rPr>
              <w:t xml:space="preserve"> and choose </w:t>
            </w:r>
            <w:r w:rsidRPr="00B9446C">
              <w:rPr>
                <w:rStyle w:val="screenelement"/>
                <w:sz w:val="16"/>
              </w:rPr>
              <w:t>Copy</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Create Lean Return: Overview</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Enter Order Details</w:t>
            </w:r>
          </w:p>
        </w:tc>
        <w:tc>
          <w:tcPr>
            <w:tcW w:w="0" w:type="auto"/>
          </w:tcPr>
          <w:p w:rsidR="00B9446C" w:rsidRPr="00B9446C" w:rsidRDefault="008D3AD7">
            <w:pPr>
              <w:rPr>
                <w:sz w:val="16"/>
              </w:rPr>
            </w:pPr>
            <w:r w:rsidRPr="00B9446C">
              <w:rPr>
                <w:sz w:val="16"/>
              </w:rPr>
              <w:t>Make the following entries:</w:t>
            </w:r>
          </w:p>
          <w:p w:rsidR="005A3992" w:rsidRPr="00B9446C" w:rsidRDefault="008D3AD7">
            <w:pPr>
              <w:rPr>
                <w:sz w:val="16"/>
              </w:rPr>
            </w:pPr>
            <w:r w:rsidRPr="00B9446C">
              <w:rPr>
                <w:rStyle w:val="screenelement"/>
                <w:sz w:val="16"/>
              </w:rPr>
              <w:t>Order Reason</w:t>
            </w:r>
            <w:r w:rsidRPr="00B9446C">
              <w:rPr>
                <w:sz w:val="16"/>
              </w:rPr>
              <w:t xml:space="preserve">: </w:t>
            </w:r>
            <w:r w:rsidRPr="00B9446C">
              <w:rPr>
                <w:rStyle w:val="userinput"/>
                <w:sz w:val="16"/>
              </w:rPr>
              <w:t>&lt;Order Reason, such as Poor Quality.&gt;</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7</w:t>
            </w:r>
          </w:p>
        </w:tc>
        <w:tc>
          <w:tcPr>
            <w:tcW w:w="0" w:type="auto"/>
          </w:tcPr>
          <w:p w:rsidR="005A3992" w:rsidRPr="00B9446C" w:rsidRDefault="008D3AD7">
            <w:pPr>
              <w:rPr>
                <w:sz w:val="16"/>
              </w:rPr>
            </w:pPr>
            <w:r w:rsidRPr="00B9446C">
              <w:rPr>
                <w:rStyle w:val="bold"/>
                <w:sz w:val="16"/>
              </w:rPr>
              <w:t>Enter Storage Location</w:t>
            </w:r>
          </w:p>
        </w:tc>
        <w:tc>
          <w:tcPr>
            <w:tcW w:w="0" w:type="auto"/>
          </w:tcPr>
          <w:p w:rsidR="00B9446C" w:rsidRPr="00B9446C" w:rsidRDefault="008D3AD7">
            <w:pPr>
              <w:rPr>
                <w:sz w:val="16"/>
              </w:rPr>
            </w:pPr>
            <w:r w:rsidRPr="00B9446C">
              <w:rPr>
                <w:sz w:val="16"/>
              </w:rPr>
              <w:t xml:space="preserve">Select the item, choose </w:t>
            </w:r>
            <w:r w:rsidRPr="00B9446C">
              <w:rPr>
                <w:rStyle w:val="screenelement"/>
                <w:sz w:val="16"/>
              </w:rPr>
              <w:t>Display Item Detail</w:t>
            </w:r>
            <w:r w:rsidRPr="00B9446C">
              <w:rPr>
                <w:sz w:val="16"/>
              </w:rPr>
              <w:t>.</w:t>
            </w:r>
          </w:p>
          <w:p w:rsidR="00B9446C" w:rsidRPr="00B9446C" w:rsidRDefault="008D3AD7">
            <w:pPr>
              <w:rPr>
                <w:sz w:val="16"/>
              </w:rPr>
            </w:pPr>
            <w:r w:rsidRPr="00B9446C">
              <w:rPr>
                <w:sz w:val="16"/>
              </w:rPr>
              <w:t xml:space="preserve">Navigate to </w:t>
            </w:r>
            <w:r w:rsidRPr="00B9446C">
              <w:rPr>
                <w:rStyle w:val="screenelement"/>
                <w:sz w:val="16"/>
              </w:rPr>
              <w:t>Shipping</w:t>
            </w:r>
            <w:r w:rsidRPr="00B9446C">
              <w:rPr>
                <w:sz w:val="16"/>
              </w:rPr>
              <w:t xml:space="preserve"> tab.</w:t>
            </w:r>
          </w:p>
          <w:p w:rsidR="005A3992" w:rsidRPr="00B9446C" w:rsidRDefault="008D3AD7">
            <w:pPr>
              <w:rPr>
                <w:sz w:val="16"/>
              </w:rPr>
            </w:pPr>
            <w:r w:rsidRPr="00B9446C">
              <w:rPr>
                <w:sz w:val="16"/>
              </w:rPr>
              <w:t xml:space="preserve">Enter </w:t>
            </w:r>
            <w:r w:rsidRPr="00B9446C">
              <w:rPr>
                <w:rStyle w:val="userinput"/>
                <w:sz w:val="16"/>
              </w:rPr>
              <w:t>331R</w:t>
            </w:r>
            <w:r w:rsidRPr="00B9446C">
              <w:rPr>
                <w:sz w:val="16"/>
              </w:rPr>
              <w:t xml:space="preserve"> in </w:t>
            </w:r>
            <w:r w:rsidRPr="00B9446C">
              <w:rPr>
                <w:rStyle w:val="screenelement"/>
                <w:sz w:val="16"/>
              </w:rPr>
              <w:t>Storage Location</w:t>
            </w:r>
            <w:r w:rsidRPr="00B9446C">
              <w:rPr>
                <w:sz w:val="16"/>
              </w:rPr>
              <w:t xml:space="preserve"> field to ensure that it is the correct storage for returned goods.</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8</w:t>
            </w:r>
          </w:p>
        </w:tc>
        <w:tc>
          <w:tcPr>
            <w:tcW w:w="0" w:type="auto"/>
          </w:tcPr>
          <w:p w:rsidR="005A3992" w:rsidRPr="00B9446C" w:rsidRDefault="008D3AD7">
            <w:pPr>
              <w:rPr>
                <w:sz w:val="16"/>
              </w:rPr>
            </w:pPr>
            <w:r w:rsidRPr="00B9446C">
              <w:rPr>
                <w:rStyle w:val="bold"/>
                <w:sz w:val="16"/>
              </w:rPr>
              <w:t>Maintain Batch Number</w:t>
            </w:r>
          </w:p>
        </w:tc>
        <w:tc>
          <w:tcPr>
            <w:tcW w:w="0" w:type="auto"/>
          </w:tcPr>
          <w:p w:rsidR="00B9446C" w:rsidRPr="00B9446C" w:rsidRDefault="008D3AD7">
            <w:pPr>
              <w:rPr>
                <w:sz w:val="16"/>
              </w:rPr>
            </w:pPr>
            <w:r w:rsidRPr="00B9446C">
              <w:rPr>
                <w:sz w:val="16"/>
              </w:rPr>
              <w:t xml:space="preserve">Only relevant for material </w:t>
            </w:r>
            <w:r w:rsidRPr="00B9446C">
              <w:rPr>
                <w:rStyle w:val="userinput"/>
                <w:sz w:val="16"/>
              </w:rPr>
              <w:t>TG21</w:t>
            </w:r>
            <w:r w:rsidRPr="00B9446C">
              <w:rPr>
                <w:sz w:val="16"/>
              </w:rPr>
              <w:t xml:space="preserve"> and </w:t>
            </w:r>
            <w:r w:rsidRPr="00B9446C">
              <w:rPr>
                <w:rStyle w:val="userinput"/>
                <w:sz w:val="16"/>
              </w:rPr>
              <w:t>TG22</w:t>
            </w:r>
            <w:r w:rsidRPr="00B9446C">
              <w:rPr>
                <w:sz w:val="16"/>
              </w:rPr>
              <w:t>:</w:t>
            </w:r>
          </w:p>
          <w:p w:rsidR="005A3992" w:rsidRPr="00B9446C" w:rsidRDefault="008D3AD7">
            <w:pPr>
              <w:rPr>
                <w:sz w:val="16"/>
              </w:rPr>
            </w:pPr>
            <w:r w:rsidRPr="00B9446C">
              <w:rPr>
                <w:sz w:val="16"/>
              </w:rPr>
              <w:t xml:space="preserve">Double click the item and maintain the batch number on </w:t>
            </w:r>
            <w:r w:rsidRPr="00B9446C">
              <w:rPr>
                <w:rStyle w:val="screenelement"/>
                <w:sz w:val="16"/>
              </w:rPr>
              <w:t>Sales A</w:t>
            </w:r>
            <w:r w:rsidRPr="00B9446C">
              <w:rPr>
                <w:sz w:val="16"/>
              </w:rPr>
              <w:t xml:space="preserve"> tab.</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9</w:t>
            </w:r>
          </w:p>
        </w:tc>
        <w:tc>
          <w:tcPr>
            <w:tcW w:w="0" w:type="auto"/>
          </w:tcPr>
          <w:p w:rsidR="005A3992" w:rsidRPr="00B9446C" w:rsidRDefault="008D3AD7">
            <w:pPr>
              <w:rPr>
                <w:sz w:val="16"/>
              </w:rPr>
            </w:pPr>
            <w:r w:rsidRPr="00B9446C">
              <w:rPr>
                <w:rStyle w:val="bold"/>
                <w:sz w:val="16"/>
              </w:rPr>
              <w:t>Save</w:t>
            </w:r>
          </w:p>
        </w:tc>
        <w:tc>
          <w:tcPr>
            <w:tcW w:w="0" w:type="auto"/>
          </w:tcPr>
          <w:p w:rsidR="005A3992" w:rsidRPr="00B9446C" w:rsidRDefault="008D3AD7">
            <w:pPr>
              <w:rPr>
                <w:sz w:val="16"/>
              </w:rPr>
            </w:pPr>
            <w:r w:rsidRPr="00B9446C">
              <w:rPr>
                <w:sz w:val="16"/>
              </w:rPr>
              <w:t xml:space="preserve">Choose </w:t>
            </w:r>
            <w:r w:rsidRPr="00B9446C">
              <w:rPr>
                <w:rStyle w:val="screenelement"/>
                <w:sz w:val="16"/>
              </w:rPr>
              <w:t>Save</w:t>
            </w:r>
            <w:r w:rsidRPr="00B9446C">
              <w:rPr>
                <w:sz w:val="16"/>
              </w:rPr>
              <w:t>.</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9198"/>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Please ignore any dialog boxes.</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The returns order has been created.</w:t>
            </w:r>
          </w:p>
        </w:tc>
        <w:tc>
          <w:tcPr>
            <w:tcW w:w="0" w:type="auto"/>
          </w:tcPr>
          <w:p w:rsidR="005A3992" w:rsidRPr="00B9446C" w:rsidRDefault="005A3992">
            <w:pPr>
              <w:rPr>
                <w:sz w:val="16"/>
              </w:rPr>
            </w:pPr>
          </w:p>
        </w:tc>
      </w:tr>
    </w:tbl>
    <w:p w:rsidR="005A3992" w:rsidRDefault="005A3992"/>
    <w:tbl>
      <w:tblPr>
        <w:tblStyle w:val="SAPNote"/>
        <w:tblW w:w="4975" w:type="pct"/>
        <w:tblLook w:val="0600" w:firstRow="0" w:lastRow="0" w:firstColumn="0" w:lastColumn="0" w:noHBand="1" w:noVBand="1"/>
      </w:tblPr>
      <w:tblGrid>
        <w:gridCol w:w="14195"/>
      </w:tblGrid>
      <w:tr w:rsidR="005A3992" w:rsidTr="00B9446C">
        <w:tc>
          <w:tcPr>
            <w:tcW w:w="0" w:type="auto"/>
          </w:tcPr>
          <w:p w:rsidR="005A3992" w:rsidRDefault="008D3AD7">
            <w:r>
              <w:rPr>
                <w:rStyle w:val="bold"/>
              </w:rPr>
              <w:t xml:space="preserve">Note </w:t>
            </w:r>
            <w:r>
              <w:t>If you have installed the Free Goods Processing</w:t>
            </w:r>
            <w:r>
              <w:t xml:space="preserve"> (BKA) scope item in your system and you use material </w:t>
            </w:r>
            <w:r>
              <w:rPr>
                <w:rStyle w:val="userinput"/>
              </w:rPr>
              <w:t>TG11</w:t>
            </w:r>
            <w:r>
              <w:t xml:space="preserve"> and customer </w:t>
            </w:r>
            <w:r>
              <w:rPr>
                <w:rStyle w:val="userinput"/>
              </w:rPr>
              <w:t>33100001</w:t>
            </w:r>
            <w:r>
              <w:t xml:space="preserve">, the following warning may appear: </w:t>
            </w:r>
            <w:r>
              <w:rPr>
                <w:rStyle w:val="screenelement"/>
              </w:rPr>
              <w:t>Minimum quantity 1.000 PC of free goods has not been reached.</w:t>
            </w:r>
            <w:r>
              <w:t xml:space="preserve"> To skip this warning, choose </w:t>
            </w:r>
            <w:r>
              <w:rPr>
                <w:rStyle w:val="screenelement"/>
              </w:rPr>
              <w:t>Enter</w:t>
            </w:r>
            <w:r>
              <w:t>.</w:t>
            </w:r>
          </w:p>
        </w:tc>
      </w:tr>
    </w:tbl>
    <w:p w:rsidR="005A3992" w:rsidRDefault="008D3AD7">
      <w:pPr>
        <w:pStyle w:val="Heading2"/>
      </w:pPr>
      <w:bookmarkStart w:id="24" w:name="unique_10"/>
      <w:bookmarkStart w:id="25" w:name="_Toc232861165"/>
      <w:r>
        <w:t>Create Attachment for Returns Order (Optional)</w:t>
      </w:r>
      <w:bookmarkEnd w:id="24"/>
      <w:bookmarkEnd w:id="25"/>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 xml:space="preserve">&lt;State the Service Provider, Customer or Joint Service Provider and </w:t>
            </w:r>
            <w:r w:rsidRPr="00B9446C">
              <w:rPr>
                <w:rStyle w:val="userinput"/>
                <w:sz w:val="12"/>
              </w:rPr>
              <w:t>Customer&gt;</w:t>
            </w:r>
          </w:p>
        </w:tc>
      </w:tr>
    </w:tbl>
    <w:p w:rsidR="005A3992" w:rsidRDefault="008D3AD7">
      <w:pPr>
        <w:pStyle w:val="sectiontitle"/>
      </w:pPr>
      <w:r>
        <w:t>Purpose</w:t>
      </w:r>
    </w:p>
    <w:p w:rsidR="005A3992" w:rsidRDefault="008D3AD7">
      <w:r>
        <w:t>This process step shows you how to upload an attachment for a returns order.</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819"/>
        <w:gridCol w:w="2738"/>
        <w:gridCol w:w="6193"/>
        <w:gridCol w:w="3739"/>
        <w:gridCol w:w="815"/>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Comments</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Returns and Refund 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Manage Customer Returns</w:t>
            </w:r>
            <w:r w:rsidRPr="00B9446C">
              <w:rPr>
                <w:sz w:val="16"/>
              </w:rPr>
              <w:t xml:space="preserve"> - </w:t>
            </w:r>
            <w:r w:rsidRPr="00B9446C">
              <w:rPr>
                <w:rStyle w:val="screenelement"/>
                <w:sz w:val="16"/>
              </w:rPr>
              <w:t>Version 2</w:t>
            </w:r>
            <w:r w:rsidRPr="00B9446C">
              <w:rPr>
                <w:sz w:val="16"/>
              </w:rPr>
              <w:t xml:space="preserve"> </w:t>
            </w:r>
            <w:r w:rsidRPr="00B9446C">
              <w:rPr>
                <w:rStyle w:val="CourierNew"/>
                <w:sz w:val="16"/>
              </w:rPr>
              <w:t>(F4832)</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Manage Customer Returns</w:t>
            </w:r>
            <w:r w:rsidRPr="00B9446C">
              <w:rPr>
                <w:sz w:val="16"/>
              </w:rPr>
              <w:t xml:space="preserve"> - </w:t>
            </w:r>
            <w:r w:rsidRPr="00B9446C">
              <w:rPr>
                <w:rStyle w:val="screenelement"/>
                <w:sz w:val="16"/>
              </w:rPr>
              <w:t>Version 2</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Navigate to Display Returns Order Screen</w:t>
            </w:r>
          </w:p>
        </w:tc>
        <w:tc>
          <w:tcPr>
            <w:tcW w:w="0" w:type="auto"/>
          </w:tcPr>
          <w:p w:rsidR="00B9446C" w:rsidRPr="00B9446C" w:rsidRDefault="008D3AD7">
            <w:pPr>
              <w:rPr>
                <w:sz w:val="16"/>
              </w:rPr>
            </w:pPr>
            <w:r w:rsidRPr="00B9446C">
              <w:rPr>
                <w:sz w:val="16"/>
              </w:rPr>
              <w:t xml:space="preserve">Enter the returns order number created in previous step in the </w:t>
            </w:r>
            <w:r w:rsidRPr="00B9446C">
              <w:rPr>
                <w:rStyle w:val="screenelement"/>
                <w:sz w:val="16"/>
              </w:rPr>
              <w:t>Returns Order</w:t>
            </w:r>
            <w:r w:rsidRPr="00B9446C">
              <w:rPr>
                <w:sz w:val="16"/>
              </w:rPr>
              <w:t xml:space="preserve"> field and choose </w:t>
            </w:r>
            <w:r w:rsidRPr="00B9446C">
              <w:rPr>
                <w:rStyle w:val="screenelement"/>
                <w:sz w:val="16"/>
              </w:rPr>
              <w:t>Go</w:t>
            </w:r>
            <w:r w:rsidRPr="00B9446C">
              <w:rPr>
                <w:sz w:val="16"/>
              </w:rPr>
              <w:t>.</w:t>
            </w:r>
          </w:p>
          <w:p w:rsidR="005A3992" w:rsidRPr="00B9446C" w:rsidRDefault="008D3AD7">
            <w:pPr>
              <w:rPr>
                <w:sz w:val="16"/>
              </w:rPr>
            </w:pPr>
            <w:r w:rsidRPr="00B9446C">
              <w:rPr>
                <w:sz w:val="16"/>
              </w:rPr>
              <w:lastRenderedPageBreak/>
              <w:t>Choose the returns order line that displays.</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Create Attachment</w:t>
            </w:r>
          </w:p>
        </w:tc>
        <w:tc>
          <w:tcPr>
            <w:tcW w:w="0" w:type="auto"/>
          </w:tcPr>
          <w:p w:rsidR="00B9446C" w:rsidRPr="00B9446C" w:rsidRDefault="008D3AD7">
            <w:pPr>
              <w:rPr>
                <w:sz w:val="16"/>
              </w:rPr>
            </w:pPr>
            <w:r w:rsidRPr="00B9446C">
              <w:rPr>
                <w:sz w:val="16"/>
              </w:rPr>
              <w:t xml:space="preserve">Choose </w:t>
            </w:r>
            <w:r w:rsidRPr="00B9446C">
              <w:rPr>
                <w:rStyle w:val="screenelement"/>
                <w:sz w:val="16"/>
              </w:rPr>
              <w:t>Change</w:t>
            </w:r>
            <w:r w:rsidRPr="00B9446C">
              <w:rPr>
                <w:sz w:val="16"/>
              </w:rPr>
              <w:t>.</w:t>
            </w:r>
          </w:p>
          <w:p w:rsidR="005A3992" w:rsidRPr="00B9446C" w:rsidRDefault="008D3AD7">
            <w:pPr>
              <w:rPr>
                <w:sz w:val="16"/>
              </w:rPr>
            </w:pPr>
            <w:r w:rsidRPr="00B9446C">
              <w:rPr>
                <w:sz w:val="16"/>
              </w:rPr>
              <w:t xml:space="preserve">From the top menu bar, choose </w:t>
            </w:r>
            <w:r w:rsidRPr="00B9446C">
              <w:rPr>
                <w:rStyle w:val="screenelement"/>
                <w:sz w:val="16"/>
              </w:rPr>
              <w:t>Services for Object</w:t>
            </w:r>
            <w:r w:rsidRPr="00B9446C">
              <w:rPr>
                <w:sz w:val="16"/>
              </w:rPr>
              <w:t xml:space="preserve"> and </w:t>
            </w:r>
            <w:r w:rsidRPr="00B9446C">
              <w:rPr>
                <w:rStyle w:val="screenelement"/>
                <w:sz w:val="16"/>
              </w:rPr>
              <w:t>Create Attachment</w:t>
            </w:r>
            <w:r w:rsidRPr="00B9446C">
              <w:rPr>
                <w:sz w:val="16"/>
              </w:rPr>
              <w:t>.</w:t>
            </w:r>
          </w:p>
          <w:tbl>
            <w:tblPr>
              <w:tblW w:w="4975" w:type="pct"/>
              <w:tblCellMar>
                <w:left w:w="10" w:type="dxa"/>
                <w:right w:w="10" w:type="dxa"/>
              </w:tblCellMar>
              <w:tblLook w:val="04A0" w:firstRow="1" w:lastRow="0" w:firstColumn="1" w:lastColumn="0" w:noHBand="0" w:noVBand="1"/>
            </w:tblPr>
            <w:tblGrid>
              <w:gridCol w:w="6001"/>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 xml:space="preserve">If </w:t>
                  </w:r>
                  <w:r w:rsidRPr="00B9446C">
                    <w:rPr>
                      <w:rStyle w:val="screenelement"/>
                      <w:sz w:val="16"/>
                    </w:rPr>
                    <w:t>Services for Object</w:t>
                  </w:r>
                  <w:r w:rsidRPr="00B9446C">
                    <w:rPr>
                      <w:sz w:val="16"/>
                    </w:rPr>
                    <w:t xml:space="preserve"> does not display, select </w:t>
                  </w:r>
                  <w:r w:rsidRPr="00B9446C">
                    <w:rPr>
                      <w:rStyle w:val="screenelement"/>
                      <w:sz w:val="16"/>
                    </w:rPr>
                    <w:t>More</w:t>
                  </w:r>
                  <w:r w:rsidRPr="00B9446C">
                    <w:rPr>
                      <w:sz w:val="16"/>
                    </w:rPr>
                    <w:t xml:space="preserve"> to expand the dropdown list.</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 xml:space="preserve">The </w:t>
            </w:r>
            <w:r w:rsidRPr="00B9446C">
              <w:rPr>
                <w:rStyle w:val="screenelement"/>
                <w:sz w:val="16"/>
              </w:rPr>
              <w:t>Import file</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Import File</w:t>
            </w:r>
          </w:p>
        </w:tc>
        <w:tc>
          <w:tcPr>
            <w:tcW w:w="0" w:type="auto"/>
          </w:tcPr>
          <w:p w:rsidR="00B9446C" w:rsidRPr="00B9446C" w:rsidRDefault="008D3AD7">
            <w:pPr>
              <w:rPr>
                <w:sz w:val="16"/>
              </w:rPr>
            </w:pPr>
            <w:r w:rsidRPr="00B9446C">
              <w:rPr>
                <w:sz w:val="16"/>
              </w:rPr>
              <w:t xml:space="preserve">Choose </w:t>
            </w:r>
            <w:r w:rsidRPr="00B9446C">
              <w:rPr>
                <w:rStyle w:val="screenelement"/>
                <w:sz w:val="16"/>
              </w:rPr>
              <w:t>OK</w:t>
            </w:r>
            <w:r w:rsidRPr="00B9446C">
              <w:rPr>
                <w:sz w:val="16"/>
              </w:rPr>
              <w:t xml:space="preserve"> in the </w:t>
            </w:r>
            <w:r w:rsidRPr="00B9446C">
              <w:rPr>
                <w:rStyle w:val="screenelement"/>
                <w:sz w:val="16"/>
              </w:rPr>
              <w:t>File Upload</w:t>
            </w:r>
            <w:r w:rsidRPr="00B9446C">
              <w:rPr>
                <w:sz w:val="16"/>
              </w:rPr>
              <w:t xml:space="preserve"> pop-up screen.</w:t>
            </w:r>
          </w:p>
          <w:p w:rsidR="005A3992" w:rsidRPr="00B9446C" w:rsidRDefault="008D3AD7">
            <w:pPr>
              <w:rPr>
                <w:sz w:val="16"/>
              </w:rPr>
            </w:pPr>
            <w:r w:rsidRPr="00B9446C">
              <w:rPr>
                <w:sz w:val="16"/>
              </w:rPr>
              <w:t xml:space="preserve">In the </w:t>
            </w:r>
            <w:r w:rsidRPr="00B9446C">
              <w:rPr>
                <w:rStyle w:val="screenelement"/>
                <w:sz w:val="16"/>
              </w:rPr>
              <w:t>Open</w:t>
            </w:r>
            <w:r w:rsidRPr="00B9446C">
              <w:rPr>
                <w:sz w:val="16"/>
              </w:rPr>
              <w:t xml:space="preserve"> view, choose local path and file, and choose </w:t>
            </w:r>
            <w:r w:rsidRPr="00B9446C">
              <w:rPr>
                <w:rStyle w:val="screenelement"/>
                <w:sz w:val="16"/>
              </w:rPr>
              <w:t>Open</w:t>
            </w:r>
            <w:r w:rsidRPr="00B9446C">
              <w:rPr>
                <w:sz w:val="16"/>
              </w:rPr>
              <w:t>.</w:t>
            </w:r>
          </w:p>
        </w:tc>
        <w:tc>
          <w:tcPr>
            <w:tcW w:w="0" w:type="auto"/>
          </w:tcPr>
          <w:p w:rsidR="005A3992" w:rsidRPr="00B9446C" w:rsidRDefault="008D3AD7">
            <w:pPr>
              <w:rPr>
                <w:sz w:val="16"/>
              </w:rPr>
            </w:pPr>
            <w:r w:rsidRPr="00B9446C">
              <w:rPr>
                <w:sz w:val="16"/>
              </w:rPr>
              <w:t>The attachment was successfully created.</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Check Attachment</w:t>
            </w:r>
          </w:p>
        </w:tc>
        <w:tc>
          <w:tcPr>
            <w:tcW w:w="0" w:type="auto"/>
          </w:tcPr>
          <w:p w:rsidR="005A3992" w:rsidRPr="00B9446C" w:rsidRDefault="008D3AD7">
            <w:pPr>
              <w:rPr>
                <w:sz w:val="16"/>
              </w:rPr>
            </w:pPr>
            <w:r w:rsidRPr="00B9446C">
              <w:rPr>
                <w:sz w:val="16"/>
              </w:rPr>
              <w:t xml:space="preserve">Choose </w:t>
            </w:r>
            <w:r w:rsidRPr="00B9446C">
              <w:rPr>
                <w:rStyle w:val="screenelement"/>
                <w:sz w:val="16"/>
              </w:rPr>
              <w:t>Services for Object</w:t>
            </w:r>
            <w:r w:rsidRPr="00B9446C">
              <w:rPr>
                <w:sz w:val="16"/>
              </w:rPr>
              <w:t xml:space="preserve"> on the top menu bar and choose </w:t>
            </w:r>
            <w:r w:rsidRPr="00B9446C">
              <w:rPr>
                <w:rStyle w:val="screenelement"/>
                <w:sz w:val="16"/>
              </w:rPr>
              <w:t>Attachment List</w:t>
            </w:r>
            <w:r w:rsidRPr="00B9446C">
              <w:rPr>
                <w:sz w:val="16"/>
              </w:rPr>
              <w:t>.</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6001"/>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 xml:space="preserve">If </w:t>
                  </w:r>
                  <w:r w:rsidRPr="00B9446C">
                    <w:rPr>
                      <w:rStyle w:val="screenelement"/>
                      <w:sz w:val="16"/>
                    </w:rPr>
                    <w:t>Services for Object</w:t>
                  </w:r>
                  <w:r w:rsidRPr="00B9446C">
                    <w:rPr>
                      <w:sz w:val="16"/>
                    </w:rPr>
                    <w:t xml:space="preserve"> does not display, select the </w:t>
                  </w:r>
                  <w:r w:rsidRPr="00B9446C">
                    <w:rPr>
                      <w:rStyle w:val="screenelement"/>
                      <w:sz w:val="16"/>
                    </w:rPr>
                    <w:t>More</w:t>
                  </w:r>
                  <w:r w:rsidRPr="00B9446C">
                    <w:rPr>
                      <w:sz w:val="16"/>
                    </w:rPr>
                    <w:t xml:space="preserve"> dropdown list.</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 xml:space="preserve">Attachment shows up in the </w:t>
            </w:r>
            <w:r w:rsidRPr="00B9446C">
              <w:rPr>
                <w:rStyle w:val="screenelement"/>
                <w:sz w:val="16"/>
              </w:rPr>
              <w:t>Service: Attachment list</w:t>
            </w:r>
            <w:r w:rsidRPr="00B9446C">
              <w:rPr>
                <w:sz w:val="16"/>
              </w:rPr>
              <w:t xml:space="preserve"> view.</w:t>
            </w:r>
          </w:p>
        </w:tc>
        <w:tc>
          <w:tcPr>
            <w:tcW w:w="0" w:type="auto"/>
          </w:tcPr>
          <w:p w:rsidR="005A3992" w:rsidRPr="00B9446C" w:rsidRDefault="005A3992">
            <w:pPr>
              <w:rPr>
                <w:sz w:val="16"/>
              </w:rPr>
            </w:pPr>
          </w:p>
        </w:tc>
      </w:tr>
    </w:tbl>
    <w:p w:rsidR="005A3992" w:rsidRDefault="008D3AD7">
      <w:pPr>
        <w:pStyle w:val="Heading2"/>
      </w:pPr>
      <w:bookmarkStart w:id="26" w:name="unique_11"/>
      <w:bookmarkStart w:id="27" w:name="_Toc232861166"/>
      <w:r>
        <w:t>Create Returns Delivery</w:t>
      </w:r>
      <w:bookmarkEnd w:id="26"/>
      <w:bookmarkEnd w:id="27"/>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 xml:space="preserve">&lt;State the Service Provider, Customer or Joint </w:t>
            </w:r>
            <w:r w:rsidRPr="00B9446C">
              <w:rPr>
                <w:rStyle w:val="userinput"/>
                <w:sz w:val="12"/>
              </w:rPr>
              <w:t>Service Provider and Customer&gt;</w:t>
            </w:r>
          </w:p>
        </w:tc>
      </w:tr>
    </w:tbl>
    <w:p w:rsidR="005A3992" w:rsidRDefault="008D3AD7">
      <w:pPr>
        <w:pStyle w:val="sectiontitle"/>
      </w:pPr>
      <w:r>
        <w:t>Purpose</w:t>
      </w:r>
    </w:p>
    <w:p w:rsidR="005A3992" w:rsidRDefault="008D3AD7">
      <w:r>
        <w:t>This process step shows you how to create a returns delivery.</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835"/>
        <w:gridCol w:w="1344"/>
        <w:gridCol w:w="5370"/>
        <w:gridCol w:w="5202"/>
        <w:gridCol w:w="1553"/>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 xml:space="preserve">Log on to the SAP Fiori launchpad as a Shipping </w:t>
            </w:r>
            <w:r w:rsidRPr="00B9446C">
              <w:rPr>
                <w:sz w:val="16"/>
              </w:rPr>
              <w:t>Specialist.</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Create Outbound Deliveries</w:t>
            </w:r>
            <w:r w:rsidRPr="00B9446C">
              <w:rPr>
                <w:sz w:val="16"/>
              </w:rPr>
              <w:t xml:space="preserve"> - </w:t>
            </w:r>
            <w:r w:rsidRPr="00B9446C">
              <w:rPr>
                <w:rStyle w:val="screenelement"/>
                <w:sz w:val="16"/>
              </w:rPr>
              <w:t>From Sales Orders</w:t>
            </w:r>
            <w:r w:rsidRPr="00B9446C">
              <w:rPr>
                <w:sz w:val="16"/>
              </w:rPr>
              <w:t xml:space="preserve"> </w:t>
            </w:r>
            <w:r w:rsidRPr="00B9446C">
              <w:rPr>
                <w:rStyle w:val="CourierNew"/>
                <w:sz w:val="16"/>
              </w:rPr>
              <w:t>(F0869A)</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Create Outbound Deliveries</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Search Sales Order</w:t>
            </w:r>
          </w:p>
        </w:tc>
        <w:tc>
          <w:tcPr>
            <w:tcW w:w="0" w:type="auto"/>
          </w:tcPr>
          <w:p w:rsidR="00B9446C" w:rsidRPr="00B9446C" w:rsidRDefault="008D3AD7">
            <w:pPr>
              <w:rPr>
                <w:sz w:val="16"/>
              </w:rPr>
            </w:pPr>
            <w:r w:rsidRPr="00B9446C">
              <w:rPr>
                <w:sz w:val="16"/>
              </w:rPr>
              <w:t xml:space="preserve">Make the following entries and choose </w:t>
            </w:r>
            <w:r w:rsidRPr="00B9446C">
              <w:rPr>
                <w:rStyle w:val="screenelement"/>
                <w:sz w:val="16"/>
              </w:rPr>
              <w:t>Enter</w:t>
            </w:r>
            <w:r w:rsidRPr="00B9446C">
              <w:rPr>
                <w:sz w:val="16"/>
              </w:rPr>
              <w:t xml:space="preserve"> :</w:t>
            </w:r>
          </w:p>
          <w:p w:rsidR="005A3992" w:rsidRPr="00B9446C" w:rsidRDefault="008D3AD7">
            <w:pPr>
              <w:pStyle w:val="listpara1"/>
              <w:numPr>
                <w:ilvl w:val="0"/>
                <w:numId w:val="8"/>
              </w:numPr>
              <w:rPr>
                <w:sz w:val="16"/>
              </w:rPr>
            </w:pPr>
            <w:r w:rsidRPr="00B9446C">
              <w:rPr>
                <w:rStyle w:val="screenelement"/>
                <w:sz w:val="16"/>
              </w:rPr>
              <w:t>Shipping Point</w:t>
            </w:r>
            <w:r w:rsidRPr="00B9446C">
              <w:rPr>
                <w:sz w:val="16"/>
              </w:rPr>
              <w:t xml:space="preserve">: </w:t>
            </w:r>
            <w:r w:rsidRPr="00B9446C">
              <w:rPr>
                <w:rStyle w:val="userinput"/>
                <w:sz w:val="16"/>
              </w:rPr>
              <w:t>&lt;Shipping point&gt;</w:t>
            </w:r>
            <w:r w:rsidRPr="00B9446C">
              <w:rPr>
                <w:sz w:val="16"/>
              </w:rPr>
              <w:t xml:space="preserve">, for example, </w:t>
            </w:r>
            <w:r w:rsidRPr="00B9446C">
              <w:rPr>
                <w:rStyle w:val="userinput"/>
                <w:sz w:val="16"/>
              </w:rPr>
              <w:t>331R</w:t>
            </w:r>
          </w:p>
          <w:p w:rsidR="005A3992" w:rsidRPr="00B9446C" w:rsidRDefault="008D3AD7">
            <w:pPr>
              <w:pStyle w:val="listpara1"/>
              <w:numPr>
                <w:ilvl w:val="0"/>
                <w:numId w:val="3"/>
              </w:numPr>
              <w:rPr>
                <w:sz w:val="16"/>
              </w:rPr>
            </w:pPr>
            <w:r w:rsidRPr="00B9446C">
              <w:rPr>
                <w:rStyle w:val="screenelement"/>
                <w:sz w:val="16"/>
              </w:rPr>
              <w:t>Planned Creation Date</w:t>
            </w:r>
            <w:r w:rsidRPr="00B9446C">
              <w:rPr>
                <w:sz w:val="16"/>
              </w:rPr>
              <w:t xml:space="preserve">: </w:t>
            </w:r>
            <w:r w:rsidRPr="00B9446C">
              <w:rPr>
                <w:rStyle w:val="userinput"/>
                <w:sz w:val="16"/>
              </w:rPr>
              <w:t>&lt;Delivery selection date&gt;</w:t>
            </w:r>
          </w:p>
          <w:p w:rsidR="005A3992" w:rsidRPr="00B9446C" w:rsidRDefault="008D3AD7">
            <w:pPr>
              <w:pStyle w:val="listpara1"/>
              <w:numPr>
                <w:ilvl w:val="0"/>
                <w:numId w:val="3"/>
              </w:numPr>
              <w:rPr>
                <w:sz w:val="16"/>
              </w:rPr>
            </w:pPr>
            <w:r w:rsidRPr="00B9446C">
              <w:rPr>
                <w:rStyle w:val="screenelement"/>
                <w:sz w:val="16"/>
              </w:rPr>
              <w:t>Sales Document</w:t>
            </w:r>
            <w:r w:rsidRPr="00B9446C">
              <w:rPr>
                <w:sz w:val="16"/>
              </w:rPr>
              <w:t xml:space="preserve">: </w:t>
            </w:r>
            <w:r w:rsidRPr="00B9446C">
              <w:rPr>
                <w:rStyle w:val="userinput"/>
                <w:sz w:val="16"/>
              </w:rPr>
              <w:t>&lt;Returns order number created previously&gt;</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Create Delivery</w:t>
            </w:r>
          </w:p>
        </w:tc>
        <w:tc>
          <w:tcPr>
            <w:tcW w:w="0" w:type="auto"/>
          </w:tcPr>
          <w:p w:rsidR="005A3992" w:rsidRPr="00B9446C" w:rsidRDefault="008D3AD7">
            <w:pPr>
              <w:rPr>
                <w:sz w:val="16"/>
              </w:rPr>
            </w:pPr>
            <w:r w:rsidRPr="00B9446C">
              <w:rPr>
                <w:sz w:val="16"/>
              </w:rPr>
              <w:t xml:space="preserve">Select your returns order and choose </w:t>
            </w:r>
            <w:r w:rsidRPr="00B9446C">
              <w:rPr>
                <w:rStyle w:val="screenelement"/>
                <w:sz w:val="16"/>
              </w:rPr>
              <w:t>Create Deliveries</w:t>
            </w:r>
            <w:r w:rsidRPr="00B9446C">
              <w:rPr>
                <w:sz w:val="16"/>
              </w:rPr>
              <w:t>.</w:t>
            </w:r>
          </w:p>
        </w:tc>
        <w:tc>
          <w:tcPr>
            <w:tcW w:w="0" w:type="auto"/>
          </w:tcPr>
          <w:p w:rsidR="005A3992" w:rsidRPr="00B9446C" w:rsidRDefault="008D3AD7">
            <w:pPr>
              <w:rPr>
                <w:sz w:val="16"/>
              </w:rPr>
            </w:pPr>
            <w:r w:rsidRPr="00B9446C">
              <w:rPr>
                <w:sz w:val="16"/>
              </w:rPr>
              <w:t>A delivery is triggered to create.</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Check Details</w:t>
            </w:r>
          </w:p>
        </w:tc>
        <w:tc>
          <w:tcPr>
            <w:tcW w:w="0" w:type="auto"/>
          </w:tcPr>
          <w:p w:rsidR="005A3992" w:rsidRPr="00B9446C" w:rsidRDefault="008D3AD7">
            <w:pPr>
              <w:rPr>
                <w:sz w:val="16"/>
              </w:rPr>
            </w:pPr>
            <w:r w:rsidRPr="00B9446C">
              <w:rPr>
                <w:sz w:val="16"/>
              </w:rPr>
              <w:t xml:space="preserve">Choose </w:t>
            </w:r>
            <w:r w:rsidRPr="00B9446C">
              <w:rPr>
                <w:rStyle w:val="screenelement"/>
                <w:sz w:val="16"/>
              </w:rPr>
              <w:t>Display Log</w:t>
            </w:r>
            <w:r w:rsidRPr="00B9446C">
              <w:rPr>
                <w:sz w:val="16"/>
              </w:rPr>
              <w:t>.</w:t>
            </w:r>
          </w:p>
        </w:tc>
        <w:tc>
          <w:tcPr>
            <w:tcW w:w="0" w:type="auto"/>
          </w:tcPr>
          <w:p w:rsidR="00B9446C" w:rsidRPr="00B9446C" w:rsidRDefault="008D3AD7">
            <w:pPr>
              <w:rPr>
                <w:sz w:val="16"/>
              </w:rPr>
            </w:pPr>
            <w:r w:rsidRPr="00B9446C">
              <w:rPr>
                <w:sz w:val="16"/>
              </w:rPr>
              <w:t xml:space="preserve">The </w:t>
            </w:r>
            <w:r w:rsidRPr="00B9446C">
              <w:rPr>
                <w:rStyle w:val="screenelement"/>
                <w:sz w:val="16"/>
              </w:rPr>
              <w:t>Analyze Delivery Logs</w:t>
            </w:r>
            <w:r w:rsidRPr="00B9446C">
              <w:rPr>
                <w:sz w:val="16"/>
              </w:rPr>
              <w:t xml:space="preserve"> screen displays.</w:t>
            </w:r>
          </w:p>
          <w:p w:rsidR="005A3992" w:rsidRPr="00B9446C" w:rsidRDefault="008D3AD7">
            <w:pPr>
              <w:rPr>
                <w:sz w:val="16"/>
              </w:rPr>
            </w:pPr>
            <w:r w:rsidRPr="00B9446C">
              <w:rPr>
                <w:sz w:val="16"/>
              </w:rPr>
              <w:t xml:space="preserve">A delivery is created successfully with delivery number shown on </w:t>
            </w:r>
            <w:r w:rsidRPr="00B9446C">
              <w:rPr>
                <w:rStyle w:val="screenelement"/>
                <w:sz w:val="16"/>
              </w:rPr>
              <w:t>Deliveries</w:t>
            </w:r>
            <w:r w:rsidRPr="00B9446C">
              <w:rPr>
                <w:sz w:val="16"/>
              </w:rPr>
              <w:t xml:space="preserve"> tab.</w:t>
            </w:r>
          </w:p>
        </w:tc>
        <w:tc>
          <w:tcPr>
            <w:tcW w:w="0" w:type="auto"/>
          </w:tcPr>
          <w:p w:rsidR="005A3992" w:rsidRPr="00B9446C" w:rsidRDefault="005A3992">
            <w:pPr>
              <w:rPr>
                <w:sz w:val="16"/>
              </w:rPr>
            </w:pPr>
          </w:p>
        </w:tc>
      </w:tr>
    </w:tbl>
    <w:p w:rsidR="005A3992" w:rsidRDefault="005A3992"/>
    <w:tbl>
      <w:tblPr>
        <w:tblStyle w:val="SAPNote"/>
        <w:tblW w:w="4975" w:type="pct"/>
        <w:tblLook w:val="0600" w:firstRow="0" w:lastRow="0" w:firstColumn="0" w:lastColumn="0" w:noHBand="1" w:noVBand="1"/>
      </w:tblPr>
      <w:tblGrid>
        <w:gridCol w:w="14195"/>
      </w:tblGrid>
      <w:tr w:rsidR="005A3992" w:rsidTr="00B9446C">
        <w:tc>
          <w:tcPr>
            <w:tcW w:w="0" w:type="auto"/>
          </w:tcPr>
          <w:p w:rsidR="005A3992" w:rsidRDefault="008D3AD7">
            <w:r>
              <w:rPr>
                <w:rStyle w:val="bold"/>
              </w:rPr>
              <w:t xml:space="preserve">Note </w:t>
            </w:r>
            <w:r>
              <w:t xml:space="preserve">With the </w:t>
            </w:r>
            <w:r>
              <w:rPr>
                <w:rStyle w:val="screenelement"/>
              </w:rPr>
              <w:t>Analyze Delivery Logs</w:t>
            </w:r>
            <w:r>
              <w:t xml:space="preserve"> app, you can display an overview about the logs of all delivery creation in system. You can search for logs according to different filter criteria, such as </w:t>
            </w:r>
            <w:r>
              <w:rPr>
                <w:rStyle w:val="screenelement"/>
              </w:rPr>
              <w:t>created by</w:t>
            </w:r>
            <w:r>
              <w:t xml:space="preserve"> or </w:t>
            </w:r>
            <w:r>
              <w:rPr>
                <w:rStyle w:val="screenelement"/>
              </w:rPr>
              <w:t>additional settings</w:t>
            </w:r>
            <w:r>
              <w:t xml:space="preserve">. You can see detailed log information through selecting the arrow on the right of each delivery log entry. If a delivery is created successfully, the delivery number is displayed on </w:t>
            </w:r>
            <w:r>
              <w:rPr>
                <w:rStyle w:val="screenelement"/>
              </w:rPr>
              <w:t>Deliveries</w:t>
            </w:r>
            <w:r>
              <w:t xml:space="preserve"> tab. Otherwise, you can display the exact message type, text and the related sales document on </w:t>
            </w:r>
            <w:r>
              <w:rPr>
                <w:rStyle w:val="screenelement"/>
              </w:rPr>
              <w:t>Mes</w:t>
            </w:r>
            <w:r>
              <w:rPr>
                <w:rStyle w:val="screenelement"/>
              </w:rPr>
              <w:t>sages</w:t>
            </w:r>
            <w:r>
              <w:t xml:space="preserve"> tab.</w:t>
            </w:r>
          </w:p>
        </w:tc>
      </w:tr>
    </w:tbl>
    <w:p w:rsidR="005A3992" w:rsidRDefault="008D3AD7">
      <w:pPr>
        <w:pStyle w:val="Heading2"/>
      </w:pPr>
      <w:bookmarkStart w:id="28" w:name="unique_12"/>
      <w:bookmarkStart w:id="29" w:name="_Toc232861167"/>
      <w:r>
        <w:t>Create Attachment for Delivery (Optional)</w:t>
      </w:r>
      <w:bookmarkEnd w:id="28"/>
      <w:bookmarkEnd w:id="29"/>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create attachment for delivery.</w:t>
      </w:r>
    </w:p>
    <w:p w:rsidR="005A3992" w:rsidRDefault="008D3AD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1"/>
        <w:gridCol w:w="1964"/>
        <w:gridCol w:w="7436"/>
        <w:gridCol w:w="3387"/>
        <w:gridCol w:w="766"/>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Comments</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Shipping Specialist.</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Change Outbound Delivery</w:t>
            </w:r>
            <w:r w:rsidRPr="00B9446C">
              <w:rPr>
                <w:sz w:val="16"/>
              </w:rPr>
              <w:t xml:space="preserve"> </w:t>
            </w:r>
            <w:r w:rsidRPr="00B9446C">
              <w:rPr>
                <w:rStyle w:val="CourierNew"/>
                <w:sz w:val="16"/>
              </w:rPr>
              <w:t>(VL02N)</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Display Outbound Delivery: Initial</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Enter Outbound Delivery Number</w:t>
            </w:r>
          </w:p>
        </w:tc>
        <w:tc>
          <w:tcPr>
            <w:tcW w:w="0" w:type="auto"/>
          </w:tcPr>
          <w:p w:rsidR="005A3992" w:rsidRPr="00B9446C" w:rsidRDefault="008D3AD7">
            <w:pPr>
              <w:rPr>
                <w:sz w:val="16"/>
              </w:rPr>
            </w:pPr>
            <w:r w:rsidRPr="00B9446C">
              <w:rPr>
                <w:sz w:val="16"/>
              </w:rPr>
              <w:t xml:space="preserve">In the </w:t>
            </w:r>
            <w:r w:rsidRPr="00B9446C">
              <w:rPr>
                <w:rStyle w:val="screenelement"/>
                <w:sz w:val="16"/>
              </w:rPr>
              <w:t>Outbound Delivery</w:t>
            </w:r>
            <w:r w:rsidRPr="00B9446C">
              <w:rPr>
                <w:sz w:val="16"/>
              </w:rPr>
              <w:t xml:space="preserve"> field, enter </w:t>
            </w:r>
            <w:r w:rsidRPr="00B9446C">
              <w:rPr>
                <w:rStyle w:val="userinput"/>
                <w:sz w:val="16"/>
              </w:rPr>
              <w:t>&lt;the outbound delivery number created in previous step&gt;</w:t>
            </w:r>
            <w:r w:rsidRPr="00B9446C">
              <w:rPr>
                <w:sz w:val="16"/>
              </w:rPr>
              <w:t xml:space="preserve"> and choose </w:t>
            </w:r>
            <w:r w:rsidRPr="00B9446C">
              <w:rPr>
                <w:rStyle w:val="screenelement"/>
                <w:sz w:val="16"/>
              </w:rPr>
              <w:t>Continue</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Display Outbound Delivery xxx: Overview</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Create Delivery Attachment</w:t>
            </w:r>
          </w:p>
        </w:tc>
        <w:tc>
          <w:tcPr>
            <w:tcW w:w="0" w:type="auto"/>
          </w:tcPr>
          <w:p w:rsidR="005A3992" w:rsidRPr="00B9446C" w:rsidRDefault="008D3AD7">
            <w:pPr>
              <w:rPr>
                <w:sz w:val="16"/>
              </w:rPr>
            </w:pPr>
            <w:r w:rsidRPr="00B9446C">
              <w:rPr>
                <w:sz w:val="16"/>
              </w:rPr>
              <w:t xml:space="preserve">Choose </w:t>
            </w:r>
            <w:r w:rsidRPr="00B9446C">
              <w:rPr>
                <w:rStyle w:val="screenelement"/>
                <w:sz w:val="16"/>
              </w:rPr>
              <w:t>Services for Object</w:t>
            </w:r>
            <w:r w:rsidRPr="00B9446C">
              <w:rPr>
                <w:sz w:val="16"/>
              </w:rPr>
              <w:t xml:space="preserve"> on the top right corner of screen, choose </w:t>
            </w:r>
            <w:r w:rsidRPr="00B9446C">
              <w:rPr>
                <w:rStyle w:val="screenelement"/>
                <w:sz w:val="16"/>
              </w:rPr>
              <w:t>Services for Object</w:t>
            </w:r>
            <w:r w:rsidRPr="00B9446C">
              <w:rPr>
                <w:sz w:val="16"/>
              </w:rPr>
              <w:t xml:space="preserve"> and then choose </w:t>
            </w:r>
            <w:r w:rsidRPr="00B9446C">
              <w:rPr>
                <w:rStyle w:val="screenelement"/>
                <w:sz w:val="16"/>
              </w:rPr>
              <w:t>Create Attachment</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File Upload</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Import File</w:t>
            </w:r>
          </w:p>
        </w:tc>
        <w:tc>
          <w:tcPr>
            <w:tcW w:w="0" w:type="auto"/>
          </w:tcPr>
          <w:p w:rsidR="00B9446C" w:rsidRPr="00B9446C" w:rsidRDefault="008D3AD7">
            <w:pPr>
              <w:rPr>
                <w:sz w:val="16"/>
              </w:rPr>
            </w:pPr>
            <w:r w:rsidRPr="00B9446C">
              <w:rPr>
                <w:sz w:val="16"/>
              </w:rPr>
              <w:t xml:space="preserve">Choose </w:t>
            </w:r>
            <w:r w:rsidRPr="00B9446C">
              <w:rPr>
                <w:rStyle w:val="screenelement"/>
                <w:sz w:val="16"/>
              </w:rPr>
              <w:t>OK</w:t>
            </w:r>
            <w:r w:rsidRPr="00B9446C">
              <w:rPr>
                <w:sz w:val="16"/>
              </w:rPr>
              <w:t xml:space="preserve"> in the </w:t>
            </w:r>
            <w:r w:rsidRPr="00B9446C">
              <w:rPr>
                <w:rStyle w:val="screenelement"/>
                <w:sz w:val="16"/>
              </w:rPr>
              <w:t>File Upload</w:t>
            </w:r>
            <w:r w:rsidRPr="00B9446C">
              <w:rPr>
                <w:sz w:val="16"/>
              </w:rPr>
              <w:t xml:space="preserve"> dialog box.</w:t>
            </w:r>
          </w:p>
          <w:p w:rsidR="005A3992" w:rsidRPr="00B9446C" w:rsidRDefault="008D3AD7">
            <w:pPr>
              <w:rPr>
                <w:sz w:val="16"/>
              </w:rPr>
            </w:pPr>
            <w:r w:rsidRPr="00B9446C">
              <w:rPr>
                <w:sz w:val="16"/>
              </w:rPr>
              <w:t xml:space="preserve">In the </w:t>
            </w:r>
            <w:r w:rsidRPr="00B9446C">
              <w:rPr>
                <w:rStyle w:val="screenelement"/>
                <w:sz w:val="16"/>
              </w:rPr>
              <w:t>Open</w:t>
            </w:r>
            <w:r w:rsidRPr="00B9446C">
              <w:rPr>
                <w:sz w:val="16"/>
              </w:rPr>
              <w:t xml:space="preserve"> view, choose local path and file, and choose </w:t>
            </w:r>
            <w:r w:rsidRPr="00B9446C">
              <w:rPr>
                <w:rStyle w:val="screenelement"/>
                <w:sz w:val="16"/>
              </w:rPr>
              <w:t>Open</w:t>
            </w:r>
            <w:r w:rsidRPr="00B9446C">
              <w:rPr>
                <w:sz w:val="16"/>
              </w:rPr>
              <w:t>.</w:t>
            </w:r>
          </w:p>
        </w:tc>
        <w:tc>
          <w:tcPr>
            <w:tcW w:w="0" w:type="auto"/>
          </w:tcPr>
          <w:p w:rsidR="005A3992" w:rsidRPr="00B9446C" w:rsidRDefault="008D3AD7">
            <w:pPr>
              <w:rPr>
                <w:sz w:val="16"/>
              </w:rPr>
            </w:pPr>
            <w:r w:rsidRPr="00B9446C">
              <w:rPr>
                <w:sz w:val="16"/>
              </w:rPr>
              <w:t>The attachment was successfully created.</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Check Attachment</w:t>
            </w:r>
          </w:p>
        </w:tc>
        <w:tc>
          <w:tcPr>
            <w:tcW w:w="0" w:type="auto"/>
          </w:tcPr>
          <w:p w:rsidR="005A3992" w:rsidRPr="00B9446C" w:rsidRDefault="008D3AD7">
            <w:pPr>
              <w:rPr>
                <w:sz w:val="16"/>
              </w:rPr>
            </w:pPr>
            <w:r w:rsidRPr="00B9446C">
              <w:rPr>
                <w:sz w:val="16"/>
              </w:rPr>
              <w:t xml:space="preserve">Choose </w:t>
            </w:r>
            <w:r w:rsidRPr="00B9446C">
              <w:rPr>
                <w:rStyle w:val="screenelement"/>
                <w:sz w:val="16"/>
              </w:rPr>
              <w:t>Services for Object</w:t>
            </w:r>
            <w:r w:rsidRPr="00B9446C">
              <w:rPr>
                <w:sz w:val="16"/>
              </w:rPr>
              <w:t xml:space="preserve">, then choose </w:t>
            </w:r>
            <w:r w:rsidRPr="00B9446C">
              <w:rPr>
                <w:rStyle w:val="screenelement"/>
                <w:sz w:val="16"/>
              </w:rPr>
              <w:t>Attachment List</w:t>
            </w:r>
            <w:r w:rsidRPr="00B9446C">
              <w:rPr>
                <w:sz w:val="16"/>
              </w:rPr>
              <w:t>.</w:t>
            </w:r>
          </w:p>
        </w:tc>
        <w:tc>
          <w:tcPr>
            <w:tcW w:w="0" w:type="auto"/>
          </w:tcPr>
          <w:p w:rsidR="005A3992" w:rsidRPr="00B9446C" w:rsidRDefault="008D3AD7">
            <w:pPr>
              <w:rPr>
                <w:sz w:val="16"/>
              </w:rPr>
            </w:pPr>
            <w:r w:rsidRPr="00B9446C">
              <w:rPr>
                <w:sz w:val="16"/>
              </w:rPr>
              <w:t xml:space="preserve">Attachment shows up on </w:t>
            </w:r>
            <w:r w:rsidRPr="00B9446C">
              <w:rPr>
                <w:rStyle w:val="screenelement"/>
                <w:sz w:val="16"/>
              </w:rPr>
              <w:t>Service: Attachment List</w:t>
            </w:r>
            <w:r w:rsidRPr="00B9446C">
              <w:rPr>
                <w:sz w:val="16"/>
              </w:rPr>
              <w:t xml:space="preserve"> screen.</w:t>
            </w:r>
          </w:p>
        </w:tc>
        <w:tc>
          <w:tcPr>
            <w:tcW w:w="0" w:type="auto"/>
          </w:tcPr>
          <w:p w:rsidR="005A3992" w:rsidRPr="00B9446C" w:rsidRDefault="005A3992">
            <w:pPr>
              <w:rPr>
                <w:sz w:val="16"/>
              </w:rPr>
            </w:pPr>
          </w:p>
        </w:tc>
      </w:tr>
    </w:tbl>
    <w:p w:rsidR="005A3992" w:rsidRDefault="008D3AD7">
      <w:pPr>
        <w:pStyle w:val="Heading2"/>
      </w:pPr>
      <w:bookmarkStart w:id="30" w:name="unique_13"/>
      <w:bookmarkStart w:id="31" w:name="_Toc232861168"/>
      <w:r>
        <w:t>Post Goods Receipt</w:t>
      </w:r>
      <w:bookmarkEnd w:id="30"/>
      <w:bookmarkEnd w:id="31"/>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post a goods receipt.</w:t>
      </w:r>
    </w:p>
    <w:p w:rsidR="005A3992" w:rsidRDefault="008D3AD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35"/>
        <w:gridCol w:w="2900"/>
        <w:gridCol w:w="5242"/>
        <w:gridCol w:w="4106"/>
        <w:gridCol w:w="1021"/>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Comments</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Shipping Specialist.</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Manage Outbound Deliveries</w:t>
            </w:r>
            <w:r w:rsidRPr="00B9446C">
              <w:rPr>
                <w:sz w:val="16"/>
              </w:rPr>
              <w:t xml:space="preserve"> - </w:t>
            </w:r>
            <w:r w:rsidRPr="00B9446C">
              <w:rPr>
                <w:rStyle w:val="screenelement"/>
                <w:sz w:val="16"/>
              </w:rPr>
              <w:t>VL06O</w:t>
            </w:r>
            <w:r w:rsidRPr="00B9446C">
              <w:rPr>
                <w:sz w:val="16"/>
              </w:rPr>
              <w:t xml:space="preserve"> </w:t>
            </w:r>
            <w:r w:rsidRPr="00B9446C">
              <w:rPr>
                <w:rStyle w:val="CourierNew"/>
                <w:sz w:val="16"/>
              </w:rPr>
              <w:t>(VL06O_CLOUD)</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Manage Outbound Deliveries</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Open Outbound Delivery Monitor</w:t>
            </w:r>
          </w:p>
        </w:tc>
        <w:tc>
          <w:tcPr>
            <w:tcW w:w="0" w:type="auto"/>
          </w:tcPr>
          <w:p w:rsidR="00B9446C" w:rsidRPr="00B9446C" w:rsidRDefault="008D3AD7">
            <w:pPr>
              <w:rPr>
                <w:sz w:val="16"/>
              </w:rPr>
            </w:pPr>
            <w:r w:rsidRPr="00B9446C">
              <w:rPr>
                <w:sz w:val="16"/>
              </w:rPr>
              <w:t xml:space="preserve">Choose </w:t>
            </w:r>
            <w:r w:rsidRPr="00B9446C">
              <w:rPr>
                <w:rStyle w:val="screenelement"/>
                <w:sz w:val="16"/>
              </w:rPr>
              <w:t>For Goods Issue</w:t>
            </w:r>
            <w:r w:rsidRPr="00B9446C">
              <w:rPr>
                <w:sz w:val="16"/>
              </w:rPr>
              <w:t>.</w:t>
            </w:r>
          </w:p>
          <w:p w:rsidR="00B9446C" w:rsidRPr="00B9446C" w:rsidRDefault="008D3AD7">
            <w:pPr>
              <w:rPr>
                <w:sz w:val="16"/>
              </w:rPr>
            </w:pPr>
            <w:r w:rsidRPr="00B9446C">
              <w:rPr>
                <w:sz w:val="16"/>
              </w:rPr>
              <w:t xml:space="preserve">Make the following entry, and choose </w:t>
            </w:r>
            <w:r w:rsidRPr="00B9446C">
              <w:rPr>
                <w:rStyle w:val="screenelement"/>
                <w:sz w:val="16"/>
              </w:rPr>
              <w:t>Execute</w:t>
            </w:r>
            <w:r w:rsidRPr="00B9446C">
              <w:rPr>
                <w:sz w:val="16"/>
              </w:rPr>
              <w:t>.</w:t>
            </w:r>
          </w:p>
          <w:p w:rsidR="005A3992" w:rsidRPr="00B9446C" w:rsidRDefault="008D3AD7">
            <w:pPr>
              <w:rPr>
                <w:sz w:val="16"/>
              </w:rPr>
            </w:pPr>
            <w:r w:rsidRPr="00B9446C">
              <w:rPr>
                <w:rStyle w:val="screenelement"/>
                <w:sz w:val="16"/>
              </w:rPr>
              <w:t>Shipping Point:</w:t>
            </w:r>
            <w:r w:rsidRPr="00B9446C">
              <w:rPr>
                <w:sz w:val="16"/>
              </w:rPr>
              <w:t xml:space="preserve"> </w:t>
            </w:r>
            <w:r w:rsidRPr="00B9446C">
              <w:rPr>
                <w:rStyle w:val="userinput"/>
                <w:sz w:val="16"/>
              </w:rPr>
              <w:t>331R</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Post Goods Receipt</w:t>
            </w:r>
          </w:p>
        </w:tc>
        <w:tc>
          <w:tcPr>
            <w:tcW w:w="0" w:type="auto"/>
          </w:tcPr>
          <w:p w:rsidR="00B9446C" w:rsidRPr="00B9446C" w:rsidRDefault="008D3AD7">
            <w:pPr>
              <w:rPr>
                <w:sz w:val="16"/>
              </w:rPr>
            </w:pPr>
            <w:r w:rsidRPr="00B9446C">
              <w:rPr>
                <w:sz w:val="16"/>
              </w:rPr>
              <w:t xml:space="preserve">Mark the relevant delivery and choose </w:t>
            </w:r>
            <w:r w:rsidRPr="00B9446C">
              <w:rPr>
                <w:rStyle w:val="screenelement"/>
                <w:sz w:val="16"/>
              </w:rPr>
              <w:t>Post Goods Issue</w:t>
            </w:r>
            <w:r w:rsidRPr="00B9446C">
              <w:rPr>
                <w:sz w:val="16"/>
              </w:rPr>
              <w:t>.</w:t>
            </w:r>
          </w:p>
          <w:p w:rsidR="005A3992" w:rsidRPr="00B9446C" w:rsidRDefault="008D3AD7">
            <w:pPr>
              <w:rPr>
                <w:sz w:val="16"/>
              </w:rPr>
            </w:pPr>
            <w:r w:rsidRPr="00B9446C">
              <w:rPr>
                <w:sz w:val="16"/>
              </w:rPr>
              <w:t xml:space="preserve">Select today’s date from the dialog box and choose </w:t>
            </w:r>
            <w:r w:rsidRPr="00B9446C">
              <w:rPr>
                <w:rStyle w:val="screenelement"/>
                <w:sz w:val="16"/>
              </w:rPr>
              <w:t>Continue</w:t>
            </w:r>
            <w:r w:rsidRPr="00B9446C">
              <w:rPr>
                <w:sz w:val="16"/>
              </w:rPr>
              <w:t>.</w:t>
            </w:r>
          </w:p>
        </w:tc>
        <w:tc>
          <w:tcPr>
            <w:tcW w:w="0" w:type="auto"/>
          </w:tcPr>
          <w:p w:rsidR="005A3992" w:rsidRPr="00B9446C" w:rsidRDefault="008D3AD7">
            <w:pPr>
              <w:rPr>
                <w:sz w:val="16"/>
              </w:rPr>
            </w:pPr>
            <w:r w:rsidRPr="00B9446C">
              <w:rPr>
                <w:sz w:val="16"/>
              </w:rPr>
              <w:t>The goods receipt is posted.</w:t>
            </w:r>
          </w:p>
        </w:tc>
        <w:tc>
          <w:tcPr>
            <w:tcW w:w="0" w:type="auto"/>
          </w:tcPr>
          <w:p w:rsidR="005A3992" w:rsidRPr="00B9446C" w:rsidRDefault="005A3992">
            <w:pPr>
              <w:rPr>
                <w:sz w:val="16"/>
              </w:rPr>
            </w:pPr>
          </w:p>
        </w:tc>
      </w:tr>
    </w:tbl>
    <w:p w:rsidR="005A3992" w:rsidRDefault="008D3AD7">
      <w:pPr>
        <w:pStyle w:val="Heading2"/>
      </w:pPr>
      <w:bookmarkStart w:id="32" w:name="unique_14"/>
      <w:bookmarkStart w:id="33" w:name="_Toc232861169"/>
      <w:r>
        <w:t>Remove Billing Block</w:t>
      </w:r>
      <w:bookmarkEnd w:id="32"/>
      <w:bookmarkEnd w:id="33"/>
    </w:p>
    <w:p w:rsidR="005A3992" w:rsidRDefault="008D3AD7">
      <w:pPr>
        <w:pStyle w:val="sectiontitle"/>
      </w:pPr>
      <w:r>
        <w:t>Test Administration</w:t>
      </w:r>
    </w:p>
    <w:p w:rsidR="005A3992" w:rsidRDefault="008D3AD7">
      <w:r>
        <w:t xml:space="preserve">Customer project: Fill in the </w:t>
      </w:r>
      <w:r>
        <w:t>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remove billing blocks from a returns order.</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806"/>
        <w:gridCol w:w="2553"/>
        <w:gridCol w:w="5821"/>
        <w:gridCol w:w="3645"/>
        <w:gridCol w:w="1479"/>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 xml:space="preserve">Log on to the SAP Fiori launchpad as a Returns and Refund </w:t>
            </w:r>
            <w:r w:rsidRPr="00B9446C">
              <w:rPr>
                <w:sz w:val="16"/>
              </w:rPr>
              <w:t>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Manage Customer Returns</w:t>
            </w:r>
            <w:r w:rsidRPr="00B9446C">
              <w:rPr>
                <w:sz w:val="16"/>
              </w:rPr>
              <w:t xml:space="preserve"> - </w:t>
            </w:r>
            <w:r w:rsidRPr="00B9446C">
              <w:rPr>
                <w:rStyle w:val="screenelement"/>
                <w:sz w:val="16"/>
              </w:rPr>
              <w:t>Version 2</w:t>
            </w:r>
            <w:r w:rsidRPr="00B9446C">
              <w:rPr>
                <w:sz w:val="16"/>
              </w:rPr>
              <w:t xml:space="preserve"> </w:t>
            </w:r>
            <w:r w:rsidRPr="00B9446C">
              <w:rPr>
                <w:rStyle w:val="CourierNew"/>
                <w:sz w:val="16"/>
              </w:rPr>
              <w:t>(F4832)</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Manage Customer Returns</w:t>
            </w:r>
            <w:r w:rsidRPr="00B9446C">
              <w:rPr>
                <w:sz w:val="16"/>
              </w:rPr>
              <w:t xml:space="preserve"> - </w:t>
            </w:r>
            <w:r w:rsidRPr="00B9446C">
              <w:rPr>
                <w:rStyle w:val="screenelement"/>
                <w:sz w:val="16"/>
              </w:rPr>
              <w:t>Version 2</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3</w:t>
            </w:r>
          </w:p>
        </w:tc>
        <w:tc>
          <w:tcPr>
            <w:tcW w:w="0" w:type="auto"/>
          </w:tcPr>
          <w:p w:rsidR="005A3992" w:rsidRPr="00B9446C" w:rsidRDefault="008D3AD7">
            <w:pPr>
              <w:rPr>
                <w:sz w:val="16"/>
              </w:rPr>
            </w:pPr>
            <w:r w:rsidRPr="00B9446C">
              <w:rPr>
                <w:rStyle w:val="bold"/>
                <w:sz w:val="16"/>
              </w:rPr>
              <w:t>Navigate to Display Lean Return Screen</w:t>
            </w:r>
          </w:p>
        </w:tc>
        <w:tc>
          <w:tcPr>
            <w:tcW w:w="0" w:type="auto"/>
          </w:tcPr>
          <w:p w:rsidR="00B9446C" w:rsidRPr="00B9446C" w:rsidRDefault="008D3AD7">
            <w:pPr>
              <w:rPr>
                <w:sz w:val="16"/>
              </w:rPr>
            </w:pPr>
            <w:r w:rsidRPr="00B9446C">
              <w:rPr>
                <w:sz w:val="16"/>
              </w:rPr>
              <w:t xml:space="preserve">Enter returns order number created in previous step in the </w:t>
            </w:r>
            <w:r w:rsidRPr="00B9446C">
              <w:rPr>
                <w:rStyle w:val="screenelement"/>
                <w:sz w:val="16"/>
              </w:rPr>
              <w:t>Returns Order</w:t>
            </w:r>
            <w:r w:rsidRPr="00B9446C">
              <w:rPr>
                <w:sz w:val="16"/>
              </w:rPr>
              <w:t xml:space="preserve"> field, and choose </w:t>
            </w:r>
            <w:r w:rsidRPr="00B9446C">
              <w:rPr>
                <w:rStyle w:val="screenelement"/>
                <w:sz w:val="16"/>
              </w:rPr>
              <w:t>Go</w:t>
            </w:r>
            <w:r w:rsidRPr="00B9446C">
              <w:rPr>
                <w:sz w:val="16"/>
              </w:rPr>
              <w:t>.</w:t>
            </w:r>
          </w:p>
          <w:p w:rsidR="005A3992" w:rsidRPr="00B9446C" w:rsidRDefault="008D3AD7">
            <w:pPr>
              <w:rPr>
                <w:sz w:val="16"/>
              </w:rPr>
            </w:pPr>
            <w:r w:rsidRPr="00B9446C">
              <w:rPr>
                <w:sz w:val="16"/>
              </w:rPr>
              <w:t>Choose the returns order line that displays.</w:t>
            </w:r>
          </w:p>
        </w:tc>
        <w:tc>
          <w:tcPr>
            <w:tcW w:w="0" w:type="auto"/>
          </w:tcPr>
          <w:p w:rsidR="005A3992" w:rsidRPr="00B9446C" w:rsidRDefault="008D3AD7">
            <w:pPr>
              <w:rPr>
                <w:sz w:val="16"/>
              </w:rPr>
            </w:pPr>
            <w:r w:rsidRPr="00B9446C">
              <w:rPr>
                <w:sz w:val="16"/>
              </w:rPr>
              <w:t xml:space="preserve">The </w:t>
            </w:r>
            <w:r w:rsidRPr="00B9446C">
              <w:rPr>
                <w:rStyle w:val="screenelement"/>
                <w:sz w:val="16"/>
              </w:rPr>
              <w:t>Display Lean Return XXXX: Overview</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Navigate to Change Lean Return Screen</w:t>
            </w:r>
          </w:p>
        </w:tc>
        <w:tc>
          <w:tcPr>
            <w:tcW w:w="0" w:type="auto"/>
          </w:tcPr>
          <w:p w:rsidR="005A3992" w:rsidRPr="00B9446C" w:rsidRDefault="008D3AD7">
            <w:pPr>
              <w:rPr>
                <w:sz w:val="16"/>
              </w:rPr>
            </w:pPr>
            <w:r w:rsidRPr="00B9446C">
              <w:rPr>
                <w:sz w:val="16"/>
              </w:rPr>
              <w:t xml:space="preserve">Choose </w:t>
            </w:r>
            <w:r w:rsidRPr="00B9446C">
              <w:rPr>
                <w:rStyle w:val="screenelement"/>
                <w:sz w:val="16"/>
              </w:rPr>
              <w:t>Change</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Change Lean Return XXXX: Overview</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Remove Billing Block</w:t>
            </w:r>
          </w:p>
        </w:tc>
        <w:tc>
          <w:tcPr>
            <w:tcW w:w="0" w:type="auto"/>
          </w:tcPr>
          <w:p w:rsidR="005A3992" w:rsidRPr="00B9446C" w:rsidRDefault="008D3AD7">
            <w:pPr>
              <w:rPr>
                <w:sz w:val="16"/>
              </w:rPr>
            </w:pPr>
            <w:r w:rsidRPr="00B9446C">
              <w:rPr>
                <w:sz w:val="16"/>
              </w:rPr>
              <w:t xml:space="preserve">On the </w:t>
            </w:r>
            <w:r w:rsidRPr="00B9446C">
              <w:rPr>
                <w:rStyle w:val="screenelement"/>
                <w:sz w:val="16"/>
              </w:rPr>
              <w:t>Sales</w:t>
            </w:r>
            <w:r w:rsidRPr="00B9446C">
              <w:rPr>
                <w:sz w:val="16"/>
              </w:rPr>
              <w:t xml:space="preserve"> tab, remove </w:t>
            </w:r>
            <w:r w:rsidRPr="00B9446C">
              <w:rPr>
                <w:rStyle w:val="userinput"/>
                <w:sz w:val="16"/>
              </w:rPr>
              <w:t>Check Credit Memo</w:t>
            </w:r>
            <w:r w:rsidRPr="00B9446C">
              <w:rPr>
                <w:sz w:val="16"/>
              </w:rPr>
              <w:t xml:space="preserve"> in the </w:t>
            </w:r>
            <w:r w:rsidRPr="00B9446C">
              <w:rPr>
                <w:rStyle w:val="screenelement"/>
                <w:sz w:val="16"/>
              </w:rPr>
              <w:t>Billing Block</w:t>
            </w:r>
            <w:r w:rsidRPr="00B9446C">
              <w:rPr>
                <w:sz w:val="16"/>
              </w:rPr>
              <w:t xml:space="preserve"> field, then choose </w:t>
            </w:r>
            <w:r w:rsidRPr="00B9446C">
              <w:rPr>
                <w:rStyle w:val="screenelement"/>
                <w:sz w:val="16"/>
              </w:rPr>
              <w:t>Save</w:t>
            </w:r>
            <w:r w:rsidRPr="00B9446C">
              <w:rPr>
                <w:sz w:val="16"/>
              </w:rPr>
              <w:t>.</w:t>
            </w:r>
          </w:p>
        </w:tc>
        <w:tc>
          <w:tcPr>
            <w:tcW w:w="0" w:type="auto"/>
          </w:tcPr>
          <w:p w:rsidR="005A3992" w:rsidRPr="00B9446C" w:rsidRDefault="008D3AD7">
            <w:pPr>
              <w:rPr>
                <w:sz w:val="16"/>
              </w:rPr>
            </w:pPr>
            <w:r w:rsidRPr="00B9446C">
              <w:rPr>
                <w:sz w:val="16"/>
              </w:rPr>
              <w:t>Billing block is removed from the returns order.</w:t>
            </w:r>
          </w:p>
        </w:tc>
        <w:tc>
          <w:tcPr>
            <w:tcW w:w="0" w:type="auto"/>
          </w:tcPr>
          <w:p w:rsidR="005A3992" w:rsidRPr="00B9446C" w:rsidRDefault="005A3992">
            <w:pPr>
              <w:rPr>
                <w:sz w:val="16"/>
              </w:rPr>
            </w:pPr>
          </w:p>
        </w:tc>
      </w:tr>
    </w:tbl>
    <w:p w:rsidR="005A3992" w:rsidRDefault="008D3AD7">
      <w:pPr>
        <w:pStyle w:val="Heading2"/>
      </w:pPr>
      <w:bookmarkStart w:id="34" w:name="unique_15"/>
      <w:bookmarkStart w:id="35" w:name="_Toc232861170"/>
      <w:r>
        <w:t>Create Billing Document</w:t>
      </w:r>
      <w:bookmarkEnd w:id="34"/>
      <w:bookmarkEnd w:id="35"/>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handle billing activity.</w:t>
      </w:r>
    </w:p>
    <w:p w:rsidR="005A3992" w:rsidRDefault="008D3AD7">
      <w:pPr>
        <w:pStyle w:val="sectiontitle"/>
      </w:pPr>
      <w:r>
        <w:t>Procedures</w:t>
      </w:r>
    </w:p>
    <w:p w:rsidR="005A3992" w:rsidRDefault="008D3AD7">
      <w:r>
        <w:rPr>
          <w:rStyle w:val="bold"/>
        </w:rPr>
        <w:t>Create Billing Document</w:t>
      </w:r>
    </w:p>
    <w:tbl>
      <w:tblPr>
        <w:tblStyle w:val="SAPStandardTable"/>
        <w:tblW w:w="5000" w:type="pct"/>
        <w:tblInd w:w="3" w:type="dxa"/>
        <w:tblLook w:val="0620" w:firstRow="1" w:lastRow="0" w:firstColumn="0" w:lastColumn="0" w:noHBand="1" w:noVBand="1"/>
      </w:tblPr>
      <w:tblGrid>
        <w:gridCol w:w="731"/>
        <w:gridCol w:w="1757"/>
        <w:gridCol w:w="7900"/>
        <w:gridCol w:w="2629"/>
        <w:gridCol w:w="1287"/>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Billing 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Create Billing Documents</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Create Billing Documents</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3</w:t>
            </w:r>
          </w:p>
        </w:tc>
        <w:tc>
          <w:tcPr>
            <w:tcW w:w="0" w:type="auto"/>
          </w:tcPr>
          <w:p w:rsidR="005A3992" w:rsidRPr="00B9446C" w:rsidRDefault="008D3AD7">
            <w:pPr>
              <w:rPr>
                <w:sz w:val="16"/>
              </w:rPr>
            </w:pPr>
            <w:r w:rsidRPr="00B9446C">
              <w:rPr>
                <w:rStyle w:val="bold"/>
                <w:sz w:val="16"/>
              </w:rPr>
              <w:t>Define Billing Setting</w:t>
            </w:r>
          </w:p>
        </w:tc>
        <w:tc>
          <w:tcPr>
            <w:tcW w:w="0" w:type="auto"/>
          </w:tcPr>
          <w:p w:rsidR="00B9446C" w:rsidRPr="00B9446C" w:rsidRDefault="008D3AD7">
            <w:pPr>
              <w:rPr>
                <w:sz w:val="16"/>
              </w:rPr>
            </w:pPr>
            <w:r w:rsidRPr="00B9446C">
              <w:rPr>
                <w:sz w:val="16"/>
              </w:rPr>
              <w:t xml:space="preserve">Choose </w:t>
            </w:r>
            <w:r w:rsidRPr="00B9446C">
              <w:rPr>
                <w:rStyle w:val="screenelement"/>
                <w:sz w:val="16"/>
              </w:rPr>
              <w:t>Billing Setting</w:t>
            </w:r>
            <w:r w:rsidRPr="00B9446C">
              <w:rPr>
                <w:sz w:val="16"/>
              </w:rPr>
              <w:t>.</w:t>
            </w:r>
          </w:p>
          <w:p w:rsidR="005A3992" w:rsidRPr="00B9446C" w:rsidRDefault="008D3AD7">
            <w:pPr>
              <w:rPr>
                <w:sz w:val="16"/>
              </w:rPr>
            </w:pPr>
            <w:r w:rsidRPr="00B9446C">
              <w:rPr>
                <w:sz w:val="16"/>
              </w:rPr>
              <w:t>Maintain settings as below.</w:t>
            </w:r>
          </w:p>
          <w:p w:rsidR="005A3992" w:rsidRPr="00B9446C" w:rsidRDefault="008D3AD7">
            <w:pPr>
              <w:pStyle w:val="listpara1"/>
              <w:numPr>
                <w:ilvl w:val="0"/>
                <w:numId w:val="9"/>
              </w:numPr>
              <w:rPr>
                <w:sz w:val="16"/>
              </w:rPr>
            </w:pPr>
            <w:r w:rsidRPr="00B9446C">
              <w:rPr>
                <w:sz w:val="16"/>
              </w:rPr>
              <w:t xml:space="preserve">Set Billing Data and type before billing: </w:t>
            </w:r>
            <w:r w:rsidRPr="00B9446C">
              <w:rPr>
                <w:rStyle w:val="screenelement"/>
                <w:sz w:val="16"/>
              </w:rPr>
              <w:t>ON</w:t>
            </w:r>
          </w:p>
          <w:p w:rsidR="005A3992" w:rsidRPr="00B9446C" w:rsidRDefault="008D3AD7">
            <w:pPr>
              <w:pStyle w:val="listpara1"/>
              <w:numPr>
                <w:ilvl w:val="0"/>
                <w:numId w:val="2"/>
              </w:numPr>
              <w:rPr>
                <w:sz w:val="16"/>
              </w:rPr>
            </w:pPr>
            <w:r w:rsidRPr="00B9446C">
              <w:rPr>
                <w:sz w:val="16"/>
              </w:rPr>
              <w:t xml:space="preserve">Create separate Billing Documents for Each item of Billing Due List: </w:t>
            </w:r>
            <w:r w:rsidRPr="00B9446C">
              <w:rPr>
                <w:rStyle w:val="screenelement"/>
                <w:sz w:val="16"/>
              </w:rPr>
              <w:t>ON</w:t>
            </w:r>
            <w:r w:rsidRPr="00B9446C">
              <w:rPr>
                <w:sz w:val="16"/>
              </w:rPr>
              <w:t>.</w:t>
            </w:r>
          </w:p>
          <w:p w:rsidR="005A3992" w:rsidRPr="00B9446C" w:rsidRDefault="008D3AD7">
            <w:pPr>
              <w:pStyle w:val="listpara1"/>
              <w:numPr>
                <w:ilvl w:val="0"/>
                <w:numId w:val="2"/>
              </w:numPr>
              <w:rPr>
                <w:sz w:val="16"/>
              </w:rPr>
            </w:pPr>
            <w:r w:rsidRPr="00B9446C">
              <w:rPr>
                <w:sz w:val="16"/>
              </w:rPr>
              <w:t xml:space="preserve">Automatically Post Billing Documents: </w:t>
            </w:r>
            <w:r w:rsidRPr="00B9446C">
              <w:rPr>
                <w:rStyle w:val="screenelement"/>
                <w:sz w:val="16"/>
              </w:rPr>
              <w:t>ON</w:t>
            </w:r>
          </w:p>
          <w:p w:rsidR="005A3992" w:rsidRPr="00B9446C" w:rsidRDefault="008D3AD7">
            <w:pPr>
              <w:pStyle w:val="listpara1"/>
              <w:numPr>
                <w:ilvl w:val="0"/>
                <w:numId w:val="2"/>
              </w:numPr>
              <w:rPr>
                <w:sz w:val="16"/>
              </w:rPr>
            </w:pPr>
            <w:r w:rsidRPr="00B9446C">
              <w:rPr>
                <w:sz w:val="16"/>
              </w:rPr>
              <w:t xml:space="preserve">Display Billing Document after creation: </w:t>
            </w:r>
            <w:r w:rsidRPr="00B9446C">
              <w:rPr>
                <w:rStyle w:val="screenelement"/>
                <w:sz w:val="16"/>
              </w:rPr>
              <w:t>ON</w:t>
            </w:r>
            <w:r w:rsidRPr="00B9446C">
              <w:rPr>
                <w:sz w:val="16"/>
              </w:rPr>
              <w:t>.</w:t>
            </w:r>
          </w:p>
          <w:p w:rsidR="005A3992" w:rsidRPr="00B9446C" w:rsidRDefault="008D3AD7">
            <w:pPr>
              <w:pStyle w:val="listpara1"/>
              <w:numPr>
                <w:ilvl w:val="0"/>
                <w:numId w:val="2"/>
              </w:numPr>
              <w:rPr>
                <w:sz w:val="16"/>
              </w:rPr>
            </w:pPr>
            <w:r w:rsidRPr="00B9446C">
              <w:rPr>
                <w:sz w:val="16"/>
              </w:rPr>
              <w:t xml:space="preserve">Choose delivery item to be billed and select quantities: </w:t>
            </w:r>
            <w:r w:rsidRPr="00B9446C">
              <w:rPr>
                <w:rStyle w:val="screenelement"/>
                <w:sz w:val="16"/>
              </w:rPr>
              <w:t>OFF</w:t>
            </w:r>
            <w:r w:rsidRPr="00B9446C">
              <w:rPr>
                <w:sz w:val="16"/>
              </w:rPr>
              <w:t>.</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Search Billing List</w:t>
            </w:r>
          </w:p>
        </w:tc>
        <w:tc>
          <w:tcPr>
            <w:tcW w:w="0" w:type="auto"/>
          </w:tcPr>
          <w:p w:rsidR="005A3992" w:rsidRPr="00B9446C" w:rsidRDefault="008D3AD7">
            <w:pPr>
              <w:rPr>
                <w:sz w:val="16"/>
              </w:rPr>
            </w:pPr>
            <w:r w:rsidRPr="00B9446C">
              <w:rPr>
                <w:sz w:val="16"/>
              </w:rPr>
              <w:t>In the search condition, use criteria if necessary.</w:t>
            </w:r>
          </w:p>
        </w:tc>
        <w:tc>
          <w:tcPr>
            <w:tcW w:w="0" w:type="auto"/>
          </w:tcPr>
          <w:p w:rsidR="005A3992" w:rsidRPr="00B9446C" w:rsidRDefault="008D3AD7">
            <w:pPr>
              <w:rPr>
                <w:sz w:val="16"/>
              </w:rPr>
            </w:pPr>
            <w:r w:rsidRPr="00B9446C">
              <w:rPr>
                <w:sz w:val="16"/>
              </w:rPr>
              <w:t>Sales document(s) will display in the result.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Choose SD Document</w:t>
            </w:r>
          </w:p>
        </w:tc>
        <w:tc>
          <w:tcPr>
            <w:tcW w:w="0" w:type="auto"/>
          </w:tcPr>
          <w:p w:rsidR="005A3992" w:rsidRPr="00B9446C" w:rsidRDefault="008D3AD7">
            <w:pPr>
              <w:rPr>
                <w:sz w:val="16"/>
              </w:rPr>
            </w:pPr>
            <w:r w:rsidRPr="00B9446C">
              <w:rPr>
                <w:sz w:val="16"/>
              </w:rPr>
              <w:t xml:space="preserve">Select the row of </w:t>
            </w:r>
            <w:r w:rsidRPr="00B9446C">
              <w:rPr>
                <w:rStyle w:val="screenelement"/>
                <w:sz w:val="16"/>
              </w:rPr>
              <w:t>return delivery document created previously</w:t>
            </w:r>
            <w:r w:rsidRPr="00B9446C">
              <w:rPr>
                <w:sz w:val="16"/>
              </w:rPr>
              <w:t xml:space="preserve"> and choose </w:t>
            </w:r>
            <w:r w:rsidRPr="00B9446C">
              <w:rPr>
                <w:rStyle w:val="screenelement"/>
                <w:sz w:val="16"/>
              </w:rPr>
              <w:t>Create Billing Documents</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Create Billing Document</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Maintain Billing Type and Date</w:t>
            </w:r>
          </w:p>
        </w:tc>
        <w:tc>
          <w:tcPr>
            <w:tcW w:w="0" w:type="auto"/>
          </w:tcPr>
          <w:p w:rsidR="005A3992" w:rsidRPr="00B9446C" w:rsidRDefault="008D3AD7">
            <w:pPr>
              <w:rPr>
                <w:sz w:val="16"/>
              </w:rPr>
            </w:pPr>
            <w:r w:rsidRPr="00B9446C">
              <w:rPr>
                <w:sz w:val="16"/>
              </w:rPr>
              <w:t xml:space="preserve">Choose billing type </w:t>
            </w:r>
            <w:r w:rsidRPr="00B9446C">
              <w:rPr>
                <w:rStyle w:val="screenelement"/>
                <w:sz w:val="16"/>
              </w:rPr>
              <w:t>Credit Memo for Returns (CBRE)</w:t>
            </w:r>
            <w:r w:rsidRPr="00B9446C">
              <w:rPr>
                <w:sz w:val="16"/>
              </w:rPr>
              <w:t xml:space="preserve"> and maintain </w:t>
            </w:r>
            <w:r w:rsidRPr="00B9446C">
              <w:rPr>
                <w:rStyle w:val="screenelement"/>
                <w:sz w:val="16"/>
              </w:rPr>
              <w:t>Billing Date</w:t>
            </w:r>
            <w:r w:rsidRPr="00B9446C">
              <w:rPr>
                <w:sz w:val="16"/>
              </w:rPr>
              <w:t xml:space="preserve">, for example </w:t>
            </w:r>
            <w:r w:rsidRPr="00B9446C">
              <w:rPr>
                <w:rStyle w:val="userinput"/>
                <w:sz w:val="16"/>
              </w:rPr>
              <w:t>&lt;current date&gt;</w:t>
            </w:r>
            <w:r w:rsidRPr="00B9446C">
              <w:rPr>
                <w:sz w:val="16"/>
              </w:rPr>
              <w:t xml:space="preserve">, then press </w:t>
            </w:r>
            <w:r w:rsidRPr="00B9446C">
              <w:rPr>
                <w:rStyle w:val="screenelement"/>
                <w:sz w:val="16"/>
              </w:rPr>
              <w:t>OK</w:t>
            </w:r>
            <w:r w:rsidRPr="00B9446C">
              <w:rPr>
                <w:sz w:val="16"/>
              </w:rPr>
              <w:t>.</w:t>
            </w:r>
          </w:p>
        </w:tc>
        <w:tc>
          <w:tcPr>
            <w:tcW w:w="0" w:type="auto"/>
          </w:tcPr>
          <w:p w:rsidR="005A3992" w:rsidRPr="00B9446C" w:rsidRDefault="008D3AD7">
            <w:pPr>
              <w:rPr>
                <w:sz w:val="16"/>
              </w:rPr>
            </w:pPr>
            <w:r w:rsidRPr="00B9446C">
              <w:rPr>
                <w:sz w:val="16"/>
              </w:rPr>
              <w:t>The draft billing document is created.</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7</w:t>
            </w:r>
          </w:p>
        </w:tc>
        <w:tc>
          <w:tcPr>
            <w:tcW w:w="0" w:type="auto"/>
          </w:tcPr>
          <w:p w:rsidR="005A3992" w:rsidRPr="00B9446C" w:rsidRDefault="008D3AD7">
            <w:pPr>
              <w:rPr>
                <w:sz w:val="16"/>
              </w:rPr>
            </w:pPr>
            <w:r w:rsidRPr="00B9446C">
              <w:rPr>
                <w:rStyle w:val="bold"/>
                <w:sz w:val="16"/>
              </w:rPr>
              <w:t>Save Billing Document</w:t>
            </w:r>
          </w:p>
        </w:tc>
        <w:tc>
          <w:tcPr>
            <w:tcW w:w="0" w:type="auto"/>
          </w:tcPr>
          <w:p w:rsidR="00B9446C" w:rsidRPr="00B9446C" w:rsidRDefault="008D3AD7">
            <w:pPr>
              <w:rPr>
                <w:sz w:val="16"/>
              </w:rPr>
            </w:pPr>
            <w:r w:rsidRPr="00B9446C">
              <w:rPr>
                <w:sz w:val="16"/>
              </w:rPr>
              <w:t xml:space="preserve">In the </w:t>
            </w:r>
            <w:r w:rsidRPr="00B9446C">
              <w:rPr>
                <w:rStyle w:val="screenelement"/>
                <w:sz w:val="16"/>
              </w:rPr>
              <w:t>Manage Billing Document</w:t>
            </w:r>
            <w:r w:rsidRPr="00B9446C">
              <w:rPr>
                <w:sz w:val="16"/>
              </w:rPr>
              <w:t xml:space="preserve"> screen, choose </w:t>
            </w:r>
            <w:r w:rsidRPr="00B9446C">
              <w:rPr>
                <w:rStyle w:val="screenelement"/>
                <w:sz w:val="16"/>
              </w:rPr>
              <w:t>Save</w:t>
            </w:r>
            <w:r w:rsidRPr="00B9446C">
              <w:rPr>
                <w:sz w:val="16"/>
              </w:rPr>
              <w:t>.</w:t>
            </w:r>
          </w:p>
          <w:p w:rsidR="005A3992" w:rsidRPr="00B9446C" w:rsidRDefault="008D3AD7">
            <w:pPr>
              <w:rPr>
                <w:sz w:val="16"/>
              </w:rPr>
            </w:pPr>
            <w:r w:rsidRPr="00B9446C">
              <w:rPr>
                <w:sz w:val="16"/>
              </w:rPr>
              <w:t>The draft billing document with ID Sxxxxxxxx turns into a saved billing document with ID xxxxxxxx, make a note of the billing document number: __________.</w:t>
            </w:r>
          </w:p>
        </w:tc>
        <w:tc>
          <w:tcPr>
            <w:tcW w:w="0" w:type="auto"/>
          </w:tcPr>
          <w:p w:rsidR="005A3992" w:rsidRPr="00B9446C" w:rsidRDefault="008D3AD7">
            <w:pPr>
              <w:rPr>
                <w:sz w:val="16"/>
              </w:rPr>
            </w:pPr>
            <w:r w:rsidRPr="00B9446C">
              <w:rPr>
                <w:sz w:val="16"/>
              </w:rPr>
              <w:t>The system generates an invoice for billing.</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8</w:t>
            </w:r>
          </w:p>
        </w:tc>
        <w:tc>
          <w:tcPr>
            <w:tcW w:w="0" w:type="auto"/>
          </w:tcPr>
          <w:p w:rsidR="005A3992" w:rsidRPr="00B9446C" w:rsidRDefault="008D3AD7">
            <w:pPr>
              <w:rPr>
                <w:sz w:val="16"/>
              </w:rPr>
            </w:pPr>
            <w:r w:rsidRPr="00B9446C">
              <w:rPr>
                <w:rStyle w:val="bold"/>
                <w:sz w:val="16"/>
              </w:rPr>
              <w:t>ODN Number</w:t>
            </w:r>
          </w:p>
        </w:tc>
        <w:tc>
          <w:tcPr>
            <w:tcW w:w="0" w:type="auto"/>
          </w:tcPr>
          <w:p w:rsidR="005A3992" w:rsidRPr="00B9446C" w:rsidRDefault="008D3AD7">
            <w:pPr>
              <w:rPr>
                <w:sz w:val="16"/>
              </w:rPr>
            </w:pPr>
            <w:r w:rsidRPr="00B9446C">
              <w:rPr>
                <w:sz w:val="16"/>
              </w:rPr>
              <w:t>Check whether the ODN number is generated for the billing document.</w:t>
            </w:r>
          </w:p>
        </w:tc>
        <w:tc>
          <w:tcPr>
            <w:tcW w:w="0" w:type="auto"/>
          </w:tcPr>
          <w:p w:rsidR="005A3992" w:rsidRPr="00B9446C" w:rsidRDefault="008D3AD7">
            <w:pPr>
              <w:rPr>
                <w:sz w:val="16"/>
              </w:rPr>
            </w:pPr>
            <w:r w:rsidRPr="00B9446C">
              <w:rPr>
                <w:sz w:val="16"/>
              </w:rPr>
              <w:t xml:space="preserve">ODN number is generated in the </w:t>
            </w:r>
            <w:r w:rsidRPr="00B9446C">
              <w:rPr>
                <w:rStyle w:val="screenelement"/>
                <w:sz w:val="16"/>
              </w:rPr>
              <w:t>Reference</w:t>
            </w:r>
            <w:r w:rsidRPr="00B9446C">
              <w:rPr>
                <w:sz w:val="16"/>
              </w:rPr>
              <w:t xml:space="preserve"> field.</w:t>
            </w:r>
          </w:p>
        </w:tc>
        <w:tc>
          <w:tcPr>
            <w:tcW w:w="0" w:type="auto"/>
          </w:tcPr>
          <w:p w:rsidR="008D3AD7" w:rsidRPr="00B9446C" w:rsidRDefault="008D3AD7">
            <w:pPr>
              <w:rPr>
                <w:sz w:val="16"/>
              </w:rPr>
            </w:pPr>
          </w:p>
        </w:tc>
      </w:tr>
    </w:tbl>
    <w:p w:rsidR="005A3992" w:rsidRDefault="008D3AD7">
      <w:pPr>
        <w:pStyle w:val="sectiontitle"/>
      </w:pPr>
      <w:r>
        <w:t>Financial Postings</w:t>
      </w:r>
    </w:p>
    <w:tbl>
      <w:tblPr>
        <w:tblStyle w:val="SAPStandardTable"/>
        <w:tblW w:w="5000" w:type="pct"/>
        <w:tblInd w:w="3" w:type="dxa"/>
        <w:tblLook w:val="0620" w:firstRow="1" w:lastRow="0" w:firstColumn="0" w:lastColumn="0" w:noHBand="1" w:noVBand="1"/>
      </w:tblPr>
      <w:tblGrid>
        <w:gridCol w:w="3239"/>
        <w:gridCol w:w="4554"/>
        <w:gridCol w:w="2765"/>
        <w:gridCol w:w="3746"/>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Material</w:t>
            </w:r>
          </w:p>
        </w:tc>
        <w:tc>
          <w:tcPr>
            <w:tcW w:w="0" w:type="auto"/>
          </w:tcPr>
          <w:p w:rsidR="005A3992" w:rsidRPr="00B9446C" w:rsidRDefault="008D3AD7">
            <w:pPr>
              <w:pStyle w:val="boldparagraph"/>
              <w:rPr>
                <w:sz w:val="16"/>
              </w:rPr>
            </w:pPr>
            <w:r w:rsidRPr="00B9446C">
              <w:rPr>
                <w:sz w:val="16"/>
              </w:rPr>
              <w:t>Debited Accounts</w:t>
            </w:r>
          </w:p>
        </w:tc>
        <w:tc>
          <w:tcPr>
            <w:tcW w:w="0" w:type="auto"/>
          </w:tcPr>
          <w:p w:rsidR="005A3992" w:rsidRPr="00B9446C" w:rsidRDefault="008D3AD7">
            <w:pPr>
              <w:pStyle w:val="boldparagraph"/>
              <w:rPr>
                <w:sz w:val="16"/>
              </w:rPr>
            </w:pPr>
            <w:r w:rsidRPr="00B9446C">
              <w:rPr>
                <w:sz w:val="16"/>
              </w:rPr>
              <w:t>Credited Accounts</w:t>
            </w:r>
          </w:p>
        </w:tc>
        <w:tc>
          <w:tcPr>
            <w:tcW w:w="0" w:type="auto"/>
          </w:tcPr>
          <w:p w:rsidR="005A3992" w:rsidRPr="00B9446C" w:rsidRDefault="008D3AD7">
            <w:pPr>
              <w:pStyle w:val="boldparagraph"/>
              <w:rPr>
                <w:sz w:val="16"/>
              </w:rPr>
            </w:pPr>
            <w:r w:rsidRPr="00B9446C">
              <w:rPr>
                <w:sz w:val="16"/>
              </w:rPr>
              <w:t>Cost Element / CO Object</w:t>
            </w:r>
          </w:p>
        </w:tc>
      </w:tr>
      <w:tr w:rsidR="005A3992" w:rsidRPr="00B9446C" w:rsidTr="00B9446C">
        <w:tc>
          <w:tcPr>
            <w:tcW w:w="0" w:type="auto"/>
          </w:tcPr>
          <w:p w:rsidR="005A3992" w:rsidRPr="00B9446C" w:rsidRDefault="008D3AD7">
            <w:pPr>
              <w:rPr>
                <w:sz w:val="16"/>
              </w:rPr>
            </w:pPr>
            <w:r w:rsidRPr="00B9446C">
              <w:rPr>
                <w:sz w:val="16"/>
              </w:rPr>
              <w:t>Trading Good (HAWA)</w:t>
            </w:r>
          </w:p>
        </w:tc>
        <w:tc>
          <w:tcPr>
            <w:tcW w:w="0" w:type="auto"/>
          </w:tcPr>
          <w:p w:rsidR="00B9446C" w:rsidRPr="00B9446C" w:rsidRDefault="008D3AD7">
            <w:pPr>
              <w:rPr>
                <w:sz w:val="16"/>
              </w:rPr>
            </w:pPr>
            <w:r w:rsidRPr="00B9446C">
              <w:rPr>
                <w:sz w:val="16"/>
              </w:rPr>
              <w:t>41000000</w:t>
            </w:r>
          </w:p>
          <w:p w:rsidR="00B9446C" w:rsidRPr="00B9446C" w:rsidRDefault="008D3AD7">
            <w:pPr>
              <w:rPr>
                <w:sz w:val="16"/>
              </w:rPr>
            </w:pPr>
            <w:r w:rsidRPr="00B9446C">
              <w:rPr>
                <w:sz w:val="16"/>
              </w:rPr>
              <w:t>Rev Domestic Prod</w:t>
            </w:r>
          </w:p>
          <w:p w:rsidR="005A3992" w:rsidRPr="00B9446C" w:rsidRDefault="008D3AD7">
            <w:pPr>
              <w:rPr>
                <w:sz w:val="16"/>
              </w:rPr>
            </w:pPr>
            <w:r w:rsidRPr="00B9446C">
              <w:rPr>
                <w:sz w:val="16"/>
              </w:rPr>
              <w:t>10100001 Rcvbls Domestic DE 1</w:t>
            </w:r>
          </w:p>
        </w:tc>
        <w:tc>
          <w:tcPr>
            <w:tcW w:w="0" w:type="auto"/>
          </w:tcPr>
          <w:p w:rsidR="005A3992" w:rsidRPr="00B9446C" w:rsidRDefault="005A3992">
            <w:pPr>
              <w:rPr>
                <w:sz w:val="16"/>
              </w:rPr>
            </w:pPr>
          </w:p>
        </w:tc>
        <w:tc>
          <w:tcPr>
            <w:tcW w:w="0" w:type="auto"/>
          </w:tcPr>
          <w:p w:rsidR="005A3992" w:rsidRPr="00B9446C" w:rsidRDefault="008D3AD7">
            <w:pPr>
              <w:rPr>
                <w:sz w:val="16"/>
              </w:rPr>
            </w:pPr>
            <w:r w:rsidRPr="00B9446C">
              <w:rPr>
                <w:sz w:val="16"/>
              </w:rPr>
              <w:t>none</w:t>
            </w:r>
          </w:p>
        </w:tc>
      </w:tr>
    </w:tbl>
    <w:p w:rsidR="005A3992" w:rsidRDefault="008D3AD7">
      <w:r>
        <w:rPr>
          <w:rStyle w:val="bold"/>
        </w:rPr>
        <w:t>Manage Billing Documents</w:t>
      </w:r>
    </w:p>
    <w:tbl>
      <w:tblPr>
        <w:tblStyle w:val="SAPStandardTable"/>
        <w:tblW w:w="5000" w:type="pct"/>
        <w:tblInd w:w="3" w:type="dxa"/>
        <w:tblLook w:val="0620" w:firstRow="1" w:lastRow="0" w:firstColumn="0" w:lastColumn="0" w:noHBand="1" w:noVBand="1"/>
      </w:tblPr>
      <w:tblGrid>
        <w:gridCol w:w="741"/>
        <w:gridCol w:w="2030"/>
        <w:gridCol w:w="6291"/>
        <w:gridCol w:w="3933"/>
        <w:gridCol w:w="1309"/>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Manage Billing Documents</w:t>
            </w:r>
            <w:r w:rsidRPr="00B9446C">
              <w:rPr>
                <w:sz w:val="16"/>
              </w:rPr>
              <w:t xml:space="preserve"> </w:t>
            </w:r>
            <w:r w:rsidRPr="00B9446C">
              <w:rPr>
                <w:rStyle w:val="CourierNew"/>
                <w:sz w:val="16"/>
              </w:rPr>
              <w:t>(F0797)</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Manage Billing Document</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2</w:t>
            </w:r>
          </w:p>
        </w:tc>
        <w:tc>
          <w:tcPr>
            <w:tcW w:w="0" w:type="auto"/>
          </w:tcPr>
          <w:p w:rsidR="005A3992" w:rsidRPr="00B9446C" w:rsidRDefault="008D3AD7">
            <w:pPr>
              <w:rPr>
                <w:sz w:val="16"/>
              </w:rPr>
            </w:pPr>
            <w:r w:rsidRPr="00B9446C">
              <w:rPr>
                <w:rStyle w:val="bold"/>
                <w:sz w:val="16"/>
              </w:rPr>
              <w:t>Search for Billing Document</w:t>
            </w:r>
          </w:p>
        </w:tc>
        <w:tc>
          <w:tcPr>
            <w:tcW w:w="0" w:type="auto"/>
          </w:tcPr>
          <w:p w:rsidR="005A3992" w:rsidRPr="00B9446C" w:rsidRDefault="008D3AD7">
            <w:pPr>
              <w:rPr>
                <w:sz w:val="16"/>
              </w:rPr>
            </w:pPr>
            <w:r w:rsidRPr="00B9446C">
              <w:rPr>
                <w:sz w:val="16"/>
              </w:rPr>
              <w:t xml:space="preserve">Enter the </w:t>
            </w:r>
            <w:r w:rsidRPr="00B9446C">
              <w:rPr>
                <w:rStyle w:val="userinput"/>
                <w:sz w:val="16"/>
              </w:rPr>
              <w:t>billing document number recorded previously</w:t>
            </w:r>
            <w:r w:rsidRPr="00B9446C">
              <w:rPr>
                <w:sz w:val="16"/>
              </w:rPr>
              <w:t xml:space="preserve"> in the </w:t>
            </w:r>
            <w:r w:rsidRPr="00B9446C">
              <w:rPr>
                <w:rStyle w:val="screenelement"/>
                <w:sz w:val="16"/>
              </w:rPr>
              <w:t>Billing Document</w:t>
            </w:r>
            <w:r w:rsidRPr="00B9446C">
              <w:rPr>
                <w:sz w:val="16"/>
              </w:rPr>
              <w:t xml:space="preserve"> field, and choose </w:t>
            </w:r>
            <w:r w:rsidRPr="00B9446C">
              <w:rPr>
                <w:rStyle w:val="screenelement"/>
                <w:sz w:val="16"/>
              </w:rPr>
              <w:t>Enter</w:t>
            </w:r>
            <w:r w:rsidRPr="00B9446C">
              <w:rPr>
                <w:sz w:val="16"/>
              </w:rPr>
              <w:t>.</w:t>
            </w:r>
          </w:p>
        </w:tc>
        <w:tc>
          <w:tcPr>
            <w:tcW w:w="0" w:type="auto"/>
          </w:tcPr>
          <w:p w:rsidR="005A3992" w:rsidRPr="00B9446C" w:rsidRDefault="008D3AD7">
            <w:pPr>
              <w:rPr>
                <w:sz w:val="16"/>
              </w:rPr>
            </w:pPr>
            <w:r w:rsidRPr="00B9446C">
              <w:rPr>
                <w:sz w:val="16"/>
              </w:rPr>
              <w:t>The billing document which create in previous step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Display Billing Document</w:t>
            </w:r>
          </w:p>
        </w:tc>
        <w:tc>
          <w:tcPr>
            <w:tcW w:w="0" w:type="auto"/>
          </w:tcPr>
          <w:p w:rsidR="005A3992" w:rsidRPr="00B9446C" w:rsidRDefault="008D3AD7">
            <w:pPr>
              <w:rPr>
                <w:sz w:val="16"/>
              </w:rPr>
            </w:pPr>
            <w:r w:rsidRPr="00B9446C">
              <w:rPr>
                <w:sz w:val="16"/>
              </w:rPr>
              <w:t xml:space="preserve">Select the billing document item, and choose </w:t>
            </w:r>
            <w:r w:rsidRPr="00B9446C">
              <w:rPr>
                <w:rStyle w:val="screenelement"/>
                <w:sz w:val="16"/>
              </w:rPr>
              <w:t>Display</w:t>
            </w:r>
            <w:r w:rsidRPr="00B9446C">
              <w:rPr>
                <w:sz w:val="16"/>
              </w:rPr>
              <w:t>.</w:t>
            </w:r>
          </w:p>
        </w:tc>
        <w:tc>
          <w:tcPr>
            <w:tcW w:w="0" w:type="auto"/>
          </w:tcPr>
          <w:p w:rsidR="005A3992" w:rsidRPr="00B9446C" w:rsidRDefault="008D3AD7">
            <w:pPr>
              <w:rPr>
                <w:sz w:val="16"/>
              </w:rPr>
            </w:pPr>
            <w:r w:rsidRPr="00B9446C">
              <w:rPr>
                <w:sz w:val="16"/>
              </w:rPr>
              <w:t>The billing document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Check Output Condition</w:t>
            </w:r>
          </w:p>
        </w:tc>
        <w:tc>
          <w:tcPr>
            <w:tcW w:w="0" w:type="auto"/>
          </w:tcPr>
          <w:p w:rsidR="005A3992" w:rsidRPr="00B9446C" w:rsidRDefault="008D3AD7">
            <w:pPr>
              <w:rPr>
                <w:sz w:val="16"/>
              </w:rPr>
            </w:pPr>
            <w:r w:rsidRPr="00B9446C">
              <w:rPr>
                <w:sz w:val="16"/>
              </w:rPr>
              <w:t xml:space="preserve">On the </w:t>
            </w:r>
            <w:r w:rsidRPr="00B9446C">
              <w:rPr>
                <w:rStyle w:val="screenelement"/>
                <w:sz w:val="16"/>
              </w:rPr>
              <w:t>Billing Document</w:t>
            </w:r>
            <w:r w:rsidRPr="00B9446C">
              <w:rPr>
                <w:sz w:val="16"/>
              </w:rPr>
              <w:t xml:space="preserve"> screen, go to the last assignment block, </w:t>
            </w:r>
            <w:r w:rsidRPr="00B9446C">
              <w:rPr>
                <w:rStyle w:val="screenelement"/>
                <w:sz w:val="16"/>
              </w:rPr>
              <w:t>Output Items</w:t>
            </w:r>
            <w:r w:rsidRPr="00B9446C">
              <w:rPr>
                <w:sz w:val="16"/>
              </w:rPr>
              <w:t>.</w:t>
            </w:r>
          </w:p>
        </w:tc>
        <w:tc>
          <w:tcPr>
            <w:tcW w:w="0" w:type="auto"/>
          </w:tcPr>
          <w:p w:rsidR="005A3992" w:rsidRPr="00B9446C" w:rsidRDefault="008D3AD7">
            <w:pPr>
              <w:rPr>
                <w:sz w:val="16"/>
              </w:rPr>
            </w:pPr>
            <w:r w:rsidRPr="00B9446C">
              <w:rPr>
                <w:sz w:val="16"/>
              </w:rPr>
              <w:t xml:space="preserve">There is one entry in the item and the output type is </w:t>
            </w:r>
            <w:r w:rsidRPr="00B9446C">
              <w:rPr>
                <w:rStyle w:val="screenelement"/>
                <w:sz w:val="16"/>
              </w:rPr>
              <w:t>BILLING_DOCUMENT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Display Print Preview</w:t>
            </w:r>
          </w:p>
        </w:tc>
        <w:tc>
          <w:tcPr>
            <w:tcW w:w="0" w:type="auto"/>
          </w:tcPr>
          <w:p w:rsidR="005A3992" w:rsidRPr="00B9446C" w:rsidRDefault="008D3AD7">
            <w:pPr>
              <w:rPr>
                <w:sz w:val="16"/>
              </w:rPr>
            </w:pPr>
            <w:r w:rsidRPr="00B9446C">
              <w:rPr>
                <w:sz w:val="16"/>
              </w:rPr>
              <w:t xml:space="preserve">On the </w:t>
            </w:r>
            <w:r w:rsidRPr="00B9446C">
              <w:rPr>
                <w:rStyle w:val="screenelement"/>
                <w:sz w:val="16"/>
              </w:rPr>
              <w:t>Billing Document</w:t>
            </w:r>
            <w:r w:rsidRPr="00B9446C">
              <w:rPr>
                <w:sz w:val="16"/>
              </w:rPr>
              <w:t xml:space="preserve"> screen, and choose </w:t>
            </w:r>
            <w:r w:rsidRPr="00B9446C">
              <w:rPr>
                <w:rStyle w:val="screenelement"/>
                <w:sz w:val="16"/>
              </w:rPr>
              <w:t>Preview</w:t>
            </w:r>
            <w:r w:rsidRPr="00B9446C">
              <w:rPr>
                <w:sz w:val="16"/>
              </w:rPr>
              <w:t>.</w:t>
            </w:r>
          </w:p>
        </w:tc>
        <w:tc>
          <w:tcPr>
            <w:tcW w:w="0" w:type="auto"/>
          </w:tcPr>
          <w:p w:rsidR="005A3992" w:rsidRPr="00B9446C" w:rsidRDefault="008D3AD7">
            <w:pPr>
              <w:rPr>
                <w:sz w:val="16"/>
              </w:rPr>
            </w:pPr>
            <w:r w:rsidRPr="00B9446C">
              <w:rPr>
                <w:sz w:val="16"/>
              </w:rPr>
              <w:t>Preview for PDF document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Cancel Billing Document (Optional)</w:t>
            </w:r>
          </w:p>
        </w:tc>
        <w:tc>
          <w:tcPr>
            <w:tcW w:w="0" w:type="auto"/>
          </w:tcPr>
          <w:p w:rsidR="005A3992" w:rsidRPr="00B9446C" w:rsidRDefault="008D3AD7">
            <w:pPr>
              <w:rPr>
                <w:sz w:val="16"/>
              </w:rPr>
            </w:pPr>
            <w:r w:rsidRPr="00B9446C">
              <w:rPr>
                <w:sz w:val="16"/>
              </w:rPr>
              <w:t xml:space="preserve">On the </w:t>
            </w:r>
            <w:r w:rsidRPr="00B9446C">
              <w:rPr>
                <w:rStyle w:val="screenelement"/>
                <w:sz w:val="16"/>
              </w:rPr>
              <w:t>Billing Document</w:t>
            </w:r>
            <w:r w:rsidRPr="00B9446C">
              <w:rPr>
                <w:sz w:val="16"/>
              </w:rPr>
              <w:t xml:space="preserve">screen, select certain billing document and choose </w:t>
            </w:r>
            <w:r w:rsidRPr="00B9446C">
              <w:rPr>
                <w:rStyle w:val="screenelement"/>
                <w:sz w:val="16"/>
              </w:rPr>
              <w:t>Cancel Billing Document</w:t>
            </w:r>
          </w:p>
        </w:tc>
        <w:tc>
          <w:tcPr>
            <w:tcW w:w="0" w:type="auto"/>
          </w:tcPr>
          <w:p w:rsidR="005A3992" w:rsidRPr="00B9446C" w:rsidRDefault="008D3AD7">
            <w:pPr>
              <w:rPr>
                <w:sz w:val="16"/>
              </w:rPr>
            </w:pPr>
            <w:r w:rsidRPr="00B9446C">
              <w:rPr>
                <w:sz w:val="16"/>
              </w:rPr>
              <w:t xml:space="preserve">There is a log display: </w:t>
            </w:r>
            <w:r w:rsidRPr="00B9446C">
              <w:rPr>
                <w:rStyle w:val="screenelement"/>
                <w:sz w:val="16"/>
              </w:rPr>
              <w:t>Billing Document Canceled</w:t>
            </w:r>
            <w:r w:rsidRPr="00B9446C">
              <w:rPr>
                <w:sz w:val="16"/>
              </w:rPr>
              <w:t>.</w:t>
            </w:r>
          </w:p>
        </w:tc>
        <w:tc>
          <w:tcPr>
            <w:tcW w:w="0" w:type="auto"/>
          </w:tcPr>
          <w:p w:rsidR="008D3AD7" w:rsidRPr="00B9446C" w:rsidRDefault="008D3AD7">
            <w:pPr>
              <w:rPr>
                <w:sz w:val="16"/>
              </w:rPr>
            </w:pPr>
          </w:p>
        </w:tc>
      </w:tr>
      <w:tr w:rsidR="005A3992" w:rsidRPr="00B9446C" w:rsidTr="00B9446C">
        <w:tc>
          <w:tcPr>
            <w:tcW w:w="0" w:type="auto"/>
          </w:tcPr>
          <w:p w:rsidR="005A3992" w:rsidRPr="00B9446C" w:rsidRDefault="008D3AD7">
            <w:pPr>
              <w:rPr>
                <w:sz w:val="16"/>
              </w:rPr>
            </w:pPr>
            <w:r w:rsidRPr="00B9446C">
              <w:rPr>
                <w:sz w:val="16"/>
              </w:rPr>
              <w:t>7</w:t>
            </w:r>
          </w:p>
        </w:tc>
        <w:tc>
          <w:tcPr>
            <w:tcW w:w="0" w:type="auto"/>
          </w:tcPr>
          <w:p w:rsidR="005A3992" w:rsidRPr="00B9446C" w:rsidRDefault="008D3AD7">
            <w:pPr>
              <w:rPr>
                <w:sz w:val="16"/>
              </w:rPr>
            </w:pPr>
            <w:r w:rsidRPr="00B9446C">
              <w:rPr>
                <w:rStyle w:val="bold"/>
                <w:sz w:val="16"/>
              </w:rPr>
              <w:t>Update New Attachment (Optional)</w:t>
            </w:r>
          </w:p>
        </w:tc>
        <w:tc>
          <w:tcPr>
            <w:tcW w:w="0" w:type="auto"/>
          </w:tcPr>
          <w:p w:rsidR="005A3992" w:rsidRPr="00B9446C" w:rsidRDefault="008D3AD7">
            <w:pPr>
              <w:rPr>
                <w:sz w:val="16"/>
              </w:rPr>
            </w:pPr>
            <w:r w:rsidRPr="00B9446C">
              <w:rPr>
                <w:sz w:val="16"/>
              </w:rPr>
              <w:t xml:space="preserve">In the </w:t>
            </w:r>
            <w:r w:rsidRPr="00B9446C">
              <w:rPr>
                <w:rStyle w:val="screenelement"/>
                <w:sz w:val="16"/>
              </w:rPr>
              <w:t>Edit</w:t>
            </w:r>
            <w:r w:rsidRPr="00B9446C">
              <w:rPr>
                <w:sz w:val="16"/>
              </w:rPr>
              <w:t xml:space="preserve"> mode, add, delete and update the attachments. Save your changes by pressing </w:t>
            </w:r>
            <w:r w:rsidRPr="00B9446C">
              <w:rPr>
                <w:rStyle w:val="screenelement"/>
                <w:sz w:val="16"/>
              </w:rPr>
              <w:t>Save</w:t>
            </w:r>
            <w:r w:rsidRPr="00B9446C">
              <w:rPr>
                <w:sz w:val="16"/>
              </w:rPr>
              <w:t xml:space="preserve"> in the footer bar.</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8</w:t>
            </w:r>
          </w:p>
        </w:tc>
        <w:tc>
          <w:tcPr>
            <w:tcW w:w="0" w:type="auto"/>
          </w:tcPr>
          <w:p w:rsidR="005A3992" w:rsidRPr="00B9446C" w:rsidRDefault="008D3AD7">
            <w:pPr>
              <w:rPr>
                <w:sz w:val="16"/>
              </w:rPr>
            </w:pPr>
            <w:r w:rsidRPr="00B9446C">
              <w:rPr>
                <w:rStyle w:val="bold"/>
                <w:sz w:val="16"/>
              </w:rPr>
              <w:t>Update New Text (Optional)</w:t>
            </w:r>
          </w:p>
        </w:tc>
        <w:tc>
          <w:tcPr>
            <w:tcW w:w="0" w:type="auto"/>
          </w:tcPr>
          <w:p w:rsidR="005A3992" w:rsidRPr="00B9446C" w:rsidRDefault="008D3AD7">
            <w:pPr>
              <w:rPr>
                <w:sz w:val="16"/>
              </w:rPr>
            </w:pPr>
            <w:r w:rsidRPr="00B9446C">
              <w:rPr>
                <w:sz w:val="16"/>
              </w:rPr>
              <w:t xml:space="preserve">In the </w:t>
            </w:r>
            <w:r w:rsidRPr="00B9446C">
              <w:rPr>
                <w:rStyle w:val="screenelement"/>
                <w:sz w:val="16"/>
              </w:rPr>
              <w:t>Edit</w:t>
            </w:r>
            <w:r w:rsidRPr="00B9446C">
              <w:rPr>
                <w:sz w:val="16"/>
              </w:rPr>
              <w:t xml:space="preserve"> mode, you can add, delete and update these texts. Save your changes by choosing </w:t>
            </w:r>
            <w:r w:rsidRPr="00B9446C">
              <w:rPr>
                <w:rStyle w:val="screenelement"/>
                <w:sz w:val="16"/>
              </w:rPr>
              <w:t>Save</w:t>
            </w:r>
            <w:r w:rsidRPr="00B9446C">
              <w:rPr>
                <w:sz w:val="16"/>
              </w:rPr>
              <w:t xml:space="preserve"> in the footer bar.</w:t>
            </w:r>
          </w:p>
        </w:tc>
        <w:tc>
          <w:tcPr>
            <w:tcW w:w="0" w:type="auto"/>
          </w:tcPr>
          <w:p w:rsidR="005A3992" w:rsidRPr="00B9446C" w:rsidRDefault="005A3992">
            <w:pPr>
              <w:rPr>
                <w:sz w:val="16"/>
              </w:rPr>
            </w:pPr>
          </w:p>
        </w:tc>
        <w:tc>
          <w:tcPr>
            <w:tcW w:w="0" w:type="auto"/>
          </w:tcPr>
          <w:p w:rsidR="005A3992" w:rsidRPr="00B9446C" w:rsidRDefault="005A3992">
            <w:pPr>
              <w:rPr>
                <w:sz w:val="16"/>
              </w:rPr>
            </w:pPr>
          </w:p>
        </w:tc>
      </w:tr>
    </w:tbl>
    <w:p w:rsidR="005A3992" w:rsidRDefault="008D3AD7">
      <w:pPr>
        <w:pStyle w:val="Heading2"/>
      </w:pPr>
      <w:bookmarkStart w:id="36" w:name="unique_16"/>
      <w:bookmarkStart w:id="37" w:name="_Toc232861171"/>
      <w:r>
        <w:t>Create Attachment for Billing (Optional)</w:t>
      </w:r>
      <w:bookmarkEnd w:id="36"/>
      <w:bookmarkEnd w:id="37"/>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create an attachment for a billing document.</w:t>
      </w:r>
    </w:p>
    <w:p w:rsidR="005A3992" w:rsidRDefault="008D3AD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4"/>
        <w:gridCol w:w="1795"/>
        <w:gridCol w:w="7775"/>
        <w:gridCol w:w="3076"/>
        <w:gridCol w:w="824"/>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Comments</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Billing 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Manage Billing Documents</w:t>
            </w:r>
            <w:r w:rsidRPr="00B9446C">
              <w:rPr>
                <w:sz w:val="16"/>
              </w:rPr>
              <w:t xml:space="preserve"> </w:t>
            </w:r>
            <w:r w:rsidRPr="00B9446C">
              <w:rPr>
                <w:rStyle w:val="CourierNew"/>
                <w:sz w:val="16"/>
              </w:rPr>
              <w:t>(F0797)</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Manage Billing Document</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Search Billing</w:t>
            </w:r>
          </w:p>
        </w:tc>
        <w:tc>
          <w:tcPr>
            <w:tcW w:w="0" w:type="auto"/>
          </w:tcPr>
          <w:p w:rsidR="00B9446C" w:rsidRPr="00B9446C" w:rsidRDefault="008D3AD7">
            <w:pPr>
              <w:rPr>
                <w:sz w:val="16"/>
              </w:rPr>
            </w:pPr>
            <w:r w:rsidRPr="00B9446C">
              <w:rPr>
                <w:sz w:val="16"/>
              </w:rPr>
              <w:t xml:space="preserve">Make the following entry, and choose </w:t>
            </w:r>
            <w:r w:rsidRPr="00B9446C">
              <w:rPr>
                <w:rStyle w:val="CourierNew"/>
                <w:sz w:val="16"/>
              </w:rPr>
              <w:t>Enter</w:t>
            </w:r>
            <w:r w:rsidRPr="00B9446C">
              <w:rPr>
                <w:sz w:val="16"/>
              </w:rPr>
              <w:t>:</w:t>
            </w:r>
          </w:p>
          <w:p w:rsidR="005A3992" w:rsidRPr="00B9446C" w:rsidRDefault="008D3AD7">
            <w:pPr>
              <w:rPr>
                <w:sz w:val="16"/>
              </w:rPr>
            </w:pPr>
            <w:r w:rsidRPr="00B9446C">
              <w:rPr>
                <w:rStyle w:val="screenelement"/>
                <w:sz w:val="16"/>
              </w:rPr>
              <w:t>Billing Document</w:t>
            </w:r>
            <w:r w:rsidRPr="00B9446C">
              <w:rPr>
                <w:sz w:val="16"/>
              </w:rPr>
              <w:t xml:space="preserve">: </w:t>
            </w:r>
            <w:r w:rsidRPr="00B9446C">
              <w:rPr>
                <w:rStyle w:val="userinput"/>
                <w:sz w:val="16"/>
              </w:rPr>
              <w:t>&lt;Billing Document Number Created Previously&gt;</w:t>
            </w:r>
          </w:p>
        </w:tc>
        <w:tc>
          <w:tcPr>
            <w:tcW w:w="0" w:type="auto"/>
          </w:tcPr>
          <w:p w:rsidR="005A3992" w:rsidRPr="00B9446C" w:rsidRDefault="005A3992">
            <w:pPr>
              <w:rPr>
                <w:sz w:val="16"/>
              </w:rPr>
            </w:pP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Choose Billing Number</w:t>
            </w:r>
          </w:p>
        </w:tc>
        <w:tc>
          <w:tcPr>
            <w:tcW w:w="0" w:type="auto"/>
          </w:tcPr>
          <w:p w:rsidR="005A3992" w:rsidRPr="00B9446C" w:rsidRDefault="008D3AD7">
            <w:pPr>
              <w:rPr>
                <w:sz w:val="16"/>
              </w:rPr>
            </w:pPr>
            <w:r w:rsidRPr="00B9446C">
              <w:rPr>
                <w:sz w:val="16"/>
              </w:rPr>
              <w:t xml:space="preserve">On the </w:t>
            </w:r>
            <w:r w:rsidRPr="00B9446C">
              <w:rPr>
                <w:rStyle w:val="screenelement"/>
                <w:sz w:val="16"/>
              </w:rPr>
              <w:t>Manage Billing Documents</w:t>
            </w:r>
            <w:r w:rsidRPr="00B9446C">
              <w:rPr>
                <w:sz w:val="16"/>
              </w:rPr>
              <w:t xml:space="preserve"> screen, select your billing document created in the previous step, and choose </w:t>
            </w:r>
            <w:r w:rsidRPr="00B9446C">
              <w:rPr>
                <w:rStyle w:val="screenelement"/>
                <w:sz w:val="16"/>
              </w:rPr>
              <w:t>Display</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Billing Document</w:t>
            </w:r>
            <w:r w:rsidRPr="00B9446C">
              <w:rPr>
                <w:sz w:val="16"/>
              </w:rPr>
              <w:t xml:space="preserve"> screen displays.</w:t>
            </w:r>
          </w:p>
        </w:tc>
        <w:tc>
          <w:tcPr>
            <w:tcW w:w="0" w:type="auto"/>
          </w:tcPr>
          <w:p w:rsidR="008D3AD7" w:rsidRPr="00B9446C" w:rsidRDefault="008D3AD7">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Edit</w:t>
            </w:r>
          </w:p>
        </w:tc>
        <w:tc>
          <w:tcPr>
            <w:tcW w:w="0" w:type="auto"/>
          </w:tcPr>
          <w:p w:rsidR="005A3992" w:rsidRPr="00B9446C" w:rsidRDefault="008D3AD7">
            <w:pPr>
              <w:rPr>
                <w:sz w:val="16"/>
              </w:rPr>
            </w:pPr>
            <w:r w:rsidRPr="00B9446C">
              <w:rPr>
                <w:sz w:val="16"/>
              </w:rPr>
              <w:t xml:space="preserve">On the </w:t>
            </w:r>
            <w:r w:rsidRPr="00B9446C">
              <w:rPr>
                <w:rStyle w:val="screenelement"/>
                <w:sz w:val="16"/>
              </w:rPr>
              <w:t>Billing Documents</w:t>
            </w:r>
            <w:r w:rsidRPr="00B9446C">
              <w:rPr>
                <w:sz w:val="16"/>
              </w:rPr>
              <w:t xml:space="preserve"> screen, choose </w:t>
            </w:r>
            <w:r w:rsidRPr="00B9446C">
              <w:rPr>
                <w:rStyle w:val="screenelement"/>
                <w:sz w:val="16"/>
              </w:rPr>
              <w:t>Edit</w:t>
            </w:r>
            <w:r w:rsidRPr="00B9446C">
              <w:rPr>
                <w:sz w:val="16"/>
              </w:rPr>
              <w:t>.</w:t>
            </w:r>
          </w:p>
        </w:tc>
        <w:tc>
          <w:tcPr>
            <w:tcW w:w="0" w:type="auto"/>
          </w:tcPr>
          <w:p w:rsidR="008D3AD7" w:rsidRPr="00B9446C" w:rsidRDefault="008D3AD7">
            <w:pPr>
              <w:rPr>
                <w:sz w:val="16"/>
              </w:rPr>
            </w:pPr>
          </w:p>
        </w:tc>
        <w:tc>
          <w:tcPr>
            <w:tcW w:w="0" w:type="auto"/>
          </w:tcPr>
          <w:p w:rsidR="008D3AD7" w:rsidRPr="00B9446C" w:rsidRDefault="008D3AD7">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Create Billing Attachment</w:t>
            </w:r>
          </w:p>
        </w:tc>
        <w:tc>
          <w:tcPr>
            <w:tcW w:w="0" w:type="auto"/>
          </w:tcPr>
          <w:p w:rsidR="005A3992" w:rsidRPr="00B9446C" w:rsidRDefault="008D3AD7">
            <w:pPr>
              <w:rPr>
                <w:sz w:val="16"/>
              </w:rPr>
            </w:pPr>
            <w:r w:rsidRPr="00B9446C">
              <w:rPr>
                <w:sz w:val="16"/>
              </w:rPr>
              <w:t xml:space="preserve">Scroll down and choose </w:t>
            </w:r>
            <w:r w:rsidRPr="00B9446C">
              <w:rPr>
                <w:rStyle w:val="screenelement"/>
                <w:sz w:val="16"/>
              </w:rPr>
              <w:t>Upload</w:t>
            </w:r>
            <w:r w:rsidRPr="00B9446C">
              <w:rPr>
                <w:sz w:val="16"/>
              </w:rPr>
              <w:t xml:space="preserve"> in the </w:t>
            </w:r>
            <w:r w:rsidRPr="00B9446C">
              <w:rPr>
                <w:rStyle w:val="screenelement"/>
                <w:sz w:val="16"/>
              </w:rPr>
              <w:t>ATTACHMENTS</w:t>
            </w:r>
            <w:r w:rsidRPr="00B9446C">
              <w:rPr>
                <w:sz w:val="16"/>
              </w:rPr>
              <w:t xml:space="preserve"> section.</w:t>
            </w:r>
          </w:p>
        </w:tc>
        <w:tc>
          <w:tcPr>
            <w:tcW w:w="0" w:type="auto"/>
          </w:tcPr>
          <w:p w:rsidR="005A3992" w:rsidRPr="00B9446C" w:rsidRDefault="008D3AD7">
            <w:pPr>
              <w:rPr>
                <w:sz w:val="16"/>
              </w:rPr>
            </w:pPr>
            <w:r w:rsidRPr="00B9446C">
              <w:rPr>
                <w:sz w:val="16"/>
              </w:rPr>
              <w:t xml:space="preserve">The </w:t>
            </w:r>
            <w:r w:rsidRPr="00B9446C">
              <w:rPr>
                <w:rStyle w:val="screenelement"/>
                <w:sz w:val="16"/>
              </w:rPr>
              <w:t>Open File</w:t>
            </w:r>
            <w:r w:rsidRPr="00B9446C">
              <w:rPr>
                <w:sz w:val="16"/>
              </w:rPr>
              <w:t xml:space="preserve"> screen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7</w:t>
            </w:r>
          </w:p>
        </w:tc>
        <w:tc>
          <w:tcPr>
            <w:tcW w:w="0" w:type="auto"/>
          </w:tcPr>
          <w:p w:rsidR="005A3992" w:rsidRPr="00B9446C" w:rsidRDefault="008D3AD7">
            <w:pPr>
              <w:rPr>
                <w:sz w:val="16"/>
              </w:rPr>
            </w:pPr>
            <w:r w:rsidRPr="00B9446C">
              <w:rPr>
                <w:rStyle w:val="bold"/>
                <w:sz w:val="16"/>
              </w:rPr>
              <w:t>Import File</w:t>
            </w:r>
          </w:p>
        </w:tc>
        <w:tc>
          <w:tcPr>
            <w:tcW w:w="0" w:type="auto"/>
          </w:tcPr>
          <w:p w:rsidR="00B9446C" w:rsidRPr="00B9446C" w:rsidRDefault="008D3AD7">
            <w:pPr>
              <w:rPr>
                <w:sz w:val="16"/>
              </w:rPr>
            </w:pPr>
            <w:r w:rsidRPr="00B9446C">
              <w:rPr>
                <w:sz w:val="16"/>
              </w:rPr>
              <w:t xml:space="preserve">In the </w:t>
            </w:r>
            <w:r w:rsidRPr="00B9446C">
              <w:rPr>
                <w:rStyle w:val="screenelement"/>
                <w:sz w:val="16"/>
              </w:rPr>
              <w:t>Open</w:t>
            </w:r>
            <w:r w:rsidRPr="00B9446C">
              <w:rPr>
                <w:sz w:val="16"/>
              </w:rPr>
              <w:t xml:space="preserve"> window, select a local path or file and choose </w:t>
            </w:r>
            <w:r w:rsidRPr="00B9446C">
              <w:rPr>
                <w:rStyle w:val="screenelement"/>
                <w:sz w:val="16"/>
              </w:rPr>
              <w:t>Open</w:t>
            </w:r>
            <w:r w:rsidRPr="00B9446C">
              <w:rPr>
                <w:sz w:val="16"/>
              </w:rPr>
              <w:t>.</w:t>
            </w:r>
          </w:p>
          <w:p w:rsidR="005A3992" w:rsidRPr="00B9446C" w:rsidRDefault="008D3AD7">
            <w:pPr>
              <w:rPr>
                <w:sz w:val="16"/>
              </w:rPr>
            </w:pPr>
            <w:r w:rsidRPr="00B9446C">
              <w:rPr>
                <w:sz w:val="16"/>
              </w:rPr>
              <w:t xml:space="preserve">Choose </w:t>
            </w:r>
            <w:r w:rsidRPr="00B9446C">
              <w:rPr>
                <w:rStyle w:val="screenelement"/>
                <w:sz w:val="16"/>
              </w:rPr>
              <w:t>Save</w:t>
            </w:r>
            <w:r w:rsidRPr="00B9446C">
              <w:rPr>
                <w:sz w:val="16"/>
              </w:rPr>
              <w:t>.</w:t>
            </w:r>
          </w:p>
        </w:tc>
        <w:tc>
          <w:tcPr>
            <w:tcW w:w="0" w:type="auto"/>
          </w:tcPr>
          <w:p w:rsidR="005A3992" w:rsidRPr="00B9446C" w:rsidRDefault="008D3AD7">
            <w:pPr>
              <w:rPr>
                <w:sz w:val="16"/>
              </w:rPr>
            </w:pPr>
            <w:r w:rsidRPr="00B9446C">
              <w:rPr>
                <w:sz w:val="16"/>
              </w:rPr>
              <w:t>The attachment is successfully created.</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8</w:t>
            </w:r>
          </w:p>
        </w:tc>
        <w:tc>
          <w:tcPr>
            <w:tcW w:w="0" w:type="auto"/>
          </w:tcPr>
          <w:p w:rsidR="005A3992" w:rsidRPr="00B9446C" w:rsidRDefault="008D3AD7">
            <w:pPr>
              <w:rPr>
                <w:sz w:val="16"/>
              </w:rPr>
            </w:pPr>
            <w:r w:rsidRPr="00B9446C">
              <w:rPr>
                <w:rStyle w:val="bold"/>
                <w:sz w:val="16"/>
              </w:rPr>
              <w:t>Check Attachment</w:t>
            </w:r>
          </w:p>
        </w:tc>
        <w:tc>
          <w:tcPr>
            <w:tcW w:w="0" w:type="auto"/>
          </w:tcPr>
          <w:p w:rsidR="005A3992" w:rsidRPr="00B9446C" w:rsidRDefault="008D3AD7">
            <w:pPr>
              <w:rPr>
                <w:sz w:val="16"/>
              </w:rPr>
            </w:pPr>
            <w:r w:rsidRPr="00B9446C">
              <w:rPr>
                <w:sz w:val="16"/>
              </w:rPr>
              <w:t xml:space="preserve">In the </w:t>
            </w:r>
            <w:r w:rsidRPr="00B9446C">
              <w:rPr>
                <w:rStyle w:val="screenelement"/>
                <w:sz w:val="16"/>
              </w:rPr>
              <w:t>ATTACHMENTS</w:t>
            </w:r>
            <w:r w:rsidRPr="00B9446C">
              <w:rPr>
                <w:sz w:val="16"/>
              </w:rPr>
              <w:t xml:space="preserve"> section, you can see the uploaded document. Choose the document you want to open.</w:t>
            </w:r>
          </w:p>
        </w:tc>
        <w:tc>
          <w:tcPr>
            <w:tcW w:w="0" w:type="auto"/>
          </w:tcPr>
          <w:p w:rsidR="005A3992" w:rsidRPr="00B9446C" w:rsidRDefault="005A3992">
            <w:pPr>
              <w:rPr>
                <w:sz w:val="16"/>
              </w:rPr>
            </w:pPr>
          </w:p>
        </w:tc>
        <w:tc>
          <w:tcPr>
            <w:tcW w:w="0" w:type="auto"/>
          </w:tcPr>
          <w:p w:rsidR="005A3992" w:rsidRPr="00B9446C" w:rsidRDefault="005A3992">
            <w:pPr>
              <w:rPr>
                <w:sz w:val="16"/>
              </w:rPr>
            </w:pPr>
          </w:p>
        </w:tc>
      </w:tr>
    </w:tbl>
    <w:p w:rsidR="005A3992" w:rsidRDefault="008D3AD7">
      <w:pPr>
        <w:pStyle w:val="Heading1"/>
      </w:pPr>
      <w:bookmarkStart w:id="38" w:name="d2e3137"/>
      <w:bookmarkStart w:id="39" w:name="_Toc232861172"/>
      <w:r>
        <w:lastRenderedPageBreak/>
        <w:t>Appendix</w:t>
      </w:r>
      <w:bookmarkEnd w:id="38"/>
      <w:bookmarkEnd w:id="39"/>
    </w:p>
    <w:p w:rsidR="005A3992" w:rsidRDefault="008D3AD7">
      <w:pPr>
        <w:pStyle w:val="Heading2"/>
      </w:pPr>
      <w:bookmarkStart w:id="40" w:name="unique_18"/>
      <w:bookmarkStart w:id="41" w:name="_Toc232861173"/>
      <w:r>
        <w:t>Process Integration</w:t>
      </w:r>
      <w:bookmarkEnd w:id="40"/>
      <w:bookmarkEnd w:id="41"/>
    </w:p>
    <w:p w:rsidR="005A3992" w:rsidRDefault="008D3AD7">
      <w:r>
        <w:t>The process to be tested in this test script is part of a chain of integrated processes.</w:t>
      </w:r>
    </w:p>
    <w:p w:rsidR="005A3992" w:rsidRDefault="008D3AD7">
      <w:pPr>
        <w:pStyle w:val="Heading3"/>
      </w:pPr>
      <w:bookmarkStart w:id="42" w:name="unique_19"/>
      <w:bookmarkStart w:id="43" w:name="_Toc232861174"/>
      <w:r>
        <w:t>Succeeding Processes</w:t>
      </w:r>
      <w:bookmarkEnd w:id="42"/>
      <w:bookmarkEnd w:id="43"/>
    </w:p>
    <w:p w:rsidR="005A3992" w:rsidRDefault="008D3AD7">
      <w:r>
        <w:t xml:space="preserve">After completing the activities in this test script, you can continue testing the </w:t>
      </w:r>
      <w:r>
        <w:t>following business processes:</w:t>
      </w:r>
    </w:p>
    <w:tbl>
      <w:tblPr>
        <w:tblStyle w:val="SAPStandardTable"/>
        <w:tblW w:w="5000" w:type="pct"/>
        <w:tblInd w:w="3" w:type="dxa"/>
        <w:tblLook w:val="0620" w:firstRow="1" w:lastRow="0" w:firstColumn="0" w:lastColumn="0" w:noHBand="1" w:noVBand="1"/>
      </w:tblPr>
      <w:tblGrid>
        <w:gridCol w:w="3272"/>
        <w:gridCol w:w="11032"/>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Process</w:t>
            </w:r>
          </w:p>
        </w:tc>
        <w:tc>
          <w:tcPr>
            <w:tcW w:w="0" w:type="auto"/>
          </w:tcPr>
          <w:p w:rsidR="005A3992" w:rsidRPr="00B9446C" w:rsidRDefault="008D3AD7">
            <w:pPr>
              <w:pStyle w:val="boldparagraph"/>
              <w:rPr>
                <w:sz w:val="16"/>
              </w:rPr>
            </w:pPr>
            <w:r w:rsidRPr="00B9446C">
              <w:rPr>
                <w:sz w:val="16"/>
              </w:rPr>
              <w:t>Business Condition</w:t>
            </w:r>
          </w:p>
        </w:tc>
      </w:tr>
      <w:tr w:rsidR="005A3992" w:rsidRPr="00B9446C" w:rsidTr="00B9446C">
        <w:tc>
          <w:tcPr>
            <w:tcW w:w="0" w:type="auto"/>
          </w:tcPr>
          <w:p w:rsidR="005A3992" w:rsidRPr="00B9446C" w:rsidRDefault="008D3AD7">
            <w:pPr>
              <w:rPr>
                <w:sz w:val="16"/>
              </w:rPr>
            </w:pPr>
            <w:r w:rsidRPr="00B9446C">
              <w:rPr>
                <w:sz w:val="16"/>
              </w:rPr>
              <w:t>Accounts Receivable (J59)</w:t>
            </w:r>
          </w:p>
        </w:tc>
        <w:tc>
          <w:tcPr>
            <w:tcW w:w="0" w:type="auto"/>
          </w:tcPr>
          <w:p w:rsidR="00B9446C" w:rsidRPr="00B9446C" w:rsidRDefault="008D3AD7">
            <w:pPr>
              <w:rPr>
                <w:sz w:val="16"/>
              </w:rPr>
            </w:pPr>
            <w:r w:rsidRPr="00B9446C">
              <w:rPr>
                <w:sz w:val="16"/>
              </w:rPr>
              <w:t>Post the incoming payment.</w:t>
            </w:r>
          </w:p>
          <w:p w:rsidR="00B9446C" w:rsidRPr="00B9446C" w:rsidRDefault="008D3AD7">
            <w:pPr>
              <w:rPr>
                <w:sz w:val="16"/>
              </w:rPr>
            </w:pPr>
            <w:r w:rsidRPr="00B9446C">
              <w:rPr>
                <w:sz w:val="16"/>
              </w:rPr>
              <w:t>Using the master data from this document, complete the following activities described in the test script:</w:t>
            </w:r>
          </w:p>
          <w:p w:rsidR="005A3992" w:rsidRPr="00B9446C" w:rsidRDefault="008D3AD7">
            <w:pPr>
              <w:pStyle w:val="listpara1"/>
              <w:numPr>
                <w:ilvl w:val="0"/>
                <w:numId w:val="10"/>
              </w:numPr>
              <w:rPr>
                <w:sz w:val="16"/>
              </w:rPr>
            </w:pPr>
            <w:r w:rsidRPr="00B9446C">
              <w:rPr>
                <w:sz w:val="16"/>
              </w:rPr>
              <w:t xml:space="preserve">Accounts Receivable(J59) (Section </w:t>
            </w:r>
            <w:r w:rsidRPr="00B9446C">
              <w:rPr>
                <w:rStyle w:val="italic"/>
                <w:sz w:val="16"/>
              </w:rPr>
              <w:t>Post Incoming Payments</w:t>
            </w:r>
            <w:r w:rsidRPr="00B9446C">
              <w:rPr>
                <w:sz w:val="16"/>
              </w:rPr>
              <w:t>)</w:t>
            </w:r>
          </w:p>
        </w:tc>
      </w:tr>
      <w:tr w:rsidR="005A3992" w:rsidRPr="00B9446C" w:rsidTr="00B9446C">
        <w:tc>
          <w:tcPr>
            <w:tcW w:w="0" w:type="auto"/>
          </w:tcPr>
          <w:p w:rsidR="005A3992" w:rsidRPr="00B9446C" w:rsidRDefault="008D3AD7">
            <w:pPr>
              <w:rPr>
                <w:sz w:val="16"/>
              </w:rPr>
            </w:pPr>
            <w:r w:rsidRPr="00B9446C">
              <w:rPr>
                <w:sz w:val="16"/>
              </w:rPr>
              <w:t>Return to Supplier</w:t>
            </w:r>
            <w:r w:rsidRPr="00B9446C">
              <w:rPr>
                <w:sz w:val="16"/>
              </w:rPr>
              <w:t xml:space="preserve"> (BMK) (optional)</w:t>
            </w:r>
          </w:p>
        </w:tc>
        <w:tc>
          <w:tcPr>
            <w:tcW w:w="0" w:type="auto"/>
          </w:tcPr>
          <w:p w:rsidR="00B9446C" w:rsidRPr="00B9446C" w:rsidRDefault="008D3AD7">
            <w:pPr>
              <w:rPr>
                <w:sz w:val="16"/>
              </w:rPr>
            </w:pPr>
            <w:r w:rsidRPr="00B9446C">
              <w:rPr>
                <w:sz w:val="16"/>
              </w:rPr>
              <w:t>Dispose of the inventory by returning to the vendor. Do not process any other activities in this document after running the external process.</w:t>
            </w:r>
          </w:p>
          <w:p w:rsidR="00B9446C" w:rsidRPr="00B9446C" w:rsidRDefault="008D3AD7">
            <w:pPr>
              <w:rPr>
                <w:sz w:val="16"/>
              </w:rPr>
            </w:pPr>
            <w:r w:rsidRPr="00B9446C">
              <w:rPr>
                <w:sz w:val="16"/>
              </w:rPr>
              <w:t>Using the master data from this document, complete the following activities described in the test script:</w:t>
            </w:r>
          </w:p>
          <w:p w:rsidR="005A3992" w:rsidRPr="00B9446C" w:rsidRDefault="008D3AD7">
            <w:pPr>
              <w:pStyle w:val="listpara1"/>
              <w:numPr>
                <w:ilvl w:val="0"/>
                <w:numId w:val="11"/>
              </w:numPr>
              <w:rPr>
                <w:sz w:val="16"/>
              </w:rPr>
            </w:pPr>
            <w:r w:rsidRPr="00B9446C">
              <w:rPr>
                <w:sz w:val="16"/>
              </w:rPr>
              <w:t>Return to Supplier (BMK)</w:t>
            </w:r>
          </w:p>
        </w:tc>
      </w:tr>
      <w:tr w:rsidR="005A3992" w:rsidRPr="00B9446C" w:rsidTr="00B9446C">
        <w:tc>
          <w:tcPr>
            <w:tcW w:w="0" w:type="auto"/>
          </w:tcPr>
          <w:p w:rsidR="005A3992" w:rsidRPr="00B9446C" w:rsidRDefault="008D3AD7">
            <w:pPr>
              <w:rPr>
                <w:sz w:val="16"/>
              </w:rPr>
            </w:pPr>
            <w:r w:rsidRPr="00B9446C">
              <w:rPr>
                <w:sz w:val="16"/>
              </w:rPr>
              <w:t>Core Inventory Management(BMC) (Optional)</w:t>
            </w:r>
          </w:p>
        </w:tc>
        <w:tc>
          <w:tcPr>
            <w:tcW w:w="0" w:type="auto"/>
          </w:tcPr>
          <w:p w:rsidR="00B9446C" w:rsidRPr="00B9446C" w:rsidRDefault="008D3AD7">
            <w:pPr>
              <w:rPr>
                <w:sz w:val="16"/>
              </w:rPr>
            </w:pPr>
            <w:r w:rsidRPr="00B9446C">
              <w:rPr>
                <w:sz w:val="16"/>
              </w:rPr>
              <w:t>Returned material can be blocked or scrapped.</w:t>
            </w:r>
          </w:p>
          <w:p w:rsidR="00B9446C" w:rsidRPr="00B9446C" w:rsidRDefault="008D3AD7">
            <w:pPr>
              <w:rPr>
                <w:sz w:val="16"/>
              </w:rPr>
            </w:pPr>
            <w:r w:rsidRPr="00B9446C">
              <w:rPr>
                <w:sz w:val="16"/>
              </w:rPr>
              <w:t>Using the master data from this document, complete the following activities described in the test script:</w:t>
            </w:r>
          </w:p>
          <w:p w:rsidR="005A3992" w:rsidRPr="00B9446C" w:rsidRDefault="008D3AD7">
            <w:pPr>
              <w:pStyle w:val="listpara1"/>
              <w:numPr>
                <w:ilvl w:val="0"/>
                <w:numId w:val="12"/>
              </w:numPr>
              <w:rPr>
                <w:sz w:val="16"/>
              </w:rPr>
            </w:pPr>
            <w:r w:rsidRPr="00B9446C">
              <w:rPr>
                <w:sz w:val="16"/>
              </w:rPr>
              <w:t>Core Inventory Management(BMC)</w:t>
            </w:r>
          </w:p>
        </w:tc>
      </w:tr>
      <w:tr w:rsidR="005A3992" w:rsidRPr="00B9446C" w:rsidTr="00B9446C">
        <w:tc>
          <w:tcPr>
            <w:tcW w:w="0" w:type="auto"/>
          </w:tcPr>
          <w:p w:rsidR="005A3992" w:rsidRPr="00B9446C" w:rsidRDefault="008D3AD7">
            <w:pPr>
              <w:rPr>
                <w:sz w:val="16"/>
              </w:rPr>
            </w:pPr>
            <w:r w:rsidRPr="00B9446C">
              <w:rPr>
                <w:sz w:val="16"/>
              </w:rPr>
              <w:t>Rework Processing – Stock-Manufactured Material(BJN) (optional)</w:t>
            </w:r>
          </w:p>
        </w:tc>
        <w:tc>
          <w:tcPr>
            <w:tcW w:w="0" w:type="auto"/>
          </w:tcPr>
          <w:p w:rsidR="00B9446C" w:rsidRPr="00B9446C" w:rsidRDefault="008D3AD7">
            <w:pPr>
              <w:rPr>
                <w:sz w:val="16"/>
              </w:rPr>
            </w:pPr>
            <w:r w:rsidRPr="00B9446C">
              <w:rPr>
                <w:sz w:val="16"/>
              </w:rPr>
              <w:t>Rework activities and material postings after production execution for the original material (including goods receipt of the product) with an additional rework production order.</w:t>
            </w:r>
          </w:p>
          <w:p w:rsidR="00B9446C" w:rsidRPr="00B9446C" w:rsidRDefault="008D3AD7">
            <w:pPr>
              <w:rPr>
                <w:sz w:val="16"/>
              </w:rPr>
            </w:pPr>
            <w:r w:rsidRPr="00B9446C">
              <w:rPr>
                <w:sz w:val="16"/>
              </w:rPr>
              <w:t>Using the master data from this document, complete the following activities described in the test script:</w:t>
            </w:r>
          </w:p>
          <w:p w:rsidR="005A3992" w:rsidRPr="00B9446C" w:rsidRDefault="008D3AD7">
            <w:pPr>
              <w:pStyle w:val="listpara1"/>
              <w:numPr>
                <w:ilvl w:val="0"/>
                <w:numId w:val="13"/>
              </w:numPr>
              <w:rPr>
                <w:sz w:val="16"/>
              </w:rPr>
            </w:pPr>
            <w:r w:rsidRPr="00B9446C">
              <w:rPr>
                <w:sz w:val="16"/>
              </w:rPr>
              <w:t>Rework Processing – Stock-Manufactured Material (BJN)</w:t>
            </w:r>
          </w:p>
        </w:tc>
      </w:tr>
      <w:tr w:rsidR="005A3992" w:rsidRPr="00B9446C" w:rsidTr="00B9446C">
        <w:tc>
          <w:tcPr>
            <w:tcW w:w="0" w:type="auto"/>
          </w:tcPr>
          <w:p w:rsidR="005A3992" w:rsidRPr="00B9446C" w:rsidRDefault="008D3AD7">
            <w:pPr>
              <w:rPr>
                <w:sz w:val="16"/>
              </w:rPr>
            </w:pPr>
            <w:r w:rsidRPr="00B9446C">
              <w:rPr>
                <w:sz w:val="16"/>
              </w:rPr>
              <w:t>Sales Order Fulfillment Monitoring and Operations(BKK) (optional)</w:t>
            </w:r>
          </w:p>
        </w:tc>
        <w:tc>
          <w:tcPr>
            <w:tcW w:w="0" w:type="auto"/>
          </w:tcPr>
          <w:p w:rsidR="00B9446C" w:rsidRPr="00B9446C" w:rsidRDefault="008D3AD7">
            <w:pPr>
              <w:rPr>
                <w:sz w:val="16"/>
              </w:rPr>
            </w:pPr>
            <w:r w:rsidRPr="00B9446C">
              <w:rPr>
                <w:sz w:val="16"/>
              </w:rPr>
              <w:t>Collection of periodic activities such as day ending activities.</w:t>
            </w:r>
          </w:p>
          <w:p w:rsidR="00B9446C" w:rsidRPr="00B9446C" w:rsidRDefault="008D3AD7">
            <w:pPr>
              <w:rPr>
                <w:sz w:val="16"/>
              </w:rPr>
            </w:pPr>
            <w:r w:rsidRPr="00B9446C">
              <w:rPr>
                <w:sz w:val="16"/>
              </w:rPr>
              <w:t>Using the master data from bthis document, complete the following activities described in the test script:</w:t>
            </w:r>
          </w:p>
          <w:p w:rsidR="005A3992" w:rsidRPr="00B9446C" w:rsidRDefault="008D3AD7">
            <w:pPr>
              <w:pStyle w:val="listpara1"/>
              <w:numPr>
                <w:ilvl w:val="0"/>
                <w:numId w:val="14"/>
              </w:numPr>
              <w:rPr>
                <w:sz w:val="16"/>
              </w:rPr>
            </w:pPr>
            <w:r w:rsidRPr="00B9446C">
              <w:rPr>
                <w:sz w:val="16"/>
              </w:rPr>
              <w:t xml:space="preserve">Sales Order Fulfillment Monitoring and Operations(BKK) (Sections on </w:t>
            </w:r>
            <w:r w:rsidRPr="00B9446C">
              <w:rPr>
                <w:rStyle w:val="italic"/>
                <w:sz w:val="16"/>
              </w:rPr>
              <w:t>Review Sales Documents blocked for billing, Review Billing Due List, Review Log of collective invoice creation and Review List Blocked (for accounting) Billing Documents</w:t>
            </w:r>
            <w:r w:rsidRPr="00B9446C">
              <w:rPr>
                <w:sz w:val="16"/>
              </w:rPr>
              <w:t>)</w:t>
            </w:r>
          </w:p>
        </w:tc>
      </w:tr>
    </w:tbl>
    <w:p w:rsidR="005A3992" w:rsidRDefault="008D3AD7">
      <w:pPr>
        <w:pStyle w:val="Heading2"/>
      </w:pPr>
      <w:bookmarkStart w:id="44" w:name="unique_20"/>
      <w:bookmarkStart w:id="45" w:name="_Toc232861175"/>
      <w:r>
        <w:lastRenderedPageBreak/>
        <w:t>Limitations</w:t>
      </w:r>
      <w:bookmarkEnd w:id="44"/>
      <w:bookmarkEnd w:id="45"/>
    </w:p>
    <w:p w:rsidR="005A3992" w:rsidRDefault="008D3AD7">
      <w:r>
        <w:t>Please consider a number of limitations in Lean Customer Returns(BDD) when using sales document type CBRE.</w:t>
      </w:r>
    </w:p>
    <w:p w:rsidR="005A3992" w:rsidRDefault="008D3AD7">
      <w:r>
        <w:t>When running one of the outlined return process variants below please use</w:t>
      </w:r>
      <w:r>
        <w:rPr>
          <w:rStyle w:val="bold"/>
        </w:rPr>
        <w:t xml:space="preserve"> Standard Customer Returns with sales document type CBAR</w:t>
      </w:r>
      <w:r>
        <w:t>, since Lean Customer Returns(BDD) is not supporting these:</w:t>
      </w:r>
    </w:p>
    <w:p w:rsidR="005A3992" w:rsidRDefault="008D3AD7">
      <w:pPr>
        <w:pStyle w:val="listpara1"/>
        <w:numPr>
          <w:ilvl w:val="0"/>
          <w:numId w:val="15"/>
        </w:numPr>
      </w:pPr>
      <w:r>
        <w:t>BKP: Customer Returns [sales document type: CBAR]</w:t>
      </w:r>
    </w:p>
    <w:p w:rsidR="005A3992" w:rsidRDefault="008D3AD7">
      <w:pPr>
        <w:pStyle w:val="listpara2"/>
        <w:numPr>
          <w:ilvl w:val="1"/>
          <w:numId w:val="3"/>
        </w:numPr>
      </w:pPr>
      <w:r>
        <w:t xml:space="preserve">Return of </w:t>
      </w:r>
      <w:r>
        <w:t>trading goods with milestone-billing plan [item category: CBAO]</w:t>
      </w:r>
    </w:p>
    <w:p w:rsidR="005A3992" w:rsidRDefault="008D3AD7">
      <w:pPr>
        <w:pStyle w:val="listpara2"/>
        <w:numPr>
          <w:ilvl w:val="1"/>
          <w:numId w:val="3"/>
        </w:numPr>
      </w:pPr>
      <w:r>
        <w:t>Return of make-to-order goods with milestone-billing plan [item category: CBTA]</w:t>
      </w:r>
    </w:p>
    <w:p w:rsidR="005A3992" w:rsidRDefault="008D3AD7">
      <w:pPr>
        <w:pStyle w:val="listpara2"/>
        <w:numPr>
          <w:ilvl w:val="1"/>
          <w:numId w:val="3"/>
        </w:numPr>
      </w:pPr>
      <w:r>
        <w:t>Return of bought-in goods [item category: CBAB]</w:t>
      </w:r>
    </w:p>
    <w:p w:rsidR="005A3992" w:rsidRDefault="008D3AD7">
      <w:pPr>
        <w:pStyle w:val="listpara2"/>
        <w:numPr>
          <w:ilvl w:val="1"/>
          <w:numId w:val="3"/>
        </w:numPr>
      </w:pPr>
      <w:r>
        <w:t>Return with selection of an alternative replacement material (and plant)</w:t>
      </w:r>
    </w:p>
    <w:p w:rsidR="005A3992" w:rsidRDefault="008D3AD7">
      <w:pPr>
        <w:pStyle w:val="listpara1"/>
        <w:numPr>
          <w:ilvl w:val="0"/>
          <w:numId w:val="3"/>
        </w:numPr>
      </w:pPr>
      <w:r>
        <w:t>1Z3: Customer Returns with Direct Shipment from Customer to Supplier [sales document type: CBAR]</w:t>
      </w:r>
    </w:p>
    <w:p w:rsidR="005A3992" w:rsidRDefault="008D3AD7">
      <w:pPr>
        <w:pStyle w:val="listpara2"/>
        <w:numPr>
          <w:ilvl w:val="1"/>
          <w:numId w:val="3"/>
        </w:numPr>
      </w:pPr>
      <w:r>
        <w:t>Direct return of 3rd party goods [item category: CB2, CB3, CB4]</w:t>
      </w:r>
    </w:p>
    <w:p w:rsidR="005A3992" w:rsidRDefault="008D3AD7">
      <w:pPr>
        <w:pStyle w:val="listpara1"/>
        <w:numPr>
          <w:ilvl w:val="0"/>
          <w:numId w:val="3"/>
        </w:numPr>
      </w:pPr>
      <w:r>
        <w:t>3QD: Customer Returns Involving Supplier by Message Exchange [sales document type: CBAR]</w:t>
      </w:r>
    </w:p>
    <w:p w:rsidR="005A3992" w:rsidRDefault="008D3AD7">
      <w:pPr>
        <w:pStyle w:val="listpara2"/>
        <w:numPr>
          <w:ilvl w:val="1"/>
          <w:numId w:val="3"/>
        </w:numPr>
      </w:pPr>
      <w:r>
        <w:t>Return of 3rd party goods [item category: CB2, CB3, CB4] via seller to supplier – using a Return Purchase Order with Return Material Authorization</w:t>
      </w:r>
    </w:p>
    <w:p w:rsidR="005A3992" w:rsidRDefault="008D3AD7">
      <w:pPr>
        <w:pStyle w:val="listpara1"/>
        <w:numPr>
          <w:ilvl w:val="0"/>
          <w:numId w:val="3"/>
        </w:numPr>
      </w:pPr>
      <w:r>
        <w:t>3TE: Customer Returns for Non-Stock and Service Materials [sales document type: CBAR]</w:t>
      </w:r>
    </w:p>
    <w:p w:rsidR="005A3992" w:rsidRDefault="008D3AD7">
      <w:pPr>
        <w:pStyle w:val="listpara2"/>
        <w:numPr>
          <w:ilvl w:val="1"/>
          <w:numId w:val="3"/>
        </w:numPr>
      </w:pPr>
      <w:r>
        <w:t>Return of non-stock goods [item category: TAX]</w:t>
      </w:r>
    </w:p>
    <w:p w:rsidR="005A3992" w:rsidRDefault="008D3AD7">
      <w:pPr>
        <w:pStyle w:val="listpara2"/>
        <w:numPr>
          <w:ilvl w:val="1"/>
          <w:numId w:val="3"/>
        </w:numPr>
      </w:pPr>
      <w:r>
        <w:t>Return of non-stock goods with milestone-billing plan [item category: CTAX]</w:t>
      </w:r>
    </w:p>
    <w:p w:rsidR="005A3992" w:rsidRDefault="008D3AD7">
      <w:pPr>
        <w:pStyle w:val="listpara2"/>
        <w:numPr>
          <w:ilvl w:val="1"/>
          <w:numId w:val="3"/>
        </w:numPr>
      </w:pPr>
      <w:r>
        <w:t>Return of free-of-charge non-stock goods [item category: TAXN]</w:t>
      </w:r>
    </w:p>
    <w:p w:rsidR="005A3992" w:rsidRDefault="008D3AD7">
      <w:pPr>
        <w:pStyle w:val="listpara2"/>
        <w:numPr>
          <w:ilvl w:val="1"/>
          <w:numId w:val="3"/>
        </w:numPr>
      </w:pPr>
      <w:r>
        <w:t>Return of service [item-category: TAD] with Credit Memo in context of Return Order</w:t>
      </w:r>
    </w:p>
    <w:p w:rsidR="005A3992" w:rsidRDefault="008D3AD7">
      <w:pPr>
        <w:pStyle w:val="listpara2"/>
        <w:numPr>
          <w:ilvl w:val="1"/>
          <w:numId w:val="3"/>
        </w:numPr>
      </w:pPr>
      <w:r>
        <w:t>Return of free-of-charge service [item category: TADN]</w:t>
      </w:r>
    </w:p>
    <w:p w:rsidR="005A3992" w:rsidRDefault="008D3AD7">
      <w:pPr>
        <w:pStyle w:val="listpara2"/>
        <w:numPr>
          <w:ilvl w:val="1"/>
          <w:numId w:val="3"/>
        </w:numPr>
      </w:pPr>
      <w:r>
        <w:t>Return of service with milestone-billing plan [item category: CTAD]</w:t>
      </w:r>
    </w:p>
    <w:p w:rsidR="005A3992" w:rsidRDefault="008D3AD7">
      <w:pPr>
        <w:pStyle w:val="listpara1"/>
        <w:numPr>
          <w:ilvl w:val="0"/>
          <w:numId w:val="3"/>
        </w:numPr>
      </w:pPr>
      <w:r>
        <w:t>2F4: Intercompany Process for Customer Returns [sales document type: CBAR]</w:t>
      </w:r>
    </w:p>
    <w:p w:rsidR="005A3992" w:rsidRDefault="008D3AD7">
      <w:pPr>
        <w:pStyle w:val="listpara2"/>
        <w:numPr>
          <w:ilvl w:val="1"/>
          <w:numId w:val="3"/>
        </w:numPr>
      </w:pPr>
      <w:r>
        <w:t>Return and refunds using affiliated plants</w:t>
      </w:r>
    </w:p>
    <w:p w:rsidR="005A3992" w:rsidRDefault="008D3AD7">
      <w:pPr>
        <w:pStyle w:val="listpara1"/>
        <w:numPr>
          <w:ilvl w:val="0"/>
          <w:numId w:val="3"/>
        </w:numPr>
      </w:pPr>
      <w:r>
        <w:t>5CX: Customer Returns for Sales Kits [sales document type: CBAR]</w:t>
      </w:r>
    </w:p>
    <w:p w:rsidR="005A3992" w:rsidRDefault="008D3AD7">
      <w:pPr>
        <w:pStyle w:val="listpara2"/>
        <w:numPr>
          <w:ilvl w:val="1"/>
          <w:numId w:val="3"/>
        </w:numPr>
      </w:pPr>
      <w:r>
        <w:t>Return of ERLA goods [item categories: TAQ, TAQF, CBTQ]</w:t>
      </w:r>
    </w:p>
    <w:p w:rsidR="005A3992" w:rsidRDefault="008D3AD7">
      <w:pPr>
        <w:pStyle w:val="listpara2"/>
        <w:numPr>
          <w:ilvl w:val="1"/>
          <w:numId w:val="3"/>
        </w:numPr>
      </w:pPr>
      <w:r>
        <w:t>Return of LUMF goods [item categories: TAP, TAPF, CBTP, TAPN]</w:t>
      </w:r>
    </w:p>
    <w:p w:rsidR="005A3992" w:rsidRDefault="008D3AD7">
      <w:pPr>
        <w:pStyle w:val="listpara2"/>
        <w:numPr>
          <w:ilvl w:val="1"/>
          <w:numId w:val="3"/>
        </w:numPr>
      </w:pPr>
      <w:r>
        <w:t>Return of CPFH goods [item categories: CPHD, CFHD, CNHD, CMHD]</w:t>
      </w:r>
    </w:p>
    <w:p w:rsidR="005A3992" w:rsidRDefault="008D3AD7">
      <w:pPr>
        <w:pStyle w:val="listpara2"/>
        <w:numPr>
          <w:ilvl w:val="1"/>
          <w:numId w:val="3"/>
        </w:numPr>
      </w:pPr>
      <w:r>
        <w:t>Return of DISH goods [item categories: FPHD, FBHD, FFOC]</w:t>
      </w:r>
    </w:p>
    <w:p w:rsidR="005A3992" w:rsidRDefault="008D3AD7">
      <w:r>
        <w:t xml:space="preserve">Due to these limitations in BDD - Lean Customer Returns, </w:t>
      </w:r>
      <w:r>
        <w:rPr>
          <w:rStyle w:val="bold"/>
        </w:rPr>
        <w:t>it is recommended to directly start with standard customer returns</w:t>
      </w:r>
      <w:r>
        <w:t xml:space="preserve">. This also brings the advantage that the Sales &amp; Refund clerk can </w:t>
      </w:r>
      <w:r>
        <w:rPr>
          <w:rStyle w:val="bold"/>
        </w:rPr>
        <w:t>decide on compensation options without waiting for inspection results</w:t>
      </w:r>
      <w:r>
        <w:t>..</w:t>
      </w:r>
    </w:p>
    <w:p w:rsidR="005A3992" w:rsidRDefault="008D3AD7">
      <w:pPr>
        <w:pStyle w:val="Heading2"/>
      </w:pPr>
      <w:bookmarkStart w:id="46" w:name="d2e3604"/>
      <w:bookmarkStart w:id="47" w:name="_Toc232861176"/>
      <w:r>
        <w:lastRenderedPageBreak/>
        <w:t>Scheduling Job (alternative)</w:t>
      </w:r>
      <w:bookmarkEnd w:id="46"/>
      <w:bookmarkEnd w:id="47"/>
    </w:p>
    <w:p w:rsidR="005A3992" w:rsidRDefault="008D3AD7">
      <w:pPr>
        <w:pStyle w:val="Heading3"/>
      </w:pPr>
      <w:bookmarkStart w:id="48" w:name="unique_21"/>
      <w:bookmarkStart w:id="49" w:name="_Toc232861177"/>
      <w:r>
        <w:t>Job Scheduling for Delivery Creation (Alternative)</w:t>
      </w:r>
      <w:bookmarkEnd w:id="48"/>
      <w:bookmarkEnd w:id="49"/>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B9446C" w:rsidRDefault="008D3AD7">
      <w:r>
        <w:t>This process step shows you how to schedule a background job for creating outbound deliveries.</w:t>
      </w:r>
    </w:p>
    <w:p w:rsidR="005A3992" w:rsidRDefault="008D3AD7">
      <w:r>
        <w:t>This app can be used as an alternative instead of the manual creation of outbound deliveries.</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718"/>
        <w:gridCol w:w="1850"/>
        <w:gridCol w:w="5494"/>
        <w:gridCol w:w="4990"/>
        <w:gridCol w:w="1252"/>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Shipping Specialist.</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Schedule Delivery Creation</w:t>
            </w:r>
            <w:r w:rsidRPr="00B9446C">
              <w:rPr>
                <w:sz w:val="16"/>
              </w:rPr>
              <w:t xml:space="preserve"> </w:t>
            </w:r>
            <w:r w:rsidRPr="00B9446C">
              <w:rPr>
                <w:rStyle w:val="CourierNew"/>
                <w:sz w:val="16"/>
              </w:rPr>
              <w:t>(F2228)</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Application Jobs</w:t>
            </w:r>
            <w:r w:rsidRPr="00B9446C">
              <w:rPr>
                <w:sz w:val="16"/>
              </w:rPr>
              <w:t xml:space="preserve"> screen displays. The app automatically shows the history of application jobs.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Create Delivery Creation 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Create</w:t>
            </w:r>
            <w:r w:rsidRPr="00B9446C">
              <w:rPr>
                <w:sz w:val="16"/>
              </w:rPr>
              <w:t xml:space="preserve"> to define a new job.</w:t>
            </w:r>
          </w:p>
        </w:tc>
        <w:tc>
          <w:tcPr>
            <w:tcW w:w="0" w:type="auto"/>
          </w:tcPr>
          <w:p w:rsidR="005A3992" w:rsidRPr="00B9446C" w:rsidRDefault="008D3AD7">
            <w:pPr>
              <w:rPr>
                <w:sz w:val="16"/>
              </w:rPr>
            </w:pPr>
            <w:r w:rsidRPr="00B9446C">
              <w:rPr>
                <w:sz w:val="16"/>
              </w:rPr>
              <w:t xml:space="preserve">The </w:t>
            </w:r>
            <w:r w:rsidRPr="00B9446C">
              <w:rPr>
                <w:rStyle w:val="screenelement"/>
                <w:sz w:val="16"/>
              </w:rPr>
              <w:t>New Job</w:t>
            </w:r>
            <w:r w:rsidRPr="00B9446C">
              <w:rPr>
                <w:sz w:val="16"/>
              </w:rPr>
              <w:t xml:space="preserve"> screen displays. The </w:t>
            </w:r>
            <w:r w:rsidRPr="00B9446C">
              <w:rPr>
                <w:rStyle w:val="screenelement"/>
                <w:sz w:val="16"/>
              </w:rPr>
              <w:t>Job Template</w:t>
            </w:r>
            <w:r w:rsidRPr="00B9446C">
              <w:rPr>
                <w:sz w:val="16"/>
              </w:rPr>
              <w:t xml:space="preserve"> should be </w:t>
            </w:r>
            <w:r w:rsidRPr="00B9446C">
              <w:rPr>
                <w:rStyle w:val="screenelement"/>
                <w:sz w:val="16"/>
              </w:rPr>
              <w:t>Schedule Delivery Creation for Sales Orders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Job Parameters</w:t>
            </w:r>
          </w:p>
        </w:tc>
        <w:tc>
          <w:tcPr>
            <w:tcW w:w="0" w:type="auto"/>
          </w:tcPr>
          <w:p w:rsidR="005A3992" w:rsidRPr="00B9446C" w:rsidRDefault="008D3AD7">
            <w:pPr>
              <w:rPr>
                <w:sz w:val="16"/>
              </w:rPr>
            </w:pPr>
            <w:r w:rsidRPr="00B9446C">
              <w:rPr>
                <w:sz w:val="16"/>
              </w:rPr>
              <w:t xml:space="preserve">Define scheduling options and parameters for the batch job if necessary, then choose </w:t>
            </w:r>
            <w:r w:rsidRPr="00B9446C">
              <w:rPr>
                <w:rStyle w:val="screenelement"/>
                <w:sz w:val="16"/>
              </w:rPr>
              <w:t>Check</w:t>
            </w:r>
            <w:r w:rsidRPr="00B9446C">
              <w:rPr>
                <w:sz w:val="16"/>
              </w:rPr>
              <w:t>.</w:t>
            </w:r>
          </w:p>
        </w:tc>
        <w:tc>
          <w:tcPr>
            <w:tcW w:w="0" w:type="auto"/>
          </w:tcPr>
          <w:p w:rsidR="005A3992" w:rsidRPr="00B9446C" w:rsidRDefault="008D3AD7">
            <w:pPr>
              <w:rPr>
                <w:sz w:val="16"/>
              </w:rPr>
            </w:pPr>
            <w:r w:rsidRPr="00B9446C">
              <w:rPr>
                <w:sz w:val="16"/>
              </w:rPr>
              <w:t xml:space="preserve">The system displays the message </w:t>
            </w:r>
            <w:r w:rsidRPr="00B9446C">
              <w:rPr>
                <w:rStyle w:val="screenelement"/>
                <w:sz w:val="16"/>
              </w:rPr>
              <w:t>Go ahead and schedule the job</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Schedule</w:t>
            </w:r>
            <w:r w:rsidRPr="00B9446C">
              <w:rPr>
                <w:sz w:val="16"/>
              </w:rPr>
              <w:t>.</w:t>
            </w:r>
          </w:p>
        </w:tc>
        <w:tc>
          <w:tcPr>
            <w:tcW w:w="0" w:type="auto"/>
          </w:tcPr>
          <w:p w:rsidR="005A3992" w:rsidRPr="00B9446C" w:rsidRDefault="008D3AD7">
            <w:pPr>
              <w:rPr>
                <w:sz w:val="16"/>
              </w:rPr>
            </w:pPr>
            <w:r w:rsidRPr="00B9446C">
              <w:rPr>
                <w:sz w:val="16"/>
              </w:rPr>
              <w:t xml:space="preserve">A delivery creation job is scheduled. Screen goes back to </w:t>
            </w:r>
            <w:r w:rsidRPr="00B9446C">
              <w:rPr>
                <w:rStyle w:val="screenelement"/>
                <w:sz w:val="16"/>
              </w:rPr>
              <w:t>Application Jobs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Check Delivery Creation Job Log</w:t>
            </w:r>
          </w:p>
        </w:tc>
        <w:tc>
          <w:tcPr>
            <w:tcW w:w="0" w:type="auto"/>
          </w:tcPr>
          <w:p w:rsidR="005A3992" w:rsidRPr="00B9446C" w:rsidRDefault="008D3AD7">
            <w:pPr>
              <w:rPr>
                <w:sz w:val="16"/>
              </w:rPr>
            </w:pPr>
            <w:r w:rsidRPr="00B9446C">
              <w:rPr>
                <w:sz w:val="16"/>
              </w:rPr>
              <w:t xml:space="preserve">On the </w:t>
            </w:r>
            <w:r w:rsidRPr="00B9446C">
              <w:rPr>
                <w:rStyle w:val="screenelement"/>
                <w:sz w:val="16"/>
              </w:rPr>
              <w:t>Application Jobs</w:t>
            </w:r>
            <w:r w:rsidRPr="00B9446C">
              <w:rPr>
                <w:sz w:val="16"/>
              </w:rPr>
              <w:t xml:space="preserve"> screen, after job item’s status turned to Finish, choose </w:t>
            </w:r>
            <w:r w:rsidRPr="00B9446C">
              <w:rPr>
                <w:rStyle w:val="screenelement"/>
                <w:sz w:val="16"/>
              </w:rPr>
              <w:t>Status</w:t>
            </w:r>
            <w:r w:rsidRPr="00B9446C">
              <w:rPr>
                <w:sz w:val="16"/>
              </w:rPr>
              <w:t xml:space="preserve"> symbol in the </w:t>
            </w:r>
            <w:r w:rsidRPr="00B9446C">
              <w:rPr>
                <w:rStyle w:val="screenelement"/>
                <w:sz w:val="16"/>
              </w:rPr>
              <w:t>Log</w:t>
            </w:r>
            <w:r w:rsidRPr="00B9446C">
              <w:rPr>
                <w:sz w:val="16"/>
              </w:rPr>
              <w:t xml:space="preserve"> column.</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5305"/>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lastRenderedPageBreak/>
                    <w:t xml:space="preserve">Note </w:t>
                  </w:r>
                  <w:r w:rsidRPr="00B9446C">
                    <w:rPr>
                      <w:sz w:val="16"/>
                    </w:rPr>
                    <w:t xml:space="preserve">Choose the </w:t>
                  </w:r>
                  <w:r w:rsidRPr="00B9446C">
                    <w:rPr>
                      <w:rStyle w:val="screenelement"/>
                      <w:sz w:val="16"/>
                    </w:rPr>
                    <w:t>Magnifier</w:t>
                  </w:r>
                  <w:r w:rsidRPr="00B9446C">
                    <w:rPr>
                      <w:sz w:val="16"/>
                    </w:rPr>
                    <w:t>, and the job list will refresh.</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lastRenderedPageBreak/>
              <w:t>The job log details displays.</w:t>
            </w:r>
          </w:p>
        </w:tc>
        <w:tc>
          <w:tcPr>
            <w:tcW w:w="0" w:type="auto"/>
          </w:tcPr>
          <w:p w:rsidR="005A3992" w:rsidRPr="00B9446C" w:rsidRDefault="005A3992">
            <w:pPr>
              <w:rPr>
                <w:sz w:val="16"/>
              </w:rPr>
            </w:pPr>
          </w:p>
        </w:tc>
      </w:tr>
    </w:tbl>
    <w:p w:rsidR="005A3992" w:rsidRDefault="008D3AD7">
      <w:pPr>
        <w:pStyle w:val="Heading3"/>
      </w:pPr>
      <w:bookmarkStart w:id="50" w:name="unique_22"/>
      <w:bookmarkStart w:id="51" w:name="_Toc232861178"/>
      <w:r>
        <w:t>Job Scheduling for Goods Issue Deliveries (Alternative)</w:t>
      </w:r>
      <w:bookmarkEnd w:id="50"/>
      <w:bookmarkEnd w:id="51"/>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B9446C" w:rsidRDefault="008D3AD7">
      <w:r>
        <w:t>This process step shows you how to schedule a background job for goods issue posting with reference to outbound deliveries.</w:t>
      </w:r>
    </w:p>
    <w:p w:rsidR="005A3992" w:rsidRDefault="008D3AD7">
      <w:r>
        <w:t>This app can be used as an alternative instead of the manual goods issue posting for outbound deliveries.</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706"/>
        <w:gridCol w:w="2030"/>
        <w:gridCol w:w="5313"/>
        <w:gridCol w:w="5033"/>
        <w:gridCol w:w="1222"/>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Shipping Specialist.</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Schedule Goods Issue for Deliveries</w:t>
            </w:r>
            <w:r w:rsidRPr="00B9446C">
              <w:rPr>
                <w:sz w:val="16"/>
              </w:rPr>
              <w:t xml:space="preserve"> </w:t>
            </w:r>
            <w:r w:rsidRPr="00B9446C">
              <w:rPr>
                <w:rStyle w:val="CourierNew"/>
                <w:sz w:val="16"/>
              </w:rPr>
              <w:t>(F2259)</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Application Jobs</w:t>
            </w:r>
            <w:r w:rsidRPr="00B9446C">
              <w:rPr>
                <w:sz w:val="16"/>
              </w:rPr>
              <w:t xml:space="preserve"> screen displays. The app automatically shows the history of application jobs.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Create Goods Issue Deliveries 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New</w:t>
            </w:r>
            <w:r w:rsidRPr="00B9446C">
              <w:rPr>
                <w:sz w:val="16"/>
              </w:rPr>
              <w:t xml:space="preserve"> to define a new job.</w:t>
            </w:r>
          </w:p>
        </w:tc>
        <w:tc>
          <w:tcPr>
            <w:tcW w:w="0" w:type="auto"/>
          </w:tcPr>
          <w:p w:rsidR="005A3992" w:rsidRPr="00B9446C" w:rsidRDefault="008D3AD7">
            <w:pPr>
              <w:rPr>
                <w:sz w:val="16"/>
              </w:rPr>
            </w:pPr>
            <w:r w:rsidRPr="00B9446C">
              <w:rPr>
                <w:sz w:val="16"/>
              </w:rPr>
              <w:t xml:space="preserve">The </w:t>
            </w:r>
            <w:r w:rsidRPr="00B9446C">
              <w:rPr>
                <w:rStyle w:val="screenelement"/>
                <w:sz w:val="16"/>
              </w:rPr>
              <w:t>New Job</w:t>
            </w:r>
            <w:r w:rsidRPr="00B9446C">
              <w:rPr>
                <w:sz w:val="16"/>
              </w:rPr>
              <w:t xml:space="preserve"> screen displays. The </w:t>
            </w:r>
            <w:r w:rsidRPr="00B9446C">
              <w:rPr>
                <w:rStyle w:val="screenelement"/>
                <w:sz w:val="16"/>
              </w:rPr>
              <w:t>Job Template</w:t>
            </w:r>
            <w:r w:rsidRPr="00B9446C">
              <w:rPr>
                <w:sz w:val="16"/>
              </w:rPr>
              <w:t xml:space="preserve"> should be defaulted as </w:t>
            </w:r>
            <w:r w:rsidRPr="00B9446C">
              <w:rPr>
                <w:rStyle w:val="screenelement"/>
                <w:sz w:val="16"/>
              </w:rPr>
              <w:t>Schedule goods issue for Deliveries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Job Parameters</w:t>
            </w:r>
          </w:p>
        </w:tc>
        <w:tc>
          <w:tcPr>
            <w:tcW w:w="0" w:type="auto"/>
          </w:tcPr>
          <w:p w:rsidR="005A3992" w:rsidRPr="00B9446C" w:rsidRDefault="008D3AD7">
            <w:pPr>
              <w:rPr>
                <w:sz w:val="16"/>
              </w:rPr>
            </w:pPr>
            <w:r w:rsidRPr="00B9446C">
              <w:rPr>
                <w:sz w:val="16"/>
              </w:rPr>
              <w:t xml:space="preserve">Define scheduling options and parameters for the batch job if necessary, then choose </w:t>
            </w:r>
            <w:r w:rsidRPr="00B9446C">
              <w:rPr>
                <w:rStyle w:val="screenelement"/>
                <w:sz w:val="16"/>
              </w:rPr>
              <w:t>Check</w:t>
            </w:r>
            <w:r w:rsidRPr="00B9446C">
              <w:rPr>
                <w:sz w:val="16"/>
              </w:rPr>
              <w:t>.</w:t>
            </w:r>
          </w:p>
        </w:tc>
        <w:tc>
          <w:tcPr>
            <w:tcW w:w="0" w:type="auto"/>
          </w:tcPr>
          <w:p w:rsidR="005A3992" w:rsidRPr="00B9446C" w:rsidRDefault="008D3AD7">
            <w:pPr>
              <w:rPr>
                <w:sz w:val="16"/>
              </w:rPr>
            </w:pPr>
            <w:r w:rsidRPr="00B9446C">
              <w:rPr>
                <w:sz w:val="16"/>
              </w:rPr>
              <w:t xml:space="preserve">The system displays the message </w:t>
            </w:r>
            <w:r w:rsidRPr="00B9446C">
              <w:rPr>
                <w:rStyle w:val="CourierNew"/>
                <w:sz w:val="16"/>
              </w:rPr>
              <w:t>Go ahead and schedule the job</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Schedule</w:t>
            </w:r>
            <w:r w:rsidRPr="00B9446C">
              <w:rPr>
                <w:sz w:val="16"/>
              </w:rPr>
              <w:t>.</w:t>
            </w:r>
          </w:p>
        </w:tc>
        <w:tc>
          <w:tcPr>
            <w:tcW w:w="0" w:type="auto"/>
          </w:tcPr>
          <w:p w:rsidR="005A3992" w:rsidRPr="00B9446C" w:rsidRDefault="008D3AD7">
            <w:pPr>
              <w:rPr>
                <w:sz w:val="16"/>
              </w:rPr>
            </w:pPr>
            <w:r w:rsidRPr="00B9446C">
              <w:rPr>
                <w:sz w:val="16"/>
              </w:rPr>
              <w:t xml:space="preserve">A schedule goods issue for deliveries job is scheduled. The screen goes back to </w:t>
            </w:r>
            <w:r w:rsidRPr="00B9446C">
              <w:rPr>
                <w:rStyle w:val="screenelement"/>
                <w:sz w:val="16"/>
              </w:rPr>
              <w:t>Application Jobs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6</w:t>
            </w:r>
          </w:p>
        </w:tc>
        <w:tc>
          <w:tcPr>
            <w:tcW w:w="0" w:type="auto"/>
          </w:tcPr>
          <w:p w:rsidR="005A3992" w:rsidRPr="00B9446C" w:rsidRDefault="008D3AD7">
            <w:pPr>
              <w:rPr>
                <w:sz w:val="16"/>
              </w:rPr>
            </w:pPr>
            <w:r w:rsidRPr="00B9446C">
              <w:rPr>
                <w:rStyle w:val="bold"/>
                <w:sz w:val="16"/>
              </w:rPr>
              <w:t>Check Goods Issue Deliveries Job Log</w:t>
            </w:r>
          </w:p>
        </w:tc>
        <w:tc>
          <w:tcPr>
            <w:tcW w:w="0" w:type="auto"/>
          </w:tcPr>
          <w:p w:rsidR="005A3992" w:rsidRPr="00B9446C" w:rsidRDefault="008D3AD7">
            <w:pPr>
              <w:rPr>
                <w:sz w:val="16"/>
              </w:rPr>
            </w:pPr>
            <w:r w:rsidRPr="00B9446C">
              <w:rPr>
                <w:sz w:val="16"/>
              </w:rPr>
              <w:t xml:space="preserve">On the </w:t>
            </w:r>
            <w:r w:rsidRPr="00B9446C">
              <w:rPr>
                <w:rStyle w:val="screenelement"/>
                <w:sz w:val="16"/>
              </w:rPr>
              <w:t>Application Jobs</w:t>
            </w:r>
            <w:r w:rsidRPr="00B9446C">
              <w:rPr>
                <w:sz w:val="16"/>
              </w:rPr>
              <w:t xml:space="preserve"> screen, after job item’s status turned to Finish, choose </w:t>
            </w:r>
            <w:r w:rsidRPr="00B9446C">
              <w:rPr>
                <w:rStyle w:val="screenelement"/>
                <w:sz w:val="16"/>
              </w:rPr>
              <w:t>Status</w:t>
            </w:r>
            <w:r w:rsidRPr="00B9446C">
              <w:rPr>
                <w:sz w:val="16"/>
              </w:rPr>
              <w:t xml:space="preserve"> symbol in the </w:t>
            </w:r>
            <w:r w:rsidRPr="00B9446C">
              <w:rPr>
                <w:rStyle w:val="screenelement"/>
                <w:sz w:val="16"/>
              </w:rPr>
              <w:t>Log</w:t>
            </w:r>
            <w:r w:rsidRPr="00B9446C">
              <w:rPr>
                <w:sz w:val="16"/>
              </w:rPr>
              <w:t xml:space="preserve"> column.</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5125"/>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 xml:space="preserve">Choose the </w:t>
                  </w:r>
                  <w:r w:rsidRPr="00B9446C">
                    <w:rPr>
                      <w:rStyle w:val="screenelement"/>
                      <w:sz w:val="16"/>
                    </w:rPr>
                    <w:t>Magnifier</w:t>
                  </w:r>
                  <w:r w:rsidRPr="00B9446C">
                    <w:rPr>
                      <w:sz w:val="16"/>
                    </w:rPr>
                    <w:t>, and the job list will refresh.</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The job log details are displayed.</w:t>
            </w:r>
          </w:p>
        </w:tc>
        <w:tc>
          <w:tcPr>
            <w:tcW w:w="0" w:type="auto"/>
          </w:tcPr>
          <w:p w:rsidR="005A3992" w:rsidRPr="00B9446C" w:rsidRDefault="005A3992">
            <w:pPr>
              <w:rPr>
                <w:sz w:val="16"/>
              </w:rPr>
            </w:pPr>
          </w:p>
        </w:tc>
      </w:tr>
    </w:tbl>
    <w:p w:rsidR="005A3992" w:rsidRDefault="008D3AD7">
      <w:pPr>
        <w:pStyle w:val="Heading3"/>
      </w:pPr>
      <w:bookmarkStart w:id="52" w:name="unique_23"/>
      <w:bookmarkStart w:id="53" w:name="_Toc232861179"/>
      <w:r>
        <w:t>Job Scheduling for Billing Creation (Alternative)</w:t>
      </w:r>
      <w:bookmarkEnd w:id="52"/>
      <w:bookmarkEnd w:id="53"/>
    </w:p>
    <w:p w:rsidR="005A3992" w:rsidRDefault="008D3AD7">
      <w:pPr>
        <w:pStyle w:val="sectiontitle"/>
      </w:pPr>
      <w:r>
        <w:t>Test 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B9446C" w:rsidRDefault="008D3AD7">
      <w:r>
        <w:t>This process step shows you how to schedule a background job for creation billing documents.</w:t>
      </w:r>
    </w:p>
    <w:p w:rsidR="005A3992" w:rsidRDefault="008D3AD7">
      <w:r>
        <w:t>This app can be used as an alternative instead of the manual creation of billing documents.</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764"/>
        <w:gridCol w:w="1927"/>
        <w:gridCol w:w="4854"/>
        <w:gridCol w:w="5391"/>
        <w:gridCol w:w="1368"/>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Billing 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Schedule Billing Creation</w:t>
            </w:r>
            <w:r w:rsidRPr="00B9446C">
              <w:rPr>
                <w:sz w:val="16"/>
              </w:rPr>
              <w:t xml:space="preserve"> </w:t>
            </w:r>
            <w:r w:rsidRPr="00B9446C">
              <w:rPr>
                <w:rStyle w:val="CourierNew"/>
                <w:sz w:val="16"/>
              </w:rPr>
              <w:t>(F1519)</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Application Jobs</w:t>
            </w:r>
            <w:r w:rsidRPr="00B9446C">
              <w:rPr>
                <w:sz w:val="16"/>
              </w:rPr>
              <w:t xml:space="preserve"> screen displays. The app automatically shows the history of application jobs.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Create Billing Creation 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Create</w:t>
            </w:r>
            <w:r w:rsidRPr="00B9446C">
              <w:rPr>
                <w:sz w:val="16"/>
              </w:rPr>
              <w:t xml:space="preserve"> to define a new job for billing creation.</w:t>
            </w:r>
          </w:p>
        </w:tc>
        <w:tc>
          <w:tcPr>
            <w:tcW w:w="0" w:type="auto"/>
          </w:tcPr>
          <w:p w:rsidR="005A3992" w:rsidRPr="00B9446C" w:rsidRDefault="008D3AD7">
            <w:pPr>
              <w:rPr>
                <w:sz w:val="16"/>
              </w:rPr>
            </w:pPr>
            <w:r w:rsidRPr="00B9446C">
              <w:rPr>
                <w:sz w:val="16"/>
              </w:rPr>
              <w:t xml:space="preserve">The </w:t>
            </w:r>
            <w:r w:rsidRPr="00B9446C">
              <w:rPr>
                <w:rStyle w:val="screenelement"/>
                <w:sz w:val="16"/>
              </w:rPr>
              <w:t>New Job</w:t>
            </w:r>
            <w:r w:rsidRPr="00B9446C">
              <w:rPr>
                <w:sz w:val="16"/>
              </w:rPr>
              <w:t xml:space="preserve"> screen displays. </w:t>
            </w:r>
            <w:r w:rsidRPr="00B9446C">
              <w:rPr>
                <w:rStyle w:val="screenelement"/>
                <w:sz w:val="16"/>
              </w:rPr>
              <w:t>Job Template</w:t>
            </w:r>
            <w:r w:rsidRPr="00B9446C">
              <w:rPr>
                <w:sz w:val="16"/>
              </w:rPr>
              <w:t xml:space="preserve"> should default as </w:t>
            </w:r>
            <w:r w:rsidRPr="00B9446C">
              <w:rPr>
                <w:rStyle w:val="screenelement"/>
                <w:sz w:val="16"/>
              </w:rPr>
              <w:t>Schedule Billing Creation</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Job Parameters</w:t>
            </w:r>
          </w:p>
        </w:tc>
        <w:tc>
          <w:tcPr>
            <w:tcW w:w="0" w:type="auto"/>
          </w:tcPr>
          <w:p w:rsidR="00B9446C" w:rsidRPr="00B9446C" w:rsidRDefault="008D3AD7">
            <w:pPr>
              <w:rPr>
                <w:sz w:val="16"/>
              </w:rPr>
            </w:pPr>
            <w:r w:rsidRPr="00B9446C">
              <w:rPr>
                <w:sz w:val="16"/>
              </w:rPr>
              <w:t>Define scheduling options and parameters for the batch job if necessary.</w:t>
            </w:r>
          </w:p>
          <w:p w:rsidR="005A3992" w:rsidRPr="00B9446C" w:rsidRDefault="008D3AD7">
            <w:pPr>
              <w:rPr>
                <w:sz w:val="16"/>
              </w:rPr>
            </w:pPr>
            <w:r w:rsidRPr="00B9446C">
              <w:rPr>
                <w:sz w:val="16"/>
              </w:rPr>
              <w:lastRenderedPageBreak/>
              <w:t xml:space="preserve">Choose </w:t>
            </w:r>
            <w:r w:rsidRPr="00B9446C">
              <w:rPr>
                <w:rStyle w:val="screenelement"/>
                <w:sz w:val="16"/>
              </w:rPr>
              <w:t>Check</w:t>
            </w:r>
            <w:r w:rsidRPr="00B9446C">
              <w:rPr>
                <w:sz w:val="16"/>
              </w:rPr>
              <w:t>.</w:t>
            </w:r>
          </w:p>
        </w:tc>
        <w:tc>
          <w:tcPr>
            <w:tcW w:w="0" w:type="auto"/>
          </w:tcPr>
          <w:p w:rsidR="005A3992" w:rsidRPr="00B9446C" w:rsidRDefault="008D3AD7">
            <w:pPr>
              <w:rPr>
                <w:sz w:val="16"/>
              </w:rPr>
            </w:pPr>
            <w:r w:rsidRPr="00B9446C">
              <w:rPr>
                <w:sz w:val="16"/>
              </w:rPr>
              <w:lastRenderedPageBreak/>
              <w:t xml:space="preserve">The system displays the message </w:t>
            </w:r>
            <w:r w:rsidRPr="00B9446C">
              <w:rPr>
                <w:rStyle w:val="CourierNew"/>
                <w:sz w:val="16"/>
              </w:rPr>
              <w:t>Go ahead and schedule the job</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Schedule</w:t>
            </w:r>
            <w:r w:rsidRPr="00B9446C">
              <w:rPr>
                <w:sz w:val="16"/>
              </w:rPr>
              <w:t>.</w:t>
            </w:r>
          </w:p>
        </w:tc>
        <w:tc>
          <w:tcPr>
            <w:tcW w:w="0" w:type="auto"/>
          </w:tcPr>
          <w:p w:rsidR="005A3992" w:rsidRPr="00B9446C" w:rsidRDefault="008D3AD7">
            <w:pPr>
              <w:rPr>
                <w:sz w:val="16"/>
              </w:rPr>
            </w:pPr>
            <w:r w:rsidRPr="00B9446C">
              <w:rPr>
                <w:sz w:val="16"/>
              </w:rPr>
              <w:t xml:space="preserve">A billing creation job is scheduled. Screen goes back to </w:t>
            </w:r>
            <w:r w:rsidRPr="00B9446C">
              <w:rPr>
                <w:rStyle w:val="screenelement"/>
                <w:sz w:val="16"/>
              </w:rPr>
              <w:t>Application Jobs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Check Billing Creation Job Log</w:t>
            </w:r>
          </w:p>
        </w:tc>
        <w:tc>
          <w:tcPr>
            <w:tcW w:w="0" w:type="auto"/>
          </w:tcPr>
          <w:p w:rsidR="005A3992" w:rsidRPr="00B9446C" w:rsidRDefault="008D3AD7">
            <w:pPr>
              <w:rPr>
                <w:sz w:val="16"/>
              </w:rPr>
            </w:pPr>
            <w:r w:rsidRPr="00B9446C">
              <w:rPr>
                <w:sz w:val="16"/>
              </w:rPr>
              <w:t xml:space="preserve">On the </w:t>
            </w:r>
            <w:r w:rsidRPr="00B9446C">
              <w:rPr>
                <w:rStyle w:val="screenelement"/>
                <w:sz w:val="16"/>
              </w:rPr>
              <w:t>Application Jobs</w:t>
            </w:r>
            <w:r w:rsidRPr="00B9446C">
              <w:rPr>
                <w:sz w:val="16"/>
              </w:rPr>
              <w:t xml:space="preserve"> screen, after job item’s status turned to </w:t>
            </w:r>
            <w:r w:rsidRPr="00B9446C">
              <w:rPr>
                <w:rStyle w:val="screenelement"/>
                <w:sz w:val="16"/>
              </w:rPr>
              <w:t>Finish</w:t>
            </w:r>
            <w:r w:rsidRPr="00B9446C">
              <w:rPr>
                <w:sz w:val="16"/>
              </w:rPr>
              <w:t xml:space="preserve">, choose </w:t>
            </w:r>
            <w:r w:rsidRPr="00B9446C">
              <w:rPr>
                <w:rStyle w:val="screenelement"/>
                <w:sz w:val="16"/>
              </w:rPr>
              <w:t>Job Log</w:t>
            </w:r>
            <w:r w:rsidRPr="00B9446C">
              <w:rPr>
                <w:sz w:val="16"/>
              </w:rPr>
              <w:t>.</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4669"/>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 xml:space="preserve">Choose the </w:t>
                  </w:r>
                  <w:r w:rsidRPr="00B9446C">
                    <w:rPr>
                      <w:rStyle w:val="screenelement"/>
                      <w:sz w:val="16"/>
                    </w:rPr>
                    <w:t>Magnifier</w:t>
                  </w:r>
                  <w:r w:rsidRPr="00B9446C">
                    <w:rPr>
                      <w:sz w:val="16"/>
                    </w:rPr>
                    <w:t>, and the job list will refresh.</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The log details display.</w:t>
            </w:r>
          </w:p>
        </w:tc>
        <w:tc>
          <w:tcPr>
            <w:tcW w:w="0" w:type="auto"/>
          </w:tcPr>
          <w:p w:rsidR="005A3992" w:rsidRPr="00B9446C" w:rsidRDefault="005A3992">
            <w:pPr>
              <w:rPr>
                <w:sz w:val="16"/>
              </w:rPr>
            </w:pPr>
          </w:p>
        </w:tc>
      </w:tr>
    </w:tbl>
    <w:p w:rsidR="005A3992" w:rsidRDefault="008D3AD7">
      <w:pPr>
        <w:pStyle w:val="Heading3"/>
      </w:pPr>
      <w:bookmarkStart w:id="54" w:name="unique_24"/>
      <w:bookmarkStart w:id="55" w:name="_Toc232861180"/>
      <w:r>
        <w:t>Job Scheduling for Billing Release (Alternative)</w:t>
      </w:r>
      <w:bookmarkEnd w:id="54"/>
      <w:bookmarkEnd w:id="55"/>
    </w:p>
    <w:p w:rsidR="005A3992" w:rsidRDefault="008D3AD7">
      <w:pPr>
        <w:pStyle w:val="sectiontitle"/>
      </w:pPr>
      <w:r>
        <w:t xml:space="preserve">Test </w:t>
      </w:r>
      <w:r>
        <w:t>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B9446C" w:rsidRDefault="008D3AD7">
      <w:r>
        <w:t>This process step shows you how to schedule a background job for release billing documents to accounting.</w:t>
      </w:r>
    </w:p>
    <w:p w:rsidR="005A3992" w:rsidRDefault="008D3AD7">
      <w:r>
        <w:t>This app can be used as an alternative instead of the manual release to accounting for billing documents.</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765"/>
        <w:gridCol w:w="1888"/>
        <w:gridCol w:w="4870"/>
        <w:gridCol w:w="5409"/>
        <w:gridCol w:w="1372"/>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Log on to the SAP Fiori launchpad as a Billing 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Schedule Billing Release</w:t>
            </w:r>
            <w:r w:rsidRPr="00B9446C">
              <w:rPr>
                <w:sz w:val="16"/>
              </w:rPr>
              <w:t xml:space="preserve"> </w:t>
            </w:r>
            <w:r w:rsidRPr="00B9446C">
              <w:rPr>
                <w:rStyle w:val="CourierNew"/>
                <w:sz w:val="16"/>
              </w:rPr>
              <w:t>(F1518)</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Application Jobs</w:t>
            </w:r>
            <w:r w:rsidRPr="00B9446C">
              <w:rPr>
                <w:sz w:val="16"/>
              </w:rPr>
              <w:t xml:space="preserve"> screen displays. The app automatically shows the history of application jobs.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3</w:t>
            </w:r>
          </w:p>
        </w:tc>
        <w:tc>
          <w:tcPr>
            <w:tcW w:w="0" w:type="auto"/>
          </w:tcPr>
          <w:p w:rsidR="005A3992" w:rsidRPr="00B9446C" w:rsidRDefault="008D3AD7">
            <w:pPr>
              <w:rPr>
                <w:sz w:val="16"/>
              </w:rPr>
            </w:pPr>
            <w:r w:rsidRPr="00B9446C">
              <w:rPr>
                <w:rStyle w:val="bold"/>
                <w:sz w:val="16"/>
              </w:rPr>
              <w:t>Create Billing Release 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Create</w:t>
            </w:r>
            <w:r w:rsidRPr="00B9446C">
              <w:rPr>
                <w:sz w:val="16"/>
              </w:rPr>
              <w:t xml:space="preserve"> to define a new job for billing creation.</w:t>
            </w:r>
          </w:p>
        </w:tc>
        <w:tc>
          <w:tcPr>
            <w:tcW w:w="0" w:type="auto"/>
          </w:tcPr>
          <w:p w:rsidR="005A3992" w:rsidRPr="00B9446C" w:rsidRDefault="008D3AD7">
            <w:pPr>
              <w:rPr>
                <w:sz w:val="16"/>
              </w:rPr>
            </w:pPr>
            <w:r w:rsidRPr="00B9446C">
              <w:rPr>
                <w:sz w:val="16"/>
              </w:rPr>
              <w:t xml:space="preserve">The </w:t>
            </w:r>
            <w:r w:rsidRPr="00B9446C">
              <w:rPr>
                <w:rStyle w:val="screenelement"/>
                <w:sz w:val="16"/>
              </w:rPr>
              <w:t>New Job</w:t>
            </w:r>
            <w:r w:rsidRPr="00B9446C">
              <w:rPr>
                <w:sz w:val="16"/>
              </w:rPr>
              <w:t xml:space="preserve"> screen displays. </w:t>
            </w:r>
            <w:r w:rsidRPr="00B9446C">
              <w:rPr>
                <w:rStyle w:val="screenelement"/>
                <w:sz w:val="16"/>
              </w:rPr>
              <w:t>Job Template</w:t>
            </w:r>
            <w:r w:rsidRPr="00B9446C">
              <w:rPr>
                <w:sz w:val="16"/>
              </w:rPr>
              <w:t xml:space="preserve"> defaultly should be </w:t>
            </w:r>
            <w:r w:rsidRPr="00B9446C">
              <w:rPr>
                <w:rStyle w:val="screenelement"/>
                <w:sz w:val="16"/>
              </w:rPr>
              <w:t>Schedule Billing Release</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Job Parameters</w:t>
            </w:r>
          </w:p>
        </w:tc>
        <w:tc>
          <w:tcPr>
            <w:tcW w:w="0" w:type="auto"/>
          </w:tcPr>
          <w:p w:rsidR="00B9446C" w:rsidRPr="00B9446C" w:rsidRDefault="008D3AD7">
            <w:pPr>
              <w:rPr>
                <w:sz w:val="16"/>
              </w:rPr>
            </w:pPr>
            <w:r w:rsidRPr="00B9446C">
              <w:rPr>
                <w:sz w:val="16"/>
              </w:rPr>
              <w:t>Define scheduling options and parameters for the batch job if necessary.</w:t>
            </w:r>
          </w:p>
          <w:p w:rsidR="005A3992" w:rsidRPr="00B9446C" w:rsidRDefault="008D3AD7">
            <w:pPr>
              <w:rPr>
                <w:sz w:val="16"/>
              </w:rPr>
            </w:pPr>
            <w:r w:rsidRPr="00B9446C">
              <w:rPr>
                <w:sz w:val="16"/>
              </w:rPr>
              <w:t xml:space="preserve">Choose </w:t>
            </w:r>
            <w:r w:rsidRPr="00B9446C">
              <w:rPr>
                <w:rStyle w:val="screenelement"/>
                <w:sz w:val="16"/>
              </w:rPr>
              <w:t>Check</w:t>
            </w:r>
            <w:r w:rsidRPr="00B9446C">
              <w:rPr>
                <w:sz w:val="16"/>
              </w:rPr>
              <w:t>.</w:t>
            </w:r>
          </w:p>
        </w:tc>
        <w:tc>
          <w:tcPr>
            <w:tcW w:w="0" w:type="auto"/>
          </w:tcPr>
          <w:p w:rsidR="005A3992" w:rsidRPr="00B9446C" w:rsidRDefault="008D3AD7">
            <w:pPr>
              <w:rPr>
                <w:sz w:val="16"/>
              </w:rPr>
            </w:pPr>
            <w:r w:rsidRPr="00B9446C">
              <w:rPr>
                <w:sz w:val="16"/>
              </w:rPr>
              <w:t xml:space="preserve">The system displays the message </w:t>
            </w:r>
            <w:r w:rsidRPr="00B9446C">
              <w:rPr>
                <w:rStyle w:val="CourierNew"/>
                <w:sz w:val="16"/>
              </w:rPr>
              <w:t>Go ahead and schedule the job</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Schedule</w:t>
            </w:r>
            <w:r w:rsidRPr="00B9446C">
              <w:rPr>
                <w:sz w:val="16"/>
              </w:rPr>
              <w:t>.</w:t>
            </w:r>
          </w:p>
        </w:tc>
        <w:tc>
          <w:tcPr>
            <w:tcW w:w="0" w:type="auto"/>
          </w:tcPr>
          <w:p w:rsidR="005A3992" w:rsidRPr="00B9446C" w:rsidRDefault="008D3AD7">
            <w:pPr>
              <w:rPr>
                <w:sz w:val="16"/>
              </w:rPr>
            </w:pPr>
            <w:r w:rsidRPr="00B9446C">
              <w:rPr>
                <w:sz w:val="16"/>
              </w:rPr>
              <w:t xml:space="preserve">A billing release job is scheduled. Return to </w:t>
            </w:r>
            <w:r w:rsidRPr="00B9446C">
              <w:rPr>
                <w:rStyle w:val="screenelement"/>
                <w:sz w:val="16"/>
              </w:rPr>
              <w:t>Application Jobs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Check Billing Release Job Log</w:t>
            </w:r>
          </w:p>
        </w:tc>
        <w:tc>
          <w:tcPr>
            <w:tcW w:w="0" w:type="auto"/>
          </w:tcPr>
          <w:p w:rsidR="005A3992" w:rsidRPr="00B9446C" w:rsidRDefault="008D3AD7">
            <w:pPr>
              <w:rPr>
                <w:sz w:val="16"/>
              </w:rPr>
            </w:pPr>
            <w:r w:rsidRPr="00B9446C">
              <w:rPr>
                <w:sz w:val="16"/>
              </w:rPr>
              <w:t xml:space="preserve">On the </w:t>
            </w:r>
            <w:r w:rsidRPr="00B9446C">
              <w:rPr>
                <w:rStyle w:val="screenelement"/>
                <w:sz w:val="16"/>
              </w:rPr>
              <w:t>Application Jobs</w:t>
            </w:r>
            <w:r w:rsidRPr="00B9446C">
              <w:rPr>
                <w:sz w:val="16"/>
              </w:rPr>
              <w:t xml:space="preserve"> screen, after job item’s status turned to </w:t>
            </w:r>
            <w:r w:rsidRPr="00B9446C">
              <w:rPr>
                <w:rStyle w:val="screenelement"/>
                <w:sz w:val="16"/>
              </w:rPr>
              <w:t>Finish</w:t>
            </w:r>
            <w:r w:rsidRPr="00B9446C">
              <w:rPr>
                <w:sz w:val="16"/>
              </w:rPr>
              <w:t xml:space="preserve">, choose </w:t>
            </w:r>
            <w:r w:rsidRPr="00B9446C">
              <w:rPr>
                <w:rStyle w:val="screenelement"/>
                <w:sz w:val="16"/>
              </w:rPr>
              <w:t>Job Log</w:t>
            </w:r>
            <w:r w:rsidRPr="00B9446C">
              <w:rPr>
                <w:sz w:val="16"/>
              </w:rPr>
              <w:t>.</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4684"/>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 xml:space="preserve">Choose </w:t>
                  </w:r>
                  <w:r w:rsidRPr="00B9446C">
                    <w:rPr>
                      <w:rStyle w:val="screenelement"/>
                      <w:sz w:val="16"/>
                    </w:rPr>
                    <w:t>Magnifier</w:t>
                  </w:r>
                  <w:r w:rsidRPr="00B9446C">
                    <w:rPr>
                      <w:sz w:val="16"/>
                    </w:rPr>
                    <w:t>, and the job list will refresh.</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The log details displays.</w:t>
            </w:r>
          </w:p>
        </w:tc>
        <w:tc>
          <w:tcPr>
            <w:tcW w:w="0" w:type="auto"/>
          </w:tcPr>
          <w:p w:rsidR="005A3992" w:rsidRPr="00B9446C" w:rsidRDefault="005A3992">
            <w:pPr>
              <w:rPr>
                <w:sz w:val="16"/>
              </w:rPr>
            </w:pPr>
          </w:p>
        </w:tc>
      </w:tr>
    </w:tbl>
    <w:p w:rsidR="005A3992" w:rsidRDefault="008D3AD7">
      <w:pPr>
        <w:pStyle w:val="Heading3"/>
      </w:pPr>
      <w:bookmarkStart w:id="56" w:name="unique_25"/>
      <w:bookmarkStart w:id="57" w:name="_Toc232861181"/>
      <w:r>
        <w:t>Job Scheduling for Billing Output (Alternative)</w:t>
      </w:r>
      <w:bookmarkEnd w:id="56"/>
      <w:bookmarkEnd w:id="57"/>
    </w:p>
    <w:p w:rsidR="005A3992" w:rsidRDefault="008D3AD7">
      <w:pPr>
        <w:pStyle w:val="sectiontitle"/>
      </w:pPr>
      <w:r>
        <w:t xml:space="preserve">Test </w:t>
      </w:r>
      <w:r>
        <w:t>Administration</w:t>
      </w:r>
    </w:p>
    <w:p w:rsidR="005A3992" w:rsidRDefault="008D3AD7">
      <w:r>
        <w:t>Customer project: Fill in the project-specific parts.</w:t>
      </w:r>
    </w:p>
    <w:p w:rsidR="005A3992" w:rsidRDefault="005A399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A3992" w:rsidRPr="00B9446C" w:rsidTr="00B9446C">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r>
      <w:tr w:rsidR="005A3992" w:rsidRPr="00B9446C" w:rsidTr="00B9446C">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8D3AD7" w:rsidRPr="00B9446C" w:rsidRDefault="008D3AD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5A3992" w:rsidRPr="00B9446C" w:rsidRDefault="008D3AD7">
            <w:pPr>
              <w:rPr>
                <w:sz w:val="12"/>
              </w:rPr>
            </w:pPr>
            <w:r w:rsidRPr="00B9446C">
              <w:rPr>
                <w:rStyle w:val="userinput"/>
                <w:sz w:val="12"/>
              </w:rPr>
              <w:t>&lt;State the Service Provider, Customer or Joint Service Provider and Customer&gt;</w:t>
            </w:r>
          </w:p>
        </w:tc>
      </w:tr>
    </w:tbl>
    <w:p w:rsidR="005A3992" w:rsidRDefault="008D3AD7">
      <w:pPr>
        <w:pStyle w:val="sectiontitle"/>
      </w:pPr>
      <w:r>
        <w:t>Purpose</w:t>
      </w:r>
    </w:p>
    <w:p w:rsidR="005A3992" w:rsidRDefault="008D3AD7">
      <w:r>
        <w:t>This process step shows you how to schedule a background job for when and how billing documents are sent to customer.</w:t>
      </w:r>
    </w:p>
    <w:p w:rsidR="005A3992" w:rsidRDefault="008D3AD7">
      <w:pPr>
        <w:pStyle w:val="sectiontitle"/>
      </w:pPr>
      <w:r>
        <w:t>Procedure</w:t>
      </w:r>
    </w:p>
    <w:tbl>
      <w:tblPr>
        <w:tblStyle w:val="SAPStandardTable"/>
        <w:tblW w:w="5000" w:type="pct"/>
        <w:tblInd w:w="3" w:type="dxa"/>
        <w:tblLook w:val="0620" w:firstRow="1" w:lastRow="0" w:firstColumn="0" w:lastColumn="0" w:noHBand="1" w:noVBand="1"/>
      </w:tblPr>
      <w:tblGrid>
        <w:gridCol w:w="766"/>
        <w:gridCol w:w="1861"/>
        <w:gridCol w:w="4881"/>
        <w:gridCol w:w="5422"/>
        <w:gridCol w:w="1374"/>
      </w:tblGrid>
      <w:tr w:rsidR="005A3992" w:rsidRPr="00B9446C" w:rsidTr="00B9446C">
        <w:trPr>
          <w:cnfStyle w:val="100000000000" w:firstRow="1" w:lastRow="0" w:firstColumn="0" w:lastColumn="0" w:oddVBand="0" w:evenVBand="0" w:oddHBand="0" w:evenHBand="0" w:firstRowFirstColumn="0" w:firstRowLastColumn="0" w:lastRowFirstColumn="0" w:lastRowLastColumn="0"/>
        </w:trPr>
        <w:tc>
          <w:tcPr>
            <w:tcW w:w="0" w:type="auto"/>
          </w:tcPr>
          <w:p w:rsidR="005A3992" w:rsidRPr="00B9446C" w:rsidRDefault="008D3AD7">
            <w:pPr>
              <w:pStyle w:val="boldparagraph"/>
              <w:rPr>
                <w:sz w:val="16"/>
              </w:rPr>
            </w:pPr>
            <w:r w:rsidRPr="00B9446C">
              <w:rPr>
                <w:sz w:val="16"/>
              </w:rPr>
              <w:t>Test Step #</w:t>
            </w:r>
          </w:p>
        </w:tc>
        <w:tc>
          <w:tcPr>
            <w:tcW w:w="0" w:type="auto"/>
          </w:tcPr>
          <w:p w:rsidR="005A3992" w:rsidRPr="00B9446C" w:rsidRDefault="008D3AD7">
            <w:pPr>
              <w:pStyle w:val="boldparagraph"/>
              <w:rPr>
                <w:sz w:val="16"/>
              </w:rPr>
            </w:pPr>
            <w:r w:rsidRPr="00B9446C">
              <w:rPr>
                <w:sz w:val="16"/>
              </w:rPr>
              <w:t>Test Step Name</w:t>
            </w:r>
          </w:p>
        </w:tc>
        <w:tc>
          <w:tcPr>
            <w:tcW w:w="0" w:type="auto"/>
          </w:tcPr>
          <w:p w:rsidR="005A3992" w:rsidRPr="00B9446C" w:rsidRDefault="008D3AD7">
            <w:pPr>
              <w:pStyle w:val="boldparagraph"/>
              <w:rPr>
                <w:sz w:val="16"/>
              </w:rPr>
            </w:pPr>
            <w:r w:rsidRPr="00B9446C">
              <w:rPr>
                <w:sz w:val="16"/>
              </w:rPr>
              <w:t>Instruction</w:t>
            </w:r>
          </w:p>
        </w:tc>
        <w:tc>
          <w:tcPr>
            <w:tcW w:w="0" w:type="auto"/>
          </w:tcPr>
          <w:p w:rsidR="005A3992" w:rsidRPr="00B9446C" w:rsidRDefault="008D3AD7">
            <w:pPr>
              <w:pStyle w:val="boldparagraph"/>
              <w:rPr>
                <w:sz w:val="16"/>
              </w:rPr>
            </w:pPr>
            <w:r w:rsidRPr="00B9446C">
              <w:rPr>
                <w:sz w:val="16"/>
              </w:rPr>
              <w:t>Expected Result</w:t>
            </w:r>
          </w:p>
        </w:tc>
        <w:tc>
          <w:tcPr>
            <w:tcW w:w="0" w:type="auto"/>
          </w:tcPr>
          <w:p w:rsidR="005A3992" w:rsidRPr="00B9446C" w:rsidRDefault="008D3AD7">
            <w:pPr>
              <w:pStyle w:val="boldparagraph"/>
              <w:rPr>
                <w:sz w:val="16"/>
              </w:rPr>
            </w:pPr>
            <w:r w:rsidRPr="00B9446C">
              <w:rPr>
                <w:sz w:val="16"/>
              </w:rPr>
              <w:t>Pass / Fail / Comment</w:t>
            </w:r>
          </w:p>
        </w:tc>
      </w:tr>
      <w:tr w:rsidR="005A3992" w:rsidRPr="00B9446C" w:rsidTr="00B9446C">
        <w:tc>
          <w:tcPr>
            <w:tcW w:w="0" w:type="auto"/>
          </w:tcPr>
          <w:p w:rsidR="005A3992" w:rsidRPr="00B9446C" w:rsidRDefault="008D3AD7">
            <w:pPr>
              <w:rPr>
                <w:sz w:val="16"/>
              </w:rPr>
            </w:pPr>
            <w:r w:rsidRPr="00B9446C">
              <w:rPr>
                <w:sz w:val="16"/>
              </w:rPr>
              <w:t>1</w:t>
            </w:r>
          </w:p>
        </w:tc>
        <w:tc>
          <w:tcPr>
            <w:tcW w:w="0" w:type="auto"/>
          </w:tcPr>
          <w:p w:rsidR="005A3992" w:rsidRPr="00B9446C" w:rsidRDefault="008D3AD7">
            <w:pPr>
              <w:rPr>
                <w:sz w:val="16"/>
              </w:rPr>
            </w:pPr>
            <w:r w:rsidRPr="00B9446C">
              <w:rPr>
                <w:rStyle w:val="bold"/>
                <w:sz w:val="16"/>
              </w:rPr>
              <w:t>Log On</w:t>
            </w:r>
          </w:p>
        </w:tc>
        <w:tc>
          <w:tcPr>
            <w:tcW w:w="0" w:type="auto"/>
          </w:tcPr>
          <w:p w:rsidR="005A3992" w:rsidRPr="00B9446C" w:rsidRDefault="008D3AD7">
            <w:pPr>
              <w:rPr>
                <w:sz w:val="16"/>
              </w:rPr>
            </w:pPr>
            <w:r w:rsidRPr="00B9446C">
              <w:rPr>
                <w:sz w:val="16"/>
              </w:rPr>
              <w:t xml:space="preserve">Log on to the SAP Fiori </w:t>
            </w:r>
            <w:r w:rsidRPr="00B9446C">
              <w:rPr>
                <w:sz w:val="16"/>
              </w:rPr>
              <w:t>launchpad as a Billing Clerk.</w:t>
            </w:r>
          </w:p>
        </w:tc>
        <w:tc>
          <w:tcPr>
            <w:tcW w:w="0" w:type="auto"/>
          </w:tcPr>
          <w:p w:rsidR="005A3992" w:rsidRPr="00B9446C" w:rsidRDefault="008D3AD7">
            <w:pPr>
              <w:rPr>
                <w:sz w:val="16"/>
              </w:rPr>
            </w:pPr>
            <w:r w:rsidRPr="00B9446C">
              <w:rPr>
                <w:sz w:val="16"/>
              </w:rPr>
              <w:t>The SAP Fiori launchpad displays.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lastRenderedPageBreak/>
              <w:t>2</w:t>
            </w:r>
          </w:p>
        </w:tc>
        <w:tc>
          <w:tcPr>
            <w:tcW w:w="0" w:type="auto"/>
          </w:tcPr>
          <w:p w:rsidR="005A3992" w:rsidRPr="00B9446C" w:rsidRDefault="008D3AD7">
            <w:pPr>
              <w:rPr>
                <w:sz w:val="16"/>
              </w:rPr>
            </w:pPr>
            <w:r w:rsidRPr="00B9446C">
              <w:rPr>
                <w:rStyle w:val="bold"/>
                <w:sz w:val="16"/>
              </w:rPr>
              <w:t>Access the App</w:t>
            </w:r>
          </w:p>
        </w:tc>
        <w:tc>
          <w:tcPr>
            <w:tcW w:w="0" w:type="auto"/>
          </w:tcPr>
          <w:p w:rsidR="005A3992" w:rsidRPr="00B9446C" w:rsidRDefault="008D3AD7">
            <w:pPr>
              <w:rPr>
                <w:sz w:val="16"/>
              </w:rPr>
            </w:pPr>
            <w:r w:rsidRPr="00B9446C">
              <w:rPr>
                <w:sz w:val="16"/>
              </w:rPr>
              <w:t xml:space="preserve">Open </w:t>
            </w:r>
            <w:r w:rsidRPr="00B9446C">
              <w:rPr>
                <w:rStyle w:val="screenelement"/>
                <w:sz w:val="16"/>
              </w:rPr>
              <w:t>Schedule Billing Output</w:t>
            </w:r>
            <w:r w:rsidRPr="00B9446C">
              <w:rPr>
                <w:sz w:val="16"/>
              </w:rPr>
              <w:t xml:space="preserve"> </w:t>
            </w:r>
            <w:r w:rsidRPr="00B9446C">
              <w:rPr>
                <w:rStyle w:val="CourierNew"/>
                <w:sz w:val="16"/>
              </w:rPr>
              <w:t>(F1510)</w:t>
            </w:r>
            <w:r w:rsidRPr="00B9446C">
              <w:rPr>
                <w:sz w:val="16"/>
              </w:rPr>
              <w:t>.</w:t>
            </w:r>
          </w:p>
        </w:tc>
        <w:tc>
          <w:tcPr>
            <w:tcW w:w="0" w:type="auto"/>
          </w:tcPr>
          <w:p w:rsidR="005A3992" w:rsidRPr="00B9446C" w:rsidRDefault="008D3AD7">
            <w:pPr>
              <w:rPr>
                <w:sz w:val="16"/>
              </w:rPr>
            </w:pPr>
            <w:r w:rsidRPr="00B9446C">
              <w:rPr>
                <w:sz w:val="16"/>
              </w:rPr>
              <w:t xml:space="preserve">The </w:t>
            </w:r>
            <w:r w:rsidRPr="00B9446C">
              <w:rPr>
                <w:rStyle w:val="screenelement"/>
                <w:sz w:val="16"/>
              </w:rPr>
              <w:t>Application Jobs</w:t>
            </w:r>
            <w:r w:rsidRPr="00B9446C">
              <w:rPr>
                <w:sz w:val="16"/>
              </w:rPr>
              <w:t xml:space="preserve"> screen displays. The app automatically shows the history of application jobs.</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3</w:t>
            </w:r>
          </w:p>
        </w:tc>
        <w:tc>
          <w:tcPr>
            <w:tcW w:w="0" w:type="auto"/>
          </w:tcPr>
          <w:p w:rsidR="005A3992" w:rsidRPr="00B9446C" w:rsidRDefault="008D3AD7">
            <w:pPr>
              <w:rPr>
                <w:sz w:val="16"/>
              </w:rPr>
            </w:pPr>
            <w:r w:rsidRPr="00B9446C">
              <w:rPr>
                <w:rStyle w:val="bold"/>
                <w:sz w:val="16"/>
              </w:rPr>
              <w:t xml:space="preserve">Create Billing Output </w:t>
            </w:r>
            <w:r w:rsidRPr="00B9446C">
              <w:rPr>
                <w:rStyle w:val="bold"/>
                <w:sz w:val="16"/>
              </w:rPr>
              <w:t>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Create</w:t>
            </w:r>
            <w:r w:rsidRPr="00B9446C">
              <w:rPr>
                <w:sz w:val="16"/>
              </w:rPr>
              <w:t xml:space="preserve"> to define a new job for billing creation.</w:t>
            </w:r>
          </w:p>
        </w:tc>
        <w:tc>
          <w:tcPr>
            <w:tcW w:w="0" w:type="auto"/>
          </w:tcPr>
          <w:p w:rsidR="005A3992" w:rsidRPr="00B9446C" w:rsidRDefault="008D3AD7">
            <w:pPr>
              <w:rPr>
                <w:sz w:val="16"/>
              </w:rPr>
            </w:pPr>
            <w:r w:rsidRPr="00B9446C">
              <w:rPr>
                <w:sz w:val="16"/>
              </w:rPr>
              <w:t xml:space="preserve">The </w:t>
            </w:r>
            <w:r w:rsidRPr="00B9446C">
              <w:rPr>
                <w:rStyle w:val="screenelement"/>
                <w:sz w:val="16"/>
              </w:rPr>
              <w:t>New Job</w:t>
            </w:r>
            <w:r w:rsidRPr="00B9446C">
              <w:rPr>
                <w:sz w:val="16"/>
              </w:rPr>
              <w:t xml:space="preserve"> screen displays. Job Template should default as </w:t>
            </w:r>
            <w:r w:rsidRPr="00B9446C">
              <w:rPr>
                <w:rStyle w:val="screenelement"/>
                <w:sz w:val="16"/>
              </w:rPr>
              <w:t>Schedule Billing Output</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4</w:t>
            </w:r>
          </w:p>
        </w:tc>
        <w:tc>
          <w:tcPr>
            <w:tcW w:w="0" w:type="auto"/>
          </w:tcPr>
          <w:p w:rsidR="005A3992" w:rsidRPr="00B9446C" w:rsidRDefault="008D3AD7">
            <w:pPr>
              <w:rPr>
                <w:sz w:val="16"/>
              </w:rPr>
            </w:pPr>
            <w:r w:rsidRPr="00B9446C">
              <w:rPr>
                <w:rStyle w:val="bold"/>
                <w:sz w:val="16"/>
              </w:rPr>
              <w:t>Job Parameters</w:t>
            </w:r>
          </w:p>
        </w:tc>
        <w:tc>
          <w:tcPr>
            <w:tcW w:w="0" w:type="auto"/>
          </w:tcPr>
          <w:p w:rsidR="00B9446C" w:rsidRPr="00B9446C" w:rsidRDefault="008D3AD7">
            <w:pPr>
              <w:rPr>
                <w:sz w:val="16"/>
              </w:rPr>
            </w:pPr>
            <w:r w:rsidRPr="00B9446C">
              <w:rPr>
                <w:sz w:val="16"/>
              </w:rPr>
              <w:t>Define scheduling options and parameters for the batch job if necessary.</w:t>
            </w:r>
          </w:p>
          <w:p w:rsidR="005A3992" w:rsidRPr="00B9446C" w:rsidRDefault="008D3AD7">
            <w:pPr>
              <w:rPr>
                <w:sz w:val="16"/>
              </w:rPr>
            </w:pPr>
            <w:r w:rsidRPr="00B9446C">
              <w:rPr>
                <w:sz w:val="16"/>
              </w:rPr>
              <w:t xml:space="preserve">Choose </w:t>
            </w:r>
            <w:r w:rsidRPr="00B9446C">
              <w:rPr>
                <w:rStyle w:val="screenelement"/>
                <w:sz w:val="16"/>
              </w:rPr>
              <w:t>Check</w:t>
            </w:r>
            <w:r w:rsidRPr="00B9446C">
              <w:rPr>
                <w:sz w:val="16"/>
              </w:rPr>
              <w:t>.</w:t>
            </w:r>
          </w:p>
        </w:tc>
        <w:tc>
          <w:tcPr>
            <w:tcW w:w="0" w:type="auto"/>
          </w:tcPr>
          <w:p w:rsidR="005A3992" w:rsidRPr="00B9446C" w:rsidRDefault="008D3AD7">
            <w:pPr>
              <w:rPr>
                <w:sz w:val="16"/>
              </w:rPr>
            </w:pPr>
            <w:r w:rsidRPr="00B9446C">
              <w:rPr>
                <w:sz w:val="16"/>
              </w:rPr>
              <w:t xml:space="preserve">The system displays the message </w:t>
            </w:r>
            <w:r w:rsidRPr="00B9446C">
              <w:rPr>
                <w:rStyle w:val="CourierNew"/>
                <w:sz w:val="16"/>
              </w:rPr>
              <w:t>Go ahead and schedule the job</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5</w:t>
            </w:r>
          </w:p>
        </w:tc>
        <w:tc>
          <w:tcPr>
            <w:tcW w:w="0" w:type="auto"/>
          </w:tcPr>
          <w:p w:rsidR="005A3992" w:rsidRPr="00B9446C" w:rsidRDefault="008D3AD7">
            <w:pPr>
              <w:rPr>
                <w:sz w:val="16"/>
              </w:rPr>
            </w:pPr>
            <w:r w:rsidRPr="00B9446C">
              <w:rPr>
                <w:rStyle w:val="bold"/>
                <w:sz w:val="16"/>
              </w:rPr>
              <w:t>Schedule</w:t>
            </w:r>
          </w:p>
        </w:tc>
        <w:tc>
          <w:tcPr>
            <w:tcW w:w="0" w:type="auto"/>
          </w:tcPr>
          <w:p w:rsidR="005A3992" w:rsidRPr="00B9446C" w:rsidRDefault="008D3AD7">
            <w:pPr>
              <w:rPr>
                <w:sz w:val="16"/>
              </w:rPr>
            </w:pPr>
            <w:r w:rsidRPr="00B9446C">
              <w:rPr>
                <w:sz w:val="16"/>
              </w:rPr>
              <w:t xml:space="preserve">Choose </w:t>
            </w:r>
            <w:r w:rsidRPr="00B9446C">
              <w:rPr>
                <w:rStyle w:val="screenelement"/>
                <w:sz w:val="16"/>
              </w:rPr>
              <w:t>Schedule</w:t>
            </w:r>
            <w:r w:rsidRPr="00B9446C">
              <w:rPr>
                <w:sz w:val="16"/>
              </w:rPr>
              <w:t>.</w:t>
            </w:r>
          </w:p>
        </w:tc>
        <w:tc>
          <w:tcPr>
            <w:tcW w:w="0" w:type="auto"/>
          </w:tcPr>
          <w:p w:rsidR="005A3992" w:rsidRPr="00B9446C" w:rsidRDefault="008D3AD7">
            <w:pPr>
              <w:rPr>
                <w:sz w:val="16"/>
              </w:rPr>
            </w:pPr>
            <w:r w:rsidRPr="00B9446C">
              <w:rPr>
                <w:sz w:val="16"/>
              </w:rPr>
              <w:t xml:space="preserve">A billing release job is scheduled. Return to </w:t>
            </w:r>
            <w:r w:rsidRPr="00B9446C">
              <w:rPr>
                <w:rStyle w:val="screenelement"/>
                <w:sz w:val="16"/>
              </w:rPr>
              <w:t>Application Jobs</w:t>
            </w:r>
            <w:r w:rsidRPr="00B9446C">
              <w:rPr>
                <w:sz w:val="16"/>
              </w:rPr>
              <w:t>.</w:t>
            </w:r>
          </w:p>
        </w:tc>
        <w:tc>
          <w:tcPr>
            <w:tcW w:w="0" w:type="auto"/>
          </w:tcPr>
          <w:p w:rsidR="005A3992" w:rsidRPr="00B9446C" w:rsidRDefault="005A3992">
            <w:pPr>
              <w:rPr>
                <w:sz w:val="16"/>
              </w:rPr>
            </w:pPr>
          </w:p>
        </w:tc>
      </w:tr>
      <w:tr w:rsidR="005A3992" w:rsidRPr="00B9446C" w:rsidTr="00B9446C">
        <w:tc>
          <w:tcPr>
            <w:tcW w:w="0" w:type="auto"/>
          </w:tcPr>
          <w:p w:rsidR="005A3992" w:rsidRPr="00B9446C" w:rsidRDefault="008D3AD7">
            <w:pPr>
              <w:rPr>
                <w:sz w:val="16"/>
              </w:rPr>
            </w:pPr>
            <w:r w:rsidRPr="00B9446C">
              <w:rPr>
                <w:sz w:val="16"/>
              </w:rPr>
              <w:t>6</w:t>
            </w:r>
          </w:p>
        </w:tc>
        <w:tc>
          <w:tcPr>
            <w:tcW w:w="0" w:type="auto"/>
          </w:tcPr>
          <w:p w:rsidR="005A3992" w:rsidRPr="00B9446C" w:rsidRDefault="008D3AD7">
            <w:pPr>
              <w:rPr>
                <w:sz w:val="16"/>
              </w:rPr>
            </w:pPr>
            <w:r w:rsidRPr="00B9446C">
              <w:rPr>
                <w:rStyle w:val="bold"/>
                <w:sz w:val="16"/>
              </w:rPr>
              <w:t>Check Billing Output Job Log</w:t>
            </w:r>
          </w:p>
        </w:tc>
        <w:tc>
          <w:tcPr>
            <w:tcW w:w="0" w:type="auto"/>
          </w:tcPr>
          <w:p w:rsidR="005A3992" w:rsidRPr="00B9446C" w:rsidRDefault="008D3AD7">
            <w:pPr>
              <w:rPr>
                <w:sz w:val="16"/>
              </w:rPr>
            </w:pPr>
            <w:r w:rsidRPr="00B9446C">
              <w:rPr>
                <w:sz w:val="16"/>
              </w:rPr>
              <w:t xml:space="preserve">On the </w:t>
            </w:r>
            <w:r w:rsidRPr="00B9446C">
              <w:rPr>
                <w:rStyle w:val="screenelement"/>
                <w:sz w:val="16"/>
              </w:rPr>
              <w:t>Application Jobs</w:t>
            </w:r>
            <w:r w:rsidRPr="00B9446C">
              <w:rPr>
                <w:sz w:val="16"/>
              </w:rPr>
              <w:t xml:space="preserve"> screen, after job item’s status turned to </w:t>
            </w:r>
            <w:r w:rsidRPr="00B9446C">
              <w:rPr>
                <w:rStyle w:val="screenelement"/>
                <w:sz w:val="16"/>
              </w:rPr>
              <w:t>Finish</w:t>
            </w:r>
            <w:r w:rsidRPr="00B9446C">
              <w:rPr>
                <w:sz w:val="16"/>
              </w:rPr>
              <w:t xml:space="preserve">, choose </w:t>
            </w:r>
            <w:r w:rsidRPr="00B9446C">
              <w:rPr>
                <w:rStyle w:val="screenelement"/>
                <w:sz w:val="16"/>
              </w:rPr>
              <w:t>Job Log</w:t>
            </w:r>
            <w:r w:rsidRPr="00B9446C">
              <w:rPr>
                <w:sz w:val="16"/>
              </w:rPr>
              <w:t>.</w:t>
            </w:r>
          </w:p>
          <w:p w:rsidR="005A3992" w:rsidRPr="00B9446C" w:rsidRDefault="005A3992">
            <w:pPr>
              <w:rPr>
                <w:sz w:val="16"/>
              </w:rPr>
            </w:pPr>
          </w:p>
          <w:tbl>
            <w:tblPr>
              <w:tblW w:w="4975" w:type="pct"/>
              <w:tblCellMar>
                <w:left w:w="10" w:type="dxa"/>
                <w:right w:w="10" w:type="dxa"/>
              </w:tblCellMar>
              <w:tblLook w:val="04A0" w:firstRow="1" w:lastRow="0" w:firstColumn="1" w:lastColumn="0" w:noHBand="0" w:noVBand="1"/>
            </w:tblPr>
            <w:tblGrid>
              <w:gridCol w:w="4695"/>
            </w:tblGrid>
            <w:tr w:rsidR="005A3992" w:rsidRPr="00B9446C" w:rsidTr="00B9446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5A3992" w:rsidRPr="00B9446C" w:rsidRDefault="008D3AD7">
                  <w:pPr>
                    <w:rPr>
                      <w:sz w:val="16"/>
                    </w:rPr>
                  </w:pPr>
                  <w:r w:rsidRPr="00B9446C">
                    <w:rPr>
                      <w:rStyle w:val="bold"/>
                      <w:sz w:val="16"/>
                    </w:rPr>
                    <w:t xml:space="preserve">Note </w:t>
                  </w:r>
                  <w:r w:rsidRPr="00B9446C">
                    <w:rPr>
                      <w:sz w:val="16"/>
                    </w:rPr>
                    <w:t xml:space="preserve">Choose </w:t>
                  </w:r>
                  <w:r w:rsidRPr="00B9446C">
                    <w:rPr>
                      <w:rStyle w:val="screenelement"/>
                      <w:sz w:val="16"/>
                    </w:rPr>
                    <w:t>Magnifier</w:t>
                  </w:r>
                  <w:r w:rsidRPr="00B9446C">
                    <w:rPr>
                      <w:sz w:val="16"/>
                    </w:rPr>
                    <w:t>, and the job list will refresh.</w:t>
                  </w:r>
                </w:p>
              </w:tc>
            </w:tr>
          </w:tbl>
          <w:p w:rsidR="008D3AD7" w:rsidRPr="00B9446C" w:rsidRDefault="008D3AD7">
            <w:pPr>
              <w:rPr>
                <w:sz w:val="16"/>
              </w:rPr>
            </w:pPr>
          </w:p>
        </w:tc>
        <w:tc>
          <w:tcPr>
            <w:tcW w:w="0" w:type="auto"/>
          </w:tcPr>
          <w:p w:rsidR="005A3992" w:rsidRPr="00B9446C" w:rsidRDefault="008D3AD7">
            <w:pPr>
              <w:rPr>
                <w:sz w:val="16"/>
              </w:rPr>
            </w:pPr>
            <w:r w:rsidRPr="00B9446C">
              <w:rPr>
                <w:sz w:val="16"/>
              </w:rPr>
              <w:t>The log details display.</w:t>
            </w:r>
          </w:p>
        </w:tc>
        <w:tc>
          <w:tcPr>
            <w:tcW w:w="0" w:type="auto"/>
          </w:tcPr>
          <w:p w:rsidR="005A3992" w:rsidRPr="00B9446C" w:rsidRDefault="005A3992">
            <w:pPr>
              <w:rPr>
                <w:sz w:val="16"/>
              </w:rPr>
            </w:pPr>
          </w:p>
        </w:tc>
      </w:tr>
    </w:tbl>
    <w:p w:rsidR="008D3AD7" w:rsidRDefault="008D3AD7"/>
    <w:p w:rsidR="00B9446C" w:rsidRDefault="00B9446C"/>
    <w:p w:rsidR="00B9446C" w:rsidRDefault="00B9446C"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9446C"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B9446C" w:rsidRDefault="00B9446C" w:rsidP="00B9099E">
            <w:r>
              <w:t>Type Style</w:t>
            </w:r>
          </w:p>
        </w:tc>
        <w:tc>
          <w:tcPr>
            <w:tcW w:w="11598" w:type="dxa"/>
          </w:tcPr>
          <w:p w:rsidR="00B9446C" w:rsidRDefault="00B9446C" w:rsidP="00B9099E">
            <w:r>
              <w:t>Description</w:t>
            </w:r>
          </w:p>
        </w:tc>
      </w:tr>
      <w:tr w:rsidR="00B9446C"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9446C" w:rsidRPr="001B5034" w:rsidRDefault="00B9446C" w:rsidP="00B9099E">
            <w:r w:rsidRPr="00601DC2">
              <w:rPr>
                <w:rStyle w:val="SAPScreenElement"/>
              </w:rPr>
              <w:t>Example</w:t>
            </w:r>
          </w:p>
        </w:tc>
        <w:tc>
          <w:tcPr>
            <w:tcW w:w="11598" w:type="dxa"/>
          </w:tcPr>
          <w:p w:rsidR="00B9446C" w:rsidRDefault="00B9446C" w:rsidP="00B9099E">
            <w:r w:rsidRPr="001B5034">
              <w:t>Words or characters quoted from the screen. These include field names, screen titles, pushbuttons labels, menu names, menu paths, and menu options.</w:t>
            </w:r>
          </w:p>
          <w:p w:rsidR="00B9446C" w:rsidRPr="001B5034" w:rsidRDefault="00B9446C" w:rsidP="00B9099E">
            <w:r>
              <w:t>Textual c</w:t>
            </w:r>
            <w:r w:rsidRPr="001B5034">
              <w:t xml:space="preserve">ross-references to other </w:t>
            </w:r>
            <w:r>
              <w:t>documents</w:t>
            </w:r>
            <w:r w:rsidRPr="001B5034">
              <w:t>.</w:t>
            </w:r>
          </w:p>
        </w:tc>
      </w:tr>
      <w:tr w:rsidR="00B9446C"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9446C" w:rsidRPr="005A5AB7" w:rsidRDefault="00B9446C" w:rsidP="00B9099E">
            <w:pPr>
              <w:rPr>
                <w:rStyle w:val="SAPEmphasis"/>
              </w:rPr>
            </w:pPr>
            <w:r w:rsidRPr="00D61EBC">
              <w:rPr>
                <w:rStyle w:val="SAPEmphasis"/>
              </w:rPr>
              <w:t>Example</w:t>
            </w:r>
          </w:p>
        </w:tc>
        <w:tc>
          <w:tcPr>
            <w:tcW w:w="11598" w:type="dxa"/>
          </w:tcPr>
          <w:p w:rsidR="00B9446C" w:rsidRPr="001B5034" w:rsidRDefault="00B9446C" w:rsidP="00B9099E">
            <w:r w:rsidRPr="001B5034">
              <w:t xml:space="preserve">Emphasized words or </w:t>
            </w:r>
            <w:r>
              <w:t>expressions.</w:t>
            </w:r>
          </w:p>
        </w:tc>
      </w:tr>
      <w:tr w:rsidR="00B9446C"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9446C" w:rsidRPr="001B5034" w:rsidRDefault="00B9446C" w:rsidP="00B9099E">
            <w:r w:rsidRPr="009A20CD">
              <w:rPr>
                <w:rStyle w:val="SAPMonospace"/>
              </w:rPr>
              <w:t>EXAMPLE</w:t>
            </w:r>
          </w:p>
        </w:tc>
        <w:tc>
          <w:tcPr>
            <w:tcW w:w="11598" w:type="dxa"/>
          </w:tcPr>
          <w:p w:rsidR="00B9446C" w:rsidRPr="001B5034" w:rsidRDefault="00B9446C"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9446C"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9446C" w:rsidRPr="005411A0" w:rsidRDefault="00B9446C" w:rsidP="00B9099E">
            <w:pPr>
              <w:rPr>
                <w:rStyle w:val="SAPMonospace"/>
              </w:rPr>
            </w:pPr>
            <w:r w:rsidRPr="005411A0">
              <w:rPr>
                <w:rStyle w:val="SAPMonospace"/>
              </w:rPr>
              <w:t>Example</w:t>
            </w:r>
          </w:p>
        </w:tc>
        <w:tc>
          <w:tcPr>
            <w:tcW w:w="11598" w:type="dxa"/>
          </w:tcPr>
          <w:p w:rsidR="00B9446C" w:rsidRPr="001B5034" w:rsidRDefault="00B9446C" w:rsidP="00B9099E">
            <w:r w:rsidRPr="001B5034">
              <w:t>Output on the screen. This includes file and directory names and their paths, messages, names of variables and parameters, source text, and names of installation, upgrade and database tools.</w:t>
            </w:r>
          </w:p>
        </w:tc>
      </w:tr>
      <w:tr w:rsidR="00B9446C"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9446C" w:rsidRPr="005A5AB7" w:rsidRDefault="00B9446C" w:rsidP="00B9099E">
            <w:pPr>
              <w:rPr>
                <w:rStyle w:val="SAPEmphasis"/>
              </w:rPr>
            </w:pPr>
            <w:r w:rsidRPr="006F3BFA">
              <w:rPr>
                <w:rStyle w:val="SAPUserEntry"/>
              </w:rPr>
              <w:t>Example</w:t>
            </w:r>
          </w:p>
        </w:tc>
        <w:tc>
          <w:tcPr>
            <w:tcW w:w="11598" w:type="dxa"/>
          </w:tcPr>
          <w:p w:rsidR="00B9446C" w:rsidRPr="001B5034" w:rsidRDefault="00B9446C" w:rsidP="00B9099E">
            <w:r w:rsidRPr="001B5034">
              <w:t>Exact user entry. These are words or characters that you enter in the system exactly as they appear in the documentation.</w:t>
            </w:r>
          </w:p>
        </w:tc>
      </w:tr>
      <w:tr w:rsidR="00B9446C"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9446C" w:rsidRPr="006F3BFA" w:rsidRDefault="00B9446C" w:rsidP="00B9099E">
            <w:pPr>
              <w:rPr>
                <w:rStyle w:val="SAPUserEntry"/>
              </w:rPr>
            </w:pPr>
            <w:r w:rsidRPr="006F3BFA">
              <w:rPr>
                <w:rStyle w:val="SAPUserEntry"/>
              </w:rPr>
              <w:t>&lt;Example&gt;</w:t>
            </w:r>
          </w:p>
        </w:tc>
        <w:tc>
          <w:tcPr>
            <w:tcW w:w="11598" w:type="dxa"/>
          </w:tcPr>
          <w:p w:rsidR="00B9446C" w:rsidRPr="001B5034" w:rsidRDefault="00B9446C" w:rsidP="00B9099E">
            <w:r w:rsidRPr="001B5034">
              <w:t>Variable user entry. Angle brackets indicate that you replace these words and characters with appropriate entries to make entries in the system.</w:t>
            </w:r>
          </w:p>
        </w:tc>
      </w:tr>
      <w:tr w:rsidR="00B9446C"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9446C" w:rsidRPr="00601DC2" w:rsidRDefault="00B9446C" w:rsidP="00B9099E">
            <w:pPr>
              <w:rPr>
                <w:rStyle w:val="SAPKeyboard"/>
              </w:rPr>
            </w:pPr>
            <w:r w:rsidRPr="005E595C">
              <w:rPr>
                <w:rStyle w:val="SAPKeyboard"/>
              </w:rPr>
              <w:t>EXAMPLE</w:t>
            </w:r>
          </w:p>
        </w:tc>
        <w:tc>
          <w:tcPr>
            <w:tcW w:w="11598" w:type="dxa"/>
          </w:tcPr>
          <w:p w:rsidR="00B9446C" w:rsidRPr="001B5034" w:rsidRDefault="00B9446C"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9446C" w:rsidRDefault="00B9446C" w:rsidP="00B2114D"/>
    <w:p w:rsidR="00B9446C" w:rsidRPr="00416A0C" w:rsidRDefault="00B9446C" w:rsidP="00B2114D">
      <w:pPr>
        <w:sectPr w:rsidR="00B9446C" w:rsidRPr="00416A0C" w:rsidSect="00B9446C">
          <w:headerReference w:type="even" r:id="rId21"/>
          <w:headerReference w:type="default" r:id="rId22"/>
          <w:footerReference w:type="even" r:id="rId23"/>
          <w:footerReference w:type="default" r:id="rId24"/>
          <w:headerReference w:type="first" r:id="rId25"/>
          <w:footerReference w:type="first" r:id="rId2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9446C" w:rsidTr="00B9099E">
        <w:trPr>
          <w:trHeight w:hRule="exact" w:val="227"/>
        </w:trPr>
        <w:tc>
          <w:tcPr>
            <w:tcW w:w="3969" w:type="dxa"/>
            <w:tcMar>
              <w:top w:w="0" w:type="dxa"/>
              <w:bottom w:w="0" w:type="dxa"/>
            </w:tcMar>
          </w:tcPr>
          <w:p w:rsidR="00B9446C" w:rsidRDefault="00B9446C" w:rsidP="00B9099E"/>
        </w:tc>
      </w:tr>
      <w:tr w:rsidR="00B9446C" w:rsidTr="00B9099E">
        <w:trPr>
          <w:trHeight w:hRule="exact" w:val="1134"/>
        </w:trPr>
        <w:tc>
          <w:tcPr>
            <w:tcW w:w="3969" w:type="dxa"/>
            <w:shd w:val="clear" w:color="auto" w:fill="FFFFFF" w:themeFill="background1"/>
          </w:tcPr>
          <w:p w:rsidR="00B9446C" w:rsidRDefault="00B9446C" w:rsidP="00B9099E">
            <w:pPr>
              <w:pStyle w:val="SAPLastPageGray"/>
            </w:pPr>
            <w:r w:rsidRPr="00447440">
              <w:rPr>
                <w:color w:val="auto"/>
              </w:rPr>
              <w:t>www.sap.com</w:t>
            </w:r>
            <w:r>
              <w:t>/contactsap</w:t>
            </w:r>
          </w:p>
        </w:tc>
      </w:tr>
      <w:tr w:rsidR="00B9446C" w:rsidTr="00B9099E">
        <w:trPr>
          <w:trHeight w:val="8120"/>
        </w:trPr>
        <w:tc>
          <w:tcPr>
            <w:tcW w:w="3969" w:type="dxa"/>
            <w:shd w:val="clear" w:color="auto" w:fill="FFFFFF" w:themeFill="background1"/>
            <w:vAlign w:val="bottom"/>
          </w:tcPr>
          <w:p w:rsidR="00B9446C" w:rsidRPr="00CD309F" w:rsidRDefault="00B9446C" w:rsidP="00B9099E">
            <w:pPr>
              <w:pStyle w:val="SAPLastPageNormal"/>
              <w:rPr>
                <w:lang w:val="en-US"/>
              </w:rPr>
            </w:pPr>
            <w:bookmarkStart w:id="5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8"/>
          </w:p>
          <w:p w:rsidR="00B9446C" w:rsidRDefault="00B9446C" w:rsidP="00B9099E">
            <w:pPr>
              <w:rPr>
                <w:rFonts w:cs="Arial"/>
                <w:sz w:val="12"/>
                <w:szCs w:val="18"/>
              </w:rPr>
            </w:pPr>
            <w:bookmarkStart w:id="5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9446C" w:rsidRPr="00F42CDC" w:rsidRDefault="00B9446C"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9446C" w:rsidRPr="00F42CDC" w:rsidRDefault="00B9446C"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9446C" w:rsidRPr="00F42CDC" w:rsidRDefault="00B9446C"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9446C" w:rsidRDefault="00B9446C" w:rsidP="00B9099E">
            <w:pPr>
              <w:pStyle w:val="SAPLastPageNormal"/>
              <w:rPr>
                <w:lang w:val="en-US"/>
              </w:rPr>
            </w:pPr>
            <w:r w:rsidRPr="00F42CDC">
              <w:rPr>
                <w:lang w:val="en-US"/>
              </w:rPr>
              <w:t xml:space="preserve">See </w:t>
            </w:r>
            <w:hyperlink r:id="rId2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9"/>
          </w:p>
          <w:p w:rsidR="00B9446C" w:rsidRPr="00907380" w:rsidRDefault="00B9446C" w:rsidP="00B9099E">
            <w:pPr>
              <w:pStyle w:val="SAPMaterialNumber"/>
            </w:pPr>
          </w:p>
        </w:tc>
      </w:tr>
    </w:tbl>
    <w:p w:rsidR="00B9446C" w:rsidRPr="00B2114D" w:rsidRDefault="00B9446C"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9446C" w:rsidRPr="00B2114D" w:rsidSect="00B9446C">
      <w:footerReference w:type="even" r:id="rId28"/>
      <w:footerReference w:type="default" r:id="rId29"/>
      <w:footerReference w:type="first" r:id="rId3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D3AD7" w:rsidRDefault="008D3AD7">
      <w:pPr>
        <w:spacing w:before="0" w:after="0" w:line="240" w:lineRule="auto"/>
      </w:pPr>
      <w:r>
        <w:separator/>
      </w:r>
    </w:p>
  </w:endnote>
  <w:endnote w:type="continuationSeparator" w:id="0">
    <w:p w:rsidR="008D3AD7" w:rsidRDefault="008D3A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Default="00B944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9446C" w:rsidRPr="005D1853" w:rsidTr="00B00168">
      <w:tc>
        <w:tcPr>
          <w:tcW w:w="5245" w:type="dxa"/>
          <w:vAlign w:val="bottom"/>
        </w:tcPr>
        <w:p w:rsidR="00B9446C" w:rsidRDefault="00B9446C" w:rsidP="00B00168">
          <w:pPr>
            <w:pStyle w:val="SAPFooterleft"/>
          </w:pPr>
          <w:fldSimple w:instr=" REF maintitle \* MERGEFORMAT ">
            <w:r w:rsidRPr="00B9446C">
              <w:t>Lean Customer Returns (BDD_</w:t>
            </w:r>
            <w:r>
              <w:rPr>
                <w:u w:color="000000" w:themeColor="text1"/>
              </w:rPr>
              <w:t>AE)</w:t>
            </w:r>
          </w:fldSimple>
        </w:p>
        <w:p w:rsidR="00B9446C" w:rsidRPr="001B2C66" w:rsidRDefault="00B9446C"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rsidR="00B9446C" w:rsidRPr="00860C35" w:rsidRDefault="00B9446C"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9446C" w:rsidRPr="004319A4" w:rsidRDefault="00B9446C"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9446C" w:rsidRDefault="00B9446C" w:rsidP="00EF1BD8">
    <w:pPr>
      <w:pStyle w:val="Footer"/>
    </w:pPr>
  </w:p>
  <w:p w:rsidR="00B9446C" w:rsidRPr="00E63F4C" w:rsidRDefault="00B9446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Default="00B9446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Pr="00B9446C" w:rsidRDefault="00B9446C" w:rsidP="00B9446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Pr="00B9446C" w:rsidRDefault="00B9446C" w:rsidP="00B9446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Pr="00B9446C" w:rsidRDefault="00B9446C" w:rsidP="00B94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D3AD7" w:rsidRDefault="008D3AD7">
      <w:pPr>
        <w:spacing w:before="0" w:after="0" w:line="240" w:lineRule="auto"/>
      </w:pPr>
      <w:r>
        <w:rPr>
          <w:color w:val="000000"/>
        </w:rPr>
        <w:separator/>
      </w:r>
    </w:p>
  </w:footnote>
  <w:footnote w:type="continuationSeparator" w:id="0">
    <w:p w:rsidR="008D3AD7" w:rsidRDefault="008D3A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Default="00B944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Default="00B944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9446C" w:rsidRDefault="00B944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9357FD"/>
    <w:multiLevelType w:val="multilevel"/>
    <w:tmpl w:val="B8CCDD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0F3400"/>
    <w:multiLevelType w:val="multilevel"/>
    <w:tmpl w:val="4A3652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744DB7"/>
    <w:multiLevelType w:val="multilevel"/>
    <w:tmpl w:val="6F8E021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F1D50B7"/>
    <w:multiLevelType w:val="multilevel"/>
    <w:tmpl w:val="A280B02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448547519">
    <w:abstractNumId w:val="18"/>
  </w:num>
  <w:num w:numId="2" w16cid:durableId="689260488">
    <w:abstractNumId w:val="20"/>
  </w:num>
  <w:num w:numId="3" w16cid:durableId="1367439691">
    <w:abstractNumId w:val="15"/>
  </w:num>
  <w:num w:numId="4" w16cid:durableId="1329601410">
    <w:abstractNumId w:val="25"/>
  </w:num>
  <w:num w:numId="5" w16cid:durableId="1011881899">
    <w:abstractNumId w:val="20"/>
    <w:lvlOverride w:ilvl="0">
      <w:startOverride w:val="1"/>
    </w:lvlOverride>
  </w:num>
  <w:num w:numId="6" w16cid:durableId="951473180">
    <w:abstractNumId w:val="15"/>
    <w:lvlOverride w:ilvl="0"/>
  </w:num>
  <w:num w:numId="7" w16cid:durableId="1018001713">
    <w:abstractNumId w:val="15"/>
    <w:lvlOverride w:ilvl="0"/>
  </w:num>
  <w:num w:numId="8" w16cid:durableId="2124418201">
    <w:abstractNumId w:val="15"/>
    <w:lvlOverride w:ilvl="0"/>
  </w:num>
  <w:num w:numId="9" w16cid:durableId="1731538227">
    <w:abstractNumId w:val="20"/>
    <w:lvlOverride w:ilvl="0">
      <w:startOverride w:val="1"/>
    </w:lvlOverride>
  </w:num>
  <w:num w:numId="10" w16cid:durableId="1279796852">
    <w:abstractNumId w:val="15"/>
    <w:lvlOverride w:ilvl="0"/>
  </w:num>
  <w:num w:numId="11" w16cid:durableId="70855537">
    <w:abstractNumId w:val="15"/>
    <w:lvlOverride w:ilvl="0"/>
  </w:num>
  <w:num w:numId="12" w16cid:durableId="1756902496">
    <w:abstractNumId w:val="15"/>
    <w:lvlOverride w:ilvl="0"/>
  </w:num>
  <w:num w:numId="13" w16cid:durableId="1801873128">
    <w:abstractNumId w:val="15"/>
    <w:lvlOverride w:ilvl="0"/>
  </w:num>
  <w:num w:numId="14" w16cid:durableId="136722638">
    <w:abstractNumId w:val="15"/>
    <w:lvlOverride w:ilvl="0"/>
  </w:num>
  <w:num w:numId="15" w16cid:durableId="23333008">
    <w:abstractNumId w:val="15"/>
    <w:lvlOverride w:ilvl="0"/>
  </w:num>
  <w:num w:numId="16" w16cid:durableId="1654718564">
    <w:abstractNumId w:val="9"/>
  </w:num>
  <w:num w:numId="17" w16cid:durableId="1232615272">
    <w:abstractNumId w:val="7"/>
  </w:num>
  <w:num w:numId="18" w16cid:durableId="1371763808">
    <w:abstractNumId w:val="6"/>
  </w:num>
  <w:num w:numId="19" w16cid:durableId="2072119827">
    <w:abstractNumId w:val="8"/>
  </w:num>
  <w:num w:numId="20" w16cid:durableId="1312172573">
    <w:abstractNumId w:val="3"/>
  </w:num>
  <w:num w:numId="21" w16cid:durableId="2024934604">
    <w:abstractNumId w:val="2"/>
  </w:num>
  <w:num w:numId="22" w16cid:durableId="508370740">
    <w:abstractNumId w:val="10"/>
  </w:num>
  <w:num w:numId="23" w16cid:durableId="1835683393">
    <w:abstractNumId w:val="19"/>
  </w:num>
  <w:num w:numId="24" w16cid:durableId="1444611097">
    <w:abstractNumId w:val="23"/>
  </w:num>
  <w:num w:numId="25" w16cid:durableId="1784303940">
    <w:abstractNumId w:val="5"/>
  </w:num>
  <w:num w:numId="26" w16cid:durableId="627777860">
    <w:abstractNumId w:val="4"/>
  </w:num>
  <w:num w:numId="27" w16cid:durableId="104202580">
    <w:abstractNumId w:val="1"/>
  </w:num>
  <w:num w:numId="28" w16cid:durableId="185991779">
    <w:abstractNumId w:val="0"/>
  </w:num>
  <w:num w:numId="29" w16cid:durableId="1060712237">
    <w:abstractNumId w:val="14"/>
  </w:num>
  <w:num w:numId="30" w16cid:durableId="1294599949">
    <w:abstractNumId w:val="12"/>
  </w:num>
  <w:num w:numId="31" w16cid:durableId="1436829392">
    <w:abstractNumId w:val="17"/>
  </w:num>
  <w:num w:numId="32" w16cid:durableId="137504189">
    <w:abstractNumId w:val="22"/>
  </w:num>
  <w:num w:numId="33" w16cid:durableId="789399043">
    <w:abstractNumId w:val="13"/>
  </w:num>
  <w:num w:numId="34" w16cid:durableId="475226839">
    <w:abstractNumId w:val="21"/>
  </w:num>
  <w:num w:numId="35" w16cid:durableId="1129014735">
    <w:abstractNumId w:val="8"/>
    <w:lvlOverride w:ilvl="0">
      <w:startOverride w:val="1"/>
    </w:lvlOverride>
  </w:num>
  <w:num w:numId="36" w16cid:durableId="273251791">
    <w:abstractNumId w:val="8"/>
    <w:lvlOverride w:ilvl="0">
      <w:startOverride w:val="1"/>
    </w:lvlOverride>
  </w:num>
  <w:num w:numId="37" w16cid:durableId="98792916">
    <w:abstractNumId w:val="11"/>
  </w:num>
  <w:num w:numId="38" w16cid:durableId="740760743">
    <w:abstractNumId w:val="24"/>
  </w:num>
  <w:num w:numId="39" w16cid:durableId="752512812">
    <w:abstractNumId w:val="16"/>
  </w:num>
  <w:num w:numId="40" w16cid:durableId="5516243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203550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A3992"/>
    <w:rsid w:val="005A3992"/>
    <w:rsid w:val="008D3AD7"/>
    <w:rsid w:val="00B9446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446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9446C"/>
    <w:pPr>
      <w:keepNext/>
      <w:keepLines/>
      <w:pageBreakBefore/>
      <w:numPr>
        <w:numId w:val="2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9446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9446C"/>
    <w:pPr>
      <w:numPr>
        <w:ilvl w:val="2"/>
      </w:numPr>
      <w:ind w:left="1134" w:hanging="1134"/>
      <w:outlineLvl w:val="2"/>
    </w:pPr>
    <w:rPr>
      <w:bCs/>
    </w:rPr>
  </w:style>
  <w:style w:type="paragraph" w:styleId="Heading4">
    <w:name w:val="heading 4"/>
    <w:basedOn w:val="Heading2"/>
    <w:next w:val="Normal"/>
    <w:link w:val="Heading4Char"/>
    <w:unhideWhenUsed/>
    <w:qFormat/>
    <w:rsid w:val="00B9446C"/>
    <w:pPr>
      <w:numPr>
        <w:ilvl w:val="3"/>
      </w:numPr>
      <w:ind w:left="1418" w:hanging="1418"/>
      <w:outlineLvl w:val="3"/>
    </w:pPr>
    <w:rPr>
      <w:bCs/>
      <w:iCs/>
    </w:rPr>
  </w:style>
  <w:style w:type="paragraph" w:styleId="Heading5">
    <w:name w:val="heading 5"/>
    <w:basedOn w:val="Heading2"/>
    <w:next w:val="Normal"/>
    <w:link w:val="Heading5Char"/>
    <w:unhideWhenUsed/>
    <w:qFormat/>
    <w:rsid w:val="00B9446C"/>
    <w:pPr>
      <w:numPr>
        <w:ilvl w:val="4"/>
      </w:numPr>
      <w:ind w:left="1701" w:hanging="1701"/>
      <w:outlineLvl w:val="4"/>
    </w:pPr>
  </w:style>
  <w:style w:type="paragraph" w:styleId="Heading6">
    <w:name w:val="heading 6"/>
    <w:basedOn w:val="Heading2"/>
    <w:next w:val="Normal"/>
    <w:link w:val="Heading6Char"/>
    <w:uiPriority w:val="9"/>
    <w:unhideWhenUsed/>
    <w:rsid w:val="00B9446C"/>
    <w:pPr>
      <w:numPr>
        <w:ilvl w:val="5"/>
      </w:numPr>
      <w:ind w:left="1871" w:hanging="1871"/>
      <w:outlineLvl w:val="5"/>
    </w:pPr>
    <w:rPr>
      <w:iCs/>
    </w:rPr>
  </w:style>
  <w:style w:type="paragraph" w:styleId="Heading7">
    <w:name w:val="heading 7"/>
    <w:basedOn w:val="Heading2"/>
    <w:next w:val="Normal"/>
    <w:link w:val="Heading7Char"/>
    <w:uiPriority w:val="9"/>
    <w:unhideWhenUsed/>
    <w:rsid w:val="00B9446C"/>
    <w:pPr>
      <w:numPr>
        <w:ilvl w:val="6"/>
      </w:numPr>
      <w:ind w:left="1985" w:hanging="1985"/>
      <w:outlineLvl w:val="6"/>
    </w:pPr>
    <w:rPr>
      <w:iCs/>
    </w:rPr>
  </w:style>
  <w:style w:type="paragraph" w:styleId="Heading8">
    <w:name w:val="heading 8"/>
    <w:basedOn w:val="Heading2"/>
    <w:next w:val="Normal"/>
    <w:link w:val="Heading8Char"/>
    <w:uiPriority w:val="9"/>
    <w:unhideWhenUsed/>
    <w:rsid w:val="00B9446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9446C"/>
    <w:pPr>
      <w:numPr>
        <w:ilvl w:val="8"/>
      </w:numPr>
      <w:ind w:left="2495" w:hanging="2495"/>
      <w:outlineLvl w:val="8"/>
    </w:pPr>
    <w:rPr>
      <w:iCs/>
      <w:szCs w:val="20"/>
    </w:rPr>
  </w:style>
  <w:style w:type="character" w:default="1" w:styleId="DefaultParagraphFont">
    <w:name w:val="Default Paragraph Font"/>
    <w:uiPriority w:val="1"/>
    <w:semiHidden/>
    <w:unhideWhenUsed/>
    <w:rsid w:val="00B944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446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9446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9446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9446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9446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9446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9446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9446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9446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9446C"/>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9446C"/>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9446C"/>
    <w:rPr>
      <w:rFonts w:ascii="BentonSans Medium" w:hAnsi="BentonSans Medium"/>
      <w:sz w:val="20"/>
    </w:rPr>
  </w:style>
  <w:style w:type="paragraph" w:customStyle="1" w:styleId="SAPMainTitle">
    <w:name w:val="SAP_MainTitle"/>
    <w:basedOn w:val="Normal"/>
    <w:next w:val="SAPSubTitle"/>
    <w:rsid w:val="00B9446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9446C"/>
    <w:pPr>
      <w:spacing w:before="120"/>
    </w:pPr>
    <w:rPr>
      <w:color w:val="000000" w:themeColor="text1"/>
      <w:sz w:val="28"/>
    </w:rPr>
  </w:style>
  <w:style w:type="paragraph" w:customStyle="1" w:styleId="SAPSecurityLevel">
    <w:name w:val="SAP_SecurityLevel"/>
    <w:basedOn w:val="SAPMainTitle"/>
    <w:locked/>
    <w:rsid w:val="00B9446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9446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9446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9446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9446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446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9446C"/>
    <w:pPr>
      <w:spacing w:before="1080"/>
    </w:pPr>
    <w:rPr>
      <w:b/>
      <w:color w:val="999999"/>
      <w:sz w:val="20"/>
    </w:rPr>
  </w:style>
  <w:style w:type="paragraph" w:customStyle="1" w:styleId="SAPTargetAudience">
    <w:name w:val="SAP_TargetAudience"/>
    <w:basedOn w:val="Normal"/>
    <w:locked/>
    <w:rsid w:val="00B9446C"/>
    <w:pPr>
      <w:ind w:left="170" w:right="170"/>
    </w:pPr>
  </w:style>
  <w:style w:type="paragraph" w:customStyle="1" w:styleId="SAPHeading1NoNumber">
    <w:name w:val="SAP_Heading1NoNumber"/>
    <w:basedOn w:val="Heading1"/>
    <w:next w:val="Normal"/>
    <w:locked/>
    <w:rsid w:val="00B9446C"/>
    <w:pPr>
      <w:numPr>
        <w:numId w:val="0"/>
      </w:numPr>
      <w:outlineLvl w:val="9"/>
    </w:pPr>
  </w:style>
  <w:style w:type="table" w:customStyle="1" w:styleId="LightShading1">
    <w:name w:val="Light Shading1"/>
    <w:basedOn w:val="TableNormal"/>
    <w:uiPriority w:val="60"/>
    <w:locked/>
    <w:rsid w:val="00B9446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9446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9446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944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9446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9446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9446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9446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9446C"/>
    <w:pPr>
      <w:keepNext w:val="0"/>
      <w:spacing w:before="0"/>
    </w:pPr>
  </w:style>
  <w:style w:type="paragraph" w:styleId="TOC1">
    <w:name w:val="toc 1"/>
    <w:basedOn w:val="Normal"/>
    <w:autoRedefine/>
    <w:uiPriority w:val="39"/>
    <w:unhideWhenUsed/>
    <w:rsid w:val="00B9446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9446C"/>
    <w:pPr>
      <w:keepNext w:val="0"/>
      <w:tabs>
        <w:tab w:val="left" w:pos="1418"/>
      </w:tabs>
      <w:spacing w:before="0"/>
      <w:ind w:left="1418" w:hanging="794"/>
    </w:pPr>
  </w:style>
  <w:style w:type="paragraph" w:styleId="TOC4">
    <w:name w:val="toc 4"/>
    <w:basedOn w:val="TOC3"/>
    <w:next w:val="Normal"/>
    <w:autoRedefine/>
    <w:uiPriority w:val="39"/>
    <w:unhideWhenUsed/>
    <w:rsid w:val="00B9446C"/>
    <w:pPr>
      <w:tabs>
        <w:tab w:val="left" w:pos="1985"/>
      </w:tabs>
      <w:ind w:right="851"/>
    </w:pPr>
  </w:style>
  <w:style w:type="paragraph" w:styleId="TOC5">
    <w:name w:val="toc 5"/>
    <w:basedOn w:val="TOC4"/>
    <w:next w:val="Normal"/>
    <w:autoRedefine/>
    <w:uiPriority w:val="39"/>
    <w:unhideWhenUsed/>
    <w:rsid w:val="00B9446C"/>
  </w:style>
  <w:style w:type="paragraph" w:customStyle="1" w:styleId="SAPKeyblockTitle">
    <w:name w:val="SAP_KeyblockTitle"/>
    <w:basedOn w:val="Normal"/>
    <w:next w:val="Normal"/>
    <w:qFormat/>
    <w:rsid w:val="00B9446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9446C"/>
    <w:pPr>
      <w:ind w:left="680"/>
    </w:pPr>
  </w:style>
  <w:style w:type="paragraph" w:styleId="ListContinue">
    <w:name w:val="List Continue"/>
    <w:basedOn w:val="Normal"/>
    <w:uiPriority w:val="99"/>
    <w:qFormat/>
    <w:rsid w:val="00B9446C"/>
    <w:pPr>
      <w:ind w:left="340"/>
    </w:pPr>
  </w:style>
  <w:style w:type="paragraph" w:styleId="ListContinue2">
    <w:name w:val="List Continue 2"/>
    <w:basedOn w:val="Normal"/>
    <w:uiPriority w:val="99"/>
    <w:qFormat/>
    <w:rsid w:val="00B9446C"/>
    <w:pPr>
      <w:ind w:left="680"/>
    </w:pPr>
  </w:style>
  <w:style w:type="paragraph" w:styleId="ListContinue3">
    <w:name w:val="List Continue 3"/>
    <w:basedOn w:val="Normal"/>
    <w:uiPriority w:val="99"/>
    <w:qFormat/>
    <w:rsid w:val="00B9446C"/>
    <w:pPr>
      <w:ind w:left="1021"/>
    </w:pPr>
  </w:style>
  <w:style w:type="character" w:styleId="Hyperlink">
    <w:name w:val="Hyperlink"/>
    <w:basedOn w:val="DefaultParagraphFont"/>
    <w:uiPriority w:val="99"/>
    <w:unhideWhenUsed/>
    <w:rsid w:val="00B9446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9446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9446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9446C"/>
    <w:rPr>
      <w:rFonts w:ascii="Courier New" w:hAnsi="Courier New" w:cs="Times New Roman"/>
      <w:sz w:val="18"/>
    </w:rPr>
  </w:style>
  <w:style w:type="paragraph" w:styleId="Header">
    <w:name w:val="header"/>
    <w:basedOn w:val="Normal"/>
    <w:link w:val="HeaderChar"/>
    <w:uiPriority w:val="99"/>
    <w:unhideWhenUsed/>
    <w:rsid w:val="00B9446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9446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9446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9446C"/>
    <w:pPr>
      <w:tabs>
        <w:tab w:val="clear" w:pos="4703"/>
        <w:tab w:val="clear" w:pos="9406"/>
      </w:tabs>
      <w:spacing w:line="180" w:lineRule="exact"/>
    </w:pPr>
    <w:rPr>
      <w:sz w:val="12"/>
    </w:rPr>
  </w:style>
  <w:style w:type="character" w:customStyle="1" w:styleId="SAPUserEntry">
    <w:name w:val="SAP_UserEntry"/>
    <w:basedOn w:val="SAPMonospace"/>
    <w:uiPriority w:val="1"/>
    <w:qFormat/>
    <w:rsid w:val="00B9446C"/>
    <w:rPr>
      <w:rFonts w:ascii="Courier New" w:hAnsi="Courier New" w:cs="Times New Roman"/>
      <w:b/>
      <w:color w:val="45157E"/>
      <w:sz w:val="18"/>
    </w:rPr>
  </w:style>
  <w:style w:type="character" w:customStyle="1" w:styleId="SAPScreenElement">
    <w:name w:val="SAP_ScreenElement"/>
    <w:basedOn w:val="DefaultParagraphFont"/>
    <w:uiPriority w:val="1"/>
    <w:qFormat/>
    <w:rsid w:val="00B9446C"/>
    <w:rPr>
      <w:rFonts w:ascii="BentonSans Book Italic" w:hAnsi="BentonSans Book Italic" w:cs="Times New Roman"/>
      <w:color w:val="003283"/>
    </w:rPr>
  </w:style>
  <w:style w:type="character" w:customStyle="1" w:styleId="SAPEmphasis">
    <w:name w:val="SAP_Emphasis"/>
    <w:basedOn w:val="DefaultParagraphFont"/>
    <w:uiPriority w:val="1"/>
    <w:qFormat/>
    <w:rsid w:val="00B9446C"/>
    <w:rPr>
      <w:rFonts w:ascii="BentonSans Medium" w:hAnsi="BentonSans Medium" w:cs="Times New Roman"/>
      <w:sz w:val="18"/>
    </w:rPr>
  </w:style>
  <w:style w:type="character" w:customStyle="1" w:styleId="SAPKeyboard">
    <w:name w:val="SAP_Keyboard"/>
    <w:basedOn w:val="SAPMonospace"/>
    <w:uiPriority w:val="1"/>
    <w:qFormat/>
    <w:rsid w:val="00B9446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9446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9446C"/>
    <w:rPr>
      <w:rFonts w:ascii="BentonSans Bold" w:hAnsi="BentonSans Bold" w:cs="Times New Roman"/>
    </w:rPr>
  </w:style>
  <w:style w:type="character" w:customStyle="1" w:styleId="SAPFooterSecurityLevel">
    <w:name w:val="SAP_Footer_SecurityLevel"/>
    <w:basedOn w:val="DefaultParagraphFont"/>
    <w:uiPriority w:val="1"/>
    <w:locked/>
    <w:rsid w:val="00B9446C"/>
    <w:rPr>
      <w:rFonts w:cs="Times New Roman"/>
      <w:caps/>
      <w:spacing w:val="6"/>
    </w:rPr>
  </w:style>
  <w:style w:type="character" w:styleId="PlaceholderText">
    <w:name w:val="Placeholder Text"/>
    <w:basedOn w:val="DefaultParagraphFont"/>
    <w:uiPriority w:val="99"/>
    <w:semiHidden/>
    <w:rsid w:val="00B9446C"/>
    <w:rPr>
      <w:rFonts w:cs="Times New Roman"/>
      <w:color w:val="808080"/>
    </w:rPr>
  </w:style>
  <w:style w:type="paragraph" w:customStyle="1" w:styleId="SAPGraphicParagraph">
    <w:name w:val="SAP_GraphicParagraph"/>
    <w:basedOn w:val="Normal"/>
    <w:next w:val="Normal"/>
    <w:rsid w:val="00B9446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9446C"/>
    <w:rPr>
      <w:rFonts w:cs="Times New Roman"/>
      <w:color w:val="96607D" w:themeColor="followedHyperlink"/>
      <w:u w:val="single"/>
    </w:rPr>
  </w:style>
  <w:style w:type="character" w:styleId="SubtleEmphasis">
    <w:name w:val="Subtle Emphasis"/>
    <w:basedOn w:val="DefaultParagraphFont"/>
    <w:uiPriority w:val="19"/>
    <w:rsid w:val="00B9446C"/>
    <w:rPr>
      <w:rFonts w:cs="Times New Roman"/>
      <w:i/>
      <w:iCs/>
      <w:color w:val="808080" w:themeColor="text1" w:themeTint="7F"/>
    </w:rPr>
  </w:style>
  <w:style w:type="character" w:styleId="Strong">
    <w:name w:val="Strong"/>
    <w:basedOn w:val="DefaultParagraphFont"/>
    <w:uiPriority w:val="22"/>
    <w:rsid w:val="00B9446C"/>
    <w:rPr>
      <w:rFonts w:cs="Times New Roman"/>
      <w:b/>
      <w:bCs/>
    </w:rPr>
  </w:style>
  <w:style w:type="paragraph" w:customStyle="1" w:styleId="SAPCopyrightShort">
    <w:name w:val="SAP_CopyrightShort"/>
    <w:basedOn w:val="Normal"/>
    <w:locked/>
    <w:rsid w:val="00B9446C"/>
    <w:pPr>
      <w:spacing w:before="11760" w:after="0" w:line="220" w:lineRule="exact"/>
      <w:ind w:left="-1418" w:right="-567"/>
    </w:pPr>
  </w:style>
  <w:style w:type="paragraph" w:customStyle="1" w:styleId="SAPLastPageGray">
    <w:name w:val="SAP_LastPage_Gray"/>
    <w:basedOn w:val="Normal"/>
    <w:locked/>
    <w:rsid w:val="00B9446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9446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9446C"/>
  </w:style>
  <w:style w:type="paragraph" w:styleId="List">
    <w:name w:val="List"/>
    <w:basedOn w:val="Normal"/>
    <w:uiPriority w:val="99"/>
    <w:unhideWhenUsed/>
    <w:rsid w:val="00B9446C"/>
    <w:pPr>
      <w:ind w:left="340" w:hanging="340"/>
      <w:contextualSpacing/>
    </w:pPr>
  </w:style>
  <w:style w:type="paragraph" w:styleId="ListBullet">
    <w:name w:val="List Bullet"/>
    <w:basedOn w:val="Normal"/>
    <w:uiPriority w:val="99"/>
    <w:qFormat/>
    <w:rsid w:val="00B9446C"/>
    <w:pPr>
      <w:numPr>
        <w:numId w:val="16"/>
      </w:numPr>
      <w:ind w:left="341" w:hanging="284"/>
    </w:pPr>
  </w:style>
  <w:style w:type="paragraph" w:styleId="ListBullet2">
    <w:name w:val="List Bullet 2"/>
    <w:basedOn w:val="Normal"/>
    <w:uiPriority w:val="99"/>
    <w:qFormat/>
    <w:rsid w:val="00B9446C"/>
    <w:pPr>
      <w:numPr>
        <w:numId w:val="17"/>
      </w:numPr>
      <w:ind w:left="681" w:hanging="284"/>
    </w:pPr>
  </w:style>
  <w:style w:type="paragraph" w:styleId="ListBullet3">
    <w:name w:val="List Bullet 3"/>
    <w:basedOn w:val="Normal"/>
    <w:uiPriority w:val="99"/>
    <w:qFormat/>
    <w:rsid w:val="00B9446C"/>
    <w:pPr>
      <w:numPr>
        <w:numId w:val="18"/>
      </w:numPr>
      <w:ind w:left="1021" w:hanging="284"/>
    </w:pPr>
  </w:style>
  <w:style w:type="paragraph" w:styleId="ListNumber">
    <w:name w:val="List Number"/>
    <w:basedOn w:val="Normal"/>
    <w:uiPriority w:val="99"/>
    <w:qFormat/>
    <w:rsid w:val="00B9446C"/>
    <w:pPr>
      <w:numPr>
        <w:numId w:val="41"/>
      </w:numPr>
    </w:pPr>
  </w:style>
  <w:style w:type="paragraph" w:styleId="ListNumber2">
    <w:name w:val="List Number 2"/>
    <w:basedOn w:val="Normal"/>
    <w:uiPriority w:val="99"/>
    <w:qFormat/>
    <w:rsid w:val="00B9446C"/>
    <w:pPr>
      <w:numPr>
        <w:ilvl w:val="1"/>
        <w:numId w:val="41"/>
      </w:numPr>
    </w:pPr>
  </w:style>
  <w:style w:type="paragraph" w:styleId="ListNumber3">
    <w:name w:val="List Number 3"/>
    <w:basedOn w:val="Normal"/>
    <w:uiPriority w:val="99"/>
    <w:qFormat/>
    <w:rsid w:val="00B9446C"/>
    <w:pPr>
      <w:numPr>
        <w:ilvl w:val="2"/>
        <w:numId w:val="41"/>
      </w:numPr>
    </w:pPr>
  </w:style>
  <w:style w:type="paragraph" w:styleId="List2">
    <w:name w:val="List 2"/>
    <w:basedOn w:val="Normal"/>
    <w:uiPriority w:val="99"/>
    <w:unhideWhenUsed/>
    <w:rsid w:val="00B9446C"/>
    <w:pPr>
      <w:ind w:left="680" w:hanging="340"/>
      <w:contextualSpacing/>
    </w:pPr>
  </w:style>
  <w:style w:type="paragraph" w:styleId="List3">
    <w:name w:val="List 3"/>
    <w:basedOn w:val="Normal"/>
    <w:uiPriority w:val="99"/>
    <w:unhideWhenUsed/>
    <w:rsid w:val="00B9446C"/>
    <w:pPr>
      <w:ind w:left="1020" w:hanging="340"/>
      <w:contextualSpacing/>
    </w:pPr>
  </w:style>
  <w:style w:type="paragraph" w:styleId="DocumentMap">
    <w:name w:val="Document Map"/>
    <w:basedOn w:val="Normal"/>
    <w:link w:val="DocumentMapChar"/>
    <w:uiPriority w:val="99"/>
    <w:semiHidden/>
    <w:unhideWhenUsed/>
    <w:rsid w:val="00B9446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9446C"/>
    <w:rPr>
      <w:rFonts w:ascii="Tahoma" w:eastAsia="MS Mincho" w:hAnsi="Tahoma"/>
      <w:color w:val="000000" w:themeColor="text1"/>
      <w:kern w:val="0"/>
      <w:sz w:val="16"/>
      <w:szCs w:val="16"/>
      <w:lang w:eastAsia="en-US"/>
    </w:rPr>
  </w:style>
  <w:style w:type="paragraph" w:styleId="NoSpacing">
    <w:name w:val="No Spacing"/>
    <w:link w:val="NoSpacingChar"/>
    <w:uiPriority w:val="1"/>
    <w:rsid w:val="00B9446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9446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9446C"/>
    <w:pPr>
      <w:jc w:val="right"/>
    </w:pPr>
    <w:rPr>
      <w:noProof/>
    </w:rPr>
  </w:style>
  <w:style w:type="character" w:styleId="Emphasis">
    <w:name w:val="Emphasis"/>
    <w:basedOn w:val="DefaultParagraphFont"/>
    <w:uiPriority w:val="20"/>
    <w:rsid w:val="00B9446C"/>
    <w:rPr>
      <w:rFonts w:cs="Times New Roman"/>
      <w:i/>
      <w:iCs/>
    </w:rPr>
  </w:style>
  <w:style w:type="paragraph" w:styleId="Quote">
    <w:name w:val="Quote"/>
    <w:basedOn w:val="Normal"/>
    <w:next w:val="Normal"/>
    <w:link w:val="QuoteChar"/>
    <w:uiPriority w:val="29"/>
    <w:rsid w:val="00B9446C"/>
    <w:rPr>
      <w:i/>
      <w:iCs/>
    </w:rPr>
  </w:style>
  <w:style w:type="character" w:customStyle="1" w:styleId="QuoteChar">
    <w:name w:val="Quote Char"/>
    <w:basedOn w:val="DefaultParagraphFont"/>
    <w:link w:val="Quote"/>
    <w:uiPriority w:val="29"/>
    <w:rsid w:val="00B9446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9446C"/>
    <w:rPr>
      <w:rFonts w:cs="Times New Roman"/>
      <w:smallCaps/>
      <w:color w:val="E97132" w:themeColor="accent2"/>
      <w:u w:val="single"/>
    </w:rPr>
  </w:style>
  <w:style w:type="paragraph" w:styleId="IntenseQuote">
    <w:name w:val="Intense Quote"/>
    <w:basedOn w:val="Normal"/>
    <w:next w:val="Normal"/>
    <w:link w:val="IntenseQuoteChar"/>
    <w:uiPriority w:val="30"/>
    <w:rsid w:val="00B9446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9446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9446C"/>
    <w:rPr>
      <w:rFonts w:cs="Times New Roman"/>
      <w:b/>
      <w:bCs/>
      <w:smallCaps/>
      <w:color w:val="E97132" w:themeColor="accent2"/>
      <w:spacing w:val="5"/>
      <w:u w:val="single"/>
    </w:rPr>
  </w:style>
  <w:style w:type="character" w:styleId="IntenseEmphasis">
    <w:name w:val="Intense Emphasis"/>
    <w:basedOn w:val="DefaultParagraphFont"/>
    <w:uiPriority w:val="21"/>
    <w:rsid w:val="00B9446C"/>
    <w:rPr>
      <w:rFonts w:cs="Times New Roman"/>
      <w:b/>
      <w:bCs/>
      <w:i/>
      <w:iCs/>
      <w:color w:val="156082" w:themeColor="accent1"/>
    </w:rPr>
  </w:style>
  <w:style w:type="paragraph" w:styleId="ListParagraph">
    <w:name w:val="List Paragraph"/>
    <w:basedOn w:val="Normal"/>
    <w:uiPriority w:val="34"/>
    <w:rsid w:val="00B9446C"/>
    <w:pPr>
      <w:ind w:left="720"/>
      <w:contextualSpacing/>
    </w:pPr>
  </w:style>
  <w:style w:type="character" w:styleId="BookTitle">
    <w:name w:val="Book Title"/>
    <w:basedOn w:val="DefaultParagraphFont"/>
    <w:uiPriority w:val="33"/>
    <w:rsid w:val="00B9446C"/>
    <w:rPr>
      <w:rFonts w:cs="Times New Roman"/>
      <w:b/>
      <w:bCs/>
      <w:smallCaps/>
      <w:spacing w:val="5"/>
    </w:rPr>
  </w:style>
  <w:style w:type="character" w:customStyle="1" w:styleId="SAPTextReference">
    <w:name w:val="SAP_TextReference"/>
    <w:basedOn w:val="SAPScreenElement"/>
    <w:uiPriority w:val="1"/>
    <w:qFormat/>
    <w:rsid w:val="00B9446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9446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9446C"/>
    <w:rPr>
      <w:rFonts w:ascii="BentonSans Bold" w:hAnsi="BentonSans Bold"/>
    </w:rPr>
  </w:style>
  <w:style w:type="paragraph" w:customStyle="1" w:styleId="SAPFooterCurrentTopicLeft">
    <w:name w:val="SAP_Footer_CurrentTopicLeft"/>
    <w:basedOn w:val="SAPFooterleft"/>
    <w:qFormat/>
    <w:locked/>
    <w:rsid w:val="00B9446C"/>
    <w:rPr>
      <w:rFonts w:ascii="BentonSans Bold" w:hAnsi="BentonSans Bold"/>
    </w:rPr>
  </w:style>
  <w:style w:type="character" w:customStyle="1" w:styleId="Superscript">
    <w:name w:val="Superscript"/>
    <w:basedOn w:val="DefaultParagraphFont"/>
    <w:uiPriority w:val="1"/>
    <w:rsid w:val="00B9446C"/>
    <w:rPr>
      <w:rFonts w:cs="Times New Roman"/>
      <w:vertAlign w:val="superscript"/>
    </w:rPr>
  </w:style>
  <w:style w:type="character" w:customStyle="1" w:styleId="SAPGreenTextNotPrintedChar">
    <w:name w:val="SAP_GreenText_(NotPrinted) Char"/>
    <w:basedOn w:val="DefaultParagraphFont"/>
    <w:link w:val="SAPGreenTextNotPrinted"/>
    <w:rsid w:val="00B9446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9446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9446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9446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9446C"/>
    <w:pPr>
      <w:spacing w:before="0" w:after="200" w:line="240" w:lineRule="auto"/>
    </w:pPr>
    <w:rPr>
      <w:i/>
      <w:iCs/>
      <w:color w:val="0E2841" w:themeColor="text2"/>
      <w:szCs w:val="18"/>
    </w:rPr>
  </w:style>
  <w:style w:type="paragraph" w:customStyle="1" w:styleId="SAPXMLCodeblock">
    <w:name w:val="SAP_XML_Codeblock"/>
    <w:basedOn w:val="Normal"/>
    <w:qFormat/>
    <w:rsid w:val="00B9446C"/>
    <w:rPr>
      <w:rFonts w:ascii="Courier New" w:eastAsiaTheme="majorEastAsia" w:hAnsi="Courier New"/>
      <w:szCs w:val="26"/>
    </w:rPr>
  </w:style>
  <w:style w:type="character" w:customStyle="1" w:styleId="SAPIcon">
    <w:name w:val="SAP_Icon"/>
    <w:basedOn w:val="SAPTextReference"/>
    <w:uiPriority w:val="1"/>
    <w:qFormat/>
    <w:rsid w:val="00B9446C"/>
    <w:rPr>
      <w:rFonts w:ascii="SAP-icons" w:hAnsi="SAP-icons" w:cs="Times New Roman"/>
      <w:color w:val="7F7F7F" w:themeColor="text1" w:themeTint="80"/>
      <w:sz w:val="18"/>
    </w:rPr>
  </w:style>
  <w:style w:type="table" w:customStyle="1" w:styleId="SAPNote">
    <w:name w:val="SAP_Note"/>
    <w:basedOn w:val="TableGrid"/>
    <w:uiPriority w:val="99"/>
    <w:rsid w:val="00B9446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9446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2.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1.xml"/><Relationship Id="rId28"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2.xml"/><Relationship Id="rId27" Type="http://schemas.openxmlformats.org/officeDocument/2006/relationships/hyperlink" Target="http://www.sap.com/copyrigh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6283</Words>
  <Characters>35817</Characters>
  <Application>Microsoft Office Word</Application>
  <DocSecurity>4</DocSecurity>
  <Lines>298</Lines>
  <Paragraphs>84</Paragraphs>
  <ScaleCrop>false</ScaleCrop>
  <Company/>
  <LinksUpToDate>false</LinksUpToDate>
  <CharactersWithSpaces>42016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2026-06-20T07:02:00Z</dcterms:created>
  <dcterms:modified xsi:type="dcterms:W3CDTF">2026-06-20T07:02:00Z</dcterms:modified>
</cp:coreProperties>
</file>