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64F5" w:rsidTr="00BA68EB">
        <w:trPr>
          <w:trHeight w:val="636"/>
        </w:trPr>
        <w:tc>
          <w:tcPr>
            <w:tcW w:w="3227" w:type="dxa"/>
          </w:tcPr>
          <w:p w:rsidR="005864F5" w:rsidRPr="006A4D17" w:rsidRDefault="005864F5"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864F5" w:rsidRPr="00E540A2" w:rsidRDefault="005864F5" w:rsidP="005864F5">
            <w:pPr>
              <w:pStyle w:val="SAPCollateralType"/>
            </w:pPr>
            <w:r>
              <w:t>Test Script</w:t>
            </w:r>
          </w:p>
          <w:p w:rsidR="005864F5" w:rsidRPr="00CF3F1C" w:rsidRDefault="005864F5" w:rsidP="005864F5">
            <w:pPr>
              <w:pStyle w:val="SAPDocumentVersion"/>
            </w:pPr>
            <w:r>
              <w:t>SAP S/4HANA Cloud Public Edition - 19-06-26</w:t>
            </w:r>
          </w:p>
        </w:tc>
      </w:tr>
      <w:tr w:rsidR="005864F5" w:rsidTr="00BA68EB">
        <w:trPr>
          <w:trHeight w:hRule="exact" w:val="1656"/>
        </w:trPr>
        <w:tc>
          <w:tcPr>
            <w:tcW w:w="3227" w:type="dxa"/>
          </w:tcPr>
          <w:p w:rsidR="005864F5" w:rsidRPr="006A4D17" w:rsidRDefault="005864F5" w:rsidP="00BA68EB"/>
        </w:tc>
        <w:tc>
          <w:tcPr>
            <w:tcW w:w="11340" w:type="dxa"/>
          </w:tcPr>
          <w:p w:rsidR="005864F5" w:rsidRDefault="005864F5" w:rsidP="005864F5">
            <w:pPr>
              <w:pStyle w:val="SAPMainTitle"/>
            </w:pPr>
            <w:bookmarkStart w:id="2" w:name="maintitle"/>
            <w:r>
              <w:t>Invoice Correction Process with Debit Memo (BDQ_AE)</w:t>
            </w:r>
            <w:bookmarkEnd w:id="2"/>
            <w:r w:rsidRPr="00585F3D">
              <w:t xml:space="preserve"> </w:t>
            </w:r>
          </w:p>
          <w:p w:rsidR="005864F5" w:rsidRDefault="005864F5" w:rsidP="00BA68EB"/>
          <w:p w:rsidR="005864F5" w:rsidRPr="00585F3D" w:rsidRDefault="005864F5"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64F5" w:rsidTr="00BA68EB">
        <w:trPr>
          <w:trHeight w:hRule="exact" w:val="481"/>
        </w:trPr>
        <w:tc>
          <w:tcPr>
            <w:tcW w:w="3227" w:type="dxa"/>
          </w:tcPr>
          <w:p w:rsidR="005864F5" w:rsidRDefault="005864F5" w:rsidP="00BA68EB"/>
        </w:tc>
        <w:tc>
          <w:tcPr>
            <w:tcW w:w="11340" w:type="dxa"/>
          </w:tcPr>
          <w:p w:rsidR="005864F5" w:rsidRDefault="005864F5" w:rsidP="00BA68EB">
            <w:pPr>
              <w:pStyle w:val="SAPSecurityLevel"/>
              <w:jc w:val="left"/>
            </w:pPr>
            <w:r>
              <w:t>PUBLIC</w:t>
            </w:r>
          </w:p>
        </w:tc>
      </w:tr>
    </w:tbl>
    <w:p w:rsidR="005864F5" w:rsidRPr="009B6859" w:rsidRDefault="005864F5" w:rsidP="00943314">
      <w:pPr>
        <w:pStyle w:val="SAPKeyblockTitle"/>
      </w:pPr>
      <w:r w:rsidRPr="009B6859">
        <w:t>Table of Contents</w:t>
      </w:r>
      <w:r w:rsidRPr="00BE29C5">
        <w:rPr>
          <w:rFonts w:ascii="BentonSans Book" w:hAnsi="BentonSans Book"/>
          <w:noProof/>
          <w:color w:val="000000" w:themeColor="text1"/>
          <w:sz w:val="18"/>
        </w:rPr>
        <w:t xml:space="preserve"> </w:t>
      </w:r>
    </w:p>
    <w:p w:rsidR="005864F5" w:rsidRDefault="005864F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348" w:history="1">
        <w:r w:rsidRPr="00764A9C">
          <w:rPr>
            <w:rStyle w:val="Hyperlink"/>
            <w:noProof/>
          </w:rPr>
          <w:t>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Purpose</w:t>
        </w:r>
        <w:r>
          <w:rPr>
            <w:noProof/>
            <w:webHidden/>
          </w:rPr>
          <w:tab/>
        </w:r>
        <w:r>
          <w:rPr>
            <w:noProof/>
            <w:webHidden/>
          </w:rPr>
          <w:fldChar w:fldCharType="begin"/>
        </w:r>
        <w:r>
          <w:rPr>
            <w:noProof/>
            <w:webHidden/>
          </w:rPr>
          <w:instrText xml:space="preserve"> PAGEREF _Toc232861348 \h </w:instrText>
        </w:r>
        <w:r>
          <w:rPr>
            <w:noProof/>
            <w:webHidden/>
          </w:rPr>
        </w:r>
        <w:r>
          <w:rPr>
            <w:noProof/>
            <w:webHidden/>
          </w:rPr>
          <w:fldChar w:fldCharType="separate"/>
        </w:r>
        <w:r>
          <w:rPr>
            <w:noProof/>
            <w:webHidden/>
          </w:rPr>
          <w:t>3</w:t>
        </w:r>
        <w:r>
          <w:rPr>
            <w:noProof/>
            <w:webHidden/>
          </w:rPr>
          <w:fldChar w:fldCharType="end"/>
        </w:r>
      </w:hyperlink>
    </w:p>
    <w:p w:rsidR="005864F5" w:rsidRDefault="005864F5">
      <w:pPr>
        <w:pStyle w:val="TOC1"/>
        <w:rPr>
          <w:rFonts w:asciiTheme="minorHAnsi" w:eastAsiaTheme="minorEastAsia" w:hAnsiTheme="minorHAnsi" w:cstheme="minorBidi"/>
          <w:noProof/>
          <w:color w:val="auto"/>
          <w:kern w:val="2"/>
          <w:sz w:val="24"/>
          <w:lang/>
          <w14:ligatures w14:val="standardContextual"/>
        </w:rPr>
      </w:pPr>
      <w:hyperlink w:anchor="_Toc232861349" w:history="1">
        <w:r w:rsidRPr="00764A9C">
          <w:rPr>
            <w:rStyle w:val="Hyperlink"/>
            <w:noProof/>
          </w:rPr>
          <w:t>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Prerequisites</w:t>
        </w:r>
        <w:r>
          <w:rPr>
            <w:noProof/>
            <w:webHidden/>
          </w:rPr>
          <w:tab/>
        </w:r>
        <w:r>
          <w:rPr>
            <w:noProof/>
            <w:webHidden/>
          </w:rPr>
          <w:fldChar w:fldCharType="begin"/>
        </w:r>
        <w:r>
          <w:rPr>
            <w:noProof/>
            <w:webHidden/>
          </w:rPr>
          <w:instrText xml:space="preserve"> PAGEREF _Toc232861349 \h </w:instrText>
        </w:r>
        <w:r>
          <w:rPr>
            <w:noProof/>
            <w:webHidden/>
          </w:rPr>
        </w:r>
        <w:r>
          <w:rPr>
            <w:noProof/>
            <w:webHidden/>
          </w:rPr>
          <w:fldChar w:fldCharType="separate"/>
        </w:r>
        <w:r>
          <w:rPr>
            <w:noProof/>
            <w:webHidden/>
          </w:rPr>
          <w:t>4</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50" w:history="1">
        <w:r w:rsidRPr="00764A9C">
          <w:rPr>
            <w:rStyle w:val="Hyperlink"/>
            <w:noProof/>
          </w:rPr>
          <w:t>2.1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System Access</w:t>
        </w:r>
        <w:r>
          <w:rPr>
            <w:noProof/>
            <w:webHidden/>
          </w:rPr>
          <w:tab/>
        </w:r>
        <w:r>
          <w:rPr>
            <w:noProof/>
            <w:webHidden/>
          </w:rPr>
          <w:fldChar w:fldCharType="begin"/>
        </w:r>
        <w:r>
          <w:rPr>
            <w:noProof/>
            <w:webHidden/>
          </w:rPr>
          <w:instrText xml:space="preserve"> PAGEREF _Toc232861350 \h </w:instrText>
        </w:r>
        <w:r>
          <w:rPr>
            <w:noProof/>
            <w:webHidden/>
          </w:rPr>
        </w:r>
        <w:r>
          <w:rPr>
            <w:noProof/>
            <w:webHidden/>
          </w:rPr>
          <w:fldChar w:fldCharType="separate"/>
        </w:r>
        <w:r>
          <w:rPr>
            <w:noProof/>
            <w:webHidden/>
          </w:rPr>
          <w:t>4</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51" w:history="1">
        <w:r w:rsidRPr="00764A9C">
          <w:rPr>
            <w:rStyle w:val="Hyperlink"/>
            <w:noProof/>
          </w:rPr>
          <w:t>2.2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Roles</w:t>
        </w:r>
        <w:r>
          <w:rPr>
            <w:noProof/>
            <w:webHidden/>
          </w:rPr>
          <w:tab/>
        </w:r>
        <w:r>
          <w:rPr>
            <w:noProof/>
            <w:webHidden/>
          </w:rPr>
          <w:fldChar w:fldCharType="begin"/>
        </w:r>
        <w:r>
          <w:rPr>
            <w:noProof/>
            <w:webHidden/>
          </w:rPr>
          <w:instrText xml:space="preserve"> PAGEREF _Toc232861351 \h </w:instrText>
        </w:r>
        <w:r>
          <w:rPr>
            <w:noProof/>
            <w:webHidden/>
          </w:rPr>
        </w:r>
        <w:r>
          <w:rPr>
            <w:noProof/>
            <w:webHidden/>
          </w:rPr>
          <w:fldChar w:fldCharType="separate"/>
        </w:r>
        <w:r>
          <w:rPr>
            <w:noProof/>
            <w:webHidden/>
          </w:rPr>
          <w:t>4</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52" w:history="1">
        <w:r w:rsidRPr="00764A9C">
          <w:rPr>
            <w:rStyle w:val="Hyperlink"/>
            <w:noProof/>
          </w:rPr>
          <w:t>2.3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Master Data, Organizational Data, and Other Data</w:t>
        </w:r>
        <w:r>
          <w:rPr>
            <w:noProof/>
            <w:webHidden/>
          </w:rPr>
          <w:tab/>
        </w:r>
        <w:r>
          <w:rPr>
            <w:noProof/>
            <w:webHidden/>
          </w:rPr>
          <w:fldChar w:fldCharType="begin"/>
        </w:r>
        <w:r>
          <w:rPr>
            <w:noProof/>
            <w:webHidden/>
          </w:rPr>
          <w:instrText xml:space="preserve"> PAGEREF _Toc232861352 \h </w:instrText>
        </w:r>
        <w:r>
          <w:rPr>
            <w:noProof/>
            <w:webHidden/>
          </w:rPr>
        </w:r>
        <w:r>
          <w:rPr>
            <w:noProof/>
            <w:webHidden/>
          </w:rPr>
          <w:fldChar w:fldCharType="separate"/>
        </w:r>
        <w:r>
          <w:rPr>
            <w:noProof/>
            <w:webHidden/>
          </w:rPr>
          <w:t>5</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53" w:history="1">
        <w:r w:rsidRPr="00764A9C">
          <w:rPr>
            <w:rStyle w:val="Hyperlink"/>
            <w:noProof/>
          </w:rPr>
          <w:t>2.4</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Business Conditions</w:t>
        </w:r>
        <w:r>
          <w:rPr>
            <w:noProof/>
            <w:webHidden/>
          </w:rPr>
          <w:tab/>
        </w:r>
        <w:r>
          <w:rPr>
            <w:noProof/>
            <w:webHidden/>
          </w:rPr>
          <w:fldChar w:fldCharType="begin"/>
        </w:r>
        <w:r>
          <w:rPr>
            <w:noProof/>
            <w:webHidden/>
          </w:rPr>
          <w:instrText xml:space="preserve"> PAGEREF _Toc232861353 \h </w:instrText>
        </w:r>
        <w:r>
          <w:rPr>
            <w:noProof/>
            <w:webHidden/>
          </w:rPr>
        </w:r>
        <w:r>
          <w:rPr>
            <w:noProof/>
            <w:webHidden/>
          </w:rPr>
          <w:fldChar w:fldCharType="separate"/>
        </w:r>
        <w:r>
          <w:rPr>
            <w:noProof/>
            <w:webHidden/>
          </w:rPr>
          <w:t>7</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54" w:history="1">
        <w:r w:rsidRPr="00764A9C">
          <w:rPr>
            <w:rStyle w:val="Hyperlink"/>
            <w:noProof/>
          </w:rPr>
          <w:t>2.5</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Preliminary Steps</w:t>
        </w:r>
        <w:r>
          <w:rPr>
            <w:noProof/>
            <w:webHidden/>
          </w:rPr>
          <w:tab/>
        </w:r>
        <w:r>
          <w:rPr>
            <w:noProof/>
            <w:webHidden/>
          </w:rPr>
          <w:fldChar w:fldCharType="begin"/>
        </w:r>
        <w:r>
          <w:rPr>
            <w:noProof/>
            <w:webHidden/>
          </w:rPr>
          <w:instrText xml:space="preserve"> PAGEREF _Toc232861354 \h </w:instrText>
        </w:r>
        <w:r>
          <w:rPr>
            <w:noProof/>
            <w:webHidden/>
          </w:rPr>
        </w:r>
        <w:r>
          <w:rPr>
            <w:noProof/>
            <w:webHidden/>
          </w:rPr>
          <w:fldChar w:fldCharType="separate"/>
        </w:r>
        <w:r>
          <w:rPr>
            <w:noProof/>
            <w:webHidden/>
          </w:rPr>
          <w:t>7</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55" w:history="1">
        <w:r w:rsidRPr="00764A9C">
          <w:rPr>
            <w:rStyle w:val="Hyperlink"/>
            <w:noProof/>
          </w:rPr>
          <w:t>2.5.1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Create Condition Records (Optional)</w:t>
        </w:r>
        <w:r>
          <w:rPr>
            <w:noProof/>
            <w:webHidden/>
          </w:rPr>
          <w:tab/>
        </w:r>
        <w:r>
          <w:rPr>
            <w:noProof/>
            <w:webHidden/>
          </w:rPr>
          <w:fldChar w:fldCharType="begin"/>
        </w:r>
        <w:r>
          <w:rPr>
            <w:noProof/>
            <w:webHidden/>
          </w:rPr>
          <w:instrText xml:space="preserve"> PAGEREF _Toc232861355 \h </w:instrText>
        </w:r>
        <w:r>
          <w:rPr>
            <w:noProof/>
            <w:webHidden/>
          </w:rPr>
        </w:r>
        <w:r>
          <w:rPr>
            <w:noProof/>
            <w:webHidden/>
          </w:rPr>
          <w:fldChar w:fldCharType="separate"/>
        </w:r>
        <w:r>
          <w:rPr>
            <w:noProof/>
            <w:webHidden/>
          </w:rPr>
          <w:t>7</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56" w:history="1">
        <w:r w:rsidRPr="00764A9C">
          <w:rPr>
            <w:rStyle w:val="Hyperlink"/>
            <w:noProof/>
          </w:rPr>
          <w:t>2.5.2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_Toc232861356 \h </w:instrText>
        </w:r>
        <w:r>
          <w:rPr>
            <w:noProof/>
            <w:webHidden/>
          </w:rPr>
        </w:r>
        <w:r>
          <w:rPr>
            <w:noProof/>
            <w:webHidden/>
          </w:rPr>
          <w:fldChar w:fldCharType="separate"/>
        </w:r>
        <w:r>
          <w:rPr>
            <w:noProof/>
            <w:webHidden/>
          </w:rPr>
          <w:t>7</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57" w:history="1">
        <w:r w:rsidRPr="00764A9C">
          <w:rPr>
            <w:rStyle w:val="Hyperlink"/>
            <w:noProof/>
          </w:rPr>
          <w:t>2.5.2.1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_Toc232861357 \h </w:instrText>
        </w:r>
        <w:r>
          <w:rPr>
            <w:noProof/>
            <w:webHidden/>
          </w:rPr>
        </w:r>
        <w:r>
          <w:rPr>
            <w:noProof/>
            <w:webHidden/>
          </w:rPr>
          <w:fldChar w:fldCharType="separate"/>
        </w:r>
        <w:r>
          <w:rPr>
            <w:noProof/>
            <w:webHidden/>
          </w:rPr>
          <w:t>8</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58" w:history="1">
        <w:r w:rsidRPr="00764A9C">
          <w:rPr>
            <w:rStyle w:val="Hyperlink"/>
            <w:noProof/>
          </w:rPr>
          <w:t>2.5.2.2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Maintain Company Code Data (FINSC_T001Z_N)</w:t>
        </w:r>
        <w:r>
          <w:rPr>
            <w:noProof/>
            <w:webHidden/>
          </w:rPr>
          <w:tab/>
        </w:r>
        <w:r>
          <w:rPr>
            <w:noProof/>
            <w:webHidden/>
          </w:rPr>
          <w:fldChar w:fldCharType="begin"/>
        </w:r>
        <w:r>
          <w:rPr>
            <w:noProof/>
            <w:webHidden/>
          </w:rPr>
          <w:instrText xml:space="preserve"> PAGEREF _Toc232861358 \h </w:instrText>
        </w:r>
        <w:r>
          <w:rPr>
            <w:noProof/>
            <w:webHidden/>
          </w:rPr>
        </w:r>
        <w:r>
          <w:rPr>
            <w:noProof/>
            <w:webHidden/>
          </w:rPr>
          <w:fldChar w:fldCharType="separate"/>
        </w:r>
        <w:r>
          <w:rPr>
            <w:noProof/>
            <w:webHidden/>
          </w:rPr>
          <w:t>10</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59" w:history="1">
        <w:r w:rsidRPr="00764A9C">
          <w:rPr>
            <w:rStyle w:val="Hyperlink"/>
            <w:noProof/>
          </w:rPr>
          <w:t>2.5.2.3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_Toc232861359 \h </w:instrText>
        </w:r>
        <w:r>
          <w:rPr>
            <w:noProof/>
            <w:webHidden/>
          </w:rPr>
        </w:r>
        <w:r>
          <w:rPr>
            <w:noProof/>
            <w:webHidden/>
          </w:rPr>
          <w:fldChar w:fldCharType="separate"/>
        </w:r>
        <w:r>
          <w:rPr>
            <w:noProof/>
            <w:webHidden/>
          </w:rPr>
          <w:t>12</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60" w:history="1">
        <w:r w:rsidRPr="00764A9C">
          <w:rPr>
            <w:rStyle w:val="Hyperlink"/>
            <w:noProof/>
          </w:rPr>
          <w:t>2.5.2.4</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Maintain Business Partner Master Data</w:t>
        </w:r>
        <w:r>
          <w:rPr>
            <w:noProof/>
            <w:webHidden/>
          </w:rPr>
          <w:tab/>
        </w:r>
        <w:r>
          <w:rPr>
            <w:noProof/>
            <w:webHidden/>
          </w:rPr>
          <w:fldChar w:fldCharType="begin"/>
        </w:r>
        <w:r>
          <w:rPr>
            <w:noProof/>
            <w:webHidden/>
          </w:rPr>
          <w:instrText xml:space="preserve"> PAGEREF _Toc232861360 \h </w:instrText>
        </w:r>
        <w:r>
          <w:rPr>
            <w:noProof/>
            <w:webHidden/>
          </w:rPr>
        </w:r>
        <w:r>
          <w:rPr>
            <w:noProof/>
            <w:webHidden/>
          </w:rPr>
          <w:fldChar w:fldCharType="separate"/>
        </w:r>
        <w:r>
          <w:rPr>
            <w:noProof/>
            <w:webHidden/>
          </w:rPr>
          <w:t>15</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61" w:history="1">
        <w:r w:rsidRPr="00764A9C">
          <w:rPr>
            <w:rStyle w:val="Hyperlink"/>
            <w:noProof/>
          </w:rPr>
          <w:t>2.5.2.5</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_Toc232861361 \h </w:instrText>
        </w:r>
        <w:r>
          <w:rPr>
            <w:noProof/>
            <w:webHidden/>
          </w:rPr>
        </w:r>
        <w:r>
          <w:rPr>
            <w:noProof/>
            <w:webHidden/>
          </w:rPr>
          <w:fldChar w:fldCharType="separate"/>
        </w:r>
        <w:r>
          <w:rPr>
            <w:noProof/>
            <w:webHidden/>
          </w:rPr>
          <w:t>16</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62" w:history="1">
        <w:r w:rsidRPr="00764A9C">
          <w:rPr>
            <w:rStyle w:val="Hyperlink"/>
            <w:noProof/>
          </w:rPr>
          <w:t>2.5.2.6</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_Toc232861362 \h </w:instrText>
        </w:r>
        <w:r>
          <w:rPr>
            <w:noProof/>
            <w:webHidden/>
          </w:rPr>
        </w:r>
        <w:r>
          <w:rPr>
            <w:noProof/>
            <w:webHidden/>
          </w:rPr>
          <w:fldChar w:fldCharType="separate"/>
        </w:r>
        <w:r>
          <w:rPr>
            <w:noProof/>
            <w:webHidden/>
          </w:rPr>
          <w:t>17</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63" w:history="1">
        <w:r w:rsidRPr="00764A9C">
          <w:rPr>
            <w:rStyle w:val="Hyperlink"/>
            <w:noProof/>
          </w:rPr>
          <w:t>2.5.3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Optional Steps for Electronic Invoicing (PEPPOL)</w:t>
        </w:r>
        <w:r>
          <w:rPr>
            <w:noProof/>
            <w:webHidden/>
          </w:rPr>
          <w:tab/>
        </w:r>
        <w:r>
          <w:rPr>
            <w:noProof/>
            <w:webHidden/>
          </w:rPr>
          <w:fldChar w:fldCharType="begin"/>
        </w:r>
        <w:r>
          <w:rPr>
            <w:noProof/>
            <w:webHidden/>
          </w:rPr>
          <w:instrText xml:space="preserve"> PAGEREF _Toc232861363 \h </w:instrText>
        </w:r>
        <w:r>
          <w:rPr>
            <w:noProof/>
            <w:webHidden/>
          </w:rPr>
        </w:r>
        <w:r>
          <w:rPr>
            <w:noProof/>
            <w:webHidden/>
          </w:rPr>
          <w:fldChar w:fldCharType="separate"/>
        </w:r>
        <w:r>
          <w:rPr>
            <w:noProof/>
            <w:webHidden/>
          </w:rPr>
          <w:t>19</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64" w:history="1">
        <w:r w:rsidRPr="00764A9C">
          <w:rPr>
            <w:rStyle w:val="Hyperlink"/>
            <w:noProof/>
          </w:rPr>
          <w:t>2.5.3.1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_Toc232861364 \h </w:instrText>
        </w:r>
        <w:r>
          <w:rPr>
            <w:noProof/>
            <w:webHidden/>
          </w:rPr>
        </w:r>
        <w:r>
          <w:rPr>
            <w:noProof/>
            <w:webHidden/>
          </w:rPr>
          <w:fldChar w:fldCharType="separate"/>
        </w:r>
        <w:r>
          <w:rPr>
            <w:noProof/>
            <w:webHidden/>
          </w:rPr>
          <w:t>19</w:t>
        </w:r>
        <w:r>
          <w:rPr>
            <w:noProof/>
            <w:webHidden/>
          </w:rPr>
          <w:fldChar w:fldCharType="end"/>
        </w:r>
      </w:hyperlink>
    </w:p>
    <w:p w:rsidR="005864F5" w:rsidRDefault="005864F5">
      <w:pPr>
        <w:pStyle w:val="TOC4"/>
        <w:rPr>
          <w:rFonts w:asciiTheme="minorHAnsi" w:eastAsiaTheme="minorEastAsia" w:hAnsiTheme="minorHAnsi" w:cstheme="minorBidi"/>
          <w:noProof/>
          <w:color w:val="auto"/>
          <w:kern w:val="2"/>
          <w:sz w:val="24"/>
          <w:lang/>
          <w14:ligatures w14:val="standardContextual"/>
        </w:rPr>
      </w:pPr>
      <w:hyperlink w:anchor="_Toc232861365" w:history="1">
        <w:r w:rsidRPr="00764A9C">
          <w:rPr>
            <w:rStyle w:val="Hyperlink"/>
            <w:noProof/>
          </w:rPr>
          <w:t>2.5.3.2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_Toc232861365 \h </w:instrText>
        </w:r>
        <w:r>
          <w:rPr>
            <w:noProof/>
            <w:webHidden/>
          </w:rPr>
        </w:r>
        <w:r>
          <w:rPr>
            <w:noProof/>
            <w:webHidden/>
          </w:rPr>
          <w:fldChar w:fldCharType="separate"/>
        </w:r>
        <w:r>
          <w:rPr>
            <w:noProof/>
            <w:webHidden/>
          </w:rPr>
          <w:t>20</w:t>
        </w:r>
        <w:r>
          <w:rPr>
            <w:noProof/>
            <w:webHidden/>
          </w:rPr>
          <w:fldChar w:fldCharType="end"/>
        </w:r>
      </w:hyperlink>
    </w:p>
    <w:p w:rsidR="005864F5" w:rsidRDefault="005864F5">
      <w:pPr>
        <w:pStyle w:val="TOC1"/>
        <w:rPr>
          <w:rFonts w:asciiTheme="minorHAnsi" w:eastAsiaTheme="minorEastAsia" w:hAnsiTheme="minorHAnsi" w:cstheme="minorBidi"/>
          <w:noProof/>
          <w:color w:val="auto"/>
          <w:kern w:val="2"/>
          <w:sz w:val="24"/>
          <w:lang/>
          <w14:ligatures w14:val="standardContextual"/>
        </w:rPr>
      </w:pPr>
      <w:hyperlink w:anchor="_Toc232861366" w:history="1">
        <w:r w:rsidRPr="00764A9C">
          <w:rPr>
            <w:rStyle w:val="Hyperlink"/>
            <w:noProof/>
          </w:rPr>
          <w:t>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Overview Table</w:t>
        </w:r>
        <w:r>
          <w:rPr>
            <w:noProof/>
            <w:webHidden/>
          </w:rPr>
          <w:tab/>
        </w:r>
        <w:r>
          <w:rPr>
            <w:noProof/>
            <w:webHidden/>
          </w:rPr>
          <w:fldChar w:fldCharType="begin"/>
        </w:r>
        <w:r>
          <w:rPr>
            <w:noProof/>
            <w:webHidden/>
          </w:rPr>
          <w:instrText xml:space="preserve"> PAGEREF _Toc232861366 \h </w:instrText>
        </w:r>
        <w:r>
          <w:rPr>
            <w:noProof/>
            <w:webHidden/>
          </w:rPr>
        </w:r>
        <w:r>
          <w:rPr>
            <w:noProof/>
            <w:webHidden/>
          </w:rPr>
          <w:fldChar w:fldCharType="separate"/>
        </w:r>
        <w:r>
          <w:rPr>
            <w:noProof/>
            <w:webHidden/>
          </w:rPr>
          <w:t>25</w:t>
        </w:r>
        <w:r>
          <w:rPr>
            <w:noProof/>
            <w:webHidden/>
          </w:rPr>
          <w:fldChar w:fldCharType="end"/>
        </w:r>
      </w:hyperlink>
    </w:p>
    <w:p w:rsidR="005864F5" w:rsidRDefault="005864F5">
      <w:pPr>
        <w:pStyle w:val="TOC1"/>
        <w:rPr>
          <w:rFonts w:asciiTheme="minorHAnsi" w:eastAsiaTheme="minorEastAsia" w:hAnsiTheme="minorHAnsi" w:cstheme="minorBidi"/>
          <w:noProof/>
          <w:color w:val="auto"/>
          <w:kern w:val="2"/>
          <w:sz w:val="24"/>
          <w:lang/>
          <w14:ligatures w14:val="standardContextual"/>
        </w:rPr>
      </w:pPr>
      <w:hyperlink w:anchor="_Toc232861367" w:history="1">
        <w:r w:rsidRPr="00764A9C">
          <w:rPr>
            <w:rStyle w:val="Hyperlink"/>
            <w:noProof/>
          </w:rPr>
          <w:t>4</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Test Procedures</w:t>
        </w:r>
        <w:r>
          <w:rPr>
            <w:noProof/>
            <w:webHidden/>
          </w:rPr>
          <w:tab/>
        </w:r>
        <w:r>
          <w:rPr>
            <w:noProof/>
            <w:webHidden/>
          </w:rPr>
          <w:fldChar w:fldCharType="begin"/>
        </w:r>
        <w:r>
          <w:rPr>
            <w:noProof/>
            <w:webHidden/>
          </w:rPr>
          <w:instrText xml:space="preserve"> PAGEREF _Toc232861367 \h </w:instrText>
        </w:r>
        <w:r>
          <w:rPr>
            <w:noProof/>
            <w:webHidden/>
          </w:rPr>
        </w:r>
        <w:r>
          <w:rPr>
            <w:noProof/>
            <w:webHidden/>
          </w:rPr>
          <w:fldChar w:fldCharType="separate"/>
        </w:r>
        <w:r>
          <w:rPr>
            <w:noProof/>
            <w:webHidden/>
          </w:rPr>
          <w:t>26</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68" w:history="1">
        <w:r w:rsidRPr="00764A9C">
          <w:rPr>
            <w:rStyle w:val="Hyperlink"/>
            <w:noProof/>
          </w:rPr>
          <w:t>4.1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Create Debit Memo Request</w:t>
        </w:r>
        <w:r>
          <w:rPr>
            <w:noProof/>
            <w:webHidden/>
          </w:rPr>
          <w:tab/>
        </w:r>
        <w:r>
          <w:rPr>
            <w:noProof/>
            <w:webHidden/>
          </w:rPr>
          <w:fldChar w:fldCharType="begin"/>
        </w:r>
        <w:r>
          <w:rPr>
            <w:noProof/>
            <w:webHidden/>
          </w:rPr>
          <w:instrText xml:space="preserve"> PAGEREF _Toc232861368 \h </w:instrText>
        </w:r>
        <w:r>
          <w:rPr>
            <w:noProof/>
            <w:webHidden/>
          </w:rPr>
        </w:r>
        <w:r>
          <w:rPr>
            <w:noProof/>
            <w:webHidden/>
          </w:rPr>
          <w:fldChar w:fldCharType="separate"/>
        </w:r>
        <w:r>
          <w:rPr>
            <w:noProof/>
            <w:webHidden/>
          </w:rPr>
          <w:t>26</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69" w:history="1">
        <w:r w:rsidRPr="00764A9C">
          <w:rPr>
            <w:rStyle w:val="Hyperlink"/>
            <w:noProof/>
          </w:rPr>
          <w:t>4.2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Create Attachment for Sales Order (Optional)</w:t>
        </w:r>
        <w:r>
          <w:rPr>
            <w:noProof/>
            <w:webHidden/>
          </w:rPr>
          <w:tab/>
        </w:r>
        <w:r>
          <w:rPr>
            <w:noProof/>
            <w:webHidden/>
          </w:rPr>
          <w:fldChar w:fldCharType="begin"/>
        </w:r>
        <w:r>
          <w:rPr>
            <w:noProof/>
            <w:webHidden/>
          </w:rPr>
          <w:instrText xml:space="preserve"> PAGEREF _Toc232861369 \h </w:instrText>
        </w:r>
        <w:r>
          <w:rPr>
            <w:noProof/>
            <w:webHidden/>
          </w:rPr>
        </w:r>
        <w:r>
          <w:rPr>
            <w:noProof/>
            <w:webHidden/>
          </w:rPr>
          <w:fldChar w:fldCharType="separate"/>
        </w:r>
        <w:r>
          <w:rPr>
            <w:noProof/>
            <w:webHidden/>
          </w:rPr>
          <w:t>29</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0" w:history="1">
        <w:r w:rsidRPr="00764A9C">
          <w:rPr>
            <w:rStyle w:val="Hyperlink"/>
            <w:noProof/>
          </w:rPr>
          <w:t>4.3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Remove Billing Block</w:t>
        </w:r>
        <w:r>
          <w:rPr>
            <w:noProof/>
            <w:webHidden/>
          </w:rPr>
          <w:tab/>
        </w:r>
        <w:r>
          <w:rPr>
            <w:noProof/>
            <w:webHidden/>
          </w:rPr>
          <w:fldChar w:fldCharType="begin"/>
        </w:r>
        <w:r>
          <w:rPr>
            <w:noProof/>
            <w:webHidden/>
          </w:rPr>
          <w:instrText xml:space="preserve"> PAGEREF _Toc232861370 \h </w:instrText>
        </w:r>
        <w:r>
          <w:rPr>
            <w:noProof/>
            <w:webHidden/>
          </w:rPr>
        </w:r>
        <w:r>
          <w:rPr>
            <w:noProof/>
            <w:webHidden/>
          </w:rPr>
          <w:fldChar w:fldCharType="separate"/>
        </w:r>
        <w:r>
          <w:rPr>
            <w:noProof/>
            <w:webHidden/>
          </w:rPr>
          <w:t>30</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1" w:history="1">
        <w:r w:rsidRPr="00764A9C">
          <w:rPr>
            <w:rStyle w:val="Hyperlink"/>
            <w:noProof/>
          </w:rPr>
          <w:t>4.4</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Create Debit Memo</w:t>
        </w:r>
        <w:r>
          <w:rPr>
            <w:noProof/>
            <w:webHidden/>
          </w:rPr>
          <w:tab/>
        </w:r>
        <w:r>
          <w:rPr>
            <w:noProof/>
            <w:webHidden/>
          </w:rPr>
          <w:fldChar w:fldCharType="begin"/>
        </w:r>
        <w:r>
          <w:rPr>
            <w:noProof/>
            <w:webHidden/>
          </w:rPr>
          <w:instrText xml:space="preserve"> PAGEREF _Toc232861371 \h </w:instrText>
        </w:r>
        <w:r>
          <w:rPr>
            <w:noProof/>
            <w:webHidden/>
          </w:rPr>
        </w:r>
        <w:r>
          <w:rPr>
            <w:noProof/>
            <w:webHidden/>
          </w:rPr>
          <w:fldChar w:fldCharType="separate"/>
        </w:r>
        <w:r>
          <w:rPr>
            <w:noProof/>
            <w:webHidden/>
          </w:rPr>
          <w:t>30</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2" w:history="1">
        <w:r w:rsidRPr="00764A9C">
          <w:rPr>
            <w:rStyle w:val="Hyperlink"/>
            <w:noProof/>
          </w:rPr>
          <w:t>4.5</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eDocument Cockpit</w:t>
        </w:r>
        <w:r>
          <w:rPr>
            <w:noProof/>
            <w:webHidden/>
          </w:rPr>
          <w:tab/>
        </w:r>
        <w:r>
          <w:rPr>
            <w:noProof/>
            <w:webHidden/>
          </w:rPr>
          <w:fldChar w:fldCharType="begin"/>
        </w:r>
        <w:r>
          <w:rPr>
            <w:noProof/>
            <w:webHidden/>
          </w:rPr>
          <w:instrText xml:space="preserve"> PAGEREF _Toc232861372 \h </w:instrText>
        </w:r>
        <w:r>
          <w:rPr>
            <w:noProof/>
            <w:webHidden/>
          </w:rPr>
        </w:r>
        <w:r>
          <w:rPr>
            <w:noProof/>
            <w:webHidden/>
          </w:rPr>
          <w:fldChar w:fldCharType="separate"/>
        </w:r>
        <w:r>
          <w:rPr>
            <w:noProof/>
            <w:webHidden/>
          </w:rPr>
          <w:t>32</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3" w:history="1">
        <w:r w:rsidRPr="00764A9C">
          <w:rPr>
            <w:rStyle w:val="Hyperlink"/>
            <w:noProof/>
          </w:rPr>
          <w:t>4.6</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Create Attachment for Billing (Optional)</w:t>
        </w:r>
        <w:r>
          <w:rPr>
            <w:noProof/>
            <w:webHidden/>
          </w:rPr>
          <w:tab/>
        </w:r>
        <w:r>
          <w:rPr>
            <w:noProof/>
            <w:webHidden/>
          </w:rPr>
          <w:fldChar w:fldCharType="begin"/>
        </w:r>
        <w:r>
          <w:rPr>
            <w:noProof/>
            <w:webHidden/>
          </w:rPr>
          <w:instrText xml:space="preserve"> PAGEREF _Toc232861373 \h </w:instrText>
        </w:r>
        <w:r>
          <w:rPr>
            <w:noProof/>
            <w:webHidden/>
          </w:rPr>
        </w:r>
        <w:r>
          <w:rPr>
            <w:noProof/>
            <w:webHidden/>
          </w:rPr>
          <w:fldChar w:fldCharType="separate"/>
        </w:r>
        <w:r>
          <w:rPr>
            <w:noProof/>
            <w:webHidden/>
          </w:rPr>
          <w:t>34</w:t>
        </w:r>
        <w:r>
          <w:rPr>
            <w:noProof/>
            <w:webHidden/>
          </w:rPr>
          <w:fldChar w:fldCharType="end"/>
        </w:r>
      </w:hyperlink>
    </w:p>
    <w:p w:rsidR="005864F5" w:rsidRDefault="005864F5">
      <w:pPr>
        <w:pStyle w:val="TOC1"/>
        <w:rPr>
          <w:rFonts w:asciiTheme="minorHAnsi" w:eastAsiaTheme="minorEastAsia" w:hAnsiTheme="minorHAnsi" w:cstheme="minorBidi"/>
          <w:noProof/>
          <w:color w:val="auto"/>
          <w:kern w:val="2"/>
          <w:sz w:val="24"/>
          <w:lang/>
          <w14:ligatures w14:val="standardContextual"/>
        </w:rPr>
      </w:pPr>
      <w:hyperlink w:anchor="_Toc232861374" w:history="1">
        <w:r w:rsidRPr="00764A9C">
          <w:rPr>
            <w:rStyle w:val="Hyperlink"/>
            <w:noProof/>
          </w:rPr>
          <w:t>5</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Appendix</w:t>
        </w:r>
        <w:r>
          <w:rPr>
            <w:noProof/>
            <w:webHidden/>
          </w:rPr>
          <w:tab/>
        </w:r>
        <w:r>
          <w:rPr>
            <w:noProof/>
            <w:webHidden/>
          </w:rPr>
          <w:fldChar w:fldCharType="begin"/>
        </w:r>
        <w:r>
          <w:rPr>
            <w:noProof/>
            <w:webHidden/>
          </w:rPr>
          <w:instrText xml:space="preserve"> PAGEREF _Toc232861374 \h </w:instrText>
        </w:r>
        <w:r>
          <w:rPr>
            <w:noProof/>
            <w:webHidden/>
          </w:rPr>
        </w:r>
        <w:r>
          <w:rPr>
            <w:noProof/>
            <w:webHidden/>
          </w:rPr>
          <w:fldChar w:fldCharType="separate"/>
        </w:r>
        <w:r>
          <w:rPr>
            <w:noProof/>
            <w:webHidden/>
          </w:rPr>
          <w:t>36</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5" w:history="1">
        <w:r w:rsidRPr="00764A9C">
          <w:rPr>
            <w:rStyle w:val="Hyperlink"/>
            <w:noProof/>
          </w:rPr>
          <w:t>5.1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Process Integration</w:t>
        </w:r>
        <w:r>
          <w:rPr>
            <w:noProof/>
            <w:webHidden/>
          </w:rPr>
          <w:tab/>
        </w:r>
        <w:r>
          <w:rPr>
            <w:noProof/>
            <w:webHidden/>
          </w:rPr>
          <w:fldChar w:fldCharType="begin"/>
        </w:r>
        <w:r>
          <w:rPr>
            <w:noProof/>
            <w:webHidden/>
          </w:rPr>
          <w:instrText xml:space="preserve"> PAGEREF _Toc232861375 \h </w:instrText>
        </w:r>
        <w:r>
          <w:rPr>
            <w:noProof/>
            <w:webHidden/>
          </w:rPr>
        </w:r>
        <w:r>
          <w:rPr>
            <w:noProof/>
            <w:webHidden/>
          </w:rPr>
          <w:fldChar w:fldCharType="separate"/>
        </w:r>
        <w:r>
          <w:rPr>
            <w:noProof/>
            <w:webHidden/>
          </w:rPr>
          <w:t>36</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76" w:history="1">
        <w:r w:rsidRPr="00764A9C">
          <w:rPr>
            <w:rStyle w:val="Hyperlink"/>
            <w:noProof/>
          </w:rPr>
          <w:t>5.1.1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Succeeding Processes</w:t>
        </w:r>
        <w:r>
          <w:rPr>
            <w:noProof/>
            <w:webHidden/>
          </w:rPr>
          <w:tab/>
        </w:r>
        <w:r>
          <w:rPr>
            <w:noProof/>
            <w:webHidden/>
          </w:rPr>
          <w:fldChar w:fldCharType="begin"/>
        </w:r>
        <w:r>
          <w:rPr>
            <w:noProof/>
            <w:webHidden/>
          </w:rPr>
          <w:instrText xml:space="preserve"> PAGEREF _Toc232861376 \h </w:instrText>
        </w:r>
        <w:r>
          <w:rPr>
            <w:noProof/>
            <w:webHidden/>
          </w:rPr>
        </w:r>
        <w:r>
          <w:rPr>
            <w:noProof/>
            <w:webHidden/>
          </w:rPr>
          <w:fldChar w:fldCharType="separate"/>
        </w:r>
        <w:r>
          <w:rPr>
            <w:noProof/>
            <w:webHidden/>
          </w:rPr>
          <w:t>36</w:t>
        </w:r>
        <w:r>
          <w:rPr>
            <w:noProof/>
            <w:webHidden/>
          </w:rPr>
          <w:fldChar w:fldCharType="end"/>
        </w:r>
      </w:hyperlink>
    </w:p>
    <w:p w:rsidR="005864F5" w:rsidRDefault="005864F5">
      <w:pPr>
        <w:pStyle w:val="TOC2"/>
        <w:rPr>
          <w:rFonts w:asciiTheme="minorHAnsi" w:eastAsiaTheme="minorEastAsia" w:hAnsiTheme="minorHAnsi" w:cstheme="minorBidi"/>
          <w:noProof/>
          <w:color w:val="auto"/>
          <w:kern w:val="2"/>
          <w:sz w:val="24"/>
          <w:lang/>
          <w14:ligatures w14:val="standardContextual"/>
        </w:rPr>
      </w:pPr>
      <w:hyperlink w:anchor="_Toc232861377" w:history="1">
        <w:r w:rsidRPr="00764A9C">
          <w:rPr>
            <w:rStyle w:val="Hyperlink"/>
            <w:noProof/>
          </w:rPr>
          <w:t>5.2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Scheduling Job (alternative)</w:t>
        </w:r>
        <w:r>
          <w:rPr>
            <w:noProof/>
            <w:webHidden/>
          </w:rPr>
          <w:tab/>
        </w:r>
        <w:r>
          <w:rPr>
            <w:noProof/>
            <w:webHidden/>
          </w:rPr>
          <w:fldChar w:fldCharType="begin"/>
        </w:r>
        <w:r>
          <w:rPr>
            <w:noProof/>
            <w:webHidden/>
          </w:rPr>
          <w:instrText xml:space="preserve"> PAGEREF _Toc232861377 \h </w:instrText>
        </w:r>
        <w:r>
          <w:rPr>
            <w:noProof/>
            <w:webHidden/>
          </w:rPr>
        </w:r>
        <w:r>
          <w:rPr>
            <w:noProof/>
            <w:webHidden/>
          </w:rPr>
          <w:fldChar w:fldCharType="separate"/>
        </w:r>
        <w:r>
          <w:rPr>
            <w:noProof/>
            <w:webHidden/>
          </w:rPr>
          <w:t>36</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78" w:history="1">
        <w:r w:rsidRPr="00764A9C">
          <w:rPr>
            <w:rStyle w:val="Hyperlink"/>
            <w:noProof/>
          </w:rPr>
          <w:t>5.2.1</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_Toc232861378 \h </w:instrText>
        </w:r>
        <w:r>
          <w:rPr>
            <w:noProof/>
            <w:webHidden/>
          </w:rPr>
        </w:r>
        <w:r>
          <w:rPr>
            <w:noProof/>
            <w:webHidden/>
          </w:rPr>
          <w:fldChar w:fldCharType="separate"/>
        </w:r>
        <w:r>
          <w:rPr>
            <w:noProof/>
            <w:webHidden/>
          </w:rPr>
          <w:t>36</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79" w:history="1">
        <w:r w:rsidRPr="00764A9C">
          <w:rPr>
            <w:rStyle w:val="Hyperlink"/>
            <w:noProof/>
          </w:rPr>
          <w:t>5.2.2</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Job Scheduling for Billing Release (Alternative)</w:t>
        </w:r>
        <w:r>
          <w:rPr>
            <w:noProof/>
            <w:webHidden/>
          </w:rPr>
          <w:tab/>
        </w:r>
        <w:r>
          <w:rPr>
            <w:noProof/>
            <w:webHidden/>
          </w:rPr>
          <w:fldChar w:fldCharType="begin"/>
        </w:r>
        <w:r>
          <w:rPr>
            <w:noProof/>
            <w:webHidden/>
          </w:rPr>
          <w:instrText xml:space="preserve"> PAGEREF _Toc232861379 \h </w:instrText>
        </w:r>
        <w:r>
          <w:rPr>
            <w:noProof/>
            <w:webHidden/>
          </w:rPr>
        </w:r>
        <w:r>
          <w:rPr>
            <w:noProof/>
            <w:webHidden/>
          </w:rPr>
          <w:fldChar w:fldCharType="separate"/>
        </w:r>
        <w:r>
          <w:rPr>
            <w:noProof/>
            <w:webHidden/>
          </w:rPr>
          <w:t>37</w:t>
        </w:r>
        <w:r>
          <w:rPr>
            <w:noProof/>
            <w:webHidden/>
          </w:rPr>
          <w:fldChar w:fldCharType="end"/>
        </w:r>
      </w:hyperlink>
    </w:p>
    <w:p w:rsidR="005864F5" w:rsidRDefault="005864F5">
      <w:pPr>
        <w:pStyle w:val="TOC3"/>
        <w:rPr>
          <w:rFonts w:asciiTheme="minorHAnsi" w:eastAsiaTheme="minorEastAsia" w:hAnsiTheme="minorHAnsi" w:cstheme="minorBidi"/>
          <w:noProof/>
          <w:color w:val="auto"/>
          <w:kern w:val="2"/>
          <w:sz w:val="24"/>
          <w:lang/>
          <w14:ligatures w14:val="standardContextual"/>
        </w:rPr>
      </w:pPr>
      <w:hyperlink w:anchor="_Toc232861380" w:history="1">
        <w:r w:rsidRPr="00764A9C">
          <w:rPr>
            <w:rStyle w:val="Hyperlink"/>
            <w:noProof/>
          </w:rPr>
          <w:t>5.2.3</w:t>
        </w:r>
        <w:r>
          <w:rPr>
            <w:rFonts w:asciiTheme="minorHAnsi" w:eastAsiaTheme="minorEastAsia" w:hAnsiTheme="minorHAnsi" w:cstheme="minorBidi"/>
            <w:noProof/>
            <w:color w:val="auto"/>
            <w:kern w:val="2"/>
            <w:sz w:val="24"/>
            <w:lang/>
            <w14:ligatures w14:val="standardContextual"/>
          </w:rPr>
          <w:tab/>
        </w:r>
        <w:r w:rsidRPr="00764A9C">
          <w:rPr>
            <w:rStyle w:val="Hyperlink"/>
            <w:noProof/>
          </w:rPr>
          <w:t>Job Scheduling for Billing Output (Alternative)</w:t>
        </w:r>
        <w:r>
          <w:rPr>
            <w:noProof/>
            <w:webHidden/>
          </w:rPr>
          <w:tab/>
        </w:r>
        <w:r>
          <w:rPr>
            <w:noProof/>
            <w:webHidden/>
          </w:rPr>
          <w:fldChar w:fldCharType="begin"/>
        </w:r>
        <w:r>
          <w:rPr>
            <w:noProof/>
            <w:webHidden/>
          </w:rPr>
          <w:instrText xml:space="preserve"> PAGEREF _Toc232861380 \h </w:instrText>
        </w:r>
        <w:r>
          <w:rPr>
            <w:noProof/>
            <w:webHidden/>
          </w:rPr>
        </w:r>
        <w:r>
          <w:rPr>
            <w:noProof/>
            <w:webHidden/>
          </w:rPr>
          <w:fldChar w:fldCharType="separate"/>
        </w:r>
        <w:r>
          <w:rPr>
            <w:noProof/>
            <w:webHidden/>
          </w:rPr>
          <w:t>38</w:t>
        </w:r>
        <w:r>
          <w:rPr>
            <w:noProof/>
            <w:webHidden/>
          </w:rPr>
          <w:fldChar w:fldCharType="end"/>
        </w:r>
      </w:hyperlink>
    </w:p>
    <w:p w:rsidR="005864F5" w:rsidRPr="00FE477D" w:rsidRDefault="005864F5" w:rsidP="00943314">
      <w:r>
        <w:fldChar w:fldCharType="end"/>
      </w:r>
    </w:p>
    <w:p w:rsidR="005864F5" w:rsidRDefault="005864F5" w:rsidP="00943314"/>
    <w:bookmarkEnd w:id="1"/>
    <w:p w:rsidR="005864F5" w:rsidRDefault="005864F5"/>
    <w:p w:rsidR="00126EFD" w:rsidRDefault="009618CD">
      <w:pPr>
        <w:pStyle w:val="Heading1"/>
      </w:pPr>
      <w:bookmarkStart w:id="3" w:name="_Toc232861348"/>
      <w:r>
        <w:lastRenderedPageBreak/>
        <w:t>Purpose</w:t>
      </w:r>
      <w:bookmarkEnd w:id="0"/>
      <w:bookmarkEnd w:id="3"/>
    </w:p>
    <w:p w:rsidR="00126EFD" w:rsidRDefault="009618CD">
      <w:pPr>
        <w:pStyle w:val="sectiontitle"/>
      </w:pPr>
      <w:r>
        <w:t>Overview</w:t>
      </w:r>
    </w:p>
    <w:p w:rsidR="00126EFD" w:rsidRDefault="009618CD">
      <w:r>
        <w:t xml:space="preserve">This scope item makes it possible to correct errors in pricing or sales tax calculations. If errors are detected, debit memo requests can be created with a correction of the amount to be debited. This is then placed on a billing block for review. The amount to be debited is calculated as the difference between the original amount and the correct amount. This is entered manually into the debit memo request. Once checked, it is released and becomes relevant for billing. The amount then appears in the billing </w:t>
      </w:r>
      <w:r>
        <w:t>due list. The debit memo can be created manually. Alternatively, the automatic periodic billing process creates a debit memo to be sent to the customer and posts a journal entry.</w:t>
      </w:r>
    </w:p>
    <w:p w:rsidR="00126EFD" w:rsidRDefault="009618C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26EFD" w:rsidRDefault="00126EFD"/>
    <w:tbl>
      <w:tblPr>
        <w:tblStyle w:val="SAPNote"/>
        <w:tblW w:w="4975" w:type="pct"/>
        <w:tblLook w:val="0600" w:firstRow="0" w:lastRow="0" w:firstColumn="0" w:lastColumn="0" w:noHBand="1" w:noVBand="1"/>
      </w:tblPr>
      <w:tblGrid>
        <w:gridCol w:w="14195"/>
      </w:tblGrid>
      <w:tr w:rsidR="00126EFD" w:rsidTr="005864F5">
        <w:tc>
          <w:tcPr>
            <w:tcW w:w="0" w:type="auto"/>
          </w:tcPr>
          <w:p w:rsidR="00126EFD" w:rsidRDefault="009618CD">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rsidR="00126EFD" w:rsidRDefault="009618CD">
      <w:pPr>
        <w:pStyle w:val="Heading1"/>
      </w:pPr>
      <w:bookmarkStart w:id="4" w:name="unique_2"/>
      <w:bookmarkStart w:id="5" w:name="_Toc232861349"/>
      <w:r>
        <w:lastRenderedPageBreak/>
        <w:t>Prerequisites</w:t>
      </w:r>
      <w:bookmarkEnd w:id="4"/>
      <w:bookmarkEnd w:id="5"/>
    </w:p>
    <w:p w:rsidR="00126EFD" w:rsidRDefault="009618CD">
      <w:r>
        <w:t>This section summarizes all the prerequisites for conducting the test in terms of systems, users, master data, organizational data, other test data and business conditions.</w:t>
      </w:r>
    </w:p>
    <w:p w:rsidR="00126EFD" w:rsidRDefault="009618CD">
      <w:pPr>
        <w:pStyle w:val="Heading2"/>
      </w:pPr>
      <w:bookmarkStart w:id="6" w:name="unique_3"/>
      <w:bookmarkStart w:id="7" w:name="_Toc23286135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System</w:t>
            </w:r>
          </w:p>
        </w:tc>
        <w:tc>
          <w:tcPr>
            <w:tcW w:w="0" w:type="auto"/>
          </w:tcPr>
          <w:p w:rsidR="00126EFD" w:rsidRPr="005864F5" w:rsidRDefault="009618CD">
            <w:pPr>
              <w:pStyle w:val="boldparagraph"/>
              <w:rPr>
                <w:sz w:val="16"/>
              </w:rPr>
            </w:pPr>
            <w:r w:rsidRPr="005864F5">
              <w:rPr>
                <w:sz w:val="16"/>
              </w:rPr>
              <w:t>Details</w:t>
            </w:r>
          </w:p>
        </w:tc>
      </w:tr>
      <w:tr w:rsidR="00126EFD" w:rsidRPr="005864F5" w:rsidTr="005864F5">
        <w:tc>
          <w:tcPr>
            <w:tcW w:w="0" w:type="auto"/>
          </w:tcPr>
          <w:p w:rsidR="00126EFD" w:rsidRPr="005864F5" w:rsidRDefault="009618CD">
            <w:pPr>
              <w:rPr>
                <w:sz w:val="16"/>
              </w:rPr>
            </w:pPr>
            <w:r w:rsidRPr="005864F5">
              <w:rPr>
                <w:sz w:val="16"/>
              </w:rPr>
              <w:t>System</w:t>
            </w:r>
          </w:p>
        </w:tc>
        <w:tc>
          <w:tcPr>
            <w:tcW w:w="0" w:type="auto"/>
          </w:tcPr>
          <w:p w:rsidR="00126EFD" w:rsidRPr="005864F5" w:rsidRDefault="009618CD">
            <w:pPr>
              <w:rPr>
                <w:sz w:val="16"/>
              </w:rPr>
            </w:pPr>
            <w:r w:rsidRPr="005864F5">
              <w:rPr>
                <w:sz w:val="16"/>
              </w:rPr>
              <w:t>Accessible via SAP Fiori launchpad. Your system administrator provides you with the URL to access the various apps assigned to your role.</w:t>
            </w:r>
          </w:p>
        </w:tc>
      </w:tr>
    </w:tbl>
    <w:p w:rsidR="00126EFD" w:rsidRDefault="009618CD">
      <w:pPr>
        <w:pStyle w:val="Heading2"/>
      </w:pPr>
      <w:bookmarkStart w:id="8" w:name="unique_4"/>
      <w:bookmarkStart w:id="9" w:name="_Toc232861351"/>
      <w:r>
        <w:t>Roles</w:t>
      </w:r>
      <w:bookmarkEnd w:id="8"/>
      <w:bookmarkEnd w:id="9"/>
    </w:p>
    <w:p w:rsidR="005864F5" w:rsidRDefault="009618CD">
      <w:r>
        <w:t>Create business roles using the following business role templates delivered by SAP and assign them to your individual test users.</w:t>
      </w:r>
    </w:p>
    <w:p w:rsidR="005864F5" w:rsidRDefault="009618CD">
      <w:r>
        <w:t>Alternatively, if available, you can use the following spaces delivered by SAP. You create a space with pages containing predefined essential apps and assign it to the business role. You then assign this business role to your individual users.</w:t>
      </w:r>
    </w:p>
    <w:p w:rsidR="00126EFD" w:rsidRDefault="009618C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0"/>
        <w:gridCol w:w="1909"/>
        <w:gridCol w:w="4936"/>
        <w:gridCol w:w="5961"/>
        <w:gridCol w:w="388"/>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Name (Role Template)</w:t>
            </w:r>
          </w:p>
        </w:tc>
        <w:tc>
          <w:tcPr>
            <w:tcW w:w="0" w:type="auto"/>
          </w:tcPr>
          <w:p w:rsidR="00126EFD" w:rsidRPr="005864F5" w:rsidRDefault="009618CD">
            <w:pPr>
              <w:pStyle w:val="boldparagraph"/>
              <w:rPr>
                <w:sz w:val="16"/>
              </w:rPr>
            </w:pPr>
            <w:r w:rsidRPr="005864F5">
              <w:rPr>
                <w:sz w:val="16"/>
              </w:rPr>
              <w:t>ID (Role Template)</w:t>
            </w:r>
          </w:p>
        </w:tc>
        <w:tc>
          <w:tcPr>
            <w:tcW w:w="0" w:type="auto"/>
          </w:tcPr>
          <w:p w:rsidR="00126EFD" w:rsidRPr="005864F5" w:rsidRDefault="009618CD">
            <w:pPr>
              <w:pStyle w:val="boldparagraph"/>
              <w:rPr>
                <w:sz w:val="16"/>
              </w:rPr>
            </w:pPr>
            <w:r w:rsidRPr="005864F5">
              <w:rPr>
                <w:sz w:val="16"/>
              </w:rPr>
              <w:t>Name (Launchpad Space)</w:t>
            </w:r>
          </w:p>
        </w:tc>
        <w:tc>
          <w:tcPr>
            <w:tcW w:w="0" w:type="auto"/>
          </w:tcPr>
          <w:p w:rsidR="00126EFD" w:rsidRPr="005864F5" w:rsidRDefault="009618CD">
            <w:pPr>
              <w:pStyle w:val="boldparagraph"/>
              <w:rPr>
                <w:sz w:val="16"/>
              </w:rPr>
            </w:pPr>
            <w:r w:rsidRPr="005864F5">
              <w:rPr>
                <w:sz w:val="16"/>
              </w:rPr>
              <w:t>ID (Launchpad Space)</w:t>
            </w:r>
          </w:p>
        </w:tc>
        <w:tc>
          <w:tcPr>
            <w:tcW w:w="0" w:type="auto"/>
          </w:tcPr>
          <w:p w:rsidR="00126EFD" w:rsidRPr="005864F5" w:rsidRDefault="009618CD">
            <w:pPr>
              <w:pStyle w:val="boldparagraph"/>
              <w:rPr>
                <w:sz w:val="16"/>
              </w:rPr>
            </w:pPr>
            <w:r w:rsidRPr="005864F5">
              <w:rPr>
                <w:sz w:val="16"/>
              </w:rPr>
              <w:t>Log On</w:t>
            </w:r>
          </w:p>
        </w:tc>
      </w:tr>
      <w:tr w:rsidR="00126EFD" w:rsidRPr="005864F5" w:rsidTr="005864F5">
        <w:tc>
          <w:tcPr>
            <w:tcW w:w="0" w:type="auto"/>
          </w:tcPr>
          <w:p w:rsidR="00126EFD" w:rsidRPr="005864F5" w:rsidRDefault="009618CD">
            <w:pPr>
              <w:rPr>
                <w:sz w:val="16"/>
              </w:rPr>
            </w:pPr>
            <w:r w:rsidRPr="005864F5">
              <w:rPr>
                <w:sz w:val="16"/>
              </w:rPr>
              <w:t>Internal Sales Representative</w:t>
            </w:r>
          </w:p>
        </w:tc>
        <w:tc>
          <w:tcPr>
            <w:tcW w:w="0" w:type="auto"/>
          </w:tcPr>
          <w:p w:rsidR="00126EFD" w:rsidRPr="005864F5" w:rsidRDefault="009618CD">
            <w:pPr>
              <w:rPr>
                <w:sz w:val="16"/>
              </w:rPr>
            </w:pPr>
            <w:r w:rsidRPr="005864F5">
              <w:rPr>
                <w:rStyle w:val="CourierNew"/>
                <w:sz w:val="16"/>
              </w:rPr>
              <w:t>SAP_BR_INTERNAL_SALES_REP</w:t>
            </w:r>
          </w:p>
        </w:tc>
        <w:tc>
          <w:tcPr>
            <w:tcW w:w="0" w:type="auto"/>
          </w:tcPr>
          <w:p w:rsidR="00126EFD" w:rsidRPr="005864F5" w:rsidRDefault="009618CD">
            <w:pPr>
              <w:rPr>
                <w:sz w:val="16"/>
              </w:rPr>
            </w:pPr>
            <w:r w:rsidRPr="005864F5">
              <w:rPr>
                <w:sz w:val="16"/>
              </w:rPr>
              <w:t>Internal Sales / Customer Returns / Billing</w:t>
            </w:r>
          </w:p>
        </w:tc>
        <w:tc>
          <w:tcPr>
            <w:tcW w:w="0" w:type="auto"/>
          </w:tcPr>
          <w:p w:rsidR="00126EFD" w:rsidRPr="005864F5" w:rsidRDefault="009618CD">
            <w:pPr>
              <w:rPr>
                <w:sz w:val="16"/>
              </w:rPr>
            </w:pPr>
            <w:r w:rsidRPr="005864F5">
              <w:rPr>
                <w:rStyle w:val="CourierNew"/>
                <w:sz w:val="16"/>
              </w:rPr>
              <w:t>SAP_BR_INTERNAL_SALES_REP / SAP_SD_SPT_RETURNS_INT_SALES_PC / SAP_SD_SPT_BILLING_INT_SALES_PC</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Billing Clerk</w:t>
            </w:r>
          </w:p>
        </w:tc>
        <w:tc>
          <w:tcPr>
            <w:tcW w:w="0" w:type="auto"/>
          </w:tcPr>
          <w:p w:rsidR="005864F5" w:rsidRPr="005864F5" w:rsidRDefault="009618CD">
            <w:pPr>
              <w:rPr>
                <w:sz w:val="16"/>
              </w:rPr>
            </w:pPr>
            <w:r w:rsidRPr="005864F5">
              <w:rPr>
                <w:rStyle w:val="CourierNew"/>
                <w:sz w:val="16"/>
              </w:rPr>
              <w:t>SAP_BR_BILLING_CLERK</w:t>
            </w:r>
          </w:p>
          <w:p w:rsidR="00126EFD" w:rsidRPr="005864F5" w:rsidRDefault="00126EFD">
            <w:pPr>
              <w:rPr>
                <w:sz w:val="16"/>
              </w:rPr>
            </w:pPr>
          </w:p>
        </w:tc>
        <w:tc>
          <w:tcPr>
            <w:tcW w:w="0" w:type="auto"/>
          </w:tcPr>
          <w:p w:rsidR="00126EFD" w:rsidRPr="005864F5" w:rsidRDefault="009618CD">
            <w:pPr>
              <w:rPr>
                <w:sz w:val="16"/>
              </w:rPr>
            </w:pPr>
            <w:r w:rsidRPr="005864F5">
              <w:rPr>
                <w:sz w:val="16"/>
              </w:rPr>
              <w:t>Billing</w:t>
            </w:r>
          </w:p>
        </w:tc>
        <w:tc>
          <w:tcPr>
            <w:tcW w:w="0" w:type="auto"/>
          </w:tcPr>
          <w:p w:rsidR="00126EFD" w:rsidRPr="005864F5" w:rsidRDefault="009618CD">
            <w:pPr>
              <w:rPr>
                <w:sz w:val="16"/>
              </w:rPr>
            </w:pPr>
            <w:r w:rsidRPr="005864F5">
              <w:rPr>
                <w:rStyle w:val="CourierNew"/>
                <w:sz w:val="16"/>
              </w:rPr>
              <w:t>SAP_BR_BILLING_CLERK</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Configuration Expert - Business Process Configuration</w:t>
            </w:r>
          </w:p>
        </w:tc>
        <w:tc>
          <w:tcPr>
            <w:tcW w:w="0" w:type="auto"/>
          </w:tcPr>
          <w:p w:rsidR="00126EFD" w:rsidRPr="005864F5" w:rsidRDefault="009618CD">
            <w:pPr>
              <w:rPr>
                <w:sz w:val="16"/>
              </w:rPr>
            </w:pPr>
            <w:r w:rsidRPr="005864F5">
              <w:rPr>
                <w:rStyle w:val="CourierNew"/>
                <w:sz w:val="16"/>
              </w:rPr>
              <w:t>SAP_BR_BPC_EXPERT</w:t>
            </w:r>
          </w:p>
        </w:tc>
        <w:tc>
          <w:tcPr>
            <w:tcW w:w="0" w:type="auto"/>
          </w:tcPr>
          <w:p w:rsidR="00126EFD" w:rsidRPr="005864F5" w:rsidRDefault="009618CD">
            <w:pPr>
              <w:rPr>
                <w:sz w:val="16"/>
              </w:rPr>
            </w:pPr>
            <w:r w:rsidRPr="005864F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126EFD" w:rsidRPr="005864F5" w:rsidRDefault="009618CD">
            <w:pPr>
              <w:rPr>
                <w:sz w:val="16"/>
              </w:rPr>
            </w:pPr>
            <w:r w:rsidRPr="005864F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Configuration Expert - Business Network Integration</w:t>
            </w:r>
          </w:p>
        </w:tc>
        <w:tc>
          <w:tcPr>
            <w:tcW w:w="0" w:type="auto"/>
          </w:tcPr>
          <w:p w:rsidR="00126EFD" w:rsidRPr="005864F5" w:rsidRDefault="009618CD">
            <w:pPr>
              <w:rPr>
                <w:sz w:val="16"/>
              </w:rPr>
            </w:pPr>
            <w:r w:rsidRPr="005864F5">
              <w:rPr>
                <w:rStyle w:val="CourierNew"/>
                <w:sz w:val="16"/>
              </w:rPr>
              <w:t>SAP_BR_CONF_EXPERT_BUS_NET_INT</w:t>
            </w:r>
          </w:p>
        </w:tc>
        <w:tc>
          <w:tcPr>
            <w:tcW w:w="0" w:type="auto"/>
          </w:tcPr>
          <w:p w:rsidR="00126EFD" w:rsidRPr="005864F5" w:rsidRDefault="009618CD">
            <w:pPr>
              <w:rPr>
                <w:sz w:val="16"/>
              </w:rPr>
            </w:pPr>
            <w:r w:rsidRPr="005864F5">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126EFD" w:rsidRPr="005864F5" w:rsidRDefault="009618CD">
            <w:pPr>
              <w:rPr>
                <w:sz w:val="16"/>
              </w:rPr>
            </w:pPr>
            <w:r w:rsidRPr="005864F5">
              <w:rPr>
                <w:rStyle w:val="CourierNew"/>
                <w:sz w:val="16"/>
              </w:rPr>
              <w:t>SAP_CORE_SPT_INT_PC / SAP_CON_SPT_CONCUR_INT_PC / SAP_OC_SPT_INT_PC / SAP_CA_SPT_DATA_REP_PC / SAP_CA_SPT_BUS_NETWORK_INT_PC</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Master Data Specialist - Business Partner Data</w:t>
            </w:r>
          </w:p>
        </w:tc>
        <w:tc>
          <w:tcPr>
            <w:tcW w:w="0" w:type="auto"/>
          </w:tcPr>
          <w:p w:rsidR="00126EFD" w:rsidRPr="005864F5" w:rsidRDefault="009618CD">
            <w:pPr>
              <w:rPr>
                <w:sz w:val="16"/>
              </w:rPr>
            </w:pPr>
            <w:r w:rsidRPr="005864F5">
              <w:rPr>
                <w:rStyle w:val="CourierNew"/>
                <w:sz w:val="16"/>
              </w:rPr>
              <w:t>SAP_BR_BUPA_MASTER_SPECIALIST</w:t>
            </w:r>
          </w:p>
        </w:tc>
        <w:tc>
          <w:tcPr>
            <w:tcW w:w="0" w:type="auto"/>
          </w:tcPr>
          <w:p w:rsidR="00126EFD" w:rsidRPr="005864F5" w:rsidRDefault="009618CD">
            <w:pPr>
              <w:rPr>
                <w:sz w:val="16"/>
              </w:rPr>
            </w:pPr>
            <w:r w:rsidRPr="005864F5">
              <w:rPr>
                <w:sz w:val="16"/>
              </w:rPr>
              <w:t>Master Data - Business Partners / Business Partner Governance / Business Partner Governance / Business Partner Governance</w:t>
            </w:r>
          </w:p>
        </w:tc>
        <w:tc>
          <w:tcPr>
            <w:tcW w:w="0" w:type="auto"/>
          </w:tcPr>
          <w:p w:rsidR="00126EFD" w:rsidRPr="005864F5" w:rsidRDefault="009618CD">
            <w:pPr>
              <w:rPr>
                <w:sz w:val="16"/>
              </w:rPr>
            </w:pPr>
            <w:r w:rsidRPr="005864F5">
              <w:rPr>
                <w:rStyle w:val="CourierNew"/>
                <w:sz w:val="16"/>
              </w:rPr>
              <w:t>SAP_BR_BUPA_MASTER_SPECIALIST / SAP_CA_SPT_MDG_BP_GOV_PC / SAP_CMD_SPT_BP_GOV_PC / SAP_CA_SPT_MDG_BP_WFUSR_PC</w:t>
            </w:r>
          </w:p>
        </w:tc>
        <w:tc>
          <w:tcPr>
            <w:tcW w:w="0" w:type="auto"/>
          </w:tcPr>
          <w:p w:rsidR="009618CD" w:rsidRPr="005864F5" w:rsidRDefault="009618CD">
            <w:pPr>
              <w:rPr>
                <w:sz w:val="16"/>
              </w:rPr>
            </w:pPr>
          </w:p>
        </w:tc>
      </w:tr>
    </w:tbl>
    <w:p w:rsidR="00126EFD" w:rsidRDefault="009618CD">
      <w:pPr>
        <w:pStyle w:val="Heading2"/>
      </w:pPr>
      <w:bookmarkStart w:id="10" w:name="unique_5"/>
      <w:bookmarkStart w:id="11" w:name="_Toc232861352"/>
      <w:r>
        <w:t>Master Data, Organizational Data, and Other Data</w:t>
      </w:r>
      <w:bookmarkEnd w:id="10"/>
      <w:bookmarkEnd w:id="11"/>
    </w:p>
    <w:p w:rsidR="00126EFD" w:rsidRDefault="009618CD">
      <w:r>
        <w:rPr>
          <w:rStyle w:val="bold"/>
        </w:rPr>
        <w:t>SAP Best Practices Standard Values based on new global template will be used once available. In the table you still see the master data used for the current baseline.</w:t>
      </w:r>
    </w:p>
    <w:p w:rsidR="00126EFD" w:rsidRDefault="009618CD">
      <w:r>
        <w:t xml:space="preserve">Essential master and organizational data was created in your S/4HANA system in the implementation phase, such as the data that reflects the organizational structure of </w:t>
      </w:r>
      <w:r>
        <w:t>your company and master data that suits its operational focus, for example, master data for materials, vendors, and customers.</w:t>
      </w:r>
    </w:p>
    <w:p w:rsidR="00126EFD" w:rsidRDefault="009618CD">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Caution Update Behavior of Predelivered Demo Data</w:t>
            </w:r>
          </w:p>
          <w:p w:rsidR="005864F5" w:rsidRDefault="009618CD">
            <w:r>
              <w:t>In non-productive environments (such as starter systems, sandbox systems, or partner demo systems), SAP initially deploys demo data for your selected scope. You can use this data to test and evaluate business processes.</w:t>
            </w:r>
          </w:p>
          <w:p w:rsidR="005864F5" w:rsidRDefault="009618C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26EFD" w:rsidRDefault="009618CD">
            <w:r>
              <w:t>In partner systems, you can use the demo data deployed with the initial activation. No additional demo data will be deployed in the system with scope enhancements. You can only create additional demo data manually.</w:t>
            </w:r>
          </w:p>
        </w:tc>
      </w:tr>
    </w:tbl>
    <w:p w:rsidR="009618CD" w:rsidRDefault="009618CD">
      <w:pPr>
        <w:spacing w:before="0" w:after="0"/>
        <w:rPr>
          <w:vanish/>
        </w:rPr>
      </w:pPr>
    </w:p>
    <w:tbl>
      <w:tblPr>
        <w:tblStyle w:val="SAPNote"/>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Note Additional Master Data (Default Values)</w:t>
            </w:r>
          </w:p>
          <w:p w:rsidR="00126EFD" w:rsidRDefault="009618CD">
            <w:r>
              <w:t>You can test the scope item with other SAP Best Practices default values that have the same characteristics. Check your SAP system to find out which other material master data exists.</w:t>
            </w:r>
          </w:p>
        </w:tc>
      </w:tr>
    </w:tbl>
    <w:p w:rsidR="009618CD" w:rsidRDefault="009618CD">
      <w:pPr>
        <w:spacing w:before="0" w:after="0"/>
        <w:rPr>
          <w:vanish/>
        </w:rPr>
      </w:pPr>
    </w:p>
    <w:tbl>
      <w:tblPr>
        <w:tblStyle w:val="SAPNote"/>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Note Using Your Own Master Data</w:t>
            </w:r>
          </w:p>
          <w:p w:rsidR="00126EFD" w:rsidRDefault="009618CD">
            <w:r>
              <w:t>You can also use customized values for any material or organizational data for which you have created master data. For more information about creating master data, see the Master Data Procedures documentation.</w:t>
            </w:r>
          </w:p>
        </w:tc>
      </w:tr>
    </w:tbl>
    <w:p w:rsidR="00126EFD" w:rsidRDefault="009618C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503"/>
        <w:gridCol w:w="1056"/>
        <w:gridCol w:w="4492"/>
        <w:gridCol w:w="7253"/>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lastRenderedPageBreak/>
              <w:t>Data</w:t>
            </w:r>
          </w:p>
        </w:tc>
        <w:tc>
          <w:tcPr>
            <w:tcW w:w="0" w:type="auto"/>
          </w:tcPr>
          <w:p w:rsidR="00126EFD" w:rsidRPr="005864F5" w:rsidRDefault="009618CD">
            <w:pPr>
              <w:pStyle w:val="boldparagraph"/>
              <w:rPr>
                <w:sz w:val="16"/>
              </w:rPr>
            </w:pPr>
            <w:r w:rsidRPr="005864F5">
              <w:rPr>
                <w:sz w:val="16"/>
              </w:rPr>
              <w:t>Sample Value</w:t>
            </w:r>
          </w:p>
        </w:tc>
        <w:tc>
          <w:tcPr>
            <w:tcW w:w="0" w:type="auto"/>
          </w:tcPr>
          <w:p w:rsidR="00126EFD" w:rsidRPr="005864F5" w:rsidRDefault="009618CD">
            <w:pPr>
              <w:pStyle w:val="boldparagraph"/>
              <w:rPr>
                <w:sz w:val="16"/>
              </w:rPr>
            </w:pPr>
            <w:r w:rsidRPr="005864F5">
              <w:rPr>
                <w:sz w:val="16"/>
              </w:rPr>
              <w:t>Details</w:t>
            </w:r>
          </w:p>
        </w:tc>
        <w:tc>
          <w:tcPr>
            <w:tcW w:w="0" w:type="auto"/>
          </w:tcPr>
          <w:p w:rsidR="00126EFD" w:rsidRPr="005864F5" w:rsidRDefault="009618CD">
            <w:pPr>
              <w:pStyle w:val="boldparagraph"/>
              <w:rPr>
                <w:sz w:val="16"/>
              </w:rPr>
            </w:pPr>
            <w:r w:rsidRPr="005864F5">
              <w:rPr>
                <w:sz w:val="16"/>
              </w:rPr>
              <w:t>Comments</w:t>
            </w:r>
          </w:p>
        </w:tc>
      </w:tr>
      <w:tr w:rsidR="00126EFD" w:rsidRPr="005864F5" w:rsidTr="005864F5">
        <w:tc>
          <w:tcPr>
            <w:tcW w:w="0" w:type="auto"/>
          </w:tcPr>
          <w:p w:rsidR="00126EFD" w:rsidRPr="005864F5" w:rsidRDefault="009618CD">
            <w:pPr>
              <w:rPr>
                <w:sz w:val="16"/>
              </w:rPr>
            </w:pPr>
            <w:r w:rsidRPr="005864F5">
              <w:rPr>
                <w:sz w:val="16"/>
              </w:rPr>
              <w:t>Material</w:t>
            </w:r>
          </w:p>
        </w:tc>
        <w:tc>
          <w:tcPr>
            <w:tcW w:w="0" w:type="auto"/>
          </w:tcPr>
          <w:p w:rsidR="00126EFD" w:rsidRPr="005864F5" w:rsidRDefault="009618CD">
            <w:pPr>
              <w:rPr>
                <w:sz w:val="16"/>
              </w:rPr>
            </w:pPr>
            <w:r w:rsidRPr="005864F5">
              <w:rPr>
                <w:rStyle w:val="userinput"/>
                <w:sz w:val="16"/>
              </w:rPr>
              <w:t>TG11</w:t>
            </w:r>
          </w:p>
        </w:tc>
        <w:tc>
          <w:tcPr>
            <w:tcW w:w="0" w:type="auto"/>
          </w:tcPr>
          <w:p w:rsidR="00126EFD" w:rsidRPr="005864F5" w:rsidRDefault="009618CD">
            <w:pPr>
              <w:rPr>
                <w:sz w:val="16"/>
              </w:rPr>
            </w:pPr>
            <w:r w:rsidRPr="005864F5">
              <w:rPr>
                <w:rStyle w:val="userinput"/>
                <w:sz w:val="16"/>
              </w:rPr>
              <w:t>Trading Good for Reg. Trading (MRP planning)</w:t>
            </w:r>
          </w:p>
          <w:p w:rsidR="00126EFD" w:rsidRPr="005864F5" w:rsidRDefault="009618CD">
            <w:pPr>
              <w:rPr>
                <w:sz w:val="16"/>
              </w:rPr>
            </w:pPr>
            <w:r w:rsidRPr="005864F5">
              <w:rPr>
                <w:sz w:val="16"/>
              </w:rPr>
              <w:t>no batch</w:t>
            </w:r>
          </w:p>
        </w:tc>
        <w:tc>
          <w:tcPr>
            <w:tcW w:w="0" w:type="auto"/>
          </w:tcPr>
          <w:p w:rsidR="00126EFD" w:rsidRPr="005864F5" w:rsidRDefault="009618CD">
            <w:pPr>
              <w:rPr>
                <w:sz w:val="16"/>
              </w:rPr>
            </w:pPr>
            <w:r w:rsidRPr="005864F5">
              <w:rPr>
                <w:sz w:val="16"/>
              </w:rPr>
              <w:t xml:space="preserve">See section </w:t>
            </w:r>
            <w:r w:rsidRPr="005864F5">
              <w:rPr>
                <w:rStyle w:val="italic"/>
                <w:sz w:val="16"/>
              </w:rPr>
              <w:t>Business Conditions</w:t>
            </w:r>
            <w:r w:rsidRPr="005864F5">
              <w:rPr>
                <w:sz w:val="16"/>
              </w:rPr>
              <w:t>.</w:t>
            </w:r>
          </w:p>
        </w:tc>
      </w:tr>
      <w:tr w:rsidR="00126EFD" w:rsidRPr="005864F5" w:rsidTr="005864F5">
        <w:tc>
          <w:tcPr>
            <w:tcW w:w="0" w:type="auto"/>
          </w:tcPr>
          <w:p w:rsidR="00126EFD" w:rsidRPr="005864F5" w:rsidRDefault="009618CD">
            <w:pPr>
              <w:rPr>
                <w:sz w:val="16"/>
              </w:rPr>
            </w:pPr>
            <w:r w:rsidRPr="005864F5">
              <w:rPr>
                <w:sz w:val="16"/>
              </w:rPr>
              <w:t>Material</w:t>
            </w:r>
          </w:p>
        </w:tc>
        <w:tc>
          <w:tcPr>
            <w:tcW w:w="0" w:type="auto"/>
          </w:tcPr>
          <w:p w:rsidR="00126EFD" w:rsidRPr="005864F5" w:rsidRDefault="009618CD">
            <w:pPr>
              <w:rPr>
                <w:sz w:val="16"/>
              </w:rPr>
            </w:pPr>
            <w:r w:rsidRPr="005864F5">
              <w:rPr>
                <w:rStyle w:val="userinput"/>
                <w:sz w:val="16"/>
              </w:rPr>
              <w:t>TG12</w:t>
            </w:r>
          </w:p>
        </w:tc>
        <w:tc>
          <w:tcPr>
            <w:tcW w:w="0" w:type="auto"/>
          </w:tcPr>
          <w:p w:rsidR="00126EFD" w:rsidRPr="005864F5" w:rsidRDefault="009618CD">
            <w:pPr>
              <w:rPr>
                <w:sz w:val="16"/>
              </w:rPr>
            </w:pPr>
            <w:r w:rsidRPr="005864F5">
              <w:rPr>
                <w:rStyle w:val="userinput"/>
                <w:sz w:val="16"/>
              </w:rPr>
              <w:t>Trad.Good 12,Reorder Point,Reg.Trad.</w:t>
            </w:r>
          </w:p>
          <w:p w:rsidR="00126EFD" w:rsidRPr="005864F5" w:rsidRDefault="009618CD">
            <w:pPr>
              <w:rPr>
                <w:sz w:val="16"/>
              </w:rPr>
            </w:pPr>
            <w:r w:rsidRPr="005864F5">
              <w:rPr>
                <w:sz w:val="16"/>
              </w:rPr>
              <w:t>no batch</w:t>
            </w:r>
          </w:p>
        </w:tc>
        <w:tc>
          <w:tcPr>
            <w:tcW w:w="0" w:type="auto"/>
          </w:tcPr>
          <w:p w:rsidR="00126EFD" w:rsidRPr="005864F5" w:rsidRDefault="009618CD">
            <w:pPr>
              <w:rPr>
                <w:sz w:val="16"/>
              </w:rPr>
            </w:pPr>
            <w:r w:rsidRPr="005864F5">
              <w:rPr>
                <w:sz w:val="16"/>
              </w:rPr>
              <w:t xml:space="preserve">See section </w:t>
            </w:r>
            <w:r w:rsidRPr="005864F5">
              <w:rPr>
                <w:rStyle w:val="italic"/>
                <w:sz w:val="16"/>
              </w:rPr>
              <w:t>Business Conditions</w:t>
            </w:r>
            <w:r w:rsidRPr="005864F5">
              <w:rPr>
                <w:sz w:val="16"/>
              </w:rPr>
              <w:t>.</w:t>
            </w:r>
          </w:p>
        </w:tc>
      </w:tr>
      <w:tr w:rsidR="00126EFD" w:rsidRPr="005864F5" w:rsidTr="005864F5">
        <w:tc>
          <w:tcPr>
            <w:tcW w:w="0" w:type="auto"/>
          </w:tcPr>
          <w:p w:rsidR="00126EFD" w:rsidRPr="005864F5" w:rsidRDefault="009618CD">
            <w:pPr>
              <w:rPr>
                <w:sz w:val="16"/>
              </w:rPr>
            </w:pPr>
            <w:r w:rsidRPr="005864F5">
              <w:rPr>
                <w:sz w:val="16"/>
              </w:rPr>
              <w:t>Material</w:t>
            </w:r>
          </w:p>
        </w:tc>
        <w:tc>
          <w:tcPr>
            <w:tcW w:w="0" w:type="auto"/>
          </w:tcPr>
          <w:p w:rsidR="00126EFD" w:rsidRPr="005864F5" w:rsidRDefault="009618CD">
            <w:pPr>
              <w:rPr>
                <w:sz w:val="16"/>
              </w:rPr>
            </w:pPr>
            <w:r w:rsidRPr="005864F5">
              <w:rPr>
                <w:rStyle w:val="userinput"/>
                <w:sz w:val="16"/>
              </w:rPr>
              <w:t>TG21</w:t>
            </w:r>
          </w:p>
        </w:tc>
        <w:tc>
          <w:tcPr>
            <w:tcW w:w="0" w:type="auto"/>
          </w:tcPr>
          <w:p w:rsidR="00126EFD" w:rsidRPr="005864F5" w:rsidRDefault="009618CD">
            <w:pPr>
              <w:rPr>
                <w:sz w:val="16"/>
              </w:rPr>
            </w:pPr>
            <w:r w:rsidRPr="005864F5">
              <w:rPr>
                <w:rStyle w:val="userinput"/>
                <w:sz w:val="16"/>
              </w:rPr>
              <w:t>Trad.Good 21,Reorder Point,Batch-FIFO</w:t>
            </w:r>
          </w:p>
          <w:p w:rsidR="00126EFD" w:rsidRPr="005864F5" w:rsidRDefault="009618CD">
            <w:pPr>
              <w:rPr>
                <w:sz w:val="16"/>
              </w:rPr>
            </w:pPr>
            <w:r w:rsidRPr="005864F5">
              <w:rPr>
                <w:sz w:val="16"/>
              </w:rPr>
              <w:t>No serial number, batch controlled (FIFO strategy)</w:t>
            </w:r>
          </w:p>
        </w:tc>
        <w:tc>
          <w:tcPr>
            <w:tcW w:w="0" w:type="auto"/>
          </w:tcPr>
          <w:p w:rsidR="005864F5" w:rsidRPr="005864F5" w:rsidRDefault="009618CD">
            <w:pPr>
              <w:rPr>
                <w:sz w:val="16"/>
              </w:rPr>
            </w:pPr>
            <w:r w:rsidRPr="005864F5">
              <w:rPr>
                <w:sz w:val="16"/>
              </w:rPr>
              <w:t xml:space="preserve">Only use if you have activated the building block </w:t>
            </w:r>
            <w:r w:rsidRPr="005864F5">
              <w:rPr>
                <w:rStyle w:val="italic"/>
                <w:sz w:val="16"/>
              </w:rPr>
              <w:t>Batch Management (BLG/ BLH)</w:t>
            </w:r>
            <w:r w:rsidRPr="005864F5">
              <w:rPr>
                <w:sz w:val="16"/>
              </w:rPr>
              <w:t>.</w:t>
            </w:r>
          </w:p>
          <w:p w:rsidR="00126EFD" w:rsidRPr="005864F5" w:rsidRDefault="009618CD">
            <w:pPr>
              <w:rPr>
                <w:sz w:val="16"/>
              </w:rPr>
            </w:pPr>
            <w:r w:rsidRPr="005864F5">
              <w:rPr>
                <w:sz w:val="16"/>
              </w:rPr>
              <w:t xml:space="preserve">See sections </w:t>
            </w:r>
            <w:r w:rsidRPr="005864F5">
              <w:rPr>
                <w:rStyle w:val="italic"/>
                <w:sz w:val="16"/>
              </w:rPr>
              <w:t>Business Conditions</w:t>
            </w:r>
            <w:r w:rsidRPr="005864F5">
              <w:rPr>
                <w:sz w:val="16"/>
              </w:rPr>
              <w:t xml:space="preserve"> and </w:t>
            </w:r>
            <w:r w:rsidRPr="005864F5">
              <w:rPr>
                <w:rStyle w:val="italic"/>
                <w:sz w:val="16"/>
              </w:rPr>
              <w:t>Preliminary Steps.</w:t>
            </w:r>
          </w:p>
        </w:tc>
      </w:tr>
      <w:tr w:rsidR="00126EFD" w:rsidRPr="005864F5" w:rsidTr="005864F5">
        <w:tc>
          <w:tcPr>
            <w:tcW w:w="0" w:type="auto"/>
          </w:tcPr>
          <w:p w:rsidR="00126EFD" w:rsidRPr="005864F5" w:rsidRDefault="009618CD">
            <w:pPr>
              <w:rPr>
                <w:sz w:val="16"/>
              </w:rPr>
            </w:pPr>
            <w:r w:rsidRPr="005864F5">
              <w:rPr>
                <w:sz w:val="16"/>
              </w:rPr>
              <w:t>Material</w:t>
            </w:r>
          </w:p>
        </w:tc>
        <w:tc>
          <w:tcPr>
            <w:tcW w:w="0" w:type="auto"/>
          </w:tcPr>
          <w:p w:rsidR="00126EFD" w:rsidRPr="005864F5" w:rsidRDefault="009618CD">
            <w:pPr>
              <w:rPr>
                <w:sz w:val="16"/>
              </w:rPr>
            </w:pPr>
            <w:r w:rsidRPr="005864F5">
              <w:rPr>
                <w:rStyle w:val="userinput"/>
                <w:sz w:val="16"/>
              </w:rPr>
              <w:t>TG22</w:t>
            </w:r>
          </w:p>
        </w:tc>
        <w:tc>
          <w:tcPr>
            <w:tcW w:w="0" w:type="auto"/>
          </w:tcPr>
          <w:p w:rsidR="00126EFD" w:rsidRPr="005864F5" w:rsidRDefault="009618CD">
            <w:pPr>
              <w:rPr>
                <w:sz w:val="16"/>
              </w:rPr>
            </w:pPr>
            <w:r w:rsidRPr="005864F5">
              <w:rPr>
                <w:rStyle w:val="userinput"/>
                <w:sz w:val="16"/>
              </w:rPr>
              <w:t>Trad.Good 22,Reorder Point,Batch-ExpD</w:t>
            </w:r>
          </w:p>
          <w:p w:rsidR="00126EFD" w:rsidRPr="005864F5" w:rsidRDefault="009618CD">
            <w:pPr>
              <w:rPr>
                <w:sz w:val="16"/>
              </w:rPr>
            </w:pPr>
            <w:r w:rsidRPr="005864F5">
              <w:rPr>
                <w:sz w:val="16"/>
              </w:rPr>
              <w:t>No serial number, batch controlled (Exp. Date)</w:t>
            </w:r>
          </w:p>
        </w:tc>
        <w:tc>
          <w:tcPr>
            <w:tcW w:w="0" w:type="auto"/>
          </w:tcPr>
          <w:p w:rsidR="005864F5" w:rsidRPr="005864F5" w:rsidRDefault="009618CD">
            <w:pPr>
              <w:rPr>
                <w:sz w:val="16"/>
              </w:rPr>
            </w:pPr>
            <w:r w:rsidRPr="005864F5">
              <w:rPr>
                <w:sz w:val="16"/>
              </w:rPr>
              <w:t xml:space="preserve">Only use if you have activated the building block </w:t>
            </w:r>
            <w:r w:rsidRPr="005864F5">
              <w:rPr>
                <w:rStyle w:val="italic"/>
                <w:sz w:val="16"/>
              </w:rPr>
              <w:t>Batch Management (BLG/ BLH)</w:t>
            </w:r>
            <w:r w:rsidRPr="005864F5">
              <w:rPr>
                <w:sz w:val="16"/>
              </w:rPr>
              <w:t>.</w:t>
            </w:r>
          </w:p>
          <w:p w:rsidR="00126EFD" w:rsidRPr="005864F5" w:rsidRDefault="009618CD">
            <w:pPr>
              <w:rPr>
                <w:sz w:val="16"/>
              </w:rPr>
            </w:pPr>
            <w:r w:rsidRPr="005864F5">
              <w:rPr>
                <w:sz w:val="16"/>
              </w:rPr>
              <w:t xml:space="preserve">See sections </w:t>
            </w:r>
            <w:r w:rsidRPr="005864F5">
              <w:rPr>
                <w:rStyle w:val="italic"/>
                <w:sz w:val="16"/>
              </w:rPr>
              <w:t>Business Conditions</w:t>
            </w:r>
            <w:r w:rsidRPr="005864F5">
              <w:rPr>
                <w:sz w:val="16"/>
              </w:rPr>
              <w:t xml:space="preserve"> and </w:t>
            </w:r>
            <w:r w:rsidRPr="005864F5">
              <w:rPr>
                <w:rStyle w:val="italic"/>
                <w:sz w:val="16"/>
              </w:rPr>
              <w:t>Preliminary Steps</w:t>
            </w:r>
            <w:r w:rsidRPr="005864F5">
              <w:rPr>
                <w:sz w:val="16"/>
              </w:rPr>
              <w:t>.</w:t>
            </w:r>
          </w:p>
        </w:tc>
      </w:tr>
      <w:tr w:rsidR="00126EFD" w:rsidRPr="005864F5" w:rsidTr="005864F5">
        <w:tc>
          <w:tcPr>
            <w:tcW w:w="0" w:type="auto"/>
          </w:tcPr>
          <w:p w:rsidR="00126EFD" w:rsidRPr="005864F5" w:rsidRDefault="009618CD">
            <w:pPr>
              <w:rPr>
                <w:sz w:val="16"/>
              </w:rPr>
            </w:pPr>
            <w:r w:rsidRPr="005864F5">
              <w:rPr>
                <w:sz w:val="16"/>
              </w:rPr>
              <w:t>Material</w:t>
            </w:r>
          </w:p>
        </w:tc>
        <w:tc>
          <w:tcPr>
            <w:tcW w:w="0" w:type="auto"/>
          </w:tcPr>
          <w:p w:rsidR="00126EFD" w:rsidRPr="005864F5" w:rsidRDefault="009618CD">
            <w:pPr>
              <w:rPr>
                <w:sz w:val="16"/>
              </w:rPr>
            </w:pPr>
            <w:r w:rsidRPr="005864F5">
              <w:rPr>
                <w:rStyle w:val="userinput"/>
                <w:sz w:val="16"/>
              </w:rPr>
              <w:t>CM-FL-V00</w:t>
            </w:r>
          </w:p>
        </w:tc>
        <w:tc>
          <w:tcPr>
            <w:tcW w:w="0" w:type="auto"/>
          </w:tcPr>
          <w:p w:rsidR="00126EFD" w:rsidRPr="005864F5" w:rsidRDefault="009618CD">
            <w:pPr>
              <w:rPr>
                <w:sz w:val="16"/>
              </w:rPr>
            </w:pPr>
            <w:r w:rsidRPr="005864F5">
              <w:rPr>
                <w:sz w:val="16"/>
              </w:rPr>
              <w:t>Forklift</w:t>
            </w:r>
          </w:p>
        </w:tc>
        <w:tc>
          <w:tcPr>
            <w:tcW w:w="0" w:type="auto"/>
          </w:tcPr>
          <w:p w:rsidR="00126EFD" w:rsidRPr="005864F5" w:rsidRDefault="009618CD">
            <w:pPr>
              <w:rPr>
                <w:sz w:val="16"/>
              </w:rPr>
            </w:pPr>
            <w:r w:rsidRPr="005864F5">
              <w:rPr>
                <w:sz w:val="16"/>
              </w:rPr>
              <w:t>Only use if you have activated the scope item Make-to-Order Production with Variant Configuration (1YT).</w:t>
            </w:r>
          </w:p>
        </w:tc>
      </w:tr>
      <w:tr w:rsidR="00126EFD" w:rsidRPr="005864F5" w:rsidTr="005864F5">
        <w:tc>
          <w:tcPr>
            <w:tcW w:w="0" w:type="auto"/>
          </w:tcPr>
          <w:p w:rsidR="00126EFD" w:rsidRPr="005864F5" w:rsidRDefault="009618CD">
            <w:pPr>
              <w:rPr>
                <w:sz w:val="16"/>
              </w:rPr>
            </w:pPr>
            <w:r w:rsidRPr="005864F5">
              <w:rPr>
                <w:sz w:val="16"/>
              </w:rPr>
              <w:t>Sold-to Party</w:t>
            </w:r>
          </w:p>
        </w:tc>
        <w:tc>
          <w:tcPr>
            <w:tcW w:w="0" w:type="auto"/>
          </w:tcPr>
          <w:p w:rsidR="00126EFD" w:rsidRPr="005864F5" w:rsidRDefault="009618CD">
            <w:pPr>
              <w:rPr>
                <w:sz w:val="16"/>
              </w:rPr>
            </w:pPr>
            <w:r w:rsidRPr="005864F5">
              <w:rPr>
                <w:rStyle w:val="userinput"/>
                <w:sz w:val="16"/>
              </w:rPr>
              <w:t>33100001</w:t>
            </w:r>
          </w:p>
        </w:tc>
        <w:tc>
          <w:tcPr>
            <w:tcW w:w="0" w:type="auto"/>
          </w:tcPr>
          <w:p w:rsidR="00126EFD" w:rsidRPr="005864F5" w:rsidRDefault="009618CD">
            <w:pPr>
              <w:rPr>
                <w:sz w:val="16"/>
              </w:rPr>
            </w:pPr>
            <w:r w:rsidRPr="005864F5">
              <w:rPr>
                <w:rStyle w:val="userinput"/>
                <w:sz w:val="16"/>
              </w:rPr>
              <w:t>Domestic UAE Customer 1</w:t>
            </w:r>
          </w:p>
        </w:tc>
        <w:tc>
          <w:tcPr>
            <w:tcW w:w="0" w:type="auto"/>
          </w:tcPr>
          <w:p w:rsidR="00126EFD" w:rsidRPr="005864F5" w:rsidRDefault="009618CD">
            <w:pPr>
              <w:rPr>
                <w:sz w:val="16"/>
              </w:rPr>
            </w:pPr>
            <w:r w:rsidRPr="005864F5">
              <w:rPr>
                <w:sz w:val="16"/>
              </w:rPr>
              <w:t>You can test the test script using another domestic customer.</w:t>
            </w:r>
          </w:p>
        </w:tc>
      </w:tr>
      <w:tr w:rsidR="00126EFD" w:rsidRPr="005864F5" w:rsidTr="005864F5">
        <w:tc>
          <w:tcPr>
            <w:tcW w:w="0" w:type="auto"/>
          </w:tcPr>
          <w:p w:rsidR="00126EFD" w:rsidRPr="005864F5" w:rsidRDefault="009618CD">
            <w:pPr>
              <w:rPr>
                <w:sz w:val="16"/>
              </w:rPr>
            </w:pPr>
            <w:r w:rsidRPr="005864F5">
              <w:rPr>
                <w:sz w:val="16"/>
              </w:rPr>
              <w:t>Ship-to Party</w:t>
            </w:r>
          </w:p>
        </w:tc>
        <w:tc>
          <w:tcPr>
            <w:tcW w:w="0" w:type="auto"/>
          </w:tcPr>
          <w:p w:rsidR="00126EFD" w:rsidRPr="005864F5" w:rsidRDefault="009618CD">
            <w:pPr>
              <w:rPr>
                <w:sz w:val="16"/>
              </w:rPr>
            </w:pPr>
            <w:r w:rsidRPr="005864F5">
              <w:rPr>
                <w:rStyle w:val="userinput"/>
                <w:sz w:val="16"/>
              </w:rPr>
              <w:t>33100001</w:t>
            </w:r>
          </w:p>
        </w:tc>
        <w:tc>
          <w:tcPr>
            <w:tcW w:w="0" w:type="auto"/>
          </w:tcPr>
          <w:p w:rsidR="00126EFD" w:rsidRPr="005864F5" w:rsidRDefault="009618CD">
            <w:pPr>
              <w:rPr>
                <w:sz w:val="16"/>
              </w:rPr>
            </w:pPr>
            <w:r w:rsidRPr="005864F5">
              <w:rPr>
                <w:rStyle w:val="userinput"/>
                <w:sz w:val="16"/>
              </w:rPr>
              <w:t>Domestic UAE Customer 1</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Payer</w:t>
            </w:r>
          </w:p>
        </w:tc>
        <w:tc>
          <w:tcPr>
            <w:tcW w:w="0" w:type="auto"/>
          </w:tcPr>
          <w:p w:rsidR="00126EFD" w:rsidRPr="005864F5" w:rsidRDefault="009618CD">
            <w:pPr>
              <w:rPr>
                <w:sz w:val="16"/>
              </w:rPr>
            </w:pPr>
            <w:r w:rsidRPr="005864F5">
              <w:rPr>
                <w:rStyle w:val="userinput"/>
                <w:sz w:val="16"/>
              </w:rPr>
              <w:t>33100001</w:t>
            </w:r>
          </w:p>
        </w:tc>
        <w:tc>
          <w:tcPr>
            <w:tcW w:w="0" w:type="auto"/>
          </w:tcPr>
          <w:p w:rsidR="00126EFD" w:rsidRPr="005864F5" w:rsidRDefault="009618CD">
            <w:pPr>
              <w:rPr>
                <w:sz w:val="16"/>
              </w:rPr>
            </w:pPr>
            <w:r w:rsidRPr="005864F5">
              <w:rPr>
                <w:rStyle w:val="userinput"/>
                <w:sz w:val="16"/>
              </w:rPr>
              <w:t>Domestic UAE Customer 1</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Plant</w:t>
            </w:r>
          </w:p>
        </w:tc>
        <w:tc>
          <w:tcPr>
            <w:tcW w:w="0" w:type="auto"/>
          </w:tcPr>
          <w:p w:rsidR="00126EFD" w:rsidRPr="005864F5" w:rsidRDefault="009618CD">
            <w:pPr>
              <w:rPr>
                <w:sz w:val="16"/>
              </w:rPr>
            </w:pPr>
            <w:r w:rsidRPr="005864F5">
              <w:rPr>
                <w:rStyle w:val="userinput"/>
                <w:sz w:val="16"/>
              </w:rPr>
              <w:t>3310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Storage Location</w:t>
            </w:r>
          </w:p>
        </w:tc>
        <w:tc>
          <w:tcPr>
            <w:tcW w:w="0" w:type="auto"/>
          </w:tcPr>
          <w:p w:rsidR="00126EFD" w:rsidRPr="005864F5" w:rsidRDefault="009618CD">
            <w:pPr>
              <w:rPr>
                <w:sz w:val="16"/>
              </w:rPr>
            </w:pPr>
            <w:r w:rsidRPr="005864F5">
              <w:rPr>
                <w:rStyle w:val="userinput"/>
                <w:sz w:val="16"/>
              </w:rPr>
              <w:t>331A</w:t>
            </w:r>
          </w:p>
        </w:tc>
        <w:tc>
          <w:tcPr>
            <w:tcW w:w="0" w:type="auto"/>
          </w:tcPr>
          <w:p w:rsidR="00126EFD" w:rsidRPr="005864F5" w:rsidRDefault="00126EFD">
            <w:pPr>
              <w:rPr>
                <w:sz w:val="16"/>
              </w:rPr>
            </w:pPr>
          </w:p>
        </w:tc>
        <w:tc>
          <w:tcPr>
            <w:tcW w:w="0" w:type="auto"/>
          </w:tcPr>
          <w:p w:rsidR="00126EFD" w:rsidRPr="005864F5" w:rsidRDefault="009618CD">
            <w:pPr>
              <w:rPr>
                <w:sz w:val="16"/>
              </w:rPr>
            </w:pPr>
            <w:r w:rsidRPr="005864F5">
              <w:rPr>
                <w:sz w:val="16"/>
              </w:rPr>
              <w:t>Shipping w/o LWM</w:t>
            </w:r>
          </w:p>
        </w:tc>
      </w:tr>
      <w:tr w:rsidR="00126EFD" w:rsidRPr="005864F5" w:rsidTr="005864F5">
        <w:tc>
          <w:tcPr>
            <w:tcW w:w="0" w:type="auto"/>
          </w:tcPr>
          <w:p w:rsidR="00126EFD" w:rsidRPr="005864F5" w:rsidRDefault="009618CD">
            <w:pPr>
              <w:rPr>
                <w:sz w:val="16"/>
              </w:rPr>
            </w:pPr>
            <w:r w:rsidRPr="005864F5">
              <w:rPr>
                <w:sz w:val="16"/>
              </w:rPr>
              <w:t>Shipping Point</w:t>
            </w:r>
          </w:p>
        </w:tc>
        <w:tc>
          <w:tcPr>
            <w:tcW w:w="0" w:type="auto"/>
          </w:tcPr>
          <w:p w:rsidR="00126EFD" w:rsidRPr="005864F5" w:rsidRDefault="009618CD">
            <w:pPr>
              <w:rPr>
                <w:sz w:val="16"/>
              </w:rPr>
            </w:pPr>
            <w:r w:rsidRPr="005864F5">
              <w:rPr>
                <w:rStyle w:val="userinput"/>
                <w:sz w:val="16"/>
              </w:rPr>
              <w:t>3310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Sales Organization</w:t>
            </w:r>
          </w:p>
        </w:tc>
        <w:tc>
          <w:tcPr>
            <w:tcW w:w="0" w:type="auto"/>
          </w:tcPr>
          <w:p w:rsidR="00126EFD" w:rsidRPr="005864F5" w:rsidRDefault="009618CD">
            <w:pPr>
              <w:rPr>
                <w:sz w:val="16"/>
              </w:rPr>
            </w:pPr>
            <w:r w:rsidRPr="005864F5">
              <w:rPr>
                <w:rStyle w:val="userinput"/>
                <w:sz w:val="16"/>
              </w:rPr>
              <w:t>3310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Distribution Channel</w:t>
            </w:r>
          </w:p>
        </w:tc>
        <w:tc>
          <w:tcPr>
            <w:tcW w:w="0" w:type="auto"/>
          </w:tcPr>
          <w:p w:rsidR="00126EFD" w:rsidRPr="005864F5" w:rsidRDefault="009618CD">
            <w:pPr>
              <w:rPr>
                <w:sz w:val="16"/>
              </w:rPr>
            </w:pPr>
            <w:r w:rsidRPr="005864F5">
              <w:rPr>
                <w:rStyle w:val="userinput"/>
                <w:sz w:val="16"/>
              </w:rPr>
              <w:t>10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Division</w:t>
            </w:r>
          </w:p>
        </w:tc>
        <w:tc>
          <w:tcPr>
            <w:tcW w:w="0" w:type="auto"/>
          </w:tcPr>
          <w:p w:rsidR="00126EFD" w:rsidRPr="005864F5" w:rsidRDefault="009618CD">
            <w:pPr>
              <w:rPr>
                <w:sz w:val="16"/>
              </w:rPr>
            </w:pPr>
            <w:r w:rsidRPr="005864F5">
              <w:rPr>
                <w:rStyle w:val="userinput"/>
                <w:sz w:val="16"/>
              </w:rPr>
              <w:t>00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bl>
    <w:p w:rsidR="00126EFD" w:rsidRDefault="009618CD">
      <w:r>
        <w:t xml:space="preserve">For more information on creating master data objects, see the following </w:t>
      </w:r>
      <w:hyperlink r:id="rId10" w:history="1">
        <w:r>
          <w:rPr>
            <w:rStyle w:val="underline"/>
          </w:rPr>
          <w:t>Master Data Scripts (MDS)</w:t>
        </w:r>
      </w:hyperlink>
    </w:p>
    <w:p w:rsidR="00126EFD" w:rsidRDefault="009618C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95"/>
        <w:gridCol w:w="12909"/>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MDS</w:t>
            </w:r>
          </w:p>
        </w:tc>
        <w:tc>
          <w:tcPr>
            <w:tcW w:w="0" w:type="auto"/>
          </w:tcPr>
          <w:p w:rsidR="00126EFD" w:rsidRPr="005864F5" w:rsidRDefault="009618CD">
            <w:pPr>
              <w:pStyle w:val="boldparagraph"/>
              <w:rPr>
                <w:sz w:val="16"/>
              </w:rPr>
            </w:pPr>
            <w:r w:rsidRPr="005864F5">
              <w:rPr>
                <w:sz w:val="16"/>
              </w:rPr>
              <w:t>Description</w:t>
            </w:r>
          </w:p>
        </w:tc>
      </w:tr>
      <w:tr w:rsidR="00126EFD" w:rsidRPr="005864F5" w:rsidTr="005864F5">
        <w:tc>
          <w:tcPr>
            <w:tcW w:w="0" w:type="auto"/>
          </w:tcPr>
          <w:p w:rsidR="00126EFD" w:rsidRPr="005864F5" w:rsidRDefault="009618CD">
            <w:pPr>
              <w:rPr>
                <w:sz w:val="16"/>
              </w:rPr>
            </w:pPr>
            <w:r w:rsidRPr="005864F5">
              <w:rPr>
                <w:sz w:val="16"/>
              </w:rPr>
              <w:t>BNF</w:t>
            </w:r>
          </w:p>
        </w:tc>
        <w:tc>
          <w:tcPr>
            <w:tcW w:w="0" w:type="auto"/>
          </w:tcPr>
          <w:p w:rsidR="00126EFD" w:rsidRPr="005864F5" w:rsidRDefault="009618CD">
            <w:pPr>
              <w:rPr>
                <w:sz w:val="16"/>
              </w:rPr>
            </w:pPr>
            <w:r w:rsidRPr="005864F5">
              <w:rPr>
                <w:sz w:val="16"/>
              </w:rPr>
              <w:t>Create Product Master of type "Trading Good" - MDS– MDS</w:t>
            </w:r>
          </w:p>
        </w:tc>
      </w:tr>
      <w:tr w:rsidR="00126EFD" w:rsidRPr="005864F5" w:rsidTr="005864F5">
        <w:tc>
          <w:tcPr>
            <w:tcW w:w="0" w:type="auto"/>
          </w:tcPr>
          <w:p w:rsidR="00126EFD" w:rsidRPr="005864F5" w:rsidRDefault="009618CD">
            <w:pPr>
              <w:rPr>
                <w:sz w:val="16"/>
              </w:rPr>
            </w:pPr>
            <w:r w:rsidRPr="005864F5">
              <w:rPr>
                <w:sz w:val="16"/>
              </w:rPr>
              <w:t>BND</w:t>
            </w:r>
          </w:p>
        </w:tc>
        <w:tc>
          <w:tcPr>
            <w:tcW w:w="0" w:type="auto"/>
          </w:tcPr>
          <w:p w:rsidR="00126EFD" w:rsidRPr="005864F5" w:rsidRDefault="009618CD">
            <w:pPr>
              <w:rPr>
                <w:sz w:val="16"/>
              </w:rPr>
            </w:pPr>
            <w:r w:rsidRPr="005864F5">
              <w:rPr>
                <w:sz w:val="16"/>
              </w:rPr>
              <w:t>Create Customer Master - MDS– MDS</w:t>
            </w:r>
          </w:p>
        </w:tc>
      </w:tr>
    </w:tbl>
    <w:p w:rsidR="00126EFD" w:rsidRDefault="009618CD">
      <w:pPr>
        <w:pStyle w:val="Heading2"/>
      </w:pPr>
      <w:bookmarkStart w:id="12" w:name="unique_6"/>
      <w:bookmarkStart w:id="13" w:name="_Toc232861353"/>
      <w:r>
        <w:lastRenderedPageBreak/>
        <w:t>Business Conditions</w:t>
      </w:r>
      <w:bookmarkEnd w:id="12"/>
      <w:bookmarkEnd w:id="13"/>
    </w:p>
    <w:p w:rsidR="00126EFD" w:rsidRDefault="009618CD">
      <w:r>
        <w:t xml:space="preserve">The business process described in this test script is part of a bigger chain of integrated business processes or scope items. As a consequence, you must have completed the </w:t>
      </w:r>
      <w:r>
        <w:t>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4948"/>
        <w:gridCol w:w="9356"/>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Scope Item</w:t>
            </w:r>
          </w:p>
        </w:tc>
        <w:tc>
          <w:tcPr>
            <w:tcW w:w="0" w:type="auto"/>
          </w:tcPr>
          <w:p w:rsidR="00126EFD" w:rsidRPr="005864F5" w:rsidRDefault="009618CD">
            <w:pPr>
              <w:pStyle w:val="boldparagraph"/>
              <w:rPr>
                <w:sz w:val="16"/>
              </w:rPr>
            </w:pPr>
            <w:r w:rsidRPr="005864F5">
              <w:rPr>
                <w:sz w:val="16"/>
              </w:rPr>
              <w:t>Business Condition</w:t>
            </w:r>
          </w:p>
        </w:tc>
      </w:tr>
      <w:tr w:rsidR="00126EFD" w:rsidRPr="005864F5" w:rsidTr="005864F5">
        <w:tc>
          <w:tcPr>
            <w:tcW w:w="0" w:type="auto"/>
          </w:tcPr>
          <w:p w:rsidR="005864F5" w:rsidRPr="005864F5" w:rsidRDefault="009618CD">
            <w:pPr>
              <w:rPr>
                <w:sz w:val="16"/>
              </w:rPr>
            </w:pPr>
            <w:r w:rsidRPr="005864F5">
              <w:rPr>
                <w:sz w:val="16"/>
              </w:rPr>
              <w:t>BD9 - Sell from Stock or</w:t>
            </w:r>
          </w:p>
          <w:p w:rsidR="005864F5" w:rsidRPr="005864F5" w:rsidRDefault="009618CD">
            <w:pPr>
              <w:rPr>
                <w:sz w:val="16"/>
              </w:rPr>
            </w:pPr>
            <w:r w:rsidRPr="005864F5">
              <w:rPr>
                <w:sz w:val="16"/>
              </w:rPr>
              <w:t>BD3 - Sales Processing using Third-Party with Shipping Notification or</w:t>
            </w:r>
          </w:p>
          <w:p w:rsidR="005864F5" w:rsidRPr="005864F5" w:rsidRDefault="009618CD">
            <w:pPr>
              <w:rPr>
                <w:sz w:val="16"/>
              </w:rPr>
            </w:pPr>
            <w:r w:rsidRPr="005864F5">
              <w:rPr>
                <w:sz w:val="16"/>
              </w:rPr>
              <w:t>BDK - Sales Processing Using Third-Party Without Shipping Notification or</w:t>
            </w:r>
          </w:p>
          <w:p w:rsidR="00126EFD" w:rsidRPr="005864F5" w:rsidRDefault="009618CD">
            <w:pPr>
              <w:rPr>
                <w:sz w:val="16"/>
              </w:rPr>
            </w:pPr>
            <w:r w:rsidRPr="005864F5">
              <w:rPr>
                <w:sz w:val="16"/>
              </w:rPr>
              <w:t>BDN - Sales of Non-Stock Item with Order-Specific Procurement</w:t>
            </w:r>
          </w:p>
        </w:tc>
        <w:tc>
          <w:tcPr>
            <w:tcW w:w="0" w:type="auto"/>
          </w:tcPr>
          <w:p w:rsidR="00126EFD" w:rsidRPr="005864F5" w:rsidRDefault="009618CD">
            <w:pPr>
              <w:rPr>
                <w:sz w:val="16"/>
              </w:rPr>
            </w:pPr>
            <w:r w:rsidRPr="005864F5">
              <w:rPr>
                <w:sz w:val="16"/>
              </w:rPr>
              <w:t>To run through this test script, you must already have sold some goods. This means you must have completed at least one of the test scripts</w:t>
            </w:r>
          </w:p>
        </w:tc>
      </w:tr>
    </w:tbl>
    <w:p w:rsidR="00126EFD" w:rsidRDefault="009618CD">
      <w:pPr>
        <w:pStyle w:val="Heading2"/>
      </w:pPr>
      <w:bookmarkStart w:id="14" w:name="d2e1433"/>
      <w:bookmarkStart w:id="15" w:name="_Toc232861354"/>
      <w:r>
        <w:t>Preliminary Steps</w:t>
      </w:r>
      <w:bookmarkEnd w:id="14"/>
      <w:bookmarkEnd w:id="15"/>
    </w:p>
    <w:p w:rsidR="00126EFD" w:rsidRDefault="009618CD">
      <w:pPr>
        <w:pStyle w:val="Heading3"/>
      </w:pPr>
      <w:bookmarkStart w:id="16" w:name="unique_7"/>
      <w:bookmarkStart w:id="17" w:name="_Toc232861355"/>
      <w:r>
        <w:t>Create Condition Records (Optional)</w:t>
      </w:r>
      <w:bookmarkEnd w:id="16"/>
      <w:bookmarkEnd w:id="17"/>
    </w:p>
    <w:p w:rsidR="00126EFD" w:rsidRDefault="009618CD">
      <w:pPr>
        <w:pStyle w:val="sectiontitle"/>
      </w:pPr>
      <w:r>
        <w:t>Purpose</w:t>
      </w:r>
    </w:p>
    <w:p w:rsidR="005864F5" w:rsidRDefault="009618CD">
      <w:r>
        <w:t>In case you have finetuned the access sequence of SAP pre-shipped condition types, the relative condition records should be created accordingly.</w:t>
      </w:r>
    </w:p>
    <w:p w:rsidR="00126EFD" w:rsidRDefault="009618CD">
      <w:r>
        <w:t xml:space="preserve">You can find general information on how to create your own master data in the following: </w:t>
      </w:r>
      <w:hyperlink r:id="rId11" w:history="1">
        <w:r>
          <w:rPr>
            <w:rStyle w:val="underline"/>
          </w:rPr>
          <w:t>Master Data Scripts (MDS)</w:t>
        </w:r>
      </w:hyperlink>
    </w:p>
    <w:p w:rsidR="00126EFD" w:rsidRDefault="009618CD">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Master Data ID</w:t>
            </w:r>
          </w:p>
        </w:tc>
        <w:tc>
          <w:tcPr>
            <w:tcW w:w="0" w:type="auto"/>
          </w:tcPr>
          <w:p w:rsidR="00126EFD" w:rsidRPr="005864F5" w:rsidRDefault="009618CD">
            <w:pPr>
              <w:pStyle w:val="boldparagraph"/>
              <w:rPr>
                <w:sz w:val="16"/>
              </w:rPr>
            </w:pPr>
            <w:r w:rsidRPr="005864F5">
              <w:rPr>
                <w:sz w:val="16"/>
              </w:rPr>
              <w:t>Description</w:t>
            </w:r>
          </w:p>
        </w:tc>
      </w:tr>
      <w:tr w:rsidR="00126EFD" w:rsidRPr="005864F5" w:rsidTr="005864F5">
        <w:tc>
          <w:tcPr>
            <w:tcW w:w="0" w:type="auto"/>
          </w:tcPr>
          <w:p w:rsidR="00126EFD" w:rsidRPr="005864F5" w:rsidRDefault="009618CD">
            <w:pPr>
              <w:rPr>
                <w:sz w:val="16"/>
              </w:rPr>
            </w:pPr>
            <w:r w:rsidRPr="005864F5">
              <w:rPr>
                <w:sz w:val="16"/>
              </w:rPr>
              <w:t>BEW</w:t>
            </w:r>
          </w:p>
        </w:tc>
        <w:tc>
          <w:tcPr>
            <w:tcW w:w="0" w:type="auto"/>
          </w:tcPr>
          <w:p w:rsidR="00126EFD" w:rsidRPr="005864F5" w:rsidRDefault="009618CD">
            <w:pPr>
              <w:rPr>
                <w:sz w:val="16"/>
              </w:rPr>
            </w:pPr>
            <w:r w:rsidRPr="005864F5">
              <w:rPr>
                <w:sz w:val="16"/>
              </w:rPr>
              <w:t>Create Free Goods Condition - MDS</w:t>
            </w:r>
          </w:p>
        </w:tc>
      </w:tr>
    </w:tbl>
    <w:p w:rsidR="00126EFD" w:rsidRDefault="009618CD">
      <w:pPr>
        <w:pStyle w:val="Heading3"/>
      </w:pPr>
      <w:bookmarkStart w:id="18" w:name="unique_8"/>
      <w:bookmarkStart w:id="19" w:name="_Toc232861356"/>
      <w:r>
        <w:t>Preliminary Steps for Electronic Invoicing (PEPPOL)</w:t>
      </w:r>
      <w:bookmarkEnd w:id="18"/>
      <w:bookmarkEnd w:id="19"/>
    </w:p>
    <w:p w:rsidR="00126EFD" w:rsidRDefault="009618CD">
      <w:r>
        <w:t>These settings are optional, but necessary if you want to test eDocuments Cockpit for PEPPOL.</w:t>
      </w:r>
    </w:p>
    <w:p w:rsidR="00126EFD" w:rsidRDefault="009618CD">
      <w:pPr>
        <w:pStyle w:val="sectiontitle"/>
      </w:pPr>
      <w:r>
        <w:t>Purpose</w:t>
      </w:r>
    </w:p>
    <w:p w:rsidR="005864F5" w:rsidRDefault="009618CD">
      <w:r>
        <w:t xml:space="preserve">To be able to run the step </w:t>
      </w:r>
      <w:r>
        <w:t>e-Document Cockpit for PEPPOL United Arab Emirates, the following prerequisites should be met:</w:t>
      </w:r>
    </w:p>
    <w:p w:rsidR="00126EFD" w:rsidRDefault="009618CD">
      <w:pPr>
        <w:pStyle w:val="listpara1"/>
        <w:numPr>
          <w:ilvl w:val="0"/>
          <w:numId w:val="5"/>
        </w:numPr>
      </w:pPr>
      <w:r>
        <w:t>Define Identification Types for Business Partners (SSCUI 103654)</w:t>
      </w:r>
    </w:p>
    <w:p w:rsidR="00126EFD" w:rsidRDefault="009618CD">
      <w:pPr>
        <w:pStyle w:val="listpara1"/>
        <w:numPr>
          <w:ilvl w:val="0"/>
          <w:numId w:val="3"/>
        </w:numPr>
      </w:pPr>
      <w:r>
        <w:lastRenderedPageBreak/>
        <w:t>Maintain Additional Parameters (FINSC_T001Z_N)</w:t>
      </w:r>
    </w:p>
    <w:p w:rsidR="00126EFD" w:rsidRDefault="009618CD">
      <w:pPr>
        <w:pStyle w:val="listpara1"/>
        <w:numPr>
          <w:ilvl w:val="0"/>
          <w:numId w:val="3"/>
        </w:numPr>
      </w:pPr>
      <w:r>
        <w:t>Define Process Communication Through Cloud Services (EDOCOMPPROCCOMV) (SSCUI 105552)</w:t>
      </w:r>
    </w:p>
    <w:p w:rsidR="00126EFD" w:rsidRDefault="009618CD">
      <w:pPr>
        <w:pStyle w:val="listpara1"/>
        <w:numPr>
          <w:ilvl w:val="0"/>
          <w:numId w:val="3"/>
        </w:numPr>
      </w:pPr>
      <w:r>
        <w:t>Maintain Business Partner Master Data</w:t>
      </w:r>
    </w:p>
    <w:p w:rsidR="00126EFD" w:rsidRDefault="009618CD">
      <w:pPr>
        <w:pStyle w:val="listpara1"/>
        <w:numPr>
          <w:ilvl w:val="0"/>
          <w:numId w:val="3"/>
        </w:numPr>
      </w:pPr>
      <w:r>
        <w:t>Assign Party ID Types to Business Partner (EDOEUBUPAV) (SSCUI 103301)</w:t>
      </w:r>
    </w:p>
    <w:p w:rsidR="00126EFD" w:rsidRDefault="009618CD">
      <w:pPr>
        <w:pStyle w:val="listpara1"/>
        <w:numPr>
          <w:ilvl w:val="0"/>
          <w:numId w:val="3"/>
        </w:numPr>
      </w:pPr>
      <w:r>
        <w:t>Assign Party ID Types to Companies (EDOEUCOMPV) (SSCUI 103304)</w:t>
      </w:r>
    </w:p>
    <w:p w:rsidR="00126EFD" w:rsidRDefault="009618CD">
      <w:pPr>
        <w:pStyle w:val="Heading4"/>
      </w:pPr>
      <w:bookmarkStart w:id="20" w:name="unique_9"/>
      <w:bookmarkStart w:id="21" w:name="_Toc232861357"/>
      <w:r>
        <w:t xml:space="preserve">Define Identification Types for Business </w:t>
      </w:r>
      <w:r>
        <w:t>Partners</w:t>
      </w:r>
      <w:bookmarkEnd w:id="20"/>
      <w:bookmarkEnd w:id="21"/>
    </w:p>
    <w:p w:rsidR="00126EFD" w:rsidRDefault="009618CD">
      <w:pPr>
        <w:pStyle w:val="sectiontitle"/>
      </w:pPr>
      <w:r>
        <w:t>Purpose</w:t>
      </w:r>
    </w:p>
    <w:p w:rsidR="00126EFD" w:rsidRDefault="009618CD">
      <w:r>
        <w:t>Define identification type (ID Type) for the unique identification number your business partner received from the service provider.</w:t>
      </w:r>
    </w:p>
    <w:p w:rsidR="00126EFD" w:rsidRDefault="009618CD">
      <w:pPr>
        <w:pStyle w:val="sectiontitle"/>
      </w:pPr>
      <w:r>
        <w:t>Procedure</w:t>
      </w:r>
    </w:p>
    <w:p w:rsidR="005864F5" w:rsidRDefault="009618CD">
      <w:r>
        <w:t>Depending on your configuration environment for SAP S/4HANA Cloud Public Edition, choose one of the following options:</w:t>
      </w:r>
    </w:p>
    <w:p w:rsidR="00126EFD" w:rsidRDefault="009618CD">
      <w:r>
        <w:rPr>
          <w:rStyle w:val="bold"/>
        </w:rPr>
        <w:t>Configure Your Solution</w:t>
      </w:r>
      <w:r>
        <w:t>:</w:t>
      </w:r>
    </w:p>
    <w:p w:rsidR="00126EFD" w:rsidRDefault="00126EFD"/>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Process Configuration.</w:t>
            </w:r>
          </w:p>
        </w:tc>
        <w:tc>
          <w:tcPr>
            <w:tcW w:w="0" w:type="auto"/>
          </w:tcPr>
          <w:p w:rsidR="00126EFD" w:rsidRPr="005864F5" w:rsidRDefault="009618CD">
            <w:pPr>
              <w:rPr>
                <w:sz w:val="16"/>
              </w:rPr>
            </w:pPr>
            <w:r w:rsidRPr="005864F5">
              <w:rPr>
                <w:sz w:val="16"/>
              </w:rPr>
              <w:t>The SAP Fiori Launchpad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Your Solution</w:t>
            </w:r>
            <w:r w:rsidRPr="005864F5">
              <w:rPr>
                <w:sz w:val="16"/>
              </w:rPr>
              <w:t xml:space="preserve"> </w:t>
            </w:r>
            <w:r w:rsidRPr="005864F5">
              <w:rPr>
                <w:rStyle w:val="CourierNew"/>
                <w:sz w:val="16"/>
              </w:rPr>
              <w:t>(F1241)</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Your Solution</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Change Local Version</w:t>
            </w:r>
          </w:p>
        </w:tc>
        <w:tc>
          <w:tcPr>
            <w:tcW w:w="0" w:type="auto"/>
          </w:tcPr>
          <w:p w:rsidR="00126EFD" w:rsidRPr="005864F5" w:rsidRDefault="009618CD">
            <w:pPr>
              <w:rPr>
                <w:sz w:val="16"/>
              </w:rPr>
            </w:pPr>
            <w:r w:rsidRPr="005864F5">
              <w:rPr>
                <w:sz w:val="16"/>
              </w:rPr>
              <w:t xml:space="preserve">Click </w:t>
            </w:r>
            <w:r w:rsidRPr="005864F5">
              <w:rPr>
                <w:rStyle w:val="screenelement"/>
                <w:sz w:val="16"/>
              </w:rPr>
              <w:t>Set Local Version</w:t>
            </w:r>
            <w:r w:rsidRPr="005864F5">
              <w:rPr>
                <w:sz w:val="16"/>
              </w:rPr>
              <w:t xml:space="preserve"> and switch to Malysia in view of </w:t>
            </w:r>
            <w:r w:rsidRPr="005864F5">
              <w:rPr>
                <w:rStyle w:val="screenelement"/>
                <w:sz w:val="16"/>
              </w:rPr>
              <w:t>Manage Your Solution</w:t>
            </w:r>
            <w:r w:rsidRPr="005864F5">
              <w:rPr>
                <w:sz w:val="16"/>
              </w:rPr>
              <w:t>.</w:t>
            </w:r>
          </w:p>
        </w:tc>
        <w:tc>
          <w:tcPr>
            <w:tcW w:w="0" w:type="auto"/>
          </w:tcPr>
          <w:p w:rsidR="00126EFD" w:rsidRPr="005864F5" w:rsidRDefault="009618CD">
            <w:pPr>
              <w:rPr>
                <w:sz w:val="16"/>
              </w:rPr>
            </w:pPr>
            <w:r w:rsidRPr="005864F5">
              <w:rPr>
                <w:sz w:val="16"/>
              </w:rPr>
              <w:t>Change local version as Malaysia.</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Open Configure Your Solution</w:t>
            </w:r>
          </w:p>
        </w:tc>
        <w:tc>
          <w:tcPr>
            <w:tcW w:w="0" w:type="auto"/>
          </w:tcPr>
          <w:p w:rsidR="00126EFD" w:rsidRPr="005864F5" w:rsidRDefault="009618CD">
            <w:pPr>
              <w:rPr>
                <w:sz w:val="16"/>
              </w:rPr>
            </w:pPr>
            <w:r w:rsidRPr="005864F5">
              <w:rPr>
                <w:sz w:val="16"/>
              </w:rPr>
              <w:t xml:space="preserve">Click and choose </w:t>
            </w:r>
            <w:r w:rsidRPr="005864F5">
              <w:rPr>
                <w:rStyle w:val="screenelement"/>
                <w:sz w:val="16"/>
              </w:rPr>
              <w:t>Configure Your Solution</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Realize Phase</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Search Relevant Activities</w:t>
            </w:r>
          </w:p>
        </w:tc>
        <w:tc>
          <w:tcPr>
            <w:tcW w:w="0" w:type="auto"/>
          </w:tcPr>
          <w:p w:rsidR="005864F5" w:rsidRPr="005864F5" w:rsidRDefault="009618CD">
            <w:pPr>
              <w:rPr>
                <w:sz w:val="16"/>
              </w:rPr>
            </w:pPr>
            <w:r w:rsidRPr="005864F5">
              <w:rPr>
                <w:sz w:val="16"/>
              </w:rPr>
              <w:t>Enter the following filters:</w:t>
            </w:r>
          </w:p>
          <w:p w:rsidR="00126EFD" w:rsidRPr="005864F5" w:rsidRDefault="009618CD">
            <w:pPr>
              <w:pStyle w:val="listpara1"/>
              <w:numPr>
                <w:ilvl w:val="0"/>
                <w:numId w:val="6"/>
              </w:numPr>
              <w:rPr>
                <w:sz w:val="16"/>
              </w:rPr>
            </w:pPr>
            <w:r w:rsidRPr="005864F5">
              <w:rPr>
                <w:rStyle w:val="screenelement"/>
                <w:sz w:val="16"/>
              </w:rPr>
              <w:t>Application Area</w:t>
            </w:r>
            <w:r w:rsidRPr="005864F5">
              <w:rPr>
                <w:sz w:val="16"/>
              </w:rPr>
              <w:t xml:space="preserve">: </w:t>
            </w:r>
            <w:r w:rsidRPr="005864F5">
              <w:rPr>
                <w:rStyle w:val="userinput"/>
                <w:sz w:val="16"/>
              </w:rPr>
              <w:t>Database and Data Management</w:t>
            </w:r>
          </w:p>
          <w:p w:rsidR="005864F5" w:rsidRPr="005864F5" w:rsidRDefault="009618CD">
            <w:pPr>
              <w:pStyle w:val="listpara1"/>
              <w:numPr>
                <w:ilvl w:val="0"/>
                <w:numId w:val="3"/>
              </w:numPr>
              <w:rPr>
                <w:sz w:val="16"/>
              </w:rPr>
            </w:pPr>
            <w:r w:rsidRPr="005864F5">
              <w:rPr>
                <w:rStyle w:val="screenelement"/>
                <w:sz w:val="16"/>
              </w:rPr>
              <w:t>Sub Application Area</w:t>
            </w:r>
            <w:r w:rsidRPr="005864F5">
              <w:rPr>
                <w:sz w:val="16"/>
              </w:rPr>
              <w:t xml:space="preserve">: </w:t>
            </w:r>
            <w:r w:rsidRPr="005864F5">
              <w:rPr>
                <w:rStyle w:val="userinput"/>
                <w:sz w:val="16"/>
              </w:rPr>
              <w:t>Business Partner</w:t>
            </w:r>
          </w:p>
          <w:p w:rsidR="00126EFD" w:rsidRPr="005864F5" w:rsidRDefault="009618CD">
            <w:pPr>
              <w:rPr>
                <w:sz w:val="16"/>
              </w:rPr>
            </w:pPr>
            <w:r w:rsidRPr="005864F5">
              <w:rPr>
                <w:sz w:val="16"/>
              </w:rPr>
              <w:t xml:space="preserve">In the items table, select the item with item name: </w:t>
            </w:r>
            <w:r w:rsidRPr="005864F5">
              <w:rPr>
                <w:rStyle w:val="screenelement"/>
                <w:sz w:val="16"/>
              </w:rPr>
              <w:t>Define Identification Types</w:t>
            </w:r>
            <w:r w:rsidRPr="005864F5">
              <w:rPr>
                <w:sz w:val="16"/>
              </w:rPr>
              <w:t>.</w:t>
            </w:r>
          </w:p>
        </w:tc>
        <w:tc>
          <w:tcPr>
            <w:tcW w:w="0" w:type="auto"/>
          </w:tcPr>
          <w:p w:rsidR="00126EFD" w:rsidRPr="005864F5" w:rsidRDefault="009618CD">
            <w:pPr>
              <w:rPr>
                <w:sz w:val="16"/>
              </w:rPr>
            </w:pPr>
            <w:r w:rsidRPr="005864F5">
              <w:rPr>
                <w:sz w:val="16"/>
              </w:rPr>
              <w:t>The result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Navigate to Define Identification Types</w:t>
            </w:r>
          </w:p>
        </w:tc>
        <w:tc>
          <w:tcPr>
            <w:tcW w:w="0" w:type="auto"/>
          </w:tcPr>
          <w:p w:rsidR="005864F5" w:rsidRPr="005864F5" w:rsidRDefault="009618CD">
            <w:pPr>
              <w:rPr>
                <w:sz w:val="16"/>
              </w:rPr>
            </w:pPr>
            <w:r w:rsidRPr="005864F5">
              <w:rPr>
                <w:sz w:val="16"/>
              </w:rPr>
              <w:t xml:space="preserve">Select the searched item and into view of </w:t>
            </w:r>
            <w:r w:rsidRPr="005864F5">
              <w:rPr>
                <w:rStyle w:val="screenelement"/>
                <w:sz w:val="16"/>
              </w:rPr>
              <w:t>Configure Your Solution - Business Partner</w:t>
            </w:r>
            <w:r w:rsidRPr="005864F5">
              <w:rPr>
                <w:sz w:val="16"/>
              </w:rPr>
              <w:t>.</w:t>
            </w:r>
          </w:p>
          <w:p w:rsidR="005864F5" w:rsidRPr="005864F5" w:rsidRDefault="009618CD">
            <w:pPr>
              <w:rPr>
                <w:sz w:val="16"/>
              </w:rPr>
            </w:pPr>
            <w:r w:rsidRPr="005864F5">
              <w:rPr>
                <w:sz w:val="16"/>
              </w:rPr>
              <w:t xml:space="preserve">Select </w:t>
            </w:r>
            <w:r w:rsidRPr="005864F5">
              <w:rPr>
                <w:rStyle w:val="screenelement"/>
                <w:sz w:val="16"/>
              </w:rPr>
              <w:t>Define Identification Types</w:t>
            </w:r>
            <w:r w:rsidRPr="005864F5">
              <w:rPr>
                <w:sz w:val="16"/>
              </w:rPr>
              <w:t xml:space="preserve"> in right section under tab of </w:t>
            </w:r>
            <w:r w:rsidRPr="005864F5">
              <w:rPr>
                <w:rStyle w:val="screenelement"/>
                <w:sz w:val="16"/>
              </w:rPr>
              <w:t>Configuration Steps</w:t>
            </w:r>
            <w:r w:rsidRPr="005864F5">
              <w:rPr>
                <w:sz w:val="16"/>
              </w:rPr>
              <w:t>.</w:t>
            </w:r>
          </w:p>
          <w:p w:rsidR="00126EFD" w:rsidRPr="005864F5" w:rsidRDefault="009618CD">
            <w:pPr>
              <w:rPr>
                <w:sz w:val="16"/>
              </w:rPr>
            </w:pPr>
            <w:r w:rsidRPr="005864F5">
              <w:rPr>
                <w:sz w:val="16"/>
              </w:rPr>
              <w:t xml:space="preserve">Click </w:t>
            </w:r>
            <w:r w:rsidRPr="005864F5">
              <w:rPr>
                <w:rStyle w:val="screenelement"/>
                <w:sz w:val="16"/>
              </w:rPr>
              <w:t>Configure</w:t>
            </w:r>
            <w:r w:rsidRPr="005864F5">
              <w:rPr>
                <w:sz w:val="16"/>
              </w:rPr>
              <w:t xml:space="preserve"> and go to the view of </w:t>
            </w:r>
            <w:r w:rsidRPr="005864F5">
              <w:rPr>
                <w:rStyle w:val="screenelement"/>
                <w:sz w:val="16"/>
              </w:rPr>
              <w:t>Define Identification Types: Change</w:t>
            </w:r>
            <w:r w:rsidRPr="005864F5">
              <w:rPr>
                <w:sz w:val="16"/>
              </w:rPr>
              <w:t>.</w:t>
            </w:r>
          </w:p>
        </w:tc>
        <w:tc>
          <w:tcPr>
            <w:tcW w:w="0" w:type="auto"/>
          </w:tcPr>
          <w:p w:rsidR="00126EFD" w:rsidRPr="005864F5" w:rsidRDefault="009618CD">
            <w:pPr>
              <w:rPr>
                <w:sz w:val="16"/>
              </w:rPr>
            </w:pPr>
            <w:r w:rsidRPr="005864F5">
              <w:rPr>
                <w:sz w:val="16"/>
              </w:rPr>
              <w:t>The result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7</w:t>
            </w:r>
          </w:p>
        </w:tc>
        <w:tc>
          <w:tcPr>
            <w:tcW w:w="0" w:type="auto"/>
          </w:tcPr>
          <w:p w:rsidR="00126EFD" w:rsidRPr="005864F5" w:rsidRDefault="009618CD">
            <w:pPr>
              <w:rPr>
                <w:sz w:val="16"/>
              </w:rPr>
            </w:pPr>
            <w:r w:rsidRPr="005864F5">
              <w:rPr>
                <w:rStyle w:val="bold"/>
                <w:sz w:val="16"/>
              </w:rPr>
              <w:t>Maintain Settings</w:t>
            </w:r>
          </w:p>
        </w:tc>
        <w:tc>
          <w:tcPr>
            <w:tcW w:w="0" w:type="auto"/>
          </w:tcPr>
          <w:p w:rsidR="005864F5" w:rsidRPr="005864F5" w:rsidRDefault="009618CD">
            <w:pPr>
              <w:rPr>
                <w:sz w:val="16"/>
              </w:rPr>
            </w:pPr>
            <w:r w:rsidRPr="005864F5">
              <w:rPr>
                <w:sz w:val="16"/>
              </w:rPr>
              <w:t xml:space="preserve">Choose </w:t>
            </w:r>
            <w:r w:rsidRPr="005864F5">
              <w:rPr>
                <w:rStyle w:val="screenelement"/>
                <w:sz w:val="16"/>
              </w:rPr>
              <w:t>New Entries</w:t>
            </w:r>
            <w:r w:rsidRPr="005864F5">
              <w:rPr>
                <w:sz w:val="16"/>
              </w:rPr>
              <w:t xml:space="preserve"> and get into the view of </w:t>
            </w:r>
            <w:r w:rsidRPr="005864F5">
              <w:rPr>
                <w:rStyle w:val="screenelement"/>
                <w:sz w:val="16"/>
              </w:rPr>
              <w:t>New Entries: Details of Added Entries</w:t>
            </w:r>
            <w:r w:rsidRPr="005864F5">
              <w:rPr>
                <w:sz w:val="16"/>
              </w:rPr>
              <w:t>.</w:t>
            </w:r>
          </w:p>
          <w:p w:rsidR="005864F5" w:rsidRPr="005864F5" w:rsidRDefault="009618CD">
            <w:pPr>
              <w:rPr>
                <w:sz w:val="16"/>
              </w:rPr>
            </w:pPr>
            <w:r w:rsidRPr="005864F5">
              <w:rPr>
                <w:sz w:val="16"/>
              </w:rPr>
              <w:t>Make the following entries and save:</w:t>
            </w:r>
          </w:p>
          <w:p w:rsidR="00126EFD" w:rsidRPr="005864F5" w:rsidRDefault="009618CD">
            <w:pPr>
              <w:pStyle w:val="listpara1"/>
              <w:numPr>
                <w:ilvl w:val="0"/>
                <w:numId w:val="7"/>
              </w:numPr>
              <w:rPr>
                <w:sz w:val="16"/>
              </w:rPr>
            </w:pPr>
            <w:r w:rsidRPr="005864F5">
              <w:rPr>
                <w:rStyle w:val="screenelement"/>
                <w:sz w:val="16"/>
              </w:rPr>
              <w:t>ID Type</w:t>
            </w:r>
            <w:r w:rsidRPr="005864F5">
              <w:rPr>
                <w:sz w:val="16"/>
              </w:rPr>
              <w:t xml:space="preserve">: </w:t>
            </w:r>
            <w:r w:rsidRPr="005864F5">
              <w:rPr>
                <w:rStyle w:val="userinput"/>
                <w:sz w:val="16"/>
              </w:rPr>
              <w:t>AELRID</w:t>
            </w:r>
          </w:p>
          <w:p w:rsidR="00126EFD" w:rsidRPr="005864F5" w:rsidRDefault="009618CD">
            <w:pPr>
              <w:pStyle w:val="listpara1"/>
              <w:numPr>
                <w:ilvl w:val="0"/>
                <w:numId w:val="3"/>
              </w:numPr>
              <w:rPr>
                <w:sz w:val="16"/>
              </w:rPr>
            </w:pPr>
            <w:r w:rsidRPr="005864F5">
              <w:rPr>
                <w:rStyle w:val="screenelement"/>
                <w:sz w:val="16"/>
              </w:rPr>
              <w:t>Description</w:t>
            </w:r>
            <w:r w:rsidRPr="005864F5">
              <w:rPr>
                <w:sz w:val="16"/>
              </w:rPr>
              <w:t xml:space="preserve">: </w:t>
            </w:r>
            <w:r w:rsidRPr="005864F5">
              <w:rPr>
                <w:rStyle w:val="userinput"/>
                <w:sz w:val="16"/>
              </w:rPr>
              <w:t>Legal Registration Indentifier</w:t>
            </w:r>
          </w:p>
          <w:p w:rsidR="00126EFD" w:rsidRPr="005864F5" w:rsidRDefault="009618CD">
            <w:pPr>
              <w:pStyle w:val="listpara1"/>
              <w:numPr>
                <w:ilvl w:val="0"/>
                <w:numId w:val="3"/>
              </w:numPr>
              <w:rPr>
                <w:sz w:val="16"/>
              </w:rPr>
            </w:pPr>
            <w:r w:rsidRPr="005864F5">
              <w:rPr>
                <w:rStyle w:val="screenelement"/>
                <w:sz w:val="16"/>
              </w:rPr>
              <w:t>ID Category</w:t>
            </w:r>
            <w:r w:rsidRPr="005864F5">
              <w:rPr>
                <w:sz w:val="16"/>
              </w:rPr>
              <w:t xml:space="preserve">: </w:t>
            </w:r>
            <w:r w:rsidRPr="005864F5">
              <w:rPr>
                <w:rStyle w:val="userinput"/>
                <w:sz w:val="16"/>
              </w:rPr>
              <w:t>AELRID</w:t>
            </w:r>
          </w:p>
          <w:p w:rsidR="00126EFD" w:rsidRPr="005864F5" w:rsidRDefault="009618CD">
            <w:pPr>
              <w:pStyle w:val="listpara1"/>
              <w:numPr>
                <w:ilvl w:val="0"/>
                <w:numId w:val="3"/>
              </w:numPr>
              <w:rPr>
                <w:sz w:val="16"/>
              </w:rPr>
            </w:pPr>
            <w:r w:rsidRPr="005864F5">
              <w:rPr>
                <w:rStyle w:val="screenelement"/>
                <w:sz w:val="16"/>
              </w:rPr>
              <w:t>Organization</w:t>
            </w:r>
            <w:r w:rsidRPr="005864F5">
              <w:rPr>
                <w:sz w:val="16"/>
              </w:rPr>
              <w:t xml:space="preserve">: </w:t>
            </w:r>
            <w:r w:rsidRPr="005864F5">
              <w:rPr>
                <w:rStyle w:val="userinput"/>
                <w:sz w:val="16"/>
              </w:rPr>
              <w:t>X</w:t>
            </w:r>
          </w:p>
          <w:p w:rsidR="00126EFD" w:rsidRPr="005864F5" w:rsidRDefault="009618CD">
            <w:pPr>
              <w:pStyle w:val="listpara1"/>
              <w:numPr>
                <w:ilvl w:val="0"/>
                <w:numId w:val="3"/>
              </w:numPr>
              <w:rPr>
                <w:sz w:val="16"/>
              </w:rPr>
            </w:pPr>
            <w:r w:rsidRPr="005864F5">
              <w:rPr>
                <w:rStyle w:val="screenelement"/>
                <w:sz w:val="16"/>
              </w:rPr>
              <w:t>Persons</w:t>
            </w:r>
            <w:r w:rsidRPr="005864F5">
              <w:rPr>
                <w:sz w:val="16"/>
              </w:rPr>
              <w:t xml:space="preserve">: </w:t>
            </w:r>
            <w:r w:rsidRPr="005864F5">
              <w:rPr>
                <w:rStyle w:val="userinput"/>
                <w:sz w:val="16"/>
              </w:rPr>
              <w:t>X</w:t>
            </w:r>
          </w:p>
          <w:p w:rsidR="005864F5" w:rsidRPr="005864F5" w:rsidRDefault="009618CD">
            <w:pPr>
              <w:pStyle w:val="listpara1"/>
              <w:numPr>
                <w:ilvl w:val="0"/>
                <w:numId w:val="3"/>
              </w:numPr>
              <w:rPr>
                <w:sz w:val="16"/>
              </w:rPr>
            </w:pPr>
            <w:r w:rsidRPr="005864F5">
              <w:rPr>
                <w:rStyle w:val="screenelement"/>
                <w:sz w:val="16"/>
              </w:rPr>
              <w:t>Groups</w:t>
            </w:r>
            <w:r w:rsidRPr="005864F5">
              <w:rPr>
                <w:sz w:val="16"/>
              </w:rPr>
              <w:t xml:space="preserve">: </w:t>
            </w:r>
            <w:r w:rsidRPr="005864F5">
              <w:rPr>
                <w:rStyle w:val="userinput"/>
                <w:sz w:val="16"/>
              </w:rPr>
              <w:t>X</w:t>
            </w:r>
          </w:p>
          <w:p w:rsidR="00126EFD" w:rsidRPr="005864F5" w:rsidRDefault="009618CD">
            <w:pPr>
              <w:pStyle w:val="listpara1"/>
              <w:numPr>
                <w:ilvl w:val="0"/>
                <w:numId w:val="8"/>
              </w:numPr>
              <w:rPr>
                <w:sz w:val="16"/>
              </w:rPr>
            </w:pPr>
            <w:r w:rsidRPr="005864F5">
              <w:rPr>
                <w:rStyle w:val="screenelement"/>
                <w:sz w:val="16"/>
              </w:rPr>
              <w:t>ID Type</w:t>
            </w:r>
            <w:r w:rsidRPr="005864F5">
              <w:rPr>
                <w:sz w:val="16"/>
              </w:rPr>
              <w:t xml:space="preserve">: </w:t>
            </w:r>
            <w:r w:rsidRPr="005864F5">
              <w:rPr>
                <w:rStyle w:val="userinput"/>
                <w:sz w:val="16"/>
              </w:rPr>
              <w:t>AELRAC</w:t>
            </w:r>
          </w:p>
          <w:p w:rsidR="00126EFD" w:rsidRPr="005864F5" w:rsidRDefault="009618CD">
            <w:pPr>
              <w:pStyle w:val="listpara1"/>
              <w:numPr>
                <w:ilvl w:val="0"/>
                <w:numId w:val="3"/>
              </w:numPr>
              <w:rPr>
                <w:sz w:val="16"/>
              </w:rPr>
            </w:pPr>
            <w:r w:rsidRPr="005864F5">
              <w:rPr>
                <w:rStyle w:val="screenelement"/>
                <w:sz w:val="16"/>
              </w:rPr>
              <w:t>Description</w:t>
            </w:r>
            <w:r w:rsidRPr="005864F5">
              <w:rPr>
                <w:sz w:val="16"/>
              </w:rPr>
              <w:t xml:space="preserve">: </w:t>
            </w:r>
            <w:r w:rsidRPr="005864F5">
              <w:rPr>
                <w:rStyle w:val="userinput"/>
                <w:sz w:val="16"/>
              </w:rPr>
              <w:t>Legal Registration Auth./Ctry.</w:t>
            </w:r>
          </w:p>
          <w:p w:rsidR="00126EFD" w:rsidRPr="005864F5" w:rsidRDefault="009618CD">
            <w:pPr>
              <w:pStyle w:val="listpara1"/>
              <w:numPr>
                <w:ilvl w:val="0"/>
                <w:numId w:val="3"/>
              </w:numPr>
              <w:rPr>
                <w:sz w:val="16"/>
              </w:rPr>
            </w:pPr>
            <w:r w:rsidRPr="005864F5">
              <w:rPr>
                <w:rStyle w:val="screenelement"/>
                <w:sz w:val="16"/>
              </w:rPr>
              <w:t>ID Category</w:t>
            </w:r>
            <w:r w:rsidRPr="005864F5">
              <w:rPr>
                <w:sz w:val="16"/>
              </w:rPr>
              <w:t xml:space="preserve">: </w:t>
            </w:r>
            <w:r w:rsidRPr="005864F5">
              <w:rPr>
                <w:rStyle w:val="userinput"/>
                <w:sz w:val="16"/>
              </w:rPr>
              <w:t>AELRAC</w:t>
            </w:r>
          </w:p>
          <w:p w:rsidR="00126EFD" w:rsidRPr="005864F5" w:rsidRDefault="009618CD">
            <w:pPr>
              <w:pStyle w:val="listpara1"/>
              <w:numPr>
                <w:ilvl w:val="0"/>
                <w:numId w:val="3"/>
              </w:numPr>
              <w:rPr>
                <w:sz w:val="16"/>
              </w:rPr>
            </w:pPr>
            <w:r w:rsidRPr="005864F5">
              <w:rPr>
                <w:rStyle w:val="screenelement"/>
                <w:sz w:val="16"/>
              </w:rPr>
              <w:t>Organization</w:t>
            </w:r>
            <w:r w:rsidRPr="005864F5">
              <w:rPr>
                <w:sz w:val="16"/>
              </w:rPr>
              <w:t xml:space="preserve">: </w:t>
            </w:r>
            <w:r w:rsidRPr="005864F5">
              <w:rPr>
                <w:rStyle w:val="userinput"/>
                <w:sz w:val="16"/>
              </w:rPr>
              <w:t>X</w:t>
            </w:r>
          </w:p>
          <w:p w:rsidR="00126EFD" w:rsidRPr="005864F5" w:rsidRDefault="009618CD">
            <w:pPr>
              <w:pStyle w:val="listpara1"/>
              <w:numPr>
                <w:ilvl w:val="0"/>
                <w:numId w:val="3"/>
              </w:numPr>
              <w:rPr>
                <w:sz w:val="16"/>
              </w:rPr>
            </w:pPr>
            <w:r w:rsidRPr="005864F5">
              <w:rPr>
                <w:rStyle w:val="screenelement"/>
                <w:sz w:val="16"/>
              </w:rPr>
              <w:t>Persons</w:t>
            </w:r>
            <w:r w:rsidRPr="005864F5">
              <w:rPr>
                <w:sz w:val="16"/>
              </w:rPr>
              <w:t xml:space="preserve">: </w:t>
            </w:r>
            <w:r w:rsidRPr="005864F5">
              <w:rPr>
                <w:rStyle w:val="userinput"/>
                <w:sz w:val="16"/>
              </w:rPr>
              <w:t>X</w:t>
            </w:r>
          </w:p>
          <w:p w:rsidR="005864F5" w:rsidRPr="005864F5" w:rsidRDefault="009618CD">
            <w:pPr>
              <w:pStyle w:val="listpara1"/>
              <w:numPr>
                <w:ilvl w:val="0"/>
                <w:numId w:val="3"/>
              </w:numPr>
              <w:rPr>
                <w:sz w:val="16"/>
              </w:rPr>
            </w:pPr>
            <w:r w:rsidRPr="005864F5">
              <w:rPr>
                <w:rStyle w:val="screenelement"/>
                <w:sz w:val="16"/>
              </w:rPr>
              <w:t>Groups</w:t>
            </w:r>
            <w:r w:rsidRPr="005864F5">
              <w:rPr>
                <w:sz w:val="16"/>
              </w:rPr>
              <w:t xml:space="preserve">: </w:t>
            </w:r>
            <w:r w:rsidRPr="005864F5">
              <w:rPr>
                <w:rStyle w:val="userinput"/>
                <w:sz w:val="16"/>
              </w:rPr>
              <w:t>X</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126EFD">
            <w:pPr>
              <w:rPr>
                <w:sz w:val="16"/>
              </w:rPr>
            </w:pPr>
          </w:p>
        </w:tc>
        <w:tc>
          <w:tcPr>
            <w:tcW w:w="0" w:type="auto"/>
          </w:tcPr>
          <w:p w:rsidR="009618CD" w:rsidRPr="005864F5" w:rsidRDefault="009618CD">
            <w:pPr>
              <w:rPr>
                <w:sz w:val="16"/>
              </w:rPr>
            </w:pPr>
          </w:p>
        </w:tc>
      </w:tr>
    </w:tbl>
    <w:p w:rsidR="00126EFD" w:rsidRDefault="00126EFD"/>
    <w:p w:rsidR="00126EFD" w:rsidRDefault="009618CD">
      <w:r>
        <w:rPr>
          <w:rStyle w:val="bold"/>
        </w:rPr>
        <w:t>SAP Central Business Configuration:</w:t>
      </w:r>
    </w:p>
    <w:p w:rsidR="00126EFD" w:rsidRDefault="00126EFD"/>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project experience in SAP Central Business Configuration.</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5864F5" w:rsidRPr="005864F5" w:rsidRDefault="009618CD">
            <w:pPr>
              <w:rPr>
                <w:sz w:val="16"/>
              </w:rPr>
            </w:pPr>
            <w:r w:rsidRPr="005864F5">
              <w:rPr>
                <w:sz w:val="16"/>
              </w:rPr>
              <w:t xml:space="preserve">Go to the </w:t>
            </w:r>
            <w:r w:rsidRPr="005864F5">
              <w:rPr>
                <w:rStyle w:val="screenelement"/>
                <w:sz w:val="16"/>
              </w:rPr>
              <w:t>Business Processes Configuration</w:t>
            </w:r>
            <w:r w:rsidRPr="005864F5">
              <w:rPr>
                <w:sz w:val="16"/>
              </w:rPr>
              <w:t xml:space="preserve"> app. To locate the activity in the tree view, search for the following activity: </w:t>
            </w:r>
            <w:r w:rsidRPr="005864F5">
              <w:rPr>
                <w:rStyle w:val="screenelement"/>
                <w:sz w:val="16"/>
              </w:rPr>
              <w:t>Define Identification Types</w:t>
            </w:r>
            <w:r w:rsidRPr="005864F5">
              <w:rPr>
                <w:sz w:val="16"/>
              </w:rPr>
              <w:t>.</w:t>
            </w:r>
          </w:p>
          <w:p w:rsidR="005864F5" w:rsidRPr="005864F5" w:rsidRDefault="009618CD">
            <w:pPr>
              <w:rPr>
                <w:sz w:val="16"/>
              </w:rPr>
            </w:pPr>
            <w:r w:rsidRPr="005864F5">
              <w:rPr>
                <w:sz w:val="16"/>
              </w:rPr>
              <w:t xml:space="preserve">Choose </w:t>
            </w:r>
            <w:r w:rsidRPr="005864F5">
              <w:rPr>
                <w:rStyle w:val="screenelement"/>
                <w:sz w:val="16"/>
              </w:rPr>
              <w:t>Open Documentation</w:t>
            </w:r>
            <w:r w:rsidRPr="005864F5">
              <w:rPr>
                <w:sz w:val="16"/>
              </w:rPr>
              <w:t xml:space="preserve"> for the found line item to see more details about this configuration activity.</w:t>
            </w:r>
          </w:p>
          <w:p w:rsidR="00126EFD" w:rsidRPr="005864F5" w:rsidRDefault="009618CD">
            <w:pPr>
              <w:rPr>
                <w:sz w:val="16"/>
              </w:rPr>
            </w:pPr>
            <w:r w:rsidRPr="005864F5">
              <w:rPr>
                <w:sz w:val="16"/>
              </w:rPr>
              <w:t>Choose the link to navigate directly to the SAP S/4HANA Cloud Public Edition system. Log on to the SAP Fiori launchpad as a Configuration Expert - Business Process Configuration.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 Define Identification Types</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Maintain Settings</w:t>
            </w:r>
          </w:p>
        </w:tc>
        <w:tc>
          <w:tcPr>
            <w:tcW w:w="0" w:type="auto"/>
          </w:tcPr>
          <w:p w:rsidR="005864F5" w:rsidRPr="005864F5" w:rsidRDefault="009618CD">
            <w:pPr>
              <w:rPr>
                <w:sz w:val="16"/>
              </w:rPr>
            </w:pPr>
            <w:r w:rsidRPr="005864F5">
              <w:rPr>
                <w:sz w:val="16"/>
              </w:rPr>
              <w:t xml:space="preserve">Choose </w:t>
            </w:r>
            <w:r w:rsidRPr="005864F5">
              <w:rPr>
                <w:rStyle w:val="screenelement"/>
                <w:sz w:val="16"/>
              </w:rPr>
              <w:t>New Entries</w:t>
            </w:r>
            <w:r w:rsidRPr="005864F5">
              <w:rPr>
                <w:sz w:val="16"/>
              </w:rPr>
              <w:t xml:space="preserve"> and get into the view of </w:t>
            </w:r>
            <w:r w:rsidRPr="005864F5">
              <w:rPr>
                <w:rStyle w:val="screenelement"/>
                <w:sz w:val="16"/>
              </w:rPr>
              <w:t>New Entries: Details of Added Entries</w:t>
            </w:r>
            <w:r w:rsidRPr="005864F5">
              <w:rPr>
                <w:sz w:val="16"/>
              </w:rPr>
              <w:t>.</w:t>
            </w:r>
          </w:p>
          <w:p w:rsidR="005864F5" w:rsidRPr="005864F5" w:rsidRDefault="009618CD">
            <w:pPr>
              <w:rPr>
                <w:sz w:val="16"/>
              </w:rPr>
            </w:pPr>
            <w:r w:rsidRPr="005864F5">
              <w:rPr>
                <w:sz w:val="16"/>
              </w:rPr>
              <w:t>Make the following entries and save:</w:t>
            </w:r>
          </w:p>
          <w:p w:rsidR="00126EFD" w:rsidRPr="005864F5" w:rsidRDefault="009618CD">
            <w:pPr>
              <w:pStyle w:val="listpara1"/>
              <w:numPr>
                <w:ilvl w:val="0"/>
                <w:numId w:val="9"/>
              </w:numPr>
              <w:rPr>
                <w:sz w:val="16"/>
              </w:rPr>
            </w:pPr>
            <w:r w:rsidRPr="005864F5">
              <w:rPr>
                <w:rStyle w:val="screenelement"/>
                <w:sz w:val="16"/>
              </w:rPr>
              <w:t>ID Type</w:t>
            </w:r>
            <w:r w:rsidRPr="005864F5">
              <w:rPr>
                <w:sz w:val="16"/>
              </w:rPr>
              <w:t xml:space="preserve">: </w:t>
            </w:r>
            <w:r w:rsidRPr="005864F5">
              <w:rPr>
                <w:rStyle w:val="userinput"/>
                <w:sz w:val="16"/>
              </w:rPr>
              <w:t>AELRID</w:t>
            </w:r>
          </w:p>
          <w:p w:rsidR="00126EFD" w:rsidRPr="005864F5" w:rsidRDefault="009618CD">
            <w:pPr>
              <w:pStyle w:val="listpara1"/>
              <w:numPr>
                <w:ilvl w:val="0"/>
                <w:numId w:val="3"/>
              </w:numPr>
              <w:rPr>
                <w:sz w:val="16"/>
              </w:rPr>
            </w:pPr>
            <w:r w:rsidRPr="005864F5">
              <w:rPr>
                <w:rStyle w:val="screenelement"/>
                <w:sz w:val="16"/>
              </w:rPr>
              <w:t>Description</w:t>
            </w:r>
            <w:r w:rsidRPr="005864F5">
              <w:rPr>
                <w:sz w:val="16"/>
              </w:rPr>
              <w:t xml:space="preserve">: </w:t>
            </w:r>
            <w:r w:rsidRPr="005864F5">
              <w:rPr>
                <w:rStyle w:val="userinput"/>
                <w:sz w:val="16"/>
              </w:rPr>
              <w:t>Legal Registration Indentifier</w:t>
            </w:r>
          </w:p>
          <w:p w:rsidR="00126EFD" w:rsidRPr="005864F5" w:rsidRDefault="009618CD">
            <w:pPr>
              <w:pStyle w:val="listpara1"/>
              <w:numPr>
                <w:ilvl w:val="0"/>
                <w:numId w:val="3"/>
              </w:numPr>
              <w:rPr>
                <w:sz w:val="16"/>
              </w:rPr>
            </w:pPr>
            <w:r w:rsidRPr="005864F5">
              <w:rPr>
                <w:rStyle w:val="screenelement"/>
                <w:sz w:val="16"/>
              </w:rPr>
              <w:lastRenderedPageBreak/>
              <w:t>ID Category</w:t>
            </w:r>
            <w:r w:rsidRPr="005864F5">
              <w:rPr>
                <w:sz w:val="16"/>
              </w:rPr>
              <w:t xml:space="preserve">: </w:t>
            </w:r>
            <w:r w:rsidRPr="005864F5">
              <w:rPr>
                <w:rStyle w:val="userinput"/>
                <w:sz w:val="16"/>
              </w:rPr>
              <w:t>AELRID</w:t>
            </w:r>
          </w:p>
          <w:p w:rsidR="00126EFD" w:rsidRPr="005864F5" w:rsidRDefault="009618CD">
            <w:pPr>
              <w:pStyle w:val="listpara1"/>
              <w:numPr>
                <w:ilvl w:val="0"/>
                <w:numId w:val="3"/>
              </w:numPr>
              <w:rPr>
                <w:sz w:val="16"/>
              </w:rPr>
            </w:pPr>
            <w:r w:rsidRPr="005864F5">
              <w:rPr>
                <w:rStyle w:val="screenelement"/>
                <w:sz w:val="16"/>
              </w:rPr>
              <w:t>Organization</w:t>
            </w:r>
            <w:r w:rsidRPr="005864F5">
              <w:rPr>
                <w:sz w:val="16"/>
              </w:rPr>
              <w:t xml:space="preserve">: </w:t>
            </w:r>
            <w:r w:rsidRPr="005864F5">
              <w:rPr>
                <w:rStyle w:val="userinput"/>
                <w:sz w:val="16"/>
              </w:rPr>
              <w:t>X</w:t>
            </w:r>
          </w:p>
          <w:p w:rsidR="00126EFD" w:rsidRPr="005864F5" w:rsidRDefault="009618CD">
            <w:pPr>
              <w:pStyle w:val="listpara1"/>
              <w:numPr>
                <w:ilvl w:val="0"/>
                <w:numId w:val="3"/>
              </w:numPr>
              <w:rPr>
                <w:sz w:val="16"/>
              </w:rPr>
            </w:pPr>
            <w:r w:rsidRPr="005864F5">
              <w:rPr>
                <w:rStyle w:val="screenelement"/>
                <w:sz w:val="16"/>
              </w:rPr>
              <w:t>Persons</w:t>
            </w:r>
            <w:r w:rsidRPr="005864F5">
              <w:rPr>
                <w:sz w:val="16"/>
              </w:rPr>
              <w:t xml:space="preserve">: </w:t>
            </w:r>
            <w:r w:rsidRPr="005864F5">
              <w:rPr>
                <w:rStyle w:val="userinput"/>
                <w:sz w:val="16"/>
              </w:rPr>
              <w:t>X</w:t>
            </w:r>
          </w:p>
          <w:p w:rsidR="005864F5" w:rsidRPr="005864F5" w:rsidRDefault="009618CD">
            <w:pPr>
              <w:pStyle w:val="listpara1"/>
              <w:numPr>
                <w:ilvl w:val="0"/>
                <w:numId w:val="3"/>
              </w:numPr>
              <w:rPr>
                <w:sz w:val="16"/>
              </w:rPr>
            </w:pPr>
            <w:r w:rsidRPr="005864F5">
              <w:rPr>
                <w:rStyle w:val="screenelement"/>
                <w:sz w:val="16"/>
              </w:rPr>
              <w:t>Groups</w:t>
            </w:r>
            <w:r w:rsidRPr="005864F5">
              <w:rPr>
                <w:sz w:val="16"/>
              </w:rPr>
              <w:t xml:space="preserve">: </w:t>
            </w:r>
            <w:r w:rsidRPr="005864F5">
              <w:rPr>
                <w:rStyle w:val="userinput"/>
                <w:sz w:val="16"/>
              </w:rPr>
              <w:t>X</w:t>
            </w:r>
          </w:p>
          <w:p w:rsidR="00126EFD" w:rsidRPr="005864F5" w:rsidRDefault="009618CD">
            <w:pPr>
              <w:pStyle w:val="listpara1"/>
              <w:numPr>
                <w:ilvl w:val="0"/>
                <w:numId w:val="10"/>
              </w:numPr>
              <w:rPr>
                <w:sz w:val="16"/>
              </w:rPr>
            </w:pPr>
            <w:r w:rsidRPr="005864F5">
              <w:rPr>
                <w:rStyle w:val="screenelement"/>
                <w:sz w:val="16"/>
              </w:rPr>
              <w:t>ID Type</w:t>
            </w:r>
            <w:r w:rsidRPr="005864F5">
              <w:rPr>
                <w:sz w:val="16"/>
              </w:rPr>
              <w:t xml:space="preserve">: </w:t>
            </w:r>
            <w:r w:rsidRPr="005864F5">
              <w:rPr>
                <w:rStyle w:val="userinput"/>
                <w:sz w:val="16"/>
              </w:rPr>
              <w:t>AELRAC</w:t>
            </w:r>
          </w:p>
          <w:p w:rsidR="00126EFD" w:rsidRPr="005864F5" w:rsidRDefault="009618CD">
            <w:pPr>
              <w:pStyle w:val="listpara1"/>
              <w:numPr>
                <w:ilvl w:val="0"/>
                <w:numId w:val="3"/>
              </w:numPr>
              <w:rPr>
                <w:sz w:val="16"/>
              </w:rPr>
            </w:pPr>
            <w:r w:rsidRPr="005864F5">
              <w:rPr>
                <w:rStyle w:val="screenelement"/>
                <w:sz w:val="16"/>
              </w:rPr>
              <w:t>Description</w:t>
            </w:r>
            <w:r w:rsidRPr="005864F5">
              <w:rPr>
                <w:sz w:val="16"/>
              </w:rPr>
              <w:t xml:space="preserve">: </w:t>
            </w:r>
            <w:r w:rsidRPr="005864F5">
              <w:rPr>
                <w:rStyle w:val="userinput"/>
                <w:sz w:val="16"/>
              </w:rPr>
              <w:t>Legal Registration Auth./Ctry.</w:t>
            </w:r>
          </w:p>
          <w:p w:rsidR="00126EFD" w:rsidRPr="005864F5" w:rsidRDefault="009618CD">
            <w:pPr>
              <w:pStyle w:val="listpara1"/>
              <w:numPr>
                <w:ilvl w:val="0"/>
                <w:numId w:val="3"/>
              </w:numPr>
              <w:rPr>
                <w:sz w:val="16"/>
              </w:rPr>
            </w:pPr>
            <w:r w:rsidRPr="005864F5">
              <w:rPr>
                <w:rStyle w:val="screenelement"/>
                <w:sz w:val="16"/>
              </w:rPr>
              <w:t>ID Category</w:t>
            </w:r>
            <w:r w:rsidRPr="005864F5">
              <w:rPr>
                <w:sz w:val="16"/>
              </w:rPr>
              <w:t xml:space="preserve">: </w:t>
            </w:r>
            <w:r w:rsidRPr="005864F5">
              <w:rPr>
                <w:rStyle w:val="userinput"/>
                <w:sz w:val="16"/>
              </w:rPr>
              <w:t>AELRAC</w:t>
            </w:r>
          </w:p>
          <w:p w:rsidR="00126EFD" w:rsidRPr="005864F5" w:rsidRDefault="009618CD">
            <w:pPr>
              <w:pStyle w:val="listpara1"/>
              <w:numPr>
                <w:ilvl w:val="0"/>
                <w:numId w:val="3"/>
              </w:numPr>
              <w:rPr>
                <w:sz w:val="16"/>
              </w:rPr>
            </w:pPr>
            <w:r w:rsidRPr="005864F5">
              <w:rPr>
                <w:rStyle w:val="screenelement"/>
                <w:sz w:val="16"/>
              </w:rPr>
              <w:t>Organization</w:t>
            </w:r>
            <w:r w:rsidRPr="005864F5">
              <w:rPr>
                <w:sz w:val="16"/>
              </w:rPr>
              <w:t xml:space="preserve">: </w:t>
            </w:r>
            <w:r w:rsidRPr="005864F5">
              <w:rPr>
                <w:rStyle w:val="userinput"/>
                <w:sz w:val="16"/>
              </w:rPr>
              <w:t>X</w:t>
            </w:r>
          </w:p>
          <w:p w:rsidR="00126EFD" w:rsidRPr="005864F5" w:rsidRDefault="009618CD">
            <w:pPr>
              <w:pStyle w:val="listpara1"/>
              <w:numPr>
                <w:ilvl w:val="0"/>
                <w:numId w:val="3"/>
              </w:numPr>
              <w:rPr>
                <w:sz w:val="16"/>
              </w:rPr>
            </w:pPr>
            <w:r w:rsidRPr="005864F5">
              <w:rPr>
                <w:rStyle w:val="screenelement"/>
                <w:sz w:val="16"/>
              </w:rPr>
              <w:t>Persons</w:t>
            </w:r>
            <w:r w:rsidRPr="005864F5">
              <w:rPr>
                <w:sz w:val="16"/>
              </w:rPr>
              <w:t xml:space="preserve">: </w:t>
            </w:r>
            <w:r w:rsidRPr="005864F5">
              <w:rPr>
                <w:rStyle w:val="userinput"/>
                <w:sz w:val="16"/>
              </w:rPr>
              <w:t>X</w:t>
            </w:r>
          </w:p>
          <w:p w:rsidR="005864F5" w:rsidRPr="005864F5" w:rsidRDefault="009618CD">
            <w:pPr>
              <w:pStyle w:val="listpara1"/>
              <w:numPr>
                <w:ilvl w:val="0"/>
                <w:numId w:val="3"/>
              </w:numPr>
              <w:rPr>
                <w:sz w:val="16"/>
              </w:rPr>
            </w:pPr>
            <w:r w:rsidRPr="005864F5">
              <w:rPr>
                <w:rStyle w:val="screenelement"/>
                <w:sz w:val="16"/>
              </w:rPr>
              <w:t>Groups</w:t>
            </w:r>
            <w:r w:rsidRPr="005864F5">
              <w:rPr>
                <w:sz w:val="16"/>
              </w:rPr>
              <w:t xml:space="preserve">: </w:t>
            </w:r>
            <w:r w:rsidRPr="005864F5">
              <w:rPr>
                <w:rStyle w:val="userinput"/>
                <w:sz w:val="16"/>
              </w:rPr>
              <w:t>X</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126EFD">
            <w:pPr>
              <w:rPr>
                <w:sz w:val="16"/>
              </w:rPr>
            </w:pPr>
          </w:p>
        </w:tc>
        <w:tc>
          <w:tcPr>
            <w:tcW w:w="0" w:type="auto"/>
          </w:tcPr>
          <w:p w:rsidR="009618CD" w:rsidRPr="005864F5" w:rsidRDefault="009618CD">
            <w:pPr>
              <w:rPr>
                <w:sz w:val="16"/>
              </w:rPr>
            </w:pPr>
          </w:p>
        </w:tc>
      </w:tr>
    </w:tbl>
    <w:p w:rsidR="00126EFD" w:rsidRDefault="009618CD">
      <w:pPr>
        <w:pStyle w:val="Heading4"/>
      </w:pPr>
      <w:bookmarkStart w:id="22" w:name="unique_10"/>
      <w:bookmarkStart w:id="23" w:name="_Toc232861358"/>
      <w:r>
        <w:t>Maintain Company Code Data (FINSC_T001Z_N)</w:t>
      </w:r>
      <w:bookmarkEnd w:id="22"/>
      <w:bookmarkEnd w:id="23"/>
    </w:p>
    <w:p w:rsidR="00126EFD" w:rsidRDefault="009618CD">
      <w:pPr>
        <w:pStyle w:val="sectiontitle"/>
      </w:pPr>
      <w:r>
        <w:t>Test Administration</w:t>
      </w:r>
    </w:p>
    <w:p w:rsidR="00126EFD" w:rsidRDefault="009618CD">
      <w:r>
        <w:t xml:space="preserve">Customer </w:t>
      </w:r>
      <w:r>
        <w:t>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This procedure describes how to add tax information to company code by configuration step.</w:t>
      </w:r>
    </w:p>
    <w:p w:rsidR="00126EFD" w:rsidRDefault="009618CD">
      <w:pPr>
        <w:pStyle w:val="sectiontitle"/>
      </w:pPr>
      <w:r>
        <w:t>Procedure</w:t>
      </w:r>
    </w:p>
    <w:p w:rsidR="005864F5" w:rsidRDefault="009618CD">
      <w:r>
        <w:t>Depending on your configuration environment for SAP S/4HANA Cloud Public Edition, choose one of the following options:</w:t>
      </w:r>
    </w:p>
    <w:p w:rsidR="00126EFD" w:rsidRDefault="009618CD">
      <w:r>
        <w:rPr>
          <w:rStyle w:val="bold"/>
        </w:rPr>
        <w:t>Configure Your Solution</w:t>
      </w:r>
      <w:r>
        <w:t>:</w:t>
      </w:r>
    </w:p>
    <w:p w:rsidR="00126EFD" w:rsidRDefault="00126EFD"/>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lastRenderedPageBreak/>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Process Configuration.</w:t>
            </w:r>
          </w:p>
        </w:tc>
        <w:tc>
          <w:tcPr>
            <w:tcW w:w="0" w:type="auto"/>
          </w:tcPr>
          <w:p w:rsidR="00126EFD" w:rsidRPr="005864F5" w:rsidRDefault="009618CD">
            <w:pPr>
              <w:rPr>
                <w:sz w:val="16"/>
              </w:rPr>
            </w:pPr>
            <w:r w:rsidRPr="005864F5">
              <w:rPr>
                <w:sz w:val="16"/>
              </w:rPr>
              <w:t>The SAP Fiori launchpad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Your Solution</w:t>
            </w:r>
            <w:r w:rsidRPr="005864F5">
              <w:rPr>
                <w:sz w:val="16"/>
              </w:rPr>
              <w:t xml:space="preserve"> </w:t>
            </w:r>
            <w:r w:rsidRPr="005864F5">
              <w:rPr>
                <w:rStyle w:val="CourierNew"/>
                <w:sz w:val="16"/>
              </w:rPr>
              <w:t>(F1241)</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Your Solution</w:t>
            </w:r>
            <w:r w:rsidRPr="005864F5">
              <w:rPr>
                <w:sz w:val="16"/>
              </w:rPr>
              <w:t xml:space="preserve"> screen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Go to Configure Your Solution</w:t>
            </w:r>
          </w:p>
        </w:tc>
        <w:tc>
          <w:tcPr>
            <w:tcW w:w="0" w:type="auto"/>
          </w:tcPr>
          <w:p w:rsidR="00126EFD" w:rsidRPr="005864F5" w:rsidRDefault="009618CD">
            <w:pPr>
              <w:rPr>
                <w:sz w:val="16"/>
              </w:rPr>
            </w:pPr>
            <w:r w:rsidRPr="005864F5">
              <w:rPr>
                <w:sz w:val="16"/>
              </w:rPr>
              <w:t xml:space="preserve">Choose </w:t>
            </w:r>
            <w:r w:rsidRPr="005864F5">
              <w:rPr>
                <w:rStyle w:val="screenelement"/>
                <w:sz w:val="16"/>
              </w:rPr>
              <w:t>Configure Your Solution</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Set local Version</w:t>
            </w:r>
          </w:p>
        </w:tc>
        <w:tc>
          <w:tcPr>
            <w:tcW w:w="0" w:type="auto"/>
          </w:tcPr>
          <w:p w:rsidR="005864F5" w:rsidRPr="005864F5" w:rsidRDefault="009618CD">
            <w:pPr>
              <w:rPr>
                <w:sz w:val="16"/>
              </w:rPr>
            </w:pPr>
            <w:r w:rsidRPr="005864F5">
              <w:rPr>
                <w:sz w:val="16"/>
              </w:rPr>
              <w:t xml:space="preserve">Choose </w:t>
            </w:r>
            <w:r w:rsidRPr="005864F5">
              <w:rPr>
                <w:rStyle w:val="screenelement"/>
                <w:sz w:val="16"/>
              </w:rPr>
              <w:t>Set Local Version</w:t>
            </w:r>
            <w:r w:rsidRPr="005864F5">
              <w:rPr>
                <w:sz w:val="16"/>
              </w:rPr>
              <w:t>.</w:t>
            </w:r>
          </w:p>
          <w:p w:rsidR="00126EFD" w:rsidRPr="005864F5" w:rsidRDefault="009618CD">
            <w:pPr>
              <w:rPr>
                <w:sz w:val="16"/>
              </w:rPr>
            </w:pPr>
            <w:r w:rsidRPr="005864F5">
              <w:rPr>
                <w:sz w:val="16"/>
              </w:rPr>
              <w:t xml:space="preserve">In the dropdown list, choose </w:t>
            </w:r>
            <w:r w:rsidRPr="005864F5">
              <w:rPr>
                <w:rStyle w:val="screenelement"/>
                <w:sz w:val="16"/>
              </w:rPr>
              <w:t>Malsysia</w:t>
            </w:r>
            <w:r w:rsidRPr="005864F5">
              <w:rPr>
                <w:sz w:val="16"/>
              </w:rPr>
              <w:t xml:space="preserve">, and then choose </w:t>
            </w:r>
            <w:r w:rsidRPr="005864F5">
              <w:rPr>
                <w:rStyle w:val="screenelement"/>
                <w:sz w:val="16"/>
              </w:rPr>
              <w:t>Set Local Version</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Choose Application Area</w:t>
            </w:r>
          </w:p>
        </w:tc>
        <w:tc>
          <w:tcPr>
            <w:tcW w:w="0" w:type="auto"/>
          </w:tcPr>
          <w:p w:rsidR="005864F5" w:rsidRPr="005864F5" w:rsidRDefault="009618CD">
            <w:pPr>
              <w:rPr>
                <w:sz w:val="16"/>
              </w:rPr>
            </w:pPr>
            <w:r w:rsidRPr="005864F5">
              <w:rPr>
                <w:sz w:val="16"/>
              </w:rPr>
              <w:t>Make the following entries:</w:t>
            </w:r>
          </w:p>
          <w:p w:rsidR="00126EFD" w:rsidRPr="005864F5" w:rsidRDefault="009618CD">
            <w:pPr>
              <w:pStyle w:val="listpara1"/>
              <w:numPr>
                <w:ilvl w:val="0"/>
                <w:numId w:val="11"/>
              </w:numPr>
              <w:rPr>
                <w:sz w:val="16"/>
              </w:rPr>
            </w:pPr>
            <w:r w:rsidRPr="005864F5">
              <w:rPr>
                <w:rStyle w:val="screenelement"/>
                <w:sz w:val="16"/>
              </w:rPr>
              <w:t>Application Area</w:t>
            </w:r>
            <w:r w:rsidRPr="005864F5">
              <w:rPr>
                <w:sz w:val="16"/>
              </w:rPr>
              <w:t xml:space="preserve">: </w:t>
            </w:r>
            <w:r w:rsidRPr="005864F5">
              <w:rPr>
                <w:rStyle w:val="userinput"/>
                <w:sz w:val="16"/>
              </w:rPr>
              <w:t>Finance</w:t>
            </w:r>
          </w:p>
          <w:p w:rsidR="00126EFD" w:rsidRPr="005864F5" w:rsidRDefault="009618CD">
            <w:pPr>
              <w:pStyle w:val="listpara1"/>
              <w:numPr>
                <w:ilvl w:val="0"/>
                <w:numId w:val="3"/>
              </w:numPr>
              <w:rPr>
                <w:sz w:val="16"/>
              </w:rPr>
            </w:pPr>
            <w:r w:rsidRPr="005864F5">
              <w:rPr>
                <w:rStyle w:val="screenelement"/>
                <w:sz w:val="16"/>
              </w:rPr>
              <w:t xml:space="preserve">Sub </w:t>
            </w:r>
            <w:r w:rsidRPr="005864F5">
              <w:rPr>
                <w:rStyle w:val="screenelement"/>
                <w:sz w:val="16"/>
              </w:rPr>
              <w:t>Application Area</w:t>
            </w:r>
            <w:r w:rsidRPr="005864F5">
              <w:rPr>
                <w:sz w:val="16"/>
              </w:rPr>
              <w:t xml:space="preserve">: </w:t>
            </w:r>
            <w:r w:rsidRPr="005864F5">
              <w:rPr>
                <w:rStyle w:val="userinput"/>
                <w:sz w:val="16"/>
              </w:rPr>
              <w:t>Master and Organizational Data</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Go to Configuration Details</w:t>
            </w:r>
          </w:p>
        </w:tc>
        <w:tc>
          <w:tcPr>
            <w:tcW w:w="0" w:type="auto"/>
          </w:tcPr>
          <w:p w:rsidR="005864F5" w:rsidRPr="005864F5" w:rsidRDefault="009618CD">
            <w:pPr>
              <w:rPr>
                <w:sz w:val="16"/>
              </w:rPr>
            </w:pPr>
            <w:r w:rsidRPr="005864F5">
              <w:rPr>
                <w:sz w:val="16"/>
              </w:rPr>
              <w:t xml:space="preserve">On the </w:t>
            </w:r>
            <w:r w:rsidRPr="005864F5">
              <w:rPr>
                <w:rStyle w:val="screenelement"/>
                <w:sz w:val="16"/>
              </w:rPr>
              <w:t>Configure Your Solution</w:t>
            </w:r>
            <w:r w:rsidRPr="005864F5">
              <w:rPr>
                <w:sz w:val="16"/>
              </w:rPr>
              <w:t xml:space="preserve"> screen, search for the following configuration step: </w:t>
            </w:r>
            <w:r w:rsidRPr="005864F5">
              <w:rPr>
                <w:rStyle w:val="screenelement"/>
                <w:sz w:val="16"/>
              </w:rPr>
              <w:t>Maintain Additional Parameters</w:t>
            </w:r>
            <w:r w:rsidRPr="005864F5">
              <w:rPr>
                <w:sz w:val="16"/>
              </w:rPr>
              <w:t xml:space="preserve">. Choose </w:t>
            </w:r>
            <w:r w:rsidRPr="005864F5">
              <w:rPr>
                <w:rStyle w:val="screenelement"/>
                <w:sz w:val="16"/>
              </w:rPr>
              <w:t>Go</w:t>
            </w:r>
            <w:r w:rsidRPr="005864F5">
              <w:rPr>
                <w:sz w:val="16"/>
              </w:rPr>
              <w:t>.</w:t>
            </w:r>
          </w:p>
          <w:p w:rsidR="005864F5" w:rsidRPr="005864F5" w:rsidRDefault="009618CD">
            <w:pPr>
              <w:rPr>
                <w:sz w:val="16"/>
              </w:rPr>
            </w:pPr>
            <w:r w:rsidRPr="005864F5">
              <w:rPr>
                <w:sz w:val="16"/>
              </w:rPr>
              <w:t>In the search result, select the configuration activity and go to the next screen.</w:t>
            </w:r>
          </w:p>
          <w:p w:rsidR="00126EFD" w:rsidRPr="005864F5" w:rsidRDefault="009618CD">
            <w:pPr>
              <w:rPr>
                <w:sz w:val="16"/>
              </w:rPr>
            </w:pPr>
            <w:r w:rsidRPr="005864F5">
              <w:rPr>
                <w:sz w:val="16"/>
              </w:rPr>
              <w:t xml:space="preserve">On the </w:t>
            </w:r>
            <w:r w:rsidRPr="005864F5">
              <w:rPr>
                <w:rStyle w:val="screenelement"/>
                <w:sz w:val="16"/>
              </w:rPr>
              <w:t>Configure Your Solution - Maintain Additional Parameters</w:t>
            </w:r>
            <w:r w:rsidRPr="005864F5">
              <w:rPr>
                <w:sz w:val="16"/>
              </w:rPr>
              <w:t xml:space="preserve"> screen</w:t>
            </w:r>
            <w:r w:rsidRPr="005864F5">
              <w:rPr>
                <w:sz w:val="16"/>
              </w:rPr>
              <w:t>，</w:t>
            </w:r>
            <w:r w:rsidRPr="005864F5">
              <w:rPr>
                <w:sz w:val="16"/>
              </w:rPr>
              <w:t xml:space="preserve">go to the configuration step </w:t>
            </w:r>
            <w:r w:rsidRPr="005864F5">
              <w:rPr>
                <w:rStyle w:val="screenelement"/>
                <w:sz w:val="16"/>
              </w:rPr>
              <w:t>Maintain Additional Parameters</w:t>
            </w:r>
            <w:r w:rsidRPr="005864F5">
              <w:rPr>
                <w:sz w:val="16"/>
              </w:rPr>
              <w:t xml:space="preserve"> and choose </w:t>
            </w:r>
            <w:r w:rsidRPr="005864F5">
              <w:rPr>
                <w:rStyle w:val="screenelement"/>
                <w:sz w:val="16"/>
              </w:rPr>
              <w:t>Configure</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Maintain Additional Parameters</w:t>
            </w:r>
            <w:r w:rsidRPr="005864F5">
              <w:rPr>
                <w:sz w:val="16"/>
              </w:rPr>
              <w:t xml:space="preserve"> screen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Create Additional Parameters</w:t>
            </w:r>
          </w:p>
        </w:tc>
        <w:tc>
          <w:tcPr>
            <w:tcW w:w="0" w:type="auto"/>
          </w:tcPr>
          <w:p w:rsidR="00126EFD" w:rsidRPr="005864F5" w:rsidRDefault="009618CD">
            <w:pPr>
              <w:rPr>
                <w:sz w:val="16"/>
              </w:rPr>
            </w:pPr>
            <w:r w:rsidRPr="005864F5">
              <w:rPr>
                <w:sz w:val="16"/>
              </w:rPr>
              <w:t>Create the following entries:</w:t>
            </w:r>
          </w:p>
          <w:p w:rsidR="00126EFD"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126EFD" w:rsidRPr="005864F5" w:rsidRDefault="009618CD">
            <w:pPr>
              <w:rPr>
                <w:sz w:val="16"/>
              </w:rPr>
            </w:pPr>
            <w:r w:rsidRPr="005864F5">
              <w:rPr>
                <w:sz w:val="16"/>
              </w:rPr>
              <w:t>Maintain AE tax numbers for this business partner:</w:t>
            </w:r>
          </w:p>
          <w:p w:rsidR="00126EFD" w:rsidRPr="005864F5" w:rsidRDefault="009618CD">
            <w:pPr>
              <w:pStyle w:val="listpara1"/>
              <w:numPr>
                <w:ilvl w:val="0"/>
                <w:numId w:val="12"/>
              </w:numPr>
              <w:rPr>
                <w:sz w:val="16"/>
              </w:rPr>
            </w:pPr>
            <w:r w:rsidRPr="005864F5">
              <w:rPr>
                <w:rStyle w:val="screenelement"/>
                <w:sz w:val="16"/>
              </w:rPr>
              <w:t>Parameter Type</w:t>
            </w:r>
            <w:r w:rsidRPr="005864F5">
              <w:rPr>
                <w:sz w:val="16"/>
              </w:rPr>
              <w:t xml:space="preserve">: </w:t>
            </w:r>
            <w:r w:rsidRPr="005864F5">
              <w:rPr>
                <w:rStyle w:val="userinput"/>
                <w:sz w:val="16"/>
              </w:rPr>
              <w:t>AELRID</w:t>
            </w:r>
            <w:r w:rsidRPr="005864F5">
              <w:rPr>
                <w:sz w:val="16"/>
              </w:rPr>
              <w:t xml:space="preserve"> (Legal Registration Identifier)</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&lt;123456&gt;</w:t>
            </w:r>
          </w:p>
          <w:p w:rsidR="00126EFD" w:rsidRPr="005864F5" w:rsidRDefault="009618CD">
            <w:pPr>
              <w:pStyle w:val="listpara1"/>
              <w:numPr>
                <w:ilvl w:val="0"/>
                <w:numId w:val="3"/>
              </w:numPr>
              <w:rPr>
                <w:sz w:val="16"/>
              </w:rPr>
            </w:pPr>
            <w:r w:rsidRPr="005864F5">
              <w:rPr>
                <w:rStyle w:val="screenelement"/>
                <w:sz w:val="16"/>
              </w:rPr>
              <w:t>Parameter Type</w:t>
            </w:r>
            <w:r w:rsidRPr="005864F5">
              <w:rPr>
                <w:sz w:val="16"/>
              </w:rPr>
              <w:t xml:space="preserve">: </w:t>
            </w:r>
            <w:r w:rsidRPr="005864F5">
              <w:rPr>
                <w:rStyle w:val="userinput"/>
                <w:sz w:val="16"/>
              </w:rPr>
              <w:t>AELRAC</w:t>
            </w:r>
            <w:r w:rsidRPr="005864F5">
              <w:rPr>
                <w:sz w:val="16"/>
              </w:rPr>
              <w:t xml:space="preserve"> (Legal Registration Auth./Ctry.)</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&lt;Ministry&gt;</w:t>
            </w:r>
          </w:p>
          <w:p w:rsidR="00126EFD" w:rsidRPr="005864F5" w:rsidRDefault="009618CD">
            <w:pPr>
              <w:pStyle w:val="listpara1"/>
              <w:numPr>
                <w:ilvl w:val="0"/>
                <w:numId w:val="3"/>
              </w:numPr>
              <w:rPr>
                <w:sz w:val="16"/>
              </w:rPr>
            </w:pPr>
            <w:r w:rsidRPr="005864F5">
              <w:rPr>
                <w:rStyle w:val="screenelement"/>
                <w:sz w:val="16"/>
              </w:rPr>
              <w:t>Parameter Type</w:t>
            </w:r>
            <w:r w:rsidRPr="005864F5">
              <w:rPr>
                <w:sz w:val="16"/>
              </w:rPr>
              <w:t xml:space="preserve">: </w:t>
            </w:r>
            <w:r w:rsidRPr="005864F5">
              <w:rPr>
                <w:rStyle w:val="userinput"/>
                <w:sz w:val="16"/>
              </w:rPr>
              <w:t>SAPAE1</w:t>
            </w:r>
            <w:r w:rsidRPr="005864F5">
              <w:rPr>
                <w:sz w:val="16"/>
              </w:rPr>
              <w:t xml:space="preserve"> (Tax Identification Number)</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&lt;1234567890&gt;</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9618CD">
            <w:pPr>
              <w:rPr>
                <w:sz w:val="16"/>
              </w:rPr>
            </w:pPr>
            <w:r w:rsidRPr="005864F5">
              <w:rPr>
                <w:sz w:val="16"/>
              </w:rPr>
              <w:t xml:space="preserve">The new </w:t>
            </w:r>
            <w:r w:rsidRPr="005864F5">
              <w:rPr>
                <w:rStyle w:val="screenelement"/>
                <w:sz w:val="16"/>
              </w:rPr>
              <w:t>Additional Parameters</w:t>
            </w:r>
            <w:r w:rsidRPr="005864F5">
              <w:rPr>
                <w:sz w:val="16"/>
              </w:rPr>
              <w:t xml:space="preserve"> are created.</w:t>
            </w:r>
          </w:p>
        </w:tc>
        <w:tc>
          <w:tcPr>
            <w:tcW w:w="0" w:type="auto"/>
          </w:tcPr>
          <w:p w:rsidR="00126EFD" w:rsidRPr="005864F5" w:rsidRDefault="00126EFD">
            <w:pPr>
              <w:rPr>
                <w:sz w:val="16"/>
              </w:rPr>
            </w:pPr>
          </w:p>
        </w:tc>
      </w:tr>
    </w:tbl>
    <w:p w:rsidR="00126EFD" w:rsidRDefault="00126EFD"/>
    <w:p w:rsidR="00126EFD" w:rsidRDefault="009618CD">
      <w:r>
        <w:rPr>
          <w:rStyle w:val="bold"/>
        </w:rPr>
        <w:t>SAP Central Business Configuration</w:t>
      </w:r>
      <w:r>
        <w:t>:</w:t>
      </w:r>
    </w:p>
    <w:p w:rsidR="00126EFD" w:rsidRDefault="00126EFD"/>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lastRenderedPageBreak/>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project experience in SAP Central Business Configuration.</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5864F5" w:rsidRPr="005864F5" w:rsidRDefault="009618CD">
            <w:pPr>
              <w:rPr>
                <w:sz w:val="16"/>
              </w:rPr>
            </w:pPr>
            <w:r w:rsidRPr="005864F5">
              <w:rPr>
                <w:sz w:val="16"/>
              </w:rPr>
              <w:t xml:space="preserve">Go to the </w:t>
            </w:r>
            <w:r w:rsidRPr="005864F5">
              <w:rPr>
                <w:rStyle w:val="screenelement"/>
                <w:sz w:val="16"/>
              </w:rPr>
              <w:t>Business Processes Configuration</w:t>
            </w:r>
            <w:r w:rsidRPr="005864F5">
              <w:rPr>
                <w:sz w:val="16"/>
              </w:rPr>
              <w:t xml:space="preserve"> app. To locate the activity in the tree view, search for the following activity: Maintain Additional Parameters.</w:t>
            </w:r>
          </w:p>
          <w:p w:rsidR="005864F5" w:rsidRPr="005864F5" w:rsidRDefault="009618CD">
            <w:pPr>
              <w:rPr>
                <w:sz w:val="16"/>
              </w:rPr>
            </w:pPr>
            <w:r w:rsidRPr="005864F5">
              <w:rPr>
                <w:sz w:val="16"/>
              </w:rPr>
              <w:t xml:space="preserve">Choose </w:t>
            </w:r>
            <w:r w:rsidRPr="005864F5">
              <w:rPr>
                <w:rStyle w:val="screenelement"/>
                <w:sz w:val="16"/>
              </w:rPr>
              <w:t>Open Documentation</w:t>
            </w:r>
            <w:r w:rsidRPr="005864F5">
              <w:rPr>
                <w:sz w:val="16"/>
              </w:rPr>
              <w:t xml:space="preserve"> for the found line item to see more details about this configuration activity.</w:t>
            </w:r>
          </w:p>
          <w:p w:rsidR="00126EFD" w:rsidRPr="005864F5" w:rsidRDefault="009618CD">
            <w:pPr>
              <w:rPr>
                <w:sz w:val="16"/>
              </w:rPr>
            </w:pPr>
            <w:r w:rsidRPr="005864F5">
              <w:rPr>
                <w:sz w:val="16"/>
              </w:rPr>
              <w:t>Choose the link to navigate directly to the SAP S/4HANA Cloud Public Edition system. Log on to the SAP Fiori launchpad as a Configuration Expert - Business Process Configuration.</w:t>
            </w:r>
          </w:p>
        </w:tc>
        <w:tc>
          <w:tcPr>
            <w:tcW w:w="0" w:type="auto"/>
          </w:tcPr>
          <w:p w:rsidR="00126EFD" w:rsidRPr="005864F5" w:rsidRDefault="009618CD">
            <w:pPr>
              <w:rPr>
                <w:sz w:val="16"/>
              </w:rPr>
            </w:pPr>
            <w:r w:rsidRPr="005864F5">
              <w:rPr>
                <w:sz w:val="16"/>
              </w:rPr>
              <w:t>The Configuration Your Solution- Maintain Additional Parameters screen is displayed.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Create Additional Parameters</w:t>
            </w:r>
          </w:p>
        </w:tc>
        <w:tc>
          <w:tcPr>
            <w:tcW w:w="0" w:type="auto"/>
          </w:tcPr>
          <w:p w:rsidR="00126EFD" w:rsidRPr="005864F5" w:rsidRDefault="009618CD">
            <w:pPr>
              <w:rPr>
                <w:sz w:val="16"/>
              </w:rPr>
            </w:pPr>
            <w:r w:rsidRPr="005864F5">
              <w:rPr>
                <w:sz w:val="16"/>
              </w:rPr>
              <w:t>Create the following entries:</w:t>
            </w:r>
          </w:p>
          <w:p w:rsidR="00126EFD"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126EFD" w:rsidRPr="005864F5" w:rsidRDefault="009618CD">
            <w:pPr>
              <w:rPr>
                <w:sz w:val="16"/>
              </w:rPr>
            </w:pPr>
            <w:r w:rsidRPr="005864F5">
              <w:rPr>
                <w:sz w:val="16"/>
              </w:rPr>
              <w:t>Maintain AE tax numbers for this business partner:</w:t>
            </w:r>
          </w:p>
          <w:p w:rsidR="00126EFD" w:rsidRPr="005864F5" w:rsidRDefault="009618CD">
            <w:pPr>
              <w:pStyle w:val="listpara1"/>
              <w:numPr>
                <w:ilvl w:val="0"/>
                <w:numId w:val="13"/>
              </w:numPr>
              <w:rPr>
                <w:sz w:val="16"/>
              </w:rPr>
            </w:pPr>
            <w:r w:rsidRPr="005864F5">
              <w:rPr>
                <w:rStyle w:val="screenelement"/>
                <w:sz w:val="16"/>
              </w:rPr>
              <w:t>Parameter Type</w:t>
            </w:r>
            <w:r w:rsidRPr="005864F5">
              <w:rPr>
                <w:sz w:val="16"/>
              </w:rPr>
              <w:t xml:space="preserve">: </w:t>
            </w:r>
            <w:r w:rsidRPr="005864F5">
              <w:rPr>
                <w:rStyle w:val="userinput"/>
                <w:sz w:val="16"/>
              </w:rPr>
              <w:t>AELRID</w:t>
            </w:r>
            <w:r w:rsidRPr="005864F5">
              <w:rPr>
                <w:sz w:val="16"/>
              </w:rPr>
              <w:t xml:space="preserve"> (Legal Registration Identifier)</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&lt;123456&gt;</w:t>
            </w:r>
          </w:p>
          <w:p w:rsidR="00126EFD" w:rsidRPr="005864F5" w:rsidRDefault="009618CD">
            <w:pPr>
              <w:pStyle w:val="listpara1"/>
              <w:numPr>
                <w:ilvl w:val="0"/>
                <w:numId w:val="3"/>
              </w:numPr>
              <w:rPr>
                <w:sz w:val="16"/>
              </w:rPr>
            </w:pPr>
            <w:r w:rsidRPr="005864F5">
              <w:rPr>
                <w:rStyle w:val="screenelement"/>
                <w:sz w:val="16"/>
              </w:rPr>
              <w:t>Parameter Type</w:t>
            </w:r>
            <w:r w:rsidRPr="005864F5">
              <w:rPr>
                <w:sz w:val="16"/>
              </w:rPr>
              <w:t xml:space="preserve">: </w:t>
            </w:r>
            <w:r w:rsidRPr="005864F5">
              <w:rPr>
                <w:rStyle w:val="userinput"/>
                <w:sz w:val="16"/>
              </w:rPr>
              <w:t>AELRAC</w:t>
            </w:r>
            <w:r w:rsidRPr="005864F5">
              <w:rPr>
                <w:sz w:val="16"/>
              </w:rPr>
              <w:t xml:space="preserve"> (Legal Registration Auth./Ctry.)</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&lt;Ministry&gt;</w:t>
            </w:r>
          </w:p>
          <w:p w:rsidR="00126EFD" w:rsidRPr="005864F5" w:rsidRDefault="009618CD">
            <w:pPr>
              <w:pStyle w:val="listpara1"/>
              <w:numPr>
                <w:ilvl w:val="0"/>
                <w:numId w:val="3"/>
              </w:numPr>
              <w:rPr>
                <w:sz w:val="16"/>
              </w:rPr>
            </w:pPr>
            <w:r w:rsidRPr="005864F5">
              <w:rPr>
                <w:rStyle w:val="screenelement"/>
                <w:sz w:val="16"/>
              </w:rPr>
              <w:t>Parameter Type</w:t>
            </w:r>
            <w:r w:rsidRPr="005864F5">
              <w:rPr>
                <w:sz w:val="16"/>
              </w:rPr>
              <w:t xml:space="preserve">: </w:t>
            </w:r>
            <w:r w:rsidRPr="005864F5">
              <w:rPr>
                <w:rStyle w:val="userinput"/>
                <w:sz w:val="16"/>
              </w:rPr>
              <w:t>SAPAE1</w:t>
            </w:r>
            <w:r w:rsidRPr="005864F5">
              <w:rPr>
                <w:sz w:val="16"/>
              </w:rPr>
              <w:t xml:space="preserve"> (Tax Identification Number)</w:t>
            </w:r>
          </w:p>
          <w:p w:rsidR="00126EFD" w:rsidRPr="005864F5" w:rsidRDefault="009618CD">
            <w:pPr>
              <w:pStyle w:val="listpara1"/>
              <w:numPr>
                <w:ilvl w:val="0"/>
                <w:numId w:val="3"/>
              </w:numPr>
              <w:rPr>
                <w:sz w:val="16"/>
              </w:rPr>
            </w:pPr>
            <w:r w:rsidRPr="005864F5">
              <w:rPr>
                <w:rStyle w:val="screenelement"/>
                <w:sz w:val="16"/>
              </w:rPr>
              <w:t>Parameter Value</w:t>
            </w:r>
            <w:r w:rsidRPr="005864F5">
              <w:rPr>
                <w:sz w:val="16"/>
              </w:rPr>
              <w:t xml:space="preserve">: </w:t>
            </w:r>
            <w:r w:rsidRPr="005864F5">
              <w:rPr>
                <w:rStyle w:val="userinput"/>
                <w:sz w:val="16"/>
              </w:rPr>
              <w:t>&lt;1234567890&gt;</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9618CD">
            <w:pPr>
              <w:rPr>
                <w:sz w:val="16"/>
              </w:rPr>
            </w:pPr>
            <w:r w:rsidRPr="005864F5">
              <w:rPr>
                <w:sz w:val="16"/>
              </w:rPr>
              <w:t xml:space="preserve">The new </w:t>
            </w:r>
            <w:r w:rsidRPr="005864F5">
              <w:rPr>
                <w:rStyle w:val="screenelement"/>
                <w:sz w:val="16"/>
              </w:rPr>
              <w:t>Additional Parameters</w:t>
            </w:r>
            <w:r w:rsidRPr="005864F5">
              <w:rPr>
                <w:sz w:val="16"/>
              </w:rPr>
              <w:t xml:space="preserve"> are created.</w:t>
            </w:r>
          </w:p>
        </w:tc>
        <w:tc>
          <w:tcPr>
            <w:tcW w:w="0" w:type="auto"/>
          </w:tcPr>
          <w:p w:rsidR="009618CD" w:rsidRPr="005864F5" w:rsidRDefault="009618CD">
            <w:pPr>
              <w:rPr>
                <w:sz w:val="16"/>
              </w:rPr>
            </w:pPr>
          </w:p>
        </w:tc>
      </w:tr>
    </w:tbl>
    <w:p w:rsidR="00126EFD" w:rsidRDefault="00126EFD"/>
    <w:p w:rsidR="00126EFD" w:rsidRDefault="009618CD">
      <w:pPr>
        <w:pStyle w:val="Heading4"/>
      </w:pPr>
      <w:bookmarkStart w:id="24" w:name="unique_11"/>
      <w:bookmarkStart w:id="25" w:name="_Toc232861359"/>
      <w:r>
        <w:t>Define Process Communication Through Cloud Services (EDOCOMPPROCCOMV) (SSCUI 105552)</w:t>
      </w:r>
      <w:bookmarkEnd w:id="24"/>
      <w:bookmarkEnd w:id="25"/>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 xml:space="preserve">Business </w:t>
            </w:r>
            <w:r w:rsidRPr="005864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lastRenderedPageBreak/>
        <w:t>Purpose</w:t>
      </w:r>
    </w:p>
    <w:p w:rsidR="00126EFD" w:rsidRDefault="009618CD">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rsidR="00126EFD" w:rsidRDefault="009618CD">
      <w:pPr>
        <w:pStyle w:val="sectiontitle"/>
      </w:pPr>
      <w:r>
        <w:t>Procedure</w:t>
      </w:r>
    </w:p>
    <w:p w:rsidR="005864F5" w:rsidRDefault="009618CD">
      <w:r>
        <w:t>Depending on your configuration environment for SAP S/4HANA Cloud Public Edition, choose one of the following options:</w:t>
      </w:r>
    </w:p>
    <w:p w:rsidR="00126EFD" w:rsidRDefault="009618CD">
      <w:r>
        <w:rPr>
          <w:rStyle w:val="bold"/>
        </w:rPr>
        <w:t>Configure Your Solution</w:t>
      </w:r>
      <w:r>
        <w:t>:</w:t>
      </w:r>
    </w:p>
    <w:p w:rsidR="00126EFD" w:rsidRDefault="00126EFD"/>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Process Configuration.</w:t>
            </w:r>
          </w:p>
        </w:tc>
        <w:tc>
          <w:tcPr>
            <w:tcW w:w="0" w:type="auto"/>
          </w:tcPr>
          <w:p w:rsidR="00126EFD" w:rsidRPr="005864F5" w:rsidRDefault="009618CD">
            <w:pPr>
              <w:rPr>
                <w:sz w:val="16"/>
              </w:rPr>
            </w:pPr>
            <w:r w:rsidRPr="005864F5">
              <w:rPr>
                <w:sz w:val="16"/>
              </w:rPr>
              <w:t>The SAP Fiori launchpad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Your Solution</w:t>
            </w:r>
            <w:r w:rsidRPr="005864F5">
              <w:rPr>
                <w:sz w:val="16"/>
              </w:rPr>
              <w:t xml:space="preserve"> </w:t>
            </w:r>
            <w:r w:rsidRPr="005864F5">
              <w:rPr>
                <w:rStyle w:val="CourierNew"/>
                <w:sz w:val="16"/>
              </w:rPr>
              <w:t>(F1241)</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Your Solution</w:t>
            </w:r>
            <w:r w:rsidRPr="005864F5">
              <w:rPr>
                <w:sz w:val="16"/>
              </w:rPr>
              <w:t xml:space="preserve"> screen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Go to Configure Your Solution</w:t>
            </w:r>
          </w:p>
        </w:tc>
        <w:tc>
          <w:tcPr>
            <w:tcW w:w="0" w:type="auto"/>
          </w:tcPr>
          <w:p w:rsidR="00126EFD" w:rsidRPr="005864F5" w:rsidRDefault="009618CD">
            <w:pPr>
              <w:rPr>
                <w:sz w:val="16"/>
              </w:rPr>
            </w:pPr>
            <w:r w:rsidRPr="005864F5">
              <w:rPr>
                <w:sz w:val="16"/>
              </w:rPr>
              <w:t xml:space="preserve">Choose </w:t>
            </w:r>
            <w:r w:rsidRPr="005864F5">
              <w:rPr>
                <w:rStyle w:val="screenelement"/>
                <w:sz w:val="16"/>
              </w:rPr>
              <w:t>Configure Your Solution</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Set Local Version</w:t>
            </w:r>
          </w:p>
        </w:tc>
        <w:tc>
          <w:tcPr>
            <w:tcW w:w="0" w:type="auto"/>
          </w:tcPr>
          <w:p w:rsidR="005864F5" w:rsidRPr="005864F5" w:rsidRDefault="009618CD">
            <w:pPr>
              <w:rPr>
                <w:sz w:val="16"/>
              </w:rPr>
            </w:pPr>
            <w:r w:rsidRPr="005864F5">
              <w:rPr>
                <w:sz w:val="16"/>
              </w:rPr>
              <w:t xml:space="preserve">Choose </w:t>
            </w:r>
            <w:r w:rsidRPr="005864F5">
              <w:rPr>
                <w:rStyle w:val="screenelement"/>
                <w:sz w:val="16"/>
              </w:rPr>
              <w:t>Set Local Version</w:t>
            </w:r>
            <w:r w:rsidRPr="005864F5">
              <w:rPr>
                <w:sz w:val="16"/>
              </w:rPr>
              <w:t>.</w:t>
            </w:r>
          </w:p>
          <w:p w:rsidR="00126EFD" w:rsidRPr="005864F5" w:rsidRDefault="009618CD">
            <w:pPr>
              <w:rPr>
                <w:sz w:val="16"/>
              </w:rPr>
            </w:pPr>
            <w:r w:rsidRPr="005864F5">
              <w:rPr>
                <w:sz w:val="16"/>
              </w:rPr>
              <w:t xml:space="preserve">In the dropdown list, Choose </w:t>
            </w:r>
            <w:r w:rsidRPr="005864F5">
              <w:rPr>
                <w:rStyle w:val="screenelement"/>
                <w:sz w:val="16"/>
              </w:rPr>
              <w:t>United Arab Emirates</w:t>
            </w:r>
            <w:r w:rsidRPr="005864F5">
              <w:rPr>
                <w:sz w:val="16"/>
              </w:rPr>
              <w:t xml:space="preserve">, and then choose </w:t>
            </w:r>
            <w:r w:rsidRPr="005864F5">
              <w:rPr>
                <w:rStyle w:val="screenelement"/>
                <w:sz w:val="16"/>
              </w:rPr>
              <w:t>Set Local Version</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Choose Application Area</w:t>
            </w:r>
          </w:p>
        </w:tc>
        <w:tc>
          <w:tcPr>
            <w:tcW w:w="0" w:type="auto"/>
          </w:tcPr>
          <w:p w:rsidR="005864F5" w:rsidRPr="005864F5" w:rsidRDefault="009618CD">
            <w:pPr>
              <w:rPr>
                <w:sz w:val="16"/>
              </w:rPr>
            </w:pPr>
            <w:r w:rsidRPr="005864F5">
              <w:rPr>
                <w:sz w:val="16"/>
              </w:rPr>
              <w:t>Make the following entries:</w:t>
            </w:r>
          </w:p>
          <w:p w:rsidR="00126EFD" w:rsidRPr="005864F5" w:rsidRDefault="009618CD">
            <w:pPr>
              <w:pStyle w:val="listpara1"/>
              <w:numPr>
                <w:ilvl w:val="0"/>
                <w:numId w:val="14"/>
              </w:numPr>
              <w:rPr>
                <w:sz w:val="16"/>
              </w:rPr>
            </w:pPr>
            <w:r w:rsidRPr="005864F5">
              <w:rPr>
                <w:rStyle w:val="screenelement"/>
                <w:sz w:val="16"/>
              </w:rPr>
              <w:t>Application Area</w:t>
            </w:r>
            <w:r w:rsidRPr="005864F5">
              <w:rPr>
                <w:sz w:val="16"/>
              </w:rPr>
              <w:t xml:space="preserve">: </w:t>
            </w:r>
            <w:r w:rsidRPr="005864F5">
              <w:rPr>
                <w:rStyle w:val="userinput"/>
                <w:sz w:val="16"/>
              </w:rPr>
              <w:t>Application Platform and Infrastructure</w:t>
            </w:r>
          </w:p>
          <w:p w:rsidR="00126EFD" w:rsidRPr="005864F5" w:rsidRDefault="009618CD">
            <w:pPr>
              <w:pStyle w:val="listpara1"/>
              <w:numPr>
                <w:ilvl w:val="0"/>
                <w:numId w:val="3"/>
              </w:numPr>
              <w:rPr>
                <w:sz w:val="16"/>
              </w:rPr>
            </w:pPr>
            <w:r w:rsidRPr="005864F5">
              <w:rPr>
                <w:rStyle w:val="screenelement"/>
                <w:sz w:val="16"/>
              </w:rPr>
              <w:t>Sub Application Area</w:t>
            </w:r>
            <w:r w:rsidRPr="005864F5">
              <w:rPr>
                <w:sz w:val="16"/>
              </w:rPr>
              <w:t xml:space="preserve">: </w:t>
            </w:r>
            <w:r w:rsidRPr="005864F5">
              <w:rPr>
                <w:rStyle w:val="userinput"/>
                <w:sz w:val="16"/>
              </w:rPr>
              <w:t>Legal Compliance</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Go to Configuration Details</w:t>
            </w:r>
          </w:p>
        </w:tc>
        <w:tc>
          <w:tcPr>
            <w:tcW w:w="0" w:type="auto"/>
          </w:tcPr>
          <w:p w:rsidR="005864F5" w:rsidRPr="005864F5" w:rsidRDefault="009618CD">
            <w:pPr>
              <w:rPr>
                <w:sz w:val="16"/>
              </w:rPr>
            </w:pPr>
            <w:r w:rsidRPr="005864F5">
              <w:rPr>
                <w:sz w:val="16"/>
              </w:rPr>
              <w:t xml:space="preserve">On the </w:t>
            </w:r>
            <w:r w:rsidRPr="005864F5">
              <w:rPr>
                <w:rStyle w:val="screenelement"/>
                <w:sz w:val="16"/>
              </w:rPr>
              <w:t>Configure Your Solution</w:t>
            </w:r>
            <w:r w:rsidRPr="005864F5">
              <w:rPr>
                <w:sz w:val="16"/>
              </w:rPr>
              <w:t xml:space="preserve"> screen, search for the following configuration step: </w:t>
            </w:r>
            <w:r w:rsidRPr="005864F5">
              <w:rPr>
                <w:rStyle w:val="screenelement"/>
                <w:sz w:val="16"/>
              </w:rPr>
              <w:t>Define Process Communication Through Cloud Services</w:t>
            </w:r>
            <w:r w:rsidRPr="005864F5">
              <w:rPr>
                <w:sz w:val="16"/>
              </w:rPr>
              <w:t xml:space="preserve">. Choose </w:t>
            </w:r>
            <w:r w:rsidRPr="005864F5">
              <w:rPr>
                <w:rStyle w:val="screenelement"/>
                <w:sz w:val="16"/>
              </w:rPr>
              <w:t>Go</w:t>
            </w:r>
            <w:r w:rsidRPr="005864F5">
              <w:rPr>
                <w:sz w:val="16"/>
              </w:rPr>
              <w:t>.</w:t>
            </w:r>
          </w:p>
          <w:p w:rsidR="00126EFD" w:rsidRPr="005864F5" w:rsidRDefault="009618CD">
            <w:pPr>
              <w:rPr>
                <w:sz w:val="16"/>
              </w:rPr>
            </w:pPr>
            <w:r w:rsidRPr="005864F5">
              <w:rPr>
                <w:sz w:val="16"/>
              </w:rPr>
              <w:t xml:space="preserve">On the </w:t>
            </w:r>
            <w:r w:rsidRPr="005864F5">
              <w:rPr>
                <w:rStyle w:val="screenelement"/>
                <w:sz w:val="16"/>
              </w:rPr>
              <w:t>Configure Your Solution - Define Process Communication Through Cloud Services</w:t>
            </w:r>
            <w:r w:rsidRPr="005864F5">
              <w:rPr>
                <w:sz w:val="16"/>
              </w:rPr>
              <w:t xml:space="preserve"> screen, go to the configuration step </w:t>
            </w:r>
            <w:r w:rsidRPr="005864F5">
              <w:rPr>
                <w:rStyle w:val="screenelement"/>
                <w:sz w:val="16"/>
              </w:rPr>
              <w:t>Define Process Communication Through Cloud Services</w:t>
            </w:r>
            <w:r w:rsidRPr="005864F5">
              <w:rPr>
                <w:sz w:val="16"/>
              </w:rPr>
              <w:t xml:space="preserve"> and choose </w:t>
            </w:r>
            <w:r w:rsidRPr="005864F5">
              <w:rPr>
                <w:rStyle w:val="screenelement"/>
                <w:sz w:val="16"/>
              </w:rPr>
              <w:t>Configure</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Define Process Communication Through Cloud Services</w:t>
            </w:r>
            <w:r w:rsidRPr="005864F5">
              <w:rPr>
                <w:sz w:val="16"/>
              </w:rPr>
              <w:t xml:space="preserve"> screen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Create Process Communication Through Cloud Services</w:t>
            </w:r>
          </w:p>
        </w:tc>
        <w:tc>
          <w:tcPr>
            <w:tcW w:w="0" w:type="auto"/>
          </w:tcPr>
          <w:p w:rsidR="005864F5" w:rsidRPr="005864F5" w:rsidRDefault="009618CD">
            <w:pPr>
              <w:rPr>
                <w:sz w:val="16"/>
              </w:rPr>
            </w:pPr>
            <w:r w:rsidRPr="005864F5">
              <w:rPr>
                <w:sz w:val="16"/>
              </w:rPr>
              <w:t>Create the following entries:</w:t>
            </w:r>
          </w:p>
          <w:p w:rsidR="005864F5"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5864F5" w:rsidRPr="005864F5" w:rsidRDefault="009618CD">
            <w:pPr>
              <w:rPr>
                <w:sz w:val="16"/>
              </w:rPr>
            </w:pPr>
            <w:r w:rsidRPr="005864F5">
              <w:rPr>
                <w:sz w:val="16"/>
              </w:rPr>
              <w:t>Maintain the entries as following:</w:t>
            </w:r>
          </w:p>
          <w:p w:rsidR="00126EFD" w:rsidRPr="005864F5" w:rsidRDefault="009618CD">
            <w:pPr>
              <w:pStyle w:val="listpara1"/>
              <w:numPr>
                <w:ilvl w:val="0"/>
                <w:numId w:val="15"/>
              </w:numPr>
              <w:rPr>
                <w:sz w:val="16"/>
              </w:rPr>
            </w:pPr>
            <w:r w:rsidRPr="005864F5">
              <w:rPr>
                <w:rStyle w:val="screenelement"/>
                <w:sz w:val="16"/>
              </w:rPr>
              <w:t>BUKRS</w:t>
            </w:r>
            <w:r w:rsidRPr="005864F5">
              <w:rPr>
                <w:sz w:val="16"/>
              </w:rPr>
              <w:t xml:space="preserve">: </w:t>
            </w:r>
            <w:r w:rsidRPr="005864F5">
              <w:rPr>
                <w:rStyle w:val="userinput"/>
                <w:sz w:val="16"/>
              </w:rPr>
              <w:t>3310</w:t>
            </w:r>
          </w:p>
          <w:p w:rsidR="00126EFD" w:rsidRPr="005864F5" w:rsidRDefault="009618CD">
            <w:pPr>
              <w:pStyle w:val="listpara1"/>
              <w:numPr>
                <w:ilvl w:val="0"/>
                <w:numId w:val="3"/>
              </w:numPr>
              <w:rPr>
                <w:sz w:val="16"/>
              </w:rPr>
            </w:pPr>
            <w:r w:rsidRPr="005864F5">
              <w:rPr>
                <w:rStyle w:val="screenelement"/>
                <w:sz w:val="16"/>
              </w:rPr>
              <w:t>Process</w:t>
            </w:r>
            <w:r w:rsidRPr="005864F5">
              <w:rPr>
                <w:sz w:val="16"/>
              </w:rPr>
              <w:t xml:space="preserve">: </w:t>
            </w:r>
            <w:r w:rsidRPr="005864F5">
              <w:rPr>
                <w:rStyle w:val="userinput"/>
                <w:sz w:val="16"/>
              </w:rPr>
              <w:t>AEINV</w:t>
            </w:r>
          </w:p>
          <w:p w:rsidR="00126EFD" w:rsidRPr="005864F5" w:rsidRDefault="009618CD">
            <w:pPr>
              <w:pStyle w:val="listpara1"/>
              <w:numPr>
                <w:ilvl w:val="0"/>
                <w:numId w:val="3"/>
              </w:numPr>
              <w:rPr>
                <w:sz w:val="16"/>
              </w:rPr>
            </w:pPr>
            <w:r w:rsidRPr="005864F5">
              <w:rPr>
                <w:rStyle w:val="screenelement"/>
                <w:sz w:val="16"/>
              </w:rPr>
              <w:t>SERVICE</w:t>
            </w:r>
            <w:r w:rsidRPr="005864F5">
              <w:rPr>
                <w:sz w:val="16"/>
              </w:rPr>
              <w:t xml:space="preserve">: </w:t>
            </w:r>
            <w:r w:rsidRPr="005864F5">
              <w:rPr>
                <w:rStyle w:val="userinput"/>
                <w:sz w:val="16"/>
              </w:rPr>
              <w:t>X Cloud Edition: Peppol Exchange or Country/Region Scenarios</w:t>
            </w:r>
          </w:p>
          <w:p w:rsidR="00126EFD" w:rsidRPr="005864F5" w:rsidRDefault="009618CD">
            <w:pPr>
              <w:pStyle w:val="listpara1"/>
              <w:numPr>
                <w:ilvl w:val="0"/>
                <w:numId w:val="3"/>
              </w:numPr>
              <w:rPr>
                <w:sz w:val="16"/>
              </w:rPr>
            </w:pPr>
            <w:r w:rsidRPr="005864F5">
              <w:rPr>
                <w:rStyle w:val="screenelement"/>
                <w:sz w:val="16"/>
              </w:rPr>
              <w:t>BUKRS</w:t>
            </w:r>
            <w:r w:rsidRPr="005864F5">
              <w:rPr>
                <w:sz w:val="16"/>
              </w:rPr>
              <w:t xml:space="preserve">: </w:t>
            </w:r>
            <w:r w:rsidRPr="005864F5">
              <w:rPr>
                <w:rStyle w:val="userinput"/>
                <w:sz w:val="16"/>
              </w:rPr>
              <w:t>3310</w:t>
            </w:r>
          </w:p>
          <w:p w:rsidR="00126EFD" w:rsidRPr="005864F5" w:rsidRDefault="009618CD">
            <w:pPr>
              <w:pStyle w:val="listpara1"/>
              <w:numPr>
                <w:ilvl w:val="0"/>
                <w:numId w:val="3"/>
              </w:numPr>
              <w:rPr>
                <w:sz w:val="16"/>
              </w:rPr>
            </w:pPr>
            <w:r w:rsidRPr="005864F5">
              <w:rPr>
                <w:rStyle w:val="screenelement"/>
                <w:sz w:val="16"/>
              </w:rPr>
              <w:lastRenderedPageBreak/>
              <w:t>Process</w:t>
            </w:r>
            <w:r w:rsidRPr="005864F5">
              <w:rPr>
                <w:sz w:val="16"/>
              </w:rPr>
              <w:t xml:space="preserve">: </w:t>
            </w:r>
            <w:r w:rsidRPr="005864F5">
              <w:rPr>
                <w:rStyle w:val="userinput"/>
                <w:sz w:val="16"/>
              </w:rPr>
              <w:t>AEINVIN</w:t>
            </w:r>
          </w:p>
          <w:p w:rsidR="005864F5" w:rsidRPr="005864F5" w:rsidRDefault="009618CD">
            <w:pPr>
              <w:pStyle w:val="listpara1"/>
              <w:numPr>
                <w:ilvl w:val="0"/>
                <w:numId w:val="3"/>
              </w:numPr>
              <w:rPr>
                <w:sz w:val="16"/>
              </w:rPr>
            </w:pPr>
            <w:r w:rsidRPr="005864F5">
              <w:rPr>
                <w:rStyle w:val="screenelement"/>
                <w:sz w:val="16"/>
              </w:rPr>
              <w:t>SERVICE</w:t>
            </w:r>
            <w:r w:rsidRPr="005864F5">
              <w:rPr>
                <w:sz w:val="16"/>
              </w:rPr>
              <w:t xml:space="preserve">: </w:t>
            </w:r>
            <w:r w:rsidRPr="005864F5">
              <w:rPr>
                <w:rStyle w:val="userinput"/>
                <w:sz w:val="16"/>
              </w:rPr>
              <w:t>X Cloud Edition: Peppol Exchange or Country/Region Scenarios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9618CD">
            <w:pPr>
              <w:rPr>
                <w:sz w:val="16"/>
              </w:rPr>
            </w:pPr>
            <w:r w:rsidRPr="005864F5">
              <w:rPr>
                <w:sz w:val="16"/>
              </w:rPr>
              <w:lastRenderedPageBreak/>
              <w:t xml:space="preserve">The new </w:t>
            </w:r>
            <w:r w:rsidRPr="005864F5">
              <w:rPr>
                <w:rStyle w:val="screenelement"/>
                <w:sz w:val="16"/>
              </w:rPr>
              <w:t>Process Communication Through Cloud Services</w:t>
            </w:r>
            <w:r w:rsidRPr="005864F5">
              <w:rPr>
                <w:sz w:val="16"/>
              </w:rPr>
              <w:t xml:space="preserve"> is created.</w:t>
            </w:r>
          </w:p>
        </w:tc>
        <w:tc>
          <w:tcPr>
            <w:tcW w:w="0" w:type="auto"/>
          </w:tcPr>
          <w:p w:rsidR="00126EFD" w:rsidRPr="005864F5" w:rsidRDefault="00126EFD">
            <w:pPr>
              <w:rPr>
                <w:sz w:val="16"/>
              </w:rPr>
            </w:pPr>
          </w:p>
        </w:tc>
      </w:tr>
    </w:tbl>
    <w:p w:rsidR="00126EFD" w:rsidRDefault="00126EFD"/>
    <w:p w:rsidR="00126EFD" w:rsidRDefault="009618CD">
      <w:r>
        <w:rPr>
          <w:rStyle w:val="bold"/>
        </w:rPr>
        <w:t>SAP Central Business Configuration:</w:t>
      </w:r>
    </w:p>
    <w:p w:rsidR="00126EFD" w:rsidRDefault="00126EFD"/>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project experience in SAP Central Business Configuration.</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5864F5" w:rsidRPr="005864F5" w:rsidRDefault="009618CD">
            <w:pPr>
              <w:rPr>
                <w:sz w:val="16"/>
              </w:rPr>
            </w:pPr>
            <w:r w:rsidRPr="005864F5">
              <w:rPr>
                <w:sz w:val="16"/>
              </w:rPr>
              <w:t xml:space="preserve">Go to the </w:t>
            </w:r>
            <w:r w:rsidRPr="005864F5">
              <w:rPr>
                <w:rStyle w:val="screenelement"/>
                <w:sz w:val="16"/>
              </w:rPr>
              <w:t>Business Processes Configuration</w:t>
            </w:r>
            <w:r w:rsidRPr="005864F5">
              <w:rPr>
                <w:sz w:val="16"/>
              </w:rPr>
              <w:t xml:space="preserve"> app. To locate the activity in the tree view, search for the following activity: </w:t>
            </w:r>
            <w:r w:rsidRPr="005864F5">
              <w:rPr>
                <w:rStyle w:val="screenelement"/>
                <w:sz w:val="16"/>
              </w:rPr>
              <w:t>Define Process Communication Through Cloud Services</w:t>
            </w:r>
            <w:r w:rsidRPr="005864F5">
              <w:rPr>
                <w:sz w:val="16"/>
              </w:rPr>
              <w:t>.</w:t>
            </w:r>
          </w:p>
          <w:p w:rsidR="005864F5" w:rsidRPr="005864F5" w:rsidRDefault="009618CD">
            <w:pPr>
              <w:rPr>
                <w:sz w:val="16"/>
              </w:rPr>
            </w:pPr>
            <w:r w:rsidRPr="005864F5">
              <w:rPr>
                <w:sz w:val="16"/>
              </w:rPr>
              <w:t xml:space="preserve">Choose </w:t>
            </w:r>
            <w:r w:rsidRPr="005864F5">
              <w:rPr>
                <w:rStyle w:val="screenelement"/>
                <w:sz w:val="16"/>
              </w:rPr>
              <w:t>Open Documentation</w:t>
            </w:r>
            <w:r w:rsidRPr="005864F5">
              <w:rPr>
                <w:sz w:val="16"/>
              </w:rPr>
              <w:t xml:space="preserve"> for the found line item to see more details about this configuration activity.</w:t>
            </w:r>
          </w:p>
          <w:p w:rsidR="00126EFD" w:rsidRPr="005864F5" w:rsidRDefault="009618CD">
            <w:pPr>
              <w:rPr>
                <w:sz w:val="16"/>
              </w:rPr>
            </w:pPr>
            <w:r w:rsidRPr="005864F5">
              <w:rPr>
                <w:sz w:val="16"/>
              </w:rPr>
              <w:t>Choose the link to navigate directly to the SAP S/4HANA Cloud Public Edition system. Log on to the SAP Fiori launchpad as a Configuration Expert - Business Process Configuration.</w:t>
            </w:r>
          </w:p>
        </w:tc>
        <w:tc>
          <w:tcPr>
            <w:tcW w:w="0" w:type="auto"/>
          </w:tcPr>
          <w:p w:rsidR="00126EFD" w:rsidRPr="005864F5" w:rsidRDefault="009618CD">
            <w:pPr>
              <w:rPr>
                <w:sz w:val="16"/>
              </w:rPr>
            </w:pPr>
            <w:r w:rsidRPr="005864F5">
              <w:rPr>
                <w:sz w:val="16"/>
              </w:rPr>
              <w:t xml:space="preserve">The Configuration Your Solution- </w:t>
            </w:r>
            <w:r w:rsidRPr="005864F5">
              <w:rPr>
                <w:rStyle w:val="screenelement"/>
                <w:sz w:val="16"/>
              </w:rPr>
              <w:t>Define Process Communication Through Cloud Services</w:t>
            </w:r>
            <w:r w:rsidRPr="005864F5">
              <w:rPr>
                <w:sz w:val="16"/>
              </w:rPr>
              <w:t xml:space="preserve"> screen is displayed.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Create Process Communication Through Cloud Services</w:t>
            </w:r>
          </w:p>
        </w:tc>
        <w:tc>
          <w:tcPr>
            <w:tcW w:w="0" w:type="auto"/>
          </w:tcPr>
          <w:p w:rsidR="005864F5" w:rsidRPr="005864F5" w:rsidRDefault="009618CD">
            <w:pPr>
              <w:rPr>
                <w:sz w:val="16"/>
              </w:rPr>
            </w:pPr>
            <w:r w:rsidRPr="005864F5">
              <w:rPr>
                <w:sz w:val="16"/>
              </w:rPr>
              <w:t>Create the following entries:</w:t>
            </w:r>
          </w:p>
          <w:p w:rsidR="005864F5"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5864F5" w:rsidRPr="005864F5" w:rsidRDefault="009618CD">
            <w:pPr>
              <w:rPr>
                <w:sz w:val="16"/>
              </w:rPr>
            </w:pPr>
            <w:r w:rsidRPr="005864F5">
              <w:rPr>
                <w:sz w:val="16"/>
              </w:rPr>
              <w:t>Maintain the entries as following:</w:t>
            </w:r>
          </w:p>
          <w:p w:rsidR="00126EFD" w:rsidRPr="005864F5" w:rsidRDefault="009618CD">
            <w:pPr>
              <w:pStyle w:val="listpara1"/>
              <w:numPr>
                <w:ilvl w:val="0"/>
                <w:numId w:val="16"/>
              </w:numPr>
              <w:rPr>
                <w:sz w:val="16"/>
              </w:rPr>
            </w:pPr>
            <w:r w:rsidRPr="005864F5">
              <w:rPr>
                <w:rStyle w:val="screenelement"/>
                <w:sz w:val="16"/>
              </w:rPr>
              <w:t>BUKRS</w:t>
            </w:r>
            <w:r w:rsidRPr="005864F5">
              <w:rPr>
                <w:sz w:val="16"/>
              </w:rPr>
              <w:t xml:space="preserve">: </w:t>
            </w:r>
            <w:r w:rsidRPr="005864F5">
              <w:rPr>
                <w:rStyle w:val="userinput"/>
                <w:sz w:val="16"/>
              </w:rPr>
              <w:t>3310</w:t>
            </w:r>
          </w:p>
          <w:p w:rsidR="00126EFD" w:rsidRPr="005864F5" w:rsidRDefault="009618CD">
            <w:pPr>
              <w:pStyle w:val="listpara1"/>
              <w:numPr>
                <w:ilvl w:val="0"/>
                <w:numId w:val="3"/>
              </w:numPr>
              <w:rPr>
                <w:sz w:val="16"/>
              </w:rPr>
            </w:pPr>
            <w:r w:rsidRPr="005864F5">
              <w:rPr>
                <w:rStyle w:val="screenelement"/>
                <w:sz w:val="16"/>
              </w:rPr>
              <w:t>Process</w:t>
            </w:r>
            <w:r w:rsidRPr="005864F5">
              <w:rPr>
                <w:sz w:val="16"/>
              </w:rPr>
              <w:t xml:space="preserve">: </w:t>
            </w:r>
            <w:r w:rsidRPr="005864F5">
              <w:rPr>
                <w:rStyle w:val="userinput"/>
                <w:sz w:val="16"/>
              </w:rPr>
              <w:t>AEINV</w:t>
            </w:r>
          </w:p>
          <w:p w:rsidR="00126EFD" w:rsidRPr="005864F5" w:rsidRDefault="009618CD">
            <w:pPr>
              <w:pStyle w:val="listpara1"/>
              <w:numPr>
                <w:ilvl w:val="0"/>
                <w:numId w:val="3"/>
              </w:numPr>
              <w:rPr>
                <w:sz w:val="16"/>
              </w:rPr>
            </w:pPr>
            <w:r w:rsidRPr="005864F5">
              <w:rPr>
                <w:rStyle w:val="screenelement"/>
                <w:sz w:val="16"/>
              </w:rPr>
              <w:t>SERVICE</w:t>
            </w:r>
            <w:r w:rsidRPr="005864F5">
              <w:rPr>
                <w:sz w:val="16"/>
              </w:rPr>
              <w:t xml:space="preserve">: </w:t>
            </w:r>
            <w:r w:rsidRPr="005864F5">
              <w:rPr>
                <w:rStyle w:val="userinput"/>
                <w:sz w:val="16"/>
              </w:rPr>
              <w:t>X Cloud Edition: Peppol Exchange or Country/Region Scenarios</w:t>
            </w:r>
          </w:p>
          <w:p w:rsidR="00126EFD" w:rsidRPr="005864F5" w:rsidRDefault="009618CD">
            <w:pPr>
              <w:pStyle w:val="listpara1"/>
              <w:numPr>
                <w:ilvl w:val="0"/>
                <w:numId w:val="3"/>
              </w:numPr>
              <w:rPr>
                <w:sz w:val="16"/>
              </w:rPr>
            </w:pPr>
            <w:r w:rsidRPr="005864F5">
              <w:rPr>
                <w:rStyle w:val="screenelement"/>
                <w:sz w:val="16"/>
              </w:rPr>
              <w:t>BUKRS</w:t>
            </w:r>
            <w:r w:rsidRPr="005864F5">
              <w:rPr>
                <w:sz w:val="16"/>
              </w:rPr>
              <w:t xml:space="preserve">: </w:t>
            </w:r>
            <w:r w:rsidRPr="005864F5">
              <w:rPr>
                <w:rStyle w:val="userinput"/>
                <w:sz w:val="16"/>
              </w:rPr>
              <w:t>3310</w:t>
            </w:r>
          </w:p>
          <w:p w:rsidR="00126EFD" w:rsidRPr="005864F5" w:rsidRDefault="009618CD">
            <w:pPr>
              <w:pStyle w:val="listpara1"/>
              <w:numPr>
                <w:ilvl w:val="0"/>
                <w:numId w:val="3"/>
              </w:numPr>
              <w:rPr>
                <w:sz w:val="16"/>
              </w:rPr>
            </w:pPr>
            <w:r w:rsidRPr="005864F5">
              <w:rPr>
                <w:rStyle w:val="screenelement"/>
                <w:sz w:val="16"/>
              </w:rPr>
              <w:t>Process</w:t>
            </w:r>
            <w:r w:rsidRPr="005864F5">
              <w:rPr>
                <w:sz w:val="16"/>
              </w:rPr>
              <w:t xml:space="preserve">: </w:t>
            </w:r>
            <w:r w:rsidRPr="005864F5">
              <w:rPr>
                <w:rStyle w:val="userinput"/>
                <w:sz w:val="16"/>
              </w:rPr>
              <w:t>AEINVIN</w:t>
            </w:r>
          </w:p>
          <w:p w:rsidR="005864F5" w:rsidRPr="005864F5" w:rsidRDefault="009618CD">
            <w:pPr>
              <w:pStyle w:val="listpara1"/>
              <w:numPr>
                <w:ilvl w:val="0"/>
                <w:numId w:val="3"/>
              </w:numPr>
              <w:rPr>
                <w:sz w:val="16"/>
              </w:rPr>
            </w:pPr>
            <w:r w:rsidRPr="005864F5">
              <w:rPr>
                <w:rStyle w:val="screenelement"/>
                <w:sz w:val="16"/>
              </w:rPr>
              <w:t>SERVICE</w:t>
            </w:r>
            <w:r w:rsidRPr="005864F5">
              <w:rPr>
                <w:sz w:val="16"/>
              </w:rPr>
              <w:t xml:space="preserve">: </w:t>
            </w:r>
            <w:r w:rsidRPr="005864F5">
              <w:rPr>
                <w:rStyle w:val="userinput"/>
                <w:sz w:val="16"/>
              </w:rPr>
              <w:t>X Cloud Edition: Peppol Exchange or Country/Region Scenarios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9618CD">
            <w:pPr>
              <w:rPr>
                <w:sz w:val="16"/>
              </w:rPr>
            </w:pPr>
            <w:r w:rsidRPr="005864F5">
              <w:rPr>
                <w:sz w:val="16"/>
              </w:rPr>
              <w:t xml:space="preserve">The new </w:t>
            </w:r>
            <w:r w:rsidRPr="005864F5">
              <w:rPr>
                <w:rStyle w:val="screenelement"/>
                <w:sz w:val="16"/>
              </w:rPr>
              <w:t>Process Communication Through Cloud Services</w:t>
            </w:r>
            <w:r w:rsidRPr="005864F5">
              <w:rPr>
                <w:sz w:val="16"/>
              </w:rPr>
              <w:t xml:space="preserve"> is created.</w:t>
            </w:r>
          </w:p>
        </w:tc>
        <w:tc>
          <w:tcPr>
            <w:tcW w:w="0" w:type="auto"/>
          </w:tcPr>
          <w:p w:rsidR="009618CD" w:rsidRPr="005864F5" w:rsidRDefault="009618CD">
            <w:pPr>
              <w:rPr>
                <w:sz w:val="16"/>
              </w:rPr>
            </w:pPr>
          </w:p>
        </w:tc>
      </w:tr>
    </w:tbl>
    <w:p w:rsidR="00126EFD" w:rsidRDefault="00126EFD"/>
    <w:p w:rsidR="00126EFD" w:rsidRDefault="009618CD">
      <w:pPr>
        <w:pStyle w:val="Heading4"/>
      </w:pPr>
      <w:bookmarkStart w:id="26" w:name="unique_12"/>
      <w:bookmarkStart w:id="27" w:name="_Toc232861360"/>
      <w:r>
        <w:lastRenderedPageBreak/>
        <w:t>Maintain Business Partner Master Data</w:t>
      </w:r>
      <w:bookmarkEnd w:id="26"/>
      <w:bookmarkEnd w:id="27"/>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 xml:space="preserve">&lt;State the Service </w:t>
            </w:r>
            <w:r w:rsidRPr="005864F5">
              <w:rPr>
                <w:rStyle w:val="userinput"/>
                <w:sz w:val="12"/>
              </w:rPr>
              <w:t>Provider, Customer or Joint Service Provider and Customer&gt;</w:t>
            </w:r>
          </w:p>
        </w:tc>
      </w:tr>
    </w:tbl>
    <w:p w:rsidR="00126EFD" w:rsidRDefault="009618CD">
      <w:pPr>
        <w:pStyle w:val="sectiontitle"/>
      </w:pPr>
      <w:r>
        <w:t>Purpose</w:t>
      </w:r>
    </w:p>
    <w:p w:rsidR="00126EFD" w:rsidRDefault="009618CD">
      <w:r>
        <w:t>In this activity, you add tax information to Business Partner.</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Master Data Specialist - Business Partner Data Test.</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SAP Fiori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Maintain Business Partner</w:t>
            </w:r>
            <w:r w:rsidRPr="005864F5">
              <w:rPr>
                <w:sz w:val="16"/>
              </w:rPr>
              <w:t xml:space="preserve"> </w:t>
            </w:r>
            <w:r w:rsidRPr="005864F5">
              <w:rPr>
                <w:rStyle w:val="CourierNew"/>
                <w:sz w:val="16"/>
              </w:rPr>
              <w:t>(BP)</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Maintain Business Partner</w:t>
            </w:r>
            <w:r w:rsidRPr="005864F5">
              <w:rPr>
                <w:sz w:val="16"/>
              </w:rPr>
              <w:t xml:space="preserve"> view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Enter Business Partner</w:t>
            </w:r>
          </w:p>
        </w:tc>
        <w:tc>
          <w:tcPr>
            <w:tcW w:w="0" w:type="auto"/>
          </w:tcPr>
          <w:p w:rsidR="005864F5" w:rsidRPr="005864F5" w:rsidRDefault="009618CD">
            <w:pPr>
              <w:rPr>
                <w:sz w:val="16"/>
              </w:rPr>
            </w:pPr>
            <w:r w:rsidRPr="005864F5">
              <w:rPr>
                <w:sz w:val="16"/>
              </w:rPr>
              <w:t xml:space="preserve">Make the following entry and choose </w:t>
            </w:r>
            <w:r w:rsidRPr="005864F5">
              <w:rPr>
                <w:rStyle w:val="CourierNew"/>
                <w:sz w:val="16"/>
              </w:rPr>
              <w:t>Enter</w:t>
            </w:r>
            <w:r w:rsidRPr="005864F5">
              <w:rPr>
                <w:sz w:val="16"/>
              </w:rPr>
              <w:t>:</w:t>
            </w:r>
          </w:p>
          <w:p w:rsidR="00126EFD" w:rsidRPr="005864F5" w:rsidRDefault="009618CD">
            <w:pPr>
              <w:rPr>
                <w:sz w:val="16"/>
              </w:rPr>
            </w:pPr>
            <w:r w:rsidRPr="005864F5">
              <w:rPr>
                <w:rStyle w:val="screenelement"/>
                <w:sz w:val="16"/>
              </w:rPr>
              <w:t>Business Partner</w:t>
            </w:r>
            <w:r w:rsidRPr="005864F5">
              <w:rPr>
                <w:sz w:val="16"/>
              </w:rPr>
              <w:t xml:space="preserve">: </w:t>
            </w:r>
            <w:r w:rsidRPr="005864F5">
              <w:rPr>
                <w:rStyle w:val="userinput"/>
                <w:sz w:val="16"/>
              </w:rPr>
              <w:t>XXXXXXXX</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Enter Business Partner</w:t>
            </w:r>
          </w:p>
        </w:tc>
        <w:tc>
          <w:tcPr>
            <w:tcW w:w="0" w:type="auto"/>
          </w:tcPr>
          <w:p w:rsidR="00126EFD" w:rsidRPr="005864F5" w:rsidRDefault="009618CD">
            <w:pPr>
              <w:rPr>
                <w:sz w:val="16"/>
              </w:rPr>
            </w:pPr>
            <w:r w:rsidRPr="005864F5">
              <w:rPr>
                <w:sz w:val="16"/>
              </w:rPr>
              <w:t xml:space="preserve">Hover over the text and choose the </w:t>
            </w:r>
            <w:r w:rsidRPr="005864F5">
              <w:rPr>
                <w:rStyle w:val="screenelement"/>
                <w:sz w:val="16"/>
              </w:rPr>
              <w:t>Switch Between Display and Change (F6)</w:t>
            </w:r>
            <w:r w:rsidRPr="005864F5">
              <w:rPr>
                <w:sz w:val="16"/>
              </w:rPr>
              <w:t xml:space="preserve"> button to switch to change mode.</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Change BP Role</w:t>
            </w:r>
          </w:p>
        </w:tc>
        <w:tc>
          <w:tcPr>
            <w:tcW w:w="0" w:type="auto"/>
          </w:tcPr>
          <w:p w:rsidR="005864F5" w:rsidRPr="005864F5" w:rsidRDefault="009618CD">
            <w:pPr>
              <w:rPr>
                <w:sz w:val="16"/>
              </w:rPr>
            </w:pPr>
            <w:r w:rsidRPr="005864F5">
              <w:rPr>
                <w:sz w:val="16"/>
              </w:rPr>
              <w:t xml:space="preserve">In the </w:t>
            </w:r>
            <w:r w:rsidRPr="005864F5">
              <w:rPr>
                <w:rStyle w:val="screenelement"/>
                <w:sz w:val="16"/>
              </w:rPr>
              <w:t>Change in BP role</w:t>
            </w:r>
            <w:r w:rsidRPr="005864F5">
              <w:rPr>
                <w:sz w:val="16"/>
              </w:rPr>
              <w:t xml:space="preserve"> field, choose the following value:</w:t>
            </w:r>
          </w:p>
          <w:p w:rsidR="00126EFD" w:rsidRPr="005864F5" w:rsidRDefault="009618CD">
            <w:pPr>
              <w:rPr>
                <w:sz w:val="16"/>
              </w:rPr>
            </w:pPr>
            <w:r w:rsidRPr="005864F5">
              <w:rPr>
                <w:rStyle w:val="userinput"/>
                <w:sz w:val="16"/>
              </w:rPr>
              <w:t>Customer (Fin.Accouting) (FLCU00)</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Maintain United Arab Emirates Tax Numbers</w:t>
            </w:r>
          </w:p>
        </w:tc>
        <w:tc>
          <w:tcPr>
            <w:tcW w:w="0" w:type="auto"/>
          </w:tcPr>
          <w:p w:rsidR="005864F5" w:rsidRPr="005864F5" w:rsidRDefault="009618CD">
            <w:pPr>
              <w:rPr>
                <w:sz w:val="16"/>
              </w:rPr>
            </w:pPr>
            <w:r w:rsidRPr="005864F5">
              <w:rPr>
                <w:sz w:val="16"/>
              </w:rPr>
              <w:t>On the</w:t>
            </w:r>
            <w:r w:rsidRPr="005864F5">
              <w:rPr>
                <w:rStyle w:val="screenelement"/>
                <w:sz w:val="16"/>
              </w:rPr>
              <w:t xml:space="preserve"> Identification</w:t>
            </w:r>
            <w:r w:rsidRPr="005864F5">
              <w:rPr>
                <w:sz w:val="16"/>
              </w:rPr>
              <w:t xml:space="preserve"> tab, on the </w:t>
            </w:r>
            <w:r w:rsidRPr="005864F5">
              <w:rPr>
                <w:rStyle w:val="screenelement"/>
                <w:sz w:val="16"/>
              </w:rPr>
              <w:t>Tax Numbers</w:t>
            </w:r>
            <w:r w:rsidRPr="005864F5">
              <w:rPr>
                <w:sz w:val="16"/>
              </w:rPr>
              <w:t xml:space="preserve"> screen, maintain the following data for this business partner:</w:t>
            </w:r>
          </w:p>
          <w:p w:rsidR="00126EFD" w:rsidRPr="005864F5" w:rsidRDefault="009618CD">
            <w:pPr>
              <w:pStyle w:val="listpara1"/>
              <w:numPr>
                <w:ilvl w:val="0"/>
                <w:numId w:val="17"/>
              </w:numPr>
              <w:rPr>
                <w:sz w:val="16"/>
              </w:rPr>
            </w:pPr>
            <w:r w:rsidRPr="005864F5">
              <w:rPr>
                <w:rStyle w:val="screenelement"/>
                <w:sz w:val="16"/>
              </w:rPr>
              <w:t>Category</w:t>
            </w:r>
            <w:r w:rsidRPr="005864F5">
              <w:rPr>
                <w:sz w:val="16"/>
              </w:rPr>
              <w:t xml:space="preserve">: </w:t>
            </w:r>
            <w:r w:rsidRPr="005864F5">
              <w:rPr>
                <w:rStyle w:val="userinput"/>
                <w:sz w:val="16"/>
              </w:rPr>
              <w:t>AE0</w:t>
            </w:r>
          </w:p>
          <w:p w:rsidR="00126EFD" w:rsidRPr="005864F5" w:rsidRDefault="009618CD">
            <w:pPr>
              <w:pStyle w:val="listpara1"/>
              <w:numPr>
                <w:ilvl w:val="0"/>
                <w:numId w:val="3"/>
              </w:numPr>
              <w:rPr>
                <w:sz w:val="16"/>
              </w:rPr>
            </w:pPr>
            <w:r w:rsidRPr="005864F5">
              <w:rPr>
                <w:rStyle w:val="screenelement"/>
                <w:sz w:val="16"/>
              </w:rPr>
              <w:t>Tax Number Long</w:t>
            </w:r>
            <w:r w:rsidRPr="005864F5">
              <w:rPr>
                <w:sz w:val="16"/>
              </w:rPr>
              <w:t xml:space="preserve">: </w:t>
            </w:r>
            <w:r w:rsidRPr="005864F5">
              <w:rPr>
                <w:rStyle w:val="userinput"/>
                <w:sz w:val="16"/>
              </w:rPr>
              <w:t>&lt;123456789012345&gt;</w:t>
            </w:r>
          </w:p>
          <w:p w:rsidR="00126EFD" w:rsidRPr="005864F5" w:rsidRDefault="009618CD">
            <w:pPr>
              <w:pStyle w:val="listpara1"/>
              <w:numPr>
                <w:ilvl w:val="0"/>
                <w:numId w:val="3"/>
              </w:numPr>
              <w:rPr>
                <w:sz w:val="16"/>
              </w:rPr>
            </w:pPr>
            <w:r w:rsidRPr="005864F5">
              <w:rPr>
                <w:rStyle w:val="screenelement"/>
                <w:sz w:val="16"/>
              </w:rPr>
              <w:t>Category</w:t>
            </w:r>
            <w:r w:rsidRPr="005864F5">
              <w:rPr>
                <w:sz w:val="16"/>
              </w:rPr>
              <w:t xml:space="preserve">: </w:t>
            </w:r>
            <w:r w:rsidRPr="005864F5">
              <w:rPr>
                <w:rStyle w:val="userinput"/>
                <w:sz w:val="16"/>
              </w:rPr>
              <w:t>AE1</w:t>
            </w:r>
          </w:p>
          <w:p w:rsidR="00126EFD" w:rsidRPr="005864F5" w:rsidRDefault="009618CD">
            <w:pPr>
              <w:pStyle w:val="listpara1"/>
              <w:numPr>
                <w:ilvl w:val="0"/>
                <w:numId w:val="3"/>
              </w:numPr>
              <w:rPr>
                <w:sz w:val="16"/>
              </w:rPr>
            </w:pPr>
            <w:r w:rsidRPr="005864F5">
              <w:rPr>
                <w:rStyle w:val="screenelement"/>
                <w:sz w:val="16"/>
              </w:rPr>
              <w:t>Tax Number Long</w:t>
            </w:r>
            <w:r w:rsidRPr="005864F5">
              <w:rPr>
                <w:sz w:val="16"/>
              </w:rPr>
              <w:t xml:space="preserve">: </w:t>
            </w:r>
            <w:r w:rsidRPr="005864F5">
              <w:rPr>
                <w:rStyle w:val="userinput"/>
                <w:sz w:val="16"/>
              </w:rPr>
              <w:t>&lt;1234567890&gt;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6</w:t>
            </w:r>
          </w:p>
        </w:tc>
        <w:tc>
          <w:tcPr>
            <w:tcW w:w="0" w:type="auto"/>
          </w:tcPr>
          <w:p w:rsidR="00126EFD" w:rsidRPr="005864F5" w:rsidRDefault="009618CD">
            <w:pPr>
              <w:rPr>
                <w:sz w:val="16"/>
              </w:rPr>
            </w:pPr>
            <w:r w:rsidRPr="005864F5">
              <w:rPr>
                <w:rStyle w:val="bold"/>
                <w:sz w:val="16"/>
              </w:rPr>
              <w:t>Save Your Data</w:t>
            </w:r>
          </w:p>
        </w:tc>
        <w:tc>
          <w:tcPr>
            <w:tcW w:w="0" w:type="auto"/>
          </w:tcPr>
          <w:p w:rsidR="00126EFD" w:rsidRPr="005864F5" w:rsidRDefault="009618CD">
            <w:pPr>
              <w:rPr>
                <w:sz w:val="16"/>
              </w:rPr>
            </w:pPr>
            <w:r w:rsidRPr="005864F5">
              <w:rPr>
                <w:sz w:val="16"/>
              </w:rPr>
              <w:t>Save your entries.</w:t>
            </w:r>
          </w:p>
        </w:tc>
        <w:tc>
          <w:tcPr>
            <w:tcW w:w="0" w:type="auto"/>
          </w:tcPr>
          <w:p w:rsidR="00126EFD" w:rsidRPr="005864F5" w:rsidRDefault="00126EFD">
            <w:pPr>
              <w:rPr>
                <w:sz w:val="16"/>
              </w:rPr>
            </w:pPr>
          </w:p>
        </w:tc>
        <w:tc>
          <w:tcPr>
            <w:tcW w:w="0" w:type="auto"/>
          </w:tcPr>
          <w:p w:rsidR="00126EFD" w:rsidRPr="005864F5" w:rsidRDefault="00126EFD">
            <w:pPr>
              <w:rPr>
                <w:sz w:val="16"/>
              </w:rPr>
            </w:pPr>
          </w:p>
        </w:tc>
      </w:tr>
    </w:tbl>
    <w:p w:rsidR="00126EFD" w:rsidRDefault="009618CD">
      <w:pPr>
        <w:pStyle w:val="Heading4"/>
      </w:pPr>
      <w:bookmarkStart w:id="28" w:name="unique_13"/>
      <w:bookmarkStart w:id="29" w:name="_Toc232861361"/>
      <w:r>
        <w:t>Assign Party ID Types to Business Partner (EDOEUBUPAV) (SSCUI 103301)</w:t>
      </w:r>
      <w:bookmarkEnd w:id="28"/>
      <w:bookmarkEnd w:id="29"/>
    </w:p>
    <w:p w:rsidR="00126EFD" w:rsidRDefault="009618CD">
      <w:pPr>
        <w:pStyle w:val="sectiontitle"/>
      </w:pPr>
      <w:r>
        <w:t>Purpose</w:t>
      </w:r>
    </w:p>
    <w:p w:rsidR="00126EFD" w:rsidRDefault="009618CD">
      <w:r>
        <w:t>In this activity, you define the party identification types that business partners use in the PEPPOL network.</w:t>
      </w:r>
    </w:p>
    <w:p w:rsidR="00126EFD" w:rsidRDefault="009618CD">
      <w:pPr>
        <w:pStyle w:val="sectiontitle"/>
      </w:pPr>
      <w:r>
        <w:t>Procedure</w:t>
      </w:r>
    </w:p>
    <w:p w:rsidR="005864F5" w:rsidRDefault="009618CD">
      <w:r>
        <w:t>Depending on your configuration environment for SAP S/4HANA Cloud Public Edition, choose one of the following options:</w:t>
      </w:r>
    </w:p>
    <w:p w:rsidR="00126EFD" w:rsidRDefault="009618CD">
      <w:r>
        <w:rPr>
          <w:rStyle w:val="bold"/>
        </w:rPr>
        <w:t>Configure Your Solution</w:t>
      </w:r>
      <w:r>
        <w:t>:</w:t>
      </w:r>
    </w:p>
    <w:p w:rsidR="00126EFD" w:rsidRDefault="00126EFD"/>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Process Configuration.</w:t>
            </w:r>
          </w:p>
        </w:tc>
        <w:tc>
          <w:tcPr>
            <w:tcW w:w="0" w:type="auto"/>
          </w:tcPr>
          <w:p w:rsidR="00126EFD" w:rsidRPr="005864F5" w:rsidRDefault="009618CD">
            <w:pPr>
              <w:rPr>
                <w:sz w:val="16"/>
              </w:rPr>
            </w:pPr>
            <w:r w:rsidRPr="005864F5">
              <w:rPr>
                <w:sz w:val="16"/>
              </w:rPr>
              <w:t>The SAP Fiori Launchpad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SAP Fiori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Your Solution</w:t>
            </w:r>
            <w:r w:rsidRPr="005864F5">
              <w:rPr>
                <w:sz w:val="16"/>
              </w:rPr>
              <w:t xml:space="preserve"> </w:t>
            </w:r>
            <w:r w:rsidRPr="005864F5">
              <w:rPr>
                <w:rStyle w:val="CourierNew"/>
                <w:sz w:val="16"/>
              </w:rPr>
              <w:t>(F1241)</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Your Solution</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Configure Your Solution</w:t>
            </w:r>
          </w:p>
        </w:tc>
        <w:tc>
          <w:tcPr>
            <w:tcW w:w="0" w:type="auto"/>
          </w:tcPr>
          <w:p w:rsidR="005864F5" w:rsidRPr="005864F5" w:rsidRDefault="009618CD">
            <w:pPr>
              <w:rPr>
                <w:sz w:val="16"/>
              </w:rPr>
            </w:pPr>
            <w:r w:rsidRPr="005864F5">
              <w:rPr>
                <w:sz w:val="16"/>
              </w:rPr>
              <w:t xml:space="preserve">Choose </w:t>
            </w:r>
            <w:r w:rsidRPr="005864F5">
              <w:rPr>
                <w:rStyle w:val="screenelement"/>
                <w:sz w:val="16"/>
              </w:rPr>
              <w:t>Configure Your Solution</w:t>
            </w:r>
            <w:r w:rsidRPr="005864F5">
              <w:rPr>
                <w:sz w:val="16"/>
              </w:rPr>
              <w:t>.</w:t>
            </w:r>
          </w:p>
          <w:p w:rsidR="00126EFD" w:rsidRPr="005864F5" w:rsidRDefault="009618CD">
            <w:pPr>
              <w:rPr>
                <w:sz w:val="16"/>
              </w:rPr>
            </w:pPr>
            <w:r w:rsidRPr="005864F5">
              <w:rPr>
                <w:sz w:val="16"/>
              </w:rPr>
              <w:t xml:space="preserve">In the </w:t>
            </w:r>
            <w:r w:rsidRPr="005864F5">
              <w:rPr>
                <w:rStyle w:val="screenelement"/>
                <w:sz w:val="16"/>
              </w:rPr>
              <w:t>Set Country Version</w:t>
            </w:r>
            <w:r w:rsidRPr="005864F5">
              <w:rPr>
                <w:sz w:val="16"/>
              </w:rPr>
              <w:t xml:space="preserve"> dialog box, select the country from the dropdown menu and choose </w:t>
            </w:r>
            <w:r w:rsidRPr="005864F5">
              <w:rPr>
                <w:rStyle w:val="screenelement"/>
                <w:sz w:val="16"/>
              </w:rPr>
              <w:t>Set Country Version</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Realize Phase</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Filter Selection Criteria</w:t>
            </w:r>
          </w:p>
        </w:tc>
        <w:tc>
          <w:tcPr>
            <w:tcW w:w="0" w:type="auto"/>
          </w:tcPr>
          <w:p w:rsidR="005864F5" w:rsidRPr="005864F5" w:rsidRDefault="009618CD">
            <w:pPr>
              <w:rPr>
                <w:sz w:val="16"/>
              </w:rPr>
            </w:pPr>
            <w:r w:rsidRPr="005864F5">
              <w:rPr>
                <w:sz w:val="16"/>
              </w:rPr>
              <w:t xml:space="preserve">Choose the following entries in filter bar and choose </w:t>
            </w:r>
            <w:r w:rsidRPr="005864F5">
              <w:rPr>
                <w:rStyle w:val="screenelement"/>
                <w:sz w:val="16"/>
              </w:rPr>
              <w:t>Enter</w:t>
            </w:r>
            <w:r w:rsidRPr="005864F5">
              <w:rPr>
                <w:sz w:val="16"/>
              </w:rPr>
              <w:t>:</w:t>
            </w:r>
          </w:p>
          <w:p w:rsidR="005864F5" w:rsidRPr="005864F5" w:rsidRDefault="009618CD">
            <w:pPr>
              <w:pStyle w:val="listpara1"/>
              <w:numPr>
                <w:ilvl w:val="0"/>
                <w:numId w:val="18"/>
              </w:numPr>
              <w:rPr>
                <w:sz w:val="16"/>
              </w:rPr>
            </w:pPr>
            <w:r w:rsidRPr="005864F5">
              <w:rPr>
                <w:rStyle w:val="screenelement"/>
                <w:sz w:val="16"/>
              </w:rPr>
              <w:t>Application Area</w:t>
            </w:r>
            <w:r w:rsidRPr="005864F5">
              <w:rPr>
                <w:sz w:val="16"/>
              </w:rPr>
              <w:t xml:space="preserve">: </w:t>
            </w:r>
            <w:r w:rsidRPr="005864F5">
              <w:rPr>
                <w:rStyle w:val="userinput"/>
                <w:sz w:val="16"/>
              </w:rPr>
              <w:t>Application Platform and Infrastructure</w:t>
            </w:r>
          </w:p>
          <w:p w:rsidR="00126EFD" w:rsidRPr="005864F5" w:rsidRDefault="009618CD">
            <w:pPr>
              <w:pStyle w:val="listpara1"/>
              <w:rPr>
                <w:sz w:val="16"/>
              </w:rPr>
            </w:pPr>
            <w:r w:rsidRPr="005864F5">
              <w:rPr>
                <w:rStyle w:val="screenelement"/>
                <w:sz w:val="16"/>
              </w:rPr>
              <w:t>Sub Application Area</w:t>
            </w:r>
            <w:r w:rsidRPr="005864F5">
              <w:rPr>
                <w:sz w:val="16"/>
              </w:rPr>
              <w:t xml:space="preserve">: </w:t>
            </w:r>
            <w:r w:rsidRPr="005864F5">
              <w:rPr>
                <w:rStyle w:val="userinput"/>
                <w:sz w:val="16"/>
              </w:rPr>
              <w:t>Legal Compliance</w:t>
            </w:r>
          </w:p>
        </w:tc>
        <w:tc>
          <w:tcPr>
            <w:tcW w:w="0" w:type="auto"/>
          </w:tcPr>
          <w:p w:rsidR="00126EFD" w:rsidRPr="005864F5" w:rsidRDefault="009618CD">
            <w:pPr>
              <w:rPr>
                <w:sz w:val="16"/>
              </w:rPr>
            </w:pPr>
            <w:r w:rsidRPr="005864F5">
              <w:rPr>
                <w:sz w:val="16"/>
              </w:rPr>
              <w:t xml:space="preserve">All entries display in </w:t>
            </w:r>
            <w:r w:rsidRPr="005864F5">
              <w:rPr>
                <w:rStyle w:val="screenelement"/>
                <w:sz w:val="16"/>
              </w:rPr>
              <w:t>Configuration Items</w:t>
            </w:r>
            <w:r w:rsidRPr="005864F5">
              <w:rPr>
                <w:sz w:val="16"/>
              </w:rPr>
              <w:t xml:space="preserve"> section.</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Find the Entry</w:t>
            </w:r>
          </w:p>
        </w:tc>
        <w:tc>
          <w:tcPr>
            <w:tcW w:w="0" w:type="auto"/>
          </w:tcPr>
          <w:p w:rsidR="00126EFD" w:rsidRPr="005864F5" w:rsidRDefault="009618CD">
            <w:pPr>
              <w:rPr>
                <w:sz w:val="16"/>
              </w:rPr>
            </w:pPr>
            <w:r w:rsidRPr="005864F5">
              <w:rPr>
                <w:sz w:val="16"/>
              </w:rPr>
              <w:t xml:space="preserve">Find the entry with </w:t>
            </w:r>
            <w:r w:rsidRPr="005864F5">
              <w:rPr>
                <w:rStyle w:val="screenelement"/>
                <w:sz w:val="16"/>
              </w:rPr>
              <w:t>Settings for Peppol</w:t>
            </w:r>
            <w:r w:rsidRPr="005864F5">
              <w:rPr>
                <w:sz w:val="16"/>
              </w:rPr>
              <w:t xml:space="preserve"> item name and choose arrow at the item end.</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 Settings for Peppol</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Navigate to Assign Party ID Types to Business Partner</w:t>
            </w:r>
          </w:p>
        </w:tc>
        <w:tc>
          <w:tcPr>
            <w:tcW w:w="0" w:type="auto"/>
          </w:tcPr>
          <w:p w:rsidR="00126EFD" w:rsidRPr="005864F5" w:rsidRDefault="009618CD">
            <w:pPr>
              <w:rPr>
                <w:sz w:val="16"/>
              </w:rPr>
            </w:pPr>
            <w:r w:rsidRPr="005864F5">
              <w:rPr>
                <w:sz w:val="16"/>
              </w:rPr>
              <w:t xml:space="preserve">For the </w:t>
            </w:r>
            <w:r w:rsidRPr="005864F5">
              <w:rPr>
                <w:rStyle w:val="screenelement"/>
                <w:sz w:val="16"/>
              </w:rPr>
              <w:t>Assign Party ID Types to Business Partner</w:t>
            </w:r>
            <w:r w:rsidRPr="005864F5">
              <w:rPr>
                <w:sz w:val="16"/>
              </w:rPr>
              <w:t xml:space="preserve"> row, choose </w:t>
            </w:r>
            <w:r w:rsidRPr="005864F5">
              <w:rPr>
                <w:rStyle w:val="screenelement"/>
                <w:sz w:val="16"/>
              </w:rPr>
              <w:t>Configure</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Assign Party ID Types to Business Partner</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7</w:t>
            </w:r>
          </w:p>
        </w:tc>
        <w:tc>
          <w:tcPr>
            <w:tcW w:w="0" w:type="auto"/>
          </w:tcPr>
          <w:p w:rsidR="00126EFD" w:rsidRPr="005864F5" w:rsidRDefault="009618CD">
            <w:pPr>
              <w:rPr>
                <w:sz w:val="16"/>
              </w:rPr>
            </w:pPr>
            <w:r w:rsidRPr="005864F5">
              <w:rPr>
                <w:rStyle w:val="bold"/>
                <w:sz w:val="16"/>
              </w:rPr>
              <w:t>Maintain Settings</w:t>
            </w:r>
          </w:p>
        </w:tc>
        <w:tc>
          <w:tcPr>
            <w:tcW w:w="0" w:type="auto"/>
          </w:tcPr>
          <w:p w:rsidR="005864F5" w:rsidRPr="005864F5" w:rsidRDefault="009618CD">
            <w:pPr>
              <w:rPr>
                <w:sz w:val="16"/>
              </w:rPr>
            </w:pPr>
            <w:r w:rsidRPr="005864F5">
              <w:rPr>
                <w:sz w:val="16"/>
              </w:rPr>
              <w:t xml:space="preserve">Choose </w:t>
            </w:r>
            <w:r w:rsidRPr="005864F5">
              <w:rPr>
                <w:rStyle w:val="screenelement"/>
                <w:sz w:val="16"/>
              </w:rPr>
              <w:t>New Entries</w:t>
            </w:r>
            <w:r w:rsidRPr="005864F5">
              <w:rPr>
                <w:sz w:val="16"/>
              </w:rPr>
              <w:t>.</w:t>
            </w:r>
          </w:p>
          <w:p w:rsidR="005864F5" w:rsidRPr="005864F5" w:rsidRDefault="009618CD">
            <w:pPr>
              <w:rPr>
                <w:sz w:val="16"/>
              </w:rPr>
            </w:pPr>
            <w:r w:rsidRPr="005864F5">
              <w:rPr>
                <w:sz w:val="16"/>
              </w:rPr>
              <w:t xml:space="preserve">Make the following entries and choose </w:t>
            </w:r>
            <w:r w:rsidRPr="005864F5">
              <w:rPr>
                <w:rStyle w:val="screenelement"/>
                <w:sz w:val="16"/>
              </w:rPr>
              <w:t>Save</w:t>
            </w:r>
            <w:r w:rsidRPr="005864F5">
              <w:rPr>
                <w:sz w:val="16"/>
              </w:rPr>
              <w:t>:</w:t>
            </w:r>
          </w:p>
          <w:p w:rsidR="005864F5" w:rsidRPr="005864F5" w:rsidRDefault="009618CD">
            <w:pPr>
              <w:rPr>
                <w:sz w:val="16"/>
              </w:rPr>
            </w:pPr>
            <w:r w:rsidRPr="005864F5">
              <w:rPr>
                <w:rStyle w:val="screenelement"/>
                <w:sz w:val="16"/>
              </w:rPr>
              <w:t xml:space="preserve">Partner ID: </w:t>
            </w:r>
            <w:r w:rsidRPr="005864F5">
              <w:rPr>
                <w:rStyle w:val="userinput"/>
                <w:sz w:val="16"/>
              </w:rPr>
              <w:t>&lt;business partner ID&gt;</w:t>
            </w:r>
          </w:p>
          <w:p w:rsidR="005864F5" w:rsidRPr="005864F5" w:rsidRDefault="009618CD">
            <w:pPr>
              <w:rPr>
                <w:sz w:val="16"/>
              </w:rPr>
            </w:pPr>
            <w:r w:rsidRPr="005864F5">
              <w:rPr>
                <w:rStyle w:val="screenelement"/>
                <w:sz w:val="16"/>
              </w:rPr>
              <w:t>Type</w:t>
            </w:r>
            <w:r w:rsidRPr="005864F5">
              <w:rPr>
                <w:sz w:val="16"/>
              </w:rPr>
              <w:t xml:space="preserve">: </w:t>
            </w:r>
            <w:r w:rsidRPr="005864F5">
              <w:rPr>
                <w:rStyle w:val="userinput"/>
                <w:sz w:val="16"/>
              </w:rPr>
              <w:t>C Customer</w:t>
            </w:r>
          </w:p>
          <w:p w:rsidR="005864F5" w:rsidRPr="005864F5" w:rsidRDefault="009618CD">
            <w:pPr>
              <w:rPr>
                <w:sz w:val="16"/>
              </w:rPr>
            </w:pPr>
            <w:r w:rsidRPr="005864F5">
              <w:rPr>
                <w:rStyle w:val="screenelement"/>
                <w:sz w:val="16"/>
              </w:rPr>
              <w:t>Party ID type</w:t>
            </w:r>
            <w:r w:rsidRPr="005864F5">
              <w:rPr>
                <w:sz w:val="16"/>
              </w:rPr>
              <w:t xml:space="preserve">: </w:t>
            </w:r>
            <w:r w:rsidRPr="005864F5">
              <w:rPr>
                <w:rStyle w:val="userinput"/>
                <w:sz w:val="16"/>
              </w:rPr>
              <w:t>AE:TIN</w:t>
            </w:r>
          </w:p>
          <w:p w:rsidR="00126EFD" w:rsidRPr="005864F5" w:rsidRDefault="009618CD">
            <w:pPr>
              <w:rPr>
                <w:sz w:val="16"/>
              </w:rPr>
            </w:pPr>
            <w:r w:rsidRPr="005864F5">
              <w:rPr>
                <w:rStyle w:val="screenelement"/>
                <w:sz w:val="16"/>
              </w:rPr>
              <w:t>E-mail</w:t>
            </w:r>
            <w:r w:rsidRPr="005864F5">
              <w:rPr>
                <w:sz w:val="16"/>
              </w:rPr>
              <w:t xml:space="preserve">: </w:t>
            </w:r>
            <w:r w:rsidRPr="005864F5">
              <w:rPr>
                <w:rStyle w:val="userinput"/>
                <w:sz w:val="16"/>
              </w:rPr>
              <w:t>&lt;select this only if the customer cannot receive electronic invoices&gt;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bl>
    <w:p w:rsidR="00126EFD" w:rsidRDefault="00126EFD"/>
    <w:p w:rsidR="00126EFD" w:rsidRDefault="009618CD">
      <w:r>
        <w:rPr>
          <w:rStyle w:val="bold"/>
        </w:rPr>
        <w:t>SAP Central Business Configuration:</w:t>
      </w:r>
    </w:p>
    <w:p w:rsidR="00126EFD" w:rsidRDefault="00126EFD"/>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project experience in SAP Central Business Configuration.</w:t>
            </w:r>
          </w:p>
        </w:tc>
        <w:tc>
          <w:tcPr>
            <w:tcW w:w="0" w:type="auto"/>
          </w:tcPr>
          <w:p w:rsidR="00126EFD" w:rsidRPr="005864F5" w:rsidRDefault="00126EF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Open Business Processes Configuration</w:t>
            </w:r>
          </w:p>
        </w:tc>
        <w:tc>
          <w:tcPr>
            <w:tcW w:w="0" w:type="auto"/>
          </w:tcPr>
          <w:p w:rsidR="005864F5" w:rsidRPr="005864F5" w:rsidRDefault="009618CD">
            <w:pPr>
              <w:rPr>
                <w:sz w:val="16"/>
              </w:rPr>
            </w:pPr>
            <w:r w:rsidRPr="005864F5">
              <w:rPr>
                <w:sz w:val="16"/>
              </w:rPr>
              <w:t xml:space="preserve">Go to the </w:t>
            </w:r>
            <w:r w:rsidRPr="005864F5">
              <w:rPr>
                <w:rStyle w:val="screenelement"/>
                <w:sz w:val="16"/>
              </w:rPr>
              <w:t>Business Processes Configuration</w:t>
            </w:r>
            <w:r w:rsidRPr="005864F5">
              <w:rPr>
                <w:sz w:val="16"/>
              </w:rPr>
              <w:t xml:space="preserve"> app.</w:t>
            </w:r>
          </w:p>
          <w:p w:rsidR="00126EFD" w:rsidRPr="005864F5" w:rsidRDefault="009618CD">
            <w:pPr>
              <w:rPr>
                <w:sz w:val="16"/>
              </w:rPr>
            </w:pPr>
            <w:r w:rsidRPr="005864F5">
              <w:rPr>
                <w:sz w:val="16"/>
              </w:rPr>
              <w:t xml:space="preserve">Search for the </w:t>
            </w:r>
            <w:r w:rsidRPr="005864F5">
              <w:rPr>
                <w:rStyle w:val="screenelement"/>
                <w:sz w:val="16"/>
              </w:rPr>
              <w:t>Assign Party ID Types to Business Partner</w:t>
            </w:r>
            <w:r w:rsidRPr="005864F5">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Assign Party ID Types to Business Partner</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Maintain Settings</w:t>
            </w:r>
          </w:p>
        </w:tc>
        <w:tc>
          <w:tcPr>
            <w:tcW w:w="0" w:type="auto"/>
          </w:tcPr>
          <w:p w:rsidR="005864F5" w:rsidRPr="005864F5" w:rsidRDefault="009618CD">
            <w:pPr>
              <w:rPr>
                <w:sz w:val="16"/>
              </w:rPr>
            </w:pPr>
            <w:r w:rsidRPr="005864F5">
              <w:rPr>
                <w:sz w:val="16"/>
              </w:rPr>
              <w:t xml:space="preserve">Choose </w:t>
            </w:r>
            <w:r w:rsidRPr="005864F5">
              <w:rPr>
                <w:rStyle w:val="screenelement"/>
                <w:sz w:val="16"/>
              </w:rPr>
              <w:t>New Entries</w:t>
            </w:r>
            <w:r w:rsidRPr="005864F5">
              <w:rPr>
                <w:sz w:val="16"/>
              </w:rPr>
              <w:t>.</w:t>
            </w:r>
          </w:p>
          <w:p w:rsidR="005864F5" w:rsidRPr="005864F5" w:rsidRDefault="009618CD">
            <w:pPr>
              <w:rPr>
                <w:sz w:val="16"/>
              </w:rPr>
            </w:pPr>
            <w:r w:rsidRPr="005864F5">
              <w:rPr>
                <w:sz w:val="16"/>
              </w:rPr>
              <w:t xml:space="preserve">Make the following entries and choose </w:t>
            </w:r>
            <w:r w:rsidRPr="005864F5">
              <w:rPr>
                <w:rStyle w:val="screenelement"/>
                <w:sz w:val="16"/>
              </w:rPr>
              <w:t>Save</w:t>
            </w:r>
            <w:r w:rsidRPr="005864F5">
              <w:rPr>
                <w:sz w:val="16"/>
              </w:rPr>
              <w:t>:</w:t>
            </w:r>
          </w:p>
          <w:p w:rsidR="005864F5" w:rsidRPr="005864F5" w:rsidRDefault="009618CD">
            <w:pPr>
              <w:rPr>
                <w:sz w:val="16"/>
              </w:rPr>
            </w:pPr>
            <w:r w:rsidRPr="005864F5">
              <w:rPr>
                <w:rStyle w:val="screenelement"/>
                <w:sz w:val="16"/>
              </w:rPr>
              <w:t xml:space="preserve">Partner ID: </w:t>
            </w:r>
            <w:r w:rsidRPr="005864F5">
              <w:rPr>
                <w:rStyle w:val="userinput"/>
                <w:sz w:val="16"/>
              </w:rPr>
              <w:t>&lt;business partner ID&gt;</w:t>
            </w:r>
          </w:p>
          <w:p w:rsidR="005864F5" w:rsidRPr="005864F5" w:rsidRDefault="009618CD">
            <w:pPr>
              <w:rPr>
                <w:sz w:val="16"/>
              </w:rPr>
            </w:pPr>
            <w:r w:rsidRPr="005864F5">
              <w:rPr>
                <w:rStyle w:val="screenelement"/>
                <w:sz w:val="16"/>
              </w:rPr>
              <w:t>Type</w:t>
            </w:r>
            <w:r w:rsidRPr="005864F5">
              <w:rPr>
                <w:sz w:val="16"/>
              </w:rPr>
              <w:t xml:space="preserve">: </w:t>
            </w:r>
            <w:r w:rsidRPr="005864F5">
              <w:rPr>
                <w:rStyle w:val="userinput"/>
                <w:sz w:val="16"/>
              </w:rPr>
              <w:t>C Customer</w:t>
            </w:r>
          </w:p>
          <w:p w:rsidR="005864F5" w:rsidRPr="005864F5" w:rsidRDefault="009618CD">
            <w:pPr>
              <w:rPr>
                <w:sz w:val="16"/>
              </w:rPr>
            </w:pPr>
            <w:r w:rsidRPr="005864F5">
              <w:rPr>
                <w:rStyle w:val="screenelement"/>
                <w:sz w:val="16"/>
              </w:rPr>
              <w:t>Party ID type</w:t>
            </w:r>
            <w:r w:rsidRPr="005864F5">
              <w:rPr>
                <w:sz w:val="16"/>
              </w:rPr>
              <w:t xml:space="preserve">: </w:t>
            </w:r>
            <w:r w:rsidRPr="005864F5">
              <w:rPr>
                <w:rStyle w:val="userinput"/>
                <w:sz w:val="16"/>
              </w:rPr>
              <w:t>AE:TIN</w:t>
            </w:r>
          </w:p>
          <w:p w:rsidR="00126EFD" w:rsidRPr="005864F5" w:rsidRDefault="009618CD">
            <w:pPr>
              <w:rPr>
                <w:sz w:val="16"/>
              </w:rPr>
            </w:pPr>
            <w:r w:rsidRPr="005864F5">
              <w:rPr>
                <w:rStyle w:val="screenelement"/>
                <w:sz w:val="16"/>
              </w:rPr>
              <w:t>E-mail</w:t>
            </w:r>
            <w:r w:rsidRPr="005864F5">
              <w:rPr>
                <w:sz w:val="16"/>
              </w:rPr>
              <w:t xml:space="preserve">: </w:t>
            </w:r>
            <w:r w:rsidRPr="005864F5">
              <w:rPr>
                <w:rStyle w:val="userinput"/>
                <w:sz w:val="16"/>
              </w:rPr>
              <w:t>&lt;select this only if the customer cannot receive electronic invoices&gt;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bl>
    <w:p w:rsidR="00126EFD" w:rsidRDefault="009618CD">
      <w:pPr>
        <w:pStyle w:val="Heading4"/>
      </w:pPr>
      <w:bookmarkStart w:id="30" w:name="unique_14"/>
      <w:bookmarkStart w:id="31" w:name="_Toc232861362"/>
      <w:r>
        <w:t>Assign Party ID Types to Companies (EDOEUCOMPV) (SSCUI 103304)</w:t>
      </w:r>
      <w:bookmarkEnd w:id="30"/>
      <w:bookmarkEnd w:id="31"/>
    </w:p>
    <w:p w:rsidR="00126EFD" w:rsidRDefault="009618CD">
      <w:pPr>
        <w:pStyle w:val="sectiontitle"/>
      </w:pPr>
      <w:r>
        <w:t>Purpose</w:t>
      </w:r>
    </w:p>
    <w:p w:rsidR="00126EFD" w:rsidRDefault="009618CD">
      <w:r>
        <w:t>In this activity, you maintain the party identification types (party ID type) that your company uses in the exchange channels in the PEPPOL network.</w:t>
      </w:r>
    </w:p>
    <w:p w:rsidR="00126EFD" w:rsidRDefault="009618CD">
      <w:pPr>
        <w:pStyle w:val="sectiontitle"/>
      </w:pPr>
      <w:r>
        <w:lastRenderedPageBreak/>
        <w:t>Procedure</w:t>
      </w:r>
    </w:p>
    <w:p w:rsidR="005864F5" w:rsidRDefault="009618CD">
      <w:r>
        <w:t xml:space="preserve">Depending on your </w:t>
      </w:r>
      <w:r>
        <w:t>configuration environment for SAP S/4HANA Cloud Public Edition, choose one of the following options:</w:t>
      </w:r>
    </w:p>
    <w:p w:rsidR="00126EFD" w:rsidRDefault="009618CD">
      <w:r>
        <w:rPr>
          <w:rStyle w:val="bold"/>
        </w:rPr>
        <w:t>Configure Your Solution</w:t>
      </w:r>
      <w:r>
        <w:t>:</w:t>
      </w:r>
    </w:p>
    <w:p w:rsidR="00126EFD" w:rsidRDefault="00126EFD"/>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Process Configuration.</w:t>
            </w:r>
          </w:p>
        </w:tc>
        <w:tc>
          <w:tcPr>
            <w:tcW w:w="0" w:type="auto"/>
          </w:tcPr>
          <w:p w:rsidR="00126EFD" w:rsidRPr="005864F5" w:rsidRDefault="009618CD">
            <w:pPr>
              <w:rPr>
                <w:sz w:val="16"/>
              </w:rPr>
            </w:pPr>
            <w:r w:rsidRPr="005864F5">
              <w:rPr>
                <w:sz w:val="16"/>
              </w:rPr>
              <w:t>The SAP Fiori Launchpad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SAP Fiori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Your Solution</w:t>
            </w:r>
            <w:r w:rsidRPr="005864F5">
              <w:rPr>
                <w:sz w:val="16"/>
              </w:rPr>
              <w:t xml:space="preserve"> </w:t>
            </w:r>
            <w:r w:rsidRPr="005864F5">
              <w:rPr>
                <w:rStyle w:val="CourierNew"/>
                <w:sz w:val="16"/>
              </w:rPr>
              <w:t>(F1241)</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Your Solution</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Configure Your Solution</w:t>
            </w:r>
          </w:p>
        </w:tc>
        <w:tc>
          <w:tcPr>
            <w:tcW w:w="0" w:type="auto"/>
          </w:tcPr>
          <w:p w:rsidR="005864F5" w:rsidRPr="005864F5" w:rsidRDefault="009618CD">
            <w:pPr>
              <w:rPr>
                <w:sz w:val="16"/>
              </w:rPr>
            </w:pPr>
            <w:r w:rsidRPr="005864F5">
              <w:rPr>
                <w:sz w:val="16"/>
              </w:rPr>
              <w:t xml:space="preserve">Choose </w:t>
            </w:r>
            <w:r w:rsidRPr="005864F5">
              <w:rPr>
                <w:rStyle w:val="screenelement"/>
                <w:sz w:val="16"/>
              </w:rPr>
              <w:t>Configure Your Solution</w:t>
            </w:r>
            <w:r w:rsidRPr="005864F5">
              <w:rPr>
                <w:sz w:val="16"/>
              </w:rPr>
              <w:t>.</w:t>
            </w:r>
          </w:p>
          <w:p w:rsidR="00126EFD" w:rsidRPr="005864F5" w:rsidRDefault="009618CD">
            <w:pPr>
              <w:rPr>
                <w:sz w:val="16"/>
              </w:rPr>
            </w:pPr>
            <w:r w:rsidRPr="005864F5">
              <w:rPr>
                <w:sz w:val="16"/>
              </w:rPr>
              <w:t xml:space="preserve">In the </w:t>
            </w:r>
            <w:r w:rsidRPr="005864F5">
              <w:rPr>
                <w:rStyle w:val="screenelement"/>
                <w:sz w:val="16"/>
              </w:rPr>
              <w:t>Set Country Version</w:t>
            </w:r>
            <w:r w:rsidRPr="005864F5">
              <w:rPr>
                <w:sz w:val="16"/>
              </w:rPr>
              <w:t xml:space="preserve"> dialog box, select the country from the dropdown menu and choose </w:t>
            </w:r>
            <w:r w:rsidRPr="005864F5">
              <w:rPr>
                <w:rStyle w:val="screenelement"/>
                <w:sz w:val="16"/>
              </w:rPr>
              <w:t>Set Country Version</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Realize Phase</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Filter Selection Criteria</w:t>
            </w:r>
          </w:p>
        </w:tc>
        <w:tc>
          <w:tcPr>
            <w:tcW w:w="0" w:type="auto"/>
          </w:tcPr>
          <w:p w:rsidR="005864F5" w:rsidRPr="005864F5" w:rsidRDefault="009618CD">
            <w:pPr>
              <w:rPr>
                <w:sz w:val="16"/>
              </w:rPr>
            </w:pPr>
            <w:r w:rsidRPr="005864F5">
              <w:rPr>
                <w:sz w:val="16"/>
              </w:rPr>
              <w:t xml:space="preserve">Choose the following entries in filter bar and choose </w:t>
            </w:r>
            <w:r w:rsidRPr="005864F5">
              <w:rPr>
                <w:rStyle w:val="screenelement"/>
                <w:sz w:val="16"/>
              </w:rPr>
              <w:t>Enter</w:t>
            </w:r>
            <w:r w:rsidRPr="005864F5">
              <w:rPr>
                <w:sz w:val="16"/>
              </w:rPr>
              <w:t>:</w:t>
            </w:r>
          </w:p>
          <w:p w:rsidR="005864F5" w:rsidRPr="005864F5" w:rsidRDefault="009618CD">
            <w:pPr>
              <w:pStyle w:val="listpara1"/>
              <w:numPr>
                <w:ilvl w:val="0"/>
                <w:numId w:val="19"/>
              </w:numPr>
              <w:rPr>
                <w:sz w:val="16"/>
              </w:rPr>
            </w:pPr>
            <w:r w:rsidRPr="005864F5">
              <w:rPr>
                <w:rStyle w:val="screenelement"/>
                <w:sz w:val="16"/>
              </w:rPr>
              <w:t>Application Area</w:t>
            </w:r>
            <w:r w:rsidRPr="005864F5">
              <w:rPr>
                <w:sz w:val="16"/>
              </w:rPr>
              <w:t xml:space="preserve">: </w:t>
            </w:r>
            <w:r w:rsidRPr="005864F5">
              <w:rPr>
                <w:rStyle w:val="userinput"/>
                <w:sz w:val="16"/>
              </w:rPr>
              <w:t>Application Platform and Infrastructure</w:t>
            </w:r>
          </w:p>
          <w:p w:rsidR="00126EFD" w:rsidRPr="005864F5" w:rsidRDefault="009618CD">
            <w:pPr>
              <w:pStyle w:val="listpara1"/>
              <w:rPr>
                <w:sz w:val="16"/>
              </w:rPr>
            </w:pPr>
            <w:r w:rsidRPr="005864F5">
              <w:rPr>
                <w:rStyle w:val="screenelement"/>
                <w:sz w:val="16"/>
              </w:rPr>
              <w:t xml:space="preserve">Sub </w:t>
            </w:r>
            <w:r w:rsidRPr="005864F5">
              <w:rPr>
                <w:rStyle w:val="screenelement"/>
                <w:sz w:val="16"/>
              </w:rPr>
              <w:t>Application Area</w:t>
            </w:r>
            <w:r w:rsidRPr="005864F5">
              <w:rPr>
                <w:sz w:val="16"/>
              </w:rPr>
              <w:t xml:space="preserve">: </w:t>
            </w:r>
            <w:r w:rsidRPr="005864F5">
              <w:rPr>
                <w:rStyle w:val="userinput"/>
                <w:sz w:val="16"/>
              </w:rPr>
              <w:t>Legal Compliance</w:t>
            </w:r>
          </w:p>
        </w:tc>
        <w:tc>
          <w:tcPr>
            <w:tcW w:w="0" w:type="auto"/>
          </w:tcPr>
          <w:p w:rsidR="00126EFD" w:rsidRPr="005864F5" w:rsidRDefault="009618CD">
            <w:pPr>
              <w:rPr>
                <w:sz w:val="16"/>
              </w:rPr>
            </w:pPr>
            <w:r w:rsidRPr="005864F5">
              <w:rPr>
                <w:sz w:val="16"/>
              </w:rPr>
              <w:t xml:space="preserve">All entries display in </w:t>
            </w:r>
            <w:r w:rsidRPr="005864F5">
              <w:rPr>
                <w:rStyle w:val="screenelement"/>
                <w:sz w:val="16"/>
              </w:rPr>
              <w:t>Configuration Items</w:t>
            </w:r>
            <w:r w:rsidRPr="005864F5">
              <w:rPr>
                <w:sz w:val="16"/>
              </w:rPr>
              <w:t xml:space="preserve"> section.</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Find the Entry</w:t>
            </w:r>
          </w:p>
        </w:tc>
        <w:tc>
          <w:tcPr>
            <w:tcW w:w="0" w:type="auto"/>
          </w:tcPr>
          <w:p w:rsidR="00126EFD" w:rsidRPr="005864F5" w:rsidRDefault="009618CD">
            <w:pPr>
              <w:rPr>
                <w:sz w:val="16"/>
              </w:rPr>
            </w:pPr>
            <w:r w:rsidRPr="005864F5">
              <w:rPr>
                <w:sz w:val="16"/>
              </w:rPr>
              <w:t xml:space="preserve">Find the entry with </w:t>
            </w:r>
            <w:r w:rsidRPr="005864F5">
              <w:rPr>
                <w:rStyle w:val="screenelement"/>
                <w:sz w:val="16"/>
              </w:rPr>
              <w:t>Settings for Peppol</w:t>
            </w:r>
            <w:r w:rsidRPr="005864F5">
              <w:rPr>
                <w:sz w:val="16"/>
              </w:rPr>
              <w:t xml:space="preserve"> item name and choose arrow at the item end.</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Your Solution - Settings for Peppol</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Navigate to Assign Party ID Types to Companies</w:t>
            </w:r>
          </w:p>
        </w:tc>
        <w:tc>
          <w:tcPr>
            <w:tcW w:w="0" w:type="auto"/>
          </w:tcPr>
          <w:p w:rsidR="00126EFD" w:rsidRPr="005864F5" w:rsidRDefault="009618CD">
            <w:pPr>
              <w:rPr>
                <w:sz w:val="16"/>
              </w:rPr>
            </w:pPr>
            <w:r w:rsidRPr="005864F5">
              <w:rPr>
                <w:sz w:val="16"/>
              </w:rPr>
              <w:t xml:space="preserve">For the </w:t>
            </w:r>
            <w:r w:rsidRPr="005864F5">
              <w:rPr>
                <w:rStyle w:val="screenelement"/>
                <w:sz w:val="16"/>
              </w:rPr>
              <w:t>Assign Party ID Types to Companies</w:t>
            </w:r>
            <w:r w:rsidRPr="005864F5">
              <w:rPr>
                <w:sz w:val="16"/>
              </w:rPr>
              <w:t xml:space="preserve"> row, choose </w:t>
            </w:r>
            <w:r w:rsidRPr="005864F5">
              <w:rPr>
                <w:rStyle w:val="screenelement"/>
                <w:sz w:val="16"/>
              </w:rPr>
              <w:t>Configure</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Assign Party ID Types to Companies</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Maintain Settings</w:t>
            </w:r>
          </w:p>
        </w:tc>
        <w:tc>
          <w:tcPr>
            <w:tcW w:w="0" w:type="auto"/>
          </w:tcPr>
          <w:p w:rsidR="005864F5" w:rsidRPr="005864F5" w:rsidRDefault="009618CD">
            <w:pPr>
              <w:rPr>
                <w:sz w:val="16"/>
              </w:rPr>
            </w:pPr>
            <w:r w:rsidRPr="005864F5">
              <w:rPr>
                <w:sz w:val="16"/>
              </w:rPr>
              <w:t xml:space="preserve">Choose </w:t>
            </w:r>
            <w:r w:rsidRPr="005864F5">
              <w:rPr>
                <w:rStyle w:val="screenelement"/>
                <w:sz w:val="16"/>
              </w:rPr>
              <w:t>New Entries</w:t>
            </w:r>
            <w:r w:rsidRPr="005864F5">
              <w:rPr>
                <w:sz w:val="16"/>
              </w:rPr>
              <w:t>.</w:t>
            </w:r>
          </w:p>
          <w:p w:rsidR="005864F5" w:rsidRPr="005864F5" w:rsidRDefault="009618CD">
            <w:pPr>
              <w:rPr>
                <w:sz w:val="16"/>
              </w:rPr>
            </w:pPr>
            <w:r w:rsidRPr="005864F5">
              <w:rPr>
                <w:sz w:val="16"/>
              </w:rPr>
              <w:t xml:space="preserve">Make the following entries and choose </w:t>
            </w:r>
            <w:r w:rsidRPr="005864F5">
              <w:rPr>
                <w:rStyle w:val="screenelement"/>
                <w:sz w:val="16"/>
              </w:rPr>
              <w:t>Save</w:t>
            </w:r>
            <w:r w:rsidRPr="005864F5">
              <w:rPr>
                <w:sz w:val="16"/>
              </w:rPr>
              <w:t>:</w:t>
            </w:r>
          </w:p>
          <w:p w:rsidR="005864F5"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126EFD" w:rsidRPr="005864F5" w:rsidRDefault="009618CD">
            <w:pPr>
              <w:rPr>
                <w:sz w:val="16"/>
              </w:rPr>
            </w:pPr>
            <w:r w:rsidRPr="005864F5">
              <w:rPr>
                <w:rStyle w:val="screenelement"/>
                <w:sz w:val="16"/>
              </w:rPr>
              <w:t>Party ID type</w:t>
            </w:r>
            <w:r w:rsidRPr="005864F5">
              <w:rPr>
                <w:sz w:val="16"/>
              </w:rPr>
              <w:t xml:space="preserve">: </w:t>
            </w:r>
            <w:r w:rsidRPr="005864F5">
              <w:rPr>
                <w:rStyle w:val="userinput"/>
                <w:sz w:val="16"/>
              </w:rPr>
              <w:t>AE:TIN</w:t>
            </w:r>
          </w:p>
        </w:tc>
        <w:tc>
          <w:tcPr>
            <w:tcW w:w="0" w:type="auto"/>
          </w:tcPr>
          <w:p w:rsidR="009618CD" w:rsidRPr="005864F5" w:rsidRDefault="009618CD">
            <w:pPr>
              <w:rPr>
                <w:sz w:val="16"/>
              </w:rPr>
            </w:pPr>
          </w:p>
        </w:tc>
        <w:tc>
          <w:tcPr>
            <w:tcW w:w="0" w:type="auto"/>
          </w:tcPr>
          <w:p w:rsidR="009618CD" w:rsidRPr="005864F5" w:rsidRDefault="009618CD">
            <w:pPr>
              <w:rPr>
                <w:sz w:val="16"/>
              </w:rPr>
            </w:pPr>
          </w:p>
        </w:tc>
      </w:tr>
    </w:tbl>
    <w:p w:rsidR="00126EFD" w:rsidRDefault="00126EFD"/>
    <w:p w:rsidR="00126EFD" w:rsidRDefault="009618CD">
      <w:r>
        <w:rPr>
          <w:rStyle w:val="bold"/>
        </w:rPr>
        <w:t>SAP Central Business Configuration:</w:t>
      </w:r>
    </w:p>
    <w:p w:rsidR="00126EFD" w:rsidRDefault="00126EFD"/>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project experience in SAP Central Business Configuration.</w:t>
            </w:r>
          </w:p>
        </w:tc>
        <w:tc>
          <w:tcPr>
            <w:tcW w:w="0" w:type="auto"/>
          </w:tcPr>
          <w:p w:rsidR="00126EFD" w:rsidRPr="005864F5" w:rsidRDefault="00126EF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2</w:t>
            </w:r>
          </w:p>
        </w:tc>
        <w:tc>
          <w:tcPr>
            <w:tcW w:w="0" w:type="auto"/>
          </w:tcPr>
          <w:p w:rsidR="00126EFD" w:rsidRPr="005864F5" w:rsidRDefault="009618CD">
            <w:pPr>
              <w:rPr>
                <w:sz w:val="16"/>
              </w:rPr>
            </w:pPr>
            <w:r w:rsidRPr="005864F5">
              <w:rPr>
                <w:rStyle w:val="bold"/>
                <w:sz w:val="16"/>
              </w:rPr>
              <w:t>Open Business Processes Configuration</w:t>
            </w:r>
          </w:p>
        </w:tc>
        <w:tc>
          <w:tcPr>
            <w:tcW w:w="0" w:type="auto"/>
          </w:tcPr>
          <w:p w:rsidR="005864F5" w:rsidRPr="005864F5" w:rsidRDefault="009618CD">
            <w:pPr>
              <w:rPr>
                <w:sz w:val="16"/>
              </w:rPr>
            </w:pPr>
            <w:r w:rsidRPr="005864F5">
              <w:rPr>
                <w:sz w:val="16"/>
              </w:rPr>
              <w:t xml:space="preserve">Go to the </w:t>
            </w:r>
            <w:r w:rsidRPr="005864F5">
              <w:rPr>
                <w:rStyle w:val="screenelement"/>
                <w:sz w:val="16"/>
              </w:rPr>
              <w:t>Business Processes Configuration</w:t>
            </w:r>
            <w:r w:rsidRPr="005864F5">
              <w:rPr>
                <w:sz w:val="16"/>
              </w:rPr>
              <w:t xml:space="preserve"> app.</w:t>
            </w:r>
          </w:p>
          <w:p w:rsidR="00126EFD" w:rsidRPr="005864F5" w:rsidRDefault="009618CD">
            <w:pPr>
              <w:rPr>
                <w:sz w:val="16"/>
              </w:rPr>
            </w:pPr>
            <w:r w:rsidRPr="005864F5">
              <w:rPr>
                <w:sz w:val="16"/>
              </w:rPr>
              <w:t xml:space="preserve">Search for the </w:t>
            </w:r>
            <w:r w:rsidRPr="005864F5">
              <w:rPr>
                <w:rStyle w:val="screenelement"/>
                <w:sz w:val="16"/>
              </w:rPr>
              <w:t>Assign Party ID Types to Companies</w:t>
            </w:r>
            <w:r w:rsidRPr="005864F5">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Assign Party ID Types to Companies</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Maintain Settings</w:t>
            </w:r>
          </w:p>
        </w:tc>
        <w:tc>
          <w:tcPr>
            <w:tcW w:w="0" w:type="auto"/>
          </w:tcPr>
          <w:p w:rsidR="00126EFD" w:rsidRPr="005864F5" w:rsidRDefault="009618CD">
            <w:pPr>
              <w:rPr>
                <w:sz w:val="16"/>
              </w:rPr>
            </w:pPr>
            <w:r w:rsidRPr="005864F5">
              <w:rPr>
                <w:sz w:val="16"/>
              </w:rPr>
              <w:t xml:space="preserve">Choose </w:t>
            </w:r>
            <w:r w:rsidRPr="005864F5">
              <w:rPr>
                <w:rStyle w:val="screenelement"/>
                <w:sz w:val="16"/>
              </w:rPr>
              <w:t>New Entries</w:t>
            </w:r>
            <w:r w:rsidRPr="005864F5">
              <w:rPr>
                <w:sz w:val="16"/>
              </w:rPr>
              <w:t>.</w:t>
            </w:r>
          </w:p>
          <w:p w:rsidR="00126EFD" w:rsidRPr="005864F5" w:rsidRDefault="009618CD">
            <w:pPr>
              <w:rPr>
                <w:sz w:val="16"/>
              </w:rPr>
            </w:pPr>
            <w:r w:rsidRPr="005864F5">
              <w:rPr>
                <w:sz w:val="16"/>
              </w:rPr>
              <w:t xml:space="preserve">Make the following entries and choose </w:t>
            </w:r>
            <w:r w:rsidRPr="005864F5">
              <w:rPr>
                <w:rStyle w:val="screenelement"/>
                <w:sz w:val="16"/>
              </w:rPr>
              <w:t>Save</w:t>
            </w:r>
            <w:r w:rsidRPr="005864F5">
              <w:rPr>
                <w:sz w:val="16"/>
              </w:rPr>
              <w:t>:</w:t>
            </w:r>
          </w:p>
          <w:p w:rsidR="00126EFD" w:rsidRPr="005864F5" w:rsidRDefault="009618CD">
            <w:pPr>
              <w:rPr>
                <w:sz w:val="16"/>
              </w:rPr>
            </w:pPr>
            <w:r w:rsidRPr="005864F5">
              <w:rPr>
                <w:rStyle w:val="screenelement"/>
                <w:sz w:val="16"/>
              </w:rPr>
              <w:t>Company code</w:t>
            </w:r>
            <w:r w:rsidRPr="005864F5">
              <w:rPr>
                <w:sz w:val="16"/>
              </w:rPr>
              <w:t xml:space="preserve">: </w:t>
            </w:r>
            <w:r w:rsidRPr="005864F5">
              <w:rPr>
                <w:rStyle w:val="userinput"/>
                <w:sz w:val="16"/>
              </w:rPr>
              <w:t>3310</w:t>
            </w:r>
          </w:p>
          <w:p w:rsidR="00126EFD" w:rsidRPr="005864F5" w:rsidRDefault="009618CD">
            <w:pPr>
              <w:rPr>
                <w:sz w:val="16"/>
              </w:rPr>
            </w:pPr>
            <w:r w:rsidRPr="005864F5">
              <w:rPr>
                <w:rStyle w:val="screenelement"/>
                <w:sz w:val="16"/>
              </w:rPr>
              <w:t>Party ID type</w:t>
            </w:r>
            <w:r w:rsidRPr="005864F5">
              <w:rPr>
                <w:sz w:val="16"/>
              </w:rPr>
              <w:t xml:space="preserve">: </w:t>
            </w:r>
            <w:r w:rsidRPr="005864F5">
              <w:rPr>
                <w:rStyle w:val="userinput"/>
                <w:sz w:val="16"/>
              </w:rPr>
              <w:t>AE:TIN</w:t>
            </w:r>
          </w:p>
        </w:tc>
        <w:tc>
          <w:tcPr>
            <w:tcW w:w="0" w:type="auto"/>
          </w:tcPr>
          <w:p w:rsidR="009618CD" w:rsidRPr="005864F5" w:rsidRDefault="009618CD">
            <w:pPr>
              <w:rPr>
                <w:sz w:val="16"/>
              </w:rPr>
            </w:pPr>
          </w:p>
        </w:tc>
        <w:tc>
          <w:tcPr>
            <w:tcW w:w="0" w:type="auto"/>
          </w:tcPr>
          <w:p w:rsidR="009618CD" w:rsidRPr="005864F5" w:rsidRDefault="009618CD">
            <w:pPr>
              <w:rPr>
                <w:sz w:val="16"/>
              </w:rPr>
            </w:pPr>
          </w:p>
        </w:tc>
      </w:tr>
    </w:tbl>
    <w:p w:rsidR="00126EFD" w:rsidRDefault="009618CD">
      <w:pPr>
        <w:pStyle w:val="Heading3"/>
      </w:pPr>
      <w:bookmarkStart w:id="32" w:name="d2e2674"/>
      <w:bookmarkStart w:id="33" w:name="_Toc232861363"/>
      <w:r>
        <w:t>Optional Steps for Electronic Invoicing (PEPPOL)</w:t>
      </w:r>
      <w:bookmarkEnd w:id="32"/>
      <w:bookmarkEnd w:id="33"/>
    </w:p>
    <w:p w:rsidR="00126EFD" w:rsidRDefault="009618CD">
      <w:pPr>
        <w:pStyle w:val="Heading4"/>
      </w:pPr>
      <w:bookmarkStart w:id="34" w:name="unique_15"/>
      <w:bookmarkStart w:id="35" w:name="_Toc232861364"/>
      <w:r>
        <w:t>Business Partner Master Data Maintenance for Electronic Invoicing (Optional)</w:t>
      </w:r>
      <w:bookmarkEnd w:id="34"/>
      <w:bookmarkEnd w:id="35"/>
    </w:p>
    <w:p w:rsidR="00126EFD" w:rsidRDefault="009618CD">
      <w:pPr>
        <w:pStyle w:val="sectiontitle"/>
      </w:pPr>
      <w:r>
        <w:t>Purpose</w:t>
      </w:r>
    </w:p>
    <w:p w:rsidR="00126EFD" w:rsidRDefault="009618CD">
      <w:r>
        <w:t>To run the steps in electronic invoicing, you must maintain the identification number and tax number category for customer master data.</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an Master Data Specialist - Business Partner Data Test.</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SAP Fiori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Maintain Business Partner</w:t>
            </w:r>
            <w:r w:rsidRPr="005864F5">
              <w:rPr>
                <w:sz w:val="16"/>
              </w:rPr>
              <w:t xml:space="preserve"> </w:t>
            </w:r>
            <w:r w:rsidRPr="005864F5">
              <w:rPr>
                <w:rStyle w:val="CourierNew"/>
                <w:sz w:val="16"/>
              </w:rPr>
              <w:t>(BP)</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Maintain Business Partner</w:t>
            </w:r>
            <w:r w:rsidRPr="005864F5">
              <w:rPr>
                <w:sz w:val="16"/>
              </w:rPr>
              <w:t xml:space="preserve"> view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 xml:space="preserve">Enter </w:t>
            </w:r>
            <w:r w:rsidRPr="005864F5">
              <w:rPr>
                <w:rStyle w:val="bold"/>
                <w:sz w:val="16"/>
              </w:rPr>
              <w:t>Business Partner</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Enter</w:t>
            </w:r>
            <w:r w:rsidRPr="005864F5">
              <w:rPr>
                <w:sz w:val="16"/>
              </w:rPr>
              <w:t>:</w:t>
            </w:r>
          </w:p>
          <w:p w:rsidR="00126EFD" w:rsidRPr="005864F5" w:rsidRDefault="009618CD">
            <w:pPr>
              <w:pStyle w:val="listpara1"/>
              <w:numPr>
                <w:ilvl w:val="0"/>
                <w:numId w:val="20"/>
              </w:numPr>
              <w:rPr>
                <w:sz w:val="16"/>
              </w:rPr>
            </w:pPr>
            <w:r w:rsidRPr="005864F5">
              <w:rPr>
                <w:rStyle w:val="screenelement"/>
                <w:sz w:val="16"/>
              </w:rPr>
              <w:t>Business Partner</w:t>
            </w:r>
            <w:r w:rsidRPr="005864F5">
              <w:rPr>
                <w:sz w:val="16"/>
              </w:rPr>
              <w:t xml:space="preserve">: for example, </w:t>
            </w:r>
            <w:r w:rsidRPr="005864F5">
              <w:rPr>
                <w:rStyle w:val="userinput"/>
                <w:sz w:val="16"/>
              </w:rPr>
              <w:t>33100003</w:t>
            </w:r>
          </w:p>
        </w:tc>
        <w:tc>
          <w:tcPr>
            <w:tcW w:w="0" w:type="auto"/>
          </w:tcPr>
          <w:p w:rsidR="00126EFD" w:rsidRPr="005864F5" w:rsidRDefault="009618CD">
            <w:pPr>
              <w:rPr>
                <w:sz w:val="16"/>
              </w:rPr>
            </w:pPr>
            <w:r w:rsidRPr="005864F5">
              <w:rPr>
                <w:sz w:val="16"/>
              </w:rPr>
              <w:t xml:space="preserve">The view of </w:t>
            </w:r>
            <w:r w:rsidRPr="005864F5">
              <w:rPr>
                <w:rStyle w:val="screenelement"/>
                <w:sz w:val="16"/>
              </w:rPr>
              <w:t>Display Organization</w:t>
            </w:r>
            <w:r w:rsidRPr="005864F5">
              <w:rPr>
                <w:sz w:val="16"/>
              </w:rPr>
              <w:t xml:space="preserve">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 xml:space="preserve">Display Organization: XXXXXXXX </w:t>
            </w:r>
            <w:r w:rsidRPr="005864F5">
              <w:rPr>
                <w:sz w:val="16"/>
              </w:rPr>
              <w:t xml:space="preserve">screen, choose </w:t>
            </w:r>
            <w:r w:rsidRPr="005864F5">
              <w:rPr>
                <w:rStyle w:val="screenelement"/>
                <w:sz w:val="16"/>
              </w:rPr>
              <w:t>Switch Between Display and Change</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Go to Identification Tab</w:t>
            </w:r>
          </w:p>
        </w:tc>
        <w:tc>
          <w:tcPr>
            <w:tcW w:w="0" w:type="auto"/>
          </w:tcPr>
          <w:p w:rsidR="005864F5" w:rsidRPr="005864F5" w:rsidRDefault="009618CD">
            <w:pPr>
              <w:rPr>
                <w:sz w:val="16"/>
              </w:rPr>
            </w:pPr>
            <w:r w:rsidRPr="005864F5">
              <w:rPr>
                <w:sz w:val="16"/>
              </w:rPr>
              <w:t xml:space="preserve">On the </w:t>
            </w:r>
            <w:r w:rsidRPr="005864F5">
              <w:rPr>
                <w:rStyle w:val="screenelement"/>
                <w:sz w:val="16"/>
              </w:rPr>
              <w:t>Change Organization: XXXXXXXX</w:t>
            </w:r>
            <w:r w:rsidRPr="005864F5">
              <w:rPr>
                <w:sz w:val="16"/>
              </w:rPr>
              <w:t xml:space="preserve"> screen, choose </w:t>
            </w:r>
            <w:r w:rsidRPr="005864F5">
              <w:rPr>
                <w:rStyle w:val="screenelement"/>
                <w:sz w:val="16"/>
              </w:rPr>
              <w:t>Business Partner (Gen.)</w:t>
            </w:r>
            <w:r w:rsidRPr="005864F5">
              <w:rPr>
                <w:sz w:val="16"/>
              </w:rPr>
              <w:t xml:space="preserve"> in the</w:t>
            </w:r>
            <w:r w:rsidRPr="005864F5">
              <w:rPr>
                <w:rStyle w:val="screenelement"/>
                <w:sz w:val="16"/>
              </w:rPr>
              <w:t xml:space="preserve"> Change in BP Role</w:t>
            </w:r>
            <w:r w:rsidRPr="005864F5">
              <w:rPr>
                <w:sz w:val="16"/>
              </w:rPr>
              <w:t xml:space="preserve"> field.</w:t>
            </w:r>
          </w:p>
          <w:p w:rsidR="00126EFD" w:rsidRPr="005864F5" w:rsidRDefault="009618CD">
            <w:pPr>
              <w:rPr>
                <w:sz w:val="16"/>
              </w:rPr>
            </w:pPr>
            <w:r w:rsidRPr="005864F5">
              <w:rPr>
                <w:sz w:val="16"/>
              </w:rPr>
              <w:lastRenderedPageBreak/>
              <w:t>Choose</w:t>
            </w:r>
            <w:r w:rsidRPr="005864F5">
              <w:rPr>
                <w:rStyle w:val="screenelement"/>
                <w:sz w:val="16"/>
              </w:rPr>
              <w:t xml:space="preserve"> Identification</w:t>
            </w:r>
            <w:r w:rsidRPr="005864F5">
              <w:rPr>
                <w:sz w:val="16"/>
              </w:rPr>
              <w:t xml:space="preserve"> tab .</w:t>
            </w:r>
          </w:p>
        </w:tc>
        <w:tc>
          <w:tcPr>
            <w:tcW w:w="0" w:type="auto"/>
          </w:tcPr>
          <w:p w:rsidR="009618CD" w:rsidRPr="005864F5" w:rsidRDefault="009618C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Maintain ID Type and Tax numbers for Business Partner</w:t>
            </w:r>
          </w:p>
        </w:tc>
        <w:tc>
          <w:tcPr>
            <w:tcW w:w="0" w:type="auto"/>
          </w:tcPr>
          <w:p w:rsidR="005864F5" w:rsidRPr="005864F5" w:rsidRDefault="009618CD">
            <w:pPr>
              <w:rPr>
                <w:sz w:val="16"/>
              </w:rPr>
            </w:pPr>
            <w:r w:rsidRPr="005864F5">
              <w:rPr>
                <w:sz w:val="16"/>
              </w:rPr>
              <w:t xml:space="preserve">On the </w:t>
            </w:r>
            <w:r w:rsidRPr="005864F5">
              <w:rPr>
                <w:rStyle w:val="screenelement"/>
                <w:sz w:val="16"/>
              </w:rPr>
              <w:t>Identification</w:t>
            </w:r>
            <w:r w:rsidRPr="005864F5">
              <w:rPr>
                <w:sz w:val="16"/>
              </w:rPr>
              <w:t xml:space="preserve"> tab, in the </w:t>
            </w:r>
            <w:r w:rsidRPr="005864F5">
              <w:rPr>
                <w:rStyle w:val="screenelement"/>
                <w:sz w:val="16"/>
              </w:rPr>
              <w:t>Identification Numbers</w:t>
            </w:r>
            <w:r w:rsidRPr="005864F5">
              <w:rPr>
                <w:sz w:val="16"/>
              </w:rPr>
              <w:t xml:space="preserve"> screen, maintain Malaysia participant ID for this Business Partner:</w:t>
            </w:r>
          </w:p>
          <w:p w:rsidR="00126EFD" w:rsidRPr="005864F5" w:rsidRDefault="009618CD">
            <w:pPr>
              <w:pStyle w:val="listpara1"/>
              <w:numPr>
                <w:ilvl w:val="0"/>
                <w:numId w:val="21"/>
              </w:numPr>
              <w:rPr>
                <w:sz w:val="16"/>
              </w:rPr>
            </w:pPr>
            <w:r w:rsidRPr="005864F5">
              <w:rPr>
                <w:rStyle w:val="screenelement"/>
                <w:sz w:val="16"/>
              </w:rPr>
              <w:t>ID Type</w:t>
            </w:r>
            <w:r w:rsidRPr="005864F5">
              <w:rPr>
                <w:sz w:val="16"/>
              </w:rPr>
              <w:t xml:space="preserve">: </w:t>
            </w:r>
            <w:r w:rsidRPr="005864F5">
              <w:rPr>
                <w:rStyle w:val="userinput"/>
                <w:sz w:val="16"/>
              </w:rPr>
              <w:t>AELRID</w:t>
            </w:r>
          </w:p>
          <w:p w:rsidR="00126EFD" w:rsidRPr="005864F5" w:rsidRDefault="009618CD">
            <w:pPr>
              <w:pStyle w:val="listpara1"/>
              <w:numPr>
                <w:ilvl w:val="0"/>
                <w:numId w:val="3"/>
              </w:numPr>
              <w:rPr>
                <w:sz w:val="16"/>
              </w:rPr>
            </w:pPr>
            <w:r w:rsidRPr="005864F5">
              <w:rPr>
                <w:rStyle w:val="screenelement"/>
                <w:sz w:val="16"/>
              </w:rPr>
              <w:t>Identification Number</w:t>
            </w:r>
            <w:r w:rsidRPr="005864F5">
              <w:rPr>
                <w:sz w:val="16"/>
              </w:rPr>
              <w:t xml:space="preserve">: for </w:t>
            </w:r>
            <w:r w:rsidRPr="005864F5">
              <w:rPr>
                <w:sz w:val="16"/>
              </w:rPr>
              <w:t xml:space="preserve">example, </w:t>
            </w:r>
            <w:r w:rsidRPr="005864F5">
              <w:rPr>
                <w:rStyle w:val="userinput"/>
                <w:sz w:val="16"/>
              </w:rPr>
              <w:t>&lt;123456&gt;</w:t>
            </w:r>
          </w:p>
        </w:tc>
        <w:tc>
          <w:tcPr>
            <w:tcW w:w="0" w:type="auto"/>
          </w:tcPr>
          <w:p w:rsidR="009618CD" w:rsidRPr="005864F5" w:rsidRDefault="009618C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Save Your Data</w:t>
            </w:r>
          </w:p>
        </w:tc>
        <w:tc>
          <w:tcPr>
            <w:tcW w:w="0" w:type="auto"/>
          </w:tcPr>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bl>
    <w:p w:rsidR="00126EFD" w:rsidRDefault="009618CD">
      <w:pPr>
        <w:pStyle w:val="Heading4"/>
      </w:pPr>
      <w:bookmarkStart w:id="36" w:name="unique_16"/>
      <w:bookmarkStart w:id="37" w:name="_Toc232861365"/>
      <w:r>
        <w:t>Value Mapping Maintenance for Electronic Invoicing (Optional)</w:t>
      </w:r>
      <w:bookmarkEnd w:id="36"/>
      <w:bookmarkEnd w:id="37"/>
    </w:p>
    <w:p w:rsidR="00126EFD" w:rsidRDefault="009618CD">
      <w:pPr>
        <w:pStyle w:val="sectiontitle"/>
      </w:pPr>
      <w:r>
        <w:t>Purpose</w:t>
      </w:r>
    </w:p>
    <w:p w:rsidR="00126EFD" w:rsidRDefault="009618CD">
      <w:r>
        <w:t>To run the step in electronic invoicing, you must maintain the value mapping for eDocument UBL.</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rStyle w:val="bold"/>
                <w:sz w:val="16"/>
              </w:rPr>
              <w:t>Test Step #</w:t>
            </w:r>
          </w:p>
        </w:tc>
        <w:tc>
          <w:tcPr>
            <w:tcW w:w="0" w:type="auto"/>
          </w:tcPr>
          <w:p w:rsidR="00126EFD" w:rsidRPr="005864F5" w:rsidRDefault="009618CD">
            <w:pPr>
              <w:pStyle w:val="boldparagraph"/>
              <w:rPr>
                <w:sz w:val="16"/>
              </w:rPr>
            </w:pPr>
            <w:r w:rsidRPr="005864F5">
              <w:rPr>
                <w:rStyle w:val="bold"/>
                <w:sz w:val="16"/>
              </w:rPr>
              <w:t>Test Step Name</w:t>
            </w:r>
          </w:p>
        </w:tc>
        <w:tc>
          <w:tcPr>
            <w:tcW w:w="0" w:type="auto"/>
          </w:tcPr>
          <w:p w:rsidR="00126EFD" w:rsidRPr="005864F5" w:rsidRDefault="009618CD">
            <w:pPr>
              <w:pStyle w:val="boldparagraph"/>
              <w:rPr>
                <w:sz w:val="16"/>
              </w:rPr>
            </w:pPr>
            <w:r w:rsidRPr="005864F5">
              <w:rPr>
                <w:rStyle w:val="bold"/>
                <w:sz w:val="16"/>
              </w:rPr>
              <w:t>Instruction</w:t>
            </w:r>
          </w:p>
        </w:tc>
        <w:tc>
          <w:tcPr>
            <w:tcW w:w="0" w:type="auto"/>
          </w:tcPr>
          <w:p w:rsidR="00126EFD" w:rsidRPr="005864F5" w:rsidRDefault="009618CD">
            <w:pPr>
              <w:pStyle w:val="boldparagraph"/>
              <w:rPr>
                <w:sz w:val="16"/>
              </w:rPr>
            </w:pPr>
            <w:r w:rsidRPr="005864F5">
              <w:rPr>
                <w:rStyle w:val="bold"/>
                <w:sz w:val="16"/>
              </w:rPr>
              <w:t>Expected Result</w:t>
            </w:r>
          </w:p>
        </w:tc>
        <w:tc>
          <w:tcPr>
            <w:tcW w:w="0" w:type="auto"/>
          </w:tcPr>
          <w:p w:rsidR="00126EFD" w:rsidRPr="005864F5" w:rsidRDefault="009618CD">
            <w:pPr>
              <w:pStyle w:val="boldparagraph"/>
              <w:rPr>
                <w:sz w:val="16"/>
              </w:rPr>
            </w:pPr>
            <w:r w:rsidRPr="005864F5">
              <w:rPr>
                <w:rStyle w:val="bold"/>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Configuration Expert - Business Network Integration.</w:t>
            </w:r>
          </w:p>
        </w:tc>
        <w:tc>
          <w:tcPr>
            <w:tcW w:w="0" w:type="auto"/>
          </w:tcPr>
          <w:p w:rsidR="00126EFD" w:rsidRPr="005864F5" w:rsidRDefault="009618CD">
            <w:pPr>
              <w:rPr>
                <w:sz w:val="16"/>
              </w:rPr>
            </w:pPr>
            <w:r w:rsidRPr="005864F5">
              <w:rPr>
                <w:sz w:val="16"/>
              </w:rPr>
              <w:t>The SAP Fiori launchpad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Configure Value Mapping</w:t>
            </w:r>
            <w:r w:rsidRPr="005864F5">
              <w:rPr>
                <w:sz w:val="16"/>
              </w:rPr>
              <w:t xml:space="preserve"> </w:t>
            </w:r>
            <w:r w:rsidRPr="005864F5">
              <w:rPr>
                <w:rStyle w:val="CourierNew"/>
                <w:sz w:val="16"/>
              </w:rPr>
              <w:t>(/AIF/VMAP_CONF)</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view is displayed.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AE_ALLOW_COND_TYPE</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w:t>
            </w:r>
          </w:p>
          <w:p w:rsidR="005864F5" w:rsidRPr="005864F5" w:rsidRDefault="009618CD">
            <w:pPr>
              <w:rPr>
                <w:sz w:val="16"/>
              </w:rPr>
            </w:pPr>
            <w:r w:rsidRPr="005864F5">
              <w:rPr>
                <w:rStyle w:val="screenelement"/>
                <w:sz w:val="16"/>
              </w:rPr>
              <w:t>Reason Code</w:t>
            </w:r>
            <w:r w:rsidRPr="005864F5">
              <w:rPr>
                <w:sz w:val="16"/>
              </w:rPr>
              <w:t xml:space="preserve">: </w:t>
            </w:r>
            <w:r w:rsidRPr="005864F5">
              <w:rPr>
                <w:rStyle w:val="userinput"/>
                <w:sz w:val="16"/>
              </w:rPr>
              <w:t>&lt;number of code&gt;</w:t>
            </w:r>
            <w:r w:rsidRPr="005864F5">
              <w:rPr>
                <w:sz w:val="16"/>
              </w:rPr>
              <w:t xml:space="preserve">, for example, </w:t>
            </w:r>
            <w:r w:rsidRPr="005864F5">
              <w:rPr>
                <w:rStyle w:val="userinput"/>
                <w:sz w:val="16"/>
              </w:rPr>
              <w:t>95</w:t>
            </w:r>
          </w:p>
          <w:p w:rsidR="005864F5" w:rsidRPr="005864F5" w:rsidRDefault="009618CD">
            <w:pPr>
              <w:rPr>
                <w:sz w:val="16"/>
              </w:rPr>
            </w:pPr>
            <w:r w:rsidRPr="005864F5">
              <w:rPr>
                <w:rStyle w:val="screenelement"/>
                <w:sz w:val="16"/>
              </w:rPr>
              <w:t>Reason Description</w:t>
            </w:r>
            <w:r w:rsidRPr="005864F5">
              <w:rPr>
                <w:sz w:val="16"/>
              </w:rPr>
              <w:t xml:space="preserve">: </w:t>
            </w:r>
            <w:r w:rsidRPr="005864F5">
              <w:rPr>
                <w:rStyle w:val="userinput"/>
                <w:sz w:val="16"/>
              </w:rPr>
              <w:t>&lt;description of code&gt;</w:t>
            </w:r>
            <w:r w:rsidRPr="005864F5">
              <w:rPr>
                <w:sz w:val="16"/>
              </w:rPr>
              <w:t xml:space="preserve">, for example, </w:t>
            </w:r>
            <w:r w:rsidRPr="005864F5">
              <w:rPr>
                <w:rStyle w:val="userinput"/>
                <w:sz w:val="16"/>
              </w:rPr>
              <w:t>Discount</w:t>
            </w:r>
          </w:p>
          <w:p w:rsidR="005864F5" w:rsidRPr="005864F5" w:rsidRDefault="009618CD">
            <w:pPr>
              <w:rPr>
                <w:sz w:val="16"/>
              </w:rPr>
            </w:pPr>
            <w:r w:rsidRPr="005864F5">
              <w:rPr>
                <w:rStyle w:val="screenelement"/>
                <w:sz w:val="16"/>
              </w:rPr>
              <w:t>Condition Type</w:t>
            </w:r>
            <w:r w:rsidRPr="005864F5">
              <w:rPr>
                <w:sz w:val="16"/>
              </w:rPr>
              <w:t xml:space="preserve">: </w:t>
            </w:r>
            <w:r w:rsidRPr="005864F5">
              <w:rPr>
                <w:rStyle w:val="userinput"/>
                <w:sz w:val="16"/>
              </w:rPr>
              <w:t>&lt;value&gt;</w:t>
            </w:r>
            <w:r w:rsidRPr="005864F5">
              <w:rPr>
                <w:sz w:val="16"/>
              </w:rPr>
              <w:t xml:space="preserve">, for example, </w:t>
            </w:r>
            <w:r w:rsidRPr="005864F5">
              <w:rPr>
                <w:rStyle w:val="userinput"/>
                <w:sz w:val="16"/>
              </w:rPr>
              <w:t>YK07</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lastRenderedPageBreak/>
              <w:t xml:space="preserve">Choose </w:t>
            </w:r>
            <w:r w:rsidRPr="005864F5">
              <w:rPr>
                <w:rStyle w:val="screenelement"/>
                <w:sz w:val="16"/>
              </w:rPr>
              <w:t>Save</w:t>
            </w:r>
            <w:r w:rsidRPr="005864F5">
              <w:rPr>
                <w:sz w:val="16"/>
              </w:rPr>
              <w:t xml:space="preserve"> after maintaining the necessary entries.</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AE_CHARGE_COND_TYPE</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8</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9</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w:t>
            </w:r>
          </w:p>
          <w:p w:rsidR="005864F5" w:rsidRPr="005864F5" w:rsidRDefault="009618CD">
            <w:pPr>
              <w:rPr>
                <w:sz w:val="16"/>
              </w:rPr>
            </w:pPr>
            <w:r w:rsidRPr="005864F5">
              <w:rPr>
                <w:rStyle w:val="screenelement"/>
                <w:sz w:val="16"/>
              </w:rPr>
              <w:t>Reason Code</w:t>
            </w:r>
            <w:r w:rsidRPr="005864F5">
              <w:rPr>
                <w:sz w:val="16"/>
              </w:rPr>
              <w:t xml:space="preserve">: </w:t>
            </w:r>
            <w:r w:rsidRPr="005864F5">
              <w:rPr>
                <w:rStyle w:val="userinput"/>
                <w:sz w:val="16"/>
              </w:rPr>
              <w:t>&lt;number of code&gt;</w:t>
            </w:r>
            <w:r w:rsidRPr="005864F5">
              <w:rPr>
                <w:sz w:val="16"/>
              </w:rPr>
              <w:t xml:space="preserve">, for example, </w:t>
            </w:r>
            <w:r w:rsidRPr="005864F5">
              <w:rPr>
                <w:rStyle w:val="userinput"/>
                <w:sz w:val="16"/>
              </w:rPr>
              <w:t>RV</w:t>
            </w:r>
          </w:p>
          <w:p w:rsidR="005864F5" w:rsidRPr="005864F5" w:rsidRDefault="009618CD">
            <w:pPr>
              <w:rPr>
                <w:sz w:val="16"/>
              </w:rPr>
            </w:pPr>
            <w:r w:rsidRPr="005864F5">
              <w:rPr>
                <w:rStyle w:val="screenelement"/>
                <w:sz w:val="16"/>
              </w:rPr>
              <w:t>Reason Description</w:t>
            </w:r>
            <w:r w:rsidRPr="005864F5">
              <w:rPr>
                <w:sz w:val="16"/>
              </w:rPr>
              <w:t xml:space="preserve">: </w:t>
            </w:r>
            <w:r w:rsidRPr="005864F5">
              <w:rPr>
                <w:rStyle w:val="userinput"/>
                <w:sz w:val="16"/>
              </w:rPr>
              <w:t>&lt;description of code&gt;</w:t>
            </w:r>
            <w:r w:rsidRPr="005864F5">
              <w:rPr>
                <w:sz w:val="16"/>
              </w:rPr>
              <w:t xml:space="preserve">, for example, </w:t>
            </w:r>
            <w:r w:rsidRPr="005864F5">
              <w:rPr>
                <w:rStyle w:val="userinput"/>
                <w:sz w:val="16"/>
              </w:rPr>
              <w:t>Loading</w:t>
            </w:r>
          </w:p>
          <w:p w:rsidR="005864F5" w:rsidRPr="005864F5" w:rsidRDefault="009618CD">
            <w:pPr>
              <w:rPr>
                <w:sz w:val="16"/>
              </w:rPr>
            </w:pPr>
            <w:r w:rsidRPr="005864F5">
              <w:rPr>
                <w:rStyle w:val="screenelement"/>
                <w:sz w:val="16"/>
              </w:rPr>
              <w:t>Condition Type</w:t>
            </w:r>
            <w:r w:rsidRPr="005864F5">
              <w:rPr>
                <w:sz w:val="16"/>
              </w:rPr>
              <w:t xml:space="preserve">: </w:t>
            </w:r>
            <w:r w:rsidRPr="005864F5">
              <w:rPr>
                <w:rStyle w:val="userinput"/>
                <w:sz w:val="16"/>
              </w:rPr>
              <w:t>&lt;value&gt;</w:t>
            </w:r>
            <w:r w:rsidRPr="005864F5">
              <w:rPr>
                <w:sz w:val="16"/>
              </w:rPr>
              <w:t xml:space="preserve">, for example, </w:t>
            </w:r>
            <w:r w:rsidRPr="005864F5">
              <w:rPr>
                <w:rStyle w:val="userinput"/>
                <w:sz w:val="16"/>
              </w:rPr>
              <w:t>DRV1</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10</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11</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AE_DISTR_CHANNEL</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12</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13</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w:t>
            </w:r>
          </w:p>
          <w:p w:rsidR="005864F5" w:rsidRPr="005864F5" w:rsidRDefault="009618CD">
            <w:pPr>
              <w:rPr>
                <w:sz w:val="16"/>
              </w:rPr>
            </w:pPr>
            <w:r w:rsidRPr="005864F5">
              <w:rPr>
                <w:rStyle w:val="screenelement"/>
                <w:sz w:val="16"/>
              </w:rPr>
              <w:t>Distribution Channel</w:t>
            </w:r>
            <w:r w:rsidRPr="005864F5">
              <w:rPr>
                <w:sz w:val="16"/>
              </w:rPr>
              <w:t xml:space="preserve">: </w:t>
            </w:r>
            <w:r w:rsidRPr="005864F5">
              <w:rPr>
                <w:rStyle w:val="userinput"/>
                <w:sz w:val="16"/>
              </w:rPr>
              <w:t>&lt;number of code&gt;</w:t>
            </w:r>
            <w:r w:rsidRPr="005864F5">
              <w:rPr>
                <w:sz w:val="16"/>
              </w:rPr>
              <w:t xml:space="preserve">, for example, </w:t>
            </w:r>
            <w:r w:rsidRPr="005864F5">
              <w:rPr>
                <w:rStyle w:val="userinput"/>
                <w:sz w:val="16"/>
              </w:rPr>
              <w:t>60</w:t>
            </w:r>
          </w:p>
          <w:p w:rsidR="005864F5" w:rsidRPr="005864F5" w:rsidRDefault="009618CD">
            <w:pPr>
              <w:rPr>
                <w:sz w:val="16"/>
              </w:rPr>
            </w:pPr>
            <w:r w:rsidRPr="005864F5">
              <w:rPr>
                <w:rStyle w:val="screenelement"/>
                <w:sz w:val="16"/>
              </w:rPr>
              <w:t>Sales Org.</w:t>
            </w:r>
            <w:r w:rsidRPr="005864F5">
              <w:rPr>
                <w:sz w:val="16"/>
              </w:rPr>
              <w:t xml:space="preserve">: </w:t>
            </w:r>
            <w:r w:rsidRPr="005864F5">
              <w:rPr>
                <w:rStyle w:val="userinput"/>
                <w:sz w:val="16"/>
              </w:rPr>
              <w:t>&lt;value&gt;</w:t>
            </w:r>
            <w:r w:rsidRPr="005864F5">
              <w:rPr>
                <w:sz w:val="16"/>
              </w:rPr>
              <w:t xml:space="preserve">, for example, </w:t>
            </w:r>
            <w:r w:rsidRPr="005864F5">
              <w:rPr>
                <w:rStyle w:val="userinput"/>
                <w:sz w:val="16"/>
              </w:rPr>
              <w:t>3310</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14</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15</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lastRenderedPageBreak/>
              <w:t>Value Mapping</w:t>
            </w:r>
            <w:r w:rsidRPr="005864F5">
              <w:rPr>
                <w:sz w:val="16"/>
              </w:rPr>
              <w:t xml:space="preserve">: </w:t>
            </w:r>
            <w:r w:rsidRPr="005864F5">
              <w:rPr>
                <w:rStyle w:val="userinput"/>
                <w:sz w:val="16"/>
              </w:rPr>
              <w:t>AE_LEGAL_FORM</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16</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17</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w:t>
            </w:r>
          </w:p>
          <w:p w:rsidR="005864F5" w:rsidRPr="005864F5" w:rsidRDefault="009618CD">
            <w:pPr>
              <w:rPr>
                <w:sz w:val="16"/>
              </w:rPr>
            </w:pPr>
            <w:r w:rsidRPr="005864F5">
              <w:rPr>
                <w:rStyle w:val="screenelement"/>
                <w:sz w:val="16"/>
              </w:rPr>
              <w:t>Invoice Code</w:t>
            </w:r>
            <w:r w:rsidRPr="005864F5">
              <w:rPr>
                <w:sz w:val="16"/>
              </w:rPr>
              <w:t xml:space="preserve">: </w:t>
            </w:r>
            <w:r w:rsidRPr="005864F5">
              <w:rPr>
                <w:rStyle w:val="userinput"/>
                <w:sz w:val="16"/>
              </w:rPr>
              <w:t>&lt;number of code&gt;</w:t>
            </w:r>
            <w:r w:rsidRPr="005864F5">
              <w:rPr>
                <w:sz w:val="16"/>
              </w:rPr>
              <w:t xml:space="preserve">, for example, </w:t>
            </w:r>
            <w:r w:rsidRPr="005864F5">
              <w:rPr>
                <w:rStyle w:val="userinput"/>
                <w:sz w:val="16"/>
              </w:rPr>
              <w:t>1</w:t>
            </w:r>
          </w:p>
          <w:p w:rsidR="005864F5" w:rsidRPr="005864F5" w:rsidRDefault="009618CD">
            <w:pPr>
              <w:rPr>
                <w:sz w:val="16"/>
              </w:rPr>
            </w:pPr>
            <w:r w:rsidRPr="005864F5">
              <w:rPr>
                <w:rStyle w:val="screenelement"/>
                <w:sz w:val="16"/>
              </w:rPr>
              <w:t>Legal Form.</w:t>
            </w:r>
            <w:r w:rsidRPr="005864F5">
              <w:rPr>
                <w:sz w:val="16"/>
              </w:rPr>
              <w:t xml:space="preserve">: </w:t>
            </w:r>
            <w:r w:rsidRPr="005864F5">
              <w:rPr>
                <w:rStyle w:val="userinput"/>
                <w:sz w:val="16"/>
              </w:rPr>
              <w:t>&lt;value&gt;</w:t>
            </w:r>
            <w:r w:rsidRPr="005864F5">
              <w:rPr>
                <w:sz w:val="16"/>
              </w:rPr>
              <w:t xml:space="preserve">, for example, </w:t>
            </w:r>
            <w:r w:rsidRPr="005864F5">
              <w:rPr>
                <w:rStyle w:val="userinput"/>
                <w:sz w:val="16"/>
              </w:rPr>
              <w:t>FZ</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18</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19</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AE_PAYM_MEANS_CODE</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20</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21</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t>Value</w:t>
            </w:r>
            <w:r w:rsidRPr="005864F5">
              <w:rPr>
                <w:sz w:val="16"/>
              </w:rPr>
              <w:t xml:space="preserve">: </w:t>
            </w:r>
            <w:r w:rsidRPr="005864F5">
              <w:rPr>
                <w:rStyle w:val="userinput"/>
                <w:sz w:val="16"/>
              </w:rPr>
              <w:t>&lt;value 1&gt;</w:t>
            </w:r>
          </w:p>
          <w:p w:rsidR="005864F5" w:rsidRPr="005864F5" w:rsidRDefault="009618CD">
            <w:pPr>
              <w:rPr>
                <w:sz w:val="16"/>
              </w:rPr>
            </w:pPr>
            <w:r w:rsidRPr="005864F5">
              <w:rPr>
                <w:rStyle w:val="screenelement"/>
                <w:sz w:val="16"/>
              </w:rPr>
              <w:t>Payment Method</w:t>
            </w:r>
            <w:r w:rsidRPr="005864F5">
              <w:rPr>
                <w:sz w:val="16"/>
              </w:rPr>
              <w:t xml:space="preserve">: </w:t>
            </w:r>
            <w:r w:rsidRPr="005864F5">
              <w:rPr>
                <w:rStyle w:val="userinput"/>
                <w:sz w:val="16"/>
              </w:rPr>
              <w:t>&lt;xxx&gt;</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22</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23</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AE_TAX_CATEGORY</w:t>
            </w:r>
          </w:p>
          <w:p w:rsidR="00126EFD" w:rsidRPr="005864F5" w:rsidRDefault="00126EFD">
            <w:pPr>
              <w:rPr>
                <w:sz w:val="16"/>
              </w:rPr>
            </w:pP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24</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25</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lastRenderedPageBreak/>
              <w:t>Value</w:t>
            </w:r>
            <w:r w:rsidRPr="005864F5">
              <w:rPr>
                <w:sz w:val="16"/>
              </w:rPr>
              <w:t xml:space="preserve">: </w:t>
            </w:r>
            <w:r w:rsidRPr="005864F5">
              <w:rPr>
                <w:rStyle w:val="userinput"/>
                <w:sz w:val="16"/>
              </w:rPr>
              <w:t>&lt;number of index&gt;</w:t>
            </w:r>
          </w:p>
          <w:p w:rsidR="005864F5" w:rsidRPr="005864F5" w:rsidRDefault="009618CD">
            <w:pPr>
              <w:rPr>
                <w:sz w:val="16"/>
              </w:rPr>
            </w:pPr>
            <w:r w:rsidRPr="005864F5">
              <w:rPr>
                <w:rStyle w:val="screenelement"/>
                <w:sz w:val="16"/>
              </w:rPr>
              <w:t>Tax code</w:t>
            </w:r>
            <w:r w:rsidRPr="005864F5">
              <w:rPr>
                <w:sz w:val="16"/>
              </w:rPr>
              <w:t xml:space="preserve">: </w:t>
            </w:r>
            <w:r w:rsidRPr="005864F5">
              <w:rPr>
                <w:rStyle w:val="userinput"/>
                <w:sz w:val="16"/>
              </w:rPr>
              <w:t>&lt;xxx&gt;</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lastRenderedPageBreak/>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26</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27</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AE_TAX_EXEMPT_CODE</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28</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29</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t>Value</w:t>
            </w:r>
            <w:r w:rsidRPr="005864F5">
              <w:rPr>
                <w:sz w:val="16"/>
              </w:rPr>
              <w:t xml:space="preserve">: </w:t>
            </w:r>
            <w:r w:rsidRPr="005864F5">
              <w:rPr>
                <w:rStyle w:val="userinput"/>
                <w:sz w:val="16"/>
              </w:rPr>
              <w:t>&lt;number of index&gt;</w:t>
            </w:r>
          </w:p>
          <w:p w:rsidR="005864F5" w:rsidRPr="005864F5" w:rsidRDefault="009618CD">
            <w:pPr>
              <w:rPr>
                <w:sz w:val="16"/>
              </w:rPr>
            </w:pPr>
            <w:r w:rsidRPr="005864F5">
              <w:rPr>
                <w:rStyle w:val="screenelement"/>
                <w:sz w:val="16"/>
              </w:rPr>
              <w:t>Tax Code</w:t>
            </w:r>
            <w:r w:rsidRPr="005864F5">
              <w:rPr>
                <w:sz w:val="16"/>
              </w:rPr>
              <w:t xml:space="preserve">: </w:t>
            </w:r>
            <w:r w:rsidRPr="005864F5">
              <w:rPr>
                <w:rStyle w:val="userinput"/>
                <w:sz w:val="16"/>
              </w:rPr>
              <w:t>&lt;xxx&gt;</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30</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31</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AE_PROFIT_MARGIN_PP</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32</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33</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t>Pricing Procedure</w:t>
            </w:r>
            <w:r w:rsidRPr="005864F5">
              <w:rPr>
                <w:sz w:val="16"/>
              </w:rPr>
              <w:t xml:space="preserve">: </w:t>
            </w:r>
            <w:r w:rsidRPr="005864F5">
              <w:rPr>
                <w:rStyle w:val="userinput"/>
                <w:sz w:val="16"/>
              </w:rPr>
              <w:t>&lt;value&gt;</w:t>
            </w:r>
          </w:p>
          <w:p w:rsidR="005864F5" w:rsidRPr="005864F5" w:rsidRDefault="009618CD">
            <w:pPr>
              <w:rPr>
                <w:sz w:val="16"/>
              </w:rPr>
            </w:pPr>
            <w:r w:rsidRPr="005864F5">
              <w:rPr>
                <w:rStyle w:val="screenelement"/>
                <w:sz w:val="16"/>
              </w:rPr>
              <w:t>Sales Org.</w:t>
            </w:r>
            <w:r w:rsidRPr="005864F5">
              <w:rPr>
                <w:sz w:val="16"/>
              </w:rPr>
              <w:t xml:space="preserve">: </w:t>
            </w:r>
            <w:r w:rsidRPr="005864F5">
              <w:rPr>
                <w:rStyle w:val="userinput"/>
                <w:sz w:val="16"/>
              </w:rPr>
              <w:t>3310</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34</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35</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AE_RVS_CHRG_MECH</w:t>
            </w:r>
          </w:p>
          <w:p w:rsidR="00126EFD" w:rsidRPr="005864F5" w:rsidRDefault="00126EFD">
            <w:pPr>
              <w:rPr>
                <w:sz w:val="16"/>
              </w:rPr>
            </w:pP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36</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37</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t>Value</w:t>
            </w:r>
            <w:r w:rsidRPr="005864F5">
              <w:rPr>
                <w:sz w:val="16"/>
              </w:rPr>
              <w:t xml:space="preserve">: </w:t>
            </w:r>
            <w:r w:rsidRPr="005864F5">
              <w:rPr>
                <w:rStyle w:val="userinput"/>
                <w:sz w:val="16"/>
              </w:rPr>
              <w:t>&lt;number of index&gt;</w:t>
            </w:r>
          </w:p>
          <w:p w:rsidR="005864F5" w:rsidRPr="005864F5" w:rsidRDefault="009618CD">
            <w:pPr>
              <w:rPr>
                <w:sz w:val="16"/>
              </w:rPr>
            </w:pPr>
            <w:r w:rsidRPr="005864F5">
              <w:rPr>
                <w:rStyle w:val="screenelement"/>
                <w:sz w:val="16"/>
              </w:rPr>
              <w:t>Material Group</w:t>
            </w:r>
            <w:r w:rsidRPr="005864F5">
              <w:rPr>
                <w:sz w:val="16"/>
              </w:rPr>
              <w:t xml:space="preserve">: </w:t>
            </w:r>
            <w:r w:rsidRPr="005864F5">
              <w:rPr>
                <w:rStyle w:val="userinput"/>
                <w:sz w:val="16"/>
              </w:rPr>
              <w:t>&lt;xxx&gt;</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38</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Choose </w:t>
            </w:r>
            <w:r w:rsidRPr="005864F5">
              <w:rPr>
                <w:rStyle w:val="screenelement"/>
                <w:sz w:val="16"/>
              </w:rPr>
              <w:t>Back</w:t>
            </w:r>
            <w:r w:rsidRPr="005864F5">
              <w:rPr>
                <w:sz w:val="16"/>
              </w:rPr>
              <w:t xml:space="preserve"> to go to the screen </w:t>
            </w:r>
            <w:r w:rsidRPr="005864F5">
              <w:rPr>
                <w:rStyle w:val="screenelement"/>
                <w:sz w:val="16"/>
              </w:rPr>
              <w:t>Configure Value Mapping</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Configure Value mapping</w:t>
            </w:r>
            <w:r w:rsidRPr="005864F5">
              <w:rPr>
                <w:sz w:val="16"/>
              </w:rPr>
              <w:t xml:space="preserve"> screen displays.</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39</w:t>
            </w:r>
          </w:p>
        </w:tc>
        <w:tc>
          <w:tcPr>
            <w:tcW w:w="0" w:type="auto"/>
          </w:tcPr>
          <w:p w:rsidR="00126EFD" w:rsidRPr="005864F5" w:rsidRDefault="009618CD">
            <w:pPr>
              <w:rPr>
                <w:sz w:val="16"/>
              </w:rPr>
            </w:pPr>
            <w:r w:rsidRPr="005864F5">
              <w:rPr>
                <w:rStyle w:val="bold"/>
                <w:sz w:val="16"/>
              </w:rPr>
              <w:t>Enter Namespace and Value Mapping</w:t>
            </w:r>
          </w:p>
        </w:tc>
        <w:tc>
          <w:tcPr>
            <w:tcW w:w="0" w:type="auto"/>
          </w:tcPr>
          <w:p w:rsidR="005864F5" w:rsidRPr="005864F5" w:rsidRDefault="009618CD">
            <w:pPr>
              <w:rPr>
                <w:sz w:val="16"/>
              </w:rPr>
            </w:pPr>
            <w:r w:rsidRPr="005864F5">
              <w:rPr>
                <w:sz w:val="16"/>
              </w:rPr>
              <w:t xml:space="preserve">Make the following entry and choose </w:t>
            </w:r>
            <w:r w:rsidRPr="005864F5">
              <w:rPr>
                <w:rStyle w:val="screenelement"/>
                <w:sz w:val="16"/>
              </w:rPr>
              <w:t>Execute</w:t>
            </w:r>
            <w:r w:rsidRPr="005864F5">
              <w:rPr>
                <w:sz w:val="16"/>
              </w:rPr>
              <w:t>.</w:t>
            </w:r>
          </w:p>
          <w:p w:rsidR="005864F5" w:rsidRPr="005864F5" w:rsidRDefault="009618CD">
            <w:pPr>
              <w:rPr>
                <w:sz w:val="16"/>
              </w:rPr>
            </w:pPr>
            <w:r w:rsidRPr="005864F5">
              <w:rPr>
                <w:rStyle w:val="screenelement"/>
                <w:sz w:val="16"/>
              </w:rPr>
              <w:t>Namespace</w:t>
            </w:r>
            <w:r w:rsidRPr="005864F5">
              <w:rPr>
                <w:sz w:val="16"/>
              </w:rPr>
              <w:t xml:space="preserve">: </w:t>
            </w:r>
            <w:r w:rsidRPr="005864F5">
              <w:rPr>
                <w:rStyle w:val="userinput"/>
                <w:sz w:val="16"/>
              </w:rPr>
              <w:t>/EDUBL</w:t>
            </w:r>
          </w:p>
          <w:p w:rsidR="00126EFD" w:rsidRPr="005864F5" w:rsidRDefault="009618CD">
            <w:pPr>
              <w:rPr>
                <w:sz w:val="16"/>
              </w:rPr>
            </w:pPr>
            <w:r w:rsidRPr="005864F5">
              <w:rPr>
                <w:rStyle w:val="screenelement"/>
                <w:sz w:val="16"/>
              </w:rPr>
              <w:t>Value Mapping</w:t>
            </w:r>
            <w:r w:rsidRPr="005864F5">
              <w:rPr>
                <w:sz w:val="16"/>
              </w:rPr>
              <w:t xml:space="preserve">: </w:t>
            </w:r>
            <w:r w:rsidRPr="005864F5">
              <w:rPr>
                <w:rStyle w:val="userinput"/>
                <w:sz w:val="16"/>
              </w:rPr>
              <w:t>AE_ITEM_CATEGORY_SD</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40</w:t>
            </w:r>
          </w:p>
        </w:tc>
        <w:tc>
          <w:tcPr>
            <w:tcW w:w="0" w:type="auto"/>
          </w:tcPr>
          <w:p w:rsidR="00126EFD" w:rsidRPr="005864F5" w:rsidRDefault="009618CD">
            <w:pPr>
              <w:rPr>
                <w:sz w:val="16"/>
              </w:rPr>
            </w:pPr>
            <w:r w:rsidRPr="005864F5">
              <w:rPr>
                <w:rStyle w:val="bold"/>
                <w:sz w:val="16"/>
              </w:rPr>
              <w:t>Switch to Change Mode</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Value mapping</w:t>
            </w:r>
            <w:r w:rsidRPr="005864F5">
              <w:rPr>
                <w:sz w:val="16"/>
              </w:rPr>
              <w:t xml:space="preserve"> screen, choose </w:t>
            </w:r>
            <w:r w:rsidRPr="005864F5">
              <w:rPr>
                <w:rStyle w:val="screenelement"/>
                <w:sz w:val="16"/>
              </w:rPr>
              <w:t>Switch Between Display and Change</w:t>
            </w:r>
            <w:r w:rsidRPr="005864F5">
              <w:rPr>
                <w:sz w:val="16"/>
              </w:rPr>
              <w:t>.</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41</w:t>
            </w:r>
          </w:p>
        </w:tc>
        <w:tc>
          <w:tcPr>
            <w:tcW w:w="0" w:type="auto"/>
          </w:tcPr>
          <w:p w:rsidR="00126EFD" w:rsidRPr="005864F5" w:rsidRDefault="009618CD">
            <w:pPr>
              <w:rPr>
                <w:sz w:val="16"/>
              </w:rPr>
            </w:pPr>
            <w:r w:rsidRPr="005864F5">
              <w:rPr>
                <w:rStyle w:val="bold"/>
                <w:sz w:val="16"/>
              </w:rPr>
              <w:t>Maintain Value Mapping</w:t>
            </w:r>
          </w:p>
        </w:tc>
        <w:tc>
          <w:tcPr>
            <w:tcW w:w="0" w:type="auto"/>
          </w:tcPr>
          <w:p w:rsidR="005864F5" w:rsidRPr="005864F5" w:rsidRDefault="009618CD">
            <w:pPr>
              <w:rPr>
                <w:sz w:val="16"/>
              </w:rPr>
            </w:pPr>
            <w:r w:rsidRPr="005864F5">
              <w:rPr>
                <w:sz w:val="16"/>
              </w:rPr>
              <w:t xml:space="preserve">On the </w:t>
            </w:r>
            <w:r w:rsidRPr="005864F5">
              <w:rPr>
                <w:rStyle w:val="screenelement"/>
                <w:sz w:val="16"/>
              </w:rPr>
              <w:t xml:space="preserve">Change Value mapping </w:t>
            </w:r>
            <w:r w:rsidRPr="005864F5">
              <w:rPr>
                <w:sz w:val="16"/>
              </w:rPr>
              <w:t xml:space="preserve">screen, click </w:t>
            </w:r>
            <w:r w:rsidRPr="005864F5">
              <w:rPr>
                <w:rStyle w:val="screenelement"/>
                <w:sz w:val="16"/>
              </w:rPr>
              <w:t>Append</w:t>
            </w:r>
            <w:r w:rsidRPr="005864F5">
              <w:rPr>
                <w:sz w:val="16"/>
              </w:rPr>
              <w:t>, choose append number.</w:t>
            </w:r>
          </w:p>
          <w:p w:rsidR="005864F5" w:rsidRPr="005864F5" w:rsidRDefault="009618CD">
            <w:pPr>
              <w:rPr>
                <w:sz w:val="16"/>
              </w:rPr>
            </w:pPr>
            <w:r w:rsidRPr="005864F5">
              <w:rPr>
                <w:sz w:val="16"/>
              </w:rPr>
              <w:t>Maintain the following details:</w:t>
            </w:r>
          </w:p>
          <w:p w:rsidR="005864F5" w:rsidRPr="005864F5" w:rsidRDefault="009618CD">
            <w:pPr>
              <w:rPr>
                <w:sz w:val="16"/>
              </w:rPr>
            </w:pPr>
            <w:r w:rsidRPr="005864F5">
              <w:rPr>
                <w:rStyle w:val="screenelement"/>
                <w:sz w:val="16"/>
              </w:rPr>
              <w:t>Value</w:t>
            </w:r>
            <w:r w:rsidRPr="005864F5">
              <w:rPr>
                <w:sz w:val="16"/>
              </w:rPr>
              <w:t xml:space="preserve">: </w:t>
            </w:r>
            <w:r w:rsidRPr="005864F5">
              <w:rPr>
                <w:rStyle w:val="userinput"/>
                <w:sz w:val="16"/>
              </w:rPr>
              <w:t>&lt;yes/no&gt;</w:t>
            </w:r>
          </w:p>
          <w:p w:rsidR="005864F5" w:rsidRPr="005864F5" w:rsidRDefault="009618CD">
            <w:pPr>
              <w:rPr>
                <w:sz w:val="16"/>
              </w:rPr>
            </w:pPr>
            <w:r w:rsidRPr="005864F5">
              <w:rPr>
                <w:rStyle w:val="screenelement"/>
                <w:sz w:val="16"/>
              </w:rPr>
              <w:t>Item Category</w:t>
            </w:r>
            <w:r w:rsidRPr="005864F5">
              <w:rPr>
                <w:sz w:val="16"/>
              </w:rPr>
              <w:t xml:space="preserve">: </w:t>
            </w:r>
            <w:r w:rsidRPr="005864F5">
              <w:rPr>
                <w:rStyle w:val="userinput"/>
                <w:sz w:val="16"/>
              </w:rPr>
              <w:t>&lt;xxx&gt;</w:t>
            </w:r>
          </w:p>
          <w:p w:rsidR="005864F5" w:rsidRPr="005864F5" w:rsidRDefault="009618CD">
            <w:pPr>
              <w:rPr>
                <w:sz w:val="16"/>
              </w:rPr>
            </w:pPr>
            <w:r w:rsidRPr="005864F5">
              <w:rPr>
                <w:sz w:val="16"/>
              </w:rPr>
              <w:t>Maintain all value mappings in next line items.</w:t>
            </w:r>
          </w:p>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 xml:space="preserve"> after maintaining the necessary entries.</w:t>
            </w:r>
          </w:p>
        </w:tc>
        <w:tc>
          <w:tcPr>
            <w:tcW w:w="0" w:type="auto"/>
          </w:tcPr>
          <w:p w:rsidR="00126EFD" w:rsidRPr="005864F5" w:rsidRDefault="009618CD">
            <w:pPr>
              <w:rPr>
                <w:sz w:val="16"/>
              </w:rPr>
            </w:pPr>
            <w:r w:rsidRPr="005864F5">
              <w:rPr>
                <w:sz w:val="16"/>
              </w:rPr>
              <w:t>Value Mapping Data are saved.</w:t>
            </w:r>
          </w:p>
        </w:tc>
        <w:tc>
          <w:tcPr>
            <w:tcW w:w="0" w:type="auto"/>
          </w:tcPr>
          <w:p w:rsidR="009618CD" w:rsidRPr="005864F5" w:rsidRDefault="009618CD">
            <w:pPr>
              <w:rPr>
                <w:sz w:val="16"/>
              </w:rPr>
            </w:pPr>
          </w:p>
        </w:tc>
      </w:tr>
    </w:tbl>
    <w:p w:rsidR="00126EFD" w:rsidRDefault="009618CD">
      <w:pPr>
        <w:pStyle w:val="Heading1"/>
      </w:pPr>
      <w:bookmarkStart w:id="38" w:name="unique_17"/>
      <w:bookmarkStart w:id="39" w:name="_Toc232861366"/>
      <w:r>
        <w:lastRenderedPageBreak/>
        <w:t>Overview Table</w:t>
      </w:r>
      <w:bookmarkEnd w:id="38"/>
      <w:bookmarkEnd w:id="39"/>
    </w:p>
    <w:p w:rsidR="00126EFD" w:rsidRDefault="009618CD">
      <w:r>
        <w:t>The scope item Invoice Correction Process with Debit Memo</w:t>
      </w:r>
      <w:r>
        <w:t xml:space="preserve"> (BDQ) consists of several choose the appropriate entity: process steps, reports, items provided in the table below.</w:t>
      </w:r>
    </w:p>
    <w:tbl>
      <w:tblPr>
        <w:tblStyle w:val="SAPNote"/>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 xml:space="preserve">Note </w:t>
            </w:r>
            <w:r>
              <w:t>If your system administrator has enabled spaces and pages on the SAP Fiori launchpad, the homepage will only contain the essential apps for performing the typical tasks of a business role.</w:t>
            </w:r>
          </w:p>
          <w:p w:rsidR="005864F5" w:rsidRDefault="009618CD">
            <w:r>
              <w:t>You can find all other (searchable) apps not included on the homepage using the search bar (</w:t>
            </w:r>
            <w:hyperlink r:id="rId12" w:history="1">
              <w:r>
                <w:rPr>
                  <w:rStyle w:val="underline"/>
                </w:rPr>
                <w:t>2434549</w:t>
              </w:r>
            </w:hyperlink>
            <w:r>
              <w:t>).</w:t>
            </w:r>
          </w:p>
          <w:p w:rsidR="00126EFD" w:rsidRDefault="009618CD">
            <w:r>
              <w:t xml:space="preserve">If you want to personalize the homepage and include the hidden apps, navigate to your user profile and choose </w:t>
            </w:r>
            <w:r>
              <w:rPr>
                <w:rStyle w:val="screenelement"/>
              </w:rPr>
              <w:t>App Finder</w:t>
            </w:r>
            <w:r>
              <w:t>.</w:t>
            </w:r>
          </w:p>
        </w:tc>
      </w:tr>
    </w:tbl>
    <w:p w:rsidR="009618CD" w:rsidRDefault="009618CD">
      <w:pPr>
        <w:spacing w:before="0" w:after="0"/>
        <w:rPr>
          <w:vanish/>
        </w:rPr>
      </w:pPr>
    </w:p>
    <w:tbl>
      <w:tblPr>
        <w:tblStyle w:val="SAPStandardTable"/>
        <w:tblW w:w="5000" w:type="pct"/>
        <w:tblInd w:w="3" w:type="dxa"/>
        <w:tblLook w:val="0620" w:firstRow="1" w:lastRow="0" w:firstColumn="0" w:lastColumn="0" w:noHBand="1" w:noVBand="1"/>
      </w:tblPr>
      <w:tblGrid>
        <w:gridCol w:w="3897"/>
        <w:gridCol w:w="2868"/>
        <w:gridCol w:w="3724"/>
        <w:gridCol w:w="3815"/>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Process Step</w:t>
            </w:r>
          </w:p>
        </w:tc>
        <w:tc>
          <w:tcPr>
            <w:tcW w:w="0" w:type="auto"/>
          </w:tcPr>
          <w:p w:rsidR="00126EFD" w:rsidRPr="005864F5" w:rsidRDefault="009618CD">
            <w:pPr>
              <w:pStyle w:val="boldparagraph"/>
              <w:rPr>
                <w:sz w:val="16"/>
              </w:rPr>
            </w:pPr>
            <w:r w:rsidRPr="005864F5">
              <w:rPr>
                <w:sz w:val="16"/>
              </w:rPr>
              <w:t>Business Role</w:t>
            </w:r>
          </w:p>
        </w:tc>
        <w:tc>
          <w:tcPr>
            <w:tcW w:w="0" w:type="auto"/>
          </w:tcPr>
          <w:p w:rsidR="00126EFD" w:rsidRPr="005864F5" w:rsidRDefault="009618CD">
            <w:pPr>
              <w:pStyle w:val="boldparagraph"/>
              <w:rPr>
                <w:sz w:val="16"/>
              </w:rPr>
            </w:pPr>
            <w:r w:rsidRPr="005864F5">
              <w:rPr>
                <w:sz w:val="16"/>
              </w:rPr>
              <w:t>Transaction/App Name</w:t>
            </w:r>
          </w:p>
        </w:tc>
        <w:tc>
          <w:tcPr>
            <w:tcW w:w="0" w:type="auto"/>
          </w:tcPr>
          <w:p w:rsidR="00126EFD" w:rsidRPr="005864F5" w:rsidRDefault="009618CD">
            <w:pPr>
              <w:pStyle w:val="boldparagraph"/>
              <w:rPr>
                <w:sz w:val="16"/>
              </w:rPr>
            </w:pPr>
            <w:r w:rsidRPr="005864F5">
              <w:rPr>
                <w:sz w:val="16"/>
              </w:rPr>
              <w:t>Expected Results</w:t>
            </w:r>
          </w:p>
        </w:tc>
      </w:tr>
      <w:tr w:rsidR="00126EFD" w:rsidRPr="005864F5" w:rsidTr="005864F5">
        <w:tc>
          <w:tcPr>
            <w:tcW w:w="0" w:type="auto"/>
          </w:tcPr>
          <w:p w:rsidR="00126EFD" w:rsidRPr="005864F5" w:rsidRDefault="009618CD">
            <w:pPr>
              <w:rPr>
                <w:sz w:val="16"/>
              </w:rPr>
            </w:pPr>
            <w:hyperlink r:id="rId13" w:history="1">
              <w:r w:rsidRPr="005864F5">
                <w:rPr>
                  <w:sz w:val="16"/>
                </w:rPr>
                <w:t xml:space="preserve">Create Debit Memo Request </w:t>
              </w:r>
            </w:hyperlink>
            <w:r w:rsidRPr="005864F5">
              <w:rPr>
                <w:sz w:val="16"/>
              </w:rPr>
              <w:t xml:space="preserve">  [page ] </w:t>
            </w:r>
            <w:r w:rsidRPr="005864F5">
              <w:rPr>
                <w:sz w:val="16"/>
              </w:rPr>
              <w:fldChar w:fldCharType="begin"/>
            </w:r>
            <w:r w:rsidRPr="005864F5">
              <w:rPr>
                <w:sz w:val="16"/>
              </w:rPr>
              <w:instrText xml:space="preserve"> PAGEREF unique_18 </w:instrText>
            </w:r>
            <w:r w:rsidRPr="005864F5">
              <w:rPr>
                <w:sz w:val="16"/>
              </w:rPr>
              <w:fldChar w:fldCharType="separate"/>
            </w:r>
            <w:r w:rsidR="005864F5">
              <w:rPr>
                <w:noProof/>
                <w:sz w:val="16"/>
              </w:rPr>
              <w:t>26</w:t>
            </w:r>
            <w:r w:rsidRPr="005864F5">
              <w:rPr>
                <w:sz w:val="16"/>
              </w:rPr>
              <w:fldChar w:fldCharType="end"/>
            </w:r>
          </w:p>
        </w:tc>
        <w:tc>
          <w:tcPr>
            <w:tcW w:w="0" w:type="auto"/>
          </w:tcPr>
          <w:p w:rsidR="00126EFD" w:rsidRPr="005864F5" w:rsidRDefault="009618CD">
            <w:pPr>
              <w:rPr>
                <w:sz w:val="16"/>
              </w:rPr>
            </w:pPr>
            <w:r w:rsidRPr="005864F5">
              <w:rPr>
                <w:sz w:val="16"/>
              </w:rPr>
              <w:t>Internal Sales Representative</w:t>
            </w:r>
          </w:p>
        </w:tc>
        <w:tc>
          <w:tcPr>
            <w:tcW w:w="0" w:type="auto"/>
          </w:tcPr>
          <w:p w:rsidR="00126EFD" w:rsidRPr="005864F5" w:rsidRDefault="009618CD">
            <w:pPr>
              <w:rPr>
                <w:sz w:val="16"/>
              </w:rPr>
            </w:pP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p>
        </w:tc>
        <w:tc>
          <w:tcPr>
            <w:tcW w:w="0" w:type="auto"/>
          </w:tcPr>
          <w:p w:rsidR="00126EFD" w:rsidRPr="005864F5" w:rsidRDefault="009618CD">
            <w:pPr>
              <w:rPr>
                <w:sz w:val="16"/>
              </w:rPr>
            </w:pPr>
            <w:r w:rsidRPr="005864F5">
              <w:rPr>
                <w:sz w:val="16"/>
              </w:rPr>
              <w:t>The Manage Debit Memo Requests screen displays.</w:t>
            </w:r>
          </w:p>
        </w:tc>
      </w:tr>
      <w:tr w:rsidR="00126EFD" w:rsidRPr="005864F5" w:rsidTr="005864F5">
        <w:tc>
          <w:tcPr>
            <w:tcW w:w="0" w:type="auto"/>
          </w:tcPr>
          <w:p w:rsidR="00126EFD" w:rsidRPr="005864F5" w:rsidRDefault="009618CD">
            <w:pPr>
              <w:rPr>
                <w:sz w:val="16"/>
              </w:rPr>
            </w:pPr>
            <w:hyperlink r:id="rId14" w:history="1">
              <w:r w:rsidRPr="005864F5">
                <w:rPr>
                  <w:sz w:val="16"/>
                </w:rPr>
                <w:t xml:space="preserve">Create Attachment for Sales Order (Optional) </w:t>
              </w:r>
            </w:hyperlink>
            <w:r w:rsidRPr="005864F5">
              <w:rPr>
                <w:sz w:val="16"/>
              </w:rPr>
              <w:t xml:space="preserve">  [page ] </w:t>
            </w:r>
            <w:r w:rsidRPr="005864F5">
              <w:rPr>
                <w:sz w:val="16"/>
              </w:rPr>
              <w:fldChar w:fldCharType="begin"/>
            </w:r>
            <w:r w:rsidRPr="005864F5">
              <w:rPr>
                <w:sz w:val="16"/>
              </w:rPr>
              <w:instrText xml:space="preserve"> PAGEREF unique_19 </w:instrText>
            </w:r>
            <w:r w:rsidRPr="005864F5">
              <w:rPr>
                <w:sz w:val="16"/>
              </w:rPr>
              <w:fldChar w:fldCharType="separate"/>
            </w:r>
            <w:r w:rsidR="005864F5">
              <w:rPr>
                <w:noProof/>
                <w:sz w:val="16"/>
              </w:rPr>
              <w:t>29</w:t>
            </w:r>
            <w:r w:rsidRPr="005864F5">
              <w:rPr>
                <w:sz w:val="16"/>
              </w:rPr>
              <w:fldChar w:fldCharType="end"/>
            </w:r>
          </w:p>
        </w:tc>
        <w:tc>
          <w:tcPr>
            <w:tcW w:w="0" w:type="auto"/>
          </w:tcPr>
          <w:p w:rsidR="00126EFD" w:rsidRPr="005864F5" w:rsidRDefault="009618CD">
            <w:pPr>
              <w:rPr>
                <w:sz w:val="16"/>
              </w:rPr>
            </w:pPr>
            <w:r w:rsidRPr="005864F5">
              <w:rPr>
                <w:sz w:val="16"/>
              </w:rPr>
              <w:t>Internal Sales Representative</w:t>
            </w:r>
          </w:p>
        </w:tc>
        <w:tc>
          <w:tcPr>
            <w:tcW w:w="0" w:type="auto"/>
          </w:tcPr>
          <w:p w:rsidR="00126EFD" w:rsidRPr="005864F5" w:rsidRDefault="009618CD">
            <w:pPr>
              <w:rPr>
                <w:sz w:val="16"/>
              </w:rPr>
            </w:pP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hyperlink r:id="rId15" w:history="1">
              <w:r w:rsidRPr="005864F5">
                <w:rPr>
                  <w:sz w:val="16"/>
                </w:rPr>
                <w:t>Remove Billing Block</w:t>
              </w:r>
            </w:hyperlink>
            <w:r w:rsidRPr="005864F5">
              <w:rPr>
                <w:sz w:val="16"/>
              </w:rPr>
              <w:t xml:space="preserve">  [page ] </w:t>
            </w:r>
            <w:r w:rsidRPr="005864F5">
              <w:rPr>
                <w:sz w:val="16"/>
              </w:rPr>
              <w:fldChar w:fldCharType="begin"/>
            </w:r>
            <w:r w:rsidRPr="005864F5">
              <w:rPr>
                <w:sz w:val="16"/>
              </w:rPr>
              <w:instrText xml:space="preserve"> PAGEREF unique_20 </w:instrText>
            </w:r>
            <w:r w:rsidRPr="005864F5">
              <w:rPr>
                <w:sz w:val="16"/>
              </w:rPr>
              <w:fldChar w:fldCharType="separate"/>
            </w:r>
            <w:r w:rsidR="005864F5">
              <w:rPr>
                <w:noProof/>
                <w:sz w:val="16"/>
              </w:rPr>
              <w:t>30</w:t>
            </w:r>
            <w:r w:rsidRPr="005864F5">
              <w:rPr>
                <w:sz w:val="16"/>
              </w:rPr>
              <w:fldChar w:fldCharType="end"/>
            </w:r>
          </w:p>
        </w:tc>
        <w:tc>
          <w:tcPr>
            <w:tcW w:w="0" w:type="auto"/>
          </w:tcPr>
          <w:p w:rsidR="00126EFD" w:rsidRPr="005864F5" w:rsidRDefault="009618CD">
            <w:pPr>
              <w:rPr>
                <w:sz w:val="16"/>
              </w:rPr>
            </w:pPr>
            <w:r w:rsidRPr="005864F5">
              <w:rPr>
                <w:sz w:val="16"/>
              </w:rPr>
              <w:t>Internal Sales Representative Billing Clerk</w:t>
            </w:r>
          </w:p>
        </w:tc>
        <w:tc>
          <w:tcPr>
            <w:tcW w:w="0" w:type="auto"/>
          </w:tcPr>
          <w:p w:rsidR="00126EFD" w:rsidRPr="005864F5" w:rsidRDefault="009618CD">
            <w:pPr>
              <w:rPr>
                <w:sz w:val="16"/>
              </w:rPr>
            </w:pP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p>
        </w:tc>
        <w:tc>
          <w:tcPr>
            <w:tcW w:w="0" w:type="auto"/>
          </w:tcPr>
          <w:p w:rsidR="00126EFD" w:rsidRPr="005864F5" w:rsidRDefault="009618CD">
            <w:pPr>
              <w:rPr>
                <w:sz w:val="16"/>
              </w:rPr>
            </w:pPr>
            <w:r w:rsidRPr="005864F5">
              <w:rPr>
                <w:sz w:val="16"/>
              </w:rPr>
              <w:t>The Release Sales Orders for Billing screen displays.</w:t>
            </w:r>
          </w:p>
        </w:tc>
      </w:tr>
      <w:tr w:rsidR="00126EFD" w:rsidRPr="005864F5" w:rsidTr="005864F5">
        <w:tc>
          <w:tcPr>
            <w:tcW w:w="0" w:type="auto"/>
          </w:tcPr>
          <w:p w:rsidR="00126EFD" w:rsidRPr="005864F5" w:rsidRDefault="009618CD">
            <w:pPr>
              <w:rPr>
                <w:sz w:val="16"/>
              </w:rPr>
            </w:pPr>
            <w:hyperlink r:id="rId16" w:history="1">
              <w:r w:rsidRPr="005864F5">
                <w:rPr>
                  <w:sz w:val="16"/>
                </w:rPr>
                <w:t>Create Debit Memo</w:t>
              </w:r>
            </w:hyperlink>
            <w:r w:rsidRPr="005864F5">
              <w:rPr>
                <w:sz w:val="16"/>
              </w:rPr>
              <w:t xml:space="preserve">  [page ] </w:t>
            </w:r>
            <w:r w:rsidRPr="005864F5">
              <w:rPr>
                <w:sz w:val="16"/>
              </w:rPr>
              <w:fldChar w:fldCharType="begin"/>
            </w:r>
            <w:r w:rsidRPr="005864F5">
              <w:rPr>
                <w:sz w:val="16"/>
              </w:rPr>
              <w:instrText xml:space="preserve"> PAGEREF unique_21 </w:instrText>
            </w:r>
            <w:r w:rsidRPr="005864F5">
              <w:rPr>
                <w:sz w:val="16"/>
              </w:rPr>
              <w:fldChar w:fldCharType="separate"/>
            </w:r>
            <w:r w:rsidR="005864F5">
              <w:rPr>
                <w:noProof/>
                <w:sz w:val="16"/>
              </w:rPr>
              <w:t>30</w:t>
            </w:r>
            <w:r w:rsidRPr="005864F5">
              <w:rPr>
                <w:sz w:val="16"/>
              </w:rPr>
              <w:fldChar w:fldCharType="end"/>
            </w:r>
          </w:p>
        </w:tc>
        <w:tc>
          <w:tcPr>
            <w:tcW w:w="0" w:type="auto"/>
          </w:tcPr>
          <w:p w:rsidR="00126EFD" w:rsidRPr="005864F5" w:rsidRDefault="009618CD">
            <w:pPr>
              <w:rPr>
                <w:sz w:val="16"/>
              </w:rPr>
            </w:pPr>
            <w:r w:rsidRPr="005864F5">
              <w:rPr>
                <w:sz w:val="16"/>
              </w:rPr>
              <w:t>Billing Clerk</w:t>
            </w:r>
          </w:p>
        </w:tc>
        <w:tc>
          <w:tcPr>
            <w:tcW w:w="0" w:type="auto"/>
          </w:tcPr>
          <w:p w:rsidR="00126EFD" w:rsidRPr="005864F5" w:rsidRDefault="009618CD">
            <w:pPr>
              <w:rPr>
                <w:sz w:val="16"/>
              </w:rPr>
            </w:pPr>
            <w:r w:rsidRPr="005864F5">
              <w:rPr>
                <w:rStyle w:val="screenelement"/>
                <w:sz w:val="16"/>
              </w:rPr>
              <w:t>Create Billing Documents</w:t>
            </w:r>
            <w:r w:rsidRPr="005864F5">
              <w:rPr>
                <w:sz w:val="16"/>
              </w:rPr>
              <w:t xml:space="preserve"> </w:t>
            </w:r>
            <w:r w:rsidRPr="005864F5">
              <w:rPr>
                <w:rStyle w:val="CourierNew"/>
                <w:sz w:val="16"/>
              </w:rPr>
              <w:t>(F0798)</w:t>
            </w:r>
          </w:p>
        </w:tc>
        <w:tc>
          <w:tcPr>
            <w:tcW w:w="0" w:type="auto"/>
          </w:tcPr>
          <w:p w:rsidR="00126EFD" w:rsidRPr="005864F5" w:rsidRDefault="009618CD">
            <w:pPr>
              <w:rPr>
                <w:sz w:val="16"/>
              </w:rPr>
            </w:pPr>
            <w:r w:rsidRPr="005864F5">
              <w:rPr>
                <w:sz w:val="16"/>
              </w:rPr>
              <w:t>The Create Billing Document screen displays.</w:t>
            </w:r>
          </w:p>
        </w:tc>
      </w:tr>
      <w:tr w:rsidR="00126EFD" w:rsidRPr="005864F5" w:rsidTr="005864F5">
        <w:tc>
          <w:tcPr>
            <w:tcW w:w="0" w:type="auto"/>
          </w:tcPr>
          <w:p w:rsidR="00126EFD" w:rsidRPr="005864F5" w:rsidRDefault="009618CD">
            <w:pPr>
              <w:rPr>
                <w:sz w:val="16"/>
              </w:rPr>
            </w:pPr>
            <w:hyperlink r:id="rId17" w:history="1">
              <w:r w:rsidRPr="005864F5">
                <w:rPr>
                  <w:sz w:val="16"/>
                </w:rPr>
                <w:t>Create Attachment for Billing (Optional)</w:t>
              </w:r>
            </w:hyperlink>
            <w:r w:rsidRPr="005864F5">
              <w:rPr>
                <w:sz w:val="16"/>
              </w:rPr>
              <w:t xml:space="preserve">  [page ] </w:t>
            </w:r>
            <w:r w:rsidRPr="005864F5">
              <w:rPr>
                <w:sz w:val="16"/>
              </w:rPr>
              <w:fldChar w:fldCharType="begin"/>
            </w:r>
            <w:r w:rsidRPr="005864F5">
              <w:rPr>
                <w:sz w:val="16"/>
              </w:rPr>
              <w:instrText xml:space="preserve"> PAGEREF unique_22 </w:instrText>
            </w:r>
            <w:r w:rsidRPr="005864F5">
              <w:rPr>
                <w:sz w:val="16"/>
              </w:rPr>
              <w:fldChar w:fldCharType="separate"/>
            </w:r>
            <w:r w:rsidR="005864F5">
              <w:rPr>
                <w:noProof/>
                <w:sz w:val="16"/>
              </w:rPr>
              <w:t>34</w:t>
            </w:r>
            <w:r w:rsidRPr="005864F5">
              <w:rPr>
                <w:sz w:val="16"/>
              </w:rPr>
              <w:fldChar w:fldCharType="end"/>
            </w:r>
          </w:p>
        </w:tc>
        <w:tc>
          <w:tcPr>
            <w:tcW w:w="0" w:type="auto"/>
          </w:tcPr>
          <w:p w:rsidR="00126EFD" w:rsidRPr="005864F5" w:rsidRDefault="009618CD">
            <w:pPr>
              <w:rPr>
                <w:sz w:val="16"/>
              </w:rPr>
            </w:pPr>
            <w:r w:rsidRPr="005864F5">
              <w:rPr>
                <w:sz w:val="16"/>
              </w:rPr>
              <w:t>Billing Clerk</w:t>
            </w:r>
          </w:p>
        </w:tc>
        <w:tc>
          <w:tcPr>
            <w:tcW w:w="0" w:type="auto"/>
          </w:tcPr>
          <w:p w:rsidR="00126EFD" w:rsidRPr="005864F5" w:rsidRDefault="009618CD">
            <w:pPr>
              <w:rPr>
                <w:sz w:val="16"/>
              </w:rPr>
            </w:pPr>
            <w:r w:rsidRPr="005864F5">
              <w:rPr>
                <w:rStyle w:val="screenelement"/>
                <w:sz w:val="16"/>
              </w:rPr>
              <w:t>Display Billing Documents</w:t>
            </w:r>
            <w:r w:rsidRPr="005864F5">
              <w:rPr>
                <w:sz w:val="16"/>
              </w:rPr>
              <w:t xml:space="preserve"> </w:t>
            </w:r>
            <w:r w:rsidRPr="005864F5">
              <w:rPr>
                <w:rStyle w:val="CourierNew"/>
                <w:sz w:val="16"/>
              </w:rPr>
              <w:t>(VF03)</w:t>
            </w:r>
          </w:p>
        </w:tc>
        <w:tc>
          <w:tcPr>
            <w:tcW w:w="0" w:type="auto"/>
          </w:tcPr>
          <w:p w:rsidR="00126EFD" w:rsidRPr="005864F5" w:rsidRDefault="009618CD">
            <w:pPr>
              <w:rPr>
                <w:sz w:val="16"/>
              </w:rPr>
            </w:pPr>
            <w:r w:rsidRPr="005864F5">
              <w:rPr>
                <w:sz w:val="16"/>
              </w:rPr>
              <w:t xml:space="preserve">The </w:t>
            </w:r>
            <w:r w:rsidRPr="005864F5">
              <w:rPr>
                <w:rStyle w:val="screenelement"/>
                <w:sz w:val="16"/>
              </w:rPr>
              <w:t>Display Billing Documents</w:t>
            </w:r>
            <w:r w:rsidRPr="005864F5">
              <w:rPr>
                <w:sz w:val="16"/>
              </w:rPr>
              <w:t xml:space="preserve"> </w:t>
            </w:r>
            <w:r w:rsidRPr="005864F5">
              <w:rPr>
                <w:rStyle w:val="CourierNew"/>
                <w:sz w:val="16"/>
              </w:rPr>
              <w:t>(VF03)</w:t>
            </w:r>
            <w:r w:rsidRPr="005864F5">
              <w:rPr>
                <w:sz w:val="16"/>
              </w:rPr>
              <w:t xml:space="preserve"> screen displays.</w:t>
            </w:r>
          </w:p>
        </w:tc>
      </w:tr>
    </w:tbl>
    <w:p w:rsidR="00126EFD" w:rsidRDefault="009618CD">
      <w:pPr>
        <w:pStyle w:val="Heading1"/>
      </w:pPr>
      <w:bookmarkStart w:id="40" w:name="unique_23"/>
      <w:bookmarkStart w:id="41" w:name="_Toc232861367"/>
      <w:r>
        <w:lastRenderedPageBreak/>
        <w:t>Test Procedures</w:t>
      </w:r>
      <w:bookmarkEnd w:id="40"/>
      <w:bookmarkEnd w:id="41"/>
    </w:p>
    <w:p w:rsidR="00126EFD" w:rsidRDefault="009618CD">
      <w:r>
        <w:t>This section describes procedures for each process step that belongs to this scope item.</w:t>
      </w:r>
    </w:p>
    <w:p w:rsidR="00126EFD" w:rsidRDefault="009618CD">
      <w: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rsidR="00126EFD" w:rsidRDefault="009618CD">
      <w:r>
        <w:t>How to access and check a factsheet:</w:t>
      </w:r>
    </w:p>
    <w:p w:rsidR="00126EFD" w:rsidRDefault="009618CD">
      <w:pPr>
        <w:pStyle w:val="listpara1"/>
        <w:numPr>
          <w:ilvl w:val="0"/>
          <w:numId w:val="22"/>
        </w:numPr>
      </w:pPr>
      <w:r>
        <w:t xml:space="preserve">Log on to the SAP Fiori </w:t>
      </w:r>
      <w:r>
        <w:t xml:space="preserve">Launchpad using the respective user. For example: </w:t>
      </w:r>
      <w:r>
        <w:rPr>
          <w:rStyle w:val="bold"/>
        </w:rPr>
        <w:t>Internal Sales Representative</w:t>
      </w:r>
      <w:r>
        <w:t>.</w:t>
      </w:r>
    </w:p>
    <w:p w:rsidR="00126EFD" w:rsidRDefault="009618CD">
      <w:pPr>
        <w:pStyle w:val="listpara1"/>
        <w:numPr>
          <w:ilvl w:val="0"/>
          <w:numId w:val="2"/>
        </w:numPr>
      </w:pPr>
      <w:r>
        <w:t>Access the Enterprise Search Bar and choose the magnifying glass icon in the upper right corner. The Enterprise Search bar is displayed</w:t>
      </w:r>
    </w:p>
    <w:p w:rsidR="00126EFD" w:rsidRDefault="009618CD">
      <w:pPr>
        <w:pStyle w:val="listpara1"/>
        <w:numPr>
          <w:ilvl w:val="0"/>
          <w:numId w:val="2"/>
        </w:numPr>
      </w:pPr>
      <w:r>
        <w:t xml:space="preserve">Two filter fields display left to the search button. Enter your Search Criteria and choose the business object type, for example: </w:t>
      </w:r>
      <w:r>
        <w:rPr>
          <w:rStyle w:val="screenelement"/>
        </w:rPr>
        <w:t>Sales orders</w:t>
      </w:r>
      <w:r>
        <w:t xml:space="preserve"> from drop-down menu in 1st field, enter sales order number in 2nd field and choose </w:t>
      </w:r>
      <w:r>
        <w:rPr>
          <w:rStyle w:val="screenelement"/>
        </w:rPr>
        <w:t>Search</w:t>
      </w:r>
      <w:r>
        <w:t>, The sales order is listed.</w:t>
      </w:r>
    </w:p>
    <w:p w:rsidR="00126EFD" w:rsidRDefault="009618CD">
      <w:pPr>
        <w:pStyle w:val="listpara1"/>
        <w:numPr>
          <w:ilvl w:val="0"/>
          <w:numId w:val="2"/>
        </w:numPr>
      </w:pPr>
      <w:r>
        <w:t xml:space="preserve">Choose the sales order </w:t>
      </w:r>
      <w:r>
        <w:t>number link. The system navigates to the factsheet screen and sales order related information is integrated and summarized in one Fiori page, You can get detailed data via choosing the corresponding links.</w:t>
      </w:r>
    </w:p>
    <w:p w:rsidR="00126EFD" w:rsidRDefault="009618CD">
      <w:r>
        <w:t>There are factsheets available for the following objects (visible depending on the assigned role):</w:t>
      </w:r>
    </w:p>
    <w:p w:rsidR="00126EFD" w:rsidRDefault="009618CD">
      <w:pPr>
        <w:pStyle w:val="listpara1"/>
        <w:numPr>
          <w:ilvl w:val="0"/>
          <w:numId w:val="23"/>
        </w:numPr>
      </w:pPr>
      <w:r>
        <w:t>Sales order</w:t>
      </w:r>
    </w:p>
    <w:p w:rsidR="00126EFD" w:rsidRDefault="009618CD">
      <w:pPr>
        <w:pStyle w:val="listpara1"/>
        <w:numPr>
          <w:ilvl w:val="0"/>
          <w:numId w:val="3"/>
        </w:numPr>
      </w:pPr>
      <w:r>
        <w:t>Quotation</w:t>
      </w:r>
    </w:p>
    <w:p w:rsidR="00126EFD" w:rsidRDefault="009618CD">
      <w:pPr>
        <w:pStyle w:val="listpara1"/>
        <w:numPr>
          <w:ilvl w:val="0"/>
          <w:numId w:val="3"/>
        </w:numPr>
      </w:pPr>
      <w:r>
        <w:t>Billing document</w:t>
      </w:r>
    </w:p>
    <w:p w:rsidR="00126EFD" w:rsidRDefault="009618CD">
      <w:pPr>
        <w:pStyle w:val="listpara1"/>
        <w:numPr>
          <w:ilvl w:val="0"/>
          <w:numId w:val="3"/>
        </w:numPr>
      </w:pPr>
      <w:r>
        <w:t>Credit Memo</w:t>
      </w:r>
    </w:p>
    <w:p w:rsidR="00126EFD" w:rsidRDefault="009618CD">
      <w:pPr>
        <w:pStyle w:val="listpara1"/>
        <w:numPr>
          <w:ilvl w:val="0"/>
          <w:numId w:val="3"/>
        </w:numPr>
      </w:pPr>
      <w:r>
        <w:t>Debit Memo</w:t>
      </w:r>
    </w:p>
    <w:p w:rsidR="00126EFD" w:rsidRDefault="009618CD">
      <w:pPr>
        <w:pStyle w:val="listpara1"/>
        <w:numPr>
          <w:ilvl w:val="0"/>
          <w:numId w:val="3"/>
        </w:numPr>
      </w:pPr>
      <w:r>
        <w:t>Customer 360 Fact sheet</w:t>
      </w:r>
    </w:p>
    <w:p w:rsidR="00126EFD" w:rsidRDefault="009618CD">
      <w:pPr>
        <w:pStyle w:val="Heading2"/>
      </w:pPr>
      <w:bookmarkStart w:id="42" w:name="unique_18"/>
      <w:bookmarkStart w:id="43" w:name="_Toc232861368"/>
      <w:r>
        <w:t>Create Debit Memo Request</w:t>
      </w:r>
      <w:bookmarkEnd w:id="42"/>
      <w:bookmarkEnd w:id="43"/>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The customer receives a debit for incorrect charges. This process step shows you how to create a debit memo request.</w:t>
      </w:r>
    </w:p>
    <w:p w:rsidR="00126EFD" w:rsidRDefault="00126EFD"/>
    <w:tbl>
      <w:tblPr>
        <w:tblStyle w:val="SAPNote"/>
        <w:tblW w:w="4975" w:type="pct"/>
        <w:tblLook w:val="0600" w:firstRow="0" w:lastRow="0" w:firstColumn="0" w:lastColumn="0" w:noHBand="1" w:noVBand="1"/>
      </w:tblPr>
      <w:tblGrid>
        <w:gridCol w:w="14195"/>
      </w:tblGrid>
      <w:tr w:rsidR="00126EFD" w:rsidTr="005864F5">
        <w:tc>
          <w:tcPr>
            <w:tcW w:w="0" w:type="auto"/>
          </w:tcPr>
          <w:p w:rsidR="00126EFD" w:rsidRDefault="009618CD">
            <w:r>
              <w:rPr>
                <w:rStyle w:val="bold"/>
              </w:rPr>
              <w:t xml:space="preserve">Note </w:t>
            </w:r>
            <w:r>
              <w:t xml:space="preserve">Partner function Employee Responsible is prerequisite for credit memo request output. It can be added under </w:t>
            </w:r>
            <w:r>
              <w:t>Partners tab of credit memo request header.</w:t>
            </w:r>
          </w:p>
        </w:tc>
      </w:tr>
    </w:tbl>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661"/>
        <w:gridCol w:w="1954"/>
        <w:gridCol w:w="7226"/>
        <w:gridCol w:w="3357"/>
        <w:gridCol w:w="1106"/>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an Internal Sales Representative.</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Debit Memo Requests - Version 2</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Navigate to Create Sales Document Screen</w:t>
            </w:r>
          </w:p>
        </w:tc>
        <w:tc>
          <w:tcPr>
            <w:tcW w:w="0" w:type="auto"/>
          </w:tcPr>
          <w:p w:rsidR="00126EFD" w:rsidRPr="005864F5" w:rsidRDefault="009618CD">
            <w:pPr>
              <w:rPr>
                <w:sz w:val="16"/>
              </w:rPr>
            </w:pPr>
            <w:r w:rsidRPr="005864F5">
              <w:rPr>
                <w:sz w:val="16"/>
              </w:rPr>
              <w:t xml:space="preserve">Choose </w:t>
            </w:r>
            <w:r w:rsidRPr="005864F5">
              <w:rPr>
                <w:rStyle w:val="screenelement"/>
                <w:sz w:val="16"/>
              </w:rPr>
              <w:t>Create with reference &gt; From Invoice</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7029"/>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When creating with reference, line items may need to be deleted. Select the items and choose </w:t>
                  </w:r>
                  <w:r w:rsidRPr="005864F5">
                    <w:rPr>
                      <w:rStyle w:val="screenelement"/>
                      <w:sz w:val="16"/>
                    </w:rPr>
                    <w:t>Delete</w:t>
                  </w:r>
                  <w:r w:rsidRPr="005864F5">
                    <w:rPr>
                      <w:sz w:val="16"/>
                    </w:rPr>
                    <w:t>.</w:t>
                  </w:r>
                </w:p>
              </w:tc>
            </w:tr>
          </w:tbl>
          <w:p w:rsidR="009618CD" w:rsidRPr="005864F5" w:rsidRDefault="009618CD">
            <w:pPr>
              <w:rPr>
                <w:sz w:val="16"/>
              </w:rPr>
            </w:pP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Enter Sales Document Type</w:t>
            </w:r>
          </w:p>
        </w:tc>
        <w:tc>
          <w:tcPr>
            <w:tcW w:w="0" w:type="auto"/>
          </w:tcPr>
          <w:p w:rsidR="005864F5" w:rsidRPr="005864F5" w:rsidRDefault="009618CD">
            <w:pPr>
              <w:rPr>
                <w:sz w:val="16"/>
              </w:rPr>
            </w:pPr>
            <w:r w:rsidRPr="005864F5">
              <w:rPr>
                <w:sz w:val="16"/>
              </w:rPr>
              <w:t>Make the following entries:</w:t>
            </w:r>
          </w:p>
          <w:p w:rsidR="00126EFD" w:rsidRPr="005864F5" w:rsidRDefault="009618CD">
            <w:pPr>
              <w:pStyle w:val="listpara1"/>
              <w:numPr>
                <w:ilvl w:val="0"/>
                <w:numId w:val="24"/>
              </w:numPr>
              <w:rPr>
                <w:sz w:val="16"/>
              </w:rPr>
            </w:pPr>
            <w:r w:rsidRPr="005864F5">
              <w:rPr>
                <w:rStyle w:val="screenelement"/>
                <w:sz w:val="16"/>
              </w:rPr>
              <w:t>Debit Memo Request Type</w:t>
            </w:r>
            <w:r w:rsidRPr="005864F5">
              <w:rPr>
                <w:sz w:val="16"/>
              </w:rPr>
              <w:t xml:space="preserve">: </w:t>
            </w:r>
            <w:r w:rsidRPr="005864F5">
              <w:rPr>
                <w:rStyle w:val="userinput"/>
                <w:sz w:val="16"/>
              </w:rPr>
              <w:t>Invoice Increase Req (CBII)</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Choose the Reference Document</w:t>
            </w:r>
          </w:p>
        </w:tc>
        <w:tc>
          <w:tcPr>
            <w:tcW w:w="0" w:type="auto"/>
          </w:tcPr>
          <w:p w:rsidR="00126EFD" w:rsidRPr="005864F5" w:rsidRDefault="009618CD">
            <w:pPr>
              <w:rPr>
                <w:sz w:val="16"/>
              </w:rPr>
            </w:pPr>
            <w:r w:rsidRPr="005864F5">
              <w:rPr>
                <w:sz w:val="16"/>
              </w:rPr>
              <w:t xml:space="preserve">Enter the billing document number and choose </w:t>
            </w:r>
            <w:r w:rsidRPr="005864F5">
              <w:rPr>
                <w:rStyle w:val="screenelement"/>
                <w:sz w:val="16"/>
              </w:rPr>
              <w:t>Continue</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7029"/>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If you are referencing a billing with related batch materials, after inputting the billing number, choose Item selection. Choose the item with open quantity and choose </w:t>
                  </w:r>
                  <w:r w:rsidRPr="005864F5">
                    <w:rPr>
                      <w:rStyle w:val="screenelement"/>
                      <w:sz w:val="16"/>
                    </w:rPr>
                    <w:t>Copy</w:t>
                  </w:r>
                  <w:r w:rsidRPr="005864F5">
                    <w:rPr>
                      <w:sz w:val="16"/>
                    </w:rPr>
                    <w:t>.</w:t>
                  </w:r>
                </w:p>
              </w:tc>
            </w:tr>
          </w:tbl>
          <w:p w:rsidR="009618CD" w:rsidRPr="005864F5" w:rsidRDefault="009618CD">
            <w:pPr>
              <w:rPr>
                <w:sz w:val="16"/>
              </w:rPr>
            </w:pP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 xml:space="preserve">Enter </w:t>
            </w:r>
            <w:r w:rsidRPr="005864F5">
              <w:rPr>
                <w:rStyle w:val="bold"/>
                <w:sz w:val="16"/>
              </w:rPr>
              <w:t>Order Reason</w:t>
            </w:r>
          </w:p>
        </w:tc>
        <w:tc>
          <w:tcPr>
            <w:tcW w:w="0" w:type="auto"/>
          </w:tcPr>
          <w:p w:rsidR="00126EFD" w:rsidRPr="005864F5" w:rsidRDefault="009618CD">
            <w:pPr>
              <w:rPr>
                <w:sz w:val="16"/>
              </w:rPr>
            </w:pPr>
            <w:r w:rsidRPr="005864F5">
              <w:rPr>
                <w:sz w:val="16"/>
              </w:rPr>
              <w:t xml:space="preserve">Enter an order reason (for example, </w:t>
            </w:r>
            <w:r w:rsidRPr="005864F5">
              <w:rPr>
                <w:rStyle w:val="userinput"/>
                <w:sz w:val="16"/>
              </w:rPr>
              <w:t>Price Difference: Price was too low (200)</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Save Document</w:t>
            </w:r>
          </w:p>
        </w:tc>
        <w:tc>
          <w:tcPr>
            <w:tcW w:w="0" w:type="auto"/>
          </w:tcPr>
          <w:p w:rsidR="00126EFD" w:rsidRPr="005864F5" w:rsidRDefault="009618CD">
            <w:pPr>
              <w:rPr>
                <w:sz w:val="16"/>
              </w:rPr>
            </w:pPr>
            <w:r w:rsidRPr="005864F5">
              <w:rPr>
                <w:sz w:val="16"/>
              </w:rPr>
              <w:t xml:space="preserve">Choose </w:t>
            </w:r>
            <w:r w:rsidRPr="005864F5">
              <w:rPr>
                <w:rStyle w:val="screenelement"/>
                <w:sz w:val="16"/>
              </w:rPr>
              <w:t>Create</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7029"/>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Please refer to chapter </w:t>
                  </w:r>
                  <w:r w:rsidRPr="005864F5">
                    <w:rPr>
                      <w:rStyle w:val="italic"/>
                      <w:sz w:val="16"/>
                    </w:rPr>
                    <w:t>Process Credit Memo Request Approval (Optional)</w:t>
                  </w:r>
                  <w:r w:rsidRPr="005864F5">
                    <w:rPr>
                      <w:sz w:val="16"/>
                    </w:rPr>
                    <w:t xml:space="preserve"> of scope item BKL for workflow related process.</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order is saved. A billing block is automatically assigned to the debit memo.</w:t>
            </w:r>
          </w:p>
        </w:tc>
        <w:tc>
          <w:tcPr>
            <w:tcW w:w="0" w:type="auto"/>
          </w:tcPr>
          <w:p w:rsidR="00126EFD" w:rsidRPr="005864F5" w:rsidRDefault="00126EFD">
            <w:pPr>
              <w:rPr>
                <w:sz w:val="16"/>
              </w:rPr>
            </w:pPr>
          </w:p>
        </w:tc>
      </w:tr>
    </w:tbl>
    <w:p w:rsidR="00126EFD" w:rsidRDefault="00126EFD"/>
    <w:tbl>
      <w:tblPr>
        <w:tblStyle w:val="SAPNote"/>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 xml:space="preserve">Note </w:t>
            </w:r>
            <w:r>
              <w:t xml:space="preserve">The sales </w:t>
            </w:r>
            <w:r>
              <w:t>document is automatically created by copying lines from the original invoice. For every line in the invoice, two lines are created in the sales document:</w:t>
            </w:r>
          </w:p>
          <w:p w:rsidR="005864F5" w:rsidRDefault="009618CD">
            <w:r>
              <w:t>The first one cannot be modified and reports the total amount of the original invoice line with the same quantity and the opposite value sign.</w:t>
            </w:r>
          </w:p>
          <w:p w:rsidR="005864F5" w:rsidRDefault="009618CD">
            <w:r>
              <w:t>The second one can be modified and reports the total amount of the original invoice with same quantity and same value sign.</w:t>
            </w:r>
          </w:p>
          <w:p w:rsidR="00126EFD" w:rsidRDefault="009618CD">
            <w:r>
              <w:lastRenderedPageBreak/>
              <w:t>When correcting the amount of an invoice line that was wrong in its original line, the user specifies the correct amount in the second of the two lines. In this way the total correction amount is correctly calculated as the difference between the first line (reporting the old wrong value) and the second line (reporting the new correct value).</w:t>
            </w:r>
          </w:p>
        </w:tc>
      </w:tr>
    </w:tbl>
    <w:p w:rsidR="00126EFD" w:rsidRDefault="00126EFD"/>
    <w:tbl>
      <w:tblPr>
        <w:tblStyle w:val="SAPNote"/>
        <w:tblW w:w="4975" w:type="pct"/>
        <w:tblLook w:val="0600" w:firstRow="0" w:lastRow="0" w:firstColumn="0" w:lastColumn="0" w:noHBand="1" w:noVBand="1"/>
      </w:tblPr>
      <w:tblGrid>
        <w:gridCol w:w="14195"/>
      </w:tblGrid>
      <w:tr w:rsidR="00126EFD" w:rsidTr="005864F5">
        <w:tc>
          <w:tcPr>
            <w:tcW w:w="0" w:type="auto"/>
          </w:tcPr>
          <w:p w:rsidR="005864F5" w:rsidRDefault="009618CD">
            <w:r>
              <w:rPr>
                <w:rStyle w:val="bold"/>
              </w:rPr>
              <w:t xml:space="preserve">Note </w:t>
            </w:r>
            <w:r>
              <w:t xml:space="preserve">If you want to change the header text on the invoice that is created later in the process, choose the menu </w:t>
            </w:r>
            <w:r>
              <w:rPr>
                <w:rStyle w:val="screenelement"/>
              </w:rPr>
              <w:t>Goto &gt; Header &gt; Texts</w:t>
            </w:r>
            <w:r>
              <w:t>.</w:t>
            </w:r>
          </w:p>
          <w:p w:rsidR="005864F5" w:rsidRDefault="009618CD">
            <w:r>
              <w:t xml:space="preserve">Choose </w:t>
            </w:r>
            <w:r>
              <w:rPr>
                <w:rStyle w:val="screenelement"/>
              </w:rPr>
              <w:t>Sales Note for Customer</w:t>
            </w:r>
            <w:r>
              <w:t xml:space="preserve">, enter note text (for example, </w:t>
            </w:r>
            <w:r>
              <w:rPr>
                <w:rStyle w:val="userinput"/>
              </w:rPr>
              <w:t>Reason for Debit Memo</w:t>
            </w:r>
            <w:r>
              <w:t xml:space="preserve">) and choose </w:t>
            </w:r>
            <w:r>
              <w:rPr>
                <w:rStyle w:val="screenelement"/>
              </w:rPr>
              <w:t>Save</w:t>
            </w:r>
            <w:r>
              <w:t>. If you want to change the item text, select an item and choose the menu.</w:t>
            </w:r>
          </w:p>
          <w:p w:rsidR="005864F5" w:rsidRDefault="009618CD">
            <w:r>
              <w:rPr>
                <w:rStyle w:val="screenelement"/>
              </w:rPr>
              <w:t>Goto &gt; Item &gt; Texts</w:t>
            </w:r>
            <w:r>
              <w:t xml:space="preserve"> .</w:t>
            </w:r>
          </w:p>
          <w:p w:rsidR="00126EFD" w:rsidRDefault="009618CD">
            <w:r>
              <w:t xml:space="preserve">Choose </w:t>
            </w:r>
            <w:r>
              <w:rPr>
                <w:rStyle w:val="screenelement"/>
              </w:rPr>
              <w:t>Material Sales Text</w:t>
            </w:r>
            <w:r>
              <w:t>, enter the item text, and save your entries.</w:t>
            </w:r>
          </w:p>
        </w:tc>
      </w:tr>
    </w:tbl>
    <w:p w:rsidR="00126EFD" w:rsidRDefault="00126EFD"/>
    <w:tbl>
      <w:tblPr>
        <w:tblStyle w:val="SAPNote"/>
        <w:tblW w:w="4975" w:type="pct"/>
        <w:tblLook w:val="0600" w:firstRow="0" w:lastRow="0" w:firstColumn="0" w:lastColumn="0" w:noHBand="1" w:noVBand="1"/>
      </w:tblPr>
      <w:tblGrid>
        <w:gridCol w:w="14195"/>
      </w:tblGrid>
      <w:tr w:rsidR="00126EFD" w:rsidTr="005864F5">
        <w:tc>
          <w:tcPr>
            <w:tcW w:w="0" w:type="auto"/>
          </w:tcPr>
          <w:p w:rsidR="00126EFD" w:rsidRDefault="009618CD">
            <w:r>
              <w:rPr>
                <w:rStyle w:val="bold"/>
              </w:rPr>
              <w:t xml:space="preserve">Note </w:t>
            </w:r>
            <w:r>
              <w:t xml:space="preserve">It can also be navigated to a factsheet screen in the </w:t>
            </w:r>
            <w:r>
              <w:rPr>
                <w:rStyle w:val="screenelement"/>
              </w:rPr>
              <w:t>Manage Debit Memo Request</w:t>
            </w:r>
            <w:r>
              <w:t xml:space="preserve"> app:</w:t>
            </w:r>
          </w:p>
          <w:p w:rsidR="00126EFD" w:rsidRDefault="009618CD">
            <w:pPr>
              <w:pStyle w:val="listpara1"/>
              <w:numPr>
                <w:ilvl w:val="0"/>
                <w:numId w:val="25"/>
              </w:numPr>
            </w:pPr>
            <w:r>
              <w:t xml:space="preserve">On the </w:t>
            </w:r>
            <w:r>
              <w:rPr>
                <w:rStyle w:val="screenelement"/>
              </w:rPr>
              <w:t>Manage Debit Memo Request</w:t>
            </w:r>
            <w:r>
              <w:t xml:space="preserve"> screen, enter search terms in filter bar and choose </w:t>
            </w:r>
            <w:r>
              <w:rPr>
                <w:rStyle w:val="screenelement"/>
              </w:rPr>
              <w:t>Go</w:t>
            </w:r>
            <w:r>
              <w:t>.</w:t>
            </w:r>
          </w:p>
          <w:p w:rsidR="00126EFD" w:rsidRDefault="009618CD">
            <w:pPr>
              <w:pStyle w:val="listpara1"/>
              <w:numPr>
                <w:ilvl w:val="0"/>
                <w:numId w:val="2"/>
              </w:numPr>
            </w:pPr>
            <w:r>
              <w:t>In search result, select your debit memo request and choose sales order number.</w:t>
            </w:r>
          </w:p>
        </w:tc>
      </w:tr>
    </w:tbl>
    <w:p w:rsidR="00126EFD" w:rsidRDefault="009618CD">
      <w:pPr>
        <w:pStyle w:val="sectiontitle"/>
      </w:pPr>
      <w:r>
        <w:t>Print Form</w:t>
      </w:r>
    </w:p>
    <w:tbl>
      <w:tblPr>
        <w:tblStyle w:val="SAPStandardTable"/>
        <w:tblW w:w="5000" w:type="pct"/>
        <w:tblInd w:w="3" w:type="dxa"/>
        <w:tblLook w:val="0620" w:firstRow="1" w:lastRow="0" w:firstColumn="0" w:lastColumn="0" w:noHBand="1" w:noVBand="1"/>
      </w:tblPr>
      <w:tblGrid>
        <w:gridCol w:w="735"/>
        <w:gridCol w:w="1762"/>
        <w:gridCol w:w="7196"/>
        <w:gridCol w:w="3316"/>
        <w:gridCol w:w="1295"/>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 xml:space="preserve">Pass / </w:t>
            </w:r>
            <w:r w:rsidRPr="005864F5">
              <w:rPr>
                <w:sz w:val="16"/>
              </w:rPr>
              <w:t>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an Internal Sales Representative.</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Debit Memo Requests</w:t>
            </w:r>
            <w:r w:rsidRPr="005864F5">
              <w:rPr>
                <w:sz w:val="16"/>
              </w:rPr>
              <w:t xml:space="preserve"> </w:t>
            </w:r>
            <w:r w:rsidRPr="005864F5">
              <w:rPr>
                <w:rStyle w:val="CourierNew"/>
                <w:sz w:val="16"/>
              </w:rPr>
              <w:t>(F1988)</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Debit Memo Requests</w:t>
            </w:r>
            <w:r w:rsidRPr="005864F5">
              <w:rPr>
                <w:sz w:val="16"/>
              </w:rPr>
              <w:t xml:space="preserve"> </w:t>
            </w:r>
            <w:r w:rsidRPr="005864F5">
              <w:rPr>
                <w:rStyle w:val="CourierNew"/>
                <w:sz w:val="16"/>
              </w:rPr>
              <w:t>(F1988)</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Search For Sales Order</w:t>
            </w:r>
          </w:p>
        </w:tc>
        <w:tc>
          <w:tcPr>
            <w:tcW w:w="0" w:type="auto"/>
          </w:tcPr>
          <w:p w:rsidR="005864F5" w:rsidRPr="005864F5" w:rsidRDefault="009618CD">
            <w:pPr>
              <w:rPr>
                <w:sz w:val="16"/>
              </w:rPr>
            </w:pPr>
            <w:r w:rsidRPr="005864F5">
              <w:rPr>
                <w:sz w:val="16"/>
              </w:rPr>
              <w:t xml:space="preserve">Enter search term(s) in filter bar and choose </w:t>
            </w:r>
            <w:r w:rsidRPr="005864F5">
              <w:rPr>
                <w:rStyle w:val="screenelement"/>
                <w:sz w:val="16"/>
              </w:rPr>
              <w:t>Go</w:t>
            </w:r>
          </w:p>
          <w:p w:rsidR="00126EFD" w:rsidRPr="005864F5" w:rsidRDefault="009618CD">
            <w:pPr>
              <w:rPr>
                <w:sz w:val="16"/>
              </w:rPr>
            </w:pPr>
            <w:r w:rsidRPr="005864F5">
              <w:rPr>
                <w:sz w:val="16"/>
              </w:rPr>
              <w:t xml:space="preserve">For example, enter Debit Memo Request number in field </w:t>
            </w:r>
            <w:r w:rsidRPr="005864F5">
              <w:rPr>
                <w:rStyle w:val="screenelement"/>
                <w:sz w:val="16"/>
              </w:rPr>
              <w:t>Debit Memo Request</w:t>
            </w:r>
            <w:r w:rsidRPr="005864F5">
              <w:rPr>
                <w:sz w:val="16"/>
              </w:rPr>
              <w:t>.</w:t>
            </w:r>
          </w:p>
        </w:tc>
        <w:tc>
          <w:tcPr>
            <w:tcW w:w="0" w:type="auto"/>
          </w:tcPr>
          <w:p w:rsidR="00126EFD" w:rsidRPr="005864F5" w:rsidRDefault="009618CD">
            <w:pPr>
              <w:rPr>
                <w:sz w:val="16"/>
              </w:rPr>
            </w:pPr>
            <w:r w:rsidRPr="005864F5">
              <w:rPr>
                <w:sz w:val="16"/>
              </w:rPr>
              <w:t>Debit Memo requests display in result list.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Navigate to Sales Order Screen</w:t>
            </w:r>
          </w:p>
        </w:tc>
        <w:tc>
          <w:tcPr>
            <w:tcW w:w="0" w:type="auto"/>
          </w:tcPr>
          <w:p w:rsidR="00126EFD" w:rsidRPr="005864F5" w:rsidRDefault="009618CD">
            <w:pPr>
              <w:rPr>
                <w:sz w:val="16"/>
              </w:rPr>
            </w:pPr>
            <w:r w:rsidRPr="005864F5">
              <w:rPr>
                <w:sz w:val="16"/>
              </w:rPr>
              <w:t xml:space="preserve">Select sales order number and choose </w:t>
            </w:r>
            <w:r w:rsidRPr="005864F5">
              <w:rPr>
                <w:rStyle w:val="screenelement"/>
                <w:sz w:val="16"/>
              </w:rPr>
              <w:t>Display Debit Memo Request</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Check Output Condition</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Invoice Increase Req xxx: Overview</w:t>
            </w:r>
            <w:r w:rsidRPr="005864F5">
              <w:rPr>
                <w:sz w:val="16"/>
              </w:rPr>
              <w:t xml:space="preserve"> screen, choose </w:t>
            </w:r>
            <w:r w:rsidRPr="005864F5">
              <w:rPr>
                <w:rStyle w:val="screenelement"/>
                <w:sz w:val="16"/>
              </w:rPr>
              <w:t>More Extras Output Header Edit</w:t>
            </w:r>
            <w:r w:rsidRPr="005864F5">
              <w:rPr>
                <w:sz w:val="16"/>
              </w:rPr>
              <w:t>.</w:t>
            </w:r>
          </w:p>
        </w:tc>
        <w:tc>
          <w:tcPr>
            <w:tcW w:w="0" w:type="auto"/>
          </w:tcPr>
          <w:p w:rsidR="00126EFD" w:rsidRPr="005864F5" w:rsidRDefault="009618CD">
            <w:pPr>
              <w:rPr>
                <w:sz w:val="16"/>
              </w:rPr>
            </w:pPr>
            <w:r w:rsidRPr="005864F5">
              <w:rPr>
                <w:sz w:val="16"/>
              </w:rPr>
              <w:t>The document prints.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Display Print Preview</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Invoice Increase Req xxx: Output</w:t>
            </w:r>
            <w:r w:rsidRPr="005864F5">
              <w:rPr>
                <w:sz w:val="16"/>
              </w:rPr>
              <w:t xml:space="preserve"> screen, select the line already created for the print output and choose </w:t>
            </w:r>
            <w:r w:rsidRPr="005864F5">
              <w:rPr>
                <w:rStyle w:val="screenelement"/>
                <w:sz w:val="16"/>
              </w:rPr>
              <w:t>Display PDF Document</w:t>
            </w:r>
            <w:r w:rsidRPr="005864F5">
              <w:rPr>
                <w:sz w:val="16"/>
              </w:rPr>
              <w:t>.</w:t>
            </w:r>
          </w:p>
        </w:tc>
        <w:tc>
          <w:tcPr>
            <w:tcW w:w="0" w:type="auto"/>
          </w:tcPr>
          <w:p w:rsidR="00126EFD" w:rsidRPr="005864F5" w:rsidRDefault="009618CD">
            <w:pPr>
              <w:rPr>
                <w:sz w:val="16"/>
              </w:rPr>
            </w:pPr>
            <w:r w:rsidRPr="005864F5">
              <w:rPr>
                <w:sz w:val="16"/>
              </w:rPr>
              <w:t xml:space="preserve">Choose your local destination and press </w:t>
            </w:r>
            <w:r w:rsidRPr="005864F5">
              <w:rPr>
                <w:rStyle w:val="screenelement"/>
                <w:sz w:val="16"/>
              </w:rPr>
              <w:t>Print</w:t>
            </w:r>
            <w:r w:rsidRPr="005864F5">
              <w:rPr>
                <w:sz w:val="16"/>
              </w:rPr>
              <w:t>.</w:t>
            </w:r>
          </w:p>
        </w:tc>
        <w:tc>
          <w:tcPr>
            <w:tcW w:w="0" w:type="auto"/>
          </w:tcPr>
          <w:p w:rsidR="00126EFD" w:rsidRPr="005864F5" w:rsidRDefault="00126EFD">
            <w:pPr>
              <w:rPr>
                <w:sz w:val="16"/>
              </w:rPr>
            </w:pPr>
          </w:p>
        </w:tc>
      </w:tr>
    </w:tbl>
    <w:p w:rsidR="00126EFD" w:rsidRDefault="009618CD">
      <w:pPr>
        <w:pStyle w:val="Heading2"/>
      </w:pPr>
      <w:bookmarkStart w:id="44" w:name="unique_19"/>
      <w:bookmarkStart w:id="45" w:name="_Toc232861369"/>
      <w:r>
        <w:lastRenderedPageBreak/>
        <w:t>Create Attachment for Sales Order (Optional)</w:t>
      </w:r>
      <w:bookmarkEnd w:id="44"/>
      <w:bookmarkEnd w:id="45"/>
    </w:p>
    <w:p w:rsidR="00126EFD" w:rsidRDefault="009618CD">
      <w:pPr>
        <w:pStyle w:val="sectiontitle"/>
      </w:pPr>
      <w:r>
        <w:t>Test Administration</w:t>
      </w:r>
    </w:p>
    <w:p w:rsidR="00126EFD" w:rsidRDefault="009618CD">
      <w:r>
        <w:t xml:space="preserve">Customer project: Fill in the </w:t>
      </w:r>
      <w:r>
        <w:t>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This process step shows you how to create attachment for a sales order.</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00"/>
        <w:gridCol w:w="2413"/>
        <w:gridCol w:w="7408"/>
        <w:gridCol w:w="3052"/>
        <w:gridCol w:w="731"/>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Comments</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an Internal Sales Representative.</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 xml:space="preserve">Manage Debit Memo Requests - Version 2 </w:t>
            </w:r>
            <w:r w:rsidRPr="005864F5">
              <w:rPr>
                <w:sz w:val="16"/>
              </w:rPr>
              <w:t>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Navigate to Display Debit Memo Request Screen</w:t>
            </w:r>
          </w:p>
        </w:tc>
        <w:tc>
          <w:tcPr>
            <w:tcW w:w="0" w:type="auto"/>
          </w:tcPr>
          <w:p w:rsidR="005864F5" w:rsidRPr="005864F5" w:rsidRDefault="009618CD">
            <w:pPr>
              <w:rPr>
                <w:sz w:val="16"/>
              </w:rPr>
            </w:pPr>
            <w:r w:rsidRPr="005864F5">
              <w:rPr>
                <w:sz w:val="16"/>
              </w:rPr>
              <w:t xml:space="preserve">On the </w:t>
            </w:r>
            <w:r w:rsidRPr="005864F5">
              <w:rPr>
                <w:rStyle w:val="screenelement"/>
                <w:sz w:val="16"/>
              </w:rPr>
              <w:t>Manage Debit Memo Requests - Version 2</w:t>
            </w:r>
            <w:r w:rsidRPr="005864F5">
              <w:rPr>
                <w:sz w:val="16"/>
              </w:rPr>
              <w:t xml:space="preserve"> screen, enter the respective order number created in previous step in the </w:t>
            </w:r>
            <w:r w:rsidRPr="005864F5">
              <w:rPr>
                <w:rStyle w:val="screenelement"/>
                <w:sz w:val="16"/>
              </w:rPr>
              <w:t>Debit Memo Requests</w:t>
            </w:r>
            <w:r w:rsidRPr="005864F5">
              <w:rPr>
                <w:sz w:val="16"/>
              </w:rPr>
              <w:t xml:space="preserve"> and choose </w:t>
            </w:r>
            <w:r w:rsidRPr="005864F5">
              <w:rPr>
                <w:rStyle w:val="screenelement"/>
                <w:sz w:val="16"/>
              </w:rPr>
              <w:t>Go</w:t>
            </w:r>
            <w:r w:rsidRPr="005864F5">
              <w:rPr>
                <w:sz w:val="16"/>
              </w:rPr>
              <w:t>.</w:t>
            </w:r>
          </w:p>
          <w:p w:rsidR="00126EFD" w:rsidRPr="005864F5" w:rsidRDefault="009618CD">
            <w:pPr>
              <w:rPr>
                <w:sz w:val="16"/>
              </w:rPr>
            </w:pPr>
            <w:r w:rsidRPr="005864F5">
              <w:rPr>
                <w:sz w:val="16"/>
              </w:rPr>
              <w:t>Choose the debit memo request line that displays.</w:t>
            </w:r>
          </w:p>
        </w:tc>
        <w:tc>
          <w:tcPr>
            <w:tcW w:w="0" w:type="auto"/>
          </w:tcPr>
          <w:p w:rsidR="009618CD" w:rsidRPr="005864F5" w:rsidRDefault="009618C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Create Attachment for Sales Order</w:t>
            </w:r>
          </w:p>
        </w:tc>
        <w:tc>
          <w:tcPr>
            <w:tcW w:w="0" w:type="auto"/>
          </w:tcPr>
          <w:p w:rsidR="00126EFD" w:rsidRPr="005864F5" w:rsidRDefault="009618CD">
            <w:pPr>
              <w:rPr>
                <w:sz w:val="16"/>
              </w:rPr>
            </w:pPr>
            <w:r w:rsidRPr="005864F5">
              <w:rPr>
                <w:sz w:val="16"/>
              </w:rPr>
              <w:t xml:space="preserve">Choose </w:t>
            </w:r>
            <w:r w:rsidRPr="005864F5">
              <w:rPr>
                <w:rStyle w:val="screenelement"/>
                <w:sz w:val="16"/>
              </w:rPr>
              <w:t>Edit</w:t>
            </w:r>
            <w:r w:rsidRPr="005864F5">
              <w:rPr>
                <w:sz w:val="16"/>
              </w:rPr>
              <w:t xml:space="preserve">, then choose </w:t>
            </w:r>
            <w:r w:rsidRPr="005864F5">
              <w:rPr>
                <w:rStyle w:val="screenelement"/>
                <w:sz w:val="16"/>
              </w:rPr>
              <w:t>Attachments</w:t>
            </w:r>
            <w:r w:rsidRPr="005864F5">
              <w:rPr>
                <w:sz w:val="16"/>
              </w:rPr>
              <w:t xml:space="preserve"> in the top right corner of the screen.</w:t>
            </w:r>
          </w:p>
        </w:tc>
        <w:tc>
          <w:tcPr>
            <w:tcW w:w="0" w:type="auto"/>
          </w:tcPr>
          <w:p w:rsidR="00126EFD" w:rsidRPr="005864F5" w:rsidRDefault="009618CD">
            <w:pPr>
              <w:rPr>
                <w:sz w:val="16"/>
              </w:rPr>
            </w:pPr>
            <w:r w:rsidRPr="005864F5">
              <w:rPr>
                <w:sz w:val="16"/>
              </w:rPr>
              <w:t xml:space="preserve">The </w:t>
            </w:r>
            <w:r w:rsidRPr="005864F5">
              <w:rPr>
                <w:rStyle w:val="screenelement"/>
                <w:sz w:val="16"/>
              </w:rPr>
              <w:t>Import File</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Import File</w:t>
            </w:r>
          </w:p>
        </w:tc>
        <w:tc>
          <w:tcPr>
            <w:tcW w:w="0" w:type="auto"/>
          </w:tcPr>
          <w:p w:rsidR="005864F5" w:rsidRPr="005864F5" w:rsidRDefault="009618CD">
            <w:pPr>
              <w:rPr>
                <w:sz w:val="16"/>
              </w:rPr>
            </w:pPr>
            <w:r w:rsidRPr="005864F5">
              <w:rPr>
                <w:sz w:val="16"/>
              </w:rPr>
              <w:t xml:space="preserve">Choose </w:t>
            </w:r>
            <w:r w:rsidRPr="005864F5">
              <w:rPr>
                <w:rStyle w:val="screenelement"/>
                <w:sz w:val="16"/>
              </w:rPr>
              <w:t>Upload</w:t>
            </w:r>
            <w:r w:rsidRPr="005864F5">
              <w:rPr>
                <w:sz w:val="16"/>
              </w:rPr>
              <w:t>.</w:t>
            </w:r>
          </w:p>
          <w:p w:rsidR="00126EFD" w:rsidRPr="005864F5" w:rsidRDefault="009618CD">
            <w:pPr>
              <w:rPr>
                <w:sz w:val="16"/>
              </w:rPr>
            </w:pPr>
            <w:r w:rsidRPr="005864F5">
              <w:rPr>
                <w:sz w:val="16"/>
              </w:rPr>
              <w:t xml:space="preserve">On the </w:t>
            </w:r>
            <w:r w:rsidRPr="005864F5">
              <w:rPr>
                <w:rStyle w:val="screenelement"/>
                <w:sz w:val="16"/>
              </w:rPr>
              <w:t>Open</w:t>
            </w:r>
            <w:r w:rsidRPr="005864F5">
              <w:rPr>
                <w:sz w:val="16"/>
              </w:rPr>
              <w:t xml:space="preserve"> view, choose local path and file, and choose </w:t>
            </w:r>
            <w:r w:rsidRPr="005864F5">
              <w:rPr>
                <w:rStyle w:val="screenelement"/>
                <w:sz w:val="16"/>
              </w:rPr>
              <w:t>Open</w:t>
            </w:r>
            <w:r w:rsidRPr="005864F5">
              <w:rPr>
                <w:sz w:val="16"/>
              </w:rPr>
              <w:t>.</w:t>
            </w:r>
          </w:p>
        </w:tc>
        <w:tc>
          <w:tcPr>
            <w:tcW w:w="0" w:type="auto"/>
          </w:tcPr>
          <w:p w:rsidR="00126EFD" w:rsidRPr="005864F5" w:rsidRDefault="009618CD">
            <w:pPr>
              <w:rPr>
                <w:sz w:val="16"/>
              </w:rPr>
            </w:pPr>
            <w:r w:rsidRPr="005864F5">
              <w:rPr>
                <w:sz w:val="16"/>
              </w:rPr>
              <w:t>The attachment is successfully created.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Save Attachment</w:t>
            </w:r>
          </w:p>
        </w:tc>
        <w:tc>
          <w:tcPr>
            <w:tcW w:w="0" w:type="auto"/>
          </w:tcPr>
          <w:p w:rsidR="00126EFD" w:rsidRPr="005864F5" w:rsidRDefault="009618CD">
            <w:pPr>
              <w:rPr>
                <w:sz w:val="16"/>
              </w:rPr>
            </w:pPr>
            <w:r w:rsidRPr="005864F5">
              <w:rPr>
                <w:sz w:val="16"/>
              </w:rPr>
              <w:t xml:space="preserve">Choose </w:t>
            </w:r>
            <w:r w:rsidRPr="005864F5">
              <w:rPr>
                <w:rStyle w:val="screenelement"/>
                <w:sz w:val="16"/>
              </w:rPr>
              <w:t>Save</w:t>
            </w:r>
            <w:r w:rsidRPr="005864F5">
              <w:rPr>
                <w:sz w:val="16"/>
              </w:rPr>
              <w:t>.</w:t>
            </w:r>
          </w:p>
        </w:tc>
        <w:tc>
          <w:tcPr>
            <w:tcW w:w="0" w:type="auto"/>
          </w:tcPr>
          <w:p w:rsidR="00126EFD" w:rsidRPr="005864F5" w:rsidRDefault="009618CD">
            <w:pPr>
              <w:rPr>
                <w:sz w:val="16"/>
              </w:rPr>
            </w:pPr>
            <w:r w:rsidRPr="005864F5">
              <w:rPr>
                <w:sz w:val="16"/>
              </w:rPr>
              <w:t>The attachment is successfully Saved.</w:t>
            </w:r>
          </w:p>
        </w:tc>
        <w:tc>
          <w:tcPr>
            <w:tcW w:w="0" w:type="auto"/>
          </w:tcPr>
          <w:p w:rsidR="00126EFD" w:rsidRPr="005864F5" w:rsidRDefault="00126EFD">
            <w:pPr>
              <w:rPr>
                <w:sz w:val="16"/>
              </w:rPr>
            </w:pPr>
          </w:p>
        </w:tc>
      </w:tr>
    </w:tbl>
    <w:p w:rsidR="00126EFD" w:rsidRDefault="009618CD">
      <w:pPr>
        <w:pStyle w:val="Heading2"/>
      </w:pPr>
      <w:bookmarkStart w:id="46" w:name="unique_20"/>
      <w:bookmarkStart w:id="47" w:name="_Toc232861370"/>
      <w:r>
        <w:lastRenderedPageBreak/>
        <w:t>Remove Billing Block</w:t>
      </w:r>
      <w:bookmarkEnd w:id="46"/>
      <w:bookmarkEnd w:id="47"/>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The sales order entry procedure assigned a billing block to the debit memo. This process step shows you how to remove the billing block.</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944"/>
        <w:gridCol w:w="1678"/>
        <w:gridCol w:w="5238"/>
        <w:gridCol w:w="4682"/>
        <w:gridCol w:w="1762"/>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an Internal Sales Representative.</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Debit Memo Requests</w:t>
            </w:r>
            <w:r w:rsidRPr="005864F5">
              <w:rPr>
                <w:sz w:val="16"/>
              </w:rPr>
              <w:t xml:space="preserve"> - </w:t>
            </w:r>
            <w:r w:rsidRPr="005864F5">
              <w:rPr>
                <w:rStyle w:val="screenelement"/>
                <w:sz w:val="16"/>
              </w:rPr>
              <w:t>Version 2</w:t>
            </w:r>
            <w:r w:rsidRPr="005864F5">
              <w:rPr>
                <w:sz w:val="16"/>
              </w:rPr>
              <w:t xml:space="preserve"> </w:t>
            </w:r>
            <w:r w:rsidRPr="005864F5">
              <w:rPr>
                <w:rStyle w:val="CourierNew"/>
                <w:sz w:val="16"/>
              </w:rPr>
              <w:t>(F1988A)</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Debit Memo Requests - Version 2</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Find the Document</w:t>
            </w:r>
          </w:p>
        </w:tc>
        <w:tc>
          <w:tcPr>
            <w:tcW w:w="0" w:type="auto"/>
          </w:tcPr>
          <w:p w:rsidR="00126EFD" w:rsidRPr="005864F5" w:rsidRDefault="009618CD">
            <w:pPr>
              <w:rPr>
                <w:sz w:val="16"/>
              </w:rPr>
            </w:pPr>
            <w:r w:rsidRPr="005864F5">
              <w:rPr>
                <w:sz w:val="16"/>
              </w:rPr>
              <w:t xml:space="preserve">Enter the document number you created in last step and choose </w:t>
            </w:r>
            <w:r w:rsidRPr="005864F5">
              <w:rPr>
                <w:rStyle w:val="screenelement"/>
                <w:sz w:val="16"/>
              </w:rPr>
              <w:t>Go</w:t>
            </w:r>
            <w:r w:rsidRPr="005864F5">
              <w:rPr>
                <w:sz w:val="16"/>
              </w:rPr>
              <w:t>.</w:t>
            </w:r>
          </w:p>
        </w:tc>
        <w:tc>
          <w:tcPr>
            <w:tcW w:w="0" w:type="auto"/>
          </w:tcPr>
          <w:p w:rsidR="00126EFD" w:rsidRPr="005864F5" w:rsidRDefault="009618CD">
            <w:pPr>
              <w:rPr>
                <w:sz w:val="16"/>
              </w:rPr>
            </w:pPr>
            <w:r w:rsidRPr="005864F5">
              <w:rPr>
                <w:sz w:val="16"/>
              </w:rPr>
              <w:t>The document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 xml:space="preserve">Remove Billing </w:t>
            </w:r>
            <w:r w:rsidRPr="005864F5">
              <w:rPr>
                <w:rStyle w:val="bold"/>
                <w:sz w:val="16"/>
              </w:rPr>
              <w:t>Block</w:t>
            </w:r>
          </w:p>
        </w:tc>
        <w:tc>
          <w:tcPr>
            <w:tcW w:w="0" w:type="auto"/>
          </w:tcPr>
          <w:p w:rsidR="00126EFD" w:rsidRPr="005864F5" w:rsidRDefault="009618CD">
            <w:pPr>
              <w:rPr>
                <w:sz w:val="16"/>
              </w:rPr>
            </w:pPr>
            <w:r w:rsidRPr="005864F5">
              <w:rPr>
                <w:sz w:val="16"/>
              </w:rPr>
              <w:t xml:space="preserve">Choose the document and choose </w:t>
            </w:r>
            <w:r w:rsidRPr="005864F5">
              <w:rPr>
                <w:rStyle w:val="screenelement"/>
                <w:sz w:val="16"/>
              </w:rPr>
              <w:t>Billing Block &gt; Remove Billing Block</w:t>
            </w:r>
            <w:r w:rsidRPr="005864F5">
              <w:rPr>
                <w:sz w:val="16"/>
              </w:rPr>
              <w: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bl>
    <w:p w:rsidR="00126EFD" w:rsidRDefault="009618CD">
      <w:pPr>
        <w:pStyle w:val="Heading2"/>
      </w:pPr>
      <w:bookmarkStart w:id="48" w:name="unique_21"/>
      <w:bookmarkStart w:id="49" w:name="_Toc232861371"/>
      <w:r>
        <w:t>Create Debit Memo</w:t>
      </w:r>
      <w:bookmarkEnd w:id="48"/>
      <w:bookmarkEnd w:id="49"/>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 xml:space="preserve">Business </w:t>
            </w:r>
            <w:r w:rsidRPr="005864F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lastRenderedPageBreak/>
        <w:t>Purpose</w:t>
      </w:r>
    </w:p>
    <w:p w:rsidR="00126EFD" w:rsidRDefault="009618CD">
      <w:r>
        <w:t>This process step shows you how to generate a debit memo and debit the customer's account.</w:t>
      </w:r>
    </w:p>
    <w:p w:rsidR="00126EFD" w:rsidRDefault="009618CD">
      <w:pPr>
        <w:pStyle w:val="sectiontitle"/>
      </w:pPr>
      <w:r>
        <w:t>Create Billing Document</w:t>
      </w:r>
    </w:p>
    <w:tbl>
      <w:tblPr>
        <w:tblStyle w:val="SAPStandardTable"/>
        <w:tblW w:w="5000" w:type="pct"/>
        <w:tblInd w:w="3" w:type="dxa"/>
        <w:tblLook w:val="0620" w:firstRow="1" w:lastRow="0" w:firstColumn="0" w:lastColumn="0" w:noHBand="1" w:noVBand="1"/>
      </w:tblPr>
      <w:tblGrid>
        <w:gridCol w:w="826"/>
        <w:gridCol w:w="1673"/>
        <w:gridCol w:w="7284"/>
        <w:gridCol w:w="2991"/>
        <w:gridCol w:w="1530"/>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Create Billing Documents</w:t>
            </w:r>
            <w:r w:rsidRPr="005864F5">
              <w:rPr>
                <w:sz w:val="16"/>
              </w:rPr>
              <w:t xml:space="preserve"> </w:t>
            </w:r>
            <w:r w:rsidRPr="005864F5">
              <w:rPr>
                <w:rStyle w:val="CourierNew"/>
                <w:sz w:val="16"/>
              </w:rPr>
              <w:t>(F0798)</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Create Billing Documents</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Define Billing Setting</w:t>
            </w:r>
          </w:p>
        </w:tc>
        <w:tc>
          <w:tcPr>
            <w:tcW w:w="0" w:type="auto"/>
          </w:tcPr>
          <w:p w:rsidR="005864F5" w:rsidRPr="005864F5" w:rsidRDefault="009618CD">
            <w:pPr>
              <w:rPr>
                <w:sz w:val="16"/>
              </w:rPr>
            </w:pPr>
            <w:r w:rsidRPr="005864F5">
              <w:rPr>
                <w:sz w:val="16"/>
              </w:rPr>
              <w:t xml:space="preserve">Choose </w:t>
            </w:r>
            <w:r w:rsidRPr="005864F5">
              <w:rPr>
                <w:rStyle w:val="screenelement"/>
                <w:sz w:val="16"/>
              </w:rPr>
              <w:t>Billing Settings</w:t>
            </w:r>
            <w:r w:rsidRPr="005864F5">
              <w:rPr>
                <w:sz w:val="16"/>
              </w:rPr>
              <w:t>, you can make the following settings as below:</w:t>
            </w:r>
          </w:p>
          <w:p w:rsidR="00126EFD" w:rsidRPr="005864F5" w:rsidRDefault="009618CD">
            <w:pPr>
              <w:pStyle w:val="listpara1"/>
              <w:numPr>
                <w:ilvl w:val="0"/>
                <w:numId w:val="26"/>
              </w:numPr>
              <w:rPr>
                <w:sz w:val="16"/>
              </w:rPr>
            </w:pPr>
            <w:r w:rsidRPr="005864F5">
              <w:rPr>
                <w:sz w:val="16"/>
              </w:rPr>
              <w:t xml:space="preserve">Set billing date and type before billing: </w:t>
            </w:r>
            <w:r w:rsidRPr="005864F5">
              <w:rPr>
                <w:rStyle w:val="screenelement"/>
                <w:sz w:val="16"/>
              </w:rPr>
              <w:t>ON</w:t>
            </w:r>
          </w:p>
          <w:p w:rsidR="00126EFD" w:rsidRPr="005864F5" w:rsidRDefault="009618CD">
            <w:pPr>
              <w:pStyle w:val="listpara1"/>
              <w:numPr>
                <w:ilvl w:val="0"/>
                <w:numId w:val="2"/>
              </w:numPr>
              <w:rPr>
                <w:sz w:val="16"/>
              </w:rPr>
            </w:pPr>
            <w:r w:rsidRPr="005864F5">
              <w:rPr>
                <w:sz w:val="16"/>
              </w:rPr>
              <w:t xml:space="preserve">Create separate billing document for each item of billing due list: </w:t>
            </w:r>
            <w:r w:rsidRPr="005864F5">
              <w:rPr>
                <w:rStyle w:val="screenelement"/>
                <w:sz w:val="16"/>
              </w:rPr>
              <w:t>OFF</w:t>
            </w:r>
          </w:p>
          <w:p w:rsidR="00126EFD" w:rsidRPr="005864F5" w:rsidRDefault="009618CD">
            <w:pPr>
              <w:pStyle w:val="listpara1"/>
              <w:numPr>
                <w:ilvl w:val="0"/>
                <w:numId w:val="2"/>
              </w:numPr>
              <w:rPr>
                <w:sz w:val="16"/>
              </w:rPr>
            </w:pPr>
            <w:r w:rsidRPr="005864F5">
              <w:rPr>
                <w:sz w:val="16"/>
              </w:rPr>
              <w:t xml:space="preserve">Automatically post billing documents: </w:t>
            </w:r>
            <w:r w:rsidRPr="005864F5">
              <w:rPr>
                <w:rStyle w:val="screenelement"/>
                <w:sz w:val="16"/>
              </w:rPr>
              <w:t>ON</w:t>
            </w:r>
          </w:p>
          <w:p w:rsidR="00126EFD" w:rsidRPr="005864F5" w:rsidRDefault="009618CD">
            <w:pPr>
              <w:pStyle w:val="listpara1"/>
              <w:numPr>
                <w:ilvl w:val="0"/>
                <w:numId w:val="2"/>
              </w:numPr>
              <w:rPr>
                <w:sz w:val="16"/>
              </w:rPr>
            </w:pPr>
            <w:r w:rsidRPr="005864F5">
              <w:rPr>
                <w:sz w:val="16"/>
              </w:rPr>
              <w:t xml:space="preserve">Display billing </w:t>
            </w:r>
            <w:r w:rsidRPr="005864F5">
              <w:rPr>
                <w:sz w:val="16"/>
              </w:rPr>
              <w:t xml:space="preserve">documents after creation: </w:t>
            </w:r>
            <w:r w:rsidRPr="005864F5">
              <w:rPr>
                <w:rStyle w:val="screenelement"/>
                <w:sz w:val="16"/>
              </w:rPr>
              <w:t>ON</w:t>
            </w:r>
          </w:p>
          <w:p w:rsidR="00126EFD" w:rsidRPr="005864F5" w:rsidRDefault="009618CD">
            <w:pPr>
              <w:pStyle w:val="listpara1"/>
              <w:numPr>
                <w:ilvl w:val="0"/>
                <w:numId w:val="2"/>
              </w:numPr>
              <w:rPr>
                <w:sz w:val="16"/>
              </w:rPr>
            </w:pPr>
            <w:r w:rsidRPr="005864F5">
              <w:rPr>
                <w:sz w:val="16"/>
              </w:rPr>
              <w:t>Choose delivery items to be billed and select quantities</w:t>
            </w:r>
            <w:r w:rsidRPr="005864F5">
              <w:rPr>
                <w:rFonts w:ascii="MS Gothic" w:eastAsia="MS Gothic" w:hAnsi="MS Gothic" w:cs="MS Gothic" w:hint="eastAsia"/>
                <w:sz w:val="16"/>
              </w:rPr>
              <w:t>：</w:t>
            </w:r>
            <w:r w:rsidRPr="005864F5">
              <w:rPr>
                <w:rStyle w:val="screenelement"/>
                <w:sz w:val="16"/>
              </w:rPr>
              <w:t>OFF</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Search Billing Due Items</w:t>
            </w:r>
          </w:p>
        </w:tc>
        <w:tc>
          <w:tcPr>
            <w:tcW w:w="0" w:type="auto"/>
          </w:tcPr>
          <w:p w:rsidR="00126EFD" w:rsidRPr="005864F5" w:rsidRDefault="009618CD">
            <w:pPr>
              <w:rPr>
                <w:sz w:val="16"/>
              </w:rPr>
            </w:pPr>
            <w:r w:rsidRPr="005864F5">
              <w:rPr>
                <w:sz w:val="16"/>
              </w:rPr>
              <w:t>In the search condition, use criteria if necessary.</w:t>
            </w:r>
          </w:p>
        </w:tc>
        <w:tc>
          <w:tcPr>
            <w:tcW w:w="0" w:type="auto"/>
          </w:tcPr>
          <w:p w:rsidR="00126EFD" w:rsidRPr="005864F5" w:rsidRDefault="009618CD">
            <w:pPr>
              <w:rPr>
                <w:sz w:val="16"/>
              </w:rPr>
            </w:pPr>
            <w:r w:rsidRPr="005864F5">
              <w:rPr>
                <w:sz w:val="16"/>
              </w:rPr>
              <w:t>Sales document(s) displays in the result.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Select Billing Item(s)</w:t>
            </w:r>
          </w:p>
        </w:tc>
        <w:tc>
          <w:tcPr>
            <w:tcW w:w="0" w:type="auto"/>
          </w:tcPr>
          <w:p w:rsidR="00126EFD" w:rsidRPr="005864F5" w:rsidRDefault="009618CD">
            <w:pPr>
              <w:rPr>
                <w:sz w:val="16"/>
              </w:rPr>
            </w:pPr>
            <w:r w:rsidRPr="005864F5">
              <w:rPr>
                <w:sz w:val="16"/>
              </w:rPr>
              <w:t xml:space="preserve">Select row(s) of a sales document created previously, and choose </w:t>
            </w:r>
            <w:r w:rsidRPr="005864F5">
              <w:rPr>
                <w:rStyle w:val="screenelement"/>
                <w:sz w:val="16"/>
              </w:rPr>
              <w:t>Create Billing Documents</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Billing Documents</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Maintain Billing Date</w:t>
            </w:r>
          </w:p>
        </w:tc>
        <w:tc>
          <w:tcPr>
            <w:tcW w:w="0" w:type="auto"/>
          </w:tcPr>
          <w:p w:rsidR="00126EFD" w:rsidRPr="005864F5" w:rsidRDefault="009618CD">
            <w:pPr>
              <w:rPr>
                <w:sz w:val="16"/>
              </w:rPr>
            </w:pPr>
            <w:r w:rsidRPr="005864F5">
              <w:rPr>
                <w:sz w:val="16"/>
              </w:rPr>
              <w:t xml:space="preserve">Choose billing type </w:t>
            </w:r>
            <w:r w:rsidRPr="005864F5">
              <w:rPr>
                <w:rStyle w:val="screenelement"/>
                <w:sz w:val="16"/>
              </w:rPr>
              <w:t>Debit Memo (L2)</w:t>
            </w:r>
            <w:r w:rsidRPr="005864F5">
              <w:rPr>
                <w:sz w:val="16"/>
              </w:rPr>
              <w:t xml:space="preserve"> and maintain billing date, for example, </w:t>
            </w:r>
            <w:r w:rsidRPr="005864F5">
              <w:rPr>
                <w:rStyle w:val="userinput"/>
                <w:sz w:val="16"/>
              </w:rPr>
              <w:t>&lt;current date&gt;</w:t>
            </w:r>
            <w:r w:rsidRPr="005864F5">
              <w:rPr>
                <w:sz w:val="16"/>
              </w:rPr>
              <w:t xml:space="preserve">, then choose </w:t>
            </w:r>
            <w:r w:rsidRPr="005864F5">
              <w:rPr>
                <w:rStyle w:val="screenelement"/>
                <w:sz w:val="16"/>
              </w:rPr>
              <w:t>OK</w:t>
            </w:r>
            <w:r w:rsidRPr="005864F5">
              <w:rPr>
                <w:sz w:val="16"/>
              </w:rPr>
              <w:t>.</w:t>
            </w:r>
          </w:p>
        </w:tc>
        <w:tc>
          <w:tcPr>
            <w:tcW w:w="0" w:type="auto"/>
          </w:tcPr>
          <w:p w:rsidR="00126EFD" w:rsidRPr="005864F5" w:rsidRDefault="009618CD">
            <w:pPr>
              <w:rPr>
                <w:sz w:val="16"/>
              </w:rPr>
            </w:pPr>
            <w:r w:rsidRPr="005864F5">
              <w:rPr>
                <w:sz w:val="16"/>
              </w:rPr>
              <w:t>The new billing document is created.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Save Billing Document</w:t>
            </w:r>
          </w:p>
        </w:tc>
        <w:tc>
          <w:tcPr>
            <w:tcW w:w="0" w:type="auto"/>
          </w:tcPr>
          <w:p w:rsidR="005864F5" w:rsidRPr="005864F5" w:rsidRDefault="009618CD">
            <w:pPr>
              <w:rPr>
                <w:sz w:val="16"/>
              </w:rPr>
            </w:pPr>
            <w:r w:rsidRPr="005864F5">
              <w:rPr>
                <w:sz w:val="16"/>
              </w:rPr>
              <w:t xml:space="preserve">On the </w:t>
            </w:r>
            <w:r w:rsidRPr="005864F5">
              <w:rPr>
                <w:rStyle w:val="screenelement"/>
                <w:sz w:val="16"/>
              </w:rPr>
              <w:t>Manage Billing Documents</w:t>
            </w:r>
            <w:r w:rsidRPr="005864F5">
              <w:rPr>
                <w:sz w:val="16"/>
              </w:rPr>
              <w:t xml:space="preserve"> screen, choose </w:t>
            </w:r>
            <w:r w:rsidRPr="005864F5">
              <w:rPr>
                <w:rStyle w:val="screenelement"/>
                <w:sz w:val="16"/>
              </w:rPr>
              <w:t>Save</w:t>
            </w:r>
            <w:r w:rsidRPr="005864F5">
              <w:rPr>
                <w:sz w:val="16"/>
              </w:rPr>
              <w:t>.</w:t>
            </w:r>
          </w:p>
          <w:p w:rsidR="005864F5" w:rsidRPr="005864F5" w:rsidRDefault="009618CD">
            <w:pPr>
              <w:rPr>
                <w:sz w:val="16"/>
              </w:rPr>
            </w:pPr>
            <w:r w:rsidRPr="005864F5">
              <w:rPr>
                <w:sz w:val="16"/>
              </w:rPr>
              <w:t>The draft version billing document turns into a saved billing document with ID xxxxxxxx.</w:t>
            </w:r>
          </w:p>
          <w:p w:rsidR="00126EFD" w:rsidRPr="005864F5" w:rsidRDefault="009618CD">
            <w:pPr>
              <w:rPr>
                <w:sz w:val="16"/>
              </w:rPr>
            </w:pPr>
            <w:r w:rsidRPr="005864F5">
              <w:rPr>
                <w:sz w:val="16"/>
              </w:rPr>
              <w:t>Make a note of the billing document number: __________.</w:t>
            </w:r>
          </w:p>
        </w:tc>
        <w:tc>
          <w:tcPr>
            <w:tcW w:w="0" w:type="auto"/>
          </w:tcPr>
          <w:p w:rsidR="00126EFD" w:rsidRPr="005864F5" w:rsidRDefault="009618CD">
            <w:pPr>
              <w:rPr>
                <w:sz w:val="16"/>
              </w:rPr>
            </w:pPr>
            <w:r w:rsidRPr="005864F5">
              <w:rPr>
                <w:sz w:val="16"/>
              </w:rPr>
              <w:t>The system generates an invoice for billing.</w:t>
            </w:r>
          </w:p>
        </w:tc>
        <w:tc>
          <w:tcPr>
            <w:tcW w:w="0" w:type="auto"/>
          </w:tcPr>
          <w:p w:rsidR="00126EFD" w:rsidRPr="005864F5" w:rsidRDefault="00126EFD">
            <w:pPr>
              <w:rPr>
                <w:sz w:val="16"/>
              </w:rPr>
            </w:pPr>
          </w:p>
        </w:tc>
      </w:tr>
    </w:tbl>
    <w:p w:rsidR="00126EFD" w:rsidRDefault="009618CD">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Product</w:t>
            </w:r>
          </w:p>
        </w:tc>
        <w:tc>
          <w:tcPr>
            <w:tcW w:w="0" w:type="auto"/>
          </w:tcPr>
          <w:p w:rsidR="00126EFD" w:rsidRPr="005864F5" w:rsidRDefault="009618CD">
            <w:pPr>
              <w:pStyle w:val="boldparagraph"/>
              <w:rPr>
                <w:sz w:val="16"/>
              </w:rPr>
            </w:pPr>
            <w:r w:rsidRPr="005864F5">
              <w:rPr>
                <w:sz w:val="16"/>
              </w:rPr>
              <w:t>Debited Accounts</w:t>
            </w:r>
          </w:p>
        </w:tc>
        <w:tc>
          <w:tcPr>
            <w:tcW w:w="0" w:type="auto"/>
          </w:tcPr>
          <w:p w:rsidR="00126EFD" w:rsidRPr="005864F5" w:rsidRDefault="009618CD">
            <w:pPr>
              <w:pStyle w:val="boldparagraph"/>
              <w:rPr>
                <w:sz w:val="16"/>
              </w:rPr>
            </w:pPr>
            <w:r w:rsidRPr="005864F5">
              <w:rPr>
                <w:sz w:val="16"/>
              </w:rPr>
              <w:t>Credited Accounts</w:t>
            </w:r>
          </w:p>
        </w:tc>
        <w:tc>
          <w:tcPr>
            <w:tcW w:w="0" w:type="auto"/>
          </w:tcPr>
          <w:p w:rsidR="00126EFD" w:rsidRPr="005864F5" w:rsidRDefault="009618CD">
            <w:pPr>
              <w:pStyle w:val="boldparagraph"/>
              <w:rPr>
                <w:sz w:val="16"/>
              </w:rPr>
            </w:pPr>
            <w:r w:rsidRPr="005864F5">
              <w:rPr>
                <w:sz w:val="16"/>
              </w:rPr>
              <w:t>Cost Element / CO Object</w:t>
            </w:r>
          </w:p>
        </w:tc>
      </w:tr>
      <w:tr w:rsidR="00126EFD" w:rsidRPr="005864F5" w:rsidTr="005864F5">
        <w:tc>
          <w:tcPr>
            <w:tcW w:w="0" w:type="auto"/>
          </w:tcPr>
          <w:p w:rsidR="00126EFD" w:rsidRPr="005864F5" w:rsidRDefault="009618CD">
            <w:pPr>
              <w:rPr>
                <w:sz w:val="16"/>
              </w:rPr>
            </w:pPr>
            <w:r w:rsidRPr="005864F5">
              <w:rPr>
                <w:sz w:val="16"/>
              </w:rPr>
              <w:t>Trading Good (HAWA)</w:t>
            </w:r>
          </w:p>
        </w:tc>
        <w:tc>
          <w:tcPr>
            <w:tcW w:w="0" w:type="auto"/>
          </w:tcPr>
          <w:p w:rsidR="005864F5" w:rsidRPr="005864F5" w:rsidRDefault="009618CD">
            <w:pPr>
              <w:rPr>
                <w:sz w:val="16"/>
              </w:rPr>
            </w:pPr>
            <w:r w:rsidRPr="005864F5">
              <w:rPr>
                <w:sz w:val="16"/>
              </w:rPr>
              <w:t>41000000 Rev Domestic Prod</w:t>
            </w:r>
          </w:p>
          <w:p w:rsidR="00126EFD" w:rsidRPr="005864F5" w:rsidRDefault="009618CD">
            <w:pPr>
              <w:rPr>
                <w:sz w:val="16"/>
              </w:rPr>
            </w:pPr>
            <w:r w:rsidRPr="005864F5">
              <w:rPr>
                <w:sz w:val="16"/>
              </w:rPr>
              <w:t>12100000 G/L ACC</w:t>
            </w:r>
          </w:p>
        </w:tc>
        <w:tc>
          <w:tcPr>
            <w:tcW w:w="0" w:type="auto"/>
          </w:tcPr>
          <w:p w:rsidR="005864F5" w:rsidRPr="005864F5" w:rsidRDefault="009618CD">
            <w:pPr>
              <w:rPr>
                <w:sz w:val="16"/>
              </w:rPr>
            </w:pPr>
            <w:r w:rsidRPr="005864F5">
              <w:rPr>
                <w:sz w:val="16"/>
              </w:rPr>
              <w:t>41000000 Rev Domestic Prod</w:t>
            </w:r>
          </w:p>
          <w:p w:rsidR="00126EFD" w:rsidRPr="005864F5" w:rsidRDefault="009618CD">
            <w:pPr>
              <w:rPr>
                <w:sz w:val="16"/>
              </w:rPr>
            </w:pPr>
            <w:r w:rsidRPr="005864F5">
              <w:rPr>
                <w:sz w:val="16"/>
              </w:rPr>
              <w:t>22000000 Output tax (MWS)</w:t>
            </w:r>
          </w:p>
        </w:tc>
        <w:tc>
          <w:tcPr>
            <w:tcW w:w="0" w:type="auto"/>
          </w:tcPr>
          <w:p w:rsidR="00126EFD" w:rsidRPr="005864F5" w:rsidRDefault="009618CD">
            <w:pPr>
              <w:rPr>
                <w:sz w:val="16"/>
              </w:rPr>
            </w:pPr>
            <w:r w:rsidRPr="005864F5">
              <w:rPr>
                <w:sz w:val="16"/>
              </w:rPr>
              <w:t>none</w:t>
            </w:r>
          </w:p>
        </w:tc>
      </w:tr>
    </w:tbl>
    <w:p w:rsidR="00126EFD" w:rsidRDefault="009618CD">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48"/>
        <w:gridCol w:w="2062"/>
        <w:gridCol w:w="6165"/>
        <w:gridCol w:w="4002"/>
        <w:gridCol w:w="1327"/>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Billing Documents</w:t>
            </w:r>
            <w:r w:rsidRPr="005864F5">
              <w:rPr>
                <w:sz w:val="16"/>
              </w:rPr>
              <w:t xml:space="preserve"> </w:t>
            </w:r>
            <w:r w:rsidRPr="005864F5">
              <w:rPr>
                <w:rStyle w:val="CourierNew"/>
                <w:sz w:val="16"/>
              </w:rPr>
              <w:t>(F0797)</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Manage Billing Document</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Search Billing Document</w:t>
            </w:r>
          </w:p>
        </w:tc>
        <w:tc>
          <w:tcPr>
            <w:tcW w:w="0" w:type="auto"/>
          </w:tcPr>
          <w:p w:rsidR="00126EFD" w:rsidRPr="005864F5" w:rsidRDefault="009618CD">
            <w:pPr>
              <w:rPr>
                <w:sz w:val="16"/>
              </w:rPr>
            </w:pPr>
            <w:r w:rsidRPr="005864F5">
              <w:rPr>
                <w:sz w:val="16"/>
              </w:rPr>
              <w:t xml:space="preserve">Enter the Billing document number recorded in previous step. Choose </w:t>
            </w:r>
            <w:r w:rsidRPr="005864F5">
              <w:rPr>
                <w:rStyle w:val="screenelement"/>
                <w:sz w:val="16"/>
              </w:rPr>
              <w:t>Enter</w:t>
            </w:r>
            <w:r w:rsidRPr="005864F5">
              <w:rPr>
                <w:sz w:val="16"/>
              </w:rPr>
              <w:t>.</w:t>
            </w:r>
          </w:p>
        </w:tc>
        <w:tc>
          <w:tcPr>
            <w:tcW w:w="0" w:type="auto"/>
          </w:tcPr>
          <w:p w:rsidR="00126EFD" w:rsidRPr="005864F5" w:rsidRDefault="009618CD">
            <w:pPr>
              <w:rPr>
                <w:sz w:val="16"/>
              </w:rPr>
            </w:pPr>
            <w:r w:rsidRPr="005864F5">
              <w:rPr>
                <w:sz w:val="16"/>
              </w:rPr>
              <w:t>The billing document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Display Billing Document</w:t>
            </w:r>
          </w:p>
        </w:tc>
        <w:tc>
          <w:tcPr>
            <w:tcW w:w="0" w:type="auto"/>
          </w:tcPr>
          <w:p w:rsidR="00126EFD" w:rsidRPr="005864F5" w:rsidRDefault="009618CD">
            <w:pPr>
              <w:rPr>
                <w:sz w:val="16"/>
              </w:rPr>
            </w:pPr>
            <w:r w:rsidRPr="005864F5">
              <w:rPr>
                <w:sz w:val="16"/>
              </w:rPr>
              <w:t xml:space="preserve">Select the billing document item, and choose </w:t>
            </w:r>
            <w:r w:rsidRPr="005864F5">
              <w:rPr>
                <w:rStyle w:val="screenelement"/>
                <w:sz w:val="16"/>
              </w:rPr>
              <w:t>Display</w:t>
            </w:r>
            <w:r w:rsidRPr="005864F5">
              <w:rPr>
                <w:sz w:val="16"/>
              </w:rPr>
              <w:t>.</w:t>
            </w:r>
          </w:p>
        </w:tc>
        <w:tc>
          <w:tcPr>
            <w:tcW w:w="0" w:type="auto"/>
          </w:tcPr>
          <w:p w:rsidR="00126EFD" w:rsidRPr="005864F5" w:rsidRDefault="009618CD">
            <w:pPr>
              <w:rPr>
                <w:sz w:val="16"/>
              </w:rPr>
            </w:pPr>
            <w:r w:rsidRPr="005864F5">
              <w:rPr>
                <w:sz w:val="16"/>
              </w:rPr>
              <w:t>The billing document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Check Output Condition</w:t>
            </w:r>
          </w:p>
        </w:tc>
        <w:tc>
          <w:tcPr>
            <w:tcW w:w="0" w:type="auto"/>
          </w:tcPr>
          <w:p w:rsidR="00126EFD" w:rsidRPr="005864F5" w:rsidRDefault="009618CD">
            <w:pPr>
              <w:rPr>
                <w:sz w:val="16"/>
              </w:rPr>
            </w:pPr>
            <w:r w:rsidRPr="005864F5">
              <w:rPr>
                <w:sz w:val="16"/>
              </w:rPr>
              <w:t xml:space="preserve">On the </w:t>
            </w:r>
            <w:r w:rsidRPr="005864F5">
              <w:rPr>
                <w:rStyle w:val="screenelement"/>
                <w:sz w:val="16"/>
              </w:rPr>
              <w:t>Billing Document</w:t>
            </w:r>
            <w:r w:rsidRPr="005864F5">
              <w:rPr>
                <w:sz w:val="16"/>
              </w:rPr>
              <w:t xml:space="preserve"> screen, choose the last assignment block, </w:t>
            </w:r>
            <w:r w:rsidRPr="005864F5">
              <w:rPr>
                <w:rStyle w:val="screenelement"/>
                <w:sz w:val="16"/>
              </w:rPr>
              <w:t>Output Items</w:t>
            </w:r>
            <w:r w:rsidRPr="005864F5">
              <w:rPr>
                <w:sz w:val="16"/>
              </w:rPr>
              <w:t>.</w:t>
            </w:r>
          </w:p>
        </w:tc>
        <w:tc>
          <w:tcPr>
            <w:tcW w:w="0" w:type="auto"/>
          </w:tcPr>
          <w:p w:rsidR="00126EFD" w:rsidRPr="005864F5" w:rsidRDefault="009618CD">
            <w:pPr>
              <w:rPr>
                <w:sz w:val="16"/>
              </w:rPr>
            </w:pPr>
            <w:r w:rsidRPr="005864F5">
              <w:rPr>
                <w:sz w:val="16"/>
              </w:rPr>
              <w:t xml:space="preserve">There is one entry in the item and the output type is </w:t>
            </w:r>
            <w:r w:rsidRPr="005864F5">
              <w:rPr>
                <w:rStyle w:val="screenelement"/>
                <w:sz w:val="16"/>
              </w:rPr>
              <w:t>BILLING_DOCUMENT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 xml:space="preserve">Display Print </w:t>
            </w:r>
            <w:r w:rsidRPr="005864F5">
              <w:rPr>
                <w:rStyle w:val="bold"/>
                <w:sz w:val="16"/>
              </w:rPr>
              <w:t>Preview</w:t>
            </w:r>
          </w:p>
        </w:tc>
        <w:tc>
          <w:tcPr>
            <w:tcW w:w="0" w:type="auto"/>
          </w:tcPr>
          <w:p w:rsidR="00126EFD" w:rsidRPr="005864F5" w:rsidRDefault="009618CD">
            <w:pPr>
              <w:rPr>
                <w:sz w:val="16"/>
              </w:rPr>
            </w:pPr>
            <w:r w:rsidRPr="005864F5">
              <w:rPr>
                <w:sz w:val="16"/>
              </w:rPr>
              <w:t xml:space="preserve">On the </w:t>
            </w:r>
            <w:r w:rsidRPr="005864F5">
              <w:rPr>
                <w:rStyle w:val="screenelement"/>
                <w:sz w:val="16"/>
              </w:rPr>
              <w:t>Billing Document</w:t>
            </w:r>
            <w:r w:rsidRPr="005864F5">
              <w:rPr>
                <w:sz w:val="16"/>
              </w:rPr>
              <w:t xml:space="preserve"> screen, choose </w:t>
            </w:r>
            <w:r w:rsidRPr="005864F5">
              <w:rPr>
                <w:rStyle w:val="screenelement"/>
                <w:sz w:val="16"/>
              </w:rPr>
              <w:t>Preview</w:t>
            </w:r>
            <w:r w:rsidRPr="005864F5">
              <w:rPr>
                <w:sz w:val="16"/>
              </w:rPr>
              <w:t>.</w:t>
            </w:r>
          </w:p>
        </w:tc>
        <w:tc>
          <w:tcPr>
            <w:tcW w:w="0" w:type="auto"/>
          </w:tcPr>
          <w:p w:rsidR="00126EFD" w:rsidRPr="005864F5" w:rsidRDefault="009618CD">
            <w:pPr>
              <w:rPr>
                <w:sz w:val="16"/>
              </w:rPr>
            </w:pPr>
            <w:r w:rsidRPr="005864F5">
              <w:rPr>
                <w:sz w:val="16"/>
              </w:rPr>
              <w:t>Preview for PDF document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Update New Attachment (Optional)</w:t>
            </w:r>
          </w:p>
        </w:tc>
        <w:tc>
          <w:tcPr>
            <w:tcW w:w="0" w:type="auto"/>
          </w:tcPr>
          <w:p w:rsidR="00126EFD" w:rsidRPr="005864F5" w:rsidRDefault="009618CD">
            <w:pPr>
              <w:rPr>
                <w:sz w:val="16"/>
              </w:rPr>
            </w:pPr>
            <w:r w:rsidRPr="005864F5">
              <w:rPr>
                <w:sz w:val="16"/>
              </w:rPr>
              <w:t xml:space="preserve">In the </w:t>
            </w:r>
            <w:r w:rsidRPr="005864F5">
              <w:rPr>
                <w:rStyle w:val="screenelement"/>
                <w:sz w:val="16"/>
              </w:rPr>
              <w:t>Edit</w:t>
            </w:r>
            <w:r w:rsidRPr="005864F5">
              <w:rPr>
                <w:sz w:val="16"/>
              </w:rPr>
              <w:t xml:space="preserve"> mode, add, delete, and update the attachments. Choose </w:t>
            </w:r>
            <w:r w:rsidRPr="005864F5">
              <w:rPr>
                <w:rStyle w:val="screenelement"/>
                <w:sz w:val="16"/>
              </w:rPr>
              <w:t>Save</w:t>
            </w:r>
            <w:r w:rsidRPr="005864F5">
              <w:rPr>
                <w:sz w:val="16"/>
              </w:rPr>
              <w:t xml:space="preserve"> in the footer bar.</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Update New Text (Optional)</w:t>
            </w:r>
          </w:p>
        </w:tc>
        <w:tc>
          <w:tcPr>
            <w:tcW w:w="0" w:type="auto"/>
          </w:tcPr>
          <w:p w:rsidR="00126EFD" w:rsidRPr="005864F5" w:rsidRDefault="009618CD">
            <w:pPr>
              <w:rPr>
                <w:sz w:val="16"/>
              </w:rPr>
            </w:pPr>
            <w:r w:rsidRPr="005864F5">
              <w:rPr>
                <w:sz w:val="16"/>
              </w:rPr>
              <w:t xml:space="preserve">In the </w:t>
            </w:r>
            <w:r w:rsidRPr="005864F5">
              <w:rPr>
                <w:rStyle w:val="screenelement"/>
                <w:sz w:val="16"/>
              </w:rPr>
              <w:t>Edit</w:t>
            </w:r>
            <w:r w:rsidRPr="005864F5">
              <w:rPr>
                <w:sz w:val="16"/>
              </w:rPr>
              <w:t xml:space="preserve"> mode, you can add, delete, and update these texts. Save your changes by choosing </w:t>
            </w:r>
            <w:r w:rsidRPr="005864F5">
              <w:rPr>
                <w:rStyle w:val="screenelement"/>
                <w:sz w:val="16"/>
              </w:rPr>
              <w:t>Save</w:t>
            </w:r>
            <w:r w:rsidRPr="005864F5">
              <w:rPr>
                <w:sz w:val="16"/>
              </w:rPr>
              <w:t xml:space="preserve"> in the footer bar.</w:t>
            </w:r>
          </w:p>
        </w:tc>
        <w:tc>
          <w:tcPr>
            <w:tcW w:w="0" w:type="auto"/>
          </w:tcPr>
          <w:p w:rsidR="00126EFD" w:rsidRPr="005864F5" w:rsidRDefault="00126EFD">
            <w:pPr>
              <w:rPr>
                <w:sz w:val="16"/>
              </w:rPr>
            </w:pPr>
          </w:p>
        </w:tc>
        <w:tc>
          <w:tcPr>
            <w:tcW w:w="0" w:type="auto"/>
          </w:tcPr>
          <w:p w:rsidR="00126EFD" w:rsidRPr="005864F5" w:rsidRDefault="00126EFD">
            <w:pPr>
              <w:rPr>
                <w:sz w:val="16"/>
              </w:rPr>
            </w:pPr>
          </w:p>
        </w:tc>
      </w:tr>
    </w:tbl>
    <w:p w:rsidR="00126EFD" w:rsidRDefault="009618CD">
      <w:pPr>
        <w:pStyle w:val="Heading2"/>
      </w:pPr>
      <w:bookmarkStart w:id="50" w:name="unique_24"/>
      <w:bookmarkStart w:id="51" w:name="_Toc232861372"/>
      <w:r>
        <w:t>eDocument Cockpit</w:t>
      </w:r>
      <w:bookmarkEnd w:id="50"/>
      <w:bookmarkEnd w:id="51"/>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126EFD" w:rsidTr="005864F5">
        <w:tc>
          <w:tcPr>
            <w:tcW w:w="0" w:type="auto"/>
          </w:tcPr>
          <w:p w:rsidR="00126EFD" w:rsidRDefault="009618CD">
            <w:r>
              <w:rPr>
                <w:rStyle w:val="bold"/>
              </w:rPr>
              <w:t xml:space="preserve">Note </w:t>
            </w:r>
            <w:r>
              <w:t xml:space="preserve">Starting with the SAP S/4HANA Cloud 2208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rsidR="00126EFD" w:rsidRDefault="00961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eDocument Cockpit</w:t>
            </w:r>
            <w:r w:rsidRPr="005864F5">
              <w:rPr>
                <w:sz w:val="16"/>
              </w:rPr>
              <w:t xml:space="preserve"> </w:t>
            </w:r>
            <w:r w:rsidRPr="005864F5">
              <w:rPr>
                <w:rStyle w:val="CourierNew"/>
                <w:sz w:val="16"/>
              </w:rPr>
              <w:t>(EDOC_COCKPIT)</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eDocument Cockpit</w:t>
            </w:r>
            <w:r w:rsidRPr="005864F5">
              <w:rPr>
                <w:sz w:val="16"/>
              </w:rPr>
              <w:t xml:space="preserve"> view is displayed.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Select eInvoice Document</w:t>
            </w:r>
          </w:p>
        </w:tc>
        <w:tc>
          <w:tcPr>
            <w:tcW w:w="0" w:type="auto"/>
          </w:tcPr>
          <w:p w:rsidR="005864F5" w:rsidRPr="005864F5" w:rsidRDefault="009618CD">
            <w:pPr>
              <w:rPr>
                <w:sz w:val="16"/>
              </w:rPr>
            </w:pPr>
            <w:r w:rsidRPr="005864F5">
              <w:rPr>
                <w:sz w:val="16"/>
              </w:rPr>
              <w:t>Make the following entries:</w:t>
            </w:r>
          </w:p>
          <w:p w:rsidR="00126EFD" w:rsidRPr="005864F5" w:rsidRDefault="009618CD">
            <w:pPr>
              <w:rPr>
                <w:sz w:val="16"/>
              </w:rPr>
            </w:pPr>
            <w:r w:rsidRPr="005864F5">
              <w:rPr>
                <w:rStyle w:val="screenelement"/>
                <w:sz w:val="16"/>
              </w:rPr>
              <w:t>Source Document</w:t>
            </w:r>
            <w:r w:rsidRPr="005864F5">
              <w:rPr>
                <w:sz w:val="16"/>
              </w:rPr>
              <w:t>:</w:t>
            </w:r>
            <w:r w:rsidRPr="005864F5">
              <w:rPr>
                <w:rStyle w:val="userinput"/>
                <w:sz w:val="16"/>
              </w:rPr>
              <w:t xml:space="preserve"> &lt;Invoice number from prior steps&gt;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6504"/>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You can also search for your invoice. In the </w:t>
                  </w:r>
                  <w:r w:rsidRPr="005864F5">
                    <w:rPr>
                      <w:rStyle w:val="screenelement"/>
                      <w:sz w:val="16"/>
                    </w:rPr>
                    <w:t>Results Overview</w:t>
                  </w:r>
                  <w:r w:rsidRPr="005864F5">
                    <w:rPr>
                      <w:sz w:val="16"/>
                    </w:rPr>
                    <w:t xml:space="preserve"> section, expand your country/region to display your country's/region's eInvoice .</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eInvoice screen for your country/region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Submit eInvoice</w:t>
            </w:r>
          </w:p>
        </w:tc>
        <w:tc>
          <w:tcPr>
            <w:tcW w:w="0" w:type="auto"/>
          </w:tcPr>
          <w:p w:rsidR="00126EFD" w:rsidRPr="005864F5" w:rsidRDefault="009618CD">
            <w:pPr>
              <w:rPr>
                <w:sz w:val="16"/>
              </w:rPr>
            </w:pPr>
            <w:r w:rsidRPr="005864F5">
              <w:rPr>
                <w:sz w:val="16"/>
              </w:rPr>
              <w:t xml:space="preserve">Select the row and choose </w:t>
            </w:r>
            <w:r w:rsidRPr="005864F5">
              <w:rPr>
                <w:rStyle w:val="screenelement"/>
                <w:sz w:val="16"/>
              </w:rPr>
              <w:t>Submit</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6504"/>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The submission of the eDocument requires a connection to the SAP Cloud Platform.</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eDocument status updates with a Message Text: Action successfully executed: SUBMIT.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Review status</w:t>
            </w:r>
          </w:p>
        </w:tc>
        <w:tc>
          <w:tcPr>
            <w:tcW w:w="0" w:type="auto"/>
          </w:tcPr>
          <w:p w:rsidR="005864F5" w:rsidRPr="005864F5" w:rsidRDefault="009618CD">
            <w:pPr>
              <w:rPr>
                <w:sz w:val="16"/>
              </w:rPr>
            </w:pPr>
            <w:r w:rsidRPr="005864F5">
              <w:rPr>
                <w:sz w:val="16"/>
              </w:rPr>
              <w:t>Review the eDocument status. The possible status of submitted eDocument:</w:t>
            </w:r>
          </w:p>
          <w:p w:rsidR="00126EFD" w:rsidRPr="005864F5" w:rsidRDefault="009618CD">
            <w:pPr>
              <w:pStyle w:val="listpara1"/>
              <w:numPr>
                <w:ilvl w:val="0"/>
                <w:numId w:val="27"/>
              </w:numPr>
              <w:rPr>
                <w:sz w:val="16"/>
              </w:rPr>
            </w:pPr>
            <w:r w:rsidRPr="005864F5">
              <w:rPr>
                <w:rStyle w:val="screenelement"/>
                <w:sz w:val="16"/>
              </w:rPr>
              <w:t>Accepted by receiving Access Point</w:t>
            </w:r>
          </w:p>
          <w:p w:rsidR="00126EFD" w:rsidRPr="005864F5" w:rsidRDefault="009618CD">
            <w:pPr>
              <w:pStyle w:val="listpara1"/>
              <w:numPr>
                <w:ilvl w:val="0"/>
                <w:numId w:val="3"/>
              </w:numPr>
              <w:rPr>
                <w:sz w:val="16"/>
              </w:rPr>
            </w:pPr>
            <w:r w:rsidRPr="005864F5">
              <w:rPr>
                <w:rStyle w:val="screenelement"/>
                <w:sz w:val="16"/>
              </w:rPr>
              <w:t>eDocument Created</w:t>
            </w:r>
          </w:p>
          <w:p w:rsidR="00126EFD" w:rsidRPr="005864F5" w:rsidRDefault="009618CD">
            <w:pPr>
              <w:pStyle w:val="listpara1"/>
              <w:numPr>
                <w:ilvl w:val="0"/>
                <w:numId w:val="3"/>
              </w:numPr>
              <w:rPr>
                <w:sz w:val="16"/>
              </w:rPr>
            </w:pPr>
            <w:r w:rsidRPr="005864F5">
              <w:rPr>
                <w:rStyle w:val="screenelement"/>
                <w:sz w:val="16"/>
              </w:rPr>
              <w:t>Error at Sending Access Point</w:t>
            </w:r>
          </w:p>
          <w:p w:rsidR="00126EFD" w:rsidRPr="005864F5" w:rsidRDefault="009618CD">
            <w:pPr>
              <w:pStyle w:val="listpara1"/>
              <w:numPr>
                <w:ilvl w:val="0"/>
                <w:numId w:val="3"/>
              </w:numPr>
              <w:rPr>
                <w:sz w:val="16"/>
              </w:rPr>
            </w:pPr>
            <w:r w:rsidRPr="005864F5">
              <w:rPr>
                <w:rStyle w:val="screenelement"/>
                <w:sz w:val="16"/>
              </w:rPr>
              <w:t>Sending Requested</w:t>
            </w:r>
          </w:p>
          <w:p w:rsidR="00126EFD" w:rsidRPr="005864F5" w:rsidRDefault="009618CD">
            <w:pPr>
              <w:pStyle w:val="listpara1"/>
              <w:numPr>
                <w:ilvl w:val="0"/>
                <w:numId w:val="3"/>
              </w:numPr>
              <w:rPr>
                <w:sz w:val="16"/>
              </w:rPr>
            </w:pPr>
            <w:r w:rsidRPr="005864F5">
              <w:rPr>
                <w:rStyle w:val="screenelement"/>
                <w:sz w:val="16"/>
              </w:rPr>
              <w:t>Received by Access Point</w:t>
            </w:r>
          </w:p>
          <w:p w:rsidR="00126EFD" w:rsidRPr="005864F5" w:rsidRDefault="009618CD">
            <w:pPr>
              <w:pStyle w:val="listpara1"/>
              <w:numPr>
                <w:ilvl w:val="0"/>
                <w:numId w:val="3"/>
              </w:numPr>
              <w:rPr>
                <w:sz w:val="16"/>
              </w:rPr>
            </w:pPr>
            <w:r w:rsidRPr="005864F5">
              <w:rPr>
                <w:rStyle w:val="screenelement"/>
                <w:sz w:val="16"/>
              </w:rPr>
              <w:t>Error at Receiving Access Point</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Display eDocument</w:t>
            </w:r>
          </w:p>
        </w:tc>
        <w:tc>
          <w:tcPr>
            <w:tcW w:w="0" w:type="auto"/>
          </w:tcPr>
          <w:p w:rsidR="005864F5" w:rsidRPr="005864F5" w:rsidRDefault="009618CD">
            <w:pPr>
              <w:rPr>
                <w:sz w:val="16"/>
              </w:rPr>
            </w:pPr>
            <w:r w:rsidRPr="005864F5">
              <w:rPr>
                <w:sz w:val="16"/>
              </w:rPr>
              <w:t xml:space="preserve">Select the row for an eDocument with </w:t>
            </w:r>
            <w:r w:rsidRPr="005864F5">
              <w:rPr>
                <w:rStyle w:val="screenelement"/>
                <w:sz w:val="16"/>
              </w:rPr>
              <w:t xml:space="preserve">Accepted by receiving Access Point </w:t>
            </w:r>
            <w:r w:rsidRPr="005864F5">
              <w:rPr>
                <w:sz w:val="16"/>
              </w:rPr>
              <w:t>status.</w:t>
            </w:r>
          </w:p>
          <w:p w:rsidR="00126EFD" w:rsidRPr="005864F5" w:rsidRDefault="009618CD">
            <w:pPr>
              <w:rPr>
                <w:sz w:val="16"/>
              </w:rPr>
            </w:pPr>
            <w:r w:rsidRPr="005864F5">
              <w:rPr>
                <w:sz w:val="16"/>
              </w:rPr>
              <w:t xml:space="preserve">From dropdown for </w:t>
            </w:r>
            <w:r w:rsidRPr="005864F5">
              <w:rPr>
                <w:rStyle w:val="screenelement"/>
                <w:sz w:val="16"/>
              </w:rPr>
              <w:t>Display</w:t>
            </w:r>
            <w:r w:rsidRPr="005864F5">
              <w:rPr>
                <w:sz w:val="16"/>
              </w:rPr>
              <w:t xml:space="preserve">, select </w:t>
            </w:r>
            <w:r w:rsidRPr="005864F5">
              <w:rPr>
                <w:rStyle w:val="screenelement"/>
                <w:sz w:val="16"/>
              </w:rPr>
              <w:t>Display/Preview XML</w:t>
            </w:r>
            <w:r w:rsidRPr="005864F5">
              <w:rPr>
                <w:sz w:val="16"/>
              </w:rPr>
              <w:t>.</w:t>
            </w:r>
          </w:p>
        </w:tc>
        <w:tc>
          <w:tcPr>
            <w:tcW w:w="0" w:type="auto"/>
          </w:tcPr>
          <w:p w:rsidR="00126EFD" w:rsidRPr="005864F5" w:rsidRDefault="009618CD">
            <w:pPr>
              <w:rPr>
                <w:sz w:val="16"/>
              </w:rPr>
            </w:pPr>
            <w:r w:rsidRPr="005864F5">
              <w:rPr>
                <w:sz w:val="16"/>
              </w:rPr>
              <w:t>The eDocument in XML format is shown.</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7</w:t>
            </w:r>
          </w:p>
        </w:tc>
        <w:tc>
          <w:tcPr>
            <w:tcW w:w="0" w:type="auto"/>
          </w:tcPr>
          <w:p w:rsidR="00126EFD" w:rsidRPr="005864F5" w:rsidRDefault="009618CD">
            <w:pPr>
              <w:rPr>
                <w:sz w:val="16"/>
              </w:rPr>
            </w:pPr>
            <w:r w:rsidRPr="005864F5">
              <w:rPr>
                <w:rStyle w:val="bold"/>
                <w:sz w:val="16"/>
              </w:rPr>
              <w:t>Display Source Document</w:t>
            </w:r>
          </w:p>
        </w:tc>
        <w:tc>
          <w:tcPr>
            <w:tcW w:w="0" w:type="auto"/>
          </w:tcPr>
          <w:p w:rsidR="00126EFD" w:rsidRPr="005864F5" w:rsidRDefault="009618CD">
            <w:pPr>
              <w:rPr>
                <w:sz w:val="16"/>
              </w:rPr>
            </w:pPr>
            <w:r w:rsidRPr="005864F5">
              <w:rPr>
                <w:sz w:val="16"/>
              </w:rPr>
              <w:t xml:space="preserve">Select the row of an eDocument and from the </w:t>
            </w:r>
            <w:r w:rsidRPr="005864F5">
              <w:rPr>
                <w:rStyle w:val="screenelement"/>
                <w:sz w:val="16"/>
              </w:rPr>
              <w:t>Go to</w:t>
            </w:r>
            <w:r w:rsidRPr="005864F5">
              <w:rPr>
                <w:sz w:val="16"/>
              </w:rPr>
              <w:t xml:space="preserve"> dropdown, select </w:t>
            </w:r>
            <w:r w:rsidRPr="005864F5">
              <w:rPr>
                <w:rStyle w:val="screenelement"/>
                <w:sz w:val="16"/>
              </w:rPr>
              <w:t>Source Document</w:t>
            </w:r>
            <w:r w:rsidRPr="005864F5">
              <w:rPr>
                <w:sz w:val="16"/>
              </w:rPr>
              <w:t>.</w:t>
            </w:r>
          </w:p>
        </w:tc>
        <w:tc>
          <w:tcPr>
            <w:tcW w:w="0" w:type="auto"/>
          </w:tcPr>
          <w:p w:rsidR="00126EFD" w:rsidRPr="005864F5" w:rsidRDefault="009618CD">
            <w:pPr>
              <w:rPr>
                <w:sz w:val="16"/>
              </w:rPr>
            </w:pPr>
            <w:r w:rsidRPr="005864F5">
              <w:rPr>
                <w:sz w:val="16"/>
              </w:rPr>
              <w:t>A view displays of the original transaction that generated the eDocument (source document).</w:t>
            </w: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8</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Choose</w:t>
            </w:r>
            <w:r w:rsidRPr="005864F5">
              <w:rPr>
                <w:rStyle w:val="screenelement"/>
                <w:sz w:val="16"/>
              </w:rPr>
              <w:t xml:space="preserve"> &lt;</w:t>
            </w:r>
            <w:r w:rsidRPr="005864F5">
              <w:rPr>
                <w:sz w:val="16"/>
              </w:rPr>
              <w:t xml:space="preserve"> (Back) to return to the previous view.</w:t>
            </w:r>
          </w:p>
        </w:tc>
        <w:tc>
          <w:tcPr>
            <w:tcW w:w="0" w:type="auto"/>
          </w:tcPr>
          <w:p w:rsidR="009618CD" w:rsidRPr="005864F5" w:rsidRDefault="009618CD">
            <w:pPr>
              <w:rPr>
                <w:sz w:val="16"/>
              </w:rPr>
            </w:pPr>
          </w:p>
        </w:tc>
        <w:tc>
          <w:tcPr>
            <w:tcW w:w="0" w:type="auto"/>
          </w:tcPr>
          <w:p w:rsidR="009618CD" w:rsidRPr="005864F5" w:rsidRDefault="009618CD">
            <w:pPr>
              <w:rPr>
                <w:sz w:val="16"/>
              </w:rPr>
            </w:pPr>
          </w:p>
        </w:tc>
      </w:tr>
      <w:tr w:rsidR="00126EFD" w:rsidRPr="005864F5" w:rsidTr="005864F5">
        <w:tc>
          <w:tcPr>
            <w:tcW w:w="0" w:type="auto"/>
          </w:tcPr>
          <w:p w:rsidR="00126EFD" w:rsidRPr="005864F5" w:rsidRDefault="009618CD">
            <w:pPr>
              <w:rPr>
                <w:sz w:val="16"/>
              </w:rPr>
            </w:pPr>
            <w:r w:rsidRPr="005864F5">
              <w:rPr>
                <w:sz w:val="16"/>
              </w:rPr>
              <w:t>9</w:t>
            </w:r>
          </w:p>
        </w:tc>
        <w:tc>
          <w:tcPr>
            <w:tcW w:w="0" w:type="auto"/>
          </w:tcPr>
          <w:p w:rsidR="00126EFD" w:rsidRPr="005864F5" w:rsidRDefault="009618CD">
            <w:pPr>
              <w:rPr>
                <w:sz w:val="16"/>
              </w:rPr>
            </w:pPr>
            <w:r w:rsidRPr="005864F5">
              <w:rPr>
                <w:rStyle w:val="bold"/>
                <w:sz w:val="16"/>
              </w:rPr>
              <w:t>Review History of eDocument</w:t>
            </w:r>
          </w:p>
        </w:tc>
        <w:tc>
          <w:tcPr>
            <w:tcW w:w="0" w:type="auto"/>
          </w:tcPr>
          <w:p w:rsidR="00126EFD" w:rsidRPr="005864F5" w:rsidRDefault="009618CD">
            <w:pPr>
              <w:rPr>
                <w:sz w:val="16"/>
              </w:rPr>
            </w:pPr>
            <w:r w:rsidRPr="005864F5">
              <w:rPr>
                <w:sz w:val="16"/>
              </w:rPr>
              <w:t xml:space="preserve">From the </w:t>
            </w:r>
            <w:r w:rsidRPr="005864F5">
              <w:rPr>
                <w:rStyle w:val="screenelement"/>
                <w:sz w:val="16"/>
              </w:rPr>
              <w:t>Goto</w:t>
            </w:r>
            <w:r w:rsidRPr="005864F5">
              <w:rPr>
                <w:sz w:val="16"/>
              </w:rPr>
              <w:t xml:space="preserve"> dropdown, select </w:t>
            </w:r>
            <w:r w:rsidRPr="005864F5">
              <w:rPr>
                <w:rStyle w:val="screenelement"/>
                <w:sz w:val="16"/>
              </w:rPr>
              <w:t>History</w:t>
            </w:r>
            <w:r w:rsidRPr="005864F5">
              <w:rPr>
                <w:sz w:val="16"/>
              </w:rPr>
              <w:t xml:space="preserve"> to review the eDocument history.</w:t>
            </w:r>
          </w:p>
        </w:tc>
        <w:tc>
          <w:tcPr>
            <w:tcW w:w="0" w:type="auto"/>
          </w:tcPr>
          <w:p w:rsidR="00126EFD" w:rsidRPr="005864F5" w:rsidRDefault="009618CD">
            <w:pPr>
              <w:rPr>
                <w:sz w:val="16"/>
              </w:rPr>
            </w:pPr>
            <w:r w:rsidRPr="005864F5">
              <w:rPr>
                <w:sz w:val="16"/>
              </w:rPr>
              <w:t>The view displays the last process steps and statuses from selected eDocument.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10</w:t>
            </w:r>
          </w:p>
        </w:tc>
        <w:tc>
          <w:tcPr>
            <w:tcW w:w="0" w:type="auto"/>
          </w:tcPr>
          <w:p w:rsidR="00126EFD" w:rsidRPr="005864F5" w:rsidRDefault="009618CD">
            <w:pPr>
              <w:rPr>
                <w:sz w:val="16"/>
              </w:rPr>
            </w:pPr>
            <w:r w:rsidRPr="005864F5">
              <w:rPr>
                <w:rStyle w:val="bold"/>
                <w:sz w:val="16"/>
              </w:rPr>
              <w:t>Back</w:t>
            </w:r>
          </w:p>
        </w:tc>
        <w:tc>
          <w:tcPr>
            <w:tcW w:w="0" w:type="auto"/>
          </w:tcPr>
          <w:p w:rsidR="00126EFD" w:rsidRPr="005864F5" w:rsidRDefault="009618CD">
            <w:pPr>
              <w:rPr>
                <w:sz w:val="16"/>
              </w:rPr>
            </w:pPr>
            <w:r w:rsidRPr="005864F5">
              <w:rPr>
                <w:sz w:val="16"/>
              </w:rPr>
              <w:t xml:space="preserve">When completing your review, choose the </w:t>
            </w:r>
            <w:r w:rsidRPr="005864F5">
              <w:rPr>
                <w:rStyle w:val="screenelement"/>
                <w:sz w:val="16"/>
              </w:rPr>
              <w:t>Back</w:t>
            </w:r>
            <w:r w:rsidRPr="005864F5">
              <w:rPr>
                <w:sz w:val="16"/>
              </w:rPr>
              <w:t xml:space="preserve"> button at the bottom of the view to return to the previous view.</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lastRenderedPageBreak/>
              <w:t>11</w:t>
            </w:r>
          </w:p>
        </w:tc>
        <w:tc>
          <w:tcPr>
            <w:tcW w:w="0" w:type="auto"/>
          </w:tcPr>
          <w:p w:rsidR="00126EFD" w:rsidRPr="005864F5" w:rsidRDefault="009618CD">
            <w:pPr>
              <w:rPr>
                <w:sz w:val="16"/>
              </w:rPr>
            </w:pPr>
            <w:r w:rsidRPr="005864F5">
              <w:rPr>
                <w:rStyle w:val="bold"/>
                <w:sz w:val="16"/>
              </w:rPr>
              <w:t>Review Application Log</w:t>
            </w:r>
          </w:p>
        </w:tc>
        <w:tc>
          <w:tcPr>
            <w:tcW w:w="0" w:type="auto"/>
          </w:tcPr>
          <w:p w:rsidR="005864F5" w:rsidRPr="005864F5" w:rsidRDefault="009618CD">
            <w:pPr>
              <w:rPr>
                <w:sz w:val="16"/>
              </w:rPr>
            </w:pPr>
            <w:r w:rsidRPr="005864F5">
              <w:rPr>
                <w:sz w:val="16"/>
              </w:rPr>
              <w:t>From the</w:t>
            </w:r>
            <w:r w:rsidRPr="005864F5">
              <w:rPr>
                <w:rStyle w:val="screenelement"/>
                <w:sz w:val="16"/>
              </w:rPr>
              <w:t xml:space="preserve"> Goto</w:t>
            </w:r>
            <w:r w:rsidRPr="005864F5">
              <w:rPr>
                <w:sz w:val="16"/>
              </w:rPr>
              <w:t xml:space="preserve"> dropdown, select</w:t>
            </w:r>
            <w:r w:rsidRPr="005864F5">
              <w:rPr>
                <w:rStyle w:val="screenelement"/>
                <w:sz w:val="16"/>
              </w:rPr>
              <w:t xml:space="preserve"> Application Log</w:t>
            </w:r>
            <w:r w:rsidRPr="005864F5">
              <w:rPr>
                <w:sz w:val="16"/>
              </w:rPr>
              <w:t>.</w:t>
            </w:r>
          </w:p>
          <w:p w:rsidR="005864F5" w:rsidRPr="005864F5" w:rsidRDefault="009618CD">
            <w:pPr>
              <w:rPr>
                <w:sz w:val="16"/>
              </w:rPr>
            </w:pPr>
            <w:r w:rsidRPr="005864F5">
              <w:rPr>
                <w:sz w:val="16"/>
              </w:rPr>
              <w:t>When there are no errors, a No Application Log found for the selected eDocument notification displays at the bottom of the view.</w:t>
            </w:r>
          </w:p>
          <w:p w:rsidR="00126EFD" w:rsidRPr="005864F5" w:rsidRDefault="009618CD">
            <w:pPr>
              <w:rPr>
                <w:sz w:val="16"/>
              </w:rPr>
            </w:pPr>
            <w:r w:rsidRPr="005864F5">
              <w:rPr>
                <w:sz w:val="16"/>
              </w:rPr>
              <w:t xml:space="preserve">If there are errors, an Application Log dialog box displays with information about the error. Review the message and choose </w:t>
            </w:r>
            <w:r w:rsidRPr="005864F5">
              <w:rPr>
                <w:rStyle w:val="screenelement"/>
                <w:sz w:val="16"/>
              </w:rPr>
              <w:t>Continue</w:t>
            </w:r>
            <w:r w:rsidRPr="005864F5">
              <w:rPr>
                <w:sz w:val="16"/>
              </w:rPr>
              <w:t xml:space="preserve"> to close the dialog box.</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12</w:t>
            </w:r>
          </w:p>
        </w:tc>
        <w:tc>
          <w:tcPr>
            <w:tcW w:w="0" w:type="auto"/>
          </w:tcPr>
          <w:p w:rsidR="00126EFD" w:rsidRPr="005864F5" w:rsidRDefault="009618CD">
            <w:pPr>
              <w:rPr>
                <w:sz w:val="16"/>
              </w:rPr>
            </w:pPr>
            <w:r w:rsidRPr="005864F5">
              <w:rPr>
                <w:rStyle w:val="bold"/>
                <w:sz w:val="16"/>
              </w:rPr>
              <w:t>Message Dashboard</w:t>
            </w:r>
          </w:p>
        </w:tc>
        <w:tc>
          <w:tcPr>
            <w:tcW w:w="0" w:type="auto"/>
          </w:tcPr>
          <w:p w:rsidR="00126EFD" w:rsidRPr="005864F5" w:rsidRDefault="009618CD">
            <w:pPr>
              <w:rPr>
                <w:sz w:val="16"/>
              </w:rPr>
            </w:pPr>
            <w:r w:rsidRPr="005864F5">
              <w:rPr>
                <w:sz w:val="16"/>
              </w:rPr>
              <w:t xml:space="preserve">Access </w:t>
            </w:r>
            <w:r w:rsidRPr="005864F5">
              <w:rPr>
                <w:rStyle w:val="screenelement"/>
                <w:sz w:val="16"/>
              </w:rPr>
              <w:t>Message Dashboard</w:t>
            </w:r>
            <w:r w:rsidRPr="005864F5">
              <w:rPr>
                <w:sz w:val="16"/>
              </w:rPr>
              <w:t>.</w:t>
            </w:r>
          </w:p>
          <w:p w:rsidR="00126EFD" w:rsidRPr="005864F5" w:rsidRDefault="009618CD">
            <w:pPr>
              <w:rPr>
                <w:sz w:val="16"/>
              </w:rPr>
            </w:pPr>
            <w:r w:rsidRPr="005864F5">
              <w:rPr>
                <w:sz w:val="16"/>
              </w:rPr>
              <w:t xml:space="preserve">If you encounter errors, a dialog box displays information about the error. Review the message and choose </w:t>
            </w:r>
            <w:r w:rsidRPr="005864F5">
              <w:rPr>
                <w:rStyle w:val="screenelement"/>
                <w:sz w:val="16"/>
              </w:rPr>
              <w:t>Continue</w:t>
            </w:r>
            <w:r w:rsidRPr="005864F5">
              <w:rPr>
                <w:sz w:val="16"/>
              </w:rPr>
              <w:t xml:space="preserve"> to close the dialog box.</w:t>
            </w:r>
          </w:p>
        </w:tc>
        <w:tc>
          <w:tcPr>
            <w:tcW w:w="0" w:type="auto"/>
          </w:tcPr>
          <w:p w:rsidR="00126EFD" w:rsidRPr="005864F5" w:rsidRDefault="00126EFD">
            <w:pPr>
              <w:rPr>
                <w:sz w:val="16"/>
              </w:rPr>
            </w:pP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13</w:t>
            </w:r>
          </w:p>
        </w:tc>
        <w:tc>
          <w:tcPr>
            <w:tcW w:w="0" w:type="auto"/>
          </w:tcPr>
          <w:p w:rsidR="00126EFD" w:rsidRPr="005864F5" w:rsidRDefault="009618CD">
            <w:pPr>
              <w:rPr>
                <w:sz w:val="16"/>
              </w:rPr>
            </w:pPr>
            <w:r w:rsidRPr="005864F5">
              <w:rPr>
                <w:rStyle w:val="bold"/>
                <w:sz w:val="16"/>
              </w:rPr>
              <w:t>Cancel eDocument</w:t>
            </w:r>
          </w:p>
        </w:tc>
        <w:tc>
          <w:tcPr>
            <w:tcW w:w="0" w:type="auto"/>
          </w:tcPr>
          <w:p w:rsidR="005864F5" w:rsidRPr="005864F5" w:rsidRDefault="009618CD">
            <w:pPr>
              <w:rPr>
                <w:sz w:val="16"/>
              </w:rPr>
            </w:pPr>
            <w:r w:rsidRPr="005864F5">
              <w:rPr>
                <w:sz w:val="16"/>
              </w:rPr>
              <w:t xml:space="preserve">To cancel an eDocument, choose the row of an eDocument with </w:t>
            </w:r>
            <w:r w:rsidRPr="005864F5">
              <w:rPr>
                <w:rStyle w:val="screenelement"/>
                <w:sz w:val="16"/>
              </w:rPr>
              <w:t>Created</w:t>
            </w:r>
            <w:r w:rsidRPr="005864F5">
              <w:rPr>
                <w:sz w:val="16"/>
              </w:rPr>
              <w:t xml:space="preserve">, </w:t>
            </w:r>
            <w:r w:rsidRPr="005864F5">
              <w:rPr>
                <w:rStyle w:val="screenelement"/>
                <w:sz w:val="16"/>
              </w:rPr>
              <w:t>Sending Requested</w:t>
            </w:r>
            <w:r w:rsidRPr="005864F5">
              <w:rPr>
                <w:sz w:val="16"/>
              </w:rPr>
              <w:t xml:space="preserve">, </w:t>
            </w:r>
            <w:r w:rsidRPr="005864F5">
              <w:rPr>
                <w:rStyle w:val="screenelement"/>
                <w:sz w:val="16"/>
              </w:rPr>
              <w:t>Error at Send. Acc. Point</w:t>
            </w:r>
            <w:r w:rsidRPr="005864F5">
              <w:rPr>
                <w:sz w:val="16"/>
              </w:rPr>
              <w:t xml:space="preserve">, or </w:t>
            </w:r>
            <w:r w:rsidRPr="005864F5">
              <w:rPr>
                <w:rStyle w:val="screenelement"/>
                <w:sz w:val="16"/>
              </w:rPr>
              <w:t>Val. Error at Rec. Acc. Point</w:t>
            </w:r>
            <w:r w:rsidRPr="005864F5">
              <w:rPr>
                <w:sz w:val="16"/>
              </w:rPr>
              <w:t xml:space="preserve"> status.</w:t>
            </w:r>
          </w:p>
          <w:p w:rsidR="00126EFD" w:rsidRPr="005864F5" w:rsidRDefault="009618CD">
            <w:pPr>
              <w:rPr>
                <w:sz w:val="16"/>
              </w:rPr>
            </w:pPr>
            <w:r w:rsidRPr="005864F5">
              <w:rPr>
                <w:sz w:val="16"/>
              </w:rPr>
              <w:t xml:space="preserve">From the buttons above the list, from the </w:t>
            </w:r>
            <w:r w:rsidRPr="005864F5">
              <w:rPr>
                <w:rStyle w:val="screenelement"/>
                <w:sz w:val="16"/>
              </w:rPr>
              <w:t>More</w:t>
            </w:r>
            <w:r w:rsidRPr="005864F5">
              <w:rPr>
                <w:sz w:val="16"/>
              </w:rPr>
              <w:t xml:space="preserve"> dropdown, select </w:t>
            </w:r>
            <w:r w:rsidRPr="005864F5">
              <w:rPr>
                <w:rStyle w:val="screenelement"/>
                <w:sz w:val="16"/>
              </w:rPr>
              <w:t>Cancel eDocument</w:t>
            </w:r>
            <w:r w:rsidRPr="005864F5">
              <w:rPr>
                <w:sz w:val="16"/>
              </w:rPr>
              <w:t>.</w:t>
            </w:r>
          </w:p>
        </w:tc>
        <w:tc>
          <w:tcPr>
            <w:tcW w:w="0" w:type="auto"/>
          </w:tcPr>
          <w:p w:rsidR="00126EFD" w:rsidRPr="005864F5" w:rsidRDefault="009618CD">
            <w:pPr>
              <w:rPr>
                <w:sz w:val="16"/>
              </w:rPr>
            </w:pPr>
            <w:r w:rsidRPr="005864F5">
              <w:rPr>
                <w:sz w:val="16"/>
              </w:rPr>
              <w:t>The status of eDocument changes to eDocument Cancelled and the status icon turns to green color</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14</w:t>
            </w:r>
          </w:p>
        </w:tc>
        <w:tc>
          <w:tcPr>
            <w:tcW w:w="0" w:type="auto"/>
          </w:tcPr>
          <w:p w:rsidR="00126EFD" w:rsidRPr="005864F5" w:rsidRDefault="009618CD">
            <w:pPr>
              <w:rPr>
                <w:sz w:val="16"/>
              </w:rPr>
            </w:pPr>
            <w:r w:rsidRPr="005864F5">
              <w:rPr>
                <w:rStyle w:val="bold"/>
                <w:sz w:val="16"/>
              </w:rPr>
              <w:t>Delete eDocument</w:t>
            </w:r>
          </w:p>
        </w:tc>
        <w:tc>
          <w:tcPr>
            <w:tcW w:w="0" w:type="auto"/>
          </w:tcPr>
          <w:p w:rsidR="005864F5" w:rsidRPr="005864F5" w:rsidRDefault="009618CD">
            <w:pPr>
              <w:rPr>
                <w:sz w:val="16"/>
              </w:rPr>
            </w:pPr>
            <w:r w:rsidRPr="005864F5">
              <w:rPr>
                <w:sz w:val="16"/>
              </w:rPr>
              <w:t>To delete an eDocument, choose a row from the list with a</w:t>
            </w:r>
            <w:r w:rsidRPr="005864F5">
              <w:rPr>
                <w:rStyle w:val="screenelement"/>
                <w:sz w:val="16"/>
              </w:rPr>
              <w:t xml:space="preserve"> Created</w:t>
            </w:r>
            <w:r w:rsidRPr="005864F5">
              <w:rPr>
                <w:sz w:val="16"/>
              </w:rPr>
              <w:t xml:space="preserve"> status.</w:t>
            </w:r>
          </w:p>
          <w:p w:rsidR="005864F5" w:rsidRPr="005864F5" w:rsidRDefault="009618CD">
            <w:pPr>
              <w:rPr>
                <w:sz w:val="16"/>
              </w:rPr>
            </w:pPr>
            <w:r w:rsidRPr="005864F5">
              <w:rPr>
                <w:sz w:val="16"/>
              </w:rPr>
              <w:t xml:space="preserve">Mark the eDocument in status </w:t>
            </w:r>
            <w:r w:rsidRPr="005864F5">
              <w:rPr>
                <w:rStyle w:val="screenelement"/>
                <w:sz w:val="16"/>
              </w:rPr>
              <w:t>Created</w:t>
            </w:r>
            <w:r w:rsidRPr="005864F5">
              <w:rPr>
                <w:sz w:val="16"/>
              </w:rPr>
              <w:t>.</w:t>
            </w:r>
          </w:p>
          <w:p w:rsidR="00126EFD" w:rsidRPr="005864F5" w:rsidRDefault="009618CD">
            <w:pPr>
              <w:rPr>
                <w:sz w:val="16"/>
              </w:rPr>
            </w:pPr>
            <w:r w:rsidRPr="005864F5">
              <w:rPr>
                <w:sz w:val="16"/>
              </w:rPr>
              <w:t>From the buttons above the list, from the</w:t>
            </w:r>
            <w:r w:rsidRPr="005864F5">
              <w:rPr>
                <w:rStyle w:val="screenelement"/>
                <w:sz w:val="16"/>
              </w:rPr>
              <w:t xml:space="preserve"> More</w:t>
            </w:r>
            <w:r w:rsidRPr="005864F5">
              <w:rPr>
                <w:sz w:val="16"/>
              </w:rPr>
              <w:t xml:space="preserve"> dropdown, select </w:t>
            </w:r>
            <w:r w:rsidRPr="005864F5">
              <w:rPr>
                <w:rStyle w:val="screenelement"/>
                <w:sz w:val="16"/>
              </w:rPr>
              <w:t>Delete eDocument</w:t>
            </w:r>
            <w:r w:rsidRPr="005864F5">
              <w:rPr>
                <w:sz w:val="16"/>
              </w:rPr>
              <w:t>.</w:t>
            </w:r>
          </w:p>
        </w:tc>
        <w:tc>
          <w:tcPr>
            <w:tcW w:w="0" w:type="auto"/>
          </w:tcPr>
          <w:p w:rsidR="00126EFD" w:rsidRPr="005864F5" w:rsidRDefault="009618CD">
            <w:pPr>
              <w:rPr>
                <w:sz w:val="16"/>
              </w:rPr>
            </w:pPr>
            <w:r w:rsidRPr="005864F5">
              <w:rPr>
                <w:sz w:val="16"/>
              </w:rPr>
              <w:t>At the bottom of the view a Number of eDocuments that have been deleted: 1 notification displays.</w:t>
            </w:r>
          </w:p>
        </w:tc>
        <w:tc>
          <w:tcPr>
            <w:tcW w:w="0" w:type="auto"/>
          </w:tcPr>
          <w:p w:rsidR="00126EFD" w:rsidRPr="005864F5" w:rsidRDefault="00126EFD">
            <w:pPr>
              <w:rPr>
                <w:sz w:val="16"/>
              </w:rPr>
            </w:pPr>
          </w:p>
        </w:tc>
      </w:tr>
    </w:tbl>
    <w:p w:rsidR="00126EFD" w:rsidRDefault="009618CD">
      <w:pPr>
        <w:pStyle w:val="Heading2"/>
      </w:pPr>
      <w:bookmarkStart w:id="52" w:name="unique_22"/>
      <w:bookmarkStart w:id="53" w:name="_Toc232861373"/>
      <w:r>
        <w:t>Create Attachment for Billing (Optional)</w:t>
      </w:r>
      <w:bookmarkEnd w:id="52"/>
      <w:bookmarkEnd w:id="53"/>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r>
        <w:t>This optional process step shows you how to create attachment for billing.</w:t>
      </w:r>
    </w:p>
    <w:p w:rsidR="00126EFD" w:rsidRDefault="00961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1570"/>
        <w:gridCol w:w="7059"/>
        <w:gridCol w:w="4110"/>
        <w:gridCol w:w="786"/>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Comments</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Manage Billing Documents</w:t>
            </w:r>
            <w:r w:rsidRPr="005864F5">
              <w:rPr>
                <w:sz w:val="16"/>
              </w:rPr>
              <w:t xml:space="preserve"> </w:t>
            </w:r>
            <w:r w:rsidRPr="005864F5">
              <w:rPr>
                <w:rStyle w:val="CourierNew"/>
                <w:sz w:val="16"/>
              </w:rPr>
              <w:t>(F2250)</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Displaying Billing Documents</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Enter the Billing Number</w:t>
            </w:r>
          </w:p>
        </w:tc>
        <w:tc>
          <w:tcPr>
            <w:tcW w:w="0" w:type="auto"/>
          </w:tcPr>
          <w:p w:rsidR="00126EFD" w:rsidRPr="005864F5" w:rsidRDefault="009618CD">
            <w:pPr>
              <w:rPr>
                <w:sz w:val="16"/>
              </w:rPr>
            </w:pPr>
            <w:r w:rsidRPr="005864F5">
              <w:rPr>
                <w:sz w:val="16"/>
              </w:rPr>
              <w:t xml:space="preserve">On the </w:t>
            </w:r>
            <w:r w:rsidRPr="005864F5">
              <w:rPr>
                <w:rStyle w:val="screenelement"/>
                <w:sz w:val="16"/>
              </w:rPr>
              <w:t>Display Billing Document</w:t>
            </w:r>
            <w:r w:rsidRPr="005864F5">
              <w:rPr>
                <w:sz w:val="16"/>
              </w:rPr>
              <w:t xml:space="preserve"> screen, enter the respective invoice number created in previous step and choose </w:t>
            </w:r>
            <w:r w:rsidRPr="005864F5">
              <w:rPr>
                <w:rStyle w:val="screenelement"/>
                <w:sz w:val="16"/>
              </w:rPr>
              <w:t>Continue</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Debit Memo xxx Display: Overview of Billing Items</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Create Attachment</w:t>
            </w:r>
          </w:p>
        </w:tc>
        <w:tc>
          <w:tcPr>
            <w:tcW w:w="0" w:type="auto"/>
          </w:tcPr>
          <w:p w:rsidR="00126EFD" w:rsidRPr="005864F5" w:rsidRDefault="009618CD">
            <w:pPr>
              <w:rPr>
                <w:sz w:val="16"/>
              </w:rPr>
            </w:pPr>
            <w:r w:rsidRPr="005864F5">
              <w:rPr>
                <w:sz w:val="16"/>
              </w:rPr>
              <w:t xml:space="preserve">Choose </w:t>
            </w:r>
            <w:r w:rsidRPr="005864F5">
              <w:rPr>
                <w:rStyle w:val="screenelement"/>
                <w:sz w:val="16"/>
              </w:rPr>
              <w:t>Services for Object</w:t>
            </w:r>
            <w:r w:rsidRPr="005864F5">
              <w:rPr>
                <w:sz w:val="16"/>
              </w:rPr>
              <w:t xml:space="preserve"> in the top right corner of the screen, choose </w:t>
            </w:r>
            <w:r w:rsidRPr="005864F5">
              <w:rPr>
                <w:rStyle w:val="screenelement"/>
                <w:sz w:val="16"/>
              </w:rPr>
              <w:t>Create Attachment</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Import File</w:t>
            </w:r>
            <w:r w:rsidRPr="005864F5">
              <w:rPr>
                <w:sz w:val="16"/>
              </w:rPr>
              <w:t xml:space="preserve"> screen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Import File</w:t>
            </w:r>
          </w:p>
        </w:tc>
        <w:tc>
          <w:tcPr>
            <w:tcW w:w="0" w:type="auto"/>
          </w:tcPr>
          <w:p w:rsidR="005864F5" w:rsidRPr="005864F5" w:rsidRDefault="009618CD">
            <w:pPr>
              <w:rPr>
                <w:sz w:val="16"/>
              </w:rPr>
            </w:pPr>
            <w:r w:rsidRPr="005864F5">
              <w:rPr>
                <w:sz w:val="16"/>
              </w:rPr>
              <w:t xml:space="preserve">Choose </w:t>
            </w:r>
            <w:r w:rsidRPr="005864F5">
              <w:rPr>
                <w:rStyle w:val="screenelement"/>
                <w:sz w:val="16"/>
              </w:rPr>
              <w:t>OK</w:t>
            </w:r>
            <w:r w:rsidRPr="005864F5">
              <w:rPr>
                <w:sz w:val="16"/>
              </w:rPr>
              <w:t xml:space="preserve"> in the </w:t>
            </w:r>
            <w:r w:rsidRPr="005864F5">
              <w:rPr>
                <w:rStyle w:val="screenelement"/>
                <w:sz w:val="16"/>
              </w:rPr>
              <w:t>File Upload</w:t>
            </w:r>
            <w:r w:rsidRPr="005864F5">
              <w:rPr>
                <w:sz w:val="16"/>
              </w:rPr>
              <w:t xml:space="preserve"> dialog box.</w:t>
            </w:r>
          </w:p>
          <w:p w:rsidR="00126EFD" w:rsidRPr="005864F5" w:rsidRDefault="009618CD">
            <w:pPr>
              <w:rPr>
                <w:sz w:val="16"/>
              </w:rPr>
            </w:pPr>
            <w:r w:rsidRPr="005864F5">
              <w:rPr>
                <w:sz w:val="16"/>
              </w:rPr>
              <w:t xml:space="preserve">On the </w:t>
            </w:r>
            <w:r w:rsidRPr="005864F5">
              <w:rPr>
                <w:rStyle w:val="screenelement"/>
                <w:sz w:val="16"/>
              </w:rPr>
              <w:t>Open</w:t>
            </w:r>
            <w:r w:rsidRPr="005864F5">
              <w:rPr>
                <w:sz w:val="16"/>
              </w:rPr>
              <w:t xml:space="preserve"> screen, choose local path and file, choose </w:t>
            </w:r>
            <w:r w:rsidRPr="005864F5">
              <w:rPr>
                <w:rStyle w:val="screenelement"/>
                <w:sz w:val="16"/>
              </w:rPr>
              <w:t>Open</w:t>
            </w:r>
            <w:r w:rsidRPr="005864F5">
              <w:rPr>
                <w:sz w:val="16"/>
              </w:rPr>
              <w:t>.</w:t>
            </w:r>
          </w:p>
        </w:tc>
        <w:tc>
          <w:tcPr>
            <w:tcW w:w="0" w:type="auto"/>
          </w:tcPr>
          <w:p w:rsidR="00126EFD" w:rsidRPr="005864F5" w:rsidRDefault="009618CD">
            <w:pPr>
              <w:rPr>
                <w:sz w:val="16"/>
              </w:rPr>
            </w:pPr>
            <w:r w:rsidRPr="005864F5">
              <w:rPr>
                <w:sz w:val="16"/>
              </w:rPr>
              <w:t>The attachment was successfully created.</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Check Attachment</w:t>
            </w:r>
          </w:p>
        </w:tc>
        <w:tc>
          <w:tcPr>
            <w:tcW w:w="0" w:type="auto"/>
          </w:tcPr>
          <w:p w:rsidR="00126EFD" w:rsidRPr="005864F5" w:rsidRDefault="009618CD">
            <w:pPr>
              <w:rPr>
                <w:sz w:val="16"/>
              </w:rPr>
            </w:pPr>
            <w:r w:rsidRPr="005864F5">
              <w:rPr>
                <w:sz w:val="16"/>
              </w:rPr>
              <w:t xml:space="preserve">Choose </w:t>
            </w:r>
            <w:r w:rsidRPr="005864F5">
              <w:rPr>
                <w:rStyle w:val="screenelement"/>
                <w:sz w:val="16"/>
              </w:rPr>
              <w:t>Services for Object</w:t>
            </w:r>
            <w:r w:rsidRPr="005864F5">
              <w:rPr>
                <w:sz w:val="16"/>
              </w:rPr>
              <w:t xml:space="preserve"> in the top right corner of the screen, choose </w:t>
            </w:r>
            <w:r w:rsidRPr="005864F5">
              <w:rPr>
                <w:rStyle w:val="screenelement"/>
                <w:sz w:val="16"/>
              </w:rPr>
              <w:t>Attachment list</w:t>
            </w:r>
            <w:r w:rsidRPr="005864F5">
              <w:rPr>
                <w:sz w:val="16"/>
              </w:rPr>
              <w:t>.</w:t>
            </w:r>
          </w:p>
        </w:tc>
        <w:tc>
          <w:tcPr>
            <w:tcW w:w="0" w:type="auto"/>
          </w:tcPr>
          <w:p w:rsidR="00126EFD" w:rsidRPr="005864F5" w:rsidRDefault="009618CD">
            <w:pPr>
              <w:rPr>
                <w:sz w:val="16"/>
              </w:rPr>
            </w:pPr>
            <w:r w:rsidRPr="005864F5">
              <w:rPr>
                <w:sz w:val="16"/>
              </w:rPr>
              <w:t xml:space="preserve">Attachment displays on the </w:t>
            </w:r>
            <w:r w:rsidRPr="005864F5">
              <w:rPr>
                <w:rStyle w:val="screenelement"/>
                <w:sz w:val="16"/>
              </w:rPr>
              <w:t>Service: Attachment list</w:t>
            </w:r>
            <w:r w:rsidRPr="005864F5">
              <w:rPr>
                <w:sz w:val="16"/>
              </w:rPr>
              <w:t xml:space="preserve"> screen.</w:t>
            </w:r>
          </w:p>
        </w:tc>
        <w:tc>
          <w:tcPr>
            <w:tcW w:w="0" w:type="auto"/>
          </w:tcPr>
          <w:p w:rsidR="00126EFD" w:rsidRPr="005864F5" w:rsidRDefault="00126EFD">
            <w:pPr>
              <w:rPr>
                <w:sz w:val="16"/>
              </w:rPr>
            </w:pPr>
          </w:p>
        </w:tc>
      </w:tr>
    </w:tbl>
    <w:p w:rsidR="00126EFD" w:rsidRDefault="009618CD">
      <w:pPr>
        <w:pStyle w:val="Heading1"/>
      </w:pPr>
      <w:bookmarkStart w:id="54" w:name="d2e4225"/>
      <w:bookmarkStart w:id="55" w:name="_Toc232861374"/>
      <w:r>
        <w:lastRenderedPageBreak/>
        <w:t>Appendix</w:t>
      </w:r>
      <w:bookmarkEnd w:id="54"/>
      <w:bookmarkEnd w:id="55"/>
    </w:p>
    <w:p w:rsidR="00126EFD" w:rsidRDefault="009618CD">
      <w:pPr>
        <w:pStyle w:val="Heading2"/>
      </w:pPr>
      <w:bookmarkStart w:id="56" w:name="unique_25"/>
      <w:bookmarkStart w:id="57" w:name="_Toc232861375"/>
      <w:r>
        <w:t>Process Integration</w:t>
      </w:r>
      <w:bookmarkEnd w:id="56"/>
      <w:bookmarkEnd w:id="57"/>
    </w:p>
    <w:p w:rsidR="00126EFD" w:rsidRDefault="009618CD">
      <w:r>
        <w:t>The process to be tested in this test script is part of a chain of integrated processes.</w:t>
      </w:r>
    </w:p>
    <w:p w:rsidR="00126EFD" w:rsidRDefault="009618CD">
      <w:pPr>
        <w:pStyle w:val="Heading3"/>
      </w:pPr>
      <w:bookmarkStart w:id="58" w:name="unique_26"/>
      <w:bookmarkStart w:id="59" w:name="_Toc232861376"/>
      <w:r>
        <w:t>Succeeding Processes</w:t>
      </w:r>
      <w:bookmarkEnd w:id="58"/>
      <w:bookmarkEnd w:id="59"/>
    </w:p>
    <w:p w:rsidR="00126EFD" w:rsidRDefault="009618CD">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92"/>
        <w:gridCol w:w="11012"/>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Process</w:t>
            </w:r>
          </w:p>
        </w:tc>
        <w:tc>
          <w:tcPr>
            <w:tcW w:w="0" w:type="auto"/>
          </w:tcPr>
          <w:p w:rsidR="00126EFD" w:rsidRPr="005864F5" w:rsidRDefault="009618CD">
            <w:pPr>
              <w:pStyle w:val="boldparagraph"/>
              <w:rPr>
                <w:sz w:val="16"/>
              </w:rPr>
            </w:pPr>
            <w:r w:rsidRPr="005864F5">
              <w:rPr>
                <w:sz w:val="16"/>
              </w:rPr>
              <w:t>Business Condition</w:t>
            </w:r>
          </w:p>
        </w:tc>
      </w:tr>
      <w:tr w:rsidR="00126EFD" w:rsidRPr="005864F5" w:rsidTr="005864F5">
        <w:tc>
          <w:tcPr>
            <w:tcW w:w="0" w:type="auto"/>
          </w:tcPr>
          <w:p w:rsidR="00126EFD" w:rsidRPr="005864F5" w:rsidRDefault="009618CD">
            <w:pPr>
              <w:rPr>
                <w:sz w:val="16"/>
              </w:rPr>
            </w:pPr>
            <w:r w:rsidRPr="005864F5">
              <w:rPr>
                <w:sz w:val="16"/>
              </w:rPr>
              <w:t>J59 - Accounts Receivable</w:t>
            </w:r>
          </w:p>
        </w:tc>
        <w:tc>
          <w:tcPr>
            <w:tcW w:w="0" w:type="auto"/>
          </w:tcPr>
          <w:p w:rsidR="005864F5" w:rsidRPr="005864F5" w:rsidRDefault="009618CD">
            <w:pPr>
              <w:rPr>
                <w:sz w:val="16"/>
              </w:rPr>
            </w:pPr>
            <w:r w:rsidRPr="005864F5">
              <w:rPr>
                <w:sz w:val="16"/>
              </w:rPr>
              <w:t>In this activity you post a customer invoice</w:t>
            </w:r>
          </w:p>
          <w:p w:rsidR="005864F5" w:rsidRPr="005864F5" w:rsidRDefault="009618CD">
            <w:pPr>
              <w:rPr>
                <w:sz w:val="16"/>
              </w:rPr>
            </w:pPr>
            <w:r w:rsidRPr="005864F5">
              <w:rPr>
                <w:sz w:val="16"/>
              </w:rPr>
              <w:t xml:space="preserve">Using the master data from </w:t>
            </w:r>
            <w:r w:rsidRPr="005864F5">
              <w:rPr>
                <w:sz w:val="16"/>
              </w:rPr>
              <w:t>this document, complete the following activities described in the test script:</w:t>
            </w:r>
          </w:p>
          <w:p w:rsidR="00126EFD" w:rsidRPr="005864F5" w:rsidRDefault="009618CD">
            <w:pPr>
              <w:pStyle w:val="listpara1"/>
              <w:numPr>
                <w:ilvl w:val="0"/>
                <w:numId w:val="28"/>
              </w:numPr>
              <w:rPr>
                <w:sz w:val="16"/>
              </w:rPr>
            </w:pPr>
            <w:r w:rsidRPr="005864F5">
              <w:rPr>
                <w:sz w:val="16"/>
              </w:rPr>
              <w:t>Accounts Receivable (J59) (Sections Posting a Customer Invoice in Accounting, Overdue Receivables, Display Customer Balances, Manage Customer Line Items).</w:t>
            </w:r>
          </w:p>
        </w:tc>
      </w:tr>
      <w:tr w:rsidR="00126EFD" w:rsidRPr="005864F5" w:rsidTr="005864F5">
        <w:tc>
          <w:tcPr>
            <w:tcW w:w="0" w:type="auto"/>
          </w:tcPr>
          <w:p w:rsidR="00126EFD" w:rsidRPr="005864F5" w:rsidRDefault="009618CD">
            <w:pPr>
              <w:rPr>
                <w:sz w:val="16"/>
              </w:rPr>
            </w:pPr>
            <w:r w:rsidRPr="005864F5">
              <w:rPr>
                <w:sz w:val="16"/>
              </w:rPr>
              <w:t>BKK - Sales Order Fulfillment Monitoring and Operations ( (optional)</w:t>
            </w:r>
          </w:p>
        </w:tc>
        <w:tc>
          <w:tcPr>
            <w:tcW w:w="0" w:type="auto"/>
          </w:tcPr>
          <w:p w:rsidR="005864F5" w:rsidRPr="005864F5" w:rsidRDefault="009618CD">
            <w:pPr>
              <w:rPr>
                <w:sz w:val="16"/>
              </w:rPr>
            </w:pPr>
            <w:r w:rsidRPr="005864F5">
              <w:rPr>
                <w:sz w:val="16"/>
              </w:rPr>
              <w:t>This test script describes the collection of periodic activities, such as day’s ending activities.</w:t>
            </w:r>
          </w:p>
          <w:p w:rsidR="005864F5" w:rsidRPr="005864F5" w:rsidRDefault="009618CD">
            <w:pPr>
              <w:rPr>
                <w:sz w:val="16"/>
              </w:rPr>
            </w:pPr>
            <w:r w:rsidRPr="005864F5">
              <w:rPr>
                <w:sz w:val="16"/>
              </w:rPr>
              <w:t>Using the master data from this document, complete the following activities described in the test script:</w:t>
            </w:r>
          </w:p>
          <w:p w:rsidR="00126EFD" w:rsidRPr="005864F5" w:rsidRDefault="009618CD">
            <w:pPr>
              <w:rPr>
                <w:sz w:val="16"/>
              </w:rPr>
            </w:pPr>
            <w:r w:rsidRPr="005864F5">
              <w:rPr>
                <w:sz w:val="16"/>
              </w:rPr>
              <w:t>Sales Order Fulfillment Monitoring and Operations (BKK) (Sections Review Sales Documents Blocked for Billing, Review Billing Due List, Review Log of Collective Invoice Creation and Review List of Blocked (for accounting) Billing Documents)</w:t>
            </w:r>
          </w:p>
        </w:tc>
      </w:tr>
    </w:tbl>
    <w:p w:rsidR="00126EFD" w:rsidRDefault="009618CD">
      <w:pPr>
        <w:pStyle w:val="Heading2"/>
      </w:pPr>
      <w:bookmarkStart w:id="60" w:name="d2e4536"/>
      <w:bookmarkStart w:id="61" w:name="_Toc232861377"/>
      <w:r>
        <w:t>Scheduling Job (alternative)</w:t>
      </w:r>
      <w:bookmarkEnd w:id="60"/>
      <w:bookmarkEnd w:id="61"/>
    </w:p>
    <w:p w:rsidR="00126EFD" w:rsidRDefault="009618CD">
      <w:pPr>
        <w:pStyle w:val="Heading3"/>
      </w:pPr>
      <w:bookmarkStart w:id="62" w:name="unique_27"/>
      <w:bookmarkStart w:id="63" w:name="_Toc232861378"/>
      <w:r>
        <w:t>Job Scheduling for Billing Creation (Alternative)</w:t>
      </w:r>
      <w:bookmarkEnd w:id="62"/>
      <w:bookmarkEnd w:id="63"/>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 xml:space="preserve">&lt;State the </w:t>
            </w:r>
            <w:r w:rsidRPr="005864F5">
              <w:rPr>
                <w:rStyle w:val="userinput"/>
                <w:sz w:val="12"/>
              </w:rPr>
              <w:t>Service Provider, Customer or Joint Service Provider and Customer&gt;</w:t>
            </w:r>
          </w:p>
        </w:tc>
      </w:tr>
    </w:tbl>
    <w:p w:rsidR="00126EFD" w:rsidRDefault="009618CD">
      <w:pPr>
        <w:pStyle w:val="sectiontitle"/>
      </w:pPr>
      <w:r>
        <w:t>Purpose</w:t>
      </w:r>
    </w:p>
    <w:p w:rsidR="005864F5" w:rsidRDefault="009618CD">
      <w:r>
        <w:t>This process step shows you how to schedule a background job for creation billing documents.</w:t>
      </w:r>
    </w:p>
    <w:p w:rsidR="00126EFD" w:rsidRDefault="009618CD">
      <w:r>
        <w:t>This app can be used as an alternative instead of the manual creation of billing documents.</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Schedule Billing Creation</w:t>
            </w:r>
            <w:r w:rsidRPr="005864F5">
              <w:rPr>
                <w:sz w:val="16"/>
              </w:rPr>
              <w:t xml:space="preserve"> </w:t>
            </w:r>
            <w:r w:rsidRPr="005864F5">
              <w:rPr>
                <w:rStyle w:val="CourierNew"/>
                <w:sz w:val="16"/>
              </w:rPr>
              <w:t>(F1519)</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Application Jobs</w:t>
            </w:r>
            <w:r w:rsidRPr="005864F5">
              <w:rPr>
                <w:sz w:val="16"/>
              </w:rPr>
              <w:t xml:space="preserve"> screen displays. The app automatically shows the history of application jobs.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Create Billing Creation 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Create</w:t>
            </w:r>
            <w:r w:rsidRPr="005864F5">
              <w:rPr>
                <w:sz w:val="16"/>
              </w:rPr>
              <w:t xml:space="preserve"> to define a new job for billing creation.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New Job</w:t>
            </w:r>
            <w:r w:rsidRPr="005864F5">
              <w:rPr>
                <w:sz w:val="16"/>
              </w:rPr>
              <w:t xml:space="preserve"> screen displays. </w:t>
            </w:r>
            <w:r w:rsidRPr="005864F5">
              <w:rPr>
                <w:rStyle w:val="screenelement"/>
                <w:sz w:val="16"/>
              </w:rPr>
              <w:t>Job Template</w:t>
            </w:r>
            <w:r w:rsidRPr="005864F5">
              <w:rPr>
                <w:sz w:val="16"/>
              </w:rPr>
              <w:t xml:space="preserve"> should default as </w:t>
            </w:r>
            <w:r w:rsidRPr="005864F5">
              <w:rPr>
                <w:rStyle w:val="screenelement"/>
                <w:sz w:val="16"/>
              </w:rPr>
              <w:t>Schedule Billing Creation</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Job Parameters</w:t>
            </w:r>
          </w:p>
        </w:tc>
        <w:tc>
          <w:tcPr>
            <w:tcW w:w="0" w:type="auto"/>
          </w:tcPr>
          <w:p w:rsidR="005864F5" w:rsidRPr="005864F5" w:rsidRDefault="009618CD">
            <w:pPr>
              <w:rPr>
                <w:sz w:val="16"/>
              </w:rPr>
            </w:pPr>
            <w:r w:rsidRPr="005864F5">
              <w:rPr>
                <w:sz w:val="16"/>
              </w:rPr>
              <w:t>Define scheduling options and parameters for the batch job if necessary.</w:t>
            </w:r>
          </w:p>
          <w:p w:rsidR="00126EFD" w:rsidRPr="005864F5" w:rsidRDefault="009618CD">
            <w:pPr>
              <w:rPr>
                <w:sz w:val="16"/>
              </w:rPr>
            </w:pPr>
            <w:r w:rsidRPr="005864F5">
              <w:rPr>
                <w:sz w:val="16"/>
              </w:rPr>
              <w:t xml:space="preserve">Choose </w:t>
            </w:r>
            <w:r w:rsidRPr="005864F5">
              <w:rPr>
                <w:rStyle w:val="screenelement"/>
                <w:sz w:val="16"/>
              </w:rPr>
              <w:t>Check</w:t>
            </w:r>
            <w:r w:rsidRPr="005864F5">
              <w:rPr>
                <w:sz w:val="16"/>
              </w:rPr>
              <w:t>.</w:t>
            </w:r>
          </w:p>
        </w:tc>
        <w:tc>
          <w:tcPr>
            <w:tcW w:w="0" w:type="auto"/>
          </w:tcPr>
          <w:p w:rsidR="00126EFD" w:rsidRPr="005864F5" w:rsidRDefault="009618CD">
            <w:pPr>
              <w:rPr>
                <w:sz w:val="16"/>
              </w:rPr>
            </w:pPr>
            <w:r w:rsidRPr="005864F5">
              <w:rPr>
                <w:sz w:val="16"/>
              </w:rPr>
              <w:t xml:space="preserve">The system displays the message </w:t>
            </w:r>
            <w:r w:rsidRPr="005864F5">
              <w:rPr>
                <w:rStyle w:val="CourierNew"/>
                <w:sz w:val="16"/>
              </w:rPr>
              <w:t>Go ahead and schedule the job</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Schedule</w:t>
            </w:r>
            <w:r w:rsidRPr="005864F5">
              <w:rPr>
                <w:sz w:val="16"/>
              </w:rPr>
              <w:t>.</w:t>
            </w:r>
          </w:p>
        </w:tc>
        <w:tc>
          <w:tcPr>
            <w:tcW w:w="0" w:type="auto"/>
          </w:tcPr>
          <w:p w:rsidR="00126EFD" w:rsidRPr="005864F5" w:rsidRDefault="009618CD">
            <w:pPr>
              <w:rPr>
                <w:sz w:val="16"/>
              </w:rPr>
            </w:pPr>
            <w:r w:rsidRPr="005864F5">
              <w:rPr>
                <w:sz w:val="16"/>
              </w:rPr>
              <w:t xml:space="preserve">A billing creation job is scheduled. Screen goes back to </w:t>
            </w:r>
            <w:r w:rsidRPr="005864F5">
              <w:rPr>
                <w:rStyle w:val="screenelement"/>
                <w:sz w:val="16"/>
              </w:rPr>
              <w:t>Application Jobs</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Check Billing Creation Job Log</w:t>
            </w:r>
          </w:p>
        </w:tc>
        <w:tc>
          <w:tcPr>
            <w:tcW w:w="0" w:type="auto"/>
          </w:tcPr>
          <w:p w:rsidR="00126EFD" w:rsidRPr="005864F5" w:rsidRDefault="009618CD">
            <w:pPr>
              <w:rPr>
                <w:sz w:val="16"/>
              </w:rPr>
            </w:pPr>
            <w:r w:rsidRPr="005864F5">
              <w:rPr>
                <w:sz w:val="16"/>
              </w:rPr>
              <w:t xml:space="preserve">On the </w:t>
            </w:r>
            <w:r w:rsidRPr="005864F5">
              <w:rPr>
                <w:rStyle w:val="screenelement"/>
                <w:sz w:val="16"/>
              </w:rPr>
              <w:t>Application Jobs</w:t>
            </w:r>
            <w:r w:rsidRPr="005864F5">
              <w:rPr>
                <w:sz w:val="16"/>
              </w:rPr>
              <w:t xml:space="preserve"> screen, after job item’s status turned to </w:t>
            </w:r>
            <w:r w:rsidRPr="005864F5">
              <w:rPr>
                <w:rStyle w:val="screenelement"/>
                <w:sz w:val="16"/>
              </w:rPr>
              <w:t>Finish</w:t>
            </w:r>
            <w:r w:rsidRPr="005864F5">
              <w:rPr>
                <w:sz w:val="16"/>
              </w:rPr>
              <w:t xml:space="preserve">, choose </w:t>
            </w:r>
            <w:r w:rsidRPr="005864F5">
              <w:rPr>
                <w:rStyle w:val="screenelement"/>
                <w:sz w:val="16"/>
              </w:rPr>
              <w:t>Job Log</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4669"/>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Choose the </w:t>
                  </w:r>
                  <w:r w:rsidRPr="005864F5">
                    <w:rPr>
                      <w:rStyle w:val="screenelement"/>
                      <w:sz w:val="16"/>
                    </w:rPr>
                    <w:t>Magnifier</w:t>
                  </w:r>
                  <w:r w:rsidRPr="005864F5">
                    <w:rPr>
                      <w:sz w:val="16"/>
                    </w:rPr>
                    <w:t>, and the job list will refresh.</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log details display.</w:t>
            </w:r>
          </w:p>
        </w:tc>
        <w:tc>
          <w:tcPr>
            <w:tcW w:w="0" w:type="auto"/>
          </w:tcPr>
          <w:p w:rsidR="00126EFD" w:rsidRPr="005864F5" w:rsidRDefault="00126EFD">
            <w:pPr>
              <w:rPr>
                <w:sz w:val="16"/>
              </w:rPr>
            </w:pPr>
          </w:p>
        </w:tc>
      </w:tr>
    </w:tbl>
    <w:p w:rsidR="00126EFD" w:rsidRDefault="009618CD">
      <w:pPr>
        <w:pStyle w:val="Heading3"/>
      </w:pPr>
      <w:bookmarkStart w:id="64" w:name="unique_28"/>
      <w:bookmarkStart w:id="65" w:name="_Toc232861379"/>
      <w:r>
        <w:t>Job Scheduling for Billing Release (Alternative)</w:t>
      </w:r>
      <w:bookmarkEnd w:id="64"/>
      <w:bookmarkEnd w:id="65"/>
    </w:p>
    <w:p w:rsidR="00126EFD" w:rsidRDefault="009618CD">
      <w:pPr>
        <w:pStyle w:val="sectiontitle"/>
      </w:pPr>
      <w:r>
        <w:t>Test Administration</w:t>
      </w:r>
    </w:p>
    <w:p w:rsidR="00126EFD" w:rsidRDefault="009618CD">
      <w:r>
        <w:t>Customer project: Fill in the 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5864F5" w:rsidRDefault="009618CD">
      <w:r>
        <w:t>This process step shows you how to schedule a background job for release billing documents to accounting.</w:t>
      </w:r>
    </w:p>
    <w:p w:rsidR="00126EFD" w:rsidRDefault="009618CD">
      <w:r>
        <w:t>This app can be used as an alternative instead of the manual release to accounting for billing documents.</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Log on to the SAP Fiori 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Schedule Billing Release</w:t>
            </w:r>
            <w:r w:rsidRPr="005864F5">
              <w:rPr>
                <w:sz w:val="16"/>
              </w:rPr>
              <w:t xml:space="preserve"> </w:t>
            </w:r>
            <w:r w:rsidRPr="005864F5">
              <w:rPr>
                <w:rStyle w:val="CourierNew"/>
                <w:sz w:val="16"/>
              </w:rPr>
              <w:t>(F1518)</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Application Jobs</w:t>
            </w:r>
            <w:r w:rsidRPr="005864F5">
              <w:rPr>
                <w:sz w:val="16"/>
              </w:rPr>
              <w:t xml:space="preserve"> screen displays. The app automatically shows the history of application jobs.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Create Billing Release 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Create</w:t>
            </w:r>
            <w:r w:rsidRPr="005864F5">
              <w:rPr>
                <w:sz w:val="16"/>
              </w:rPr>
              <w:t xml:space="preserve"> to define a new job for billing creation.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New Job</w:t>
            </w:r>
            <w:r w:rsidRPr="005864F5">
              <w:rPr>
                <w:sz w:val="16"/>
              </w:rPr>
              <w:t xml:space="preserve"> screen displays. </w:t>
            </w:r>
            <w:r w:rsidRPr="005864F5">
              <w:rPr>
                <w:rStyle w:val="screenelement"/>
                <w:sz w:val="16"/>
              </w:rPr>
              <w:t>Job Template</w:t>
            </w:r>
            <w:r w:rsidRPr="005864F5">
              <w:rPr>
                <w:sz w:val="16"/>
              </w:rPr>
              <w:t xml:space="preserve"> defaultly should be </w:t>
            </w:r>
            <w:r w:rsidRPr="005864F5">
              <w:rPr>
                <w:rStyle w:val="screenelement"/>
                <w:sz w:val="16"/>
              </w:rPr>
              <w:t>Schedule Billing Release</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Job Parameters</w:t>
            </w:r>
          </w:p>
        </w:tc>
        <w:tc>
          <w:tcPr>
            <w:tcW w:w="0" w:type="auto"/>
          </w:tcPr>
          <w:p w:rsidR="005864F5" w:rsidRPr="005864F5" w:rsidRDefault="009618CD">
            <w:pPr>
              <w:rPr>
                <w:sz w:val="16"/>
              </w:rPr>
            </w:pPr>
            <w:r w:rsidRPr="005864F5">
              <w:rPr>
                <w:sz w:val="16"/>
              </w:rPr>
              <w:t>Define scheduling options and parameters for the batch job if necessary.</w:t>
            </w:r>
          </w:p>
          <w:p w:rsidR="00126EFD" w:rsidRPr="005864F5" w:rsidRDefault="009618CD">
            <w:pPr>
              <w:rPr>
                <w:sz w:val="16"/>
              </w:rPr>
            </w:pPr>
            <w:r w:rsidRPr="005864F5">
              <w:rPr>
                <w:sz w:val="16"/>
              </w:rPr>
              <w:t xml:space="preserve">Choose </w:t>
            </w:r>
            <w:r w:rsidRPr="005864F5">
              <w:rPr>
                <w:rStyle w:val="screenelement"/>
                <w:sz w:val="16"/>
              </w:rPr>
              <w:t>Check</w:t>
            </w:r>
            <w:r w:rsidRPr="005864F5">
              <w:rPr>
                <w:sz w:val="16"/>
              </w:rPr>
              <w:t>.</w:t>
            </w:r>
          </w:p>
        </w:tc>
        <w:tc>
          <w:tcPr>
            <w:tcW w:w="0" w:type="auto"/>
          </w:tcPr>
          <w:p w:rsidR="00126EFD" w:rsidRPr="005864F5" w:rsidRDefault="009618CD">
            <w:pPr>
              <w:rPr>
                <w:sz w:val="16"/>
              </w:rPr>
            </w:pPr>
            <w:r w:rsidRPr="005864F5">
              <w:rPr>
                <w:sz w:val="16"/>
              </w:rPr>
              <w:t xml:space="preserve">The system displays the message </w:t>
            </w:r>
            <w:r w:rsidRPr="005864F5">
              <w:rPr>
                <w:rStyle w:val="CourierNew"/>
                <w:sz w:val="16"/>
              </w:rPr>
              <w:t>Go ahead and schedule the job</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Schedule</w:t>
            </w:r>
            <w:r w:rsidRPr="005864F5">
              <w:rPr>
                <w:sz w:val="16"/>
              </w:rPr>
              <w:t>.</w:t>
            </w:r>
          </w:p>
        </w:tc>
        <w:tc>
          <w:tcPr>
            <w:tcW w:w="0" w:type="auto"/>
          </w:tcPr>
          <w:p w:rsidR="00126EFD" w:rsidRPr="005864F5" w:rsidRDefault="009618CD">
            <w:pPr>
              <w:rPr>
                <w:sz w:val="16"/>
              </w:rPr>
            </w:pPr>
            <w:r w:rsidRPr="005864F5">
              <w:rPr>
                <w:sz w:val="16"/>
              </w:rPr>
              <w:t xml:space="preserve">A billing release job is scheduled. Return to </w:t>
            </w:r>
            <w:r w:rsidRPr="005864F5">
              <w:rPr>
                <w:rStyle w:val="screenelement"/>
                <w:sz w:val="16"/>
              </w:rPr>
              <w:t>Application Jobs</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Check Billing Release Job Log</w:t>
            </w:r>
          </w:p>
        </w:tc>
        <w:tc>
          <w:tcPr>
            <w:tcW w:w="0" w:type="auto"/>
          </w:tcPr>
          <w:p w:rsidR="00126EFD" w:rsidRPr="005864F5" w:rsidRDefault="009618CD">
            <w:pPr>
              <w:rPr>
                <w:sz w:val="16"/>
              </w:rPr>
            </w:pPr>
            <w:r w:rsidRPr="005864F5">
              <w:rPr>
                <w:sz w:val="16"/>
              </w:rPr>
              <w:t xml:space="preserve">On the </w:t>
            </w:r>
            <w:r w:rsidRPr="005864F5">
              <w:rPr>
                <w:rStyle w:val="screenelement"/>
                <w:sz w:val="16"/>
              </w:rPr>
              <w:t>Application Jobs</w:t>
            </w:r>
            <w:r w:rsidRPr="005864F5">
              <w:rPr>
                <w:sz w:val="16"/>
              </w:rPr>
              <w:t xml:space="preserve"> screen, after job item’s status turned to </w:t>
            </w:r>
            <w:r w:rsidRPr="005864F5">
              <w:rPr>
                <w:rStyle w:val="screenelement"/>
                <w:sz w:val="16"/>
              </w:rPr>
              <w:t>Finish</w:t>
            </w:r>
            <w:r w:rsidRPr="005864F5">
              <w:rPr>
                <w:sz w:val="16"/>
              </w:rPr>
              <w:t xml:space="preserve">, choose </w:t>
            </w:r>
            <w:r w:rsidRPr="005864F5">
              <w:rPr>
                <w:rStyle w:val="screenelement"/>
                <w:sz w:val="16"/>
              </w:rPr>
              <w:t>Job Log</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4684"/>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Choose </w:t>
                  </w:r>
                  <w:r w:rsidRPr="005864F5">
                    <w:rPr>
                      <w:rStyle w:val="screenelement"/>
                      <w:sz w:val="16"/>
                    </w:rPr>
                    <w:t>Magnifier</w:t>
                  </w:r>
                  <w:r w:rsidRPr="005864F5">
                    <w:rPr>
                      <w:sz w:val="16"/>
                    </w:rPr>
                    <w:t>, and the job list will refresh.</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log details displays.</w:t>
            </w:r>
          </w:p>
        </w:tc>
        <w:tc>
          <w:tcPr>
            <w:tcW w:w="0" w:type="auto"/>
          </w:tcPr>
          <w:p w:rsidR="00126EFD" w:rsidRPr="005864F5" w:rsidRDefault="00126EFD">
            <w:pPr>
              <w:rPr>
                <w:sz w:val="16"/>
              </w:rPr>
            </w:pPr>
          </w:p>
        </w:tc>
      </w:tr>
    </w:tbl>
    <w:p w:rsidR="00126EFD" w:rsidRDefault="009618CD">
      <w:pPr>
        <w:pStyle w:val="Heading3"/>
      </w:pPr>
      <w:bookmarkStart w:id="66" w:name="unique_29"/>
      <w:bookmarkStart w:id="67" w:name="_Toc232861380"/>
      <w:r>
        <w:t>Job Scheduling for Billing Output (Alternative)</w:t>
      </w:r>
      <w:bookmarkEnd w:id="66"/>
      <w:bookmarkEnd w:id="67"/>
    </w:p>
    <w:p w:rsidR="00126EFD" w:rsidRDefault="009618CD">
      <w:pPr>
        <w:pStyle w:val="sectiontitle"/>
      </w:pPr>
      <w:r>
        <w:t>Test Administration</w:t>
      </w:r>
    </w:p>
    <w:p w:rsidR="00126EFD" w:rsidRDefault="009618CD">
      <w:r>
        <w:t xml:space="preserve">Customer project: Fill in the </w:t>
      </w:r>
      <w:r>
        <w:t>project-specific parts.</w:t>
      </w:r>
    </w:p>
    <w:p w:rsidR="00126EFD" w:rsidRDefault="00126EF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26EFD" w:rsidRPr="005864F5" w:rsidTr="005864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r>
      <w:tr w:rsidR="00126EFD" w:rsidRPr="005864F5" w:rsidTr="005864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618CD" w:rsidRPr="005864F5" w:rsidRDefault="00961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26EFD" w:rsidRPr="005864F5" w:rsidRDefault="009618CD">
            <w:pPr>
              <w:rPr>
                <w:sz w:val="12"/>
              </w:rPr>
            </w:pPr>
            <w:r w:rsidRPr="005864F5">
              <w:rPr>
                <w:rStyle w:val="userinput"/>
                <w:sz w:val="12"/>
              </w:rPr>
              <w:t>&lt;State the Service Provider, Customer or Joint Service Provider and Customer&gt;</w:t>
            </w:r>
          </w:p>
        </w:tc>
      </w:tr>
    </w:tbl>
    <w:p w:rsidR="00126EFD" w:rsidRDefault="009618CD">
      <w:pPr>
        <w:pStyle w:val="sectiontitle"/>
      </w:pPr>
      <w:r>
        <w:t>Purpose</w:t>
      </w:r>
    </w:p>
    <w:p w:rsidR="00126EFD" w:rsidRDefault="009618CD">
      <w:r>
        <w:t>This process step shows you how to schedule a background job for when and how billing documents are sent to customer.</w:t>
      </w:r>
    </w:p>
    <w:p w:rsidR="00126EFD" w:rsidRDefault="009618CD">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126EFD" w:rsidRPr="005864F5" w:rsidTr="005864F5">
        <w:trPr>
          <w:cnfStyle w:val="100000000000" w:firstRow="1" w:lastRow="0" w:firstColumn="0" w:lastColumn="0" w:oddVBand="0" w:evenVBand="0" w:oddHBand="0" w:evenHBand="0" w:firstRowFirstColumn="0" w:firstRowLastColumn="0" w:lastRowFirstColumn="0" w:lastRowLastColumn="0"/>
        </w:trPr>
        <w:tc>
          <w:tcPr>
            <w:tcW w:w="0" w:type="auto"/>
          </w:tcPr>
          <w:p w:rsidR="00126EFD" w:rsidRPr="005864F5" w:rsidRDefault="009618CD">
            <w:pPr>
              <w:pStyle w:val="boldparagraph"/>
              <w:rPr>
                <w:sz w:val="16"/>
              </w:rPr>
            </w:pPr>
            <w:r w:rsidRPr="005864F5">
              <w:rPr>
                <w:sz w:val="16"/>
              </w:rPr>
              <w:t>Test Step #</w:t>
            </w:r>
          </w:p>
        </w:tc>
        <w:tc>
          <w:tcPr>
            <w:tcW w:w="0" w:type="auto"/>
          </w:tcPr>
          <w:p w:rsidR="00126EFD" w:rsidRPr="005864F5" w:rsidRDefault="009618CD">
            <w:pPr>
              <w:pStyle w:val="boldparagraph"/>
              <w:rPr>
                <w:sz w:val="16"/>
              </w:rPr>
            </w:pPr>
            <w:r w:rsidRPr="005864F5">
              <w:rPr>
                <w:sz w:val="16"/>
              </w:rPr>
              <w:t>Test Step Name</w:t>
            </w:r>
          </w:p>
        </w:tc>
        <w:tc>
          <w:tcPr>
            <w:tcW w:w="0" w:type="auto"/>
          </w:tcPr>
          <w:p w:rsidR="00126EFD" w:rsidRPr="005864F5" w:rsidRDefault="009618CD">
            <w:pPr>
              <w:pStyle w:val="boldparagraph"/>
              <w:rPr>
                <w:sz w:val="16"/>
              </w:rPr>
            </w:pPr>
            <w:r w:rsidRPr="005864F5">
              <w:rPr>
                <w:sz w:val="16"/>
              </w:rPr>
              <w:t>Instruction</w:t>
            </w:r>
          </w:p>
        </w:tc>
        <w:tc>
          <w:tcPr>
            <w:tcW w:w="0" w:type="auto"/>
          </w:tcPr>
          <w:p w:rsidR="00126EFD" w:rsidRPr="005864F5" w:rsidRDefault="009618CD">
            <w:pPr>
              <w:pStyle w:val="boldparagraph"/>
              <w:rPr>
                <w:sz w:val="16"/>
              </w:rPr>
            </w:pPr>
            <w:r w:rsidRPr="005864F5">
              <w:rPr>
                <w:sz w:val="16"/>
              </w:rPr>
              <w:t>Expected Result</w:t>
            </w:r>
          </w:p>
        </w:tc>
        <w:tc>
          <w:tcPr>
            <w:tcW w:w="0" w:type="auto"/>
          </w:tcPr>
          <w:p w:rsidR="00126EFD" w:rsidRPr="005864F5" w:rsidRDefault="009618CD">
            <w:pPr>
              <w:pStyle w:val="boldparagraph"/>
              <w:rPr>
                <w:sz w:val="16"/>
              </w:rPr>
            </w:pPr>
            <w:r w:rsidRPr="005864F5">
              <w:rPr>
                <w:sz w:val="16"/>
              </w:rPr>
              <w:t>Pass / Fail / Comment</w:t>
            </w:r>
          </w:p>
        </w:tc>
      </w:tr>
      <w:tr w:rsidR="00126EFD" w:rsidRPr="005864F5" w:rsidTr="005864F5">
        <w:tc>
          <w:tcPr>
            <w:tcW w:w="0" w:type="auto"/>
          </w:tcPr>
          <w:p w:rsidR="00126EFD" w:rsidRPr="005864F5" w:rsidRDefault="009618CD">
            <w:pPr>
              <w:rPr>
                <w:sz w:val="16"/>
              </w:rPr>
            </w:pPr>
            <w:r w:rsidRPr="005864F5">
              <w:rPr>
                <w:sz w:val="16"/>
              </w:rPr>
              <w:t>1</w:t>
            </w:r>
          </w:p>
        </w:tc>
        <w:tc>
          <w:tcPr>
            <w:tcW w:w="0" w:type="auto"/>
          </w:tcPr>
          <w:p w:rsidR="00126EFD" w:rsidRPr="005864F5" w:rsidRDefault="009618CD">
            <w:pPr>
              <w:rPr>
                <w:sz w:val="16"/>
              </w:rPr>
            </w:pPr>
            <w:r w:rsidRPr="005864F5">
              <w:rPr>
                <w:rStyle w:val="bold"/>
                <w:sz w:val="16"/>
              </w:rPr>
              <w:t>Log On</w:t>
            </w:r>
          </w:p>
        </w:tc>
        <w:tc>
          <w:tcPr>
            <w:tcW w:w="0" w:type="auto"/>
          </w:tcPr>
          <w:p w:rsidR="00126EFD" w:rsidRPr="005864F5" w:rsidRDefault="009618CD">
            <w:pPr>
              <w:rPr>
                <w:sz w:val="16"/>
              </w:rPr>
            </w:pPr>
            <w:r w:rsidRPr="005864F5">
              <w:rPr>
                <w:sz w:val="16"/>
              </w:rPr>
              <w:t xml:space="preserve">Log on to the SAP Fiori </w:t>
            </w:r>
            <w:r w:rsidRPr="005864F5">
              <w:rPr>
                <w:sz w:val="16"/>
              </w:rPr>
              <w:t>launchpad as a Billing Clerk.</w:t>
            </w:r>
          </w:p>
        </w:tc>
        <w:tc>
          <w:tcPr>
            <w:tcW w:w="0" w:type="auto"/>
          </w:tcPr>
          <w:p w:rsidR="00126EFD" w:rsidRPr="005864F5" w:rsidRDefault="009618CD">
            <w:pPr>
              <w:rPr>
                <w:sz w:val="16"/>
              </w:rPr>
            </w:pPr>
            <w:r w:rsidRPr="005864F5">
              <w:rPr>
                <w:sz w:val="16"/>
              </w:rPr>
              <w:t>The SAP Fiori launchpad displays.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2</w:t>
            </w:r>
          </w:p>
        </w:tc>
        <w:tc>
          <w:tcPr>
            <w:tcW w:w="0" w:type="auto"/>
          </w:tcPr>
          <w:p w:rsidR="00126EFD" w:rsidRPr="005864F5" w:rsidRDefault="009618CD">
            <w:pPr>
              <w:rPr>
                <w:sz w:val="16"/>
              </w:rPr>
            </w:pPr>
            <w:r w:rsidRPr="005864F5">
              <w:rPr>
                <w:rStyle w:val="bold"/>
                <w:sz w:val="16"/>
              </w:rPr>
              <w:t>Access the App</w:t>
            </w:r>
          </w:p>
        </w:tc>
        <w:tc>
          <w:tcPr>
            <w:tcW w:w="0" w:type="auto"/>
          </w:tcPr>
          <w:p w:rsidR="00126EFD" w:rsidRPr="005864F5" w:rsidRDefault="009618CD">
            <w:pPr>
              <w:rPr>
                <w:sz w:val="16"/>
              </w:rPr>
            </w:pPr>
            <w:r w:rsidRPr="005864F5">
              <w:rPr>
                <w:sz w:val="16"/>
              </w:rPr>
              <w:t xml:space="preserve">Open </w:t>
            </w:r>
            <w:r w:rsidRPr="005864F5">
              <w:rPr>
                <w:rStyle w:val="screenelement"/>
                <w:sz w:val="16"/>
              </w:rPr>
              <w:t>Schedule Billing Output</w:t>
            </w:r>
            <w:r w:rsidRPr="005864F5">
              <w:rPr>
                <w:sz w:val="16"/>
              </w:rPr>
              <w:t xml:space="preserve"> </w:t>
            </w:r>
            <w:r w:rsidRPr="005864F5">
              <w:rPr>
                <w:rStyle w:val="CourierNew"/>
                <w:sz w:val="16"/>
              </w:rPr>
              <w:t>(F1510)</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rStyle w:val="screenelement"/>
                <w:sz w:val="16"/>
              </w:rPr>
              <w:t>Application Jobs</w:t>
            </w:r>
            <w:r w:rsidRPr="005864F5">
              <w:rPr>
                <w:sz w:val="16"/>
              </w:rPr>
              <w:t xml:space="preserve"> screen displays. The app automatically shows the history of application jobs.</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3</w:t>
            </w:r>
          </w:p>
        </w:tc>
        <w:tc>
          <w:tcPr>
            <w:tcW w:w="0" w:type="auto"/>
          </w:tcPr>
          <w:p w:rsidR="00126EFD" w:rsidRPr="005864F5" w:rsidRDefault="009618CD">
            <w:pPr>
              <w:rPr>
                <w:sz w:val="16"/>
              </w:rPr>
            </w:pPr>
            <w:r w:rsidRPr="005864F5">
              <w:rPr>
                <w:rStyle w:val="bold"/>
                <w:sz w:val="16"/>
              </w:rPr>
              <w:t>Create Billing Output 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Create</w:t>
            </w:r>
            <w:r w:rsidRPr="005864F5">
              <w:rPr>
                <w:sz w:val="16"/>
              </w:rPr>
              <w:t xml:space="preserve"> to define a new job for billing creation.</w:t>
            </w:r>
          </w:p>
        </w:tc>
        <w:tc>
          <w:tcPr>
            <w:tcW w:w="0" w:type="auto"/>
          </w:tcPr>
          <w:p w:rsidR="00126EFD" w:rsidRPr="005864F5" w:rsidRDefault="009618CD">
            <w:pPr>
              <w:rPr>
                <w:sz w:val="16"/>
              </w:rPr>
            </w:pPr>
            <w:r w:rsidRPr="005864F5">
              <w:rPr>
                <w:sz w:val="16"/>
              </w:rPr>
              <w:t xml:space="preserve">The </w:t>
            </w:r>
            <w:r w:rsidRPr="005864F5">
              <w:rPr>
                <w:rStyle w:val="screenelement"/>
                <w:sz w:val="16"/>
              </w:rPr>
              <w:t>New Job</w:t>
            </w:r>
            <w:r w:rsidRPr="005864F5">
              <w:rPr>
                <w:sz w:val="16"/>
              </w:rPr>
              <w:t xml:space="preserve"> screen displays. Job Template should default as </w:t>
            </w:r>
            <w:r w:rsidRPr="005864F5">
              <w:rPr>
                <w:rStyle w:val="screenelement"/>
                <w:sz w:val="16"/>
              </w:rPr>
              <w:t>Schedule Billing Output</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4</w:t>
            </w:r>
          </w:p>
        </w:tc>
        <w:tc>
          <w:tcPr>
            <w:tcW w:w="0" w:type="auto"/>
          </w:tcPr>
          <w:p w:rsidR="00126EFD" w:rsidRPr="005864F5" w:rsidRDefault="009618CD">
            <w:pPr>
              <w:rPr>
                <w:sz w:val="16"/>
              </w:rPr>
            </w:pPr>
            <w:r w:rsidRPr="005864F5">
              <w:rPr>
                <w:rStyle w:val="bold"/>
                <w:sz w:val="16"/>
              </w:rPr>
              <w:t>Job Parameters</w:t>
            </w:r>
          </w:p>
        </w:tc>
        <w:tc>
          <w:tcPr>
            <w:tcW w:w="0" w:type="auto"/>
          </w:tcPr>
          <w:p w:rsidR="005864F5" w:rsidRPr="005864F5" w:rsidRDefault="009618CD">
            <w:pPr>
              <w:rPr>
                <w:sz w:val="16"/>
              </w:rPr>
            </w:pPr>
            <w:r w:rsidRPr="005864F5">
              <w:rPr>
                <w:sz w:val="16"/>
              </w:rPr>
              <w:t>Define scheduling options and parameters for the batch job if necessary.</w:t>
            </w:r>
          </w:p>
          <w:p w:rsidR="00126EFD" w:rsidRPr="005864F5" w:rsidRDefault="009618CD">
            <w:pPr>
              <w:rPr>
                <w:sz w:val="16"/>
              </w:rPr>
            </w:pPr>
            <w:r w:rsidRPr="005864F5">
              <w:rPr>
                <w:sz w:val="16"/>
              </w:rPr>
              <w:t xml:space="preserve">Choose </w:t>
            </w:r>
            <w:r w:rsidRPr="005864F5">
              <w:rPr>
                <w:rStyle w:val="screenelement"/>
                <w:sz w:val="16"/>
              </w:rPr>
              <w:t>Check</w:t>
            </w:r>
            <w:r w:rsidRPr="005864F5">
              <w:rPr>
                <w:sz w:val="16"/>
              </w:rPr>
              <w:t>.</w:t>
            </w:r>
          </w:p>
        </w:tc>
        <w:tc>
          <w:tcPr>
            <w:tcW w:w="0" w:type="auto"/>
          </w:tcPr>
          <w:p w:rsidR="00126EFD" w:rsidRPr="005864F5" w:rsidRDefault="009618CD">
            <w:pPr>
              <w:rPr>
                <w:sz w:val="16"/>
              </w:rPr>
            </w:pPr>
            <w:r w:rsidRPr="005864F5">
              <w:rPr>
                <w:sz w:val="16"/>
              </w:rPr>
              <w:t xml:space="preserve">The </w:t>
            </w:r>
            <w:r w:rsidRPr="005864F5">
              <w:rPr>
                <w:sz w:val="16"/>
              </w:rPr>
              <w:t xml:space="preserve">system displays the message </w:t>
            </w:r>
            <w:r w:rsidRPr="005864F5">
              <w:rPr>
                <w:rStyle w:val="CourierNew"/>
                <w:sz w:val="16"/>
              </w:rPr>
              <w:t>Go ahead and schedule the job</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5</w:t>
            </w:r>
          </w:p>
        </w:tc>
        <w:tc>
          <w:tcPr>
            <w:tcW w:w="0" w:type="auto"/>
          </w:tcPr>
          <w:p w:rsidR="00126EFD" w:rsidRPr="005864F5" w:rsidRDefault="009618CD">
            <w:pPr>
              <w:rPr>
                <w:sz w:val="16"/>
              </w:rPr>
            </w:pPr>
            <w:r w:rsidRPr="005864F5">
              <w:rPr>
                <w:rStyle w:val="bold"/>
                <w:sz w:val="16"/>
              </w:rPr>
              <w:t>Schedule</w:t>
            </w:r>
          </w:p>
        </w:tc>
        <w:tc>
          <w:tcPr>
            <w:tcW w:w="0" w:type="auto"/>
          </w:tcPr>
          <w:p w:rsidR="00126EFD" w:rsidRPr="005864F5" w:rsidRDefault="009618CD">
            <w:pPr>
              <w:rPr>
                <w:sz w:val="16"/>
              </w:rPr>
            </w:pPr>
            <w:r w:rsidRPr="005864F5">
              <w:rPr>
                <w:sz w:val="16"/>
              </w:rPr>
              <w:t xml:space="preserve">Choose </w:t>
            </w:r>
            <w:r w:rsidRPr="005864F5">
              <w:rPr>
                <w:rStyle w:val="screenelement"/>
                <w:sz w:val="16"/>
              </w:rPr>
              <w:t>Schedule</w:t>
            </w:r>
            <w:r w:rsidRPr="005864F5">
              <w:rPr>
                <w:sz w:val="16"/>
              </w:rPr>
              <w:t>.</w:t>
            </w:r>
          </w:p>
        </w:tc>
        <w:tc>
          <w:tcPr>
            <w:tcW w:w="0" w:type="auto"/>
          </w:tcPr>
          <w:p w:rsidR="00126EFD" w:rsidRPr="005864F5" w:rsidRDefault="009618CD">
            <w:pPr>
              <w:rPr>
                <w:sz w:val="16"/>
              </w:rPr>
            </w:pPr>
            <w:r w:rsidRPr="005864F5">
              <w:rPr>
                <w:sz w:val="16"/>
              </w:rPr>
              <w:t xml:space="preserve">A billing release job is scheduled. Return to </w:t>
            </w:r>
            <w:r w:rsidRPr="005864F5">
              <w:rPr>
                <w:rStyle w:val="screenelement"/>
                <w:sz w:val="16"/>
              </w:rPr>
              <w:t>Application Jobs</w:t>
            </w:r>
            <w:r w:rsidRPr="005864F5">
              <w:rPr>
                <w:sz w:val="16"/>
              </w:rPr>
              <w:t>.</w:t>
            </w:r>
          </w:p>
        </w:tc>
        <w:tc>
          <w:tcPr>
            <w:tcW w:w="0" w:type="auto"/>
          </w:tcPr>
          <w:p w:rsidR="00126EFD" w:rsidRPr="005864F5" w:rsidRDefault="00126EFD">
            <w:pPr>
              <w:rPr>
                <w:sz w:val="16"/>
              </w:rPr>
            </w:pPr>
          </w:p>
        </w:tc>
      </w:tr>
      <w:tr w:rsidR="00126EFD" w:rsidRPr="005864F5" w:rsidTr="005864F5">
        <w:tc>
          <w:tcPr>
            <w:tcW w:w="0" w:type="auto"/>
          </w:tcPr>
          <w:p w:rsidR="00126EFD" w:rsidRPr="005864F5" w:rsidRDefault="009618CD">
            <w:pPr>
              <w:rPr>
                <w:sz w:val="16"/>
              </w:rPr>
            </w:pPr>
            <w:r w:rsidRPr="005864F5">
              <w:rPr>
                <w:sz w:val="16"/>
              </w:rPr>
              <w:t>6</w:t>
            </w:r>
          </w:p>
        </w:tc>
        <w:tc>
          <w:tcPr>
            <w:tcW w:w="0" w:type="auto"/>
          </w:tcPr>
          <w:p w:rsidR="00126EFD" w:rsidRPr="005864F5" w:rsidRDefault="009618CD">
            <w:pPr>
              <w:rPr>
                <w:sz w:val="16"/>
              </w:rPr>
            </w:pPr>
            <w:r w:rsidRPr="005864F5">
              <w:rPr>
                <w:rStyle w:val="bold"/>
                <w:sz w:val="16"/>
              </w:rPr>
              <w:t>Check Billing Output Job Log</w:t>
            </w:r>
          </w:p>
        </w:tc>
        <w:tc>
          <w:tcPr>
            <w:tcW w:w="0" w:type="auto"/>
          </w:tcPr>
          <w:p w:rsidR="00126EFD" w:rsidRPr="005864F5" w:rsidRDefault="009618CD">
            <w:pPr>
              <w:rPr>
                <w:sz w:val="16"/>
              </w:rPr>
            </w:pPr>
            <w:r w:rsidRPr="005864F5">
              <w:rPr>
                <w:sz w:val="16"/>
              </w:rPr>
              <w:t xml:space="preserve">On the </w:t>
            </w:r>
            <w:r w:rsidRPr="005864F5">
              <w:rPr>
                <w:rStyle w:val="screenelement"/>
                <w:sz w:val="16"/>
              </w:rPr>
              <w:t>Application Jobs</w:t>
            </w:r>
            <w:r w:rsidRPr="005864F5">
              <w:rPr>
                <w:sz w:val="16"/>
              </w:rPr>
              <w:t xml:space="preserve"> screen, after job item’s status turned to </w:t>
            </w:r>
            <w:r w:rsidRPr="005864F5">
              <w:rPr>
                <w:rStyle w:val="screenelement"/>
                <w:sz w:val="16"/>
              </w:rPr>
              <w:t>Finish</w:t>
            </w:r>
            <w:r w:rsidRPr="005864F5">
              <w:rPr>
                <w:sz w:val="16"/>
              </w:rPr>
              <w:t xml:space="preserve">, choose </w:t>
            </w:r>
            <w:r w:rsidRPr="005864F5">
              <w:rPr>
                <w:rStyle w:val="screenelement"/>
                <w:sz w:val="16"/>
              </w:rPr>
              <w:t>Job Log</w:t>
            </w:r>
            <w:r w:rsidRPr="005864F5">
              <w:rPr>
                <w:sz w:val="16"/>
              </w:rPr>
              <w:t>.</w:t>
            </w:r>
          </w:p>
          <w:p w:rsidR="00126EFD" w:rsidRPr="005864F5" w:rsidRDefault="00126EFD">
            <w:pPr>
              <w:rPr>
                <w:sz w:val="16"/>
              </w:rPr>
            </w:pPr>
          </w:p>
          <w:tbl>
            <w:tblPr>
              <w:tblW w:w="4975" w:type="pct"/>
              <w:tblCellMar>
                <w:left w:w="10" w:type="dxa"/>
                <w:right w:w="10" w:type="dxa"/>
              </w:tblCellMar>
              <w:tblLook w:val="0000" w:firstRow="0" w:lastRow="0" w:firstColumn="0" w:lastColumn="0" w:noHBand="0" w:noVBand="0"/>
            </w:tblPr>
            <w:tblGrid>
              <w:gridCol w:w="4695"/>
            </w:tblGrid>
            <w:tr w:rsidR="00126EFD" w:rsidRPr="005864F5" w:rsidTr="00586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EFD" w:rsidRPr="005864F5" w:rsidRDefault="009618CD">
                  <w:pPr>
                    <w:rPr>
                      <w:sz w:val="16"/>
                    </w:rPr>
                  </w:pPr>
                  <w:r w:rsidRPr="005864F5">
                    <w:rPr>
                      <w:rStyle w:val="bold"/>
                      <w:sz w:val="16"/>
                    </w:rPr>
                    <w:t xml:space="preserve">Note </w:t>
                  </w:r>
                  <w:r w:rsidRPr="005864F5">
                    <w:rPr>
                      <w:sz w:val="16"/>
                    </w:rPr>
                    <w:t xml:space="preserve">Choose </w:t>
                  </w:r>
                  <w:r w:rsidRPr="005864F5">
                    <w:rPr>
                      <w:rStyle w:val="screenelement"/>
                      <w:sz w:val="16"/>
                    </w:rPr>
                    <w:t>Magnifier</w:t>
                  </w:r>
                  <w:r w:rsidRPr="005864F5">
                    <w:rPr>
                      <w:sz w:val="16"/>
                    </w:rPr>
                    <w:t>, and the job list will refresh.</w:t>
                  </w:r>
                </w:p>
              </w:tc>
            </w:tr>
          </w:tbl>
          <w:p w:rsidR="009618CD" w:rsidRPr="005864F5" w:rsidRDefault="009618CD">
            <w:pPr>
              <w:rPr>
                <w:sz w:val="16"/>
              </w:rPr>
            </w:pPr>
          </w:p>
        </w:tc>
        <w:tc>
          <w:tcPr>
            <w:tcW w:w="0" w:type="auto"/>
          </w:tcPr>
          <w:p w:rsidR="00126EFD" w:rsidRPr="005864F5" w:rsidRDefault="009618CD">
            <w:pPr>
              <w:rPr>
                <w:sz w:val="16"/>
              </w:rPr>
            </w:pPr>
            <w:r w:rsidRPr="005864F5">
              <w:rPr>
                <w:sz w:val="16"/>
              </w:rPr>
              <w:t>The log details display.</w:t>
            </w:r>
          </w:p>
        </w:tc>
        <w:tc>
          <w:tcPr>
            <w:tcW w:w="0" w:type="auto"/>
          </w:tcPr>
          <w:p w:rsidR="00126EFD" w:rsidRPr="005864F5" w:rsidRDefault="00126EFD">
            <w:pPr>
              <w:rPr>
                <w:sz w:val="16"/>
              </w:rPr>
            </w:pPr>
          </w:p>
        </w:tc>
      </w:tr>
    </w:tbl>
    <w:p w:rsidR="009618CD" w:rsidRDefault="009618CD"/>
    <w:p w:rsidR="005864F5" w:rsidRDefault="005864F5"/>
    <w:p w:rsidR="005864F5" w:rsidRDefault="005864F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64F5"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5864F5" w:rsidRDefault="005864F5" w:rsidP="00B9099E">
            <w:r>
              <w:t>Type Style</w:t>
            </w:r>
          </w:p>
        </w:tc>
        <w:tc>
          <w:tcPr>
            <w:tcW w:w="11598" w:type="dxa"/>
          </w:tcPr>
          <w:p w:rsidR="005864F5" w:rsidRDefault="005864F5" w:rsidP="00B9099E">
            <w:r>
              <w:t>Description</w:t>
            </w:r>
          </w:p>
        </w:tc>
      </w:tr>
      <w:tr w:rsidR="005864F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5864F5" w:rsidRPr="001B5034" w:rsidRDefault="005864F5" w:rsidP="00B9099E">
            <w:r w:rsidRPr="00601DC2">
              <w:rPr>
                <w:rStyle w:val="SAPScreenElement"/>
              </w:rPr>
              <w:t>Example</w:t>
            </w:r>
          </w:p>
        </w:tc>
        <w:tc>
          <w:tcPr>
            <w:tcW w:w="11598" w:type="dxa"/>
          </w:tcPr>
          <w:p w:rsidR="005864F5" w:rsidRDefault="005864F5" w:rsidP="00B9099E">
            <w:r w:rsidRPr="001B5034">
              <w:t>Words or characters quoted from the screen. These include field names, screen titles, pushbuttons labels, menu names, menu paths, and menu options.</w:t>
            </w:r>
          </w:p>
          <w:p w:rsidR="005864F5" w:rsidRPr="001B5034" w:rsidRDefault="005864F5" w:rsidP="00B9099E">
            <w:r>
              <w:t>Textual c</w:t>
            </w:r>
            <w:r w:rsidRPr="001B5034">
              <w:t xml:space="preserve">ross-references to other </w:t>
            </w:r>
            <w:r>
              <w:t>documents</w:t>
            </w:r>
            <w:r w:rsidRPr="001B5034">
              <w:t>.</w:t>
            </w:r>
          </w:p>
        </w:tc>
      </w:tr>
      <w:tr w:rsidR="005864F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5864F5" w:rsidRPr="005A5AB7" w:rsidRDefault="005864F5" w:rsidP="00B9099E">
            <w:pPr>
              <w:rPr>
                <w:rStyle w:val="SAPEmphasis"/>
              </w:rPr>
            </w:pPr>
            <w:r w:rsidRPr="00D61EBC">
              <w:rPr>
                <w:rStyle w:val="SAPEmphasis"/>
              </w:rPr>
              <w:t>Example</w:t>
            </w:r>
          </w:p>
        </w:tc>
        <w:tc>
          <w:tcPr>
            <w:tcW w:w="11598" w:type="dxa"/>
          </w:tcPr>
          <w:p w:rsidR="005864F5" w:rsidRPr="001B5034" w:rsidRDefault="005864F5" w:rsidP="00B9099E">
            <w:r w:rsidRPr="001B5034">
              <w:t xml:space="preserve">Emphasized words or </w:t>
            </w:r>
            <w:r>
              <w:t>expressions.</w:t>
            </w:r>
          </w:p>
        </w:tc>
      </w:tr>
      <w:tr w:rsidR="005864F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5864F5" w:rsidRPr="001B5034" w:rsidRDefault="005864F5" w:rsidP="00B9099E">
            <w:r w:rsidRPr="009A20CD">
              <w:rPr>
                <w:rStyle w:val="SAPMonospace"/>
              </w:rPr>
              <w:t>EXAMPLE</w:t>
            </w:r>
          </w:p>
        </w:tc>
        <w:tc>
          <w:tcPr>
            <w:tcW w:w="11598" w:type="dxa"/>
          </w:tcPr>
          <w:p w:rsidR="005864F5" w:rsidRPr="001B5034" w:rsidRDefault="005864F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64F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5864F5" w:rsidRPr="005411A0" w:rsidRDefault="005864F5" w:rsidP="00B9099E">
            <w:pPr>
              <w:rPr>
                <w:rStyle w:val="SAPMonospace"/>
              </w:rPr>
            </w:pPr>
            <w:r w:rsidRPr="005411A0">
              <w:rPr>
                <w:rStyle w:val="SAPMonospace"/>
              </w:rPr>
              <w:t>Example</w:t>
            </w:r>
          </w:p>
        </w:tc>
        <w:tc>
          <w:tcPr>
            <w:tcW w:w="11598" w:type="dxa"/>
          </w:tcPr>
          <w:p w:rsidR="005864F5" w:rsidRPr="001B5034" w:rsidRDefault="005864F5" w:rsidP="00B9099E">
            <w:r w:rsidRPr="001B5034">
              <w:t>Output on the screen. This includes file and directory names and their paths, messages, names of variables and parameters, source text, and names of installation, upgrade and database tools.</w:t>
            </w:r>
          </w:p>
        </w:tc>
      </w:tr>
      <w:tr w:rsidR="005864F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5864F5" w:rsidRPr="005A5AB7" w:rsidRDefault="005864F5" w:rsidP="00B9099E">
            <w:pPr>
              <w:rPr>
                <w:rStyle w:val="SAPEmphasis"/>
              </w:rPr>
            </w:pPr>
            <w:r w:rsidRPr="006F3BFA">
              <w:rPr>
                <w:rStyle w:val="SAPUserEntry"/>
              </w:rPr>
              <w:t>Example</w:t>
            </w:r>
          </w:p>
        </w:tc>
        <w:tc>
          <w:tcPr>
            <w:tcW w:w="11598" w:type="dxa"/>
          </w:tcPr>
          <w:p w:rsidR="005864F5" w:rsidRPr="001B5034" w:rsidRDefault="005864F5" w:rsidP="00B9099E">
            <w:r w:rsidRPr="001B5034">
              <w:t>Exact user entry. These are words or characters that you enter in the system exactly as they appear in the documentation.</w:t>
            </w:r>
          </w:p>
        </w:tc>
      </w:tr>
      <w:tr w:rsidR="005864F5"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5864F5" w:rsidRPr="006F3BFA" w:rsidRDefault="005864F5" w:rsidP="00B9099E">
            <w:pPr>
              <w:rPr>
                <w:rStyle w:val="SAPUserEntry"/>
              </w:rPr>
            </w:pPr>
            <w:r w:rsidRPr="006F3BFA">
              <w:rPr>
                <w:rStyle w:val="SAPUserEntry"/>
              </w:rPr>
              <w:t>&lt;Example&gt;</w:t>
            </w:r>
          </w:p>
        </w:tc>
        <w:tc>
          <w:tcPr>
            <w:tcW w:w="11598" w:type="dxa"/>
          </w:tcPr>
          <w:p w:rsidR="005864F5" w:rsidRPr="001B5034" w:rsidRDefault="005864F5" w:rsidP="00B9099E">
            <w:r w:rsidRPr="001B5034">
              <w:t>Variable user entry. Angle brackets indicate that you replace these words and characters with appropriate entries to make entries in the system.</w:t>
            </w:r>
          </w:p>
        </w:tc>
      </w:tr>
      <w:tr w:rsidR="005864F5"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5864F5" w:rsidRPr="00601DC2" w:rsidRDefault="005864F5" w:rsidP="00B9099E">
            <w:pPr>
              <w:rPr>
                <w:rStyle w:val="SAPKeyboard"/>
              </w:rPr>
            </w:pPr>
            <w:r w:rsidRPr="005E595C">
              <w:rPr>
                <w:rStyle w:val="SAPKeyboard"/>
              </w:rPr>
              <w:t>EXAMPLE</w:t>
            </w:r>
          </w:p>
        </w:tc>
        <w:tc>
          <w:tcPr>
            <w:tcW w:w="11598" w:type="dxa"/>
          </w:tcPr>
          <w:p w:rsidR="005864F5" w:rsidRPr="001B5034" w:rsidRDefault="005864F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864F5" w:rsidRDefault="005864F5" w:rsidP="00B2114D"/>
    <w:p w:rsidR="005864F5" w:rsidRPr="00416A0C" w:rsidRDefault="005864F5" w:rsidP="00B2114D">
      <w:pPr>
        <w:sectPr w:rsidR="005864F5" w:rsidRPr="00416A0C" w:rsidSect="005864F5">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64F5" w:rsidTr="00B9099E">
        <w:trPr>
          <w:trHeight w:hRule="exact" w:val="227"/>
        </w:trPr>
        <w:tc>
          <w:tcPr>
            <w:tcW w:w="3969" w:type="dxa"/>
            <w:tcMar>
              <w:top w:w="0" w:type="dxa"/>
              <w:bottom w:w="0" w:type="dxa"/>
            </w:tcMar>
          </w:tcPr>
          <w:p w:rsidR="005864F5" w:rsidRDefault="005864F5" w:rsidP="00B9099E"/>
        </w:tc>
      </w:tr>
      <w:tr w:rsidR="005864F5" w:rsidTr="00B9099E">
        <w:trPr>
          <w:trHeight w:hRule="exact" w:val="1134"/>
        </w:trPr>
        <w:tc>
          <w:tcPr>
            <w:tcW w:w="3969" w:type="dxa"/>
            <w:shd w:val="clear" w:color="auto" w:fill="FFFFFF" w:themeFill="background1"/>
          </w:tcPr>
          <w:p w:rsidR="005864F5" w:rsidRDefault="005864F5" w:rsidP="00B9099E">
            <w:pPr>
              <w:pStyle w:val="SAPLastPageGray"/>
            </w:pPr>
            <w:r w:rsidRPr="00447440">
              <w:rPr>
                <w:color w:val="auto"/>
              </w:rPr>
              <w:t>www.sap.com</w:t>
            </w:r>
            <w:r>
              <w:t>/contactsap</w:t>
            </w:r>
          </w:p>
        </w:tc>
      </w:tr>
      <w:tr w:rsidR="005864F5" w:rsidTr="00B9099E">
        <w:trPr>
          <w:trHeight w:val="8120"/>
        </w:trPr>
        <w:tc>
          <w:tcPr>
            <w:tcW w:w="3969" w:type="dxa"/>
            <w:shd w:val="clear" w:color="auto" w:fill="FFFFFF" w:themeFill="background1"/>
            <w:vAlign w:val="bottom"/>
          </w:tcPr>
          <w:p w:rsidR="005864F5" w:rsidRPr="00CD309F" w:rsidRDefault="005864F5" w:rsidP="00B9099E">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rsidR="005864F5" w:rsidRDefault="005864F5" w:rsidP="00B9099E">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864F5" w:rsidRPr="00F42CDC" w:rsidRDefault="005864F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864F5" w:rsidRPr="00F42CDC" w:rsidRDefault="005864F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864F5" w:rsidRPr="00F42CDC" w:rsidRDefault="005864F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864F5" w:rsidRDefault="005864F5"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rsidR="005864F5" w:rsidRPr="00907380" w:rsidRDefault="005864F5" w:rsidP="00B9099E">
            <w:pPr>
              <w:pStyle w:val="SAPMaterialNumber"/>
            </w:pPr>
          </w:p>
        </w:tc>
      </w:tr>
    </w:tbl>
    <w:p w:rsidR="005864F5" w:rsidRPr="00B2114D" w:rsidRDefault="005864F5"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64F5" w:rsidRPr="00B2114D" w:rsidSect="005864F5">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8CD" w:rsidRDefault="009618CD">
      <w:pPr>
        <w:spacing w:before="0" w:after="0" w:line="240" w:lineRule="auto"/>
      </w:pPr>
      <w:r>
        <w:separator/>
      </w:r>
    </w:p>
  </w:endnote>
  <w:endnote w:type="continuationSeparator" w:id="0">
    <w:p w:rsidR="009618CD" w:rsidRDefault="009618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Default="00586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64F5" w:rsidRPr="005D1853" w:rsidTr="00B00168">
      <w:tc>
        <w:tcPr>
          <w:tcW w:w="5245" w:type="dxa"/>
          <w:vAlign w:val="bottom"/>
        </w:tcPr>
        <w:p w:rsidR="005864F5" w:rsidRDefault="005864F5" w:rsidP="00B00168">
          <w:pPr>
            <w:pStyle w:val="SAPFooterleft"/>
          </w:pPr>
          <w:fldSimple w:instr=" REF maintitle \* MERGEFORMAT ">
            <w:r w:rsidRPr="005864F5">
              <w:t>Invoice Correction Process with Debit</w:t>
            </w:r>
            <w:r>
              <w:rPr>
                <w:u w:color="000000" w:themeColor="text1"/>
              </w:rPr>
              <w:t xml:space="preserve"> Memo (BDQ_AE)</w:t>
            </w:r>
          </w:fldSimple>
        </w:p>
        <w:p w:rsidR="005864F5" w:rsidRPr="001B2C66" w:rsidRDefault="005864F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5864F5" w:rsidRPr="00860C35" w:rsidRDefault="005864F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864F5" w:rsidRPr="004319A4" w:rsidRDefault="005864F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864F5" w:rsidRDefault="005864F5" w:rsidP="00EF1BD8">
    <w:pPr>
      <w:pStyle w:val="Footer"/>
    </w:pPr>
  </w:p>
  <w:p w:rsidR="005864F5" w:rsidRPr="00E63F4C" w:rsidRDefault="005864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Default="005864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Pr="005864F5" w:rsidRDefault="005864F5" w:rsidP="005864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Pr="005864F5" w:rsidRDefault="005864F5" w:rsidP="005864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Pr="005864F5" w:rsidRDefault="005864F5" w:rsidP="00586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8CD" w:rsidRDefault="009618CD">
      <w:pPr>
        <w:spacing w:before="0" w:after="0" w:line="240" w:lineRule="auto"/>
      </w:pPr>
      <w:r>
        <w:rPr>
          <w:color w:val="000000"/>
        </w:rPr>
        <w:separator/>
      </w:r>
    </w:p>
  </w:footnote>
  <w:footnote w:type="continuationSeparator" w:id="0">
    <w:p w:rsidR="009618CD" w:rsidRDefault="009618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Default="00586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Default="005864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4F5" w:rsidRDefault="00586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933692"/>
    <w:multiLevelType w:val="multilevel"/>
    <w:tmpl w:val="7716FE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0B76FB3"/>
    <w:multiLevelType w:val="multilevel"/>
    <w:tmpl w:val="CBBEE8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75357BD"/>
    <w:multiLevelType w:val="multilevel"/>
    <w:tmpl w:val="8A0C62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7E53111"/>
    <w:multiLevelType w:val="multilevel"/>
    <w:tmpl w:val="2FFE77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46240430">
    <w:abstractNumId w:val="8"/>
  </w:num>
  <w:num w:numId="2" w16cid:durableId="2131632276">
    <w:abstractNumId w:val="5"/>
  </w:num>
  <w:num w:numId="3" w16cid:durableId="693652977">
    <w:abstractNumId w:val="6"/>
  </w:num>
  <w:num w:numId="4" w16cid:durableId="1141772389">
    <w:abstractNumId w:val="7"/>
  </w:num>
  <w:num w:numId="5" w16cid:durableId="1415399431">
    <w:abstractNumId w:val="6"/>
    <w:lvlOverride w:ilvl="0"/>
  </w:num>
  <w:num w:numId="6" w16cid:durableId="361396972">
    <w:abstractNumId w:val="6"/>
    <w:lvlOverride w:ilvl="0"/>
  </w:num>
  <w:num w:numId="7" w16cid:durableId="648285221">
    <w:abstractNumId w:val="6"/>
    <w:lvlOverride w:ilvl="0"/>
  </w:num>
  <w:num w:numId="8" w16cid:durableId="1110397567">
    <w:abstractNumId w:val="6"/>
    <w:lvlOverride w:ilvl="0"/>
  </w:num>
  <w:num w:numId="9" w16cid:durableId="12387364">
    <w:abstractNumId w:val="6"/>
    <w:lvlOverride w:ilvl="0"/>
  </w:num>
  <w:num w:numId="10" w16cid:durableId="713426680">
    <w:abstractNumId w:val="6"/>
    <w:lvlOverride w:ilvl="0"/>
  </w:num>
  <w:num w:numId="11" w16cid:durableId="1174488710">
    <w:abstractNumId w:val="6"/>
    <w:lvlOverride w:ilvl="0"/>
  </w:num>
  <w:num w:numId="12" w16cid:durableId="245193096">
    <w:abstractNumId w:val="6"/>
    <w:lvlOverride w:ilvl="0"/>
  </w:num>
  <w:num w:numId="13" w16cid:durableId="642466778">
    <w:abstractNumId w:val="6"/>
    <w:lvlOverride w:ilvl="0"/>
  </w:num>
  <w:num w:numId="14" w16cid:durableId="993293318">
    <w:abstractNumId w:val="6"/>
    <w:lvlOverride w:ilvl="0"/>
  </w:num>
  <w:num w:numId="15" w16cid:durableId="1671518076">
    <w:abstractNumId w:val="6"/>
    <w:lvlOverride w:ilvl="0"/>
  </w:num>
  <w:num w:numId="16" w16cid:durableId="1981109719">
    <w:abstractNumId w:val="6"/>
    <w:lvlOverride w:ilvl="0"/>
  </w:num>
  <w:num w:numId="17" w16cid:durableId="452213594">
    <w:abstractNumId w:val="6"/>
    <w:lvlOverride w:ilvl="0"/>
  </w:num>
  <w:num w:numId="18" w16cid:durableId="1708947365">
    <w:abstractNumId w:val="6"/>
    <w:lvlOverride w:ilvl="0"/>
  </w:num>
  <w:num w:numId="19" w16cid:durableId="1485505195">
    <w:abstractNumId w:val="6"/>
    <w:lvlOverride w:ilvl="0"/>
  </w:num>
  <w:num w:numId="20" w16cid:durableId="889875549">
    <w:abstractNumId w:val="6"/>
    <w:lvlOverride w:ilvl="0"/>
  </w:num>
  <w:num w:numId="21" w16cid:durableId="1801024270">
    <w:abstractNumId w:val="6"/>
    <w:lvlOverride w:ilvl="0"/>
  </w:num>
  <w:num w:numId="22" w16cid:durableId="402722009">
    <w:abstractNumId w:val="5"/>
    <w:lvlOverride w:ilvl="0">
      <w:startOverride w:val="1"/>
    </w:lvlOverride>
  </w:num>
  <w:num w:numId="23" w16cid:durableId="1694575643">
    <w:abstractNumId w:val="6"/>
    <w:lvlOverride w:ilvl="0"/>
  </w:num>
  <w:num w:numId="24" w16cid:durableId="1099252284">
    <w:abstractNumId w:val="6"/>
    <w:lvlOverride w:ilvl="0"/>
  </w:num>
  <w:num w:numId="25" w16cid:durableId="1413963523">
    <w:abstractNumId w:val="5"/>
    <w:lvlOverride w:ilvl="0">
      <w:startOverride w:val="1"/>
    </w:lvlOverride>
  </w:num>
  <w:num w:numId="26" w16cid:durableId="2134591494">
    <w:abstractNumId w:val="5"/>
    <w:lvlOverride w:ilvl="0">
      <w:startOverride w:val="1"/>
    </w:lvlOverride>
  </w:num>
  <w:num w:numId="27" w16cid:durableId="1654137473">
    <w:abstractNumId w:val="6"/>
    <w:lvlOverride w:ilvl="0"/>
  </w:num>
  <w:num w:numId="28" w16cid:durableId="1556157956">
    <w:abstractNumId w:val="6"/>
    <w:lvlOverride w:ilvl="0"/>
  </w:num>
  <w:num w:numId="29" w16cid:durableId="289171072">
    <w:abstractNumId w:val="2"/>
  </w:num>
  <w:num w:numId="30" w16cid:durableId="116998425">
    <w:abstractNumId w:val="1"/>
  </w:num>
  <w:num w:numId="31" w16cid:durableId="1209879482">
    <w:abstractNumId w:val="0"/>
  </w:num>
  <w:num w:numId="32" w16cid:durableId="1628588538">
    <w:abstractNumId w:val="3"/>
  </w:num>
  <w:num w:numId="33" w16cid:durableId="11860959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26EFD"/>
    <w:rsid w:val="00126EFD"/>
    <w:rsid w:val="005864F5"/>
    <w:rsid w:val="009618CD"/>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64F5"/>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64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64F5"/>
    <w:pPr>
      <w:numPr>
        <w:ilvl w:val="2"/>
      </w:numPr>
      <w:ind w:left="1134" w:hanging="1134"/>
      <w:outlineLvl w:val="2"/>
    </w:pPr>
    <w:rPr>
      <w:bCs/>
    </w:rPr>
  </w:style>
  <w:style w:type="paragraph" w:styleId="Heading4">
    <w:name w:val="heading 4"/>
    <w:basedOn w:val="Heading2"/>
    <w:next w:val="Normal"/>
    <w:link w:val="Heading4Char"/>
    <w:unhideWhenUsed/>
    <w:qFormat/>
    <w:rsid w:val="005864F5"/>
    <w:pPr>
      <w:numPr>
        <w:ilvl w:val="3"/>
      </w:numPr>
      <w:ind w:left="1418" w:hanging="1418"/>
      <w:outlineLvl w:val="3"/>
    </w:pPr>
    <w:rPr>
      <w:bCs/>
      <w:iCs/>
    </w:rPr>
  </w:style>
  <w:style w:type="paragraph" w:styleId="Heading5">
    <w:name w:val="heading 5"/>
    <w:basedOn w:val="Heading2"/>
    <w:next w:val="Normal"/>
    <w:link w:val="Heading5Char"/>
    <w:unhideWhenUsed/>
    <w:qFormat/>
    <w:rsid w:val="005864F5"/>
    <w:pPr>
      <w:numPr>
        <w:ilvl w:val="4"/>
      </w:numPr>
      <w:ind w:left="1701" w:hanging="1701"/>
      <w:outlineLvl w:val="4"/>
    </w:pPr>
  </w:style>
  <w:style w:type="paragraph" w:styleId="Heading6">
    <w:name w:val="heading 6"/>
    <w:basedOn w:val="Heading2"/>
    <w:next w:val="Normal"/>
    <w:link w:val="Heading6Char"/>
    <w:uiPriority w:val="9"/>
    <w:unhideWhenUsed/>
    <w:rsid w:val="005864F5"/>
    <w:pPr>
      <w:numPr>
        <w:ilvl w:val="5"/>
      </w:numPr>
      <w:ind w:left="1871" w:hanging="1871"/>
      <w:outlineLvl w:val="5"/>
    </w:pPr>
    <w:rPr>
      <w:iCs/>
    </w:rPr>
  </w:style>
  <w:style w:type="paragraph" w:styleId="Heading7">
    <w:name w:val="heading 7"/>
    <w:basedOn w:val="Heading2"/>
    <w:next w:val="Normal"/>
    <w:link w:val="Heading7Char"/>
    <w:uiPriority w:val="9"/>
    <w:unhideWhenUsed/>
    <w:rsid w:val="005864F5"/>
    <w:pPr>
      <w:numPr>
        <w:ilvl w:val="6"/>
      </w:numPr>
      <w:ind w:left="1985" w:hanging="1985"/>
      <w:outlineLvl w:val="6"/>
    </w:pPr>
    <w:rPr>
      <w:iCs/>
    </w:rPr>
  </w:style>
  <w:style w:type="paragraph" w:styleId="Heading8">
    <w:name w:val="heading 8"/>
    <w:basedOn w:val="Heading2"/>
    <w:next w:val="Normal"/>
    <w:link w:val="Heading8Char"/>
    <w:uiPriority w:val="9"/>
    <w:unhideWhenUsed/>
    <w:rsid w:val="005864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64F5"/>
    <w:pPr>
      <w:numPr>
        <w:ilvl w:val="8"/>
      </w:numPr>
      <w:ind w:left="2495" w:hanging="2495"/>
      <w:outlineLvl w:val="8"/>
    </w:pPr>
    <w:rPr>
      <w:iCs/>
      <w:szCs w:val="20"/>
    </w:rPr>
  </w:style>
  <w:style w:type="character" w:default="1" w:styleId="DefaultParagraphFont">
    <w:name w:val="Default Paragraph Font"/>
    <w:uiPriority w:val="1"/>
    <w:semiHidden/>
    <w:unhideWhenUsed/>
    <w:rsid w:val="005864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4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64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864F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64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64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64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64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64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64F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864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864F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864F5"/>
    <w:rPr>
      <w:rFonts w:ascii="BentonSans Medium" w:hAnsi="BentonSans Medium"/>
      <w:sz w:val="20"/>
    </w:rPr>
  </w:style>
  <w:style w:type="paragraph" w:customStyle="1" w:styleId="SAPMainTitle">
    <w:name w:val="SAP_MainTitle"/>
    <w:basedOn w:val="Normal"/>
    <w:next w:val="SAPSubTitle"/>
    <w:rsid w:val="005864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64F5"/>
    <w:pPr>
      <w:spacing w:before="120"/>
    </w:pPr>
    <w:rPr>
      <w:color w:val="000000" w:themeColor="text1"/>
      <w:sz w:val="28"/>
    </w:rPr>
  </w:style>
  <w:style w:type="paragraph" w:customStyle="1" w:styleId="SAPSecurityLevel">
    <w:name w:val="SAP_SecurityLevel"/>
    <w:basedOn w:val="SAPMainTitle"/>
    <w:locked/>
    <w:rsid w:val="005864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64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64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64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64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4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64F5"/>
    <w:pPr>
      <w:spacing w:before="1080"/>
    </w:pPr>
    <w:rPr>
      <w:b/>
      <w:color w:val="999999"/>
      <w:sz w:val="20"/>
    </w:rPr>
  </w:style>
  <w:style w:type="paragraph" w:customStyle="1" w:styleId="SAPTargetAudience">
    <w:name w:val="SAP_TargetAudience"/>
    <w:basedOn w:val="Normal"/>
    <w:locked/>
    <w:rsid w:val="005864F5"/>
    <w:pPr>
      <w:ind w:left="170" w:right="170"/>
    </w:pPr>
  </w:style>
  <w:style w:type="paragraph" w:customStyle="1" w:styleId="SAPHeading1NoNumber">
    <w:name w:val="SAP_Heading1NoNumber"/>
    <w:basedOn w:val="Heading1"/>
    <w:next w:val="Normal"/>
    <w:locked/>
    <w:rsid w:val="005864F5"/>
    <w:pPr>
      <w:numPr>
        <w:numId w:val="0"/>
      </w:numPr>
      <w:outlineLvl w:val="9"/>
    </w:pPr>
  </w:style>
  <w:style w:type="table" w:customStyle="1" w:styleId="LightShading1">
    <w:name w:val="Light Shading1"/>
    <w:basedOn w:val="TableNormal"/>
    <w:uiPriority w:val="60"/>
    <w:locked/>
    <w:rsid w:val="005864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64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64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64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64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64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64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64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64F5"/>
    <w:pPr>
      <w:keepNext w:val="0"/>
      <w:spacing w:before="0"/>
    </w:pPr>
  </w:style>
  <w:style w:type="paragraph" w:styleId="TOC1">
    <w:name w:val="toc 1"/>
    <w:basedOn w:val="Normal"/>
    <w:autoRedefine/>
    <w:uiPriority w:val="39"/>
    <w:unhideWhenUsed/>
    <w:rsid w:val="005864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64F5"/>
    <w:pPr>
      <w:keepNext w:val="0"/>
      <w:tabs>
        <w:tab w:val="left" w:pos="1418"/>
      </w:tabs>
      <w:spacing w:before="0"/>
      <w:ind w:left="1418" w:hanging="794"/>
    </w:pPr>
  </w:style>
  <w:style w:type="paragraph" w:styleId="TOC4">
    <w:name w:val="toc 4"/>
    <w:basedOn w:val="TOC3"/>
    <w:next w:val="Normal"/>
    <w:autoRedefine/>
    <w:uiPriority w:val="39"/>
    <w:unhideWhenUsed/>
    <w:rsid w:val="005864F5"/>
    <w:pPr>
      <w:tabs>
        <w:tab w:val="left" w:pos="1985"/>
      </w:tabs>
      <w:ind w:right="851"/>
    </w:pPr>
  </w:style>
  <w:style w:type="paragraph" w:styleId="TOC5">
    <w:name w:val="toc 5"/>
    <w:basedOn w:val="TOC4"/>
    <w:next w:val="Normal"/>
    <w:autoRedefine/>
    <w:uiPriority w:val="39"/>
    <w:unhideWhenUsed/>
    <w:rsid w:val="005864F5"/>
  </w:style>
  <w:style w:type="paragraph" w:customStyle="1" w:styleId="SAPKeyblockTitle">
    <w:name w:val="SAP_KeyblockTitle"/>
    <w:basedOn w:val="Normal"/>
    <w:next w:val="Normal"/>
    <w:qFormat/>
    <w:rsid w:val="005864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64F5"/>
    <w:pPr>
      <w:ind w:left="680"/>
    </w:pPr>
  </w:style>
  <w:style w:type="paragraph" w:styleId="ListContinue">
    <w:name w:val="List Continue"/>
    <w:basedOn w:val="Normal"/>
    <w:uiPriority w:val="99"/>
    <w:qFormat/>
    <w:rsid w:val="005864F5"/>
    <w:pPr>
      <w:ind w:left="340"/>
    </w:pPr>
  </w:style>
  <w:style w:type="paragraph" w:styleId="ListContinue2">
    <w:name w:val="List Continue 2"/>
    <w:basedOn w:val="Normal"/>
    <w:uiPriority w:val="99"/>
    <w:qFormat/>
    <w:rsid w:val="005864F5"/>
    <w:pPr>
      <w:ind w:left="680"/>
    </w:pPr>
  </w:style>
  <w:style w:type="paragraph" w:styleId="ListContinue3">
    <w:name w:val="List Continue 3"/>
    <w:basedOn w:val="Normal"/>
    <w:uiPriority w:val="99"/>
    <w:qFormat/>
    <w:rsid w:val="005864F5"/>
    <w:pPr>
      <w:ind w:left="1021"/>
    </w:pPr>
  </w:style>
  <w:style w:type="character" w:styleId="Hyperlink">
    <w:name w:val="Hyperlink"/>
    <w:basedOn w:val="DefaultParagraphFont"/>
    <w:uiPriority w:val="99"/>
    <w:unhideWhenUsed/>
    <w:rsid w:val="005864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64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64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64F5"/>
    <w:rPr>
      <w:rFonts w:ascii="Courier New" w:hAnsi="Courier New" w:cs="Times New Roman"/>
      <w:sz w:val="18"/>
    </w:rPr>
  </w:style>
  <w:style w:type="paragraph" w:styleId="Header">
    <w:name w:val="header"/>
    <w:basedOn w:val="Normal"/>
    <w:link w:val="HeaderChar"/>
    <w:uiPriority w:val="99"/>
    <w:unhideWhenUsed/>
    <w:rsid w:val="005864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64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64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64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64F5"/>
    <w:rPr>
      <w:rFonts w:ascii="Courier New" w:hAnsi="Courier New" w:cs="Times New Roman"/>
      <w:b/>
      <w:color w:val="45157E"/>
      <w:sz w:val="18"/>
    </w:rPr>
  </w:style>
  <w:style w:type="character" w:customStyle="1" w:styleId="SAPScreenElement">
    <w:name w:val="SAP_ScreenElement"/>
    <w:basedOn w:val="DefaultParagraphFont"/>
    <w:uiPriority w:val="1"/>
    <w:qFormat/>
    <w:rsid w:val="005864F5"/>
    <w:rPr>
      <w:rFonts w:ascii="BentonSans Book Italic" w:hAnsi="BentonSans Book Italic" w:cs="Times New Roman"/>
      <w:color w:val="003283"/>
    </w:rPr>
  </w:style>
  <w:style w:type="character" w:customStyle="1" w:styleId="SAPEmphasis">
    <w:name w:val="SAP_Emphasis"/>
    <w:basedOn w:val="DefaultParagraphFont"/>
    <w:uiPriority w:val="1"/>
    <w:qFormat/>
    <w:rsid w:val="005864F5"/>
    <w:rPr>
      <w:rFonts w:ascii="BentonSans Medium" w:hAnsi="BentonSans Medium" w:cs="Times New Roman"/>
      <w:sz w:val="18"/>
    </w:rPr>
  </w:style>
  <w:style w:type="character" w:customStyle="1" w:styleId="SAPKeyboard">
    <w:name w:val="SAP_Keyboard"/>
    <w:basedOn w:val="SAPMonospace"/>
    <w:uiPriority w:val="1"/>
    <w:qFormat/>
    <w:rsid w:val="005864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64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64F5"/>
    <w:rPr>
      <w:rFonts w:ascii="BentonSans Bold" w:hAnsi="BentonSans Bold" w:cs="Times New Roman"/>
    </w:rPr>
  </w:style>
  <w:style w:type="character" w:customStyle="1" w:styleId="SAPFooterSecurityLevel">
    <w:name w:val="SAP_Footer_SecurityLevel"/>
    <w:basedOn w:val="DefaultParagraphFont"/>
    <w:uiPriority w:val="1"/>
    <w:locked/>
    <w:rsid w:val="005864F5"/>
    <w:rPr>
      <w:rFonts w:cs="Times New Roman"/>
      <w:caps/>
      <w:spacing w:val="6"/>
    </w:rPr>
  </w:style>
  <w:style w:type="character" w:styleId="PlaceholderText">
    <w:name w:val="Placeholder Text"/>
    <w:basedOn w:val="DefaultParagraphFont"/>
    <w:uiPriority w:val="99"/>
    <w:semiHidden/>
    <w:rsid w:val="005864F5"/>
    <w:rPr>
      <w:rFonts w:cs="Times New Roman"/>
      <w:color w:val="808080"/>
    </w:rPr>
  </w:style>
  <w:style w:type="paragraph" w:customStyle="1" w:styleId="SAPGraphicParagraph">
    <w:name w:val="SAP_GraphicParagraph"/>
    <w:basedOn w:val="Normal"/>
    <w:next w:val="Normal"/>
    <w:rsid w:val="005864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64F5"/>
    <w:rPr>
      <w:rFonts w:cs="Times New Roman"/>
      <w:color w:val="96607D" w:themeColor="followedHyperlink"/>
      <w:u w:val="single"/>
    </w:rPr>
  </w:style>
  <w:style w:type="character" w:styleId="SubtleEmphasis">
    <w:name w:val="Subtle Emphasis"/>
    <w:basedOn w:val="DefaultParagraphFont"/>
    <w:uiPriority w:val="19"/>
    <w:rsid w:val="005864F5"/>
    <w:rPr>
      <w:rFonts w:cs="Times New Roman"/>
      <w:i/>
      <w:iCs/>
      <w:color w:val="808080" w:themeColor="text1" w:themeTint="7F"/>
    </w:rPr>
  </w:style>
  <w:style w:type="character" w:styleId="Strong">
    <w:name w:val="Strong"/>
    <w:basedOn w:val="DefaultParagraphFont"/>
    <w:uiPriority w:val="22"/>
    <w:rsid w:val="005864F5"/>
    <w:rPr>
      <w:rFonts w:cs="Times New Roman"/>
      <w:b/>
      <w:bCs/>
    </w:rPr>
  </w:style>
  <w:style w:type="paragraph" w:customStyle="1" w:styleId="SAPCopyrightShort">
    <w:name w:val="SAP_CopyrightShort"/>
    <w:basedOn w:val="Normal"/>
    <w:locked/>
    <w:rsid w:val="005864F5"/>
    <w:pPr>
      <w:spacing w:before="11760" w:after="0" w:line="220" w:lineRule="exact"/>
      <w:ind w:left="-1418" w:right="-567"/>
    </w:pPr>
  </w:style>
  <w:style w:type="paragraph" w:customStyle="1" w:styleId="SAPLastPageGray">
    <w:name w:val="SAP_LastPage_Gray"/>
    <w:basedOn w:val="Normal"/>
    <w:locked/>
    <w:rsid w:val="005864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64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64F5"/>
  </w:style>
  <w:style w:type="paragraph" w:styleId="List">
    <w:name w:val="List"/>
    <w:basedOn w:val="Normal"/>
    <w:uiPriority w:val="99"/>
    <w:unhideWhenUsed/>
    <w:rsid w:val="005864F5"/>
    <w:pPr>
      <w:ind w:left="340" w:hanging="340"/>
      <w:contextualSpacing/>
    </w:pPr>
  </w:style>
  <w:style w:type="paragraph" w:styleId="ListBullet">
    <w:name w:val="List Bullet"/>
    <w:basedOn w:val="Normal"/>
    <w:uiPriority w:val="99"/>
    <w:qFormat/>
    <w:rsid w:val="005864F5"/>
    <w:pPr>
      <w:numPr>
        <w:numId w:val="29"/>
      </w:numPr>
      <w:ind w:left="341" w:hanging="284"/>
    </w:pPr>
  </w:style>
  <w:style w:type="paragraph" w:styleId="ListBullet2">
    <w:name w:val="List Bullet 2"/>
    <w:basedOn w:val="Normal"/>
    <w:uiPriority w:val="99"/>
    <w:qFormat/>
    <w:rsid w:val="005864F5"/>
    <w:pPr>
      <w:numPr>
        <w:numId w:val="30"/>
      </w:numPr>
      <w:ind w:left="681" w:hanging="284"/>
    </w:pPr>
  </w:style>
  <w:style w:type="paragraph" w:styleId="ListBullet3">
    <w:name w:val="List Bullet 3"/>
    <w:basedOn w:val="Normal"/>
    <w:uiPriority w:val="99"/>
    <w:qFormat/>
    <w:rsid w:val="005864F5"/>
    <w:pPr>
      <w:numPr>
        <w:numId w:val="31"/>
      </w:numPr>
      <w:ind w:left="1021" w:hanging="284"/>
    </w:pPr>
  </w:style>
  <w:style w:type="paragraph" w:styleId="ListNumber">
    <w:name w:val="List Number"/>
    <w:basedOn w:val="Normal"/>
    <w:uiPriority w:val="99"/>
    <w:qFormat/>
    <w:rsid w:val="005864F5"/>
    <w:pPr>
      <w:numPr>
        <w:numId w:val="33"/>
      </w:numPr>
    </w:pPr>
  </w:style>
  <w:style w:type="paragraph" w:styleId="ListNumber2">
    <w:name w:val="List Number 2"/>
    <w:basedOn w:val="Normal"/>
    <w:uiPriority w:val="99"/>
    <w:qFormat/>
    <w:rsid w:val="005864F5"/>
    <w:pPr>
      <w:numPr>
        <w:ilvl w:val="1"/>
        <w:numId w:val="33"/>
      </w:numPr>
    </w:pPr>
  </w:style>
  <w:style w:type="paragraph" w:styleId="ListNumber3">
    <w:name w:val="List Number 3"/>
    <w:basedOn w:val="Normal"/>
    <w:uiPriority w:val="99"/>
    <w:qFormat/>
    <w:rsid w:val="005864F5"/>
    <w:pPr>
      <w:numPr>
        <w:ilvl w:val="2"/>
        <w:numId w:val="33"/>
      </w:numPr>
    </w:pPr>
  </w:style>
  <w:style w:type="paragraph" w:styleId="List2">
    <w:name w:val="List 2"/>
    <w:basedOn w:val="Normal"/>
    <w:uiPriority w:val="99"/>
    <w:unhideWhenUsed/>
    <w:rsid w:val="005864F5"/>
    <w:pPr>
      <w:ind w:left="680" w:hanging="340"/>
      <w:contextualSpacing/>
    </w:pPr>
  </w:style>
  <w:style w:type="paragraph" w:styleId="List3">
    <w:name w:val="List 3"/>
    <w:basedOn w:val="Normal"/>
    <w:uiPriority w:val="99"/>
    <w:unhideWhenUsed/>
    <w:rsid w:val="005864F5"/>
    <w:pPr>
      <w:ind w:left="1020" w:hanging="340"/>
      <w:contextualSpacing/>
    </w:pPr>
  </w:style>
  <w:style w:type="paragraph" w:styleId="DocumentMap">
    <w:name w:val="Document Map"/>
    <w:basedOn w:val="Normal"/>
    <w:link w:val="DocumentMapChar"/>
    <w:uiPriority w:val="99"/>
    <w:semiHidden/>
    <w:unhideWhenUsed/>
    <w:rsid w:val="005864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64F5"/>
    <w:rPr>
      <w:rFonts w:ascii="Tahoma" w:eastAsia="MS Mincho" w:hAnsi="Tahoma"/>
      <w:color w:val="000000" w:themeColor="text1"/>
      <w:kern w:val="0"/>
      <w:sz w:val="16"/>
      <w:szCs w:val="16"/>
      <w:lang w:eastAsia="en-US"/>
    </w:rPr>
  </w:style>
  <w:style w:type="paragraph" w:styleId="NoSpacing">
    <w:name w:val="No Spacing"/>
    <w:link w:val="NoSpacingChar"/>
    <w:uiPriority w:val="1"/>
    <w:rsid w:val="005864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64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64F5"/>
    <w:pPr>
      <w:jc w:val="right"/>
    </w:pPr>
    <w:rPr>
      <w:noProof/>
    </w:rPr>
  </w:style>
  <w:style w:type="character" w:styleId="Emphasis">
    <w:name w:val="Emphasis"/>
    <w:basedOn w:val="DefaultParagraphFont"/>
    <w:uiPriority w:val="20"/>
    <w:rsid w:val="005864F5"/>
    <w:rPr>
      <w:rFonts w:cs="Times New Roman"/>
      <w:i/>
      <w:iCs/>
    </w:rPr>
  </w:style>
  <w:style w:type="paragraph" w:styleId="Quote">
    <w:name w:val="Quote"/>
    <w:basedOn w:val="Normal"/>
    <w:next w:val="Normal"/>
    <w:link w:val="QuoteChar"/>
    <w:uiPriority w:val="29"/>
    <w:rsid w:val="005864F5"/>
    <w:rPr>
      <w:i/>
      <w:iCs/>
    </w:rPr>
  </w:style>
  <w:style w:type="character" w:customStyle="1" w:styleId="QuoteChar">
    <w:name w:val="Quote Char"/>
    <w:basedOn w:val="DefaultParagraphFont"/>
    <w:link w:val="Quote"/>
    <w:uiPriority w:val="29"/>
    <w:rsid w:val="005864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64F5"/>
    <w:rPr>
      <w:rFonts w:cs="Times New Roman"/>
      <w:smallCaps/>
      <w:color w:val="E97132" w:themeColor="accent2"/>
      <w:u w:val="single"/>
    </w:rPr>
  </w:style>
  <w:style w:type="paragraph" w:styleId="IntenseQuote">
    <w:name w:val="Intense Quote"/>
    <w:basedOn w:val="Normal"/>
    <w:next w:val="Normal"/>
    <w:link w:val="IntenseQuoteChar"/>
    <w:uiPriority w:val="30"/>
    <w:rsid w:val="005864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64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64F5"/>
    <w:rPr>
      <w:rFonts w:cs="Times New Roman"/>
      <w:b/>
      <w:bCs/>
      <w:smallCaps/>
      <w:color w:val="E97132" w:themeColor="accent2"/>
      <w:spacing w:val="5"/>
      <w:u w:val="single"/>
    </w:rPr>
  </w:style>
  <w:style w:type="character" w:styleId="IntenseEmphasis">
    <w:name w:val="Intense Emphasis"/>
    <w:basedOn w:val="DefaultParagraphFont"/>
    <w:uiPriority w:val="21"/>
    <w:rsid w:val="005864F5"/>
    <w:rPr>
      <w:rFonts w:cs="Times New Roman"/>
      <w:b/>
      <w:bCs/>
      <w:i/>
      <w:iCs/>
      <w:color w:val="156082" w:themeColor="accent1"/>
    </w:rPr>
  </w:style>
  <w:style w:type="paragraph" w:styleId="ListParagraph">
    <w:name w:val="List Paragraph"/>
    <w:basedOn w:val="Normal"/>
    <w:uiPriority w:val="34"/>
    <w:rsid w:val="005864F5"/>
    <w:pPr>
      <w:ind w:left="720"/>
      <w:contextualSpacing/>
    </w:pPr>
  </w:style>
  <w:style w:type="character" w:styleId="BookTitle">
    <w:name w:val="Book Title"/>
    <w:basedOn w:val="DefaultParagraphFont"/>
    <w:uiPriority w:val="33"/>
    <w:rsid w:val="005864F5"/>
    <w:rPr>
      <w:rFonts w:cs="Times New Roman"/>
      <w:b/>
      <w:bCs/>
      <w:smallCaps/>
      <w:spacing w:val="5"/>
    </w:rPr>
  </w:style>
  <w:style w:type="character" w:customStyle="1" w:styleId="SAPTextReference">
    <w:name w:val="SAP_TextReference"/>
    <w:basedOn w:val="SAPScreenElement"/>
    <w:uiPriority w:val="1"/>
    <w:qFormat/>
    <w:rsid w:val="005864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64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64F5"/>
    <w:rPr>
      <w:rFonts w:ascii="BentonSans Bold" w:hAnsi="BentonSans Bold"/>
    </w:rPr>
  </w:style>
  <w:style w:type="paragraph" w:customStyle="1" w:styleId="SAPFooterCurrentTopicLeft">
    <w:name w:val="SAP_Footer_CurrentTopicLeft"/>
    <w:basedOn w:val="SAPFooterleft"/>
    <w:qFormat/>
    <w:locked/>
    <w:rsid w:val="005864F5"/>
    <w:rPr>
      <w:rFonts w:ascii="BentonSans Bold" w:hAnsi="BentonSans Bold"/>
    </w:rPr>
  </w:style>
  <w:style w:type="character" w:customStyle="1" w:styleId="Superscript">
    <w:name w:val="Superscript"/>
    <w:basedOn w:val="DefaultParagraphFont"/>
    <w:uiPriority w:val="1"/>
    <w:rsid w:val="005864F5"/>
    <w:rPr>
      <w:rFonts w:cs="Times New Roman"/>
      <w:vertAlign w:val="superscript"/>
    </w:rPr>
  </w:style>
  <w:style w:type="character" w:customStyle="1" w:styleId="SAPGreenTextNotPrintedChar">
    <w:name w:val="SAP_GreenText_(NotPrinted) Char"/>
    <w:basedOn w:val="DefaultParagraphFont"/>
    <w:link w:val="SAPGreenTextNotPrinted"/>
    <w:rsid w:val="005864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64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64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64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64F5"/>
    <w:pPr>
      <w:spacing w:before="0" w:after="200" w:line="240" w:lineRule="auto"/>
    </w:pPr>
    <w:rPr>
      <w:i/>
      <w:iCs/>
      <w:color w:val="0E2841" w:themeColor="text2"/>
      <w:szCs w:val="18"/>
    </w:rPr>
  </w:style>
  <w:style w:type="paragraph" w:customStyle="1" w:styleId="SAPXMLCodeblock">
    <w:name w:val="SAP_XML_Codeblock"/>
    <w:basedOn w:val="Normal"/>
    <w:qFormat/>
    <w:rsid w:val="005864F5"/>
    <w:rPr>
      <w:rFonts w:ascii="Courier New" w:eastAsiaTheme="majorEastAsia" w:hAnsi="Courier New"/>
      <w:szCs w:val="26"/>
    </w:rPr>
  </w:style>
  <w:style w:type="character" w:customStyle="1" w:styleId="SAPIcon">
    <w:name w:val="SAP_Icon"/>
    <w:basedOn w:val="SAPTextReference"/>
    <w:uiPriority w:val="1"/>
    <w:qFormat/>
    <w:rsid w:val="005864F5"/>
    <w:rPr>
      <w:rFonts w:ascii="SAP-icons" w:hAnsi="SAP-icons" w:cs="Times New Roman"/>
      <w:color w:val="7F7F7F" w:themeColor="text1" w:themeTint="80"/>
      <w:sz w:val="18"/>
    </w:rPr>
  </w:style>
  <w:style w:type="table" w:customStyle="1" w:styleId="SAPNote">
    <w:name w:val="SAP_Note"/>
    <w:basedOn w:val="TableGrid"/>
    <w:uiPriority w:val="99"/>
    <w:rsid w:val="005864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64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2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2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9568</Words>
  <Characters>54544</Characters>
  <Application>Microsoft Office Word</Application>
  <DocSecurity>4</DocSecurity>
  <Lines>454</Lines>
  <Paragraphs>127</Paragraphs>
  <ScaleCrop>false</ScaleCrop>
  <Company/>
  <LinksUpToDate>false</LinksUpToDate>
  <CharactersWithSpaces>63985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2026-06-20T07:06:00Z</dcterms:created>
  <dcterms:modified xsi:type="dcterms:W3CDTF">2026-06-20T07:06:00Z</dcterms:modified>
</cp:coreProperties>
</file>