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776C5"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776C5" w:rsidRPr="005D1853" w:rsidTr="00B00168">
              <w:tc>
                <w:tcPr>
                  <w:tcW w:w="5245" w:type="dxa"/>
                  <w:vAlign w:val="bottom"/>
                </w:tcPr>
                <w:bookmarkStart w:id="0" w:name="unique_1"/>
                <w:bookmarkStart w:id="1" w:name="_Hlk107001998"/>
                <w:p w:rsidR="006776C5" w:rsidRDefault="006776C5" w:rsidP="00B00168">
                  <w:pPr>
                    <w:pStyle w:val="SAPFooterleft"/>
                    <w:framePr w:hSpace="141" w:wrap="around" w:vAnchor="page" w:hAnchor="margin" w:y="590"/>
                  </w:pPr>
                  <w:r>
                    <w:fldChar w:fldCharType="begin"/>
                  </w:r>
                  <w:r>
                    <w:instrText xml:space="preserve"> REF maintitle \* MERGEFORMAT </w:instrText>
                  </w:r>
                  <w:r>
                    <w:fldChar w:fldCharType="separate"/>
                  </w:r>
                  <w:r w:rsidRPr="006776C5">
                    <w:t>Serial Number Management in Logistics</w:t>
                  </w:r>
                  <w:r>
                    <w:rPr>
                      <w:u w:color="000000" w:themeColor="text1"/>
                    </w:rPr>
                    <w:t xml:space="preserve"> (BLL_AE)</w:t>
                  </w:r>
                  <w:r>
                    <w:fldChar w:fldCharType="end"/>
                  </w:r>
                </w:p>
                <w:p w:rsidR="006776C5" w:rsidRPr="001B2C66" w:rsidRDefault="006776C5"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6776C5" w:rsidRPr="00860C35" w:rsidRDefault="006776C5"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6776C5" w:rsidRPr="004319A4" w:rsidRDefault="006776C5"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6776C5" w:rsidRDefault="006776C5" w:rsidP="00EF1BD8">
            <w:pPr>
              <w:pStyle w:val="Footer"/>
            </w:pPr>
          </w:p>
          <w:p w:rsidR="006776C5" w:rsidRPr="006A4D17" w:rsidRDefault="006776C5" w:rsidP="00BA68EB">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6776C5" w:rsidRPr="00E540A2" w:rsidRDefault="006776C5" w:rsidP="006776C5">
            <w:pPr>
              <w:pStyle w:val="SAPCollateralType"/>
            </w:pPr>
            <w:r>
              <w:t>Test Script</w:t>
            </w:r>
          </w:p>
          <w:p w:rsidR="006776C5" w:rsidRPr="00CF3F1C" w:rsidRDefault="006776C5" w:rsidP="006776C5">
            <w:pPr>
              <w:pStyle w:val="SAPDocumentVersion"/>
            </w:pPr>
            <w:r>
              <w:t>SAP S/4HANA Cloud Public Edition - 19-06-26</w:t>
            </w:r>
          </w:p>
        </w:tc>
      </w:tr>
      <w:tr w:rsidR="006776C5" w:rsidTr="00BA68EB">
        <w:trPr>
          <w:trHeight w:hRule="exact" w:val="1656"/>
        </w:trPr>
        <w:tc>
          <w:tcPr>
            <w:tcW w:w="3227" w:type="dxa"/>
          </w:tcPr>
          <w:p w:rsidR="006776C5" w:rsidRPr="006A4D17" w:rsidRDefault="006776C5" w:rsidP="00BA68EB"/>
        </w:tc>
        <w:tc>
          <w:tcPr>
            <w:tcW w:w="11340" w:type="dxa"/>
          </w:tcPr>
          <w:p w:rsidR="006776C5" w:rsidRDefault="006776C5" w:rsidP="006776C5">
            <w:pPr>
              <w:pStyle w:val="SAPMainTitle"/>
            </w:pPr>
            <w:bookmarkStart w:id="2" w:name="maintitle"/>
            <w:r>
              <w:t>Serial Number Management in Logistics (BLL_AE)</w:t>
            </w:r>
            <w:bookmarkEnd w:id="2"/>
            <w:r w:rsidRPr="00585F3D">
              <w:t xml:space="preserve"> </w:t>
            </w:r>
          </w:p>
          <w:p w:rsidR="006776C5" w:rsidRDefault="006776C5" w:rsidP="00BA68EB"/>
          <w:p w:rsidR="006776C5" w:rsidRPr="00585F3D" w:rsidRDefault="006776C5"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776C5" w:rsidTr="00BA68EB">
        <w:trPr>
          <w:trHeight w:hRule="exact" w:val="481"/>
        </w:trPr>
        <w:tc>
          <w:tcPr>
            <w:tcW w:w="3227" w:type="dxa"/>
          </w:tcPr>
          <w:p w:rsidR="006776C5" w:rsidRDefault="006776C5" w:rsidP="00BA68EB"/>
        </w:tc>
        <w:tc>
          <w:tcPr>
            <w:tcW w:w="11340" w:type="dxa"/>
          </w:tcPr>
          <w:p w:rsidR="006776C5" w:rsidRDefault="006776C5" w:rsidP="00BA68EB">
            <w:pPr>
              <w:pStyle w:val="SAPSecurityLevel"/>
              <w:jc w:val="left"/>
            </w:pPr>
            <w:r>
              <w:t>PUBLIC</w:t>
            </w:r>
          </w:p>
        </w:tc>
      </w:tr>
    </w:tbl>
    <w:p w:rsidR="006776C5" w:rsidRPr="009B6859" w:rsidRDefault="006776C5" w:rsidP="00943314">
      <w:pPr>
        <w:pStyle w:val="SAPKeyblockTitle"/>
      </w:pPr>
      <w:r w:rsidRPr="009B6859">
        <w:t>Table of Contents</w:t>
      </w:r>
      <w:r w:rsidRPr="00BE29C5">
        <w:rPr>
          <w:rFonts w:ascii="BentonSans Book" w:hAnsi="BentonSans Book"/>
          <w:noProof/>
          <w:color w:val="000000" w:themeColor="text1"/>
          <w:sz w:val="18"/>
        </w:rPr>
        <w:t xml:space="preserve"> </w:t>
      </w:r>
    </w:p>
    <w:p w:rsidR="006776C5" w:rsidRDefault="006776C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209" w:history="1">
        <w:r w:rsidRPr="003D56C5">
          <w:rPr>
            <w:rStyle w:val="Hyperlink"/>
            <w:noProof/>
          </w:rPr>
          <w:t>1</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Purpose</w:t>
        </w:r>
        <w:r>
          <w:rPr>
            <w:noProof/>
            <w:webHidden/>
          </w:rPr>
          <w:tab/>
        </w:r>
        <w:r>
          <w:rPr>
            <w:noProof/>
            <w:webHidden/>
          </w:rPr>
          <w:fldChar w:fldCharType="begin"/>
        </w:r>
        <w:r>
          <w:rPr>
            <w:noProof/>
            <w:webHidden/>
          </w:rPr>
          <w:instrText xml:space="preserve"> PAGEREF _Toc232862209 \h </w:instrText>
        </w:r>
        <w:r>
          <w:rPr>
            <w:noProof/>
            <w:webHidden/>
          </w:rPr>
        </w:r>
        <w:r>
          <w:rPr>
            <w:noProof/>
            <w:webHidden/>
          </w:rPr>
          <w:fldChar w:fldCharType="separate"/>
        </w:r>
        <w:r>
          <w:rPr>
            <w:noProof/>
            <w:webHidden/>
          </w:rPr>
          <w:t>3</w:t>
        </w:r>
        <w:r>
          <w:rPr>
            <w:noProof/>
            <w:webHidden/>
          </w:rPr>
          <w:fldChar w:fldCharType="end"/>
        </w:r>
      </w:hyperlink>
    </w:p>
    <w:p w:rsidR="006776C5" w:rsidRDefault="006776C5">
      <w:pPr>
        <w:pStyle w:val="TOC1"/>
        <w:rPr>
          <w:rFonts w:asciiTheme="minorHAnsi" w:eastAsiaTheme="minorEastAsia" w:hAnsiTheme="minorHAnsi" w:cstheme="minorBidi"/>
          <w:noProof/>
          <w:color w:val="auto"/>
          <w:kern w:val="2"/>
          <w:sz w:val="24"/>
          <w:lang/>
          <w14:ligatures w14:val="standardContextual"/>
        </w:rPr>
      </w:pPr>
      <w:hyperlink w:anchor="_Toc232862210" w:history="1">
        <w:r w:rsidRPr="003D56C5">
          <w:rPr>
            <w:rStyle w:val="Hyperlink"/>
            <w:noProof/>
          </w:rPr>
          <w:t>2</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Prerequisites</w:t>
        </w:r>
        <w:r>
          <w:rPr>
            <w:noProof/>
            <w:webHidden/>
          </w:rPr>
          <w:tab/>
        </w:r>
        <w:r>
          <w:rPr>
            <w:noProof/>
            <w:webHidden/>
          </w:rPr>
          <w:fldChar w:fldCharType="begin"/>
        </w:r>
        <w:r>
          <w:rPr>
            <w:noProof/>
            <w:webHidden/>
          </w:rPr>
          <w:instrText xml:space="preserve"> PAGEREF _Toc232862210 \h </w:instrText>
        </w:r>
        <w:r>
          <w:rPr>
            <w:noProof/>
            <w:webHidden/>
          </w:rPr>
        </w:r>
        <w:r>
          <w:rPr>
            <w:noProof/>
            <w:webHidden/>
          </w:rPr>
          <w:fldChar w:fldCharType="separate"/>
        </w:r>
        <w:r>
          <w:rPr>
            <w:noProof/>
            <w:webHidden/>
          </w:rPr>
          <w:t>4</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11" w:history="1">
        <w:r w:rsidRPr="003D56C5">
          <w:rPr>
            <w:rStyle w:val="Hyperlink"/>
            <w:noProof/>
          </w:rPr>
          <w:t>2.1</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System Access</w:t>
        </w:r>
        <w:r>
          <w:rPr>
            <w:noProof/>
            <w:webHidden/>
          </w:rPr>
          <w:tab/>
        </w:r>
        <w:r>
          <w:rPr>
            <w:noProof/>
            <w:webHidden/>
          </w:rPr>
          <w:fldChar w:fldCharType="begin"/>
        </w:r>
        <w:r>
          <w:rPr>
            <w:noProof/>
            <w:webHidden/>
          </w:rPr>
          <w:instrText xml:space="preserve"> PAGEREF _Toc232862211 \h </w:instrText>
        </w:r>
        <w:r>
          <w:rPr>
            <w:noProof/>
            <w:webHidden/>
          </w:rPr>
        </w:r>
        <w:r>
          <w:rPr>
            <w:noProof/>
            <w:webHidden/>
          </w:rPr>
          <w:fldChar w:fldCharType="separate"/>
        </w:r>
        <w:r>
          <w:rPr>
            <w:noProof/>
            <w:webHidden/>
          </w:rPr>
          <w:t>4</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12" w:history="1">
        <w:r w:rsidRPr="003D56C5">
          <w:rPr>
            <w:rStyle w:val="Hyperlink"/>
            <w:noProof/>
          </w:rPr>
          <w:t>2.2</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Roles</w:t>
        </w:r>
        <w:r>
          <w:rPr>
            <w:noProof/>
            <w:webHidden/>
          </w:rPr>
          <w:tab/>
        </w:r>
        <w:r>
          <w:rPr>
            <w:noProof/>
            <w:webHidden/>
          </w:rPr>
          <w:fldChar w:fldCharType="begin"/>
        </w:r>
        <w:r>
          <w:rPr>
            <w:noProof/>
            <w:webHidden/>
          </w:rPr>
          <w:instrText xml:space="preserve"> PAGEREF _Toc232862212 \h </w:instrText>
        </w:r>
        <w:r>
          <w:rPr>
            <w:noProof/>
            <w:webHidden/>
          </w:rPr>
        </w:r>
        <w:r>
          <w:rPr>
            <w:noProof/>
            <w:webHidden/>
          </w:rPr>
          <w:fldChar w:fldCharType="separate"/>
        </w:r>
        <w:r>
          <w:rPr>
            <w:noProof/>
            <w:webHidden/>
          </w:rPr>
          <w:t>4</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13" w:history="1">
        <w:r w:rsidRPr="003D56C5">
          <w:rPr>
            <w:rStyle w:val="Hyperlink"/>
            <w:noProof/>
          </w:rPr>
          <w:t>2.3</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Master Data, Organizational Data, and Other Data</w:t>
        </w:r>
        <w:r>
          <w:rPr>
            <w:noProof/>
            <w:webHidden/>
          </w:rPr>
          <w:tab/>
        </w:r>
        <w:r>
          <w:rPr>
            <w:noProof/>
            <w:webHidden/>
          </w:rPr>
          <w:fldChar w:fldCharType="begin"/>
        </w:r>
        <w:r>
          <w:rPr>
            <w:noProof/>
            <w:webHidden/>
          </w:rPr>
          <w:instrText xml:space="preserve"> PAGEREF _Toc232862213 \h </w:instrText>
        </w:r>
        <w:r>
          <w:rPr>
            <w:noProof/>
            <w:webHidden/>
          </w:rPr>
        </w:r>
        <w:r>
          <w:rPr>
            <w:noProof/>
            <w:webHidden/>
          </w:rPr>
          <w:fldChar w:fldCharType="separate"/>
        </w:r>
        <w:r>
          <w:rPr>
            <w:noProof/>
            <w:webHidden/>
          </w:rPr>
          <w:t>4</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14" w:history="1">
        <w:r w:rsidRPr="003D56C5">
          <w:rPr>
            <w:rStyle w:val="Hyperlink"/>
            <w:noProof/>
          </w:rPr>
          <w:t>2.4</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Business Conditions</w:t>
        </w:r>
        <w:r>
          <w:rPr>
            <w:noProof/>
            <w:webHidden/>
          </w:rPr>
          <w:tab/>
        </w:r>
        <w:r>
          <w:rPr>
            <w:noProof/>
            <w:webHidden/>
          </w:rPr>
          <w:fldChar w:fldCharType="begin"/>
        </w:r>
        <w:r>
          <w:rPr>
            <w:noProof/>
            <w:webHidden/>
          </w:rPr>
          <w:instrText xml:space="preserve"> PAGEREF _Toc232862214 \h </w:instrText>
        </w:r>
        <w:r>
          <w:rPr>
            <w:noProof/>
            <w:webHidden/>
          </w:rPr>
        </w:r>
        <w:r>
          <w:rPr>
            <w:noProof/>
            <w:webHidden/>
          </w:rPr>
          <w:fldChar w:fldCharType="separate"/>
        </w:r>
        <w:r>
          <w:rPr>
            <w:noProof/>
            <w:webHidden/>
          </w:rPr>
          <w:t>6</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15" w:history="1">
        <w:r w:rsidRPr="003D56C5">
          <w:rPr>
            <w:rStyle w:val="Hyperlink"/>
            <w:noProof/>
          </w:rPr>
          <w:t>2.5</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Preliminary Steps</w:t>
        </w:r>
        <w:r>
          <w:rPr>
            <w:noProof/>
            <w:webHidden/>
          </w:rPr>
          <w:tab/>
        </w:r>
        <w:r>
          <w:rPr>
            <w:noProof/>
            <w:webHidden/>
          </w:rPr>
          <w:fldChar w:fldCharType="begin"/>
        </w:r>
        <w:r>
          <w:rPr>
            <w:noProof/>
            <w:webHidden/>
          </w:rPr>
          <w:instrText xml:space="preserve"> PAGEREF _Toc232862215 \h </w:instrText>
        </w:r>
        <w:r>
          <w:rPr>
            <w:noProof/>
            <w:webHidden/>
          </w:rPr>
        </w:r>
        <w:r>
          <w:rPr>
            <w:noProof/>
            <w:webHidden/>
          </w:rPr>
          <w:fldChar w:fldCharType="separate"/>
        </w:r>
        <w:r>
          <w:rPr>
            <w:noProof/>
            <w:webHidden/>
          </w:rPr>
          <w:t>6</w:t>
        </w:r>
        <w:r>
          <w:rPr>
            <w:noProof/>
            <w:webHidden/>
          </w:rPr>
          <w:fldChar w:fldCharType="end"/>
        </w:r>
      </w:hyperlink>
    </w:p>
    <w:p w:rsidR="006776C5" w:rsidRDefault="006776C5">
      <w:pPr>
        <w:pStyle w:val="TOC3"/>
        <w:rPr>
          <w:rFonts w:asciiTheme="minorHAnsi" w:eastAsiaTheme="minorEastAsia" w:hAnsiTheme="minorHAnsi" w:cstheme="minorBidi"/>
          <w:noProof/>
          <w:color w:val="auto"/>
          <w:kern w:val="2"/>
          <w:sz w:val="24"/>
          <w:lang/>
          <w14:ligatures w14:val="standardContextual"/>
        </w:rPr>
      </w:pPr>
      <w:hyperlink w:anchor="_Toc232862216" w:history="1">
        <w:r w:rsidRPr="003D56C5">
          <w:rPr>
            <w:rStyle w:val="Hyperlink"/>
            <w:noProof/>
          </w:rPr>
          <w:t>2.5.1</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Open a New Material Management (MM) Period</w:t>
        </w:r>
        <w:r>
          <w:rPr>
            <w:noProof/>
            <w:webHidden/>
          </w:rPr>
          <w:tab/>
        </w:r>
        <w:r>
          <w:rPr>
            <w:noProof/>
            <w:webHidden/>
          </w:rPr>
          <w:fldChar w:fldCharType="begin"/>
        </w:r>
        <w:r>
          <w:rPr>
            <w:noProof/>
            <w:webHidden/>
          </w:rPr>
          <w:instrText xml:space="preserve"> PAGEREF _Toc232862216 \h </w:instrText>
        </w:r>
        <w:r>
          <w:rPr>
            <w:noProof/>
            <w:webHidden/>
          </w:rPr>
        </w:r>
        <w:r>
          <w:rPr>
            <w:noProof/>
            <w:webHidden/>
          </w:rPr>
          <w:fldChar w:fldCharType="separate"/>
        </w:r>
        <w:r>
          <w:rPr>
            <w:noProof/>
            <w:webHidden/>
          </w:rPr>
          <w:t>6</w:t>
        </w:r>
        <w:r>
          <w:rPr>
            <w:noProof/>
            <w:webHidden/>
          </w:rPr>
          <w:fldChar w:fldCharType="end"/>
        </w:r>
      </w:hyperlink>
    </w:p>
    <w:p w:rsidR="006776C5" w:rsidRDefault="006776C5">
      <w:pPr>
        <w:pStyle w:val="TOC3"/>
        <w:rPr>
          <w:rFonts w:asciiTheme="minorHAnsi" w:eastAsiaTheme="minorEastAsia" w:hAnsiTheme="minorHAnsi" w:cstheme="minorBidi"/>
          <w:noProof/>
          <w:color w:val="auto"/>
          <w:kern w:val="2"/>
          <w:sz w:val="24"/>
          <w:lang/>
          <w14:ligatures w14:val="standardContextual"/>
        </w:rPr>
      </w:pPr>
      <w:hyperlink w:anchor="_Toc232862217" w:history="1">
        <w:r w:rsidRPr="003D56C5">
          <w:rPr>
            <w:rStyle w:val="Hyperlink"/>
            <w:noProof/>
          </w:rPr>
          <w:t>2.5.2</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Initialize Material Stock</w:t>
        </w:r>
        <w:r>
          <w:rPr>
            <w:noProof/>
            <w:webHidden/>
          </w:rPr>
          <w:tab/>
        </w:r>
        <w:r>
          <w:rPr>
            <w:noProof/>
            <w:webHidden/>
          </w:rPr>
          <w:fldChar w:fldCharType="begin"/>
        </w:r>
        <w:r>
          <w:rPr>
            <w:noProof/>
            <w:webHidden/>
          </w:rPr>
          <w:instrText xml:space="preserve"> PAGEREF _Toc232862217 \h </w:instrText>
        </w:r>
        <w:r>
          <w:rPr>
            <w:noProof/>
            <w:webHidden/>
          </w:rPr>
        </w:r>
        <w:r>
          <w:rPr>
            <w:noProof/>
            <w:webHidden/>
          </w:rPr>
          <w:fldChar w:fldCharType="separate"/>
        </w:r>
        <w:r>
          <w:rPr>
            <w:noProof/>
            <w:webHidden/>
          </w:rPr>
          <w:t>6</w:t>
        </w:r>
        <w:r>
          <w:rPr>
            <w:noProof/>
            <w:webHidden/>
          </w:rPr>
          <w:fldChar w:fldCharType="end"/>
        </w:r>
      </w:hyperlink>
    </w:p>
    <w:p w:rsidR="006776C5" w:rsidRDefault="006776C5">
      <w:pPr>
        <w:pStyle w:val="TOC1"/>
        <w:rPr>
          <w:rFonts w:asciiTheme="minorHAnsi" w:eastAsiaTheme="minorEastAsia" w:hAnsiTheme="minorHAnsi" w:cstheme="minorBidi"/>
          <w:noProof/>
          <w:color w:val="auto"/>
          <w:kern w:val="2"/>
          <w:sz w:val="24"/>
          <w:lang/>
          <w14:ligatures w14:val="standardContextual"/>
        </w:rPr>
      </w:pPr>
      <w:hyperlink w:anchor="_Toc232862218" w:history="1">
        <w:r w:rsidRPr="003D56C5">
          <w:rPr>
            <w:rStyle w:val="Hyperlink"/>
            <w:noProof/>
          </w:rPr>
          <w:t>3</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Overview Table</w:t>
        </w:r>
        <w:r>
          <w:rPr>
            <w:noProof/>
            <w:webHidden/>
          </w:rPr>
          <w:tab/>
        </w:r>
        <w:r>
          <w:rPr>
            <w:noProof/>
            <w:webHidden/>
          </w:rPr>
          <w:fldChar w:fldCharType="begin"/>
        </w:r>
        <w:r>
          <w:rPr>
            <w:noProof/>
            <w:webHidden/>
          </w:rPr>
          <w:instrText xml:space="preserve"> PAGEREF _Toc232862218 \h </w:instrText>
        </w:r>
        <w:r>
          <w:rPr>
            <w:noProof/>
            <w:webHidden/>
          </w:rPr>
        </w:r>
        <w:r>
          <w:rPr>
            <w:noProof/>
            <w:webHidden/>
          </w:rPr>
          <w:fldChar w:fldCharType="separate"/>
        </w:r>
        <w:r>
          <w:rPr>
            <w:noProof/>
            <w:webHidden/>
          </w:rPr>
          <w:t>8</w:t>
        </w:r>
        <w:r>
          <w:rPr>
            <w:noProof/>
            <w:webHidden/>
          </w:rPr>
          <w:fldChar w:fldCharType="end"/>
        </w:r>
      </w:hyperlink>
    </w:p>
    <w:p w:rsidR="006776C5" w:rsidRDefault="006776C5">
      <w:pPr>
        <w:pStyle w:val="TOC1"/>
        <w:rPr>
          <w:rFonts w:asciiTheme="minorHAnsi" w:eastAsiaTheme="minorEastAsia" w:hAnsiTheme="minorHAnsi" w:cstheme="minorBidi"/>
          <w:noProof/>
          <w:color w:val="auto"/>
          <w:kern w:val="2"/>
          <w:sz w:val="24"/>
          <w:lang/>
          <w14:ligatures w14:val="standardContextual"/>
        </w:rPr>
      </w:pPr>
      <w:hyperlink w:anchor="_Toc232862219" w:history="1">
        <w:r w:rsidRPr="003D56C5">
          <w:rPr>
            <w:rStyle w:val="Hyperlink"/>
            <w:noProof/>
          </w:rPr>
          <w:t>4</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Test Procedures</w:t>
        </w:r>
        <w:r>
          <w:rPr>
            <w:noProof/>
            <w:webHidden/>
          </w:rPr>
          <w:tab/>
        </w:r>
        <w:r>
          <w:rPr>
            <w:noProof/>
            <w:webHidden/>
          </w:rPr>
          <w:fldChar w:fldCharType="begin"/>
        </w:r>
        <w:r>
          <w:rPr>
            <w:noProof/>
            <w:webHidden/>
          </w:rPr>
          <w:instrText xml:space="preserve"> PAGEREF _Toc232862219 \h </w:instrText>
        </w:r>
        <w:r>
          <w:rPr>
            <w:noProof/>
            <w:webHidden/>
          </w:rPr>
        </w:r>
        <w:r>
          <w:rPr>
            <w:noProof/>
            <w:webHidden/>
          </w:rPr>
          <w:fldChar w:fldCharType="separate"/>
        </w:r>
        <w:r>
          <w:rPr>
            <w:noProof/>
            <w:webHidden/>
          </w:rPr>
          <w:t>9</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20" w:history="1">
        <w:r w:rsidRPr="003D56C5">
          <w:rPr>
            <w:rStyle w:val="Hyperlink"/>
            <w:noProof/>
          </w:rPr>
          <w:t>4.1</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Create Serial Number Master Data (Optional)</w:t>
        </w:r>
        <w:r>
          <w:rPr>
            <w:noProof/>
            <w:webHidden/>
          </w:rPr>
          <w:tab/>
        </w:r>
        <w:r>
          <w:rPr>
            <w:noProof/>
            <w:webHidden/>
          </w:rPr>
          <w:fldChar w:fldCharType="begin"/>
        </w:r>
        <w:r>
          <w:rPr>
            <w:noProof/>
            <w:webHidden/>
          </w:rPr>
          <w:instrText xml:space="preserve"> PAGEREF _Toc232862220 \h </w:instrText>
        </w:r>
        <w:r>
          <w:rPr>
            <w:noProof/>
            <w:webHidden/>
          </w:rPr>
        </w:r>
        <w:r>
          <w:rPr>
            <w:noProof/>
            <w:webHidden/>
          </w:rPr>
          <w:fldChar w:fldCharType="separate"/>
        </w:r>
        <w:r>
          <w:rPr>
            <w:noProof/>
            <w:webHidden/>
          </w:rPr>
          <w:t>9</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21" w:history="1">
        <w:r w:rsidRPr="003D56C5">
          <w:rPr>
            <w:rStyle w:val="Hyperlink"/>
            <w:noProof/>
          </w:rPr>
          <w:t>4.2</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Maintain Serial Number Master Data</w:t>
        </w:r>
        <w:r>
          <w:rPr>
            <w:noProof/>
            <w:webHidden/>
          </w:rPr>
          <w:tab/>
        </w:r>
        <w:r>
          <w:rPr>
            <w:noProof/>
            <w:webHidden/>
          </w:rPr>
          <w:fldChar w:fldCharType="begin"/>
        </w:r>
        <w:r>
          <w:rPr>
            <w:noProof/>
            <w:webHidden/>
          </w:rPr>
          <w:instrText xml:space="preserve"> PAGEREF _Toc232862221 \h </w:instrText>
        </w:r>
        <w:r>
          <w:rPr>
            <w:noProof/>
            <w:webHidden/>
          </w:rPr>
        </w:r>
        <w:r>
          <w:rPr>
            <w:noProof/>
            <w:webHidden/>
          </w:rPr>
          <w:fldChar w:fldCharType="separate"/>
        </w:r>
        <w:r>
          <w:rPr>
            <w:noProof/>
            <w:webHidden/>
          </w:rPr>
          <w:t>10</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22" w:history="1">
        <w:r w:rsidRPr="003D56C5">
          <w:rPr>
            <w:rStyle w:val="Hyperlink"/>
            <w:noProof/>
          </w:rPr>
          <w:t>4.3</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Data</w:t>
        </w:r>
        <w:r>
          <w:rPr>
            <w:noProof/>
            <w:webHidden/>
          </w:rPr>
          <w:tab/>
        </w:r>
        <w:r>
          <w:rPr>
            <w:noProof/>
            <w:webHidden/>
          </w:rPr>
          <w:fldChar w:fldCharType="begin"/>
        </w:r>
        <w:r>
          <w:rPr>
            <w:noProof/>
            <w:webHidden/>
          </w:rPr>
          <w:instrText xml:space="preserve"> PAGEREF _Toc232862222 \h </w:instrText>
        </w:r>
        <w:r>
          <w:rPr>
            <w:noProof/>
            <w:webHidden/>
          </w:rPr>
        </w:r>
        <w:r>
          <w:rPr>
            <w:noProof/>
            <w:webHidden/>
          </w:rPr>
          <w:fldChar w:fldCharType="separate"/>
        </w:r>
        <w:r>
          <w:rPr>
            <w:noProof/>
            <w:webHidden/>
          </w:rPr>
          <w:t>12</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23" w:history="1">
        <w:r w:rsidRPr="003D56C5">
          <w:rPr>
            <w:rStyle w:val="Hyperlink"/>
            <w:noProof/>
          </w:rPr>
          <w:t>4.4</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History</w:t>
        </w:r>
        <w:r>
          <w:rPr>
            <w:noProof/>
            <w:webHidden/>
          </w:rPr>
          <w:tab/>
        </w:r>
        <w:r>
          <w:rPr>
            <w:noProof/>
            <w:webHidden/>
          </w:rPr>
          <w:fldChar w:fldCharType="begin"/>
        </w:r>
        <w:r>
          <w:rPr>
            <w:noProof/>
            <w:webHidden/>
          </w:rPr>
          <w:instrText xml:space="preserve"> PAGEREF _Toc232862223 \h </w:instrText>
        </w:r>
        <w:r>
          <w:rPr>
            <w:noProof/>
            <w:webHidden/>
          </w:rPr>
        </w:r>
        <w:r>
          <w:rPr>
            <w:noProof/>
            <w:webHidden/>
          </w:rPr>
          <w:fldChar w:fldCharType="separate"/>
        </w:r>
        <w:r>
          <w:rPr>
            <w:noProof/>
            <w:webHidden/>
          </w:rPr>
          <w:t>13</w:t>
        </w:r>
        <w:r>
          <w:rPr>
            <w:noProof/>
            <w:webHidden/>
          </w:rPr>
          <w:fldChar w:fldCharType="end"/>
        </w:r>
      </w:hyperlink>
    </w:p>
    <w:p w:rsidR="006776C5" w:rsidRDefault="006776C5">
      <w:pPr>
        <w:pStyle w:val="TOC3"/>
        <w:rPr>
          <w:rFonts w:asciiTheme="minorHAnsi" w:eastAsiaTheme="minorEastAsia" w:hAnsiTheme="minorHAnsi" w:cstheme="minorBidi"/>
          <w:noProof/>
          <w:color w:val="auto"/>
          <w:kern w:val="2"/>
          <w:sz w:val="24"/>
          <w:lang/>
          <w14:ligatures w14:val="standardContextual"/>
        </w:rPr>
      </w:pPr>
      <w:hyperlink w:anchor="_Toc232862224" w:history="1">
        <w:r w:rsidRPr="003D56C5">
          <w:rPr>
            <w:rStyle w:val="Hyperlink"/>
            <w:noProof/>
          </w:rPr>
          <w:t>4.4.1</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History</w:t>
        </w:r>
        <w:r>
          <w:rPr>
            <w:noProof/>
            <w:webHidden/>
          </w:rPr>
          <w:tab/>
        </w:r>
        <w:r>
          <w:rPr>
            <w:noProof/>
            <w:webHidden/>
          </w:rPr>
          <w:fldChar w:fldCharType="begin"/>
        </w:r>
        <w:r>
          <w:rPr>
            <w:noProof/>
            <w:webHidden/>
          </w:rPr>
          <w:instrText xml:space="preserve"> PAGEREF _Toc232862224 \h </w:instrText>
        </w:r>
        <w:r>
          <w:rPr>
            <w:noProof/>
            <w:webHidden/>
          </w:rPr>
        </w:r>
        <w:r>
          <w:rPr>
            <w:noProof/>
            <w:webHidden/>
          </w:rPr>
          <w:fldChar w:fldCharType="separate"/>
        </w:r>
        <w:r>
          <w:rPr>
            <w:noProof/>
            <w:webHidden/>
          </w:rPr>
          <w:t>13</w:t>
        </w:r>
        <w:r>
          <w:rPr>
            <w:noProof/>
            <w:webHidden/>
          </w:rPr>
          <w:fldChar w:fldCharType="end"/>
        </w:r>
      </w:hyperlink>
    </w:p>
    <w:p w:rsidR="006776C5" w:rsidRDefault="006776C5">
      <w:pPr>
        <w:pStyle w:val="TOC3"/>
        <w:rPr>
          <w:rFonts w:asciiTheme="minorHAnsi" w:eastAsiaTheme="minorEastAsia" w:hAnsiTheme="minorHAnsi" w:cstheme="minorBidi"/>
          <w:noProof/>
          <w:color w:val="auto"/>
          <w:kern w:val="2"/>
          <w:sz w:val="24"/>
          <w:lang/>
          <w14:ligatures w14:val="standardContextual"/>
        </w:rPr>
      </w:pPr>
      <w:hyperlink w:anchor="_Toc232862225" w:history="1">
        <w:r w:rsidRPr="003D56C5">
          <w:rPr>
            <w:rStyle w:val="Hyperlink"/>
            <w:noProof/>
          </w:rPr>
          <w:t>4.4.2</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History (Alternative)</w:t>
        </w:r>
        <w:r>
          <w:rPr>
            <w:noProof/>
            <w:webHidden/>
          </w:rPr>
          <w:tab/>
        </w:r>
        <w:r>
          <w:rPr>
            <w:noProof/>
            <w:webHidden/>
          </w:rPr>
          <w:fldChar w:fldCharType="begin"/>
        </w:r>
        <w:r>
          <w:rPr>
            <w:noProof/>
            <w:webHidden/>
          </w:rPr>
          <w:instrText xml:space="preserve"> PAGEREF _Toc232862225 \h </w:instrText>
        </w:r>
        <w:r>
          <w:rPr>
            <w:noProof/>
            <w:webHidden/>
          </w:rPr>
        </w:r>
        <w:r>
          <w:rPr>
            <w:noProof/>
            <w:webHidden/>
          </w:rPr>
          <w:fldChar w:fldCharType="separate"/>
        </w:r>
        <w:r>
          <w:rPr>
            <w:noProof/>
            <w:webHidden/>
          </w:rPr>
          <w:t>14</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26" w:history="1">
        <w:r w:rsidRPr="003D56C5">
          <w:rPr>
            <w:rStyle w:val="Hyperlink"/>
            <w:noProof/>
          </w:rPr>
          <w:t>4.5</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Status</w:t>
        </w:r>
        <w:r>
          <w:rPr>
            <w:noProof/>
            <w:webHidden/>
          </w:rPr>
          <w:tab/>
        </w:r>
        <w:r>
          <w:rPr>
            <w:noProof/>
            <w:webHidden/>
          </w:rPr>
          <w:fldChar w:fldCharType="begin"/>
        </w:r>
        <w:r>
          <w:rPr>
            <w:noProof/>
            <w:webHidden/>
          </w:rPr>
          <w:instrText xml:space="preserve"> PAGEREF _Toc232862226 \h </w:instrText>
        </w:r>
        <w:r>
          <w:rPr>
            <w:noProof/>
            <w:webHidden/>
          </w:rPr>
        </w:r>
        <w:r>
          <w:rPr>
            <w:noProof/>
            <w:webHidden/>
          </w:rPr>
          <w:fldChar w:fldCharType="separate"/>
        </w:r>
        <w:r>
          <w:rPr>
            <w:noProof/>
            <w:webHidden/>
          </w:rPr>
          <w:t>15</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27" w:history="1">
        <w:r w:rsidRPr="003D56C5">
          <w:rPr>
            <w:rStyle w:val="Hyperlink"/>
            <w:noProof/>
          </w:rPr>
          <w:t>4.6</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Action Log</w:t>
        </w:r>
        <w:r>
          <w:rPr>
            <w:noProof/>
            <w:webHidden/>
          </w:rPr>
          <w:tab/>
        </w:r>
        <w:r>
          <w:rPr>
            <w:noProof/>
            <w:webHidden/>
          </w:rPr>
          <w:fldChar w:fldCharType="begin"/>
        </w:r>
        <w:r>
          <w:rPr>
            <w:noProof/>
            <w:webHidden/>
          </w:rPr>
          <w:instrText xml:space="preserve"> PAGEREF _Toc232862227 \h </w:instrText>
        </w:r>
        <w:r>
          <w:rPr>
            <w:noProof/>
            <w:webHidden/>
          </w:rPr>
        </w:r>
        <w:r>
          <w:rPr>
            <w:noProof/>
            <w:webHidden/>
          </w:rPr>
          <w:fldChar w:fldCharType="separate"/>
        </w:r>
        <w:r>
          <w:rPr>
            <w:noProof/>
            <w:webHidden/>
          </w:rPr>
          <w:t>16</w:t>
        </w:r>
        <w:r>
          <w:rPr>
            <w:noProof/>
            <w:webHidden/>
          </w:rPr>
          <w:fldChar w:fldCharType="end"/>
        </w:r>
      </w:hyperlink>
    </w:p>
    <w:p w:rsidR="006776C5" w:rsidRDefault="006776C5">
      <w:pPr>
        <w:pStyle w:val="TOC3"/>
        <w:rPr>
          <w:rFonts w:asciiTheme="minorHAnsi" w:eastAsiaTheme="minorEastAsia" w:hAnsiTheme="minorHAnsi" w:cstheme="minorBidi"/>
          <w:noProof/>
          <w:color w:val="auto"/>
          <w:kern w:val="2"/>
          <w:sz w:val="24"/>
          <w:lang/>
          <w14:ligatures w14:val="standardContextual"/>
        </w:rPr>
      </w:pPr>
      <w:hyperlink w:anchor="_Toc232862228" w:history="1">
        <w:r w:rsidRPr="003D56C5">
          <w:rPr>
            <w:rStyle w:val="Hyperlink"/>
            <w:noProof/>
          </w:rPr>
          <w:t>4.6.1</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Change Log</w:t>
        </w:r>
        <w:r>
          <w:rPr>
            <w:noProof/>
            <w:webHidden/>
          </w:rPr>
          <w:tab/>
        </w:r>
        <w:r>
          <w:rPr>
            <w:noProof/>
            <w:webHidden/>
          </w:rPr>
          <w:fldChar w:fldCharType="begin"/>
        </w:r>
        <w:r>
          <w:rPr>
            <w:noProof/>
            <w:webHidden/>
          </w:rPr>
          <w:instrText xml:space="preserve"> PAGEREF _Toc232862228 \h </w:instrText>
        </w:r>
        <w:r>
          <w:rPr>
            <w:noProof/>
            <w:webHidden/>
          </w:rPr>
        </w:r>
        <w:r>
          <w:rPr>
            <w:noProof/>
            <w:webHidden/>
          </w:rPr>
          <w:fldChar w:fldCharType="separate"/>
        </w:r>
        <w:r>
          <w:rPr>
            <w:noProof/>
            <w:webHidden/>
          </w:rPr>
          <w:t>16</w:t>
        </w:r>
        <w:r>
          <w:rPr>
            <w:noProof/>
            <w:webHidden/>
          </w:rPr>
          <w:fldChar w:fldCharType="end"/>
        </w:r>
      </w:hyperlink>
    </w:p>
    <w:p w:rsidR="006776C5" w:rsidRDefault="006776C5">
      <w:pPr>
        <w:pStyle w:val="TOC3"/>
        <w:rPr>
          <w:rFonts w:asciiTheme="minorHAnsi" w:eastAsiaTheme="minorEastAsia" w:hAnsiTheme="minorHAnsi" w:cstheme="minorBidi"/>
          <w:noProof/>
          <w:color w:val="auto"/>
          <w:kern w:val="2"/>
          <w:sz w:val="24"/>
          <w:lang/>
          <w14:ligatures w14:val="standardContextual"/>
        </w:rPr>
      </w:pPr>
      <w:hyperlink w:anchor="_Toc232862229" w:history="1">
        <w:r w:rsidRPr="003D56C5">
          <w:rPr>
            <w:rStyle w:val="Hyperlink"/>
            <w:noProof/>
          </w:rPr>
          <w:t>4.6.2</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Action Log</w:t>
        </w:r>
        <w:r>
          <w:rPr>
            <w:noProof/>
            <w:webHidden/>
          </w:rPr>
          <w:tab/>
        </w:r>
        <w:r>
          <w:rPr>
            <w:noProof/>
            <w:webHidden/>
          </w:rPr>
          <w:fldChar w:fldCharType="begin"/>
        </w:r>
        <w:r>
          <w:rPr>
            <w:noProof/>
            <w:webHidden/>
          </w:rPr>
          <w:instrText xml:space="preserve"> PAGEREF _Toc232862229 \h </w:instrText>
        </w:r>
        <w:r>
          <w:rPr>
            <w:noProof/>
            <w:webHidden/>
          </w:rPr>
        </w:r>
        <w:r>
          <w:rPr>
            <w:noProof/>
            <w:webHidden/>
          </w:rPr>
          <w:fldChar w:fldCharType="separate"/>
        </w:r>
        <w:r>
          <w:rPr>
            <w:noProof/>
            <w:webHidden/>
          </w:rPr>
          <w:t>17</w:t>
        </w:r>
        <w:r>
          <w:rPr>
            <w:noProof/>
            <w:webHidden/>
          </w:rPr>
          <w:fldChar w:fldCharType="end"/>
        </w:r>
      </w:hyperlink>
    </w:p>
    <w:p w:rsidR="006776C5" w:rsidRDefault="006776C5">
      <w:pPr>
        <w:pStyle w:val="TOC2"/>
        <w:rPr>
          <w:rFonts w:asciiTheme="minorHAnsi" w:eastAsiaTheme="minorEastAsia" w:hAnsiTheme="minorHAnsi" w:cstheme="minorBidi"/>
          <w:noProof/>
          <w:color w:val="auto"/>
          <w:kern w:val="2"/>
          <w:sz w:val="24"/>
          <w:lang/>
          <w14:ligatures w14:val="standardContextual"/>
        </w:rPr>
      </w:pPr>
      <w:hyperlink w:anchor="_Toc232862230" w:history="1">
        <w:r w:rsidRPr="003D56C5">
          <w:rPr>
            <w:rStyle w:val="Hyperlink"/>
            <w:noProof/>
          </w:rPr>
          <w:t>4.7</w:t>
        </w:r>
        <w:r>
          <w:rPr>
            <w:rFonts w:asciiTheme="minorHAnsi" w:eastAsiaTheme="minorEastAsia" w:hAnsiTheme="minorHAnsi" w:cstheme="minorBidi"/>
            <w:noProof/>
            <w:color w:val="auto"/>
            <w:kern w:val="2"/>
            <w:sz w:val="24"/>
            <w:lang/>
            <w14:ligatures w14:val="standardContextual"/>
          </w:rPr>
          <w:tab/>
        </w:r>
        <w:r w:rsidRPr="003D56C5">
          <w:rPr>
            <w:rStyle w:val="Hyperlink"/>
            <w:noProof/>
          </w:rPr>
          <w:t>Display Serial Number Changes</w:t>
        </w:r>
        <w:r>
          <w:rPr>
            <w:noProof/>
            <w:webHidden/>
          </w:rPr>
          <w:tab/>
        </w:r>
        <w:r>
          <w:rPr>
            <w:noProof/>
            <w:webHidden/>
          </w:rPr>
          <w:fldChar w:fldCharType="begin"/>
        </w:r>
        <w:r>
          <w:rPr>
            <w:noProof/>
            <w:webHidden/>
          </w:rPr>
          <w:instrText xml:space="preserve"> PAGEREF _Toc232862230 \h </w:instrText>
        </w:r>
        <w:r>
          <w:rPr>
            <w:noProof/>
            <w:webHidden/>
          </w:rPr>
        </w:r>
        <w:r>
          <w:rPr>
            <w:noProof/>
            <w:webHidden/>
          </w:rPr>
          <w:fldChar w:fldCharType="separate"/>
        </w:r>
        <w:r>
          <w:rPr>
            <w:noProof/>
            <w:webHidden/>
          </w:rPr>
          <w:t>18</w:t>
        </w:r>
        <w:r>
          <w:rPr>
            <w:noProof/>
            <w:webHidden/>
          </w:rPr>
          <w:fldChar w:fldCharType="end"/>
        </w:r>
      </w:hyperlink>
    </w:p>
    <w:p w:rsidR="006776C5" w:rsidRPr="00FE477D" w:rsidRDefault="006776C5" w:rsidP="00943314">
      <w:r>
        <w:fldChar w:fldCharType="end"/>
      </w:r>
    </w:p>
    <w:p w:rsidR="006776C5" w:rsidRDefault="006776C5" w:rsidP="00943314"/>
    <w:bookmarkEnd w:id="1"/>
    <w:p w:rsidR="006776C5" w:rsidRDefault="006776C5"/>
    <w:p w:rsidR="00A23576" w:rsidRDefault="00234D27">
      <w:pPr>
        <w:pStyle w:val="Heading1"/>
      </w:pPr>
      <w:bookmarkStart w:id="3" w:name="_Toc232862209"/>
      <w:r>
        <w:lastRenderedPageBreak/>
        <w:t>Purpose</w:t>
      </w:r>
      <w:bookmarkEnd w:id="0"/>
      <w:bookmarkEnd w:id="3"/>
    </w:p>
    <w:p w:rsidR="00A23576" w:rsidRDefault="00234D27">
      <w:pPr>
        <w:pStyle w:val="sectiontitle"/>
      </w:pPr>
      <w:r>
        <w:t>Overview</w:t>
      </w:r>
    </w:p>
    <w:p w:rsidR="00A23576" w:rsidRDefault="00234D27">
      <w:r>
        <w:t>This scope item enables you to serialize and thus differentiate between individual material items. The history of serialized items enables tracking during goods movements. In this way, it's possible to carry out root cause analysis for any issues with materials.</w:t>
      </w:r>
    </w:p>
    <w:p w:rsidR="00A23576" w:rsidRDefault="00234D2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A23576" w:rsidRDefault="00A23576"/>
    <w:tbl>
      <w:tblPr>
        <w:tblStyle w:val="SAPNote"/>
        <w:tblW w:w="4975" w:type="pct"/>
        <w:tblLook w:val="0600" w:firstRow="0" w:lastRow="0" w:firstColumn="0" w:lastColumn="0" w:noHBand="1" w:noVBand="1"/>
      </w:tblPr>
      <w:tblGrid>
        <w:gridCol w:w="14195"/>
      </w:tblGrid>
      <w:tr w:rsidR="00A23576" w:rsidTr="006776C5">
        <w:tc>
          <w:tcPr>
            <w:tcW w:w="0" w:type="auto"/>
          </w:tcPr>
          <w:p w:rsidR="00A23576" w:rsidRDefault="00234D2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23576" w:rsidRDefault="00234D27">
      <w:pPr>
        <w:pStyle w:val="Heading1"/>
      </w:pPr>
      <w:bookmarkStart w:id="4" w:name="unique_2"/>
      <w:bookmarkStart w:id="5" w:name="_Toc232862210"/>
      <w:r>
        <w:lastRenderedPageBreak/>
        <w:t>Prerequisites</w:t>
      </w:r>
      <w:bookmarkEnd w:id="4"/>
      <w:bookmarkEnd w:id="5"/>
    </w:p>
    <w:p w:rsidR="00A23576" w:rsidRDefault="00234D27">
      <w:r>
        <w:t xml:space="preserve">This section summarizes all the prerequisites for conducting the test in </w:t>
      </w:r>
      <w:r>
        <w:t>terms of systems, users, master data, organizational data, other test data and business conditions.</w:t>
      </w:r>
    </w:p>
    <w:p w:rsidR="00A23576" w:rsidRDefault="00234D27">
      <w:pPr>
        <w:pStyle w:val="Heading2"/>
      </w:pPr>
      <w:bookmarkStart w:id="6" w:name="unique_3"/>
      <w:bookmarkStart w:id="7" w:name="_Toc23286221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System</w:t>
            </w:r>
          </w:p>
        </w:tc>
        <w:tc>
          <w:tcPr>
            <w:tcW w:w="0" w:type="auto"/>
          </w:tcPr>
          <w:p w:rsidR="00A23576" w:rsidRPr="006776C5" w:rsidRDefault="00234D27">
            <w:pPr>
              <w:pStyle w:val="boldparagraph"/>
              <w:rPr>
                <w:sz w:val="16"/>
              </w:rPr>
            </w:pPr>
            <w:r w:rsidRPr="006776C5">
              <w:rPr>
                <w:sz w:val="16"/>
              </w:rPr>
              <w:t>Details</w:t>
            </w:r>
          </w:p>
        </w:tc>
      </w:tr>
      <w:tr w:rsidR="00A23576" w:rsidRPr="006776C5" w:rsidTr="006776C5">
        <w:tc>
          <w:tcPr>
            <w:tcW w:w="0" w:type="auto"/>
          </w:tcPr>
          <w:p w:rsidR="00A23576" w:rsidRPr="006776C5" w:rsidRDefault="00234D27">
            <w:pPr>
              <w:rPr>
                <w:sz w:val="16"/>
              </w:rPr>
            </w:pPr>
            <w:r w:rsidRPr="006776C5">
              <w:rPr>
                <w:sz w:val="16"/>
              </w:rPr>
              <w:t>System</w:t>
            </w:r>
          </w:p>
        </w:tc>
        <w:tc>
          <w:tcPr>
            <w:tcW w:w="0" w:type="auto"/>
          </w:tcPr>
          <w:p w:rsidR="00A23576" w:rsidRPr="006776C5" w:rsidRDefault="00234D27">
            <w:pPr>
              <w:rPr>
                <w:sz w:val="16"/>
              </w:rPr>
            </w:pPr>
            <w:r w:rsidRPr="006776C5">
              <w:rPr>
                <w:sz w:val="16"/>
              </w:rPr>
              <w:t>Accessible via SAP Fiori launchpad. Your system administrator provides you with the URL to access the various apps assigned to your role.</w:t>
            </w:r>
          </w:p>
        </w:tc>
      </w:tr>
    </w:tbl>
    <w:p w:rsidR="00A23576" w:rsidRDefault="00234D27">
      <w:pPr>
        <w:pStyle w:val="Heading2"/>
      </w:pPr>
      <w:bookmarkStart w:id="8" w:name="unique_4"/>
      <w:bookmarkStart w:id="9" w:name="_Toc232862212"/>
      <w:r>
        <w:t>Roles</w:t>
      </w:r>
      <w:bookmarkEnd w:id="8"/>
      <w:bookmarkEnd w:id="9"/>
    </w:p>
    <w:p w:rsidR="006776C5" w:rsidRDefault="00234D27">
      <w:r>
        <w:t>Create business roles using the following business role templates delivered by SAP and assign them to your individual test users.</w:t>
      </w:r>
    </w:p>
    <w:p w:rsidR="006776C5" w:rsidRDefault="00234D27">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rsidR="00A23576" w:rsidRDefault="00234D2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10"/>
        <w:gridCol w:w="3927"/>
        <w:gridCol w:w="2908"/>
        <w:gridCol w:w="3927"/>
        <w:gridCol w:w="932"/>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Name (Role Template)</w:t>
            </w:r>
          </w:p>
        </w:tc>
        <w:tc>
          <w:tcPr>
            <w:tcW w:w="0" w:type="auto"/>
          </w:tcPr>
          <w:p w:rsidR="00A23576" w:rsidRPr="006776C5" w:rsidRDefault="00234D27">
            <w:pPr>
              <w:pStyle w:val="boldparagraph"/>
              <w:rPr>
                <w:sz w:val="16"/>
              </w:rPr>
            </w:pPr>
            <w:r w:rsidRPr="006776C5">
              <w:rPr>
                <w:sz w:val="16"/>
              </w:rPr>
              <w:t>ID (Role Template)</w:t>
            </w:r>
          </w:p>
        </w:tc>
        <w:tc>
          <w:tcPr>
            <w:tcW w:w="0" w:type="auto"/>
          </w:tcPr>
          <w:p w:rsidR="00A23576" w:rsidRPr="006776C5" w:rsidRDefault="00234D27">
            <w:pPr>
              <w:pStyle w:val="boldparagraph"/>
              <w:rPr>
                <w:sz w:val="16"/>
              </w:rPr>
            </w:pPr>
            <w:r w:rsidRPr="006776C5">
              <w:rPr>
                <w:sz w:val="16"/>
              </w:rPr>
              <w:t>Name (Launchpad Space)</w:t>
            </w:r>
          </w:p>
        </w:tc>
        <w:tc>
          <w:tcPr>
            <w:tcW w:w="0" w:type="auto"/>
          </w:tcPr>
          <w:p w:rsidR="00A23576" w:rsidRPr="006776C5" w:rsidRDefault="00234D27">
            <w:pPr>
              <w:pStyle w:val="boldparagraph"/>
              <w:rPr>
                <w:sz w:val="16"/>
              </w:rPr>
            </w:pPr>
            <w:r w:rsidRPr="006776C5">
              <w:rPr>
                <w:sz w:val="16"/>
              </w:rPr>
              <w:t>ID (Launchpad Space)</w:t>
            </w:r>
          </w:p>
        </w:tc>
        <w:tc>
          <w:tcPr>
            <w:tcW w:w="0" w:type="auto"/>
          </w:tcPr>
          <w:p w:rsidR="00A23576" w:rsidRPr="006776C5" w:rsidRDefault="00234D27">
            <w:pPr>
              <w:pStyle w:val="boldparagraph"/>
              <w:rPr>
                <w:sz w:val="16"/>
              </w:rPr>
            </w:pPr>
            <w:r w:rsidRPr="006776C5">
              <w:rPr>
                <w:sz w:val="16"/>
              </w:rPr>
              <w:t>Log On</w:t>
            </w:r>
          </w:p>
        </w:tc>
      </w:tr>
      <w:tr w:rsidR="00A23576" w:rsidRPr="006776C5" w:rsidTr="006776C5">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CourierNew"/>
                <w:sz w:val="16"/>
              </w:rPr>
              <w:t>SAP_BR_INVENTORY_MANAGER</w:t>
            </w:r>
          </w:p>
        </w:tc>
        <w:tc>
          <w:tcPr>
            <w:tcW w:w="0" w:type="auto"/>
          </w:tcPr>
          <w:p w:rsidR="00A23576" w:rsidRPr="006776C5" w:rsidRDefault="00234D27">
            <w:pPr>
              <w:rPr>
                <w:sz w:val="16"/>
              </w:rPr>
            </w:pPr>
            <w:r w:rsidRPr="006776C5">
              <w:rPr>
                <w:sz w:val="16"/>
              </w:rPr>
              <w:t>Inventory Management</w:t>
            </w:r>
          </w:p>
        </w:tc>
        <w:tc>
          <w:tcPr>
            <w:tcW w:w="0" w:type="auto"/>
          </w:tcPr>
          <w:p w:rsidR="00A23576" w:rsidRPr="006776C5" w:rsidRDefault="00234D27">
            <w:pPr>
              <w:rPr>
                <w:sz w:val="16"/>
              </w:rPr>
            </w:pPr>
            <w:r w:rsidRPr="006776C5">
              <w:rPr>
                <w:rStyle w:val="CourierNew"/>
                <w:sz w:val="16"/>
              </w:rPr>
              <w:t>SAP_BR_INVENTORY_MANAGER</w:t>
            </w:r>
          </w:p>
        </w:tc>
        <w:tc>
          <w:tcPr>
            <w:tcW w:w="0" w:type="auto"/>
          </w:tcPr>
          <w:p w:rsidR="00A23576" w:rsidRPr="006776C5" w:rsidRDefault="00A23576">
            <w:pPr>
              <w:rPr>
                <w:sz w:val="16"/>
              </w:rPr>
            </w:pPr>
          </w:p>
        </w:tc>
      </w:tr>
    </w:tbl>
    <w:p w:rsidR="00A23576" w:rsidRDefault="00234D27">
      <w:pPr>
        <w:pStyle w:val="Heading2"/>
      </w:pPr>
      <w:bookmarkStart w:id="10" w:name="unique_5"/>
      <w:bookmarkStart w:id="11" w:name="_Toc232862213"/>
      <w:r>
        <w:t>Master Data, Organizational Data, and Other Data</w:t>
      </w:r>
      <w:bookmarkEnd w:id="10"/>
      <w:bookmarkEnd w:id="11"/>
    </w:p>
    <w:p w:rsidR="00A23576" w:rsidRDefault="00234D2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23576" w:rsidTr="006776C5">
        <w:tc>
          <w:tcPr>
            <w:tcW w:w="0" w:type="auto"/>
          </w:tcPr>
          <w:p w:rsidR="006776C5" w:rsidRDefault="00234D27">
            <w:r>
              <w:rPr>
                <w:rStyle w:val="bold"/>
              </w:rPr>
              <w:t>Caution Update Behavior of Predelivered Demo Data</w:t>
            </w:r>
          </w:p>
          <w:p w:rsidR="006776C5" w:rsidRDefault="00234D27">
            <w:r>
              <w:t>In non-productive environments (such as starter systems, sandbox systems, or partner demo systems), SAP initially deploys demo data for your selected scope. You can use this data to test and evaluate business processes.</w:t>
            </w:r>
          </w:p>
          <w:p w:rsidR="006776C5" w:rsidRDefault="00234D2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rsidR="00A23576" w:rsidRDefault="00234D27">
            <w:r>
              <w:t>In partner systems, you can use the demo data deployed with the initial activation. No additional demo data will be deployed in the system with scope enhancements. You can only create additional demo data manually.</w:t>
            </w:r>
          </w:p>
        </w:tc>
      </w:tr>
    </w:tbl>
    <w:p w:rsidR="00A23576" w:rsidRDefault="00234D27">
      <w:r>
        <w:lastRenderedPageBreak/>
        <w:t xml:space="preserve">Use your own master </w:t>
      </w:r>
      <w:r>
        <w:t>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968"/>
        <w:gridCol w:w="1102"/>
        <w:gridCol w:w="6612"/>
        <w:gridCol w:w="4622"/>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Master</w:t>
            </w:r>
          </w:p>
        </w:tc>
        <w:tc>
          <w:tcPr>
            <w:tcW w:w="0" w:type="auto"/>
          </w:tcPr>
          <w:p w:rsidR="00A23576" w:rsidRPr="006776C5" w:rsidRDefault="00234D27">
            <w:pPr>
              <w:pStyle w:val="boldparagraph"/>
              <w:rPr>
                <w:sz w:val="16"/>
              </w:rPr>
            </w:pPr>
            <w:r w:rsidRPr="006776C5">
              <w:rPr>
                <w:sz w:val="16"/>
              </w:rPr>
              <w:t>Value</w:t>
            </w:r>
          </w:p>
        </w:tc>
        <w:tc>
          <w:tcPr>
            <w:tcW w:w="0" w:type="auto"/>
          </w:tcPr>
          <w:p w:rsidR="00A23576" w:rsidRPr="006776C5" w:rsidRDefault="00234D27">
            <w:pPr>
              <w:pStyle w:val="boldparagraph"/>
              <w:rPr>
                <w:sz w:val="16"/>
              </w:rPr>
            </w:pPr>
            <w:r w:rsidRPr="006776C5">
              <w:rPr>
                <w:sz w:val="16"/>
              </w:rPr>
              <w:t>Details</w:t>
            </w:r>
          </w:p>
        </w:tc>
        <w:tc>
          <w:tcPr>
            <w:tcW w:w="0" w:type="auto"/>
          </w:tcPr>
          <w:p w:rsidR="00A23576" w:rsidRPr="006776C5" w:rsidRDefault="00234D27">
            <w:pPr>
              <w:pStyle w:val="boldparagraph"/>
              <w:rPr>
                <w:sz w:val="16"/>
              </w:rPr>
            </w:pPr>
            <w:r w:rsidRPr="006776C5">
              <w:rPr>
                <w:sz w:val="16"/>
              </w:rPr>
              <w:t>Comments</w:t>
            </w:r>
          </w:p>
        </w:tc>
      </w:tr>
      <w:tr w:rsidR="00A23576" w:rsidRPr="006776C5" w:rsidTr="006776C5">
        <w:tc>
          <w:tcPr>
            <w:tcW w:w="0" w:type="auto"/>
          </w:tcPr>
          <w:p w:rsidR="00A23576" w:rsidRPr="006776C5" w:rsidRDefault="00234D27">
            <w:pPr>
              <w:rPr>
                <w:sz w:val="16"/>
              </w:rPr>
            </w:pPr>
            <w:r w:rsidRPr="006776C5">
              <w:rPr>
                <w:sz w:val="16"/>
              </w:rPr>
              <w:t>Plant</w:t>
            </w:r>
          </w:p>
        </w:tc>
        <w:tc>
          <w:tcPr>
            <w:tcW w:w="0" w:type="auto"/>
          </w:tcPr>
          <w:p w:rsidR="00A23576" w:rsidRPr="006776C5" w:rsidRDefault="00234D27">
            <w:pPr>
              <w:rPr>
                <w:sz w:val="16"/>
              </w:rPr>
            </w:pPr>
            <w:r w:rsidRPr="006776C5">
              <w:rPr>
                <w:rStyle w:val="userinput"/>
                <w:sz w:val="16"/>
              </w:rPr>
              <w:t>3310</w:t>
            </w:r>
          </w:p>
        </w:tc>
        <w:tc>
          <w:tcPr>
            <w:tcW w:w="0" w:type="auto"/>
          </w:tcPr>
          <w:p w:rsidR="00A23576" w:rsidRPr="006776C5" w:rsidRDefault="00234D27">
            <w:pPr>
              <w:rPr>
                <w:sz w:val="16"/>
              </w:rPr>
            </w:pPr>
            <w:r w:rsidRPr="006776C5">
              <w:rPr>
                <w:rStyle w:val="userinput"/>
                <w:sz w:val="16"/>
              </w:rPr>
              <w:t>Plant 1 AE</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Storage Location</w:t>
            </w:r>
          </w:p>
        </w:tc>
        <w:tc>
          <w:tcPr>
            <w:tcW w:w="0" w:type="auto"/>
          </w:tcPr>
          <w:p w:rsidR="00A23576" w:rsidRPr="006776C5" w:rsidRDefault="00234D27">
            <w:pPr>
              <w:rPr>
                <w:sz w:val="16"/>
              </w:rPr>
            </w:pPr>
            <w:r w:rsidRPr="006776C5">
              <w:rPr>
                <w:rStyle w:val="userinput"/>
                <w:sz w:val="16"/>
              </w:rPr>
              <w:t>331A</w:t>
            </w:r>
          </w:p>
        </w:tc>
        <w:tc>
          <w:tcPr>
            <w:tcW w:w="0" w:type="auto"/>
          </w:tcPr>
          <w:p w:rsidR="00A23576" w:rsidRPr="006776C5" w:rsidRDefault="00234D27">
            <w:pPr>
              <w:rPr>
                <w:sz w:val="16"/>
              </w:rPr>
            </w:pPr>
            <w:r w:rsidRPr="006776C5">
              <w:rPr>
                <w:rStyle w:val="userinput"/>
                <w:sz w:val="16"/>
              </w:rPr>
              <w:t>Std. storage 1</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Storage Location</w:t>
            </w:r>
          </w:p>
        </w:tc>
        <w:tc>
          <w:tcPr>
            <w:tcW w:w="0" w:type="auto"/>
          </w:tcPr>
          <w:p w:rsidR="00A23576" w:rsidRPr="006776C5" w:rsidRDefault="00234D27">
            <w:pPr>
              <w:rPr>
                <w:sz w:val="16"/>
              </w:rPr>
            </w:pPr>
            <w:r w:rsidRPr="006776C5">
              <w:rPr>
                <w:rStyle w:val="userinput"/>
                <w:sz w:val="16"/>
              </w:rPr>
              <w:t>331B</w:t>
            </w:r>
          </w:p>
        </w:tc>
        <w:tc>
          <w:tcPr>
            <w:tcW w:w="0" w:type="auto"/>
          </w:tcPr>
          <w:p w:rsidR="00A23576" w:rsidRPr="006776C5" w:rsidRDefault="00234D27">
            <w:pPr>
              <w:rPr>
                <w:sz w:val="16"/>
              </w:rPr>
            </w:pPr>
            <w:r w:rsidRPr="006776C5">
              <w:rPr>
                <w:rStyle w:val="userinput"/>
                <w:sz w:val="16"/>
              </w:rPr>
              <w:t>Std. storage 2</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Storage Location</w:t>
            </w:r>
          </w:p>
        </w:tc>
        <w:tc>
          <w:tcPr>
            <w:tcW w:w="0" w:type="auto"/>
          </w:tcPr>
          <w:p w:rsidR="00A23576" w:rsidRPr="006776C5" w:rsidRDefault="00234D27">
            <w:pPr>
              <w:rPr>
                <w:sz w:val="16"/>
              </w:rPr>
            </w:pPr>
            <w:r w:rsidRPr="006776C5">
              <w:rPr>
                <w:rStyle w:val="userinput"/>
                <w:sz w:val="16"/>
              </w:rPr>
              <w:t>331C</w:t>
            </w:r>
          </w:p>
        </w:tc>
        <w:tc>
          <w:tcPr>
            <w:tcW w:w="0" w:type="auto"/>
          </w:tcPr>
          <w:p w:rsidR="00A23576" w:rsidRPr="006776C5" w:rsidRDefault="00234D27">
            <w:pPr>
              <w:rPr>
                <w:sz w:val="16"/>
              </w:rPr>
            </w:pPr>
            <w:r w:rsidRPr="006776C5">
              <w:rPr>
                <w:rStyle w:val="userinput"/>
                <w:sz w:val="16"/>
              </w:rPr>
              <w:t>Raw mat. stoloc.</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Storage Location</w:t>
            </w:r>
          </w:p>
        </w:tc>
        <w:tc>
          <w:tcPr>
            <w:tcW w:w="0" w:type="auto"/>
          </w:tcPr>
          <w:p w:rsidR="00A23576" w:rsidRPr="006776C5" w:rsidRDefault="00234D27">
            <w:pPr>
              <w:rPr>
                <w:sz w:val="16"/>
              </w:rPr>
            </w:pPr>
            <w:r w:rsidRPr="006776C5">
              <w:rPr>
                <w:rStyle w:val="userinput"/>
                <w:sz w:val="16"/>
              </w:rPr>
              <w:t>331R</w:t>
            </w:r>
          </w:p>
        </w:tc>
        <w:tc>
          <w:tcPr>
            <w:tcW w:w="0" w:type="auto"/>
          </w:tcPr>
          <w:p w:rsidR="00A23576" w:rsidRPr="006776C5" w:rsidRDefault="00234D27">
            <w:pPr>
              <w:rPr>
                <w:sz w:val="16"/>
              </w:rPr>
            </w:pPr>
            <w:r w:rsidRPr="006776C5">
              <w:rPr>
                <w:rStyle w:val="userinput"/>
                <w:sz w:val="16"/>
              </w:rPr>
              <w:t>Storage Location Returns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Company Code</w:t>
            </w:r>
          </w:p>
        </w:tc>
        <w:tc>
          <w:tcPr>
            <w:tcW w:w="0" w:type="auto"/>
          </w:tcPr>
          <w:p w:rsidR="00A23576" w:rsidRPr="006776C5" w:rsidRDefault="00234D27">
            <w:pPr>
              <w:rPr>
                <w:sz w:val="16"/>
              </w:rPr>
            </w:pPr>
            <w:r w:rsidRPr="006776C5">
              <w:rPr>
                <w:rStyle w:val="userinput"/>
                <w:sz w:val="16"/>
              </w:rPr>
              <w:t>3310</w:t>
            </w:r>
          </w:p>
        </w:tc>
        <w:tc>
          <w:tcPr>
            <w:tcW w:w="0" w:type="auto"/>
          </w:tcPr>
          <w:p w:rsidR="00A23576" w:rsidRPr="006776C5" w:rsidRDefault="00A23576">
            <w:pPr>
              <w:rPr>
                <w:sz w:val="16"/>
              </w:rPr>
            </w:pP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Purchase Organization</w:t>
            </w:r>
          </w:p>
        </w:tc>
        <w:tc>
          <w:tcPr>
            <w:tcW w:w="0" w:type="auto"/>
          </w:tcPr>
          <w:p w:rsidR="00A23576" w:rsidRPr="006776C5" w:rsidRDefault="00234D27">
            <w:pPr>
              <w:rPr>
                <w:sz w:val="16"/>
              </w:rPr>
            </w:pPr>
            <w:r w:rsidRPr="006776C5">
              <w:rPr>
                <w:rStyle w:val="userinput"/>
                <w:sz w:val="16"/>
              </w:rPr>
              <w:t>3310</w:t>
            </w:r>
          </w:p>
        </w:tc>
        <w:tc>
          <w:tcPr>
            <w:tcW w:w="0" w:type="auto"/>
          </w:tcPr>
          <w:p w:rsidR="00A23576" w:rsidRPr="006776C5" w:rsidRDefault="00234D27">
            <w:pPr>
              <w:rPr>
                <w:sz w:val="16"/>
              </w:rPr>
            </w:pPr>
            <w:r w:rsidRPr="006776C5">
              <w:rPr>
                <w:rStyle w:val="userinput"/>
                <w:sz w:val="16"/>
              </w:rPr>
              <w:t>Purch. Org. 3310</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Purchasing group</w:t>
            </w:r>
          </w:p>
        </w:tc>
        <w:tc>
          <w:tcPr>
            <w:tcW w:w="0" w:type="auto"/>
          </w:tcPr>
          <w:p w:rsidR="00A23576" w:rsidRPr="006776C5" w:rsidRDefault="00234D27">
            <w:pPr>
              <w:rPr>
                <w:sz w:val="16"/>
              </w:rPr>
            </w:pPr>
            <w:r w:rsidRPr="006776C5">
              <w:rPr>
                <w:rStyle w:val="userinput"/>
                <w:sz w:val="16"/>
              </w:rPr>
              <w:t>001</w:t>
            </w:r>
            <w:r w:rsidRPr="006776C5">
              <w:rPr>
                <w:sz w:val="16"/>
              </w:rPr>
              <w:t xml:space="preserve"> / </w:t>
            </w:r>
            <w:r w:rsidRPr="006776C5">
              <w:rPr>
                <w:rStyle w:val="userinput"/>
                <w:sz w:val="16"/>
              </w:rPr>
              <w:t>002</w:t>
            </w:r>
          </w:p>
        </w:tc>
        <w:tc>
          <w:tcPr>
            <w:tcW w:w="0" w:type="auto"/>
          </w:tcPr>
          <w:p w:rsidR="00A23576" w:rsidRPr="006776C5" w:rsidRDefault="00234D27">
            <w:pPr>
              <w:rPr>
                <w:sz w:val="16"/>
              </w:rPr>
            </w:pPr>
            <w:r w:rsidRPr="006776C5">
              <w:rPr>
                <w:rStyle w:val="userinput"/>
                <w:sz w:val="16"/>
              </w:rPr>
              <w:t>Group 001</w:t>
            </w:r>
            <w:r w:rsidRPr="006776C5">
              <w:rPr>
                <w:sz w:val="16"/>
              </w:rPr>
              <w:t xml:space="preserve"> / </w:t>
            </w:r>
            <w:r w:rsidRPr="006776C5">
              <w:rPr>
                <w:rStyle w:val="userinput"/>
                <w:sz w:val="16"/>
              </w:rPr>
              <w:t>Group 002</w:t>
            </w:r>
          </w:p>
        </w:tc>
        <w:tc>
          <w:tcPr>
            <w:tcW w:w="0" w:type="auto"/>
          </w:tcPr>
          <w:p w:rsidR="00A23576" w:rsidRPr="006776C5" w:rsidRDefault="00234D27">
            <w:pPr>
              <w:rPr>
                <w:sz w:val="16"/>
              </w:rPr>
            </w:pPr>
            <w:r w:rsidRPr="006776C5">
              <w:rPr>
                <w:sz w:val="16"/>
              </w:rPr>
              <w:t>depending on material</w:t>
            </w:r>
          </w:p>
        </w:tc>
      </w:tr>
      <w:tr w:rsidR="00A23576" w:rsidRPr="006776C5" w:rsidTr="006776C5">
        <w:tc>
          <w:tcPr>
            <w:tcW w:w="0" w:type="auto"/>
          </w:tcPr>
          <w:p w:rsidR="00A23576" w:rsidRPr="006776C5" w:rsidRDefault="00234D27">
            <w:pPr>
              <w:rPr>
                <w:sz w:val="16"/>
              </w:rPr>
            </w:pPr>
            <w:r w:rsidRPr="006776C5">
              <w:rPr>
                <w:sz w:val="16"/>
              </w:rPr>
              <w:t>Vendor</w:t>
            </w:r>
          </w:p>
        </w:tc>
        <w:tc>
          <w:tcPr>
            <w:tcW w:w="0" w:type="auto"/>
          </w:tcPr>
          <w:p w:rsidR="00A23576" w:rsidRPr="006776C5" w:rsidRDefault="00234D27">
            <w:pPr>
              <w:rPr>
                <w:sz w:val="16"/>
              </w:rPr>
            </w:pPr>
            <w:r w:rsidRPr="006776C5">
              <w:rPr>
                <w:rStyle w:val="userinput"/>
                <w:sz w:val="16"/>
              </w:rPr>
              <w:t>33300001</w:t>
            </w:r>
          </w:p>
        </w:tc>
        <w:tc>
          <w:tcPr>
            <w:tcW w:w="0" w:type="auto"/>
          </w:tcPr>
          <w:p w:rsidR="00A23576" w:rsidRPr="006776C5" w:rsidRDefault="00234D27">
            <w:pPr>
              <w:rPr>
                <w:sz w:val="16"/>
              </w:rPr>
            </w:pPr>
            <w:r w:rsidRPr="006776C5">
              <w:rPr>
                <w:rStyle w:val="userinput"/>
                <w:sz w:val="16"/>
              </w:rPr>
              <w:t>Domestic UAE Supplier 1</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Material</w:t>
            </w:r>
          </w:p>
        </w:tc>
        <w:tc>
          <w:tcPr>
            <w:tcW w:w="0" w:type="auto"/>
          </w:tcPr>
          <w:p w:rsidR="00A23576" w:rsidRPr="006776C5" w:rsidRDefault="00234D27">
            <w:pPr>
              <w:rPr>
                <w:sz w:val="16"/>
              </w:rPr>
            </w:pPr>
            <w:r w:rsidRPr="006776C5">
              <w:rPr>
                <w:rStyle w:val="userinput"/>
                <w:sz w:val="16"/>
              </w:rPr>
              <w:t>TG20</w:t>
            </w:r>
          </w:p>
        </w:tc>
        <w:tc>
          <w:tcPr>
            <w:tcW w:w="0" w:type="auto"/>
          </w:tcPr>
          <w:p w:rsidR="00A23576" w:rsidRPr="006776C5" w:rsidRDefault="00234D27">
            <w:pPr>
              <w:rPr>
                <w:sz w:val="16"/>
              </w:rPr>
            </w:pPr>
            <w:r w:rsidRPr="006776C5">
              <w:rPr>
                <w:rStyle w:val="userinput"/>
                <w:sz w:val="16"/>
              </w:rPr>
              <w:t>Trading Good for Reg. Trading (reorder point planning)</w:t>
            </w:r>
          </w:p>
        </w:tc>
        <w:tc>
          <w:tcPr>
            <w:tcW w:w="0" w:type="auto"/>
          </w:tcPr>
          <w:p w:rsidR="00A23576" w:rsidRPr="006776C5" w:rsidRDefault="00234D27">
            <w:pPr>
              <w:rPr>
                <w:sz w:val="16"/>
              </w:rPr>
            </w:pPr>
            <w:r w:rsidRPr="006776C5">
              <w:rPr>
                <w:sz w:val="16"/>
              </w:rPr>
              <w:t xml:space="preserve">See sections </w:t>
            </w:r>
            <w:r w:rsidRPr="006776C5">
              <w:rPr>
                <w:rStyle w:val="italic"/>
                <w:sz w:val="16"/>
              </w:rPr>
              <w:t>Business Conditions</w:t>
            </w:r>
            <w:r w:rsidRPr="006776C5">
              <w:rPr>
                <w:sz w:val="16"/>
              </w:rPr>
              <w:t xml:space="preserve"> and </w:t>
            </w:r>
            <w:r w:rsidRPr="006776C5">
              <w:rPr>
                <w:rStyle w:val="italic"/>
                <w:sz w:val="16"/>
              </w:rPr>
              <w:t>Preliminary Steps</w:t>
            </w:r>
            <w:r w:rsidRPr="006776C5">
              <w:rPr>
                <w:sz w:val="16"/>
              </w:rPr>
              <w:t>.</w:t>
            </w:r>
          </w:p>
        </w:tc>
      </w:tr>
    </w:tbl>
    <w:p w:rsidR="00A23576" w:rsidRDefault="00234D27">
      <w:r>
        <w:t xml:space="preserve">For more information on creating these master data objects, see the following </w:t>
      </w:r>
      <w:hyperlink r:id="rId10" w:history="1">
        <w:r>
          <w:rPr>
            <w:rStyle w:val="underline"/>
          </w:rPr>
          <w:t>Master Data Scripts (MDS)</w:t>
        </w:r>
      </w:hyperlink>
    </w:p>
    <w:p w:rsidR="00A23576" w:rsidRDefault="00234D2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5059"/>
        <w:gridCol w:w="9245"/>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Master Data ID</w:t>
            </w:r>
          </w:p>
        </w:tc>
        <w:tc>
          <w:tcPr>
            <w:tcW w:w="0" w:type="auto"/>
          </w:tcPr>
          <w:p w:rsidR="00A23576" w:rsidRPr="006776C5" w:rsidRDefault="00234D27">
            <w:pPr>
              <w:pStyle w:val="boldparagraph"/>
              <w:rPr>
                <w:sz w:val="16"/>
              </w:rPr>
            </w:pPr>
            <w:r w:rsidRPr="006776C5">
              <w:rPr>
                <w:sz w:val="16"/>
              </w:rPr>
              <w:t>Description</w:t>
            </w:r>
          </w:p>
        </w:tc>
      </w:tr>
      <w:tr w:rsidR="00A23576" w:rsidRPr="006776C5" w:rsidTr="006776C5">
        <w:tc>
          <w:tcPr>
            <w:tcW w:w="0" w:type="auto"/>
          </w:tcPr>
          <w:p w:rsidR="00A23576" w:rsidRPr="006776C5" w:rsidRDefault="00234D27">
            <w:pPr>
              <w:rPr>
                <w:sz w:val="16"/>
              </w:rPr>
            </w:pPr>
            <w:r w:rsidRPr="006776C5">
              <w:rPr>
                <w:sz w:val="16"/>
              </w:rPr>
              <w:t>BNE</w:t>
            </w:r>
          </w:p>
        </w:tc>
        <w:tc>
          <w:tcPr>
            <w:tcW w:w="0" w:type="auto"/>
          </w:tcPr>
          <w:p w:rsidR="00A23576" w:rsidRPr="006776C5" w:rsidRDefault="00234D27">
            <w:pPr>
              <w:rPr>
                <w:sz w:val="16"/>
              </w:rPr>
            </w:pPr>
            <w:r w:rsidRPr="006776C5">
              <w:rPr>
                <w:sz w:val="16"/>
              </w:rPr>
              <w:t>Create Supplier Master - MDS</w:t>
            </w:r>
          </w:p>
        </w:tc>
      </w:tr>
    </w:tbl>
    <w:p w:rsidR="00A23576" w:rsidRDefault="00234D27">
      <w:pPr>
        <w:pStyle w:val="Heading2"/>
      </w:pPr>
      <w:bookmarkStart w:id="12" w:name="unique_6"/>
      <w:bookmarkStart w:id="13" w:name="_Toc232862214"/>
      <w:r>
        <w:lastRenderedPageBreak/>
        <w:t>Business Conditions</w:t>
      </w:r>
      <w:bookmarkEnd w:id="12"/>
      <w:bookmarkEnd w:id="13"/>
    </w:p>
    <w:tbl>
      <w:tblPr>
        <w:tblStyle w:val="SAPStandardTable"/>
        <w:tblW w:w="5000" w:type="pct"/>
        <w:tblInd w:w="3" w:type="dxa"/>
        <w:tblLook w:val="0620" w:firstRow="1" w:lastRow="0" w:firstColumn="0" w:lastColumn="0" w:noHBand="1" w:noVBand="1"/>
      </w:tblPr>
      <w:tblGrid>
        <w:gridCol w:w="3138"/>
        <w:gridCol w:w="11166"/>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Scope Item</w:t>
            </w:r>
          </w:p>
        </w:tc>
        <w:tc>
          <w:tcPr>
            <w:tcW w:w="0" w:type="auto"/>
          </w:tcPr>
          <w:p w:rsidR="00A23576" w:rsidRPr="006776C5" w:rsidRDefault="00234D27">
            <w:pPr>
              <w:pStyle w:val="boldparagraph"/>
              <w:rPr>
                <w:sz w:val="16"/>
              </w:rPr>
            </w:pPr>
            <w:r w:rsidRPr="006776C5">
              <w:rPr>
                <w:sz w:val="16"/>
              </w:rPr>
              <w:t>Business Condition</w:t>
            </w:r>
          </w:p>
        </w:tc>
      </w:tr>
      <w:tr w:rsidR="00A23576" w:rsidRPr="006776C5" w:rsidTr="006776C5">
        <w:tc>
          <w:tcPr>
            <w:tcW w:w="0" w:type="auto"/>
          </w:tcPr>
          <w:p w:rsidR="00A23576" w:rsidRPr="006776C5" w:rsidRDefault="00234D27">
            <w:pPr>
              <w:rPr>
                <w:sz w:val="16"/>
              </w:rPr>
            </w:pPr>
            <w:r w:rsidRPr="006776C5">
              <w:rPr>
                <w:sz w:val="16"/>
              </w:rPr>
              <w:t xml:space="preserve">BNZ - Create New </w:t>
            </w:r>
            <w:r w:rsidRPr="006776C5">
              <w:rPr>
                <w:sz w:val="16"/>
              </w:rPr>
              <w:t>Open MM Posting Period - MDS</w:t>
            </w:r>
          </w:p>
        </w:tc>
        <w:tc>
          <w:tcPr>
            <w:tcW w:w="0" w:type="auto"/>
          </w:tcPr>
          <w:p w:rsidR="00A23576" w:rsidRPr="006776C5" w:rsidRDefault="00234D27">
            <w:pPr>
              <w:rPr>
                <w:sz w:val="16"/>
              </w:rPr>
            </w:pPr>
            <w:r w:rsidRPr="006776C5">
              <w:rPr>
                <w:sz w:val="16"/>
              </w:rPr>
              <w:t>You have completed the step described in the Create New Open MM Posting Period - MDS (BNZ) master data script. Posting Period is up to date.</w:t>
            </w:r>
          </w:p>
        </w:tc>
      </w:tr>
      <w:tr w:rsidR="00A23576" w:rsidRPr="006776C5" w:rsidTr="006776C5">
        <w:tc>
          <w:tcPr>
            <w:tcW w:w="0" w:type="auto"/>
          </w:tcPr>
          <w:p w:rsidR="00A23576" w:rsidRPr="006776C5" w:rsidRDefault="00234D27">
            <w:pPr>
              <w:rPr>
                <w:sz w:val="16"/>
              </w:rPr>
            </w:pPr>
            <w:r w:rsidRPr="006776C5">
              <w:rPr>
                <w:sz w:val="16"/>
              </w:rPr>
              <w:t>BMC - Core Inventory Management</w:t>
            </w:r>
          </w:p>
        </w:tc>
        <w:tc>
          <w:tcPr>
            <w:tcW w:w="0" w:type="auto"/>
          </w:tcPr>
          <w:p w:rsidR="00A23576" w:rsidRPr="006776C5" w:rsidRDefault="00234D27">
            <w:pPr>
              <w:rPr>
                <w:sz w:val="16"/>
              </w:rPr>
            </w:pPr>
            <w:r w:rsidRPr="006776C5">
              <w:rPr>
                <w:sz w:val="16"/>
              </w:rPr>
              <w:t xml:space="preserve">The materials must be available in stock which is created using the </w:t>
            </w:r>
            <w:r w:rsidRPr="006776C5">
              <w:rPr>
                <w:rStyle w:val="screenelement"/>
                <w:sz w:val="16"/>
              </w:rPr>
              <w:t>Manage Stock</w:t>
            </w:r>
            <w:r w:rsidRPr="006776C5">
              <w:rPr>
                <w:sz w:val="16"/>
              </w:rPr>
              <w:t xml:space="preserve"> </w:t>
            </w:r>
            <w:r w:rsidRPr="006776C5">
              <w:rPr>
                <w:rStyle w:val="CourierNew"/>
                <w:sz w:val="16"/>
              </w:rPr>
              <w:t>(F1062)</w:t>
            </w:r>
            <w:r w:rsidRPr="006776C5">
              <w:rPr>
                <w:sz w:val="16"/>
              </w:rPr>
              <w:t xml:space="preserve"> or </w:t>
            </w:r>
            <w:r w:rsidRPr="006776C5">
              <w:rPr>
                <w:rStyle w:val="screenelement"/>
                <w:sz w:val="16"/>
              </w:rPr>
              <w:t>Transfer Stock</w:t>
            </w:r>
            <w:r w:rsidRPr="006776C5">
              <w:rPr>
                <w:sz w:val="16"/>
              </w:rPr>
              <w:t xml:space="preserve"> - </w:t>
            </w:r>
            <w:r w:rsidRPr="006776C5">
              <w:rPr>
                <w:rStyle w:val="screenelement"/>
                <w:sz w:val="16"/>
              </w:rPr>
              <w:t>In-Plant</w:t>
            </w:r>
            <w:r w:rsidRPr="006776C5">
              <w:rPr>
                <w:sz w:val="16"/>
              </w:rPr>
              <w:t xml:space="preserve"> </w:t>
            </w:r>
            <w:r w:rsidRPr="006776C5">
              <w:rPr>
                <w:rStyle w:val="CourierNew"/>
                <w:sz w:val="16"/>
              </w:rPr>
              <w:t>(F1061)</w:t>
            </w:r>
            <w:r w:rsidRPr="006776C5">
              <w:rPr>
                <w:sz w:val="16"/>
              </w:rPr>
              <w:t xml:space="preserve"> app described in Core Inventory Management (BMC).</w:t>
            </w:r>
          </w:p>
        </w:tc>
      </w:tr>
    </w:tbl>
    <w:p w:rsidR="00A23576" w:rsidRDefault="00234D27">
      <w:pPr>
        <w:pStyle w:val="Heading2"/>
      </w:pPr>
      <w:bookmarkStart w:id="14" w:name="d2e1433"/>
      <w:bookmarkStart w:id="15" w:name="_Toc232862215"/>
      <w:r>
        <w:t>Preliminary Steps</w:t>
      </w:r>
      <w:bookmarkEnd w:id="14"/>
      <w:bookmarkEnd w:id="15"/>
    </w:p>
    <w:p w:rsidR="00A23576" w:rsidRDefault="00234D27">
      <w:pPr>
        <w:pStyle w:val="Heading3"/>
      </w:pPr>
      <w:bookmarkStart w:id="16" w:name="unique_7"/>
      <w:bookmarkStart w:id="17" w:name="_Toc232862216"/>
      <w:r>
        <w:t>Open a New Material Management (MM) Period</w:t>
      </w:r>
      <w:bookmarkEnd w:id="16"/>
      <w:bookmarkEnd w:id="17"/>
    </w:p>
    <w:p w:rsidR="00A23576" w:rsidRDefault="00234D27">
      <w:r>
        <w:rPr>
          <w:rStyle w:val="bold"/>
        </w:rPr>
        <w:t>External Process</w:t>
      </w:r>
    </w:p>
    <w:p w:rsidR="00A23576" w:rsidRDefault="00234D27">
      <w:r>
        <w:t xml:space="preserve">For this activity, run the following step from the </w:t>
      </w:r>
      <w:r>
        <w:t>BNZ to close the Material Management period and open a new posting period:</w:t>
      </w:r>
    </w:p>
    <w:p w:rsidR="00A23576" w:rsidRDefault="00234D27">
      <w:r>
        <w:rPr>
          <w:rStyle w:val="italic"/>
        </w:rPr>
        <w:t>Closing MM Period and Opening New Posting Period</w:t>
      </w:r>
    </w:p>
    <w:p w:rsidR="00A23576" w:rsidRDefault="00234D27">
      <w:pPr>
        <w:pStyle w:val="Heading3"/>
      </w:pPr>
      <w:bookmarkStart w:id="18" w:name="unique_8"/>
      <w:bookmarkStart w:id="19" w:name="_Toc232862217"/>
      <w:r>
        <w:t>Initialize Material Stock</w:t>
      </w:r>
      <w:bookmarkEnd w:id="18"/>
      <w:bookmarkEnd w:id="19"/>
    </w:p>
    <w:p w:rsidR="00A23576" w:rsidRDefault="00234D27">
      <w:pPr>
        <w:pStyle w:val="sectiontitle"/>
      </w:pPr>
      <w:r>
        <w:t>Purpose</w:t>
      </w:r>
    </w:p>
    <w:p w:rsidR="00A23576" w:rsidRDefault="00234D27">
      <w:r>
        <w:t>In a real business case, the materials are usually purchased from external suppliers. For this test, we post initial stock directly to the storage locations. This process step shows you how to initialize material stock.</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692"/>
        <w:gridCol w:w="959"/>
        <w:gridCol w:w="5291"/>
        <w:gridCol w:w="6635"/>
        <w:gridCol w:w="727"/>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Comments</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using the role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the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Manage Stock</w:t>
            </w:r>
            <w:r w:rsidRPr="006776C5">
              <w:rPr>
                <w:sz w:val="16"/>
              </w:rPr>
              <w:t xml:space="preserve"> </w:t>
            </w:r>
            <w:r w:rsidRPr="006776C5">
              <w:rPr>
                <w:rStyle w:val="CourierNew"/>
                <w:sz w:val="16"/>
              </w:rPr>
              <w:t>(F1062)</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Manage Stock</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lastRenderedPageBreak/>
              <w:t>3</w:t>
            </w:r>
          </w:p>
        </w:tc>
        <w:tc>
          <w:tcPr>
            <w:tcW w:w="0" w:type="auto"/>
          </w:tcPr>
          <w:p w:rsidR="00A23576" w:rsidRPr="006776C5" w:rsidRDefault="00234D27">
            <w:pPr>
              <w:rPr>
                <w:sz w:val="16"/>
              </w:rPr>
            </w:pPr>
            <w:r w:rsidRPr="006776C5">
              <w:rPr>
                <w:rStyle w:val="bold"/>
                <w:sz w:val="16"/>
              </w:rPr>
              <w:t>Input Material</w:t>
            </w:r>
          </w:p>
        </w:tc>
        <w:tc>
          <w:tcPr>
            <w:tcW w:w="0" w:type="auto"/>
          </w:tcPr>
          <w:p w:rsidR="006776C5" w:rsidRPr="006776C5" w:rsidRDefault="00234D27">
            <w:pPr>
              <w:rPr>
                <w:sz w:val="16"/>
              </w:rPr>
            </w:pPr>
            <w:r w:rsidRPr="006776C5">
              <w:rPr>
                <w:sz w:val="16"/>
              </w:rPr>
              <w:t xml:space="preserve">Make the following entries and choose </w:t>
            </w:r>
            <w:r w:rsidRPr="006776C5">
              <w:rPr>
                <w:rStyle w:val="screenelement"/>
                <w:sz w:val="16"/>
              </w:rPr>
              <w:t>Enter</w:t>
            </w:r>
            <w:r w:rsidRPr="006776C5">
              <w:rPr>
                <w:sz w:val="16"/>
              </w:rPr>
              <w:t>:</w:t>
            </w:r>
          </w:p>
          <w:p w:rsidR="00A23576" w:rsidRPr="006776C5" w:rsidRDefault="00234D27">
            <w:pPr>
              <w:pStyle w:val="listpara1"/>
              <w:numPr>
                <w:ilvl w:val="0"/>
                <w:numId w:val="5"/>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Plant</w:t>
            </w:r>
            <w:r w:rsidRPr="006776C5">
              <w:rPr>
                <w:sz w:val="16"/>
              </w:rPr>
              <w:t xml:space="preserve">: </w:t>
            </w:r>
            <w:r w:rsidRPr="006776C5">
              <w:rPr>
                <w:rStyle w:val="userinput"/>
                <w:sz w:val="16"/>
              </w:rPr>
              <w:t>Plant 1 AE</w:t>
            </w:r>
            <w:r w:rsidRPr="006776C5">
              <w:rPr>
                <w:sz w:val="16"/>
              </w:rPr>
              <w:t xml:space="preserve"> (</w:t>
            </w:r>
            <w:r w:rsidRPr="006776C5">
              <w:rPr>
                <w:rStyle w:val="userinput"/>
                <w:sz w:val="16"/>
              </w:rPr>
              <w:t>3310</w:t>
            </w:r>
            <w:r w:rsidRPr="006776C5">
              <w:rPr>
                <w:sz w:val="16"/>
              </w:rPr>
              <w:t>)</w:t>
            </w:r>
          </w:p>
        </w:tc>
        <w:tc>
          <w:tcPr>
            <w:tcW w:w="0" w:type="auto"/>
          </w:tcPr>
          <w:p w:rsidR="00A23576" w:rsidRPr="006776C5" w:rsidRDefault="00A23576">
            <w:pPr>
              <w:rPr>
                <w:sz w:val="16"/>
              </w:rPr>
            </w:pP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Select Stock</w:t>
            </w:r>
          </w:p>
        </w:tc>
        <w:tc>
          <w:tcPr>
            <w:tcW w:w="0" w:type="auto"/>
          </w:tcPr>
          <w:p w:rsidR="006776C5" w:rsidRPr="006776C5" w:rsidRDefault="00234D27">
            <w:pPr>
              <w:rPr>
                <w:sz w:val="16"/>
              </w:rPr>
            </w:pPr>
            <w:r w:rsidRPr="006776C5">
              <w:rPr>
                <w:sz w:val="16"/>
              </w:rPr>
              <w:t>Select the icon beside the stock that you want to add initial stock, for example:</w:t>
            </w:r>
          </w:p>
          <w:p w:rsidR="00A23576" w:rsidRPr="006776C5" w:rsidRDefault="00234D27">
            <w:pPr>
              <w:pStyle w:val="listpara1"/>
              <w:numPr>
                <w:ilvl w:val="0"/>
                <w:numId w:val="6"/>
              </w:numPr>
              <w:rPr>
                <w:sz w:val="16"/>
              </w:rPr>
            </w:pPr>
            <w:r w:rsidRPr="006776C5">
              <w:rPr>
                <w:rStyle w:val="screenelement"/>
                <w:sz w:val="16"/>
              </w:rPr>
              <w:t>Storage Location</w:t>
            </w:r>
            <w:r w:rsidRPr="006776C5">
              <w:rPr>
                <w:sz w:val="16"/>
              </w:rPr>
              <w:t xml:space="preserve">: </w:t>
            </w:r>
            <w:r w:rsidRPr="006776C5">
              <w:rPr>
                <w:rStyle w:val="userinput"/>
                <w:sz w:val="16"/>
              </w:rPr>
              <w:t>331A</w:t>
            </w:r>
          </w:p>
          <w:p w:rsidR="00A23576" w:rsidRPr="006776C5" w:rsidRDefault="00234D27">
            <w:pPr>
              <w:pStyle w:val="listpara1"/>
              <w:rPr>
                <w:sz w:val="16"/>
              </w:rPr>
            </w:pPr>
            <w:r w:rsidRPr="006776C5">
              <w:rPr>
                <w:sz w:val="16"/>
              </w:rPr>
              <w:t>Unrestricted-Use Stock</w:t>
            </w:r>
          </w:p>
        </w:tc>
        <w:tc>
          <w:tcPr>
            <w:tcW w:w="0" w:type="auto"/>
          </w:tcPr>
          <w:p w:rsidR="00A23576" w:rsidRPr="006776C5" w:rsidRDefault="00234D27">
            <w:pPr>
              <w:rPr>
                <w:sz w:val="16"/>
              </w:rPr>
            </w:pPr>
            <w:r w:rsidRPr="006776C5">
              <w:rPr>
                <w:sz w:val="16"/>
              </w:rPr>
              <w:t xml:space="preserve">The </w:t>
            </w:r>
            <w:r w:rsidRPr="006776C5">
              <w:rPr>
                <w:rStyle w:val="screenelement"/>
                <w:sz w:val="16"/>
              </w:rPr>
              <w:t>Manage Stock</w:t>
            </w:r>
            <w:r w:rsidRPr="006776C5">
              <w:rPr>
                <w:sz w:val="16"/>
              </w:rPr>
              <w:t xml:space="preserve"> dialog box opens and is prefilled with the </w:t>
            </w:r>
            <w:r w:rsidRPr="006776C5">
              <w:rPr>
                <w:rStyle w:val="screenelement"/>
                <w:sz w:val="16"/>
              </w:rPr>
              <w:t>Storage Location</w:t>
            </w:r>
            <w:r w:rsidRPr="006776C5">
              <w:rPr>
                <w:sz w:val="16"/>
              </w:rPr>
              <w:t xml:space="preserve">, </w:t>
            </w:r>
            <w:r w:rsidRPr="006776C5">
              <w:rPr>
                <w:rStyle w:val="screenelement"/>
                <w:sz w:val="16"/>
              </w:rPr>
              <w:t>Stock Type</w:t>
            </w:r>
            <w:r w:rsidRPr="006776C5">
              <w:rPr>
                <w:sz w:val="16"/>
              </w:rPr>
              <w:t xml:space="preserve"> and </w:t>
            </w:r>
            <w:r w:rsidRPr="006776C5">
              <w:rPr>
                <w:rStyle w:val="screenelement"/>
                <w:sz w:val="16"/>
              </w:rPr>
              <w:t>Current Quantity</w:t>
            </w:r>
            <w:r w:rsidRPr="006776C5">
              <w:rPr>
                <w:sz w:val="16"/>
              </w:rPr>
              <w:t xml:space="preserve"> you entered in previous steps.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Add Initial Stock</w:t>
            </w:r>
          </w:p>
        </w:tc>
        <w:tc>
          <w:tcPr>
            <w:tcW w:w="0" w:type="auto"/>
          </w:tcPr>
          <w:p w:rsidR="006776C5" w:rsidRPr="006776C5" w:rsidRDefault="00234D27">
            <w:pPr>
              <w:rPr>
                <w:sz w:val="16"/>
              </w:rPr>
            </w:pPr>
            <w:r w:rsidRPr="006776C5">
              <w:rPr>
                <w:sz w:val="16"/>
              </w:rPr>
              <w:t xml:space="preserve">Make the following entries and choose </w:t>
            </w:r>
            <w:r w:rsidRPr="006776C5">
              <w:rPr>
                <w:rStyle w:val="screenelement"/>
                <w:sz w:val="16"/>
              </w:rPr>
              <w:t>Post</w:t>
            </w:r>
            <w:r w:rsidRPr="006776C5">
              <w:rPr>
                <w:sz w:val="16"/>
              </w:rPr>
              <w:t>:</w:t>
            </w:r>
          </w:p>
          <w:p w:rsidR="00A23576" w:rsidRPr="006776C5" w:rsidRDefault="00234D27">
            <w:pPr>
              <w:pStyle w:val="listpara1"/>
              <w:numPr>
                <w:ilvl w:val="0"/>
                <w:numId w:val="7"/>
              </w:numPr>
              <w:rPr>
                <w:sz w:val="16"/>
              </w:rPr>
            </w:pPr>
            <w:r w:rsidRPr="006776C5">
              <w:rPr>
                <w:rStyle w:val="screenelement"/>
                <w:sz w:val="16"/>
              </w:rPr>
              <w:t>Special Stock Type</w:t>
            </w:r>
            <w:r w:rsidRPr="006776C5">
              <w:rPr>
                <w:sz w:val="16"/>
              </w:rPr>
              <w:t>: Keep default as Standard stock</w:t>
            </w:r>
          </w:p>
          <w:p w:rsidR="00A23576" w:rsidRPr="006776C5" w:rsidRDefault="00234D27">
            <w:pPr>
              <w:pStyle w:val="listpara1"/>
              <w:numPr>
                <w:ilvl w:val="0"/>
                <w:numId w:val="3"/>
              </w:numPr>
              <w:rPr>
                <w:sz w:val="16"/>
              </w:rPr>
            </w:pPr>
            <w:r w:rsidRPr="006776C5">
              <w:rPr>
                <w:rStyle w:val="screenelement"/>
                <w:sz w:val="16"/>
              </w:rPr>
              <w:t>Document Date</w:t>
            </w:r>
            <w:r w:rsidRPr="006776C5">
              <w:rPr>
                <w:sz w:val="16"/>
              </w:rPr>
              <w:t xml:space="preserve">: </w:t>
            </w:r>
            <w:r w:rsidRPr="006776C5">
              <w:rPr>
                <w:rStyle w:val="userinput"/>
                <w:sz w:val="16"/>
              </w:rPr>
              <w:t>&lt;Today&gt;</w:t>
            </w:r>
          </w:p>
          <w:p w:rsidR="00A23576" w:rsidRPr="006776C5" w:rsidRDefault="00234D27">
            <w:pPr>
              <w:pStyle w:val="listpara1"/>
              <w:numPr>
                <w:ilvl w:val="0"/>
                <w:numId w:val="3"/>
              </w:numPr>
              <w:rPr>
                <w:sz w:val="16"/>
              </w:rPr>
            </w:pPr>
            <w:r w:rsidRPr="006776C5">
              <w:rPr>
                <w:rStyle w:val="screenelement"/>
                <w:sz w:val="16"/>
              </w:rPr>
              <w:t>Posting Date</w:t>
            </w:r>
            <w:r w:rsidRPr="006776C5">
              <w:rPr>
                <w:sz w:val="16"/>
              </w:rPr>
              <w:t xml:space="preserve">: </w:t>
            </w:r>
            <w:r w:rsidRPr="006776C5">
              <w:rPr>
                <w:rStyle w:val="userinput"/>
                <w:sz w:val="16"/>
              </w:rPr>
              <w:t>&lt;Today&gt;</w:t>
            </w:r>
          </w:p>
          <w:p w:rsidR="00A23576" w:rsidRPr="006776C5" w:rsidRDefault="00234D27">
            <w:pPr>
              <w:pStyle w:val="listpara1"/>
              <w:numPr>
                <w:ilvl w:val="0"/>
                <w:numId w:val="3"/>
              </w:numPr>
              <w:rPr>
                <w:sz w:val="16"/>
              </w:rPr>
            </w:pPr>
            <w:r w:rsidRPr="006776C5">
              <w:rPr>
                <w:rStyle w:val="screenelement"/>
                <w:sz w:val="16"/>
              </w:rPr>
              <w:t>Stock Change</w:t>
            </w:r>
            <w:r w:rsidRPr="006776C5">
              <w:rPr>
                <w:sz w:val="16"/>
              </w:rPr>
              <w:t xml:space="preserve">: </w:t>
            </w:r>
            <w:r w:rsidRPr="006776C5">
              <w:rPr>
                <w:rStyle w:val="userinput"/>
                <w:sz w:val="16"/>
              </w:rPr>
              <w:t>Initial Entry</w:t>
            </w:r>
          </w:p>
          <w:p w:rsidR="00A23576" w:rsidRPr="006776C5" w:rsidRDefault="00234D27">
            <w:pPr>
              <w:pStyle w:val="listpara1"/>
              <w:numPr>
                <w:ilvl w:val="0"/>
                <w:numId w:val="3"/>
              </w:numPr>
              <w:rPr>
                <w:sz w:val="16"/>
              </w:rPr>
            </w:pPr>
            <w:r w:rsidRPr="006776C5">
              <w:rPr>
                <w:rStyle w:val="screenelement"/>
                <w:sz w:val="16"/>
              </w:rPr>
              <w:t>Quantity</w:t>
            </w:r>
            <w:r w:rsidRPr="006776C5">
              <w:rPr>
                <w:sz w:val="16"/>
              </w:rPr>
              <w:t xml:space="preserve">: Enter a number, for example, </w:t>
            </w:r>
            <w:r w:rsidRPr="006776C5">
              <w:rPr>
                <w:rStyle w:val="userinput"/>
                <w:sz w:val="16"/>
              </w:rPr>
              <w:t>100</w:t>
            </w:r>
          </w:p>
          <w:p w:rsidR="00A23576" w:rsidRPr="006776C5" w:rsidRDefault="00234D27">
            <w:pPr>
              <w:pStyle w:val="listpara1"/>
              <w:numPr>
                <w:ilvl w:val="0"/>
                <w:numId w:val="3"/>
              </w:numPr>
              <w:rPr>
                <w:sz w:val="16"/>
              </w:rPr>
            </w:pPr>
            <w:r w:rsidRPr="006776C5">
              <w:rPr>
                <w:rStyle w:val="screenelement"/>
                <w:sz w:val="16"/>
              </w:rPr>
              <w:t>Serial Numbers</w:t>
            </w:r>
            <w:r w:rsidRPr="006776C5">
              <w:rPr>
                <w:sz w:val="16"/>
              </w:rPr>
              <w:t xml:space="preserve">: Select search help icon and go to dialog </w:t>
            </w:r>
            <w:r w:rsidRPr="006776C5">
              <w:rPr>
                <w:rStyle w:val="screenelement"/>
                <w:sz w:val="16"/>
              </w:rPr>
              <w:t>Assign Serial Numbers</w:t>
            </w:r>
            <w:r w:rsidRPr="006776C5">
              <w:rPr>
                <w:sz w:val="16"/>
              </w:rPr>
              <w:t xml:space="preserve">; Choose </w:t>
            </w:r>
            <w:r w:rsidRPr="006776C5">
              <w:rPr>
                <w:rStyle w:val="screenelement"/>
                <w:sz w:val="16"/>
              </w:rPr>
              <w:t>Auto-Create</w:t>
            </w:r>
            <w:r w:rsidRPr="006776C5">
              <w:rPr>
                <w:sz w:val="16"/>
              </w:rPr>
              <w:t xml:space="preserve"> and </w:t>
            </w:r>
            <w:r w:rsidRPr="006776C5">
              <w:rPr>
                <w:rStyle w:val="screenelement"/>
                <w:sz w:val="16"/>
              </w:rPr>
              <w:t>Apply</w:t>
            </w:r>
            <w:r w:rsidRPr="006776C5">
              <w:rPr>
                <w:sz w:val="16"/>
              </w:rPr>
              <w:t>.</w:t>
            </w:r>
          </w:p>
        </w:tc>
        <w:tc>
          <w:tcPr>
            <w:tcW w:w="0" w:type="auto"/>
          </w:tcPr>
          <w:p w:rsidR="006776C5" w:rsidRPr="006776C5" w:rsidRDefault="00234D27">
            <w:pPr>
              <w:rPr>
                <w:sz w:val="16"/>
              </w:rPr>
            </w:pPr>
            <w:r w:rsidRPr="006776C5">
              <w:rPr>
                <w:sz w:val="16"/>
              </w:rPr>
              <w:t>The system displays the following message. The stock has been added.</w:t>
            </w:r>
          </w:p>
          <w:p w:rsidR="00A23576" w:rsidRPr="006776C5" w:rsidRDefault="00234D27">
            <w:pPr>
              <w:rPr>
                <w:sz w:val="16"/>
              </w:rPr>
            </w:pPr>
            <w:r w:rsidRPr="006776C5">
              <w:rPr>
                <w:rStyle w:val="CourierNew"/>
                <w:sz w:val="16"/>
              </w:rPr>
              <w:t xml:space="preserve">1 document has been created: </w:t>
            </w:r>
            <w:r w:rsidRPr="006776C5">
              <w:rPr>
                <w:rStyle w:val="CourierNew"/>
                <w:sz w:val="16"/>
              </w:rPr>
              <w:br/>
            </w:r>
            <w:r w:rsidRPr="006776C5">
              <w:rPr>
                <w:rStyle w:val="CourierNew"/>
                <w:sz w:val="16"/>
              </w:rPr>
              <w:t xml:space="preserve"> </w:t>
            </w:r>
            <w:r w:rsidRPr="006776C5">
              <w:rPr>
                <w:rStyle w:val="CourierNew"/>
                <w:sz w:val="16"/>
              </w:rPr>
              <w:br/>
            </w:r>
            <w:r w:rsidRPr="006776C5">
              <w:rPr>
                <w:rStyle w:val="CourierNew"/>
                <w:sz w:val="16"/>
              </w:rPr>
              <w:t xml:space="preserve">Material Document </w:t>
            </w:r>
            <w:r w:rsidRPr="006776C5">
              <w:rPr>
                <w:rStyle w:val="CourierNew"/>
                <w:sz w:val="16"/>
              </w:rPr>
              <w:br/>
            </w:r>
            <w:r w:rsidRPr="006776C5">
              <w:rPr>
                <w:rStyle w:val="CourierNew"/>
                <w:sz w:val="16"/>
              </w:rPr>
              <w:t xml:space="preserve"> </w:t>
            </w:r>
            <w:r w:rsidRPr="006776C5">
              <w:rPr>
                <w:rStyle w:val="CourierNew"/>
                <w:sz w:val="16"/>
              </w:rPr>
              <w:br/>
            </w:r>
            <w:r w:rsidRPr="006776C5">
              <w:rPr>
                <w:rStyle w:val="CourierNew"/>
                <w:sz w:val="16"/>
              </w:rPr>
              <w:t>XXXXXXXXXX/20XX</w:t>
            </w:r>
          </w:p>
        </w:tc>
        <w:tc>
          <w:tcPr>
            <w:tcW w:w="0" w:type="auto"/>
          </w:tcPr>
          <w:p w:rsidR="00A23576" w:rsidRPr="006776C5" w:rsidRDefault="00A23576">
            <w:pPr>
              <w:rPr>
                <w:sz w:val="16"/>
              </w:rPr>
            </w:pPr>
          </w:p>
        </w:tc>
      </w:tr>
    </w:tbl>
    <w:p w:rsidR="00A23576" w:rsidRDefault="00234D27">
      <w:pPr>
        <w:pStyle w:val="Heading1"/>
      </w:pPr>
      <w:bookmarkStart w:id="20" w:name="unique_9"/>
      <w:bookmarkStart w:id="21" w:name="_Toc232862218"/>
      <w:r>
        <w:lastRenderedPageBreak/>
        <w:t>Overview Table</w:t>
      </w:r>
      <w:bookmarkEnd w:id="20"/>
      <w:bookmarkEnd w:id="21"/>
    </w:p>
    <w:p w:rsidR="00A23576" w:rsidRDefault="00234D27">
      <w:r>
        <w:t>This scope item consists of the process steps provided in the following table.</w:t>
      </w:r>
    </w:p>
    <w:tbl>
      <w:tblPr>
        <w:tblStyle w:val="SAPNote"/>
        <w:tblW w:w="4975" w:type="pct"/>
        <w:tblLook w:val="0600" w:firstRow="0" w:lastRow="0" w:firstColumn="0" w:lastColumn="0" w:noHBand="1" w:noVBand="1"/>
      </w:tblPr>
      <w:tblGrid>
        <w:gridCol w:w="14195"/>
      </w:tblGrid>
      <w:tr w:rsidR="00A23576" w:rsidTr="006776C5">
        <w:tc>
          <w:tcPr>
            <w:tcW w:w="0" w:type="auto"/>
          </w:tcPr>
          <w:p w:rsidR="006776C5" w:rsidRDefault="00234D27">
            <w:r>
              <w:rPr>
                <w:rStyle w:val="bold"/>
              </w:rPr>
              <w:t xml:space="preserve">Note </w:t>
            </w:r>
            <w:r>
              <w:t>If your system administrator has enabled spaces and pages on the SAP Fiori launchpad, the homepage will only contain the essential apps for performing the typical tasks of a business role.</w:t>
            </w:r>
          </w:p>
          <w:p w:rsidR="006776C5" w:rsidRDefault="00234D27">
            <w:r>
              <w:t>You can find all other (searchable) apps not included on the homepage using the search bar (</w:t>
            </w:r>
            <w:hyperlink r:id="rId11" w:history="1">
              <w:r>
                <w:rPr>
                  <w:rStyle w:val="underline"/>
                </w:rPr>
                <w:t>2434549</w:t>
              </w:r>
            </w:hyperlink>
            <w:r>
              <w:t>).</w:t>
            </w:r>
          </w:p>
          <w:p w:rsidR="00A23576" w:rsidRDefault="00234D27">
            <w:r>
              <w:t xml:space="preserve">If you want to personalize the homepage and include the hidden apps, navigate to your user profile and choose </w:t>
            </w:r>
            <w:r>
              <w:rPr>
                <w:rStyle w:val="screenelement"/>
              </w:rPr>
              <w:t>App Finder</w:t>
            </w:r>
            <w:r>
              <w:t>.</w:t>
            </w:r>
          </w:p>
        </w:tc>
      </w:tr>
    </w:tbl>
    <w:p w:rsidR="00234D27" w:rsidRDefault="00234D27">
      <w:pPr>
        <w:spacing w:before="0" w:after="0"/>
        <w:rPr>
          <w:vanish/>
        </w:rPr>
      </w:pPr>
    </w:p>
    <w:tbl>
      <w:tblPr>
        <w:tblStyle w:val="SAPStandardTable"/>
        <w:tblW w:w="5000" w:type="pct"/>
        <w:tblInd w:w="3" w:type="dxa"/>
        <w:tblLook w:val="0620" w:firstRow="1" w:lastRow="0" w:firstColumn="0" w:lastColumn="0" w:noHBand="1" w:noVBand="1"/>
      </w:tblPr>
      <w:tblGrid>
        <w:gridCol w:w="4257"/>
        <w:gridCol w:w="1572"/>
        <w:gridCol w:w="3671"/>
        <w:gridCol w:w="4804"/>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Process Step</w:t>
            </w:r>
          </w:p>
        </w:tc>
        <w:tc>
          <w:tcPr>
            <w:tcW w:w="0" w:type="auto"/>
          </w:tcPr>
          <w:p w:rsidR="00A23576" w:rsidRPr="006776C5" w:rsidRDefault="00234D27">
            <w:pPr>
              <w:pStyle w:val="boldparagraph"/>
              <w:rPr>
                <w:sz w:val="16"/>
              </w:rPr>
            </w:pPr>
            <w:r w:rsidRPr="006776C5">
              <w:rPr>
                <w:sz w:val="16"/>
              </w:rPr>
              <w:t>Business Role</w:t>
            </w:r>
          </w:p>
        </w:tc>
        <w:tc>
          <w:tcPr>
            <w:tcW w:w="0" w:type="auto"/>
          </w:tcPr>
          <w:p w:rsidR="00A23576" w:rsidRPr="006776C5" w:rsidRDefault="00234D27">
            <w:pPr>
              <w:pStyle w:val="boldparagraph"/>
              <w:rPr>
                <w:sz w:val="16"/>
              </w:rPr>
            </w:pPr>
            <w:r w:rsidRPr="006776C5">
              <w:rPr>
                <w:sz w:val="16"/>
              </w:rPr>
              <w:t>Transaction/App</w:t>
            </w:r>
          </w:p>
        </w:tc>
        <w:tc>
          <w:tcPr>
            <w:tcW w:w="0" w:type="auto"/>
          </w:tcPr>
          <w:p w:rsidR="00A23576" w:rsidRPr="006776C5" w:rsidRDefault="00234D27">
            <w:pPr>
              <w:pStyle w:val="boldparagraph"/>
              <w:rPr>
                <w:sz w:val="16"/>
              </w:rPr>
            </w:pPr>
            <w:r w:rsidRPr="006776C5">
              <w:rPr>
                <w:sz w:val="16"/>
              </w:rPr>
              <w:t>Expected Results</w:t>
            </w:r>
          </w:p>
        </w:tc>
      </w:tr>
      <w:tr w:rsidR="00A23576" w:rsidRPr="006776C5" w:rsidTr="006776C5">
        <w:tc>
          <w:tcPr>
            <w:tcW w:w="0" w:type="auto"/>
          </w:tcPr>
          <w:p w:rsidR="00A23576" w:rsidRPr="006776C5" w:rsidRDefault="00234D27">
            <w:pPr>
              <w:rPr>
                <w:sz w:val="16"/>
              </w:rPr>
            </w:pPr>
            <w:hyperlink r:id="rId12" w:history="1">
              <w:r w:rsidRPr="006776C5">
                <w:rPr>
                  <w:sz w:val="16"/>
                </w:rPr>
                <w:t>Create Serial Number Master Data (Optional)</w:t>
              </w:r>
            </w:hyperlink>
            <w:r w:rsidRPr="006776C5">
              <w:rPr>
                <w:sz w:val="16"/>
              </w:rPr>
              <w:t xml:space="preserve">  [page ] </w:t>
            </w:r>
            <w:r w:rsidRPr="006776C5">
              <w:rPr>
                <w:sz w:val="16"/>
              </w:rPr>
              <w:fldChar w:fldCharType="begin"/>
            </w:r>
            <w:r w:rsidRPr="006776C5">
              <w:rPr>
                <w:sz w:val="16"/>
              </w:rPr>
              <w:instrText xml:space="preserve"> PAGEREF unique_10 </w:instrText>
            </w:r>
            <w:r w:rsidRPr="006776C5">
              <w:rPr>
                <w:sz w:val="16"/>
              </w:rPr>
              <w:fldChar w:fldCharType="separate"/>
            </w:r>
            <w:r w:rsidR="006776C5">
              <w:rPr>
                <w:noProof/>
                <w:sz w:val="16"/>
              </w:rPr>
              <w:t>9</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Manage Material Serial Numbers</w:t>
            </w:r>
            <w:r w:rsidRPr="006776C5">
              <w:rPr>
                <w:sz w:val="16"/>
              </w:rPr>
              <w:t xml:space="preserve"> </w:t>
            </w:r>
            <w:r w:rsidRPr="006776C5">
              <w:rPr>
                <w:rStyle w:val="CourierNew"/>
                <w:sz w:val="16"/>
              </w:rPr>
              <w:t>(F6879)</w:t>
            </w:r>
          </w:p>
        </w:tc>
        <w:tc>
          <w:tcPr>
            <w:tcW w:w="0" w:type="auto"/>
          </w:tcPr>
          <w:p w:rsidR="00A23576" w:rsidRPr="006776C5" w:rsidRDefault="00234D27">
            <w:pPr>
              <w:rPr>
                <w:sz w:val="16"/>
              </w:rPr>
            </w:pPr>
            <w:r w:rsidRPr="006776C5">
              <w:rPr>
                <w:sz w:val="16"/>
              </w:rPr>
              <w:t>The serial number master data is created.</w:t>
            </w:r>
          </w:p>
        </w:tc>
      </w:tr>
      <w:tr w:rsidR="00A23576" w:rsidRPr="006776C5" w:rsidTr="006776C5">
        <w:tc>
          <w:tcPr>
            <w:tcW w:w="0" w:type="auto"/>
          </w:tcPr>
          <w:p w:rsidR="00A23576" w:rsidRPr="006776C5" w:rsidRDefault="00234D27">
            <w:pPr>
              <w:rPr>
                <w:sz w:val="16"/>
              </w:rPr>
            </w:pPr>
            <w:hyperlink r:id="rId13" w:history="1">
              <w:r w:rsidRPr="006776C5">
                <w:rPr>
                  <w:sz w:val="16"/>
                </w:rPr>
                <w:t>Maintain Serial Number Master Data</w:t>
              </w:r>
            </w:hyperlink>
            <w:r w:rsidRPr="006776C5">
              <w:rPr>
                <w:sz w:val="16"/>
              </w:rPr>
              <w:t xml:space="preserve">  [page ] </w:t>
            </w:r>
            <w:r w:rsidRPr="006776C5">
              <w:rPr>
                <w:sz w:val="16"/>
              </w:rPr>
              <w:fldChar w:fldCharType="begin"/>
            </w:r>
            <w:r w:rsidRPr="006776C5">
              <w:rPr>
                <w:sz w:val="16"/>
              </w:rPr>
              <w:instrText xml:space="preserve"> PAGEREF unique_11 </w:instrText>
            </w:r>
            <w:r w:rsidRPr="006776C5">
              <w:rPr>
                <w:sz w:val="16"/>
              </w:rPr>
              <w:fldChar w:fldCharType="separate"/>
            </w:r>
            <w:r w:rsidR="006776C5">
              <w:rPr>
                <w:noProof/>
                <w:sz w:val="16"/>
              </w:rPr>
              <w:t>10</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Manage Material Serial Numbers</w:t>
            </w:r>
            <w:r w:rsidRPr="006776C5">
              <w:rPr>
                <w:sz w:val="16"/>
              </w:rPr>
              <w:t xml:space="preserve"> </w:t>
            </w:r>
            <w:r w:rsidRPr="006776C5">
              <w:rPr>
                <w:rStyle w:val="CourierNew"/>
                <w:sz w:val="16"/>
              </w:rPr>
              <w:t>(F6879)</w:t>
            </w:r>
          </w:p>
        </w:tc>
        <w:tc>
          <w:tcPr>
            <w:tcW w:w="0" w:type="auto"/>
          </w:tcPr>
          <w:p w:rsidR="00A23576" w:rsidRPr="006776C5" w:rsidRDefault="00234D27">
            <w:pPr>
              <w:rPr>
                <w:sz w:val="16"/>
              </w:rPr>
            </w:pPr>
            <w:r w:rsidRPr="006776C5">
              <w:rPr>
                <w:sz w:val="16"/>
              </w:rPr>
              <w:t>The serial number master data is maintained.</w:t>
            </w:r>
          </w:p>
        </w:tc>
      </w:tr>
      <w:tr w:rsidR="00A23576" w:rsidRPr="006776C5" w:rsidTr="006776C5">
        <w:tc>
          <w:tcPr>
            <w:tcW w:w="0" w:type="auto"/>
          </w:tcPr>
          <w:p w:rsidR="00A23576" w:rsidRPr="006776C5" w:rsidRDefault="00234D27">
            <w:pPr>
              <w:rPr>
                <w:sz w:val="16"/>
              </w:rPr>
            </w:pPr>
            <w:hyperlink r:id="rId14" w:history="1">
              <w:r w:rsidRPr="006776C5">
                <w:rPr>
                  <w:sz w:val="16"/>
                </w:rPr>
                <w:t>Display Serial Number Data</w:t>
              </w:r>
            </w:hyperlink>
            <w:r w:rsidRPr="006776C5">
              <w:rPr>
                <w:sz w:val="16"/>
              </w:rPr>
              <w:t xml:space="preserve">  [page ] </w:t>
            </w:r>
            <w:r w:rsidRPr="006776C5">
              <w:rPr>
                <w:sz w:val="16"/>
              </w:rPr>
              <w:fldChar w:fldCharType="begin"/>
            </w:r>
            <w:r w:rsidRPr="006776C5">
              <w:rPr>
                <w:sz w:val="16"/>
              </w:rPr>
              <w:instrText xml:space="preserve"> PAGEREF unique_12 </w:instrText>
            </w:r>
            <w:r w:rsidRPr="006776C5">
              <w:rPr>
                <w:sz w:val="16"/>
              </w:rPr>
              <w:fldChar w:fldCharType="separate"/>
            </w:r>
            <w:r w:rsidR="006776C5">
              <w:rPr>
                <w:noProof/>
                <w:sz w:val="16"/>
              </w:rPr>
              <w:t>12</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p>
        </w:tc>
        <w:tc>
          <w:tcPr>
            <w:tcW w:w="0" w:type="auto"/>
          </w:tcPr>
          <w:p w:rsidR="00A23576" w:rsidRPr="006776C5" w:rsidRDefault="00234D27">
            <w:pPr>
              <w:rPr>
                <w:sz w:val="16"/>
              </w:rPr>
            </w:pPr>
            <w:r w:rsidRPr="006776C5">
              <w:rPr>
                <w:sz w:val="16"/>
              </w:rPr>
              <w:t>The system displays the serial number data details.</w:t>
            </w:r>
          </w:p>
        </w:tc>
      </w:tr>
      <w:tr w:rsidR="00A23576" w:rsidRPr="006776C5" w:rsidTr="006776C5">
        <w:tc>
          <w:tcPr>
            <w:tcW w:w="0" w:type="auto"/>
          </w:tcPr>
          <w:p w:rsidR="00A23576" w:rsidRPr="006776C5" w:rsidRDefault="00234D27">
            <w:pPr>
              <w:rPr>
                <w:sz w:val="16"/>
              </w:rPr>
            </w:pPr>
            <w:hyperlink r:id="rId15" w:history="1">
              <w:r w:rsidRPr="006776C5">
                <w:rPr>
                  <w:sz w:val="16"/>
                </w:rPr>
                <w:t>Display Serial Number History</w:t>
              </w:r>
            </w:hyperlink>
            <w:r w:rsidRPr="006776C5">
              <w:rPr>
                <w:sz w:val="16"/>
              </w:rPr>
              <w:t xml:space="preserve">  [page ] </w:t>
            </w:r>
            <w:r w:rsidRPr="006776C5">
              <w:rPr>
                <w:sz w:val="16"/>
              </w:rPr>
              <w:fldChar w:fldCharType="begin"/>
            </w:r>
            <w:r w:rsidRPr="006776C5">
              <w:rPr>
                <w:sz w:val="16"/>
              </w:rPr>
              <w:instrText xml:space="preserve"> PAGEREF unique_13 </w:instrText>
            </w:r>
            <w:r w:rsidRPr="006776C5">
              <w:rPr>
                <w:sz w:val="16"/>
              </w:rPr>
              <w:fldChar w:fldCharType="separate"/>
            </w:r>
            <w:r w:rsidR="006776C5">
              <w:rPr>
                <w:noProof/>
                <w:sz w:val="16"/>
              </w:rPr>
              <w:t>13</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Serial Number History</w:t>
            </w:r>
            <w:r w:rsidRPr="006776C5">
              <w:rPr>
                <w:sz w:val="16"/>
              </w:rPr>
              <w:t xml:space="preserve"> </w:t>
            </w:r>
            <w:r w:rsidRPr="006776C5">
              <w:rPr>
                <w:rStyle w:val="CourierNew"/>
                <w:sz w:val="16"/>
              </w:rPr>
              <w:t>(F7368)</w:t>
            </w:r>
          </w:p>
        </w:tc>
        <w:tc>
          <w:tcPr>
            <w:tcW w:w="0" w:type="auto"/>
          </w:tcPr>
          <w:p w:rsidR="00A23576" w:rsidRPr="006776C5" w:rsidRDefault="00234D27">
            <w:pPr>
              <w:rPr>
                <w:sz w:val="16"/>
              </w:rPr>
            </w:pPr>
            <w:r w:rsidRPr="006776C5">
              <w:rPr>
                <w:sz w:val="16"/>
              </w:rPr>
              <w:t>The system displays serial number history.</w:t>
            </w:r>
          </w:p>
        </w:tc>
      </w:tr>
      <w:tr w:rsidR="00A23576" w:rsidRPr="006776C5" w:rsidTr="006776C5">
        <w:tc>
          <w:tcPr>
            <w:tcW w:w="0" w:type="auto"/>
          </w:tcPr>
          <w:p w:rsidR="00A23576" w:rsidRPr="006776C5" w:rsidRDefault="00234D27">
            <w:pPr>
              <w:rPr>
                <w:sz w:val="16"/>
              </w:rPr>
            </w:pPr>
            <w:hyperlink r:id="rId16" w:history="1">
              <w:r w:rsidRPr="006776C5">
                <w:rPr>
                  <w:sz w:val="16"/>
                </w:rPr>
                <w:t>Display Serial Number History (Alternative)</w:t>
              </w:r>
            </w:hyperlink>
            <w:r w:rsidRPr="006776C5">
              <w:rPr>
                <w:sz w:val="16"/>
              </w:rPr>
              <w:t xml:space="preserve">  [page ] </w:t>
            </w:r>
            <w:r w:rsidRPr="006776C5">
              <w:rPr>
                <w:sz w:val="16"/>
              </w:rPr>
              <w:fldChar w:fldCharType="begin"/>
            </w:r>
            <w:r w:rsidRPr="006776C5">
              <w:rPr>
                <w:sz w:val="16"/>
              </w:rPr>
              <w:instrText xml:space="preserve"> PAGEREF unique_14 </w:instrText>
            </w:r>
            <w:r w:rsidRPr="006776C5">
              <w:rPr>
                <w:sz w:val="16"/>
              </w:rPr>
              <w:fldChar w:fldCharType="separate"/>
            </w:r>
            <w:r w:rsidR="006776C5">
              <w:rPr>
                <w:noProof/>
                <w:sz w:val="16"/>
              </w:rPr>
              <w:t>14</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p>
        </w:tc>
        <w:tc>
          <w:tcPr>
            <w:tcW w:w="0" w:type="auto"/>
          </w:tcPr>
          <w:p w:rsidR="00A23576" w:rsidRPr="006776C5" w:rsidRDefault="00234D27">
            <w:pPr>
              <w:rPr>
                <w:sz w:val="16"/>
              </w:rPr>
            </w:pPr>
            <w:r w:rsidRPr="006776C5">
              <w:rPr>
                <w:sz w:val="16"/>
              </w:rPr>
              <w:t>The system displays serial number history.</w:t>
            </w:r>
          </w:p>
        </w:tc>
      </w:tr>
      <w:tr w:rsidR="00A23576" w:rsidRPr="006776C5" w:rsidTr="006776C5">
        <w:tc>
          <w:tcPr>
            <w:tcW w:w="0" w:type="auto"/>
          </w:tcPr>
          <w:p w:rsidR="00A23576" w:rsidRPr="006776C5" w:rsidRDefault="00234D27">
            <w:pPr>
              <w:rPr>
                <w:sz w:val="16"/>
              </w:rPr>
            </w:pPr>
            <w:hyperlink r:id="rId17" w:history="1">
              <w:r w:rsidRPr="006776C5">
                <w:rPr>
                  <w:sz w:val="16"/>
                </w:rPr>
                <w:t>Display Serial Number Status</w:t>
              </w:r>
            </w:hyperlink>
            <w:r w:rsidRPr="006776C5">
              <w:rPr>
                <w:sz w:val="16"/>
              </w:rPr>
              <w:t xml:space="preserve">  [page ] </w:t>
            </w:r>
            <w:r w:rsidRPr="006776C5">
              <w:rPr>
                <w:sz w:val="16"/>
              </w:rPr>
              <w:fldChar w:fldCharType="begin"/>
            </w:r>
            <w:r w:rsidRPr="006776C5">
              <w:rPr>
                <w:sz w:val="16"/>
              </w:rPr>
              <w:instrText xml:space="preserve"> PAGEREF unique_15 </w:instrText>
            </w:r>
            <w:r w:rsidRPr="006776C5">
              <w:rPr>
                <w:sz w:val="16"/>
              </w:rPr>
              <w:fldChar w:fldCharType="separate"/>
            </w:r>
            <w:r w:rsidR="006776C5">
              <w:rPr>
                <w:noProof/>
                <w:sz w:val="16"/>
              </w:rPr>
              <w:t>15</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p>
        </w:tc>
        <w:tc>
          <w:tcPr>
            <w:tcW w:w="0" w:type="auto"/>
          </w:tcPr>
          <w:p w:rsidR="00A23576" w:rsidRPr="006776C5" w:rsidRDefault="00234D27">
            <w:pPr>
              <w:rPr>
                <w:sz w:val="16"/>
              </w:rPr>
            </w:pPr>
            <w:r w:rsidRPr="006776C5">
              <w:rPr>
                <w:sz w:val="16"/>
              </w:rPr>
              <w:t>The system displays the status of the serial number.</w:t>
            </w:r>
          </w:p>
        </w:tc>
      </w:tr>
      <w:tr w:rsidR="00A23576" w:rsidRPr="006776C5" w:rsidTr="006776C5">
        <w:tc>
          <w:tcPr>
            <w:tcW w:w="0" w:type="auto"/>
          </w:tcPr>
          <w:p w:rsidR="00A23576" w:rsidRPr="006776C5" w:rsidRDefault="00234D27">
            <w:pPr>
              <w:rPr>
                <w:sz w:val="16"/>
              </w:rPr>
            </w:pPr>
            <w:hyperlink r:id="rId18" w:history="1">
              <w:r w:rsidRPr="006776C5">
                <w:rPr>
                  <w:sz w:val="16"/>
                </w:rPr>
                <w:t xml:space="preserve">Display Serial Number Change Log </w:t>
              </w:r>
            </w:hyperlink>
            <w:r w:rsidRPr="006776C5">
              <w:rPr>
                <w:sz w:val="16"/>
              </w:rPr>
              <w:t xml:space="preserve">  [page ] </w:t>
            </w:r>
            <w:r w:rsidRPr="006776C5">
              <w:rPr>
                <w:sz w:val="16"/>
              </w:rPr>
              <w:fldChar w:fldCharType="begin"/>
            </w:r>
            <w:r w:rsidRPr="006776C5">
              <w:rPr>
                <w:sz w:val="16"/>
              </w:rPr>
              <w:instrText xml:space="preserve"> PAGEREF unique_16 </w:instrText>
            </w:r>
            <w:r w:rsidRPr="006776C5">
              <w:rPr>
                <w:sz w:val="16"/>
              </w:rPr>
              <w:fldChar w:fldCharType="separate"/>
            </w:r>
            <w:r w:rsidR="006776C5">
              <w:rPr>
                <w:noProof/>
                <w:sz w:val="16"/>
              </w:rPr>
              <w:t>16</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Serial Number History</w:t>
            </w:r>
            <w:r w:rsidRPr="006776C5">
              <w:rPr>
                <w:sz w:val="16"/>
              </w:rPr>
              <w:t xml:space="preserve"> </w:t>
            </w:r>
            <w:r w:rsidRPr="006776C5">
              <w:rPr>
                <w:rStyle w:val="CourierNew"/>
                <w:sz w:val="16"/>
              </w:rPr>
              <w:t>(F7368)</w:t>
            </w:r>
          </w:p>
        </w:tc>
        <w:tc>
          <w:tcPr>
            <w:tcW w:w="0" w:type="auto"/>
          </w:tcPr>
          <w:p w:rsidR="00A23576" w:rsidRPr="006776C5" w:rsidRDefault="00234D27">
            <w:pPr>
              <w:rPr>
                <w:sz w:val="16"/>
              </w:rPr>
            </w:pPr>
            <w:r w:rsidRPr="006776C5">
              <w:rPr>
                <w:sz w:val="16"/>
              </w:rPr>
              <w:t>The system displays the details of the serial number usage list.</w:t>
            </w:r>
          </w:p>
        </w:tc>
      </w:tr>
      <w:tr w:rsidR="00A23576" w:rsidRPr="006776C5" w:rsidTr="006776C5">
        <w:tc>
          <w:tcPr>
            <w:tcW w:w="0" w:type="auto"/>
          </w:tcPr>
          <w:p w:rsidR="00A23576" w:rsidRPr="006776C5" w:rsidRDefault="00234D27">
            <w:pPr>
              <w:rPr>
                <w:sz w:val="16"/>
              </w:rPr>
            </w:pPr>
            <w:hyperlink r:id="rId19" w:history="1">
              <w:r w:rsidRPr="006776C5">
                <w:rPr>
                  <w:sz w:val="16"/>
                </w:rPr>
                <w:t>Display Serial Number Action Log</w:t>
              </w:r>
            </w:hyperlink>
            <w:r w:rsidRPr="006776C5">
              <w:rPr>
                <w:sz w:val="16"/>
              </w:rPr>
              <w:t xml:space="preserve">  [page ] </w:t>
            </w:r>
            <w:r w:rsidRPr="006776C5">
              <w:rPr>
                <w:sz w:val="16"/>
              </w:rPr>
              <w:fldChar w:fldCharType="begin"/>
            </w:r>
            <w:r w:rsidRPr="006776C5">
              <w:rPr>
                <w:sz w:val="16"/>
              </w:rPr>
              <w:instrText xml:space="preserve"> PAGEREF unique_17 </w:instrText>
            </w:r>
            <w:r w:rsidRPr="006776C5">
              <w:rPr>
                <w:sz w:val="16"/>
              </w:rPr>
              <w:fldChar w:fldCharType="separate"/>
            </w:r>
            <w:r w:rsidR="006776C5">
              <w:rPr>
                <w:noProof/>
                <w:sz w:val="16"/>
              </w:rPr>
              <w:t>17</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p>
        </w:tc>
        <w:tc>
          <w:tcPr>
            <w:tcW w:w="0" w:type="auto"/>
          </w:tcPr>
          <w:p w:rsidR="00A23576" w:rsidRPr="006776C5" w:rsidRDefault="00234D27">
            <w:pPr>
              <w:rPr>
                <w:sz w:val="16"/>
              </w:rPr>
            </w:pPr>
            <w:r w:rsidRPr="006776C5">
              <w:rPr>
                <w:sz w:val="16"/>
              </w:rPr>
              <w:t>The system displays the details of serial number action log.</w:t>
            </w:r>
          </w:p>
        </w:tc>
      </w:tr>
      <w:tr w:rsidR="00A23576" w:rsidRPr="006776C5" w:rsidTr="006776C5">
        <w:tc>
          <w:tcPr>
            <w:tcW w:w="0" w:type="auto"/>
          </w:tcPr>
          <w:p w:rsidR="00A23576" w:rsidRPr="006776C5" w:rsidRDefault="00234D27">
            <w:pPr>
              <w:rPr>
                <w:sz w:val="16"/>
              </w:rPr>
            </w:pPr>
            <w:hyperlink r:id="rId20" w:history="1">
              <w:r w:rsidRPr="006776C5">
                <w:rPr>
                  <w:sz w:val="16"/>
                </w:rPr>
                <w:t xml:space="preserve">Display Serial Number Changes </w:t>
              </w:r>
            </w:hyperlink>
            <w:r w:rsidRPr="006776C5">
              <w:rPr>
                <w:sz w:val="16"/>
              </w:rPr>
              <w:t xml:space="preserve">  [page ] </w:t>
            </w:r>
            <w:r w:rsidRPr="006776C5">
              <w:rPr>
                <w:sz w:val="16"/>
              </w:rPr>
              <w:fldChar w:fldCharType="begin"/>
            </w:r>
            <w:r w:rsidRPr="006776C5">
              <w:rPr>
                <w:sz w:val="16"/>
              </w:rPr>
              <w:instrText xml:space="preserve"> PAGEREF unique_18 </w:instrText>
            </w:r>
            <w:r w:rsidRPr="006776C5">
              <w:rPr>
                <w:sz w:val="16"/>
              </w:rPr>
              <w:fldChar w:fldCharType="separate"/>
            </w:r>
            <w:r w:rsidR="006776C5">
              <w:rPr>
                <w:noProof/>
                <w:sz w:val="16"/>
              </w:rPr>
              <w:t>18</w:t>
            </w:r>
            <w:r w:rsidRPr="006776C5">
              <w:rPr>
                <w:sz w:val="16"/>
              </w:rPr>
              <w:fldChar w:fldCharType="end"/>
            </w:r>
          </w:p>
        </w:tc>
        <w:tc>
          <w:tcPr>
            <w:tcW w:w="0" w:type="auto"/>
          </w:tcPr>
          <w:p w:rsidR="00A23576" w:rsidRPr="006776C5" w:rsidRDefault="00234D27">
            <w:pPr>
              <w:rPr>
                <w:sz w:val="16"/>
              </w:rPr>
            </w:pPr>
            <w:r w:rsidRPr="006776C5">
              <w:rPr>
                <w:sz w:val="16"/>
              </w:rPr>
              <w:t>Inventory Manager</w:t>
            </w:r>
          </w:p>
        </w:tc>
        <w:tc>
          <w:tcPr>
            <w:tcW w:w="0" w:type="auto"/>
          </w:tcPr>
          <w:p w:rsidR="00A23576" w:rsidRPr="006776C5" w:rsidRDefault="00234D27">
            <w:pPr>
              <w:rPr>
                <w:sz w:val="16"/>
              </w:rPr>
            </w:pP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p>
        </w:tc>
        <w:tc>
          <w:tcPr>
            <w:tcW w:w="0" w:type="auto"/>
          </w:tcPr>
          <w:p w:rsidR="00A23576" w:rsidRPr="006776C5" w:rsidRDefault="00234D27">
            <w:pPr>
              <w:rPr>
                <w:sz w:val="16"/>
              </w:rPr>
            </w:pPr>
            <w:r w:rsidRPr="006776C5">
              <w:rPr>
                <w:sz w:val="16"/>
              </w:rPr>
              <w:t>The system displays the serial number changes.</w:t>
            </w:r>
          </w:p>
        </w:tc>
      </w:tr>
    </w:tbl>
    <w:p w:rsidR="00A23576" w:rsidRDefault="00234D27">
      <w:pPr>
        <w:pStyle w:val="Heading1"/>
      </w:pPr>
      <w:bookmarkStart w:id="22" w:name="unique_19"/>
      <w:bookmarkStart w:id="23" w:name="_Toc232862219"/>
      <w:r>
        <w:lastRenderedPageBreak/>
        <w:t>Test Procedures</w:t>
      </w:r>
      <w:bookmarkEnd w:id="22"/>
      <w:bookmarkEnd w:id="23"/>
    </w:p>
    <w:p w:rsidR="00A23576" w:rsidRDefault="00234D27">
      <w:r>
        <w:t xml:space="preserve">This section describes test procedures for each process </w:t>
      </w:r>
      <w:r>
        <w:t>step that belongs to this scope item.</w:t>
      </w:r>
    </w:p>
    <w:p w:rsidR="00A23576" w:rsidRDefault="00234D27">
      <w:pPr>
        <w:pStyle w:val="Heading2"/>
      </w:pPr>
      <w:bookmarkStart w:id="24" w:name="unique_10"/>
      <w:bookmarkStart w:id="25" w:name="_Toc232862220"/>
      <w:r>
        <w:t>Create Serial Number Master Data (Optional)</w:t>
      </w:r>
      <w:bookmarkEnd w:id="24"/>
      <w:bookmarkEnd w:id="25"/>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This process step shows you how to create serial numbers for the material in system.</w:t>
      </w:r>
    </w:p>
    <w:p w:rsidR="00A23576" w:rsidRDefault="00A23576"/>
    <w:tbl>
      <w:tblPr>
        <w:tblStyle w:val="SAPNote"/>
        <w:tblW w:w="4975" w:type="pct"/>
        <w:tblLook w:val="0600" w:firstRow="0" w:lastRow="0" w:firstColumn="0" w:lastColumn="0" w:noHBand="1" w:noVBand="1"/>
      </w:tblPr>
      <w:tblGrid>
        <w:gridCol w:w="14195"/>
      </w:tblGrid>
      <w:tr w:rsidR="00A23576" w:rsidTr="006776C5">
        <w:tc>
          <w:tcPr>
            <w:tcW w:w="0" w:type="auto"/>
          </w:tcPr>
          <w:p w:rsidR="006776C5" w:rsidRDefault="00234D27">
            <w:r>
              <w:rPr>
                <w:rStyle w:val="bold"/>
              </w:rPr>
              <w:t xml:space="preserve">Note </w:t>
            </w:r>
            <w:r>
              <w:t>Serial numbers are created in a sequential manner (like 1, 2, 3) in the system. This is automatically handled in the solution. With the BAdI LOSN_CBO_SERIAL_NUMBER_INT and the developer extensibility BADl LOSN_SER_NUM_INT_CREATE for public cloud, we provide the flexibility on handling the serial number creation function to create serial numbers automatically in accordance with a custom pattern.</w:t>
            </w:r>
          </w:p>
          <w:p w:rsidR="006776C5" w:rsidRDefault="00234D27">
            <w:r>
              <w:t>BAdI can be used in the following situations:</w:t>
            </w:r>
          </w:p>
          <w:p w:rsidR="00A23576" w:rsidRDefault="00234D27">
            <w:pPr>
              <w:pStyle w:val="listpara1"/>
              <w:numPr>
                <w:ilvl w:val="0"/>
                <w:numId w:val="8"/>
              </w:numPr>
            </w:pPr>
            <w:r>
              <w:t>Creation of serial numbers based on different business procedures, for example, goods receipt from purchase order or production order.</w:t>
            </w:r>
          </w:p>
          <w:p w:rsidR="00A23576" w:rsidRDefault="00234D27">
            <w:pPr>
              <w:pStyle w:val="listpara1"/>
              <w:numPr>
                <w:ilvl w:val="0"/>
                <w:numId w:val="3"/>
              </w:numPr>
            </w:pPr>
            <w:r>
              <w:t xml:space="preserve">Creation of serial numbers via </w:t>
            </w:r>
            <w:r>
              <w:rPr>
                <w:rStyle w:val="screenelement"/>
              </w:rPr>
              <w:t>Create Material Serial Number</w:t>
            </w:r>
            <w:r>
              <w:t xml:space="preserve"> </w:t>
            </w:r>
            <w:r>
              <w:rPr>
                <w:rStyle w:val="CourierNew"/>
              </w:rPr>
              <w:t>(IQ01)</w:t>
            </w:r>
            <w:r>
              <w:t xml:space="preserve"> as a Master Data Specialist - Maintenance Management if no serial number is entered.</w:t>
            </w:r>
          </w:p>
        </w:tc>
      </w:tr>
    </w:tbl>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723"/>
        <w:gridCol w:w="2606"/>
        <w:gridCol w:w="4445"/>
        <w:gridCol w:w="5270"/>
        <w:gridCol w:w="1260"/>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rStyle w:val="bold"/>
                <w:sz w:val="16"/>
              </w:rPr>
              <w:t>Test Step #</w:t>
            </w:r>
          </w:p>
        </w:tc>
        <w:tc>
          <w:tcPr>
            <w:tcW w:w="0" w:type="auto"/>
          </w:tcPr>
          <w:p w:rsidR="00A23576" w:rsidRPr="006776C5" w:rsidRDefault="00234D27">
            <w:pPr>
              <w:pStyle w:val="boldparagraph"/>
              <w:rPr>
                <w:sz w:val="16"/>
              </w:rPr>
            </w:pPr>
            <w:r w:rsidRPr="006776C5">
              <w:rPr>
                <w:rStyle w:val="bold"/>
                <w:sz w:val="16"/>
              </w:rPr>
              <w:t>Test Step Name</w:t>
            </w:r>
          </w:p>
        </w:tc>
        <w:tc>
          <w:tcPr>
            <w:tcW w:w="0" w:type="auto"/>
          </w:tcPr>
          <w:p w:rsidR="00A23576" w:rsidRPr="006776C5" w:rsidRDefault="00234D27">
            <w:pPr>
              <w:pStyle w:val="boldparagraph"/>
              <w:rPr>
                <w:sz w:val="16"/>
              </w:rPr>
            </w:pPr>
            <w:r w:rsidRPr="006776C5">
              <w:rPr>
                <w:rStyle w:val="bold"/>
                <w:sz w:val="16"/>
              </w:rPr>
              <w:t>Instruction</w:t>
            </w:r>
          </w:p>
        </w:tc>
        <w:tc>
          <w:tcPr>
            <w:tcW w:w="0" w:type="auto"/>
          </w:tcPr>
          <w:p w:rsidR="00A23576" w:rsidRPr="006776C5" w:rsidRDefault="00234D27">
            <w:pPr>
              <w:pStyle w:val="boldparagraph"/>
              <w:rPr>
                <w:sz w:val="16"/>
              </w:rPr>
            </w:pPr>
            <w:r w:rsidRPr="006776C5">
              <w:rPr>
                <w:rStyle w:val="bold"/>
                <w:sz w:val="16"/>
              </w:rPr>
              <w:t>Expected Result</w:t>
            </w:r>
          </w:p>
        </w:tc>
        <w:tc>
          <w:tcPr>
            <w:tcW w:w="0" w:type="auto"/>
          </w:tcPr>
          <w:p w:rsidR="00A23576" w:rsidRPr="006776C5" w:rsidRDefault="00234D27">
            <w:pPr>
              <w:pStyle w:val="boldparagraph"/>
              <w:rPr>
                <w:sz w:val="16"/>
              </w:rPr>
            </w:pPr>
            <w:r w:rsidRPr="006776C5">
              <w:rPr>
                <w:rStyle w:val="bold"/>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234D27" w:rsidRPr="006776C5" w:rsidRDefault="00234D27">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Manage Material Serial Numbers</w:t>
            </w:r>
            <w:r w:rsidRPr="006776C5">
              <w:rPr>
                <w:sz w:val="16"/>
              </w:rPr>
              <w:t xml:space="preserve"> </w:t>
            </w:r>
            <w:r w:rsidRPr="006776C5">
              <w:rPr>
                <w:rStyle w:val="CourierNew"/>
                <w:sz w:val="16"/>
              </w:rPr>
              <w:t>(F6879)</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Manage Material Serial Numbers</w:t>
            </w:r>
            <w:r w:rsidRPr="006776C5">
              <w:rPr>
                <w:sz w:val="16"/>
              </w:rPr>
              <w:t xml:space="preserve"> screen displays.</w:t>
            </w:r>
          </w:p>
        </w:tc>
        <w:tc>
          <w:tcPr>
            <w:tcW w:w="0" w:type="auto"/>
          </w:tcPr>
          <w:p w:rsidR="00234D27" w:rsidRPr="006776C5" w:rsidRDefault="00234D27">
            <w:pPr>
              <w:rPr>
                <w:sz w:val="16"/>
              </w:rPr>
            </w:pPr>
          </w:p>
        </w:tc>
      </w:tr>
      <w:tr w:rsidR="00A23576" w:rsidRPr="006776C5" w:rsidTr="006776C5">
        <w:tc>
          <w:tcPr>
            <w:tcW w:w="0" w:type="auto"/>
          </w:tcPr>
          <w:p w:rsidR="00A23576" w:rsidRPr="006776C5" w:rsidRDefault="00234D27">
            <w:pPr>
              <w:rPr>
                <w:sz w:val="16"/>
              </w:rPr>
            </w:pPr>
            <w:r w:rsidRPr="006776C5">
              <w:rPr>
                <w:sz w:val="16"/>
              </w:rPr>
              <w:lastRenderedPageBreak/>
              <w:t>3</w:t>
            </w:r>
          </w:p>
        </w:tc>
        <w:tc>
          <w:tcPr>
            <w:tcW w:w="0" w:type="auto"/>
          </w:tcPr>
          <w:p w:rsidR="00A23576" w:rsidRPr="006776C5" w:rsidRDefault="00234D27">
            <w:pPr>
              <w:rPr>
                <w:sz w:val="16"/>
              </w:rPr>
            </w:pPr>
            <w:r w:rsidRPr="006776C5">
              <w:rPr>
                <w:rStyle w:val="bold"/>
                <w:sz w:val="16"/>
              </w:rPr>
              <w:t>Create a Single Serial Number</w:t>
            </w:r>
          </w:p>
        </w:tc>
        <w:tc>
          <w:tcPr>
            <w:tcW w:w="0" w:type="auto"/>
          </w:tcPr>
          <w:p w:rsidR="006776C5" w:rsidRPr="006776C5" w:rsidRDefault="00234D27">
            <w:pPr>
              <w:rPr>
                <w:sz w:val="16"/>
              </w:rPr>
            </w:pPr>
            <w:r w:rsidRPr="006776C5">
              <w:rPr>
                <w:sz w:val="16"/>
              </w:rPr>
              <w:t xml:space="preserve">Choose </w:t>
            </w:r>
            <w:r w:rsidRPr="006776C5">
              <w:rPr>
                <w:rStyle w:val="screenelement"/>
                <w:sz w:val="16"/>
              </w:rPr>
              <w:t>Create</w:t>
            </w:r>
            <w:r w:rsidRPr="006776C5">
              <w:rPr>
                <w:sz w:val="16"/>
              </w:rPr>
              <w:t>.</w:t>
            </w:r>
          </w:p>
          <w:p w:rsidR="006776C5" w:rsidRPr="006776C5" w:rsidRDefault="00234D27">
            <w:pPr>
              <w:rPr>
                <w:sz w:val="16"/>
              </w:rPr>
            </w:pPr>
            <w:r w:rsidRPr="006776C5">
              <w:rPr>
                <w:sz w:val="16"/>
              </w:rPr>
              <w:t xml:space="preserve">Make the following entries in the </w:t>
            </w:r>
            <w:r w:rsidRPr="006776C5">
              <w:rPr>
                <w:rStyle w:val="screenelement"/>
                <w:sz w:val="16"/>
              </w:rPr>
              <w:t>Create</w:t>
            </w:r>
            <w:r w:rsidRPr="006776C5">
              <w:rPr>
                <w:sz w:val="16"/>
              </w:rPr>
              <w:t xml:space="preserve"> dialog box and choose </w:t>
            </w:r>
            <w:r w:rsidRPr="006776C5">
              <w:rPr>
                <w:rStyle w:val="screenelement"/>
                <w:sz w:val="16"/>
              </w:rPr>
              <w:t>Continue</w:t>
            </w:r>
            <w:r w:rsidRPr="006776C5">
              <w:rPr>
                <w:sz w:val="16"/>
              </w:rPr>
              <w:t>:</w:t>
            </w:r>
          </w:p>
          <w:p w:rsidR="00A23576" w:rsidRPr="006776C5" w:rsidRDefault="00234D27">
            <w:pPr>
              <w:pStyle w:val="listpara1"/>
              <w:numPr>
                <w:ilvl w:val="0"/>
                <w:numId w:val="9"/>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Serial Number</w:t>
            </w:r>
            <w:r w:rsidRPr="006776C5">
              <w:rPr>
                <w:sz w:val="16"/>
              </w:rPr>
              <w:t xml:space="preserve">: </w:t>
            </w:r>
            <w:r w:rsidRPr="006776C5">
              <w:rPr>
                <w:rStyle w:val="userinput"/>
                <w:sz w:val="16"/>
              </w:rPr>
              <w:t>&lt;Serial Number&gt;</w:t>
            </w:r>
          </w:p>
          <w:p w:rsidR="006776C5" w:rsidRPr="006776C5" w:rsidRDefault="00234D27">
            <w:pPr>
              <w:pStyle w:val="listpara1"/>
              <w:numPr>
                <w:ilvl w:val="0"/>
                <w:numId w:val="3"/>
              </w:numPr>
              <w:rPr>
                <w:sz w:val="16"/>
              </w:rPr>
            </w:pPr>
            <w:r w:rsidRPr="006776C5">
              <w:rPr>
                <w:rStyle w:val="screenelement"/>
                <w:sz w:val="16"/>
              </w:rPr>
              <w:t>Equipment Category</w:t>
            </w:r>
            <w:r w:rsidRPr="006776C5">
              <w:rPr>
                <w:sz w:val="16"/>
              </w:rPr>
              <w:t xml:space="preserve">: for example, </w:t>
            </w:r>
            <w:r w:rsidRPr="006776C5">
              <w:rPr>
                <w:rStyle w:val="userinput"/>
                <w:sz w:val="16"/>
              </w:rPr>
              <w:t>Serial Numbers in Logistics (X)</w:t>
            </w:r>
          </w:p>
          <w:p w:rsidR="006776C5" w:rsidRPr="006776C5" w:rsidRDefault="00234D27">
            <w:pPr>
              <w:rPr>
                <w:sz w:val="16"/>
              </w:rPr>
            </w:pPr>
            <w:r w:rsidRPr="006776C5">
              <w:rPr>
                <w:sz w:val="16"/>
              </w:rPr>
              <w:t xml:space="preserve">On the </w:t>
            </w:r>
            <w:r w:rsidRPr="006776C5">
              <w:rPr>
                <w:rStyle w:val="screenelement"/>
                <w:sz w:val="16"/>
              </w:rPr>
              <w:t>Manage Material Serial Numbers</w:t>
            </w:r>
            <w:r w:rsidRPr="006776C5">
              <w:rPr>
                <w:sz w:val="16"/>
              </w:rPr>
              <w:t xml:space="preserve"> screen, make the following entry:</w:t>
            </w:r>
          </w:p>
          <w:p w:rsidR="006776C5" w:rsidRPr="006776C5" w:rsidRDefault="00234D27">
            <w:pPr>
              <w:rPr>
                <w:sz w:val="16"/>
              </w:rPr>
            </w:pPr>
            <w:r w:rsidRPr="006776C5">
              <w:rPr>
                <w:rStyle w:val="screenelement"/>
                <w:sz w:val="16"/>
              </w:rPr>
              <w:t>Stock Type</w:t>
            </w:r>
            <w:r w:rsidRPr="006776C5">
              <w:rPr>
                <w:sz w:val="16"/>
              </w:rPr>
              <w:t xml:space="preserve">: </w:t>
            </w:r>
            <w:r w:rsidRPr="006776C5">
              <w:rPr>
                <w:rStyle w:val="userinput"/>
                <w:sz w:val="16"/>
              </w:rPr>
              <w:t>Unrestricted-Use Stock (01)</w:t>
            </w:r>
          </w:p>
          <w:p w:rsidR="00A23576" w:rsidRPr="006776C5" w:rsidRDefault="00234D27">
            <w:pPr>
              <w:rPr>
                <w:sz w:val="16"/>
              </w:rPr>
            </w:pPr>
            <w:r w:rsidRPr="006776C5">
              <w:rPr>
                <w:sz w:val="16"/>
              </w:rPr>
              <w:t xml:space="preserve">Choose </w:t>
            </w:r>
            <w:r w:rsidRPr="006776C5">
              <w:rPr>
                <w:rStyle w:val="screenelement"/>
                <w:sz w:val="16"/>
              </w:rPr>
              <w:t>Create</w:t>
            </w:r>
            <w:r w:rsidRPr="006776C5">
              <w:rPr>
                <w:sz w:val="16"/>
              </w:rPr>
              <w:t>.</w:t>
            </w:r>
          </w:p>
        </w:tc>
        <w:tc>
          <w:tcPr>
            <w:tcW w:w="0" w:type="auto"/>
          </w:tcPr>
          <w:p w:rsidR="00A23576" w:rsidRPr="006776C5" w:rsidRDefault="00234D27">
            <w:pPr>
              <w:rPr>
                <w:sz w:val="16"/>
              </w:rPr>
            </w:pPr>
            <w:r w:rsidRPr="006776C5">
              <w:rPr>
                <w:sz w:val="16"/>
              </w:rPr>
              <w:t xml:space="preserve">The material serial number is created and saved. The </w:t>
            </w:r>
            <w:r w:rsidRPr="006776C5">
              <w:rPr>
                <w:rStyle w:val="screenelement"/>
                <w:sz w:val="16"/>
              </w:rPr>
              <w:t>Manage Material Serial Numbers</w:t>
            </w:r>
            <w:r w:rsidRPr="006776C5">
              <w:rPr>
                <w:sz w:val="16"/>
              </w:rPr>
              <w:t xml:space="preserve"> screen displays.</w:t>
            </w:r>
          </w:p>
        </w:tc>
        <w:tc>
          <w:tcPr>
            <w:tcW w:w="0" w:type="auto"/>
          </w:tcPr>
          <w:p w:rsidR="00234D27" w:rsidRPr="006776C5" w:rsidRDefault="00234D27">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Return to the Initial Screen</w:t>
            </w:r>
          </w:p>
        </w:tc>
        <w:tc>
          <w:tcPr>
            <w:tcW w:w="0" w:type="auto"/>
          </w:tcPr>
          <w:p w:rsidR="00A23576" w:rsidRPr="006776C5" w:rsidRDefault="00234D27">
            <w:pPr>
              <w:rPr>
                <w:sz w:val="16"/>
              </w:rPr>
            </w:pPr>
            <w:r w:rsidRPr="006776C5">
              <w:rPr>
                <w:sz w:val="16"/>
              </w:rPr>
              <w:t xml:space="preserve">Choose </w:t>
            </w:r>
            <w:r w:rsidRPr="006776C5">
              <w:rPr>
                <w:rStyle w:val="screenelement"/>
                <w:sz w:val="16"/>
              </w:rPr>
              <w:t>Back</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Manage Material Serial Numbers</w:t>
            </w:r>
            <w:r w:rsidRPr="006776C5">
              <w:rPr>
                <w:sz w:val="16"/>
              </w:rPr>
              <w:t xml:space="preserve"> screen displays with the </w:t>
            </w:r>
            <w:r w:rsidRPr="006776C5">
              <w:rPr>
                <w:rStyle w:val="screenelement"/>
                <w:sz w:val="16"/>
              </w:rPr>
              <w:t>Material Serial Numbers</w:t>
            </w:r>
            <w:r w:rsidRPr="006776C5">
              <w:rPr>
                <w:sz w:val="16"/>
              </w:rPr>
              <w:t xml:space="preserve"> list.</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Create Mass Material Serial Numbers (Optional)</w:t>
            </w:r>
          </w:p>
        </w:tc>
        <w:tc>
          <w:tcPr>
            <w:tcW w:w="0" w:type="auto"/>
          </w:tcPr>
          <w:p w:rsidR="006776C5" w:rsidRPr="006776C5" w:rsidRDefault="00234D27">
            <w:pPr>
              <w:rPr>
                <w:sz w:val="16"/>
              </w:rPr>
            </w:pPr>
            <w:r w:rsidRPr="006776C5">
              <w:rPr>
                <w:sz w:val="16"/>
              </w:rPr>
              <w:t xml:space="preserve">Choose </w:t>
            </w:r>
            <w:r w:rsidRPr="006776C5">
              <w:rPr>
                <w:rStyle w:val="screenelement"/>
                <w:sz w:val="16"/>
              </w:rPr>
              <w:t>Mass Create</w:t>
            </w:r>
            <w:r w:rsidRPr="006776C5">
              <w:rPr>
                <w:sz w:val="16"/>
              </w:rPr>
              <w:t>.</w:t>
            </w:r>
          </w:p>
          <w:p w:rsidR="006776C5" w:rsidRPr="006776C5" w:rsidRDefault="00234D27">
            <w:pPr>
              <w:rPr>
                <w:sz w:val="16"/>
              </w:rPr>
            </w:pPr>
            <w:r w:rsidRPr="006776C5">
              <w:rPr>
                <w:sz w:val="16"/>
              </w:rPr>
              <w:t>Make the following entries in the dialog box:</w:t>
            </w:r>
          </w:p>
          <w:p w:rsidR="00A23576" w:rsidRPr="006776C5" w:rsidRDefault="00234D27">
            <w:pPr>
              <w:pStyle w:val="listpara1"/>
              <w:numPr>
                <w:ilvl w:val="0"/>
                <w:numId w:val="10"/>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Category</w:t>
            </w:r>
            <w:r w:rsidRPr="006776C5">
              <w:rPr>
                <w:sz w:val="16"/>
              </w:rPr>
              <w:t xml:space="preserve">: for example, </w:t>
            </w:r>
            <w:r w:rsidRPr="006776C5">
              <w:rPr>
                <w:rStyle w:val="userinput"/>
                <w:sz w:val="16"/>
              </w:rPr>
              <w:t>Serial Numbers in Logistics (X)</w:t>
            </w:r>
          </w:p>
          <w:p w:rsidR="00A23576" w:rsidRPr="006776C5" w:rsidRDefault="00234D27">
            <w:pPr>
              <w:pStyle w:val="listpara1"/>
              <w:numPr>
                <w:ilvl w:val="0"/>
                <w:numId w:val="3"/>
              </w:numPr>
              <w:rPr>
                <w:sz w:val="16"/>
              </w:rPr>
            </w:pPr>
            <w:r w:rsidRPr="006776C5">
              <w:rPr>
                <w:rStyle w:val="screenelement"/>
                <w:sz w:val="16"/>
              </w:rPr>
              <w:t>From Serial Number</w:t>
            </w:r>
            <w:r w:rsidRPr="006776C5">
              <w:rPr>
                <w:sz w:val="16"/>
              </w:rPr>
              <w:t xml:space="preserve">: </w:t>
            </w:r>
            <w:r w:rsidRPr="006776C5">
              <w:rPr>
                <w:rStyle w:val="userinput"/>
                <w:sz w:val="16"/>
              </w:rPr>
              <w:t>&lt;First serial number&gt;</w:t>
            </w:r>
          </w:p>
          <w:p w:rsidR="006776C5" w:rsidRPr="006776C5" w:rsidRDefault="00234D27">
            <w:pPr>
              <w:pStyle w:val="listpara1"/>
              <w:numPr>
                <w:ilvl w:val="0"/>
                <w:numId w:val="3"/>
              </w:numPr>
              <w:rPr>
                <w:sz w:val="16"/>
              </w:rPr>
            </w:pPr>
            <w:r w:rsidRPr="006776C5">
              <w:rPr>
                <w:rStyle w:val="screenelement"/>
                <w:sz w:val="16"/>
              </w:rPr>
              <w:t>To Serial Number</w:t>
            </w:r>
            <w:r w:rsidRPr="006776C5">
              <w:rPr>
                <w:sz w:val="16"/>
              </w:rPr>
              <w:t xml:space="preserve">: </w:t>
            </w:r>
            <w:r w:rsidRPr="006776C5">
              <w:rPr>
                <w:rStyle w:val="userinput"/>
                <w:sz w:val="16"/>
              </w:rPr>
              <w:t>&lt;Last serial number&gt;</w:t>
            </w:r>
          </w:p>
          <w:p w:rsidR="00A23576" w:rsidRPr="006776C5" w:rsidRDefault="00234D27">
            <w:pPr>
              <w:rPr>
                <w:sz w:val="16"/>
              </w:rPr>
            </w:pPr>
            <w:r w:rsidRPr="006776C5">
              <w:rPr>
                <w:sz w:val="16"/>
              </w:rPr>
              <w:t xml:space="preserve">Choose </w:t>
            </w:r>
            <w:r w:rsidRPr="006776C5">
              <w:rPr>
                <w:rStyle w:val="screenelement"/>
                <w:sz w:val="16"/>
              </w:rPr>
              <w:t>Mass Create</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Information</w:t>
            </w:r>
            <w:r w:rsidRPr="006776C5">
              <w:rPr>
                <w:sz w:val="16"/>
              </w:rPr>
              <w:t xml:space="preserve"> screen displays. The Mass Material Serial Numbers Mass Creation job is scheduled.</w:t>
            </w:r>
          </w:p>
        </w:tc>
        <w:tc>
          <w:tcPr>
            <w:tcW w:w="0" w:type="auto"/>
          </w:tcPr>
          <w:p w:rsidR="00234D27" w:rsidRPr="006776C5" w:rsidRDefault="00234D27">
            <w:pPr>
              <w:rPr>
                <w:sz w:val="16"/>
              </w:rPr>
            </w:pPr>
          </w:p>
        </w:tc>
      </w:tr>
    </w:tbl>
    <w:p w:rsidR="00A23576" w:rsidRDefault="00A23576"/>
    <w:p w:rsidR="00A23576" w:rsidRDefault="00234D27">
      <w:pPr>
        <w:pStyle w:val="Heading2"/>
      </w:pPr>
      <w:bookmarkStart w:id="26" w:name="unique_11"/>
      <w:bookmarkStart w:id="27" w:name="_Toc232862221"/>
      <w:r>
        <w:t>Maintain Serial Number Master Data</w:t>
      </w:r>
      <w:bookmarkEnd w:id="26"/>
      <w:bookmarkEnd w:id="27"/>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 xml:space="preserve">Tester </w:t>
            </w:r>
            <w:r w:rsidRPr="006776C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You have already created serial numbers in the system. Manual adjustment is needed for serial number records.</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584"/>
        <w:gridCol w:w="1382"/>
        <w:gridCol w:w="9515"/>
        <w:gridCol w:w="1915"/>
        <w:gridCol w:w="908"/>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Manage Material Serial Numbers</w:t>
            </w:r>
            <w:r w:rsidRPr="006776C5">
              <w:rPr>
                <w:sz w:val="16"/>
              </w:rPr>
              <w:t xml:space="preserve"> </w:t>
            </w:r>
            <w:r w:rsidRPr="006776C5">
              <w:rPr>
                <w:rStyle w:val="CourierNew"/>
                <w:sz w:val="16"/>
              </w:rPr>
              <w:t>(F6879)</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Manage Material Serial Numbers</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Search Serial Number</w:t>
            </w:r>
          </w:p>
        </w:tc>
        <w:tc>
          <w:tcPr>
            <w:tcW w:w="0" w:type="auto"/>
          </w:tcPr>
          <w:p w:rsidR="006776C5" w:rsidRPr="006776C5" w:rsidRDefault="00234D27">
            <w:pPr>
              <w:rPr>
                <w:sz w:val="16"/>
              </w:rPr>
            </w:pPr>
            <w:r w:rsidRPr="006776C5">
              <w:rPr>
                <w:sz w:val="16"/>
              </w:rPr>
              <w:t xml:space="preserve">Make the </w:t>
            </w:r>
            <w:r w:rsidRPr="006776C5">
              <w:rPr>
                <w:sz w:val="16"/>
              </w:rPr>
              <w:t xml:space="preserve">following entries and press </w:t>
            </w:r>
            <w:r w:rsidRPr="006776C5">
              <w:rPr>
                <w:rStyle w:val="CourierNew"/>
                <w:sz w:val="16"/>
              </w:rPr>
              <w:t>Enter</w:t>
            </w:r>
            <w:r w:rsidRPr="006776C5">
              <w:rPr>
                <w:sz w:val="16"/>
              </w:rPr>
              <w:t>:</w:t>
            </w:r>
          </w:p>
          <w:p w:rsidR="00A23576" w:rsidRPr="006776C5" w:rsidRDefault="00234D27">
            <w:pPr>
              <w:pStyle w:val="listpara1"/>
              <w:numPr>
                <w:ilvl w:val="0"/>
                <w:numId w:val="11"/>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Serial Number</w:t>
            </w:r>
            <w:r w:rsidRPr="006776C5">
              <w:rPr>
                <w:sz w:val="16"/>
              </w:rPr>
              <w:t xml:space="preserve"> (Optional): </w:t>
            </w:r>
            <w:r w:rsidRPr="006776C5">
              <w:rPr>
                <w:rStyle w:val="userinput"/>
                <w:sz w:val="16"/>
              </w:rPr>
              <w:t>&lt;The serial number you just created&gt;</w:t>
            </w:r>
          </w:p>
        </w:tc>
        <w:tc>
          <w:tcPr>
            <w:tcW w:w="0" w:type="auto"/>
          </w:tcPr>
          <w:p w:rsidR="00A23576" w:rsidRPr="006776C5" w:rsidRDefault="00234D27">
            <w:pPr>
              <w:rPr>
                <w:sz w:val="16"/>
              </w:rPr>
            </w:pPr>
            <w:r w:rsidRPr="006776C5">
              <w:rPr>
                <w:sz w:val="16"/>
              </w:rPr>
              <w:t>The list of serial numbers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Choose Serial Number</w:t>
            </w:r>
          </w:p>
        </w:tc>
        <w:tc>
          <w:tcPr>
            <w:tcW w:w="0" w:type="auto"/>
          </w:tcPr>
          <w:p w:rsidR="00A23576" w:rsidRPr="006776C5" w:rsidRDefault="00234D27">
            <w:pPr>
              <w:rPr>
                <w:sz w:val="16"/>
              </w:rPr>
            </w:pPr>
            <w:r w:rsidRPr="006776C5">
              <w:rPr>
                <w:sz w:val="16"/>
              </w:rPr>
              <w:t>Choose a row of serial number from the list.</w:t>
            </w:r>
          </w:p>
        </w:tc>
        <w:tc>
          <w:tcPr>
            <w:tcW w:w="0" w:type="auto"/>
          </w:tcPr>
          <w:p w:rsidR="00A23576" w:rsidRPr="006776C5" w:rsidRDefault="00234D27">
            <w:pPr>
              <w:rPr>
                <w:sz w:val="16"/>
              </w:rPr>
            </w:pPr>
            <w:r w:rsidRPr="006776C5">
              <w:rPr>
                <w:sz w:val="16"/>
              </w:rPr>
              <w:t xml:space="preserve">The </w:t>
            </w:r>
            <w:r w:rsidRPr="006776C5">
              <w:rPr>
                <w:rStyle w:val="screenelement"/>
                <w:sz w:val="16"/>
              </w:rPr>
              <w:t>Serial Number Data</w:t>
            </w:r>
            <w:r w:rsidRPr="006776C5">
              <w:rPr>
                <w:sz w:val="16"/>
              </w:rPr>
              <w:t xml:space="preserve"> details page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Change Serial Number (Optional)</w:t>
            </w:r>
          </w:p>
        </w:tc>
        <w:tc>
          <w:tcPr>
            <w:tcW w:w="0" w:type="auto"/>
          </w:tcPr>
          <w:p w:rsidR="006776C5" w:rsidRPr="006776C5" w:rsidRDefault="00234D27">
            <w:pPr>
              <w:rPr>
                <w:sz w:val="16"/>
              </w:rPr>
            </w:pPr>
            <w:r w:rsidRPr="006776C5">
              <w:rPr>
                <w:sz w:val="16"/>
              </w:rPr>
              <w:t xml:space="preserve">Choose </w:t>
            </w:r>
            <w:r w:rsidRPr="006776C5">
              <w:rPr>
                <w:rStyle w:val="screenelement"/>
                <w:sz w:val="16"/>
              </w:rPr>
              <w:t>Additional Functions</w:t>
            </w:r>
            <w:r w:rsidRPr="006776C5">
              <w:rPr>
                <w:sz w:val="16"/>
              </w:rPr>
              <w:t xml:space="preserve"> and select </w:t>
            </w:r>
            <w:r w:rsidRPr="006776C5">
              <w:rPr>
                <w:rStyle w:val="screenelement"/>
                <w:sz w:val="16"/>
              </w:rPr>
              <w:t>Change Serial Number</w:t>
            </w:r>
            <w:r w:rsidRPr="006776C5">
              <w:rPr>
                <w:sz w:val="16"/>
              </w:rPr>
              <w:t xml:space="preserve"> from the dropdown list.</w:t>
            </w:r>
          </w:p>
          <w:p w:rsidR="00A23576" w:rsidRPr="006776C5" w:rsidRDefault="00234D27">
            <w:pPr>
              <w:rPr>
                <w:sz w:val="16"/>
              </w:rPr>
            </w:pPr>
            <w:r w:rsidRPr="006776C5">
              <w:rPr>
                <w:sz w:val="16"/>
              </w:rPr>
              <w:t xml:space="preserve">Enter the new serial number and choose </w:t>
            </w:r>
            <w:r w:rsidRPr="006776C5">
              <w:rPr>
                <w:rStyle w:val="screenelement"/>
                <w:sz w:val="16"/>
              </w:rPr>
              <w:t>Change Serial Number</w:t>
            </w:r>
            <w:r w:rsidRPr="006776C5">
              <w:rPr>
                <w:sz w:val="16"/>
              </w:rPr>
              <w:t>.</w:t>
            </w:r>
          </w:p>
        </w:tc>
        <w:tc>
          <w:tcPr>
            <w:tcW w:w="0" w:type="auto"/>
          </w:tcPr>
          <w:p w:rsidR="00A23576" w:rsidRPr="006776C5" w:rsidRDefault="00234D27">
            <w:pPr>
              <w:rPr>
                <w:sz w:val="16"/>
              </w:rPr>
            </w:pPr>
            <w:r w:rsidRPr="006776C5">
              <w:rPr>
                <w:sz w:val="16"/>
              </w:rPr>
              <w:t>The serial number is changed.</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6</w:t>
            </w:r>
          </w:p>
        </w:tc>
        <w:tc>
          <w:tcPr>
            <w:tcW w:w="0" w:type="auto"/>
          </w:tcPr>
          <w:p w:rsidR="00A23576" w:rsidRPr="006776C5" w:rsidRDefault="00234D27">
            <w:pPr>
              <w:rPr>
                <w:sz w:val="16"/>
              </w:rPr>
            </w:pPr>
            <w:r w:rsidRPr="006776C5">
              <w:rPr>
                <w:rStyle w:val="bold"/>
                <w:sz w:val="16"/>
              </w:rPr>
              <w:t>Change Material Number (Optional)</w:t>
            </w:r>
          </w:p>
        </w:tc>
        <w:tc>
          <w:tcPr>
            <w:tcW w:w="0" w:type="auto"/>
          </w:tcPr>
          <w:p w:rsidR="006776C5" w:rsidRPr="006776C5" w:rsidRDefault="00234D27">
            <w:pPr>
              <w:rPr>
                <w:sz w:val="16"/>
              </w:rPr>
            </w:pPr>
            <w:r w:rsidRPr="006776C5">
              <w:rPr>
                <w:sz w:val="16"/>
              </w:rPr>
              <w:t xml:space="preserve">Choose </w:t>
            </w:r>
            <w:r w:rsidRPr="006776C5">
              <w:rPr>
                <w:rStyle w:val="screenelement"/>
                <w:sz w:val="16"/>
              </w:rPr>
              <w:t>Additional Functions</w:t>
            </w:r>
            <w:r w:rsidRPr="006776C5">
              <w:rPr>
                <w:sz w:val="16"/>
              </w:rPr>
              <w:t xml:space="preserve"> and select </w:t>
            </w:r>
            <w:r w:rsidRPr="006776C5">
              <w:rPr>
                <w:rStyle w:val="screenelement"/>
                <w:sz w:val="16"/>
              </w:rPr>
              <w:t>Change Material</w:t>
            </w:r>
            <w:r w:rsidRPr="006776C5">
              <w:rPr>
                <w:sz w:val="16"/>
              </w:rPr>
              <w:t xml:space="preserve"> from the dropdown list. Enter the new material number and choose </w:t>
            </w:r>
            <w:r w:rsidRPr="006776C5">
              <w:rPr>
                <w:rStyle w:val="screenelement"/>
                <w:sz w:val="16"/>
              </w:rPr>
              <w:t>Change Material</w:t>
            </w:r>
            <w:r w:rsidRPr="006776C5">
              <w:rPr>
                <w:sz w:val="16"/>
              </w:rPr>
              <w:t>. When doing this, the system always checks whether the new combination of material and serial number already exists in the system. If the combination does exist, the change is not authorized.</w:t>
            </w:r>
          </w:p>
          <w:p w:rsidR="00A23576" w:rsidRPr="006776C5" w:rsidRDefault="00234D27">
            <w:pPr>
              <w:rPr>
                <w:sz w:val="16"/>
              </w:rPr>
            </w:pPr>
            <w:r w:rsidRPr="006776C5">
              <w:rPr>
                <w:sz w:val="16"/>
              </w:rPr>
              <w:t>The material changes are not authorized within the scope of master data management, if the serial number is currently in stock.</w:t>
            </w:r>
          </w:p>
        </w:tc>
        <w:tc>
          <w:tcPr>
            <w:tcW w:w="0" w:type="auto"/>
          </w:tcPr>
          <w:p w:rsidR="00A23576" w:rsidRPr="006776C5" w:rsidRDefault="00234D27">
            <w:pPr>
              <w:rPr>
                <w:sz w:val="16"/>
              </w:rPr>
            </w:pPr>
            <w:r w:rsidRPr="006776C5">
              <w:rPr>
                <w:sz w:val="16"/>
              </w:rPr>
              <w:t xml:space="preserve">The material number is </w:t>
            </w:r>
            <w:r w:rsidRPr="006776C5">
              <w:rPr>
                <w:sz w:val="16"/>
              </w:rPr>
              <w:t>changed.</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7</w:t>
            </w:r>
          </w:p>
        </w:tc>
        <w:tc>
          <w:tcPr>
            <w:tcW w:w="0" w:type="auto"/>
          </w:tcPr>
          <w:p w:rsidR="00A23576" w:rsidRPr="006776C5" w:rsidRDefault="00234D27">
            <w:pPr>
              <w:rPr>
                <w:sz w:val="16"/>
              </w:rPr>
            </w:pPr>
            <w:r w:rsidRPr="006776C5">
              <w:rPr>
                <w:rStyle w:val="bold"/>
                <w:sz w:val="16"/>
              </w:rPr>
              <w:t>Change Category (Optional)</w:t>
            </w:r>
          </w:p>
        </w:tc>
        <w:tc>
          <w:tcPr>
            <w:tcW w:w="0" w:type="auto"/>
          </w:tcPr>
          <w:p w:rsidR="00A23576" w:rsidRPr="006776C5" w:rsidRDefault="00234D27">
            <w:pPr>
              <w:rPr>
                <w:sz w:val="16"/>
              </w:rPr>
            </w:pPr>
            <w:r w:rsidRPr="006776C5">
              <w:rPr>
                <w:sz w:val="16"/>
              </w:rPr>
              <w:t xml:space="preserve">Choose </w:t>
            </w:r>
            <w:r w:rsidRPr="006776C5">
              <w:rPr>
                <w:rStyle w:val="screenelement"/>
                <w:sz w:val="16"/>
              </w:rPr>
              <w:t>Additional Functions</w:t>
            </w:r>
            <w:r w:rsidRPr="006776C5">
              <w:rPr>
                <w:sz w:val="16"/>
              </w:rPr>
              <w:t xml:space="preserve"> and select </w:t>
            </w:r>
            <w:r w:rsidRPr="006776C5">
              <w:rPr>
                <w:rStyle w:val="screenelement"/>
                <w:sz w:val="16"/>
              </w:rPr>
              <w:t>Change Equipment Category</w:t>
            </w:r>
            <w:r w:rsidRPr="006776C5">
              <w:rPr>
                <w:sz w:val="16"/>
              </w:rPr>
              <w:t xml:space="preserve"> from the dropdown list. Enter the new category and choose </w:t>
            </w:r>
            <w:r w:rsidRPr="006776C5">
              <w:rPr>
                <w:rStyle w:val="screenelement"/>
                <w:sz w:val="16"/>
              </w:rPr>
              <w:t>Change Equipment Category</w:t>
            </w:r>
            <w:r w:rsidRPr="006776C5">
              <w:rPr>
                <w:sz w:val="16"/>
              </w:rPr>
              <w:t>. The new category must be the same reference type as the current one.</w:t>
            </w:r>
          </w:p>
        </w:tc>
        <w:tc>
          <w:tcPr>
            <w:tcW w:w="0" w:type="auto"/>
          </w:tcPr>
          <w:p w:rsidR="00A23576" w:rsidRPr="006776C5" w:rsidRDefault="00234D27">
            <w:pPr>
              <w:rPr>
                <w:sz w:val="16"/>
              </w:rPr>
            </w:pPr>
            <w:r w:rsidRPr="006776C5">
              <w:rPr>
                <w:sz w:val="16"/>
              </w:rPr>
              <w:t>The category is changed.</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8</w:t>
            </w:r>
          </w:p>
        </w:tc>
        <w:tc>
          <w:tcPr>
            <w:tcW w:w="0" w:type="auto"/>
          </w:tcPr>
          <w:p w:rsidR="00A23576" w:rsidRPr="006776C5" w:rsidRDefault="00234D27">
            <w:pPr>
              <w:rPr>
                <w:sz w:val="16"/>
              </w:rPr>
            </w:pPr>
            <w:r w:rsidRPr="006776C5">
              <w:rPr>
                <w:rStyle w:val="bold"/>
                <w:sz w:val="16"/>
              </w:rPr>
              <w:t>Change Stock Information (Optional)</w:t>
            </w:r>
          </w:p>
        </w:tc>
        <w:tc>
          <w:tcPr>
            <w:tcW w:w="0" w:type="auto"/>
          </w:tcPr>
          <w:p w:rsidR="006776C5" w:rsidRPr="006776C5" w:rsidRDefault="00234D27">
            <w:pPr>
              <w:rPr>
                <w:sz w:val="16"/>
              </w:rPr>
            </w:pPr>
            <w:r w:rsidRPr="006776C5">
              <w:rPr>
                <w:sz w:val="16"/>
              </w:rPr>
              <w:t xml:space="preserve">Choose </w:t>
            </w:r>
            <w:r w:rsidRPr="006776C5">
              <w:rPr>
                <w:rStyle w:val="screenelement"/>
                <w:sz w:val="16"/>
              </w:rPr>
              <w:t>Edit</w:t>
            </w:r>
            <w:r w:rsidRPr="006776C5">
              <w:rPr>
                <w:sz w:val="16"/>
              </w:rPr>
              <w:t xml:space="preserve"> to change stock information. The following is an example:</w:t>
            </w:r>
          </w:p>
          <w:p w:rsidR="00A23576" w:rsidRPr="006776C5" w:rsidRDefault="00234D27">
            <w:pPr>
              <w:pStyle w:val="listpara1"/>
              <w:numPr>
                <w:ilvl w:val="0"/>
                <w:numId w:val="12"/>
              </w:numPr>
              <w:rPr>
                <w:sz w:val="16"/>
              </w:rPr>
            </w:pPr>
            <w:r w:rsidRPr="006776C5">
              <w:rPr>
                <w:rStyle w:val="screenelement"/>
                <w:sz w:val="16"/>
              </w:rPr>
              <w:t>Stock Type</w:t>
            </w:r>
            <w:r w:rsidRPr="006776C5">
              <w:rPr>
                <w:sz w:val="16"/>
              </w:rPr>
              <w:t xml:space="preserve">: </w:t>
            </w:r>
            <w:r w:rsidRPr="006776C5">
              <w:rPr>
                <w:rStyle w:val="userinput"/>
                <w:sz w:val="16"/>
              </w:rPr>
              <w:t>Unrestricted-Use Stock (01)</w:t>
            </w:r>
          </w:p>
          <w:p w:rsidR="00A23576" w:rsidRPr="006776C5" w:rsidRDefault="00234D27">
            <w:pPr>
              <w:pStyle w:val="listpara1"/>
              <w:numPr>
                <w:ilvl w:val="0"/>
                <w:numId w:val="3"/>
              </w:numPr>
              <w:rPr>
                <w:sz w:val="16"/>
              </w:rPr>
            </w:pPr>
            <w:r w:rsidRPr="006776C5">
              <w:rPr>
                <w:rStyle w:val="screenelement"/>
                <w:sz w:val="16"/>
              </w:rPr>
              <w:t>Plant</w:t>
            </w:r>
            <w:r w:rsidRPr="006776C5">
              <w:rPr>
                <w:sz w:val="16"/>
              </w:rPr>
              <w:t xml:space="preserve">: </w:t>
            </w:r>
            <w:r w:rsidRPr="006776C5">
              <w:rPr>
                <w:rStyle w:val="userinput"/>
                <w:sz w:val="16"/>
              </w:rPr>
              <w:t>Plant 1 AE</w:t>
            </w:r>
            <w:r w:rsidRPr="006776C5">
              <w:rPr>
                <w:sz w:val="16"/>
              </w:rPr>
              <w:t xml:space="preserve"> (</w:t>
            </w:r>
            <w:r w:rsidRPr="006776C5">
              <w:rPr>
                <w:rStyle w:val="userinput"/>
                <w:sz w:val="16"/>
              </w:rPr>
              <w:t>3310</w:t>
            </w:r>
            <w:r w:rsidRPr="006776C5">
              <w:rPr>
                <w:sz w:val="16"/>
              </w:rPr>
              <w:t>)</w:t>
            </w:r>
          </w:p>
          <w:p w:rsidR="006776C5" w:rsidRPr="006776C5" w:rsidRDefault="00234D27">
            <w:pPr>
              <w:pStyle w:val="listpara1"/>
              <w:numPr>
                <w:ilvl w:val="0"/>
                <w:numId w:val="3"/>
              </w:numPr>
              <w:rPr>
                <w:sz w:val="16"/>
              </w:rPr>
            </w:pPr>
            <w:r w:rsidRPr="006776C5">
              <w:rPr>
                <w:rStyle w:val="screenelement"/>
                <w:sz w:val="16"/>
              </w:rPr>
              <w:t>Storage Location</w:t>
            </w:r>
            <w:r w:rsidRPr="006776C5">
              <w:rPr>
                <w:sz w:val="16"/>
              </w:rPr>
              <w:t xml:space="preserve">: </w:t>
            </w:r>
            <w:r w:rsidRPr="006776C5">
              <w:rPr>
                <w:rStyle w:val="userinput"/>
                <w:sz w:val="16"/>
              </w:rPr>
              <w:t>Std. storage 1</w:t>
            </w:r>
            <w:r w:rsidRPr="006776C5">
              <w:rPr>
                <w:sz w:val="16"/>
              </w:rPr>
              <w:t xml:space="preserve"> (</w:t>
            </w:r>
            <w:r w:rsidRPr="006776C5">
              <w:rPr>
                <w:rStyle w:val="userinput"/>
                <w:sz w:val="16"/>
              </w:rPr>
              <w:t>331A</w:t>
            </w:r>
            <w:r w:rsidRPr="006776C5">
              <w:rPr>
                <w:sz w:val="16"/>
              </w:rPr>
              <w:t>)</w:t>
            </w:r>
          </w:p>
          <w:p w:rsidR="00A23576" w:rsidRPr="006776C5" w:rsidRDefault="00234D27">
            <w:pPr>
              <w:rPr>
                <w:sz w:val="16"/>
              </w:rPr>
            </w:pPr>
            <w:r w:rsidRPr="006776C5">
              <w:rPr>
                <w:sz w:val="16"/>
              </w:rPr>
              <w:lastRenderedPageBreak/>
              <w:t xml:space="preserve">An error message may pop out when you maintain relevant information in the </w:t>
            </w:r>
            <w:r w:rsidRPr="006776C5">
              <w:rPr>
                <w:rStyle w:val="screenelement"/>
                <w:sz w:val="16"/>
              </w:rPr>
              <w:t>Stock Information</w:t>
            </w:r>
            <w:r w:rsidRPr="006776C5">
              <w:rPr>
                <w:sz w:val="16"/>
              </w:rPr>
              <w:t xml:space="preserve"> section depending on the configuration of the serial number profile.</w:t>
            </w:r>
          </w:p>
        </w:tc>
        <w:tc>
          <w:tcPr>
            <w:tcW w:w="0" w:type="auto"/>
          </w:tcPr>
          <w:p w:rsidR="00A23576" w:rsidRPr="006776C5" w:rsidRDefault="00234D27">
            <w:pPr>
              <w:rPr>
                <w:sz w:val="16"/>
              </w:rPr>
            </w:pPr>
            <w:r w:rsidRPr="006776C5">
              <w:rPr>
                <w:sz w:val="16"/>
              </w:rPr>
              <w:lastRenderedPageBreak/>
              <w:t>The stock information is changed.</w:t>
            </w:r>
          </w:p>
        </w:tc>
        <w:tc>
          <w:tcPr>
            <w:tcW w:w="0" w:type="auto"/>
          </w:tcPr>
          <w:p w:rsidR="00A23576" w:rsidRPr="006776C5" w:rsidRDefault="00A23576">
            <w:pPr>
              <w:rPr>
                <w:sz w:val="16"/>
              </w:rPr>
            </w:pPr>
          </w:p>
        </w:tc>
      </w:tr>
    </w:tbl>
    <w:p w:rsidR="00A23576" w:rsidRDefault="00A23576"/>
    <w:p w:rsidR="00A23576" w:rsidRDefault="00234D27">
      <w:pPr>
        <w:pStyle w:val="Heading2"/>
      </w:pPr>
      <w:bookmarkStart w:id="28" w:name="unique_12"/>
      <w:bookmarkStart w:id="29" w:name="_Toc232862222"/>
      <w:r>
        <w:t>Display Serial Number Data</w:t>
      </w:r>
      <w:bookmarkEnd w:id="28"/>
      <w:bookmarkEnd w:id="29"/>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You have already created serial numbers in the system. Now you want to see the content of the serial number as well as history, status, usage list, logs, and more.</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977"/>
        <w:gridCol w:w="1830"/>
        <w:gridCol w:w="4624"/>
        <w:gridCol w:w="5052"/>
        <w:gridCol w:w="1821"/>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Initial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Maintain Master Data</w:t>
            </w:r>
          </w:p>
        </w:tc>
        <w:tc>
          <w:tcPr>
            <w:tcW w:w="0" w:type="auto"/>
          </w:tcPr>
          <w:p w:rsidR="00A23576" w:rsidRPr="006776C5" w:rsidRDefault="00234D27">
            <w:pPr>
              <w:rPr>
                <w:sz w:val="16"/>
              </w:rPr>
            </w:pPr>
            <w:r w:rsidRPr="006776C5">
              <w:rPr>
                <w:sz w:val="16"/>
              </w:rPr>
              <w:t xml:space="preserve">Enter the following data and press </w:t>
            </w:r>
            <w:r w:rsidRPr="006776C5">
              <w:rPr>
                <w:rStyle w:val="CourierNew"/>
                <w:sz w:val="16"/>
              </w:rPr>
              <w:t>Enter</w:t>
            </w:r>
            <w:r w:rsidRPr="006776C5">
              <w:rPr>
                <w:sz w:val="16"/>
              </w:rPr>
              <w:t>:</w:t>
            </w:r>
          </w:p>
          <w:p w:rsidR="00A23576" w:rsidRPr="006776C5" w:rsidRDefault="00234D27">
            <w:p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rPr>
                <w:sz w:val="16"/>
              </w:rPr>
            </w:pPr>
            <w:r w:rsidRPr="006776C5">
              <w:rPr>
                <w:rStyle w:val="screenelement"/>
                <w:sz w:val="16"/>
              </w:rPr>
              <w:t>Serial Number</w:t>
            </w:r>
            <w:r w:rsidRPr="006776C5">
              <w:rPr>
                <w:sz w:val="16"/>
              </w:rPr>
              <w:t xml:space="preserve">: </w:t>
            </w:r>
            <w:r w:rsidRPr="006776C5">
              <w:rPr>
                <w:rStyle w:val="userinput"/>
                <w:sz w:val="16"/>
              </w:rPr>
              <w:t>&lt;serial number&gt;</w:t>
            </w:r>
          </w:p>
        </w:tc>
        <w:tc>
          <w:tcPr>
            <w:tcW w:w="0" w:type="auto"/>
          </w:tcPr>
          <w:p w:rsidR="00A23576" w:rsidRPr="006776C5" w:rsidRDefault="00234D27">
            <w:pPr>
              <w:rPr>
                <w:sz w:val="16"/>
              </w:rPr>
            </w:pPr>
            <w:r w:rsidRPr="006776C5">
              <w:rPr>
                <w:sz w:val="16"/>
              </w:rPr>
              <w:t xml:space="preserve">The </w:t>
            </w:r>
            <w:r w:rsidRPr="006776C5">
              <w:rPr>
                <w:rStyle w:val="screenelement"/>
                <w:sz w:val="16"/>
              </w:rPr>
              <w:t xml:space="preserve">Display Material </w:t>
            </w:r>
            <w:r w:rsidRPr="006776C5">
              <w:rPr>
                <w:rStyle w:val="screenelement"/>
                <w:sz w:val="16"/>
              </w:rPr>
              <w:t>Serial Number: SerNo Detail</w:t>
            </w:r>
            <w:r w:rsidRPr="006776C5">
              <w:rPr>
                <w:sz w:val="16"/>
              </w:rPr>
              <w:t xml:space="preserve"> screen displays.</w:t>
            </w:r>
          </w:p>
        </w:tc>
        <w:tc>
          <w:tcPr>
            <w:tcW w:w="0" w:type="auto"/>
          </w:tcPr>
          <w:p w:rsidR="00A23576" w:rsidRPr="006776C5" w:rsidRDefault="00A23576">
            <w:pPr>
              <w:rPr>
                <w:sz w:val="16"/>
              </w:rPr>
            </w:pPr>
          </w:p>
        </w:tc>
      </w:tr>
    </w:tbl>
    <w:p w:rsidR="00A23576" w:rsidRDefault="00234D27">
      <w:pPr>
        <w:pStyle w:val="Heading2"/>
      </w:pPr>
      <w:bookmarkStart w:id="30" w:name="unique_20"/>
      <w:bookmarkStart w:id="31" w:name="_Toc232862223"/>
      <w:r>
        <w:lastRenderedPageBreak/>
        <w:t>Display Serial Number History</w:t>
      </w:r>
      <w:bookmarkEnd w:id="30"/>
      <w:bookmarkEnd w:id="31"/>
    </w:p>
    <w:p w:rsidR="00A23576" w:rsidRDefault="00234D27">
      <w:r>
        <w:t>With the history for the master record of the serial numbers, you can view which operations affected the serial numbers (document data).</w:t>
      </w:r>
    </w:p>
    <w:p w:rsidR="00A23576" w:rsidRDefault="00234D27">
      <w:r>
        <w:t>You can find all documents that have been created for the serial number here:</w:t>
      </w:r>
    </w:p>
    <w:p w:rsidR="00A23576" w:rsidRDefault="00234D27">
      <w:pPr>
        <w:pStyle w:val="listpara1"/>
        <w:numPr>
          <w:ilvl w:val="0"/>
          <w:numId w:val="13"/>
        </w:numPr>
      </w:pPr>
      <w:r>
        <w:t>Production order</w:t>
      </w:r>
    </w:p>
    <w:p w:rsidR="00A23576" w:rsidRDefault="00234D27">
      <w:pPr>
        <w:pStyle w:val="listpara1"/>
        <w:numPr>
          <w:ilvl w:val="0"/>
          <w:numId w:val="3"/>
        </w:numPr>
      </w:pPr>
      <w:r>
        <w:t>Handling unit</w:t>
      </w:r>
    </w:p>
    <w:p w:rsidR="00A23576" w:rsidRDefault="00234D27">
      <w:pPr>
        <w:pStyle w:val="listpara1"/>
        <w:numPr>
          <w:ilvl w:val="0"/>
          <w:numId w:val="3"/>
        </w:numPr>
      </w:pPr>
      <w:r>
        <w:t>Physical inventory</w:t>
      </w:r>
    </w:p>
    <w:p w:rsidR="00A23576" w:rsidRDefault="00234D27">
      <w:pPr>
        <w:pStyle w:val="listpara1"/>
        <w:numPr>
          <w:ilvl w:val="0"/>
          <w:numId w:val="3"/>
        </w:numPr>
      </w:pPr>
      <w:r>
        <w:t>Sales order</w:t>
      </w:r>
    </w:p>
    <w:p w:rsidR="00A23576" w:rsidRDefault="00234D27">
      <w:pPr>
        <w:pStyle w:val="listpara1"/>
        <w:numPr>
          <w:ilvl w:val="0"/>
          <w:numId w:val="3"/>
        </w:numPr>
      </w:pPr>
      <w:r>
        <w:t>Delivery (inbound delivery, outbound delivery)</w:t>
      </w:r>
    </w:p>
    <w:p w:rsidR="00A23576" w:rsidRDefault="00234D27">
      <w:pPr>
        <w:pStyle w:val="listpara1"/>
        <w:numPr>
          <w:ilvl w:val="0"/>
          <w:numId w:val="3"/>
        </w:numPr>
      </w:pPr>
      <w:r>
        <w:t>Inspection lot</w:t>
      </w:r>
    </w:p>
    <w:p w:rsidR="00A23576" w:rsidRDefault="00234D27">
      <w:pPr>
        <w:pStyle w:val="listpara1"/>
        <w:numPr>
          <w:ilvl w:val="0"/>
          <w:numId w:val="3"/>
        </w:numPr>
      </w:pPr>
      <w:r>
        <w:t>Goods document</w:t>
      </w:r>
    </w:p>
    <w:p w:rsidR="00A23576" w:rsidRDefault="00234D27">
      <w:r>
        <w:t xml:space="preserve">Different colors are used in the history to map the document data. The </w:t>
      </w:r>
      <w:r>
        <w:t>legend shows you the meaning of the individual colors.</w:t>
      </w:r>
    </w:p>
    <w:p w:rsidR="00A23576" w:rsidRDefault="00234D27">
      <w:r>
        <w:t>Every field in the history has a quick info text.</w:t>
      </w:r>
    </w:p>
    <w:p w:rsidR="00A23576" w:rsidRDefault="00234D27">
      <w:pPr>
        <w:pStyle w:val="Heading3"/>
      </w:pPr>
      <w:bookmarkStart w:id="32" w:name="unique_13"/>
      <w:bookmarkStart w:id="33" w:name="_Toc232862224"/>
      <w:r>
        <w:t>Display Serial Number History</w:t>
      </w:r>
      <w:bookmarkEnd w:id="32"/>
      <w:bookmarkEnd w:id="33"/>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Serial number history shows the history of the serial number.</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1004"/>
        <w:gridCol w:w="1792"/>
        <w:gridCol w:w="4807"/>
        <w:gridCol w:w="4828"/>
        <w:gridCol w:w="1873"/>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Serial Number History</w:t>
            </w:r>
            <w:r w:rsidRPr="006776C5">
              <w:rPr>
                <w:sz w:val="16"/>
              </w:rPr>
              <w:t xml:space="preserve"> </w:t>
            </w:r>
            <w:r w:rsidRPr="006776C5">
              <w:rPr>
                <w:rStyle w:val="CourierNew"/>
                <w:sz w:val="16"/>
              </w:rPr>
              <w:t>(F7368)</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Serial Number History</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lastRenderedPageBreak/>
              <w:t>3</w:t>
            </w:r>
          </w:p>
        </w:tc>
        <w:tc>
          <w:tcPr>
            <w:tcW w:w="0" w:type="auto"/>
          </w:tcPr>
          <w:p w:rsidR="00A23576" w:rsidRPr="006776C5" w:rsidRDefault="00234D27">
            <w:pPr>
              <w:rPr>
                <w:sz w:val="16"/>
              </w:rPr>
            </w:pPr>
            <w:r w:rsidRPr="006776C5">
              <w:rPr>
                <w:rStyle w:val="bold"/>
                <w:sz w:val="16"/>
              </w:rPr>
              <w:t>Filter Data</w:t>
            </w:r>
          </w:p>
        </w:tc>
        <w:tc>
          <w:tcPr>
            <w:tcW w:w="0" w:type="auto"/>
          </w:tcPr>
          <w:p w:rsidR="00A23576" w:rsidRPr="006776C5" w:rsidRDefault="00234D27">
            <w:pPr>
              <w:rPr>
                <w:sz w:val="16"/>
              </w:rPr>
            </w:pPr>
            <w:r w:rsidRPr="006776C5">
              <w:rPr>
                <w:sz w:val="16"/>
              </w:rPr>
              <w:t xml:space="preserve">Make the following entries and choose </w:t>
            </w:r>
            <w:r w:rsidRPr="006776C5">
              <w:rPr>
                <w:rStyle w:val="screenelement"/>
                <w:sz w:val="16"/>
              </w:rPr>
              <w:t>Go</w:t>
            </w:r>
            <w:r w:rsidRPr="006776C5">
              <w:rPr>
                <w:sz w:val="16"/>
              </w:rPr>
              <w:t>:</w:t>
            </w:r>
          </w:p>
          <w:p w:rsidR="00A23576" w:rsidRPr="006776C5" w:rsidRDefault="00234D27">
            <w:pPr>
              <w:pStyle w:val="listpara1"/>
              <w:numPr>
                <w:ilvl w:val="0"/>
                <w:numId w:val="14"/>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Plant</w:t>
            </w:r>
            <w:r w:rsidRPr="006776C5">
              <w:rPr>
                <w:sz w:val="16"/>
              </w:rPr>
              <w:t xml:space="preserve">: for example, </w:t>
            </w:r>
            <w:r w:rsidRPr="006776C5">
              <w:rPr>
                <w:rStyle w:val="userinput"/>
                <w:sz w:val="16"/>
              </w:rPr>
              <w:t>3310</w:t>
            </w:r>
          </w:p>
        </w:tc>
        <w:tc>
          <w:tcPr>
            <w:tcW w:w="0" w:type="auto"/>
          </w:tcPr>
          <w:p w:rsidR="00A23576" w:rsidRPr="006776C5" w:rsidRDefault="00234D27">
            <w:pPr>
              <w:rPr>
                <w:sz w:val="16"/>
              </w:rPr>
            </w:pPr>
            <w:r w:rsidRPr="006776C5">
              <w:rPr>
                <w:sz w:val="16"/>
              </w:rPr>
              <w:t>The list of serial numbers for the material and plant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Display History</w:t>
            </w:r>
          </w:p>
        </w:tc>
        <w:tc>
          <w:tcPr>
            <w:tcW w:w="0" w:type="auto"/>
          </w:tcPr>
          <w:p w:rsidR="006776C5" w:rsidRPr="006776C5" w:rsidRDefault="00234D27">
            <w:pPr>
              <w:rPr>
                <w:sz w:val="16"/>
              </w:rPr>
            </w:pPr>
            <w:r w:rsidRPr="006776C5">
              <w:rPr>
                <w:sz w:val="16"/>
              </w:rPr>
              <w:t>Choose the row of a serial number in the list.</w:t>
            </w:r>
          </w:p>
          <w:p w:rsidR="00A23576" w:rsidRPr="006776C5" w:rsidRDefault="00234D27">
            <w:pPr>
              <w:rPr>
                <w:sz w:val="16"/>
              </w:rPr>
            </w:pPr>
            <w:r w:rsidRPr="006776C5">
              <w:rPr>
                <w:sz w:val="16"/>
              </w:rPr>
              <w:t xml:space="preserve">On the right screen, choose the </w:t>
            </w:r>
            <w:r w:rsidRPr="006776C5">
              <w:rPr>
                <w:rStyle w:val="screenelement"/>
                <w:sz w:val="16"/>
              </w:rPr>
              <w:t>History</w:t>
            </w:r>
            <w:r w:rsidRPr="006776C5">
              <w:rPr>
                <w:sz w:val="16"/>
              </w:rPr>
              <w:t xml:space="preserve"> tab.</w:t>
            </w:r>
          </w:p>
        </w:tc>
        <w:tc>
          <w:tcPr>
            <w:tcW w:w="0" w:type="auto"/>
          </w:tcPr>
          <w:p w:rsidR="00A23576" w:rsidRPr="006776C5" w:rsidRDefault="00234D27">
            <w:pPr>
              <w:rPr>
                <w:sz w:val="16"/>
              </w:rPr>
            </w:pPr>
            <w:r w:rsidRPr="006776C5">
              <w:rPr>
                <w:sz w:val="16"/>
              </w:rPr>
              <w:t>The detailed history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Back to Initial Screen</w:t>
            </w:r>
          </w:p>
        </w:tc>
        <w:tc>
          <w:tcPr>
            <w:tcW w:w="0" w:type="auto"/>
          </w:tcPr>
          <w:p w:rsidR="00A23576" w:rsidRPr="006776C5" w:rsidRDefault="00234D27">
            <w:pPr>
              <w:rPr>
                <w:sz w:val="16"/>
              </w:rPr>
            </w:pPr>
            <w:r w:rsidRPr="006776C5">
              <w:rPr>
                <w:sz w:val="16"/>
              </w:rPr>
              <w:t xml:space="preserve">Choose </w:t>
            </w:r>
            <w:r w:rsidRPr="006776C5">
              <w:rPr>
                <w:rStyle w:val="screenelement"/>
                <w:sz w:val="16"/>
              </w:rPr>
              <w:t>Back</w:t>
            </w:r>
            <w:r w:rsidRPr="006776C5">
              <w:rPr>
                <w:sz w:val="16"/>
              </w:rPr>
              <w:t xml:space="preserve"> to go back to the </w:t>
            </w:r>
            <w:r w:rsidRPr="006776C5">
              <w:rPr>
                <w:rStyle w:val="screenelement"/>
                <w:sz w:val="16"/>
              </w:rPr>
              <w:t>Serial Number History</w:t>
            </w:r>
            <w:r w:rsidRPr="006776C5">
              <w:rPr>
                <w:sz w:val="16"/>
              </w:rPr>
              <w:t xml:space="preserve"> screen.</w:t>
            </w:r>
          </w:p>
        </w:tc>
        <w:tc>
          <w:tcPr>
            <w:tcW w:w="0" w:type="auto"/>
          </w:tcPr>
          <w:p w:rsidR="00A23576" w:rsidRPr="006776C5" w:rsidRDefault="00234D27">
            <w:pPr>
              <w:rPr>
                <w:sz w:val="16"/>
              </w:rPr>
            </w:pPr>
            <w:r w:rsidRPr="006776C5">
              <w:rPr>
                <w:sz w:val="16"/>
              </w:rPr>
              <w:t xml:space="preserve">The </w:t>
            </w:r>
            <w:r w:rsidRPr="006776C5">
              <w:rPr>
                <w:rStyle w:val="screenelement"/>
                <w:sz w:val="16"/>
              </w:rPr>
              <w:t>Serial Number History</w:t>
            </w:r>
            <w:r w:rsidRPr="006776C5">
              <w:rPr>
                <w:sz w:val="16"/>
              </w:rPr>
              <w:t xml:space="preserve"> screen displays.</w:t>
            </w:r>
          </w:p>
        </w:tc>
        <w:tc>
          <w:tcPr>
            <w:tcW w:w="0" w:type="auto"/>
          </w:tcPr>
          <w:p w:rsidR="00A23576" w:rsidRPr="006776C5" w:rsidRDefault="00A23576">
            <w:pPr>
              <w:rPr>
                <w:sz w:val="16"/>
              </w:rPr>
            </w:pPr>
          </w:p>
        </w:tc>
      </w:tr>
    </w:tbl>
    <w:p w:rsidR="00A23576" w:rsidRDefault="00234D27">
      <w:pPr>
        <w:pStyle w:val="Heading3"/>
      </w:pPr>
      <w:bookmarkStart w:id="34" w:name="unique_14"/>
      <w:bookmarkStart w:id="35" w:name="_Toc232862225"/>
      <w:r>
        <w:t>Display Serial Number History (Alternative)</w:t>
      </w:r>
      <w:bookmarkEnd w:id="34"/>
      <w:bookmarkEnd w:id="35"/>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Serial number history shows the documents where the serial number was touched (for example, material movements, deliveries and others).</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809"/>
        <w:gridCol w:w="1502"/>
        <w:gridCol w:w="6419"/>
        <w:gridCol w:w="4087"/>
        <w:gridCol w:w="1487"/>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Initial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Maintain Master Data</w:t>
            </w:r>
          </w:p>
        </w:tc>
        <w:tc>
          <w:tcPr>
            <w:tcW w:w="0" w:type="auto"/>
          </w:tcPr>
          <w:p w:rsidR="00A23576" w:rsidRPr="006776C5" w:rsidRDefault="00234D27">
            <w:pPr>
              <w:rPr>
                <w:sz w:val="16"/>
              </w:rPr>
            </w:pPr>
            <w:r w:rsidRPr="006776C5">
              <w:rPr>
                <w:sz w:val="16"/>
              </w:rPr>
              <w:t xml:space="preserve">Make the following entries and press </w:t>
            </w:r>
            <w:r w:rsidRPr="006776C5">
              <w:rPr>
                <w:rStyle w:val="CourierNew"/>
                <w:sz w:val="16"/>
              </w:rPr>
              <w:t>Enter</w:t>
            </w:r>
            <w:r w:rsidRPr="006776C5">
              <w:rPr>
                <w:sz w:val="16"/>
              </w:rPr>
              <w:t>:</w:t>
            </w:r>
          </w:p>
          <w:p w:rsidR="00A23576" w:rsidRPr="006776C5" w:rsidRDefault="00234D27">
            <w:pPr>
              <w:pStyle w:val="listpara1"/>
              <w:numPr>
                <w:ilvl w:val="0"/>
                <w:numId w:val="15"/>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Serial Number</w:t>
            </w:r>
            <w:r w:rsidRPr="006776C5">
              <w:rPr>
                <w:sz w:val="16"/>
              </w:rPr>
              <w:t xml:space="preserve">: </w:t>
            </w:r>
            <w:r w:rsidRPr="006776C5">
              <w:rPr>
                <w:rStyle w:val="userinput"/>
                <w:sz w:val="16"/>
              </w:rPr>
              <w:t>&lt;serial number&gt;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lastRenderedPageBreak/>
              <w:t>4</w:t>
            </w:r>
          </w:p>
        </w:tc>
        <w:tc>
          <w:tcPr>
            <w:tcW w:w="0" w:type="auto"/>
          </w:tcPr>
          <w:p w:rsidR="00A23576" w:rsidRPr="006776C5" w:rsidRDefault="00234D27">
            <w:pPr>
              <w:rPr>
                <w:sz w:val="16"/>
              </w:rPr>
            </w:pPr>
            <w:r w:rsidRPr="006776C5">
              <w:rPr>
                <w:rStyle w:val="bold"/>
                <w:sz w:val="16"/>
              </w:rPr>
              <w:t>Display History</w:t>
            </w:r>
          </w:p>
        </w:tc>
        <w:tc>
          <w:tcPr>
            <w:tcW w:w="0" w:type="auto"/>
          </w:tcPr>
          <w:p w:rsidR="00A23576" w:rsidRPr="006776C5" w:rsidRDefault="00234D27">
            <w:pPr>
              <w:rPr>
                <w:sz w:val="16"/>
              </w:rPr>
            </w:pPr>
            <w:r w:rsidRPr="006776C5">
              <w:rPr>
                <w:sz w:val="16"/>
              </w:rPr>
              <w:t xml:space="preserve">On the </w:t>
            </w:r>
            <w:r w:rsidRPr="006776C5">
              <w:rPr>
                <w:rStyle w:val="screenelement"/>
                <w:sz w:val="16"/>
              </w:rPr>
              <w:t>Display Material Serial Number: SerNo Detail</w:t>
            </w:r>
            <w:r w:rsidRPr="006776C5">
              <w:rPr>
                <w:sz w:val="16"/>
              </w:rPr>
              <w:t xml:space="preserve"> screen, choose the </w:t>
            </w:r>
            <w:r w:rsidRPr="006776C5">
              <w:rPr>
                <w:rStyle w:val="screenelement"/>
                <w:sz w:val="16"/>
              </w:rPr>
              <w:t>SerData</w:t>
            </w:r>
            <w:r w:rsidRPr="006776C5">
              <w:rPr>
                <w:sz w:val="16"/>
              </w:rPr>
              <w:t xml:space="preserve"> tab and choose </w:t>
            </w:r>
            <w:r w:rsidRPr="006776C5">
              <w:rPr>
                <w:rStyle w:val="screenelement"/>
                <w:sz w:val="16"/>
              </w:rPr>
              <w:t>History</w:t>
            </w:r>
            <w:r w:rsidRPr="006776C5">
              <w:rPr>
                <w:sz w:val="16"/>
              </w:rPr>
              <w:t>.</w:t>
            </w:r>
          </w:p>
          <w:p w:rsidR="00A23576" w:rsidRPr="006776C5" w:rsidRDefault="00234D27">
            <w:pPr>
              <w:rPr>
                <w:sz w:val="16"/>
              </w:rPr>
            </w:pPr>
            <w:r w:rsidRPr="006776C5">
              <w:rPr>
                <w:sz w:val="16"/>
              </w:rPr>
              <w:t xml:space="preserve">To view the legend, from the menu, choose </w:t>
            </w:r>
            <w:r w:rsidRPr="006776C5">
              <w:rPr>
                <w:rStyle w:val="screenelement"/>
                <w:sz w:val="16"/>
              </w:rPr>
              <w:t>Settings &gt; Color legend</w:t>
            </w:r>
            <w:r w:rsidRPr="006776C5">
              <w:rPr>
                <w:sz w:val="16"/>
              </w:rPr>
              <w:t xml:space="preserve"> .</w:t>
            </w:r>
          </w:p>
          <w:p w:rsidR="00A23576" w:rsidRPr="006776C5" w:rsidRDefault="00234D27">
            <w:pPr>
              <w:rPr>
                <w:sz w:val="16"/>
              </w:rPr>
            </w:pPr>
            <w:r w:rsidRPr="006776C5">
              <w:rPr>
                <w:sz w:val="16"/>
              </w:rPr>
              <w:t xml:space="preserve">Choose </w:t>
            </w:r>
            <w:r w:rsidRPr="006776C5">
              <w:rPr>
                <w:rStyle w:val="screenelement"/>
                <w:sz w:val="16"/>
              </w:rPr>
              <w:t>Continue</w:t>
            </w:r>
            <w:r w:rsidRPr="006776C5">
              <w:rPr>
                <w:sz w:val="16"/>
              </w:rPr>
              <w:t>.</w:t>
            </w:r>
          </w:p>
        </w:tc>
        <w:tc>
          <w:tcPr>
            <w:tcW w:w="0" w:type="auto"/>
          </w:tcPr>
          <w:p w:rsidR="00A23576" w:rsidRPr="006776C5" w:rsidRDefault="00A23576">
            <w:pPr>
              <w:rPr>
                <w:sz w:val="16"/>
              </w:rPr>
            </w:pP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Back to Initial Screen</w:t>
            </w:r>
          </w:p>
        </w:tc>
        <w:tc>
          <w:tcPr>
            <w:tcW w:w="0" w:type="auto"/>
          </w:tcPr>
          <w:p w:rsidR="00A23576" w:rsidRPr="006776C5" w:rsidRDefault="00234D27">
            <w:pPr>
              <w:rPr>
                <w:sz w:val="16"/>
              </w:rPr>
            </w:pPr>
            <w:r w:rsidRPr="006776C5">
              <w:rPr>
                <w:sz w:val="16"/>
              </w:rPr>
              <w:t xml:space="preserve">Choose </w:t>
            </w:r>
            <w:r w:rsidRPr="006776C5">
              <w:rPr>
                <w:rStyle w:val="screenelement"/>
                <w:sz w:val="16"/>
              </w:rPr>
              <w:t>Back</w:t>
            </w:r>
            <w:r w:rsidRPr="006776C5">
              <w:rPr>
                <w:sz w:val="16"/>
              </w:rPr>
              <w:t xml:space="preserve"> to go back to the </w:t>
            </w:r>
            <w:r w:rsidRPr="006776C5">
              <w:rPr>
                <w:rStyle w:val="screenelement"/>
                <w:sz w:val="16"/>
              </w:rPr>
              <w:t>Display Material Serial Number: SerNo Detail</w:t>
            </w:r>
            <w:r w:rsidRPr="006776C5">
              <w:rPr>
                <w:sz w:val="16"/>
              </w:rPr>
              <w:t xml:space="preserve"> screen.</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bl>
    <w:p w:rsidR="00A23576" w:rsidRDefault="00234D27">
      <w:pPr>
        <w:pStyle w:val="Heading2"/>
      </w:pPr>
      <w:bookmarkStart w:id="36" w:name="unique_15"/>
      <w:bookmarkStart w:id="37" w:name="_Toc232862226"/>
      <w:r>
        <w:t>Display Serial Number Status</w:t>
      </w:r>
      <w:bookmarkEnd w:id="36"/>
      <w:bookmarkEnd w:id="37"/>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Serial number status shows the current status of the serial number.</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605"/>
        <w:gridCol w:w="1017"/>
        <w:gridCol w:w="5697"/>
        <w:gridCol w:w="6023"/>
        <w:gridCol w:w="962"/>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Initial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Maintain Master Data</w:t>
            </w:r>
          </w:p>
        </w:tc>
        <w:tc>
          <w:tcPr>
            <w:tcW w:w="0" w:type="auto"/>
          </w:tcPr>
          <w:p w:rsidR="00A23576" w:rsidRPr="006776C5" w:rsidRDefault="00234D27">
            <w:pPr>
              <w:rPr>
                <w:sz w:val="16"/>
              </w:rPr>
            </w:pPr>
            <w:r w:rsidRPr="006776C5">
              <w:rPr>
                <w:sz w:val="16"/>
              </w:rPr>
              <w:t xml:space="preserve">Make </w:t>
            </w:r>
            <w:r w:rsidRPr="006776C5">
              <w:rPr>
                <w:sz w:val="16"/>
              </w:rPr>
              <w:t xml:space="preserve">the following entries and press </w:t>
            </w:r>
            <w:r w:rsidRPr="006776C5">
              <w:rPr>
                <w:rStyle w:val="CourierNew"/>
                <w:sz w:val="16"/>
              </w:rPr>
              <w:t>Enter</w:t>
            </w:r>
            <w:r w:rsidRPr="006776C5">
              <w:rPr>
                <w:sz w:val="16"/>
              </w:rPr>
              <w:t>:</w:t>
            </w:r>
          </w:p>
          <w:p w:rsidR="00A23576" w:rsidRPr="006776C5" w:rsidRDefault="00234D27">
            <w:pPr>
              <w:pStyle w:val="listpara1"/>
              <w:numPr>
                <w:ilvl w:val="0"/>
                <w:numId w:val="16"/>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Serial Number</w:t>
            </w:r>
            <w:r w:rsidRPr="006776C5">
              <w:rPr>
                <w:sz w:val="16"/>
              </w:rPr>
              <w:t xml:space="preserve">: </w:t>
            </w:r>
            <w:r w:rsidRPr="006776C5">
              <w:rPr>
                <w:rStyle w:val="userinput"/>
                <w:sz w:val="16"/>
              </w:rPr>
              <w:t>&lt;serial number&gt;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lastRenderedPageBreak/>
              <w:t>4</w:t>
            </w:r>
          </w:p>
        </w:tc>
        <w:tc>
          <w:tcPr>
            <w:tcW w:w="0" w:type="auto"/>
          </w:tcPr>
          <w:p w:rsidR="00A23576" w:rsidRPr="006776C5" w:rsidRDefault="00234D27">
            <w:pPr>
              <w:rPr>
                <w:sz w:val="16"/>
              </w:rPr>
            </w:pPr>
            <w:r w:rsidRPr="006776C5">
              <w:rPr>
                <w:rStyle w:val="bold"/>
                <w:sz w:val="16"/>
              </w:rPr>
              <w:t>Display Status</w:t>
            </w:r>
          </w:p>
        </w:tc>
        <w:tc>
          <w:tcPr>
            <w:tcW w:w="0" w:type="auto"/>
          </w:tcPr>
          <w:p w:rsidR="00A23576" w:rsidRPr="006776C5" w:rsidRDefault="00234D27">
            <w:pPr>
              <w:rPr>
                <w:sz w:val="16"/>
              </w:rPr>
            </w:pPr>
            <w:r w:rsidRPr="006776C5">
              <w:rPr>
                <w:sz w:val="16"/>
              </w:rPr>
              <w:t xml:space="preserve">On the </w:t>
            </w:r>
            <w:r w:rsidRPr="006776C5">
              <w:rPr>
                <w:rStyle w:val="screenelement"/>
                <w:sz w:val="16"/>
              </w:rPr>
              <w:t>Display Material Serial Number: SerNo Detail</w:t>
            </w:r>
            <w:r w:rsidRPr="006776C5">
              <w:rPr>
                <w:sz w:val="16"/>
              </w:rPr>
              <w:t xml:space="preserve"> screen, choose the </w:t>
            </w:r>
            <w:r w:rsidRPr="006776C5">
              <w:rPr>
                <w:rStyle w:val="screenelement"/>
                <w:sz w:val="16"/>
              </w:rPr>
              <w:t>Status</w:t>
            </w:r>
            <w:r w:rsidRPr="006776C5">
              <w:rPr>
                <w:sz w:val="16"/>
              </w:rPr>
              <w:t xml:space="preserve"> icon.</w:t>
            </w:r>
          </w:p>
          <w:p w:rsidR="00A23576" w:rsidRPr="006776C5" w:rsidRDefault="00234D27">
            <w:pPr>
              <w:rPr>
                <w:sz w:val="16"/>
              </w:rPr>
            </w:pPr>
            <w:r w:rsidRPr="006776C5">
              <w:rPr>
                <w:sz w:val="16"/>
              </w:rPr>
              <w:t xml:space="preserve">If you choose </w:t>
            </w:r>
            <w:r w:rsidRPr="006776C5">
              <w:rPr>
                <w:rStyle w:val="screenelement"/>
                <w:sz w:val="16"/>
              </w:rPr>
              <w:t>All Statuses</w:t>
            </w:r>
            <w:r w:rsidRPr="006776C5">
              <w:rPr>
                <w:sz w:val="16"/>
              </w:rPr>
              <w:t xml:space="preserve">, the system displays the statuses that can be assigned to the serial number. If you choose </w:t>
            </w:r>
            <w:r w:rsidRPr="006776C5">
              <w:rPr>
                <w:rStyle w:val="screenelement"/>
                <w:sz w:val="16"/>
              </w:rPr>
              <w:t>Active Status</w:t>
            </w:r>
            <w:r w:rsidRPr="006776C5">
              <w:rPr>
                <w:sz w:val="16"/>
              </w:rPr>
              <w:t>, the system hides the statuses that are not active.</w:t>
            </w:r>
          </w:p>
        </w:tc>
        <w:tc>
          <w:tcPr>
            <w:tcW w:w="0" w:type="auto"/>
          </w:tcPr>
          <w:p w:rsidR="00A23576" w:rsidRPr="006776C5" w:rsidRDefault="00234D27">
            <w:pPr>
              <w:rPr>
                <w:sz w:val="16"/>
              </w:rPr>
            </w:pPr>
            <w:r w:rsidRPr="006776C5">
              <w:rPr>
                <w:sz w:val="16"/>
              </w:rPr>
              <w:t>The system displays the status of the serial number. There could be more than one active status: AVLB Available ECUS At customer site EDEL Assigned in delivery note ESTO In the warehouse.</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Back to Initial Screen</w:t>
            </w:r>
          </w:p>
        </w:tc>
        <w:tc>
          <w:tcPr>
            <w:tcW w:w="0" w:type="auto"/>
          </w:tcPr>
          <w:p w:rsidR="00A23576" w:rsidRPr="006776C5" w:rsidRDefault="00234D27">
            <w:pPr>
              <w:rPr>
                <w:sz w:val="16"/>
              </w:rPr>
            </w:pPr>
            <w:r w:rsidRPr="006776C5">
              <w:rPr>
                <w:sz w:val="16"/>
              </w:rPr>
              <w:t xml:space="preserve">Choose </w:t>
            </w:r>
            <w:r w:rsidRPr="006776C5">
              <w:rPr>
                <w:rStyle w:val="screenelement"/>
                <w:sz w:val="16"/>
              </w:rPr>
              <w:t>Back</w:t>
            </w:r>
            <w:r w:rsidRPr="006776C5">
              <w:rPr>
                <w:sz w:val="16"/>
              </w:rPr>
              <w:t xml:space="preserve"> to go back to the </w:t>
            </w:r>
            <w:r w:rsidRPr="006776C5">
              <w:rPr>
                <w:rStyle w:val="screenelement"/>
                <w:sz w:val="16"/>
              </w:rPr>
              <w:t>Display Material Serial Number: SerNo Detail</w:t>
            </w:r>
            <w:r w:rsidRPr="006776C5">
              <w:rPr>
                <w:sz w:val="16"/>
              </w:rPr>
              <w:t xml:space="preserve"> screen.</w:t>
            </w:r>
          </w:p>
        </w:tc>
        <w:tc>
          <w:tcPr>
            <w:tcW w:w="0" w:type="auto"/>
          </w:tcPr>
          <w:p w:rsidR="00A23576" w:rsidRPr="006776C5" w:rsidRDefault="00234D27">
            <w:pPr>
              <w:rPr>
                <w:sz w:val="16"/>
              </w:rPr>
            </w:pPr>
            <w:r w:rsidRPr="006776C5">
              <w:rPr>
                <w:sz w:val="16"/>
              </w:rPr>
              <w:t xml:space="preserve">The </w:t>
            </w:r>
            <w:r w:rsidRPr="006776C5">
              <w:rPr>
                <w:rStyle w:val="screenelement"/>
                <w:sz w:val="16"/>
              </w:rPr>
              <w:t xml:space="preserve">Display Material </w:t>
            </w:r>
            <w:r w:rsidRPr="006776C5">
              <w:rPr>
                <w:rStyle w:val="screenelement"/>
                <w:sz w:val="16"/>
              </w:rPr>
              <w:t>Serial Number: SerNo Detail</w:t>
            </w:r>
            <w:r w:rsidRPr="006776C5">
              <w:rPr>
                <w:sz w:val="16"/>
              </w:rPr>
              <w:t xml:space="preserve"> screen displays.</w:t>
            </w:r>
          </w:p>
        </w:tc>
        <w:tc>
          <w:tcPr>
            <w:tcW w:w="0" w:type="auto"/>
          </w:tcPr>
          <w:p w:rsidR="00A23576" w:rsidRPr="006776C5" w:rsidRDefault="00A23576">
            <w:pPr>
              <w:rPr>
                <w:sz w:val="16"/>
              </w:rPr>
            </w:pPr>
          </w:p>
        </w:tc>
      </w:tr>
    </w:tbl>
    <w:p w:rsidR="00A23576" w:rsidRDefault="00234D27">
      <w:pPr>
        <w:pStyle w:val="Heading2"/>
      </w:pPr>
      <w:bookmarkStart w:id="38" w:name="d2e3135"/>
      <w:bookmarkStart w:id="39" w:name="_Toc232862227"/>
      <w:r>
        <w:t>Display Serial Number Action Log</w:t>
      </w:r>
      <w:bookmarkEnd w:id="38"/>
      <w:bookmarkEnd w:id="39"/>
    </w:p>
    <w:p w:rsidR="00A23576" w:rsidRDefault="00234D27">
      <w:pPr>
        <w:pStyle w:val="Heading3"/>
      </w:pPr>
      <w:bookmarkStart w:id="40" w:name="unique_16"/>
      <w:bookmarkStart w:id="41" w:name="_Toc232862228"/>
      <w:r>
        <w:t>Display Serial Number Change Log</w:t>
      </w:r>
      <w:bookmarkEnd w:id="40"/>
      <w:bookmarkEnd w:id="41"/>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&lt;State the Service Provider, Customer or Joint Service Provider and Customer&gt;</w:t>
            </w:r>
          </w:p>
        </w:tc>
      </w:tr>
    </w:tbl>
    <w:p w:rsidR="00A23576" w:rsidRDefault="00234D27">
      <w:pPr>
        <w:pStyle w:val="sectiontitle"/>
      </w:pPr>
      <w:r>
        <w:t>Purpose</w:t>
      </w:r>
    </w:p>
    <w:p w:rsidR="00A23576" w:rsidRDefault="00234D27">
      <w:r>
        <w:t>The serial number change log shows what happened to the serial number, who made the change, and when it was made.</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895"/>
        <w:gridCol w:w="2793"/>
        <w:gridCol w:w="4234"/>
        <w:gridCol w:w="4715"/>
        <w:gridCol w:w="1667"/>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Serial Number History</w:t>
            </w:r>
            <w:r w:rsidRPr="006776C5">
              <w:rPr>
                <w:sz w:val="16"/>
              </w:rPr>
              <w:t xml:space="preserve"> </w:t>
            </w:r>
            <w:r w:rsidRPr="006776C5">
              <w:rPr>
                <w:rStyle w:val="CourierNew"/>
                <w:sz w:val="16"/>
              </w:rPr>
              <w:t>(F7368)</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Serial Number History</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Enter Serial Number Selection Criteria</w:t>
            </w:r>
          </w:p>
        </w:tc>
        <w:tc>
          <w:tcPr>
            <w:tcW w:w="0" w:type="auto"/>
          </w:tcPr>
          <w:p w:rsidR="00A23576" w:rsidRPr="006776C5" w:rsidRDefault="00234D27">
            <w:pPr>
              <w:rPr>
                <w:sz w:val="16"/>
              </w:rPr>
            </w:pPr>
            <w:r w:rsidRPr="006776C5">
              <w:rPr>
                <w:sz w:val="16"/>
              </w:rPr>
              <w:t xml:space="preserve">Make the </w:t>
            </w:r>
            <w:r w:rsidRPr="006776C5">
              <w:rPr>
                <w:sz w:val="16"/>
              </w:rPr>
              <w:t xml:space="preserve">following entries and press </w:t>
            </w:r>
            <w:r w:rsidRPr="006776C5">
              <w:rPr>
                <w:rStyle w:val="CourierNew"/>
                <w:sz w:val="16"/>
              </w:rPr>
              <w:t>Enter</w:t>
            </w:r>
            <w:r w:rsidRPr="006776C5">
              <w:rPr>
                <w:sz w:val="16"/>
              </w:rPr>
              <w:t>:</w:t>
            </w:r>
          </w:p>
          <w:p w:rsidR="00A23576" w:rsidRPr="006776C5" w:rsidRDefault="00234D27">
            <w:pPr>
              <w:pStyle w:val="listpara1"/>
              <w:numPr>
                <w:ilvl w:val="0"/>
                <w:numId w:val="17"/>
              </w:numPr>
              <w:rPr>
                <w:sz w:val="16"/>
              </w:rPr>
            </w:pPr>
            <w:r w:rsidRPr="006776C5">
              <w:rPr>
                <w:rStyle w:val="screenelement"/>
                <w:sz w:val="16"/>
              </w:rPr>
              <w:lastRenderedPageBreak/>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Plant</w:t>
            </w:r>
            <w:r w:rsidRPr="006776C5">
              <w:rPr>
                <w:sz w:val="16"/>
              </w:rPr>
              <w:t xml:space="preserve">: </w:t>
            </w:r>
            <w:r w:rsidRPr="006776C5">
              <w:rPr>
                <w:rStyle w:val="userinput"/>
                <w:sz w:val="16"/>
              </w:rPr>
              <w:t>3310</w:t>
            </w:r>
          </w:p>
        </w:tc>
        <w:tc>
          <w:tcPr>
            <w:tcW w:w="0" w:type="auto"/>
          </w:tcPr>
          <w:p w:rsidR="00A23576" w:rsidRPr="006776C5" w:rsidRDefault="00234D27">
            <w:pPr>
              <w:rPr>
                <w:sz w:val="16"/>
              </w:rPr>
            </w:pPr>
            <w:r w:rsidRPr="006776C5">
              <w:rPr>
                <w:sz w:val="16"/>
              </w:rPr>
              <w:lastRenderedPageBreak/>
              <w:t>A list of serial numbers matching the selection criteria is displayed.</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Display Serial Number Details</w:t>
            </w:r>
          </w:p>
        </w:tc>
        <w:tc>
          <w:tcPr>
            <w:tcW w:w="0" w:type="auto"/>
          </w:tcPr>
          <w:p w:rsidR="00A23576" w:rsidRPr="006776C5" w:rsidRDefault="00234D27">
            <w:pPr>
              <w:rPr>
                <w:sz w:val="16"/>
              </w:rPr>
            </w:pPr>
            <w:r w:rsidRPr="006776C5">
              <w:rPr>
                <w:sz w:val="16"/>
              </w:rPr>
              <w:t xml:space="preserve">In the </w:t>
            </w:r>
            <w:r w:rsidRPr="006776C5">
              <w:rPr>
                <w:rStyle w:val="screenelement"/>
                <w:sz w:val="16"/>
              </w:rPr>
              <w:t>Serial Numbers</w:t>
            </w:r>
            <w:r w:rsidRPr="006776C5">
              <w:rPr>
                <w:sz w:val="16"/>
              </w:rPr>
              <w:t xml:space="preserve"> list, choose a row of serial number.</w:t>
            </w:r>
          </w:p>
        </w:tc>
        <w:tc>
          <w:tcPr>
            <w:tcW w:w="0" w:type="auto"/>
          </w:tcPr>
          <w:p w:rsidR="00A23576" w:rsidRPr="006776C5" w:rsidRDefault="00234D27">
            <w:pPr>
              <w:rPr>
                <w:sz w:val="16"/>
              </w:rPr>
            </w:pPr>
            <w:r w:rsidRPr="006776C5">
              <w:rPr>
                <w:sz w:val="16"/>
              </w:rPr>
              <w:t>The serial number history details are displayed.</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Display Change Log</w:t>
            </w:r>
          </w:p>
        </w:tc>
        <w:tc>
          <w:tcPr>
            <w:tcW w:w="0" w:type="auto"/>
          </w:tcPr>
          <w:p w:rsidR="00A23576" w:rsidRPr="006776C5" w:rsidRDefault="00234D27">
            <w:pPr>
              <w:rPr>
                <w:sz w:val="16"/>
              </w:rPr>
            </w:pPr>
            <w:r w:rsidRPr="006776C5">
              <w:rPr>
                <w:sz w:val="16"/>
              </w:rPr>
              <w:t xml:space="preserve">Choose </w:t>
            </w:r>
            <w:r w:rsidRPr="006776C5">
              <w:rPr>
                <w:rStyle w:val="screenelement"/>
                <w:sz w:val="16"/>
              </w:rPr>
              <w:t>Display Change Log</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Change Log</w:t>
            </w:r>
            <w:r w:rsidRPr="006776C5">
              <w:rPr>
                <w:sz w:val="16"/>
              </w:rPr>
              <w:t xml:space="preserve"> screen displays.</w:t>
            </w:r>
          </w:p>
        </w:tc>
        <w:tc>
          <w:tcPr>
            <w:tcW w:w="0" w:type="auto"/>
          </w:tcPr>
          <w:p w:rsidR="00A23576" w:rsidRPr="006776C5" w:rsidRDefault="00A23576">
            <w:pPr>
              <w:rPr>
                <w:sz w:val="16"/>
              </w:rPr>
            </w:pPr>
          </w:p>
        </w:tc>
      </w:tr>
    </w:tbl>
    <w:p w:rsidR="00A23576" w:rsidRDefault="00234D27">
      <w:pPr>
        <w:pStyle w:val="Heading3"/>
      </w:pPr>
      <w:bookmarkStart w:id="42" w:name="unique_17"/>
      <w:bookmarkStart w:id="43" w:name="_Toc232862229"/>
      <w:r>
        <w:t>Display Serial Number Action Log</w:t>
      </w:r>
      <w:bookmarkEnd w:id="42"/>
      <w:bookmarkEnd w:id="43"/>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 xml:space="preserve">&lt;State the Service </w:t>
            </w:r>
            <w:r w:rsidRPr="006776C5">
              <w:rPr>
                <w:rStyle w:val="userinput"/>
                <w:sz w:val="12"/>
              </w:rPr>
              <w:t>Provider, Customer or Joint Service Provider and Customer&gt;</w:t>
            </w:r>
          </w:p>
        </w:tc>
      </w:tr>
    </w:tbl>
    <w:p w:rsidR="00A23576" w:rsidRDefault="00234D27">
      <w:pPr>
        <w:pStyle w:val="sectiontitle"/>
      </w:pPr>
      <w:r>
        <w:t>Purpose</w:t>
      </w:r>
    </w:p>
    <w:p w:rsidR="00A23576" w:rsidRDefault="00234D27">
      <w:r>
        <w:t>Serial number action log shows what happened to the serial number by whom and when.</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810"/>
        <w:gridCol w:w="1502"/>
        <w:gridCol w:w="6417"/>
        <w:gridCol w:w="4088"/>
        <w:gridCol w:w="1487"/>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Initial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Maintain Master Data</w:t>
            </w:r>
          </w:p>
        </w:tc>
        <w:tc>
          <w:tcPr>
            <w:tcW w:w="0" w:type="auto"/>
          </w:tcPr>
          <w:p w:rsidR="00A23576" w:rsidRPr="006776C5" w:rsidRDefault="00234D27">
            <w:pPr>
              <w:rPr>
                <w:sz w:val="16"/>
              </w:rPr>
            </w:pPr>
            <w:r w:rsidRPr="006776C5">
              <w:rPr>
                <w:sz w:val="16"/>
              </w:rPr>
              <w:t xml:space="preserve">Make </w:t>
            </w:r>
            <w:r w:rsidRPr="006776C5">
              <w:rPr>
                <w:sz w:val="16"/>
              </w:rPr>
              <w:t xml:space="preserve">the following entries and press </w:t>
            </w:r>
            <w:r w:rsidRPr="006776C5">
              <w:rPr>
                <w:rStyle w:val="CourierNew"/>
                <w:sz w:val="16"/>
              </w:rPr>
              <w:t>Enter</w:t>
            </w:r>
            <w:r w:rsidRPr="006776C5">
              <w:rPr>
                <w:sz w:val="16"/>
              </w:rPr>
              <w:t>:</w:t>
            </w:r>
          </w:p>
          <w:p w:rsidR="00A23576" w:rsidRPr="006776C5" w:rsidRDefault="00234D27">
            <w:pPr>
              <w:pStyle w:val="listpara1"/>
              <w:numPr>
                <w:ilvl w:val="0"/>
                <w:numId w:val="18"/>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Serial Number</w:t>
            </w:r>
            <w:r w:rsidRPr="006776C5">
              <w:rPr>
                <w:sz w:val="16"/>
              </w:rPr>
              <w:t xml:space="preserve">: </w:t>
            </w:r>
            <w:r w:rsidRPr="006776C5">
              <w:rPr>
                <w:rStyle w:val="userinput"/>
                <w:sz w:val="16"/>
              </w:rPr>
              <w:t>&lt;serial number&gt;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Display Status</w:t>
            </w:r>
          </w:p>
        </w:tc>
        <w:tc>
          <w:tcPr>
            <w:tcW w:w="0" w:type="auto"/>
          </w:tcPr>
          <w:p w:rsidR="00A23576" w:rsidRPr="006776C5" w:rsidRDefault="00234D27">
            <w:pPr>
              <w:rPr>
                <w:sz w:val="16"/>
              </w:rPr>
            </w:pPr>
            <w:r w:rsidRPr="006776C5">
              <w:rPr>
                <w:sz w:val="16"/>
              </w:rPr>
              <w:t xml:space="preserve">On the </w:t>
            </w:r>
            <w:r w:rsidRPr="006776C5">
              <w:rPr>
                <w:rStyle w:val="screenelement"/>
                <w:sz w:val="16"/>
              </w:rPr>
              <w:t>Display Material Serial Number: SerNo Detail</w:t>
            </w:r>
            <w:r w:rsidRPr="006776C5">
              <w:rPr>
                <w:sz w:val="16"/>
              </w:rPr>
              <w:t xml:space="preserve"> screen, from the menu, choose </w:t>
            </w:r>
            <w:r w:rsidRPr="006776C5">
              <w:rPr>
                <w:rStyle w:val="screenelement"/>
                <w:sz w:val="16"/>
              </w:rPr>
              <w:t>Extras &gt; Action log</w:t>
            </w:r>
            <w:r w:rsidRPr="006776C5">
              <w:rPr>
                <w:sz w:val="16"/>
              </w:rPr>
              <w:t xml:space="preserve"> .</w:t>
            </w:r>
          </w:p>
        </w:tc>
        <w:tc>
          <w:tcPr>
            <w:tcW w:w="0" w:type="auto"/>
          </w:tcPr>
          <w:p w:rsidR="00A23576" w:rsidRPr="006776C5" w:rsidRDefault="00234D27">
            <w:pPr>
              <w:rPr>
                <w:sz w:val="16"/>
              </w:rPr>
            </w:pPr>
            <w:r w:rsidRPr="006776C5">
              <w:rPr>
                <w:sz w:val="16"/>
              </w:rPr>
              <w:t xml:space="preserve">The </w:t>
            </w:r>
            <w:r w:rsidRPr="006776C5">
              <w:rPr>
                <w:rStyle w:val="screenelement"/>
                <w:sz w:val="16"/>
              </w:rPr>
              <w:t>Action Log</w:t>
            </w:r>
            <w:r w:rsidRPr="006776C5">
              <w:rPr>
                <w:sz w:val="16"/>
              </w:rPr>
              <w:t xml:space="preserve"> is shown.</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lastRenderedPageBreak/>
              <w:t>5</w:t>
            </w:r>
          </w:p>
        </w:tc>
        <w:tc>
          <w:tcPr>
            <w:tcW w:w="0" w:type="auto"/>
          </w:tcPr>
          <w:p w:rsidR="00A23576" w:rsidRPr="006776C5" w:rsidRDefault="00234D27">
            <w:pPr>
              <w:rPr>
                <w:sz w:val="16"/>
              </w:rPr>
            </w:pPr>
            <w:r w:rsidRPr="006776C5">
              <w:rPr>
                <w:rStyle w:val="bold"/>
                <w:sz w:val="16"/>
              </w:rPr>
              <w:t>Back to Initial Screen</w:t>
            </w:r>
          </w:p>
        </w:tc>
        <w:tc>
          <w:tcPr>
            <w:tcW w:w="0" w:type="auto"/>
          </w:tcPr>
          <w:p w:rsidR="00A23576" w:rsidRPr="006776C5" w:rsidRDefault="00234D27">
            <w:pPr>
              <w:rPr>
                <w:sz w:val="16"/>
              </w:rPr>
            </w:pPr>
            <w:r w:rsidRPr="006776C5">
              <w:rPr>
                <w:sz w:val="16"/>
              </w:rPr>
              <w:t xml:space="preserve">Choose </w:t>
            </w:r>
            <w:r w:rsidRPr="006776C5">
              <w:rPr>
                <w:rStyle w:val="screenelement"/>
                <w:sz w:val="16"/>
              </w:rPr>
              <w:t>Continue</w:t>
            </w:r>
            <w:r w:rsidRPr="006776C5">
              <w:rPr>
                <w:sz w:val="16"/>
              </w:rPr>
              <w:t xml:space="preserve"> to go back to the </w:t>
            </w:r>
            <w:r w:rsidRPr="006776C5">
              <w:rPr>
                <w:rStyle w:val="screenelement"/>
                <w:sz w:val="16"/>
              </w:rPr>
              <w:t>Display Material Serial Number: SerNo Detail</w:t>
            </w:r>
            <w:r w:rsidRPr="006776C5">
              <w:rPr>
                <w:sz w:val="16"/>
              </w:rPr>
              <w:t xml:space="preserve"> screen.</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bl>
    <w:p w:rsidR="00A23576" w:rsidRDefault="00234D27">
      <w:pPr>
        <w:pStyle w:val="Heading2"/>
      </w:pPr>
      <w:bookmarkStart w:id="44" w:name="unique_18"/>
      <w:bookmarkStart w:id="45" w:name="_Toc232862230"/>
      <w:r>
        <w:t>Display Serial Number Changes</w:t>
      </w:r>
      <w:bookmarkEnd w:id="44"/>
      <w:bookmarkEnd w:id="45"/>
    </w:p>
    <w:p w:rsidR="00A23576" w:rsidRDefault="00234D27">
      <w:pPr>
        <w:pStyle w:val="sectiontitle"/>
      </w:pPr>
      <w:r>
        <w:t>Test Administration</w:t>
      </w:r>
    </w:p>
    <w:p w:rsidR="00A23576" w:rsidRDefault="00234D27">
      <w:r>
        <w:t>Customer project: Fill in the project-specific parts.</w:t>
      </w:r>
    </w:p>
    <w:p w:rsidR="00A23576" w:rsidRDefault="00A2357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3576" w:rsidRPr="006776C5" w:rsidTr="006776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r>
      <w:tr w:rsidR="00A23576" w:rsidRPr="006776C5" w:rsidTr="006776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34D27" w:rsidRPr="006776C5" w:rsidRDefault="00234D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23576" w:rsidRPr="006776C5" w:rsidRDefault="00234D27">
            <w:pPr>
              <w:rPr>
                <w:sz w:val="12"/>
              </w:rPr>
            </w:pPr>
            <w:r w:rsidRPr="006776C5">
              <w:rPr>
                <w:rStyle w:val="userinput"/>
                <w:sz w:val="12"/>
              </w:rPr>
              <w:t xml:space="preserve">&lt;State the Service Provider, Customer or </w:t>
            </w:r>
            <w:r w:rsidRPr="006776C5">
              <w:rPr>
                <w:rStyle w:val="userinput"/>
                <w:sz w:val="12"/>
              </w:rPr>
              <w:t>Joint Service Provider and Customer&gt;</w:t>
            </w:r>
          </w:p>
        </w:tc>
      </w:tr>
    </w:tbl>
    <w:p w:rsidR="00A23576" w:rsidRDefault="00234D27">
      <w:pPr>
        <w:pStyle w:val="sectiontitle"/>
      </w:pPr>
      <w:r>
        <w:t>Purpose</w:t>
      </w:r>
    </w:p>
    <w:p w:rsidR="00A23576" w:rsidRDefault="00234D27">
      <w:r>
        <w:t>Serial number changes show per each field when, what and by whom it was changed.</w:t>
      </w:r>
    </w:p>
    <w:p w:rsidR="00A23576" w:rsidRDefault="00234D27">
      <w:pPr>
        <w:pStyle w:val="sectiontitle"/>
      </w:pPr>
      <w:r>
        <w:t>Procedure</w:t>
      </w:r>
    </w:p>
    <w:tbl>
      <w:tblPr>
        <w:tblStyle w:val="SAPStandardTable"/>
        <w:tblW w:w="5000" w:type="pct"/>
        <w:tblInd w:w="3" w:type="dxa"/>
        <w:tblLook w:val="0620" w:firstRow="1" w:lastRow="0" w:firstColumn="0" w:lastColumn="0" w:noHBand="1" w:noVBand="1"/>
      </w:tblPr>
      <w:tblGrid>
        <w:gridCol w:w="797"/>
        <w:gridCol w:w="1473"/>
        <w:gridCol w:w="6592"/>
        <w:gridCol w:w="3986"/>
        <w:gridCol w:w="1456"/>
      </w:tblGrid>
      <w:tr w:rsidR="00A23576" w:rsidRPr="006776C5" w:rsidTr="006776C5">
        <w:trPr>
          <w:cnfStyle w:val="100000000000" w:firstRow="1" w:lastRow="0" w:firstColumn="0" w:lastColumn="0" w:oddVBand="0" w:evenVBand="0" w:oddHBand="0" w:evenHBand="0" w:firstRowFirstColumn="0" w:firstRowLastColumn="0" w:lastRowFirstColumn="0" w:lastRowLastColumn="0"/>
        </w:trPr>
        <w:tc>
          <w:tcPr>
            <w:tcW w:w="0" w:type="auto"/>
          </w:tcPr>
          <w:p w:rsidR="00A23576" w:rsidRPr="006776C5" w:rsidRDefault="00234D27">
            <w:pPr>
              <w:pStyle w:val="boldparagraph"/>
              <w:rPr>
                <w:sz w:val="16"/>
              </w:rPr>
            </w:pPr>
            <w:r w:rsidRPr="006776C5">
              <w:rPr>
                <w:sz w:val="16"/>
              </w:rPr>
              <w:t>Test Step #</w:t>
            </w:r>
          </w:p>
        </w:tc>
        <w:tc>
          <w:tcPr>
            <w:tcW w:w="0" w:type="auto"/>
          </w:tcPr>
          <w:p w:rsidR="00A23576" w:rsidRPr="006776C5" w:rsidRDefault="00234D27">
            <w:pPr>
              <w:pStyle w:val="boldparagraph"/>
              <w:rPr>
                <w:sz w:val="16"/>
              </w:rPr>
            </w:pPr>
            <w:r w:rsidRPr="006776C5">
              <w:rPr>
                <w:sz w:val="16"/>
              </w:rPr>
              <w:t>Test Step Name</w:t>
            </w:r>
          </w:p>
        </w:tc>
        <w:tc>
          <w:tcPr>
            <w:tcW w:w="0" w:type="auto"/>
          </w:tcPr>
          <w:p w:rsidR="00A23576" w:rsidRPr="006776C5" w:rsidRDefault="00234D27">
            <w:pPr>
              <w:pStyle w:val="boldparagraph"/>
              <w:rPr>
                <w:sz w:val="16"/>
              </w:rPr>
            </w:pPr>
            <w:r w:rsidRPr="006776C5">
              <w:rPr>
                <w:sz w:val="16"/>
              </w:rPr>
              <w:t>Instruction</w:t>
            </w:r>
          </w:p>
        </w:tc>
        <w:tc>
          <w:tcPr>
            <w:tcW w:w="0" w:type="auto"/>
          </w:tcPr>
          <w:p w:rsidR="00A23576" w:rsidRPr="006776C5" w:rsidRDefault="00234D27">
            <w:pPr>
              <w:pStyle w:val="boldparagraph"/>
              <w:rPr>
                <w:sz w:val="16"/>
              </w:rPr>
            </w:pPr>
            <w:r w:rsidRPr="006776C5">
              <w:rPr>
                <w:sz w:val="16"/>
              </w:rPr>
              <w:t>Expected Result</w:t>
            </w:r>
          </w:p>
        </w:tc>
        <w:tc>
          <w:tcPr>
            <w:tcW w:w="0" w:type="auto"/>
          </w:tcPr>
          <w:p w:rsidR="00A23576" w:rsidRPr="006776C5" w:rsidRDefault="00234D27">
            <w:pPr>
              <w:pStyle w:val="boldparagraph"/>
              <w:rPr>
                <w:sz w:val="16"/>
              </w:rPr>
            </w:pPr>
            <w:r w:rsidRPr="006776C5">
              <w:rPr>
                <w:sz w:val="16"/>
              </w:rPr>
              <w:t>Pass / Fail / Comment</w:t>
            </w:r>
          </w:p>
        </w:tc>
      </w:tr>
      <w:tr w:rsidR="00A23576" w:rsidRPr="006776C5" w:rsidTr="006776C5">
        <w:tc>
          <w:tcPr>
            <w:tcW w:w="0" w:type="auto"/>
          </w:tcPr>
          <w:p w:rsidR="00A23576" w:rsidRPr="006776C5" w:rsidRDefault="00234D27">
            <w:pPr>
              <w:rPr>
                <w:sz w:val="16"/>
              </w:rPr>
            </w:pPr>
            <w:r w:rsidRPr="006776C5">
              <w:rPr>
                <w:sz w:val="16"/>
              </w:rPr>
              <w:t>1</w:t>
            </w:r>
          </w:p>
        </w:tc>
        <w:tc>
          <w:tcPr>
            <w:tcW w:w="0" w:type="auto"/>
          </w:tcPr>
          <w:p w:rsidR="00A23576" w:rsidRPr="006776C5" w:rsidRDefault="00234D27">
            <w:pPr>
              <w:rPr>
                <w:sz w:val="16"/>
              </w:rPr>
            </w:pPr>
            <w:r w:rsidRPr="006776C5">
              <w:rPr>
                <w:rStyle w:val="bold"/>
                <w:sz w:val="16"/>
              </w:rPr>
              <w:t>Log On</w:t>
            </w:r>
          </w:p>
        </w:tc>
        <w:tc>
          <w:tcPr>
            <w:tcW w:w="0" w:type="auto"/>
          </w:tcPr>
          <w:p w:rsidR="00A23576" w:rsidRPr="006776C5" w:rsidRDefault="00234D27">
            <w:pPr>
              <w:rPr>
                <w:sz w:val="16"/>
              </w:rPr>
            </w:pPr>
            <w:r w:rsidRPr="006776C5">
              <w:rPr>
                <w:sz w:val="16"/>
              </w:rPr>
              <w:t>Log on to the SAP Fiori launchpad as an Inventory Manager.</w:t>
            </w:r>
          </w:p>
        </w:tc>
        <w:tc>
          <w:tcPr>
            <w:tcW w:w="0" w:type="auto"/>
          </w:tcPr>
          <w:p w:rsidR="00A23576" w:rsidRPr="006776C5" w:rsidRDefault="00234D27">
            <w:pPr>
              <w:rPr>
                <w:sz w:val="16"/>
              </w:rPr>
            </w:pPr>
            <w:r w:rsidRPr="006776C5">
              <w:rPr>
                <w:sz w:val="16"/>
              </w:rPr>
              <w:t>The SAP Fiori launchpad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2</w:t>
            </w:r>
          </w:p>
        </w:tc>
        <w:tc>
          <w:tcPr>
            <w:tcW w:w="0" w:type="auto"/>
          </w:tcPr>
          <w:p w:rsidR="00A23576" w:rsidRPr="006776C5" w:rsidRDefault="00234D27">
            <w:pPr>
              <w:rPr>
                <w:sz w:val="16"/>
              </w:rPr>
            </w:pPr>
            <w:r w:rsidRPr="006776C5">
              <w:rPr>
                <w:rStyle w:val="bold"/>
                <w:sz w:val="16"/>
              </w:rPr>
              <w:t>Access App</w:t>
            </w:r>
          </w:p>
        </w:tc>
        <w:tc>
          <w:tcPr>
            <w:tcW w:w="0" w:type="auto"/>
          </w:tcPr>
          <w:p w:rsidR="00A23576" w:rsidRPr="006776C5" w:rsidRDefault="00234D27">
            <w:pPr>
              <w:rPr>
                <w:sz w:val="16"/>
              </w:rPr>
            </w:pPr>
            <w:r w:rsidRPr="006776C5">
              <w:rPr>
                <w:sz w:val="16"/>
              </w:rPr>
              <w:t xml:space="preserve">Open </w:t>
            </w:r>
            <w:r w:rsidRPr="006776C5">
              <w:rPr>
                <w:rStyle w:val="screenelement"/>
                <w:sz w:val="16"/>
              </w:rPr>
              <w:t>Display Material Serial Number</w:t>
            </w:r>
            <w:r w:rsidRPr="006776C5">
              <w:rPr>
                <w:sz w:val="16"/>
              </w:rPr>
              <w:t xml:space="preserve"> - </w:t>
            </w:r>
            <w:r w:rsidRPr="006776C5">
              <w:rPr>
                <w:rStyle w:val="screenelement"/>
                <w:sz w:val="16"/>
              </w:rPr>
              <w:t>IQ03</w:t>
            </w:r>
            <w:r w:rsidRPr="006776C5">
              <w:rPr>
                <w:sz w:val="16"/>
              </w:rPr>
              <w:t xml:space="preserve"> </w:t>
            </w:r>
            <w:r w:rsidRPr="006776C5">
              <w:rPr>
                <w:rStyle w:val="CourierNew"/>
                <w:sz w:val="16"/>
              </w:rPr>
              <w:t>(IQ03)</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Initial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3</w:t>
            </w:r>
          </w:p>
        </w:tc>
        <w:tc>
          <w:tcPr>
            <w:tcW w:w="0" w:type="auto"/>
          </w:tcPr>
          <w:p w:rsidR="00A23576" w:rsidRPr="006776C5" w:rsidRDefault="00234D27">
            <w:pPr>
              <w:rPr>
                <w:sz w:val="16"/>
              </w:rPr>
            </w:pPr>
            <w:r w:rsidRPr="006776C5">
              <w:rPr>
                <w:rStyle w:val="bold"/>
                <w:sz w:val="16"/>
              </w:rPr>
              <w:t>Maintain Master Data</w:t>
            </w:r>
          </w:p>
        </w:tc>
        <w:tc>
          <w:tcPr>
            <w:tcW w:w="0" w:type="auto"/>
          </w:tcPr>
          <w:p w:rsidR="00A23576" w:rsidRPr="006776C5" w:rsidRDefault="00234D27">
            <w:pPr>
              <w:rPr>
                <w:sz w:val="16"/>
              </w:rPr>
            </w:pPr>
            <w:r w:rsidRPr="006776C5">
              <w:rPr>
                <w:sz w:val="16"/>
              </w:rPr>
              <w:t xml:space="preserve">Make </w:t>
            </w:r>
            <w:r w:rsidRPr="006776C5">
              <w:rPr>
                <w:sz w:val="16"/>
              </w:rPr>
              <w:t xml:space="preserve">the following entries and press </w:t>
            </w:r>
            <w:r w:rsidRPr="006776C5">
              <w:rPr>
                <w:rStyle w:val="CourierNew"/>
                <w:sz w:val="16"/>
              </w:rPr>
              <w:t>Enter</w:t>
            </w:r>
            <w:r w:rsidRPr="006776C5">
              <w:rPr>
                <w:sz w:val="16"/>
              </w:rPr>
              <w:t>:</w:t>
            </w:r>
          </w:p>
          <w:p w:rsidR="00A23576" w:rsidRPr="006776C5" w:rsidRDefault="00234D27">
            <w:pPr>
              <w:pStyle w:val="listpara1"/>
              <w:numPr>
                <w:ilvl w:val="0"/>
                <w:numId w:val="19"/>
              </w:numPr>
              <w:rPr>
                <w:sz w:val="16"/>
              </w:rPr>
            </w:pPr>
            <w:r w:rsidRPr="006776C5">
              <w:rPr>
                <w:rStyle w:val="screenelement"/>
                <w:sz w:val="16"/>
              </w:rPr>
              <w:t>Material</w:t>
            </w:r>
            <w:r w:rsidRPr="006776C5">
              <w:rPr>
                <w:sz w:val="16"/>
              </w:rPr>
              <w:t xml:space="preserve">: </w:t>
            </w:r>
            <w:r w:rsidRPr="006776C5">
              <w:rPr>
                <w:rStyle w:val="userinput"/>
                <w:sz w:val="16"/>
              </w:rPr>
              <w:t>TG20</w:t>
            </w:r>
          </w:p>
          <w:p w:rsidR="00A23576" w:rsidRPr="006776C5" w:rsidRDefault="00234D27">
            <w:pPr>
              <w:pStyle w:val="listpara1"/>
              <w:numPr>
                <w:ilvl w:val="0"/>
                <w:numId w:val="3"/>
              </w:numPr>
              <w:rPr>
                <w:sz w:val="16"/>
              </w:rPr>
            </w:pPr>
            <w:r w:rsidRPr="006776C5">
              <w:rPr>
                <w:rStyle w:val="screenelement"/>
                <w:sz w:val="16"/>
              </w:rPr>
              <w:t>Serial Number</w:t>
            </w:r>
            <w:r w:rsidRPr="006776C5">
              <w:rPr>
                <w:sz w:val="16"/>
              </w:rPr>
              <w:t xml:space="preserve">: </w:t>
            </w:r>
            <w:r w:rsidRPr="006776C5">
              <w:rPr>
                <w:rStyle w:val="userinput"/>
                <w:sz w:val="16"/>
              </w:rPr>
              <w:t>&lt;serial number&gt;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4</w:t>
            </w:r>
          </w:p>
        </w:tc>
        <w:tc>
          <w:tcPr>
            <w:tcW w:w="0" w:type="auto"/>
          </w:tcPr>
          <w:p w:rsidR="00A23576" w:rsidRPr="006776C5" w:rsidRDefault="00234D27">
            <w:pPr>
              <w:rPr>
                <w:sz w:val="16"/>
              </w:rPr>
            </w:pPr>
            <w:r w:rsidRPr="006776C5">
              <w:rPr>
                <w:rStyle w:val="bold"/>
                <w:sz w:val="16"/>
              </w:rPr>
              <w:t>Display Status</w:t>
            </w:r>
          </w:p>
        </w:tc>
        <w:tc>
          <w:tcPr>
            <w:tcW w:w="0" w:type="auto"/>
          </w:tcPr>
          <w:p w:rsidR="00A23576" w:rsidRPr="006776C5" w:rsidRDefault="00234D27">
            <w:pPr>
              <w:rPr>
                <w:sz w:val="16"/>
              </w:rPr>
            </w:pPr>
            <w:r w:rsidRPr="006776C5">
              <w:rPr>
                <w:sz w:val="16"/>
              </w:rPr>
              <w:t xml:space="preserve">On the </w:t>
            </w:r>
            <w:r w:rsidRPr="006776C5">
              <w:rPr>
                <w:rStyle w:val="screenelement"/>
                <w:sz w:val="16"/>
              </w:rPr>
              <w:t>Display Material Serial Number: SerNo Detail</w:t>
            </w:r>
            <w:r w:rsidRPr="006776C5">
              <w:rPr>
                <w:sz w:val="16"/>
              </w:rPr>
              <w:t xml:space="preserve"> screen, from the menu, choose </w:t>
            </w:r>
            <w:r w:rsidRPr="006776C5">
              <w:rPr>
                <w:rStyle w:val="screenelement"/>
                <w:sz w:val="16"/>
              </w:rPr>
              <w:t>Extras &gt; Display changes</w:t>
            </w:r>
            <w:r w:rsidRPr="006776C5">
              <w:rPr>
                <w:sz w:val="16"/>
              </w:rPr>
              <w:t xml:space="preserve"> .</w:t>
            </w:r>
          </w:p>
        </w:tc>
        <w:tc>
          <w:tcPr>
            <w:tcW w:w="0" w:type="auto"/>
          </w:tcPr>
          <w:p w:rsidR="00A23576" w:rsidRPr="006776C5" w:rsidRDefault="00234D27">
            <w:pPr>
              <w:rPr>
                <w:sz w:val="16"/>
              </w:rPr>
            </w:pPr>
            <w:r w:rsidRPr="006776C5">
              <w:rPr>
                <w:sz w:val="16"/>
              </w:rPr>
              <w:t xml:space="preserve">The </w:t>
            </w:r>
            <w:r w:rsidRPr="006776C5">
              <w:rPr>
                <w:rStyle w:val="screenelement"/>
                <w:sz w:val="16"/>
              </w:rPr>
              <w:t>Change Documents</w:t>
            </w:r>
            <w:r w:rsidRPr="006776C5">
              <w:rPr>
                <w:sz w:val="16"/>
              </w:rPr>
              <w:t xml:space="preserve"> screen displays.</w:t>
            </w:r>
          </w:p>
        </w:tc>
        <w:tc>
          <w:tcPr>
            <w:tcW w:w="0" w:type="auto"/>
          </w:tcPr>
          <w:p w:rsidR="00A23576" w:rsidRPr="006776C5" w:rsidRDefault="00A23576">
            <w:pPr>
              <w:rPr>
                <w:sz w:val="16"/>
              </w:rPr>
            </w:pPr>
          </w:p>
        </w:tc>
      </w:tr>
      <w:tr w:rsidR="00A23576" w:rsidRPr="006776C5" w:rsidTr="006776C5">
        <w:tc>
          <w:tcPr>
            <w:tcW w:w="0" w:type="auto"/>
          </w:tcPr>
          <w:p w:rsidR="00A23576" w:rsidRPr="006776C5" w:rsidRDefault="00234D27">
            <w:pPr>
              <w:rPr>
                <w:sz w:val="16"/>
              </w:rPr>
            </w:pPr>
            <w:r w:rsidRPr="006776C5">
              <w:rPr>
                <w:sz w:val="16"/>
              </w:rPr>
              <w:t>5</w:t>
            </w:r>
          </w:p>
        </w:tc>
        <w:tc>
          <w:tcPr>
            <w:tcW w:w="0" w:type="auto"/>
          </w:tcPr>
          <w:p w:rsidR="00A23576" w:rsidRPr="006776C5" w:rsidRDefault="00234D27">
            <w:pPr>
              <w:rPr>
                <w:sz w:val="16"/>
              </w:rPr>
            </w:pPr>
            <w:r w:rsidRPr="006776C5">
              <w:rPr>
                <w:rStyle w:val="bold"/>
                <w:sz w:val="16"/>
              </w:rPr>
              <w:t>Back to Initial Screen</w:t>
            </w:r>
          </w:p>
        </w:tc>
        <w:tc>
          <w:tcPr>
            <w:tcW w:w="0" w:type="auto"/>
          </w:tcPr>
          <w:p w:rsidR="00A23576" w:rsidRPr="006776C5" w:rsidRDefault="00234D27">
            <w:pPr>
              <w:rPr>
                <w:sz w:val="16"/>
              </w:rPr>
            </w:pPr>
            <w:r w:rsidRPr="006776C5">
              <w:rPr>
                <w:sz w:val="16"/>
              </w:rPr>
              <w:t xml:space="preserve">Choose </w:t>
            </w:r>
            <w:r w:rsidRPr="006776C5">
              <w:rPr>
                <w:rStyle w:val="screenelement"/>
                <w:sz w:val="16"/>
              </w:rPr>
              <w:t>Back</w:t>
            </w:r>
            <w:r w:rsidRPr="006776C5">
              <w:rPr>
                <w:sz w:val="16"/>
              </w:rPr>
              <w:t xml:space="preserve"> to go back to the </w:t>
            </w:r>
            <w:r w:rsidRPr="006776C5">
              <w:rPr>
                <w:rStyle w:val="screenelement"/>
                <w:sz w:val="16"/>
              </w:rPr>
              <w:t>Display Material Serial Number: SerNo Detail screen</w:t>
            </w:r>
            <w:r w:rsidRPr="006776C5">
              <w:rPr>
                <w:sz w:val="16"/>
              </w:rPr>
              <w:t>.</w:t>
            </w:r>
          </w:p>
        </w:tc>
        <w:tc>
          <w:tcPr>
            <w:tcW w:w="0" w:type="auto"/>
          </w:tcPr>
          <w:p w:rsidR="00A23576" w:rsidRPr="006776C5" w:rsidRDefault="00234D27">
            <w:pPr>
              <w:rPr>
                <w:sz w:val="16"/>
              </w:rPr>
            </w:pPr>
            <w:r w:rsidRPr="006776C5">
              <w:rPr>
                <w:sz w:val="16"/>
              </w:rPr>
              <w:t xml:space="preserve">The </w:t>
            </w:r>
            <w:r w:rsidRPr="006776C5">
              <w:rPr>
                <w:rStyle w:val="screenelement"/>
                <w:sz w:val="16"/>
              </w:rPr>
              <w:t>Display Material Serial Number: SerNo Detail</w:t>
            </w:r>
            <w:r w:rsidRPr="006776C5">
              <w:rPr>
                <w:sz w:val="16"/>
              </w:rPr>
              <w:t xml:space="preserve"> screen displays.</w:t>
            </w:r>
          </w:p>
        </w:tc>
        <w:tc>
          <w:tcPr>
            <w:tcW w:w="0" w:type="auto"/>
          </w:tcPr>
          <w:p w:rsidR="00A23576" w:rsidRPr="006776C5" w:rsidRDefault="00A23576">
            <w:pPr>
              <w:rPr>
                <w:sz w:val="16"/>
              </w:rPr>
            </w:pPr>
          </w:p>
        </w:tc>
      </w:tr>
    </w:tbl>
    <w:p w:rsidR="00234D27" w:rsidRDefault="00234D27"/>
    <w:p w:rsidR="006776C5" w:rsidRDefault="006776C5"/>
    <w:p w:rsidR="006776C5" w:rsidRDefault="006776C5"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776C5"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6776C5" w:rsidRDefault="006776C5" w:rsidP="00B9099E">
            <w:r>
              <w:t>Type Style</w:t>
            </w:r>
          </w:p>
        </w:tc>
        <w:tc>
          <w:tcPr>
            <w:tcW w:w="11598" w:type="dxa"/>
          </w:tcPr>
          <w:p w:rsidR="006776C5" w:rsidRDefault="006776C5" w:rsidP="00B9099E">
            <w:r>
              <w:t>Description</w:t>
            </w:r>
          </w:p>
        </w:tc>
      </w:tr>
      <w:tr w:rsidR="006776C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6776C5" w:rsidRPr="001B5034" w:rsidRDefault="006776C5" w:rsidP="00B9099E">
            <w:r w:rsidRPr="00601DC2">
              <w:rPr>
                <w:rStyle w:val="SAPScreenElement"/>
              </w:rPr>
              <w:t>Example</w:t>
            </w:r>
          </w:p>
        </w:tc>
        <w:tc>
          <w:tcPr>
            <w:tcW w:w="11598" w:type="dxa"/>
          </w:tcPr>
          <w:p w:rsidR="006776C5" w:rsidRDefault="006776C5" w:rsidP="00B9099E">
            <w:r w:rsidRPr="001B5034">
              <w:t>Words or characters quoted from the screen. These include field names, screen titles, pushbuttons labels, menu names, menu paths, and menu options.</w:t>
            </w:r>
          </w:p>
          <w:p w:rsidR="006776C5" w:rsidRPr="001B5034" w:rsidRDefault="006776C5" w:rsidP="00B9099E">
            <w:r>
              <w:t>Textual c</w:t>
            </w:r>
            <w:r w:rsidRPr="001B5034">
              <w:t xml:space="preserve">ross-references to other </w:t>
            </w:r>
            <w:r>
              <w:t>documents</w:t>
            </w:r>
            <w:r w:rsidRPr="001B5034">
              <w:t>.</w:t>
            </w:r>
          </w:p>
        </w:tc>
      </w:tr>
      <w:tr w:rsidR="006776C5"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6776C5" w:rsidRPr="005A5AB7" w:rsidRDefault="006776C5" w:rsidP="00B9099E">
            <w:pPr>
              <w:rPr>
                <w:rStyle w:val="SAPEmphasis"/>
              </w:rPr>
            </w:pPr>
            <w:r w:rsidRPr="00D61EBC">
              <w:rPr>
                <w:rStyle w:val="SAPEmphasis"/>
              </w:rPr>
              <w:t>Example</w:t>
            </w:r>
          </w:p>
        </w:tc>
        <w:tc>
          <w:tcPr>
            <w:tcW w:w="11598" w:type="dxa"/>
          </w:tcPr>
          <w:p w:rsidR="006776C5" w:rsidRPr="001B5034" w:rsidRDefault="006776C5" w:rsidP="00B9099E">
            <w:r w:rsidRPr="001B5034">
              <w:t xml:space="preserve">Emphasized words or </w:t>
            </w:r>
            <w:r>
              <w:t>expressions.</w:t>
            </w:r>
          </w:p>
        </w:tc>
      </w:tr>
      <w:tr w:rsidR="006776C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6776C5" w:rsidRPr="001B5034" w:rsidRDefault="006776C5" w:rsidP="00B9099E">
            <w:r w:rsidRPr="009A20CD">
              <w:rPr>
                <w:rStyle w:val="SAPMonospace"/>
              </w:rPr>
              <w:t>EXAMPLE</w:t>
            </w:r>
          </w:p>
        </w:tc>
        <w:tc>
          <w:tcPr>
            <w:tcW w:w="11598" w:type="dxa"/>
          </w:tcPr>
          <w:p w:rsidR="006776C5" w:rsidRPr="001B5034" w:rsidRDefault="006776C5"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776C5"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6776C5" w:rsidRPr="005411A0" w:rsidRDefault="006776C5" w:rsidP="00B9099E">
            <w:pPr>
              <w:rPr>
                <w:rStyle w:val="SAPMonospace"/>
              </w:rPr>
            </w:pPr>
            <w:r w:rsidRPr="005411A0">
              <w:rPr>
                <w:rStyle w:val="SAPMonospace"/>
              </w:rPr>
              <w:t>Example</w:t>
            </w:r>
          </w:p>
        </w:tc>
        <w:tc>
          <w:tcPr>
            <w:tcW w:w="11598" w:type="dxa"/>
          </w:tcPr>
          <w:p w:rsidR="006776C5" w:rsidRPr="001B5034" w:rsidRDefault="006776C5" w:rsidP="00B9099E">
            <w:r w:rsidRPr="001B5034">
              <w:t>Output on the screen. This includes file and directory names and their paths, messages, names of variables and parameters, source text, and names of installation, upgrade and database tools.</w:t>
            </w:r>
          </w:p>
        </w:tc>
      </w:tr>
      <w:tr w:rsidR="006776C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6776C5" w:rsidRPr="005A5AB7" w:rsidRDefault="006776C5" w:rsidP="00B9099E">
            <w:pPr>
              <w:rPr>
                <w:rStyle w:val="SAPEmphasis"/>
              </w:rPr>
            </w:pPr>
            <w:r w:rsidRPr="006F3BFA">
              <w:rPr>
                <w:rStyle w:val="SAPUserEntry"/>
              </w:rPr>
              <w:t>Example</w:t>
            </w:r>
          </w:p>
        </w:tc>
        <w:tc>
          <w:tcPr>
            <w:tcW w:w="11598" w:type="dxa"/>
          </w:tcPr>
          <w:p w:rsidR="006776C5" w:rsidRPr="001B5034" w:rsidRDefault="006776C5" w:rsidP="00B9099E">
            <w:r w:rsidRPr="001B5034">
              <w:t>Exact user entry. These are words or characters that you enter in the system exactly as they appear in the documentation.</w:t>
            </w:r>
          </w:p>
        </w:tc>
      </w:tr>
      <w:tr w:rsidR="006776C5"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6776C5" w:rsidRPr="006F3BFA" w:rsidRDefault="006776C5" w:rsidP="00B9099E">
            <w:pPr>
              <w:rPr>
                <w:rStyle w:val="SAPUserEntry"/>
              </w:rPr>
            </w:pPr>
            <w:r w:rsidRPr="006F3BFA">
              <w:rPr>
                <w:rStyle w:val="SAPUserEntry"/>
              </w:rPr>
              <w:t>&lt;Example&gt;</w:t>
            </w:r>
          </w:p>
        </w:tc>
        <w:tc>
          <w:tcPr>
            <w:tcW w:w="11598" w:type="dxa"/>
          </w:tcPr>
          <w:p w:rsidR="006776C5" w:rsidRPr="001B5034" w:rsidRDefault="006776C5" w:rsidP="00B9099E">
            <w:r w:rsidRPr="001B5034">
              <w:t>Variable user entry. Angle brackets indicate that you replace these words and characters with appropriate entries to make entries in the system.</w:t>
            </w:r>
          </w:p>
        </w:tc>
      </w:tr>
      <w:tr w:rsidR="006776C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6776C5" w:rsidRPr="00601DC2" w:rsidRDefault="006776C5" w:rsidP="00B9099E">
            <w:pPr>
              <w:rPr>
                <w:rStyle w:val="SAPKeyboard"/>
              </w:rPr>
            </w:pPr>
            <w:r w:rsidRPr="005E595C">
              <w:rPr>
                <w:rStyle w:val="SAPKeyboard"/>
              </w:rPr>
              <w:t>EXAMPLE</w:t>
            </w:r>
          </w:p>
        </w:tc>
        <w:tc>
          <w:tcPr>
            <w:tcW w:w="11598" w:type="dxa"/>
          </w:tcPr>
          <w:p w:rsidR="006776C5" w:rsidRPr="001B5034" w:rsidRDefault="006776C5"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6776C5" w:rsidRDefault="006776C5" w:rsidP="00B2114D"/>
    <w:p w:rsidR="006776C5" w:rsidRPr="00416A0C" w:rsidRDefault="006776C5" w:rsidP="00B2114D">
      <w:pPr>
        <w:sectPr w:rsidR="006776C5" w:rsidRPr="00416A0C" w:rsidSect="006776C5">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776C5" w:rsidTr="00B9099E">
        <w:trPr>
          <w:trHeight w:hRule="exact" w:val="227"/>
        </w:trPr>
        <w:tc>
          <w:tcPr>
            <w:tcW w:w="3969" w:type="dxa"/>
            <w:tcMar>
              <w:top w:w="0" w:type="dxa"/>
              <w:bottom w:w="0" w:type="dxa"/>
            </w:tcMar>
          </w:tcPr>
          <w:p w:rsidR="006776C5" w:rsidRDefault="006776C5" w:rsidP="00B9099E"/>
        </w:tc>
      </w:tr>
      <w:tr w:rsidR="006776C5" w:rsidTr="00B9099E">
        <w:trPr>
          <w:trHeight w:hRule="exact" w:val="1134"/>
        </w:trPr>
        <w:tc>
          <w:tcPr>
            <w:tcW w:w="3969" w:type="dxa"/>
            <w:shd w:val="clear" w:color="auto" w:fill="FFFFFF" w:themeFill="background1"/>
          </w:tcPr>
          <w:p w:rsidR="006776C5" w:rsidRDefault="006776C5" w:rsidP="00B9099E">
            <w:pPr>
              <w:pStyle w:val="SAPLastPageGray"/>
            </w:pPr>
            <w:r w:rsidRPr="00447440">
              <w:rPr>
                <w:color w:val="auto"/>
              </w:rPr>
              <w:t>www.sap.com</w:t>
            </w:r>
            <w:r>
              <w:t>/contactsap</w:t>
            </w:r>
          </w:p>
        </w:tc>
      </w:tr>
      <w:tr w:rsidR="006776C5" w:rsidTr="00B9099E">
        <w:trPr>
          <w:trHeight w:val="8120"/>
        </w:trPr>
        <w:tc>
          <w:tcPr>
            <w:tcW w:w="3969" w:type="dxa"/>
            <w:shd w:val="clear" w:color="auto" w:fill="FFFFFF" w:themeFill="background1"/>
            <w:vAlign w:val="bottom"/>
          </w:tcPr>
          <w:p w:rsidR="006776C5" w:rsidRPr="00CD309F" w:rsidRDefault="006776C5" w:rsidP="00B9099E">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rsidR="006776C5" w:rsidRDefault="006776C5" w:rsidP="00B9099E">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6776C5" w:rsidRPr="00F42CDC" w:rsidRDefault="006776C5"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6776C5" w:rsidRPr="00F42CDC" w:rsidRDefault="006776C5"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6776C5" w:rsidRPr="00F42CDC" w:rsidRDefault="006776C5"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6776C5" w:rsidRDefault="006776C5" w:rsidP="00B9099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rsidR="006776C5" w:rsidRPr="00907380" w:rsidRDefault="006776C5" w:rsidP="00B9099E">
            <w:pPr>
              <w:pStyle w:val="SAPMaterialNumber"/>
            </w:pPr>
          </w:p>
        </w:tc>
      </w:tr>
    </w:tbl>
    <w:p w:rsidR="006776C5" w:rsidRPr="00B2114D" w:rsidRDefault="006776C5"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776C5" w:rsidRPr="00B2114D" w:rsidSect="006776C5">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4D27" w:rsidRDefault="00234D27">
      <w:pPr>
        <w:spacing w:before="0" w:after="0" w:line="240" w:lineRule="auto"/>
      </w:pPr>
      <w:r>
        <w:separator/>
      </w:r>
    </w:p>
  </w:endnote>
  <w:endnote w:type="continuationSeparator" w:id="0">
    <w:p w:rsidR="00234D27" w:rsidRDefault="00234D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Default="00677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776C5" w:rsidRPr="005D1853" w:rsidTr="00B00168">
      <w:tc>
        <w:tcPr>
          <w:tcW w:w="5245" w:type="dxa"/>
          <w:vAlign w:val="bottom"/>
        </w:tcPr>
        <w:p w:rsidR="006776C5" w:rsidRDefault="006776C5" w:rsidP="00B00168">
          <w:pPr>
            <w:pStyle w:val="SAPFooterleft"/>
          </w:pPr>
          <w:fldSimple w:instr=" REF maintitle \* MERGEFORMAT ">
            <w:r w:rsidRPr="006776C5">
              <w:t>Serial Number Management in Logistics</w:t>
            </w:r>
            <w:r>
              <w:rPr>
                <w:u w:color="000000" w:themeColor="text1"/>
              </w:rPr>
              <w:t xml:space="preserve"> (BLL_AE)</w:t>
            </w:r>
          </w:fldSimple>
        </w:p>
        <w:p w:rsidR="006776C5" w:rsidRPr="001B2C66" w:rsidRDefault="006776C5"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6776C5" w:rsidRPr="00860C35" w:rsidRDefault="006776C5"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6776C5" w:rsidRPr="004319A4" w:rsidRDefault="006776C5"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6776C5" w:rsidRDefault="006776C5" w:rsidP="00EF1BD8">
    <w:pPr>
      <w:pStyle w:val="Footer"/>
    </w:pPr>
  </w:p>
  <w:p w:rsidR="006776C5" w:rsidRPr="00E63F4C" w:rsidRDefault="006776C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Default="006776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Pr="006776C5" w:rsidRDefault="006776C5" w:rsidP="006776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D27" w:rsidRPr="006776C5" w:rsidRDefault="00234D27" w:rsidP="006776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Pr="006776C5" w:rsidRDefault="006776C5" w:rsidP="00677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4D27" w:rsidRDefault="00234D27">
      <w:pPr>
        <w:spacing w:before="0" w:after="0" w:line="240" w:lineRule="auto"/>
      </w:pPr>
      <w:r>
        <w:rPr>
          <w:color w:val="000000"/>
        </w:rPr>
        <w:separator/>
      </w:r>
    </w:p>
  </w:footnote>
  <w:footnote w:type="continuationSeparator" w:id="0">
    <w:p w:rsidR="00234D27" w:rsidRDefault="00234D2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Default="006776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Default="006776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6C5" w:rsidRDefault="00677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B11FD"/>
    <w:multiLevelType w:val="multilevel"/>
    <w:tmpl w:val="9436650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16089"/>
    <w:multiLevelType w:val="multilevel"/>
    <w:tmpl w:val="4E46464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A970AF9"/>
    <w:multiLevelType w:val="multilevel"/>
    <w:tmpl w:val="2548BE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477451"/>
    <w:multiLevelType w:val="multilevel"/>
    <w:tmpl w:val="4E2EA7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140101076">
    <w:abstractNumId w:val="13"/>
  </w:num>
  <w:num w:numId="2" w16cid:durableId="1022125091">
    <w:abstractNumId w:val="25"/>
  </w:num>
  <w:num w:numId="3" w16cid:durableId="1126123174">
    <w:abstractNumId w:val="21"/>
  </w:num>
  <w:num w:numId="4" w16cid:durableId="1330282391">
    <w:abstractNumId w:val="18"/>
  </w:num>
  <w:num w:numId="5" w16cid:durableId="106586586">
    <w:abstractNumId w:val="21"/>
    <w:lvlOverride w:ilvl="0"/>
  </w:num>
  <w:num w:numId="6" w16cid:durableId="122433345">
    <w:abstractNumId w:val="21"/>
    <w:lvlOverride w:ilvl="0"/>
  </w:num>
  <w:num w:numId="7" w16cid:durableId="1565801155">
    <w:abstractNumId w:val="21"/>
    <w:lvlOverride w:ilvl="0"/>
  </w:num>
  <w:num w:numId="8" w16cid:durableId="697119364">
    <w:abstractNumId w:val="21"/>
    <w:lvlOverride w:ilvl="0"/>
  </w:num>
  <w:num w:numId="9" w16cid:durableId="1341154634">
    <w:abstractNumId w:val="21"/>
    <w:lvlOverride w:ilvl="0"/>
  </w:num>
  <w:num w:numId="10" w16cid:durableId="888956690">
    <w:abstractNumId w:val="21"/>
    <w:lvlOverride w:ilvl="0"/>
  </w:num>
  <w:num w:numId="11" w16cid:durableId="1829130179">
    <w:abstractNumId w:val="21"/>
    <w:lvlOverride w:ilvl="0"/>
  </w:num>
  <w:num w:numId="12" w16cid:durableId="1603995147">
    <w:abstractNumId w:val="21"/>
    <w:lvlOverride w:ilvl="0"/>
  </w:num>
  <w:num w:numId="13" w16cid:durableId="1912349339">
    <w:abstractNumId w:val="21"/>
    <w:lvlOverride w:ilvl="0"/>
  </w:num>
  <w:num w:numId="14" w16cid:durableId="1176963300">
    <w:abstractNumId w:val="21"/>
    <w:lvlOverride w:ilvl="0"/>
  </w:num>
  <w:num w:numId="15" w16cid:durableId="919365563">
    <w:abstractNumId w:val="21"/>
    <w:lvlOverride w:ilvl="0"/>
  </w:num>
  <w:num w:numId="16" w16cid:durableId="2036074985">
    <w:abstractNumId w:val="21"/>
    <w:lvlOverride w:ilvl="0"/>
  </w:num>
  <w:num w:numId="17" w16cid:durableId="1941063160">
    <w:abstractNumId w:val="21"/>
    <w:lvlOverride w:ilvl="0"/>
  </w:num>
  <w:num w:numId="18" w16cid:durableId="486558432">
    <w:abstractNumId w:val="21"/>
    <w:lvlOverride w:ilvl="0"/>
  </w:num>
  <w:num w:numId="19" w16cid:durableId="1752509417">
    <w:abstractNumId w:val="21"/>
    <w:lvlOverride w:ilvl="0"/>
  </w:num>
  <w:num w:numId="20" w16cid:durableId="1497842567">
    <w:abstractNumId w:val="9"/>
  </w:num>
  <w:num w:numId="21" w16cid:durableId="1574075638">
    <w:abstractNumId w:val="7"/>
  </w:num>
  <w:num w:numId="22" w16cid:durableId="30306318">
    <w:abstractNumId w:val="6"/>
  </w:num>
  <w:num w:numId="23" w16cid:durableId="738360158">
    <w:abstractNumId w:val="8"/>
  </w:num>
  <w:num w:numId="24" w16cid:durableId="1684161215">
    <w:abstractNumId w:val="3"/>
  </w:num>
  <w:num w:numId="25" w16cid:durableId="868372039">
    <w:abstractNumId w:val="2"/>
  </w:num>
  <w:num w:numId="26" w16cid:durableId="43220040">
    <w:abstractNumId w:val="10"/>
  </w:num>
  <w:num w:numId="27" w16cid:durableId="927467457">
    <w:abstractNumId w:val="19"/>
  </w:num>
  <w:num w:numId="28" w16cid:durableId="2056468604">
    <w:abstractNumId w:val="23"/>
  </w:num>
  <w:num w:numId="29" w16cid:durableId="1950777165">
    <w:abstractNumId w:val="5"/>
  </w:num>
  <w:num w:numId="30" w16cid:durableId="150567875">
    <w:abstractNumId w:val="4"/>
  </w:num>
  <w:num w:numId="31" w16cid:durableId="1280143328">
    <w:abstractNumId w:val="1"/>
  </w:num>
  <w:num w:numId="32" w16cid:durableId="729619964">
    <w:abstractNumId w:val="0"/>
  </w:num>
  <w:num w:numId="33" w16cid:durableId="90785687">
    <w:abstractNumId w:val="15"/>
  </w:num>
  <w:num w:numId="34" w16cid:durableId="868488383">
    <w:abstractNumId w:val="12"/>
  </w:num>
  <w:num w:numId="35" w16cid:durableId="27343120">
    <w:abstractNumId w:val="17"/>
  </w:num>
  <w:num w:numId="36" w16cid:durableId="1752507716">
    <w:abstractNumId w:val="22"/>
  </w:num>
  <w:num w:numId="37" w16cid:durableId="674266142">
    <w:abstractNumId w:val="14"/>
  </w:num>
  <w:num w:numId="38" w16cid:durableId="666247698">
    <w:abstractNumId w:val="20"/>
  </w:num>
  <w:num w:numId="39" w16cid:durableId="329798876">
    <w:abstractNumId w:val="8"/>
    <w:lvlOverride w:ilvl="0">
      <w:startOverride w:val="1"/>
    </w:lvlOverride>
  </w:num>
  <w:num w:numId="40" w16cid:durableId="283393826">
    <w:abstractNumId w:val="8"/>
    <w:lvlOverride w:ilvl="0">
      <w:startOverride w:val="1"/>
    </w:lvlOverride>
  </w:num>
  <w:num w:numId="41" w16cid:durableId="530801455">
    <w:abstractNumId w:val="11"/>
  </w:num>
  <w:num w:numId="42" w16cid:durableId="419134107">
    <w:abstractNumId w:val="24"/>
  </w:num>
  <w:num w:numId="43" w16cid:durableId="917860613">
    <w:abstractNumId w:val="16"/>
  </w:num>
  <w:num w:numId="44" w16cid:durableId="17732379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45916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23576"/>
    <w:rsid w:val="00234D27"/>
    <w:rsid w:val="006776C5"/>
    <w:rsid w:val="00A2357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6C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776C5"/>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776C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776C5"/>
    <w:pPr>
      <w:numPr>
        <w:ilvl w:val="2"/>
      </w:numPr>
      <w:ind w:left="1134" w:hanging="1134"/>
      <w:outlineLvl w:val="2"/>
    </w:pPr>
    <w:rPr>
      <w:bCs/>
    </w:rPr>
  </w:style>
  <w:style w:type="paragraph" w:styleId="Heading4">
    <w:name w:val="heading 4"/>
    <w:basedOn w:val="Heading2"/>
    <w:next w:val="Normal"/>
    <w:link w:val="Heading4Char"/>
    <w:unhideWhenUsed/>
    <w:qFormat/>
    <w:rsid w:val="006776C5"/>
    <w:pPr>
      <w:numPr>
        <w:ilvl w:val="3"/>
      </w:numPr>
      <w:ind w:left="1418" w:hanging="1418"/>
      <w:outlineLvl w:val="3"/>
    </w:pPr>
    <w:rPr>
      <w:bCs/>
      <w:iCs/>
    </w:rPr>
  </w:style>
  <w:style w:type="paragraph" w:styleId="Heading5">
    <w:name w:val="heading 5"/>
    <w:basedOn w:val="Heading2"/>
    <w:next w:val="Normal"/>
    <w:link w:val="Heading5Char"/>
    <w:unhideWhenUsed/>
    <w:qFormat/>
    <w:rsid w:val="006776C5"/>
    <w:pPr>
      <w:numPr>
        <w:ilvl w:val="4"/>
      </w:numPr>
      <w:ind w:left="1701" w:hanging="1701"/>
      <w:outlineLvl w:val="4"/>
    </w:pPr>
  </w:style>
  <w:style w:type="paragraph" w:styleId="Heading6">
    <w:name w:val="heading 6"/>
    <w:basedOn w:val="Heading2"/>
    <w:next w:val="Normal"/>
    <w:link w:val="Heading6Char"/>
    <w:uiPriority w:val="9"/>
    <w:unhideWhenUsed/>
    <w:rsid w:val="006776C5"/>
    <w:pPr>
      <w:numPr>
        <w:ilvl w:val="5"/>
      </w:numPr>
      <w:ind w:left="1871" w:hanging="1871"/>
      <w:outlineLvl w:val="5"/>
    </w:pPr>
    <w:rPr>
      <w:iCs/>
    </w:rPr>
  </w:style>
  <w:style w:type="paragraph" w:styleId="Heading7">
    <w:name w:val="heading 7"/>
    <w:basedOn w:val="Heading2"/>
    <w:next w:val="Normal"/>
    <w:link w:val="Heading7Char"/>
    <w:uiPriority w:val="9"/>
    <w:unhideWhenUsed/>
    <w:rsid w:val="006776C5"/>
    <w:pPr>
      <w:numPr>
        <w:ilvl w:val="6"/>
      </w:numPr>
      <w:ind w:left="1985" w:hanging="1985"/>
      <w:outlineLvl w:val="6"/>
    </w:pPr>
    <w:rPr>
      <w:iCs/>
    </w:rPr>
  </w:style>
  <w:style w:type="paragraph" w:styleId="Heading8">
    <w:name w:val="heading 8"/>
    <w:basedOn w:val="Heading2"/>
    <w:next w:val="Normal"/>
    <w:link w:val="Heading8Char"/>
    <w:uiPriority w:val="9"/>
    <w:unhideWhenUsed/>
    <w:rsid w:val="006776C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776C5"/>
    <w:pPr>
      <w:numPr>
        <w:ilvl w:val="8"/>
      </w:numPr>
      <w:ind w:left="2495" w:hanging="2495"/>
      <w:outlineLvl w:val="8"/>
    </w:pPr>
    <w:rPr>
      <w:iCs/>
      <w:szCs w:val="20"/>
    </w:rPr>
  </w:style>
  <w:style w:type="character" w:default="1" w:styleId="DefaultParagraphFont">
    <w:name w:val="Default Paragraph Font"/>
    <w:uiPriority w:val="1"/>
    <w:semiHidden/>
    <w:unhideWhenUsed/>
    <w:rsid w:val="006776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76C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776C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776C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776C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776C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776C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776C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776C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776C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776C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776C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776C5"/>
    <w:rPr>
      <w:rFonts w:ascii="BentonSans Medium" w:hAnsi="BentonSans Medium"/>
      <w:sz w:val="20"/>
    </w:rPr>
  </w:style>
  <w:style w:type="paragraph" w:customStyle="1" w:styleId="SAPMainTitle">
    <w:name w:val="SAP_MainTitle"/>
    <w:basedOn w:val="Normal"/>
    <w:next w:val="SAPSubTitle"/>
    <w:rsid w:val="006776C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776C5"/>
    <w:pPr>
      <w:spacing w:before="120"/>
    </w:pPr>
    <w:rPr>
      <w:color w:val="000000" w:themeColor="text1"/>
      <w:sz w:val="28"/>
    </w:rPr>
  </w:style>
  <w:style w:type="paragraph" w:customStyle="1" w:styleId="SAPSecurityLevel">
    <w:name w:val="SAP_SecurityLevel"/>
    <w:basedOn w:val="SAPMainTitle"/>
    <w:locked/>
    <w:rsid w:val="006776C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776C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776C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776C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776C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6C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776C5"/>
    <w:pPr>
      <w:spacing w:before="1080"/>
    </w:pPr>
    <w:rPr>
      <w:b/>
      <w:color w:val="999999"/>
      <w:sz w:val="20"/>
    </w:rPr>
  </w:style>
  <w:style w:type="paragraph" w:customStyle="1" w:styleId="SAPTargetAudience">
    <w:name w:val="SAP_TargetAudience"/>
    <w:basedOn w:val="Normal"/>
    <w:locked/>
    <w:rsid w:val="006776C5"/>
    <w:pPr>
      <w:ind w:left="170" w:right="170"/>
    </w:pPr>
  </w:style>
  <w:style w:type="paragraph" w:customStyle="1" w:styleId="SAPHeading1NoNumber">
    <w:name w:val="SAP_Heading1NoNumber"/>
    <w:basedOn w:val="Heading1"/>
    <w:next w:val="Normal"/>
    <w:locked/>
    <w:rsid w:val="006776C5"/>
    <w:pPr>
      <w:numPr>
        <w:numId w:val="0"/>
      </w:numPr>
      <w:outlineLvl w:val="9"/>
    </w:pPr>
  </w:style>
  <w:style w:type="table" w:customStyle="1" w:styleId="LightShading1">
    <w:name w:val="Light Shading1"/>
    <w:basedOn w:val="TableNormal"/>
    <w:uiPriority w:val="60"/>
    <w:locked/>
    <w:rsid w:val="006776C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776C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776C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776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776C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776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776C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776C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776C5"/>
    <w:pPr>
      <w:keepNext w:val="0"/>
      <w:spacing w:before="0"/>
    </w:pPr>
  </w:style>
  <w:style w:type="paragraph" w:styleId="TOC1">
    <w:name w:val="toc 1"/>
    <w:basedOn w:val="Normal"/>
    <w:autoRedefine/>
    <w:uiPriority w:val="39"/>
    <w:unhideWhenUsed/>
    <w:rsid w:val="006776C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776C5"/>
    <w:pPr>
      <w:keepNext w:val="0"/>
      <w:tabs>
        <w:tab w:val="left" w:pos="1418"/>
      </w:tabs>
      <w:spacing w:before="0"/>
      <w:ind w:left="1418" w:hanging="794"/>
    </w:pPr>
  </w:style>
  <w:style w:type="paragraph" w:styleId="TOC4">
    <w:name w:val="toc 4"/>
    <w:basedOn w:val="TOC3"/>
    <w:next w:val="Normal"/>
    <w:autoRedefine/>
    <w:uiPriority w:val="39"/>
    <w:unhideWhenUsed/>
    <w:rsid w:val="006776C5"/>
    <w:pPr>
      <w:tabs>
        <w:tab w:val="left" w:pos="1985"/>
      </w:tabs>
      <w:ind w:right="851"/>
    </w:pPr>
  </w:style>
  <w:style w:type="paragraph" w:styleId="TOC5">
    <w:name w:val="toc 5"/>
    <w:basedOn w:val="TOC4"/>
    <w:next w:val="Normal"/>
    <w:autoRedefine/>
    <w:uiPriority w:val="39"/>
    <w:unhideWhenUsed/>
    <w:rsid w:val="006776C5"/>
  </w:style>
  <w:style w:type="paragraph" w:customStyle="1" w:styleId="SAPKeyblockTitle">
    <w:name w:val="SAP_KeyblockTitle"/>
    <w:basedOn w:val="Normal"/>
    <w:next w:val="Normal"/>
    <w:qFormat/>
    <w:rsid w:val="006776C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776C5"/>
    <w:pPr>
      <w:ind w:left="680"/>
    </w:pPr>
  </w:style>
  <w:style w:type="paragraph" w:styleId="ListContinue">
    <w:name w:val="List Continue"/>
    <w:basedOn w:val="Normal"/>
    <w:uiPriority w:val="99"/>
    <w:qFormat/>
    <w:rsid w:val="006776C5"/>
    <w:pPr>
      <w:ind w:left="340"/>
    </w:pPr>
  </w:style>
  <w:style w:type="paragraph" w:styleId="ListContinue2">
    <w:name w:val="List Continue 2"/>
    <w:basedOn w:val="Normal"/>
    <w:uiPriority w:val="99"/>
    <w:qFormat/>
    <w:rsid w:val="006776C5"/>
    <w:pPr>
      <w:ind w:left="680"/>
    </w:pPr>
  </w:style>
  <w:style w:type="paragraph" w:styleId="ListContinue3">
    <w:name w:val="List Continue 3"/>
    <w:basedOn w:val="Normal"/>
    <w:uiPriority w:val="99"/>
    <w:qFormat/>
    <w:rsid w:val="006776C5"/>
    <w:pPr>
      <w:ind w:left="1021"/>
    </w:pPr>
  </w:style>
  <w:style w:type="character" w:styleId="Hyperlink">
    <w:name w:val="Hyperlink"/>
    <w:basedOn w:val="DefaultParagraphFont"/>
    <w:uiPriority w:val="99"/>
    <w:unhideWhenUsed/>
    <w:rsid w:val="006776C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776C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776C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776C5"/>
    <w:rPr>
      <w:rFonts w:ascii="Courier New" w:hAnsi="Courier New" w:cs="Times New Roman"/>
      <w:sz w:val="18"/>
    </w:rPr>
  </w:style>
  <w:style w:type="paragraph" w:styleId="Header">
    <w:name w:val="header"/>
    <w:basedOn w:val="Normal"/>
    <w:link w:val="HeaderChar"/>
    <w:uiPriority w:val="99"/>
    <w:unhideWhenUsed/>
    <w:rsid w:val="006776C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776C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776C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776C5"/>
    <w:pPr>
      <w:tabs>
        <w:tab w:val="clear" w:pos="4703"/>
        <w:tab w:val="clear" w:pos="9406"/>
      </w:tabs>
      <w:spacing w:line="180" w:lineRule="exact"/>
    </w:pPr>
    <w:rPr>
      <w:sz w:val="12"/>
    </w:rPr>
  </w:style>
  <w:style w:type="character" w:customStyle="1" w:styleId="SAPUserEntry">
    <w:name w:val="SAP_UserEntry"/>
    <w:basedOn w:val="SAPMonospace"/>
    <w:uiPriority w:val="1"/>
    <w:qFormat/>
    <w:rsid w:val="006776C5"/>
    <w:rPr>
      <w:rFonts w:ascii="Courier New" w:hAnsi="Courier New" w:cs="Times New Roman"/>
      <w:b/>
      <w:color w:val="45157E"/>
      <w:sz w:val="18"/>
    </w:rPr>
  </w:style>
  <w:style w:type="character" w:customStyle="1" w:styleId="SAPScreenElement">
    <w:name w:val="SAP_ScreenElement"/>
    <w:basedOn w:val="DefaultParagraphFont"/>
    <w:uiPriority w:val="1"/>
    <w:qFormat/>
    <w:rsid w:val="006776C5"/>
    <w:rPr>
      <w:rFonts w:ascii="BentonSans Book Italic" w:hAnsi="BentonSans Book Italic" w:cs="Times New Roman"/>
      <w:color w:val="003283"/>
    </w:rPr>
  </w:style>
  <w:style w:type="character" w:customStyle="1" w:styleId="SAPEmphasis">
    <w:name w:val="SAP_Emphasis"/>
    <w:basedOn w:val="DefaultParagraphFont"/>
    <w:uiPriority w:val="1"/>
    <w:qFormat/>
    <w:rsid w:val="006776C5"/>
    <w:rPr>
      <w:rFonts w:ascii="BentonSans Medium" w:hAnsi="BentonSans Medium" w:cs="Times New Roman"/>
      <w:sz w:val="18"/>
    </w:rPr>
  </w:style>
  <w:style w:type="character" w:customStyle="1" w:styleId="SAPKeyboard">
    <w:name w:val="SAP_Keyboard"/>
    <w:basedOn w:val="SAPMonospace"/>
    <w:uiPriority w:val="1"/>
    <w:qFormat/>
    <w:rsid w:val="006776C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776C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776C5"/>
    <w:rPr>
      <w:rFonts w:ascii="BentonSans Bold" w:hAnsi="BentonSans Bold" w:cs="Times New Roman"/>
    </w:rPr>
  </w:style>
  <w:style w:type="character" w:customStyle="1" w:styleId="SAPFooterSecurityLevel">
    <w:name w:val="SAP_Footer_SecurityLevel"/>
    <w:basedOn w:val="DefaultParagraphFont"/>
    <w:uiPriority w:val="1"/>
    <w:locked/>
    <w:rsid w:val="006776C5"/>
    <w:rPr>
      <w:rFonts w:cs="Times New Roman"/>
      <w:caps/>
      <w:spacing w:val="6"/>
    </w:rPr>
  </w:style>
  <w:style w:type="character" w:styleId="PlaceholderText">
    <w:name w:val="Placeholder Text"/>
    <w:basedOn w:val="DefaultParagraphFont"/>
    <w:uiPriority w:val="99"/>
    <w:semiHidden/>
    <w:rsid w:val="006776C5"/>
    <w:rPr>
      <w:rFonts w:cs="Times New Roman"/>
      <w:color w:val="808080"/>
    </w:rPr>
  </w:style>
  <w:style w:type="paragraph" w:customStyle="1" w:styleId="SAPGraphicParagraph">
    <w:name w:val="SAP_GraphicParagraph"/>
    <w:basedOn w:val="Normal"/>
    <w:next w:val="Normal"/>
    <w:rsid w:val="006776C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776C5"/>
    <w:rPr>
      <w:rFonts w:cs="Times New Roman"/>
      <w:color w:val="96607D" w:themeColor="followedHyperlink"/>
      <w:u w:val="single"/>
    </w:rPr>
  </w:style>
  <w:style w:type="character" w:styleId="SubtleEmphasis">
    <w:name w:val="Subtle Emphasis"/>
    <w:basedOn w:val="DefaultParagraphFont"/>
    <w:uiPriority w:val="19"/>
    <w:rsid w:val="006776C5"/>
    <w:rPr>
      <w:rFonts w:cs="Times New Roman"/>
      <w:i/>
      <w:iCs/>
      <w:color w:val="808080" w:themeColor="text1" w:themeTint="7F"/>
    </w:rPr>
  </w:style>
  <w:style w:type="character" w:styleId="Strong">
    <w:name w:val="Strong"/>
    <w:basedOn w:val="DefaultParagraphFont"/>
    <w:uiPriority w:val="22"/>
    <w:rsid w:val="006776C5"/>
    <w:rPr>
      <w:rFonts w:cs="Times New Roman"/>
      <w:b/>
      <w:bCs/>
    </w:rPr>
  </w:style>
  <w:style w:type="paragraph" w:customStyle="1" w:styleId="SAPCopyrightShort">
    <w:name w:val="SAP_CopyrightShort"/>
    <w:basedOn w:val="Normal"/>
    <w:locked/>
    <w:rsid w:val="006776C5"/>
    <w:pPr>
      <w:spacing w:before="11760" w:after="0" w:line="220" w:lineRule="exact"/>
      <w:ind w:left="-1418" w:right="-567"/>
    </w:pPr>
  </w:style>
  <w:style w:type="paragraph" w:customStyle="1" w:styleId="SAPLastPageGray">
    <w:name w:val="SAP_LastPage_Gray"/>
    <w:basedOn w:val="Normal"/>
    <w:locked/>
    <w:rsid w:val="006776C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776C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776C5"/>
  </w:style>
  <w:style w:type="paragraph" w:styleId="List">
    <w:name w:val="List"/>
    <w:basedOn w:val="Normal"/>
    <w:uiPriority w:val="99"/>
    <w:unhideWhenUsed/>
    <w:rsid w:val="006776C5"/>
    <w:pPr>
      <w:ind w:left="340" w:hanging="340"/>
      <w:contextualSpacing/>
    </w:pPr>
  </w:style>
  <w:style w:type="paragraph" w:styleId="ListBullet">
    <w:name w:val="List Bullet"/>
    <w:basedOn w:val="Normal"/>
    <w:uiPriority w:val="99"/>
    <w:qFormat/>
    <w:rsid w:val="006776C5"/>
    <w:pPr>
      <w:numPr>
        <w:numId w:val="20"/>
      </w:numPr>
      <w:ind w:left="341" w:hanging="284"/>
    </w:pPr>
  </w:style>
  <w:style w:type="paragraph" w:styleId="ListBullet2">
    <w:name w:val="List Bullet 2"/>
    <w:basedOn w:val="Normal"/>
    <w:uiPriority w:val="99"/>
    <w:qFormat/>
    <w:rsid w:val="006776C5"/>
    <w:pPr>
      <w:numPr>
        <w:numId w:val="21"/>
      </w:numPr>
      <w:ind w:left="681" w:hanging="284"/>
    </w:pPr>
  </w:style>
  <w:style w:type="paragraph" w:styleId="ListBullet3">
    <w:name w:val="List Bullet 3"/>
    <w:basedOn w:val="Normal"/>
    <w:uiPriority w:val="99"/>
    <w:qFormat/>
    <w:rsid w:val="006776C5"/>
    <w:pPr>
      <w:numPr>
        <w:numId w:val="22"/>
      </w:numPr>
      <w:ind w:left="1021" w:hanging="284"/>
    </w:pPr>
  </w:style>
  <w:style w:type="paragraph" w:styleId="ListNumber">
    <w:name w:val="List Number"/>
    <w:basedOn w:val="Normal"/>
    <w:uiPriority w:val="99"/>
    <w:qFormat/>
    <w:rsid w:val="006776C5"/>
    <w:pPr>
      <w:numPr>
        <w:numId w:val="45"/>
      </w:numPr>
    </w:pPr>
  </w:style>
  <w:style w:type="paragraph" w:styleId="ListNumber2">
    <w:name w:val="List Number 2"/>
    <w:basedOn w:val="Normal"/>
    <w:uiPriority w:val="99"/>
    <w:qFormat/>
    <w:rsid w:val="006776C5"/>
    <w:pPr>
      <w:numPr>
        <w:ilvl w:val="1"/>
        <w:numId w:val="45"/>
      </w:numPr>
    </w:pPr>
  </w:style>
  <w:style w:type="paragraph" w:styleId="ListNumber3">
    <w:name w:val="List Number 3"/>
    <w:basedOn w:val="Normal"/>
    <w:uiPriority w:val="99"/>
    <w:qFormat/>
    <w:rsid w:val="006776C5"/>
    <w:pPr>
      <w:numPr>
        <w:ilvl w:val="2"/>
        <w:numId w:val="45"/>
      </w:numPr>
    </w:pPr>
  </w:style>
  <w:style w:type="paragraph" w:styleId="List2">
    <w:name w:val="List 2"/>
    <w:basedOn w:val="Normal"/>
    <w:uiPriority w:val="99"/>
    <w:unhideWhenUsed/>
    <w:rsid w:val="006776C5"/>
    <w:pPr>
      <w:ind w:left="680" w:hanging="340"/>
      <w:contextualSpacing/>
    </w:pPr>
  </w:style>
  <w:style w:type="paragraph" w:styleId="List3">
    <w:name w:val="List 3"/>
    <w:basedOn w:val="Normal"/>
    <w:uiPriority w:val="99"/>
    <w:unhideWhenUsed/>
    <w:rsid w:val="006776C5"/>
    <w:pPr>
      <w:ind w:left="1020" w:hanging="340"/>
      <w:contextualSpacing/>
    </w:pPr>
  </w:style>
  <w:style w:type="paragraph" w:styleId="DocumentMap">
    <w:name w:val="Document Map"/>
    <w:basedOn w:val="Normal"/>
    <w:link w:val="DocumentMapChar"/>
    <w:uiPriority w:val="99"/>
    <w:semiHidden/>
    <w:unhideWhenUsed/>
    <w:rsid w:val="006776C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776C5"/>
    <w:rPr>
      <w:rFonts w:ascii="Tahoma" w:eastAsia="MS Mincho" w:hAnsi="Tahoma"/>
      <w:color w:val="000000" w:themeColor="text1"/>
      <w:kern w:val="0"/>
      <w:sz w:val="16"/>
      <w:szCs w:val="16"/>
      <w:lang w:eastAsia="en-US"/>
    </w:rPr>
  </w:style>
  <w:style w:type="paragraph" w:styleId="NoSpacing">
    <w:name w:val="No Spacing"/>
    <w:link w:val="NoSpacingChar"/>
    <w:uiPriority w:val="1"/>
    <w:rsid w:val="006776C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776C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776C5"/>
    <w:pPr>
      <w:jc w:val="right"/>
    </w:pPr>
    <w:rPr>
      <w:noProof/>
    </w:rPr>
  </w:style>
  <w:style w:type="character" w:styleId="Emphasis">
    <w:name w:val="Emphasis"/>
    <w:basedOn w:val="DefaultParagraphFont"/>
    <w:uiPriority w:val="20"/>
    <w:rsid w:val="006776C5"/>
    <w:rPr>
      <w:rFonts w:cs="Times New Roman"/>
      <w:i/>
      <w:iCs/>
    </w:rPr>
  </w:style>
  <w:style w:type="paragraph" w:styleId="Quote">
    <w:name w:val="Quote"/>
    <w:basedOn w:val="Normal"/>
    <w:next w:val="Normal"/>
    <w:link w:val="QuoteChar"/>
    <w:uiPriority w:val="29"/>
    <w:rsid w:val="006776C5"/>
    <w:rPr>
      <w:i/>
      <w:iCs/>
    </w:rPr>
  </w:style>
  <w:style w:type="character" w:customStyle="1" w:styleId="QuoteChar">
    <w:name w:val="Quote Char"/>
    <w:basedOn w:val="DefaultParagraphFont"/>
    <w:link w:val="Quote"/>
    <w:uiPriority w:val="29"/>
    <w:rsid w:val="006776C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776C5"/>
    <w:rPr>
      <w:rFonts w:cs="Times New Roman"/>
      <w:smallCaps/>
      <w:color w:val="E97132" w:themeColor="accent2"/>
      <w:u w:val="single"/>
    </w:rPr>
  </w:style>
  <w:style w:type="paragraph" w:styleId="IntenseQuote">
    <w:name w:val="Intense Quote"/>
    <w:basedOn w:val="Normal"/>
    <w:next w:val="Normal"/>
    <w:link w:val="IntenseQuoteChar"/>
    <w:uiPriority w:val="30"/>
    <w:rsid w:val="006776C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776C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776C5"/>
    <w:rPr>
      <w:rFonts w:cs="Times New Roman"/>
      <w:b/>
      <w:bCs/>
      <w:smallCaps/>
      <w:color w:val="E97132" w:themeColor="accent2"/>
      <w:spacing w:val="5"/>
      <w:u w:val="single"/>
    </w:rPr>
  </w:style>
  <w:style w:type="character" w:styleId="IntenseEmphasis">
    <w:name w:val="Intense Emphasis"/>
    <w:basedOn w:val="DefaultParagraphFont"/>
    <w:uiPriority w:val="21"/>
    <w:rsid w:val="006776C5"/>
    <w:rPr>
      <w:rFonts w:cs="Times New Roman"/>
      <w:b/>
      <w:bCs/>
      <w:i/>
      <w:iCs/>
      <w:color w:val="156082" w:themeColor="accent1"/>
    </w:rPr>
  </w:style>
  <w:style w:type="paragraph" w:styleId="ListParagraph">
    <w:name w:val="List Paragraph"/>
    <w:basedOn w:val="Normal"/>
    <w:uiPriority w:val="34"/>
    <w:rsid w:val="006776C5"/>
    <w:pPr>
      <w:ind w:left="720"/>
      <w:contextualSpacing/>
    </w:pPr>
  </w:style>
  <w:style w:type="character" w:styleId="BookTitle">
    <w:name w:val="Book Title"/>
    <w:basedOn w:val="DefaultParagraphFont"/>
    <w:uiPriority w:val="33"/>
    <w:rsid w:val="006776C5"/>
    <w:rPr>
      <w:rFonts w:cs="Times New Roman"/>
      <w:b/>
      <w:bCs/>
      <w:smallCaps/>
      <w:spacing w:val="5"/>
    </w:rPr>
  </w:style>
  <w:style w:type="character" w:customStyle="1" w:styleId="SAPTextReference">
    <w:name w:val="SAP_TextReference"/>
    <w:basedOn w:val="SAPScreenElement"/>
    <w:uiPriority w:val="1"/>
    <w:qFormat/>
    <w:rsid w:val="006776C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776C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776C5"/>
    <w:rPr>
      <w:rFonts w:ascii="BentonSans Bold" w:hAnsi="BentonSans Bold"/>
    </w:rPr>
  </w:style>
  <w:style w:type="paragraph" w:customStyle="1" w:styleId="SAPFooterCurrentTopicLeft">
    <w:name w:val="SAP_Footer_CurrentTopicLeft"/>
    <w:basedOn w:val="SAPFooterleft"/>
    <w:qFormat/>
    <w:locked/>
    <w:rsid w:val="006776C5"/>
    <w:rPr>
      <w:rFonts w:ascii="BentonSans Bold" w:hAnsi="BentonSans Bold"/>
    </w:rPr>
  </w:style>
  <w:style w:type="character" w:customStyle="1" w:styleId="Superscript">
    <w:name w:val="Superscript"/>
    <w:basedOn w:val="DefaultParagraphFont"/>
    <w:uiPriority w:val="1"/>
    <w:rsid w:val="006776C5"/>
    <w:rPr>
      <w:rFonts w:cs="Times New Roman"/>
      <w:vertAlign w:val="superscript"/>
    </w:rPr>
  </w:style>
  <w:style w:type="character" w:customStyle="1" w:styleId="SAPGreenTextNotPrintedChar">
    <w:name w:val="SAP_GreenText_(NotPrinted) Char"/>
    <w:basedOn w:val="DefaultParagraphFont"/>
    <w:link w:val="SAPGreenTextNotPrinted"/>
    <w:rsid w:val="006776C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776C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776C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776C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776C5"/>
    <w:pPr>
      <w:spacing w:before="0" w:after="200" w:line="240" w:lineRule="auto"/>
    </w:pPr>
    <w:rPr>
      <w:i/>
      <w:iCs/>
      <w:color w:val="0E2841" w:themeColor="text2"/>
      <w:szCs w:val="18"/>
    </w:rPr>
  </w:style>
  <w:style w:type="paragraph" w:customStyle="1" w:styleId="SAPXMLCodeblock">
    <w:name w:val="SAP_XML_Codeblock"/>
    <w:basedOn w:val="Normal"/>
    <w:qFormat/>
    <w:rsid w:val="006776C5"/>
    <w:rPr>
      <w:rFonts w:ascii="Courier New" w:eastAsiaTheme="majorEastAsia" w:hAnsi="Courier New"/>
      <w:szCs w:val="26"/>
    </w:rPr>
  </w:style>
  <w:style w:type="character" w:customStyle="1" w:styleId="SAPIcon">
    <w:name w:val="SAP_Icon"/>
    <w:basedOn w:val="SAPTextReference"/>
    <w:uiPriority w:val="1"/>
    <w:qFormat/>
    <w:rsid w:val="006776C5"/>
    <w:rPr>
      <w:rFonts w:ascii="SAP-icons" w:hAnsi="SAP-icons" w:cs="Times New Roman"/>
      <w:color w:val="7F7F7F" w:themeColor="text1" w:themeTint="80"/>
      <w:sz w:val="18"/>
    </w:rPr>
  </w:style>
  <w:style w:type="table" w:customStyle="1" w:styleId="SAPNote">
    <w:name w:val="SAP_Note"/>
    <w:basedOn w:val="TableGrid"/>
    <w:uiPriority w:val="99"/>
    <w:rsid w:val="006776C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776C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4195</Words>
  <Characters>23916</Characters>
  <Application>Microsoft Office Word</Application>
  <DocSecurity>4</DocSecurity>
  <Lines>199</Lines>
  <Paragraphs>56</Paragraphs>
  <ScaleCrop>false</ScaleCrop>
  <Company/>
  <LinksUpToDate>false</LinksUpToDate>
  <CharactersWithSpaces>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2026-06-20T07:20:00Z</dcterms:created>
  <dcterms:modified xsi:type="dcterms:W3CDTF">2026-06-20T07:20:00Z</dcterms:modified>
</cp:coreProperties>
</file>