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59FC" w14:textId="52CDA4AC" w:rsidR="00124E89" w:rsidRPr="00BF76A7" w:rsidRDefault="001C6935" w:rsidP="00850B75">
      <w:pPr>
        <w:pStyle w:val="Titolo"/>
        <w:rPr>
          <w:lang w:val="it-IT"/>
        </w:rPr>
      </w:pPr>
      <w:r>
        <w:rPr>
          <w:lang w:val="it-IT"/>
        </w:rPr>
        <w:t xml:space="preserve">Specifiche per </w:t>
      </w:r>
      <w:r w:rsidR="000C1074">
        <w:rPr>
          <w:lang w:val="it-IT"/>
        </w:rPr>
        <w:t>Piattaforma</w:t>
      </w:r>
      <w:r>
        <w:rPr>
          <w:lang w:val="it-IT"/>
        </w:rPr>
        <w:t xml:space="preserve"> </w:t>
      </w:r>
      <w:r w:rsidR="000C1074">
        <w:rPr>
          <w:lang w:val="it-IT"/>
        </w:rPr>
        <w:t>Gamma</w:t>
      </w:r>
    </w:p>
    <w:p w14:paraId="6131E1AD" w14:textId="77777777" w:rsidR="008E6878" w:rsidRDefault="00C90A54" w:rsidP="00C90A54">
      <w:pPr>
        <w:tabs>
          <w:tab w:val="left" w:pos="1200"/>
        </w:tabs>
        <w:ind w:left="0"/>
        <w:rPr>
          <w:rFonts w:ascii="Garamond" w:hAnsi="Garamond"/>
          <w:lang w:val="it-IT"/>
        </w:rPr>
      </w:pPr>
      <w:r w:rsidRPr="002A230A">
        <w:rPr>
          <w:rFonts w:ascii="Garamond" w:hAnsi="Garamond"/>
          <w:lang w:val="it-IT"/>
        </w:rPr>
        <w:tab/>
      </w:r>
    </w:p>
    <w:p w14:paraId="51AB8E7A" w14:textId="77777777" w:rsidR="008E6878" w:rsidRPr="008E6878" w:rsidRDefault="008E6878" w:rsidP="008E6878">
      <w:pPr>
        <w:rPr>
          <w:rFonts w:ascii="Garamond" w:hAnsi="Garamond"/>
          <w:lang w:val="it-IT"/>
        </w:rPr>
      </w:pPr>
    </w:p>
    <w:p w14:paraId="2B24842F" w14:textId="300550D8" w:rsidR="000C1074" w:rsidRPr="003D694D" w:rsidRDefault="000C1074" w:rsidP="000C1074">
      <w:pPr>
        <w:ind w:left="0"/>
        <w:rPr>
          <w:rFonts w:ascii="Calibri" w:eastAsia="Calibri" w:hAnsi="Calibri"/>
          <w:szCs w:val="22"/>
          <w:lang w:val="it-IT" w:eastAsia="en-US"/>
        </w:rPr>
      </w:pPr>
      <w:r w:rsidRPr="003D694D">
        <w:rPr>
          <w:rFonts w:ascii="Calibri" w:eastAsia="Calibri" w:hAnsi="Calibri"/>
          <w:szCs w:val="22"/>
          <w:lang w:val="it-IT" w:eastAsia="en-US"/>
        </w:rPr>
        <w:t xml:space="preserve">La piattaforma Gamma è un sistema cloud native da realizzare attraverso </w:t>
      </w:r>
      <w:proofErr w:type="spellStart"/>
      <w:r w:rsidRPr="003D694D">
        <w:rPr>
          <w:rFonts w:ascii="Calibri" w:eastAsia="Calibri" w:hAnsi="Calibri"/>
          <w:szCs w:val="22"/>
          <w:lang w:val="it-IT" w:eastAsia="en-US"/>
        </w:rPr>
        <w:t>microservizi</w:t>
      </w:r>
      <w:proofErr w:type="spellEnd"/>
      <w:r w:rsidRPr="003D694D">
        <w:rPr>
          <w:rFonts w:ascii="Calibri" w:eastAsia="Calibri" w:hAnsi="Calibri"/>
          <w:szCs w:val="22"/>
          <w:lang w:val="it-IT" w:eastAsia="en-US"/>
        </w:rPr>
        <w:t xml:space="preserve"> orchestrati tramite K8s. In termini di </w:t>
      </w:r>
      <w:proofErr w:type="spellStart"/>
      <w:r w:rsidRPr="003D694D">
        <w:rPr>
          <w:rFonts w:ascii="Calibri" w:eastAsia="Calibri" w:hAnsi="Calibri"/>
          <w:szCs w:val="22"/>
          <w:lang w:val="it-IT" w:eastAsia="en-US"/>
        </w:rPr>
        <w:t>requisti</w:t>
      </w:r>
      <w:proofErr w:type="spellEnd"/>
      <w:r w:rsidRPr="003D694D">
        <w:rPr>
          <w:rFonts w:ascii="Calibri" w:eastAsia="Calibri" w:hAnsi="Calibri"/>
          <w:szCs w:val="22"/>
          <w:lang w:val="it-IT" w:eastAsia="en-US"/>
        </w:rPr>
        <w:t xml:space="preserve"> business il nuovo servizio da commercializzare deve permettere al cliente Aruba di poter gestire ed integrare in questa piattaforma i servizi già </w:t>
      </w:r>
      <w:r w:rsidR="00720DA9">
        <w:rPr>
          <w:rFonts w:ascii="Calibri" w:eastAsia="Calibri" w:hAnsi="Calibri"/>
          <w:szCs w:val="22"/>
          <w:lang w:val="it-IT" w:eastAsia="en-US"/>
        </w:rPr>
        <w:t xml:space="preserve">acquistati </w:t>
      </w:r>
      <w:bookmarkStart w:id="0" w:name="_GoBack"/>
      <w:bookmarkEnd w:id="0"/>
      <w:r w:rsidRPr="003D694D">
        <w:rPr>
          <w:rFonts w:ascii="Calibri" w:eastAsia="Calibri" w:hAnsi="Calibri"/>
          <w:szCs w:val="22"/>
          <w:lang w:val="it-IT" w:eastAsia="en-US"/>
        </w:rPr>
        <w:t>(</w:t>
      </w:r>
      <w:proofErr w:type="spellStart"/>
      <w:r w:rsidRPr="003D694D">
        <w:rPr>
          <w:rFonts w:ascii="Calibri" w:eastAsia="Calibri" w:hAnsi="Calibri"/>
          <w:szCs w:val="22"/>
          <w:lang w:val="it-IT" w:eastAsia="en-US"/>
        </w:rPr>
        <w:t>pec,conservazione</w:t>
      </w:r>
      <w:proofErr w:type="spellEnd"/>
      <w:r w:rsidRPr="003D694D">
        <w:rPr>
          <w:rFonts w:ascii="Calibri" w:eastAsia="Calibri" w:hAnsi="Calibri"/>
          <w:szCs w:val="22"/>
          <w:lang w:val="it-IT" w:eastAsia="en-US"/>
        </w:rPr>
        <w:t xml:space="preserve">, firma </w:t>
      </w:r>
      <w:proofErr w:type="spellStart"/>
      <w:r w:rsidRPr="003D694D">
        <w:rPr>
          <w:rFonts w:ascii="Calibri" w:eastAsia="Calibri" w:hAnsi="Calibri"/>
          <w:szCs w:val="22"/>
          <w:lang w:val="it-IT" w:eastAsia="en-US"/>
        </w:rPr>
        <w:t>ecc</w:t>
      </w:r>
      <w:proofErr w:type="spellEnd"/>
      <w:r w:rsidRPr="003D694D">
        <w:rPr>
          <w:rFonts w:ascii="Calibri" w:eastAsia="Calibri" w:hAnsi="Calibri"/>
          <w:szCs w:val="22"/>
          <w:lang w:val="it-IT" w:eastAsia="en-US"/>
        </w:rPr>
        <w:t xml:space="preserve">) e definire dei workflow che modellino dei processi business utilizzando anche un documentale che è integrato nella piattaforma. La piattaforma gestisce il </w:t>
      </w:r>
      <w:proofErr w:type="spellStart"/>
      <w:r w:rsidRPr="003D694D">
        <w:rPr>
          <w:rFonts w:ascii="Calibri" w:eastAsia="Calibri" w:hAnsi="Calibri"/>
          <w:szCs w:val="22"/>
          <w:lang w:val="it-IT" w:eastAsia="en-US"/>
        </w:rPr>
        <w:t>multitenant</w:t>
      </w:r>
      <w:proofErr w:type="spellEnd"/>
      <w:r w:rsidRPr="003D694D">
        <w:rPr>
          <w:rFonts w:ascii="Calibri" w:eastAsia="Calibri" w:hAnsi="Calibri"/>
          <w:szCs w:val="22"/>
          <w:lang w:val="it-IT" w:eastAsia="en-US"/>
        </w:rPr>
        <w:t xml:space="preserve"> e prevede vari livelli di servizio.</w:t>
      </w:r>
    </w:p>
    <w:p w14:paraId="3D85B5FD" w14:textId="040C7C40" w:rsidR="008E6878" w:rsidRDefault="000C1074" w:rsidP="000C1074">
      <w:pPr>
        <w:ind w:left="0"/>
        <w:rPr>
          <w:rFonts w:ascii="Calibri" w:eastAsia="Calibri" w:hAnsi="Calibri"/>
          <w:szCs w:val="22"/>
          <w:lang w:val="it-IT" w:eastAsia="en-US"/>
        </w:rPr>
      </w:pPr>
      <w:r w:rsidRPr="003D694D">
        <w:rPr>
          <w:rFonts w:ascii="Calibri" w:eastAsia="Calibri" w:hAnsi="Calibri"/>
          <w:szCs w:val="22"/>
          <w:lang w:val="it-IT" w:eastAsia="en-US"/>
        </w:rPr>
        <w:t>In particolare si chiede di prendere in esame il seguente caso d’uso</w:t>
      </w:r>
      <w:r w:rsidR="003D694D">
        <w:rPr>
          <w:rFonts w:ascii="Calibri" w:eastAsia="Calibri" w:hAnsi="Calibri"/>
          <w:szCs w:val="22"/>
          <w:lang w:val="it-IT" w:eastAsia="en-US"/>
        </w:rPr>
        <w:t>:</w:t>
      </w:r>
    </w:p>
    <w:p w14:paraId="6E076110" w14:textId="2C239D66" w:rsidR="003D694D" w:rsidRDefault="003D694D" w:rsidP="000C1074">
      <w:pPr>
        <w:ind w:left="0"/>
        <w:rPr>
          <w:rFonts w:ascii="Calibri" w:eastAsia="Calibri" w:hAnsi="Calibri"/>
          <w:szCs w:val="22"/>
          <w:lang w:val="it-IT" w:eastAsia="en-US"/>
        </w:rPr>
      </w:pPr>
    </w:p>
    <w:p w14:paraId="6D5A0BD2" w14:textId="332EA0ED" w:rsidR="003D694D" w:rsidRPr="003D694D" w:rsidRDefault="003D694D" w:rsidP="000C1074">
      <w:pPr>
        <w:ind w:left="0"/>
        <w:rPr>
          <w:rFonts w:ascii="Calibri" w:eastAsia="Calibri" w:hAnsi="Calibri"/>
          <w:b/>
          <w:szCs w:val="22"/>
          <w:lang w:val="it-IT" w:eastAsia="en-US"/>
        </w:rPr>
      </w:pPr>
      <w:r w:rsidRPr="003D694D">
        <w:rPr>
          <w:rFonts w:ascii="Calibri" w:eastAsia="Calibri" w:hAnsi="Calibri"/>
          <w:b/>
          <w:szCs w:val="22"/>
          <w:lang w:val="it-IT" w:eastAsia="en-US"/>
        </w:rPr>
        <w:t xml:space="preserve">Workflow PEC </w:t>
      </w:r>
      <w:r w:rsidRPr="003D694D">
        <w:rPr>
          <w:rFonts w:ascii="Calibri" w:eastAsia="Calibri" w:hAnsi="Calibri"/>
          <w:b/>
          <w:szCs w:val="22"/>
          <w:lang w:val="it-IT" w:eastAsia="en-US"/>
        </w:rPr>
        <w:sym w:font="Wingdings" w:char="F0E0"/>
      </w:r>
      <w:r w:rsidRPr="003D694D">
        <w:rPr>
          <w:rFonts w:ascii="Calibri" w:eastAsia="Calibri" w:hAnsi="Calibri"/>
          <w:b/>
          <w:szCs w:val="22"/>
          <w:lang w:val="it-IT" w:eastAsia="en-US"/>
        </w:rPr>
        <w:t xml:space="preserve"> Firma </w:t>
      </w:r>
      <w:r w:rsidRPr="003D694D">
        <w:rPr>
          <w:rFonts w:ascii="Calibri" w:eastAsia="Calibri" w:hAnsi="Calibri"/>
          <w:b/>
          <w:szCs w:val="22"/>
          <w:lang w:val="it-IT" w:eastAsia="en-US"/>
        </w:rPr>
        <w:sym w:font="Wingdings" w:char="F0E0"/>
      </w:r>
      <w:r w:rsidRPr="003D694D">
        <w:rPr>
          <w:rFonts w:ascii="Calibri" w:eastAsia="Calibri" w:hAnsi="Calibri"/>
          <w:b/>
          <w:szCs w:val="22"/>
          <w:lang w:val="it-IT" w:eastAsia="en-US"/>
        </w:rPr>
        <w:t xml:space="preserve"> Conservazione</w:t>
      </w:r>
    </w:p>
    <w:p w14:paraId="1DA725EB" w14:textId="5BDE5090" w:rsidR="000C1074" w:rsidRPr="00443682" w:rsidRDefault="003D694D" w:rsidP="000C1074">
      <w:pPr>
        <w:ind w:left="0"/>
        <w:rPr>
          <w:rFonts w:ascii="Calibri" w:eastAsia="Calibri" w:hAnsi="Calibri"/>
          <w:szCs w:val="22"/>
          <w:lang w:val="it-IT" w:eastAsia="en-US"/>
        </w:rPr>
      </w:pPr>
      <w:r w:rsidRPr="00443682">
        <w:rPr>
          <w:rFonts w:ascii="Calibri" w:eastAsia="Calibri" w:hAnsi="Calibri"/>
          <w:szCs w:val="22"/>
          <w:lang w:val="it-IT" w:eastAsia="en-US"/>
        </w:rPr>
        <w:t>IL caso d’uso prevede tre passi</w:t>
      </w:r>
    </w:p>
    <w:p w14:paraId="7AC58C29" w14:textId="77777777" w:rsidR="003D694D" w:rsidRPr="00443682" w:rsidRDefault="003D694D" w:rsidP="000C1074">
      <w:pPr>
        <w:ind w:left="0"/>
        <w:rPr>
          <w:rFonts w:ascii="Calibri" w:eastAsia="Calibri" w:hAnsi="Calibri"/>
          <w:szCs w:val="22"/>
          <w:lang w:val="it-IT" w:eastAsia="en-US"/>
        </w:rPr>
      </w:pPr>
    </w:p>
    <w:p w14:paraId="4670FE6B" w14:textId="079EF7A9" w:rsidR="003D694D" w:rsidRPr="00443682" w:rsidRDefault="003D694D" w:rsidP="003D694D">
      <w:pPr>
        <w:pStyle w:val="Paragrafoelenco"/>
        <w:numPr>
          <w:ilvl w:val="0"/>
          <w:numId w:val="45"/>
        </w:numPr>
      </w:pPr>
      <w:r w:rsidRPr="00443682">
        <w:t xml:space="preserve">L’utente seleziona 1/n caselle </w:t>
      </w:r>
      <w:proofErr w:type="spellStart"/>
      <w:r w:rsidRPr="00443682">
        <w:t>pec</w:t>
      </w:r>
      <w:proofErr w:type="spellEnd"/>
      <w:r w:rsidRPr="00443682">
        <w:t xml:space="preserve"> tra le sue, imposta dei filtri per selezionare dei messaggi specifici</w:t>
      </w:r>
    </w:p>
    <w:p w14:paraId="536168C2" w14:textId="0894F78F" w:rsidR="003D694D" w:rsidRPr="00443682" w:rsidRDefault="003D694D" w:rsidP="003D694D">
      <w:pPr>
        <w:pStyle w:val="Paragrafoelenco"/>
        <w:numPr>
          <w:ilvl w:val="0"/>
          <w:numId w:val="45"/>
        </w:numPr>
      </w:pPr>
      <w:r w:rsidRPr="00443682">
        <w:t>Gli allegati presente nei messaggi del passo 1 vengono inviati in firma e l’utente procede a firmarli tramite il suo account di firma remota</w:t>
      </w:r>
    </w:p>
    <w:p w14:paraId="332C2814" w14:textId="06E83CB7" w:rsidR="003D694D" w:rsidRPr="00443682" w:rsidRDefault="003D694D" w:rsidP="003D694D">
      <w:pPr>
        <w:pStyle w:val="Paragrafoelenco"/>
        <w:numPr>
          <w:ilvl w:val="0"/>
          <w:numId w:val="45"/>
        </w:numPr>
      </w:pPr>
      <w:r w:rsidRPr="00443682">
        <w:t>I documenti firmati vengono mandati al sistema di conservazione</w:t>
      </w:r>
    </w:p>
    <w:p w14:paraId="4DA37251" w14:textId="7B04ABD0" w:rsidR="008E6878" w:rsidRPr="00443682" w:rsidRDefault="003D694D" w:rsidP="003D694D">
      <w:pPr>
        <w:ind w:left="0"/>
        <w:rPr>
          <w:rFonts w:ascii="Calibri" w:eastAsia="Calibri" w:hAnsi="Calibri"/>
          <w:szCs w:val="22"/>
          <w:lang w:val="it-IT" w:eastAsia="en-US"/>
        </w:rPr>
      </w:pPr>
      <w:r w:rsidRPr="00443682">
        <w:rPr>
          <w:rFonts w:ascii="Calibri" w:eastAsia="Calibri" w:hAnsi="Calibri"/>
          <w:szCs w:val="22"/>
          <w:lang w:val="it-IT" w:eastAsia="en-US"/>
        </w:rPr>
        <w:t xml:space="preserve">Sulla base di quanto detto sopra e tenendo presente che la piattaforma e fruibile via web e le integrazioni con i sistemi descritti di </w:t>
      </w:r>
      <w:proofErr w:type="gramStart"/>
      <w:r w:rsidRPr="00443682">
        <w:rPr>
          <w:rFonts w:ascii="Calibri" w:eastAsia="Calibri" w:hAnsi="Calibri"/>
          <w:szCs w:val="22"/>
          <w:lang w:val="it-IT" w:eastAsia="en-US"/>
        </w:rPr>
        <w:t>Aruba(</w:t>
      </w:r>
      <w:proofErr w:type="spellStart"/>
      <w:proofErr w:type="gramEnd"/>
      <w:r w:rsidRPr="00443682">
        <w:rPr>
          <w:rFonts w:ascii="Calibri" w:eastAsia="Calibri" w:hAnsi="Calibri"/>
          <w:szCs w:val="22"/>
          <w:lang w:val="it-IT" w:eastAsia="en-US"/>
        </w:rPr>
        <w:t>pec</w:t>
      </w:r>
      <w:proofErr w:type="spellEnd"/>
      <w:r w:rsidRPr="00443682">
        <w:rPr>
          <w:rFonts w:ascii="Calibri" w:eastAsia="Calibri" w:hAnsi="Calibri"/>
          <w:szCs w:val="22"/>
          <w:lang w:val="it-IT" w:eastAsia="en-US"/>
        </w:rPr>
        <w:t xml:space="preserve">, </w:t>
      </w:r>
      <w:proofErr w:type="spellStart"/>
      <w:r w:rsidRPr="00443682">
        <w:rPr>
          <w:rFonts w:ascii="Calibri" w:eastAsia="Calibri" w:hAnsi="Calibri"/>
          <w:szCs w:val="22"/>
          <w:lang w:val="it-IT" w:eastAsia="en-US"/>
        </w:rPr>
        <w:t>firma,conservazione</w:t>
      </w:r>
      <w:proofErr w:type="spellEnd"/>
      <w:r w:rsidRPr="00443682">
        <w:rPr>
          <w:rFonts w:ascii="Calibri" w:eastAsia="Calibri" w:hAnsi="Calibri"/>
          <w:szCs w:val="22"/>
          <w:lang w:val="it-IT" w:eastAsia="en-US"/>
        </w:rPr>
        <w:t xml:space="preserve">) avvengono con api </w:t>
      </w:r>
      <w:proofErr w:type="spellStart"/>
      <w:r w:rsidRPr="00443682">
        <w:rPr>
          <w:rFonts w:ascii="Calibri" w:eastAsia="Calibri" w:hAnsi="Calibri"/>
          <w:szCs w:val="22"/>
          <w:lang w:val="it-IT" w:eastAsia="en-US"/>
        </w:rPr>
        <w:t>rest</w:t>
      </w:r>
      <w:proofErr w:type="spellEnd"/>
      <w:r w:rsidRPr="00443682">
        <w:rPr>
          <w:rFonts w:ascii="Calibri" w:eastAsia="Calibri" w:hAnsi="Calibri"/>
          <w:szCs w:val="22"/>
          <w:lang w:val="it-IT" w:eastAsia="en-US"/>
        </w:rPr>
        <w:t xml:space="preserve"> con autenticazione </w:t>
      </w:r>
      <w:proofErr w:type="spellStart"/>
      <w:r w:rsidRPr="00443682">
        <w:rPr>
          <w:rFonts w:ascii="Calibri" w:eastAsia="Calibri" w:hAnsi="Calibri"/>
          <w:szCs w:val="22"/>
          <w:lang w:val="it-IT" w:eastAsia="en-US"/>
        </w:rPr>
        <w:t>OAuth</w:t>
      </w:r>
      <w:proofErr w:type="spellEnd"/>
      <w:r w:rsidRPr="00443682">
        <w:rPr>
          <w:rFonts w:ascii="Calibri" w:eastAsia="Calibri" w:hAnsi="Calibri"/>
          <w:szCs w:val="22"/>
          <w:lang w:val="it-IT" w:eastAsia="en-US"/>
        </w:rPr>
        <w:t xml:space="preserve">  si chiede di:</w:t>
      </w:r>
    </w:p>
    <w:p w14:paraId="12656B3D" w14:textId="1C5E4FDE" w:rsidR="008E6878" w:rsidRDefault="003D694D" w:rsidP="00443682">
      <w:pPr>
        <w:pStyle w:val="Paragrafoelenco"/>
        <w:numPr>
          <w:ilvl w:val="0"/>
          <w:numId w:val="47"/>
        </w:numPr>
      </w:pPr>
      <w:r w:rsidRPr="00443682">
        <w:t xml:space="preserve">descrivere </w:t>
      </w:r>
      <w:r w:rsidR="001C6935" w:rsidRPr="00443682">
        <w:t>l’architettura</w:t>
      </w:r>
      <w:r w:rsidRPr="00443682">
        <w:t xml:space="preserve"> e le varie componenti che si r</w:t>
      </w:r>
      <w:r w:rsidR="00443682" w:rsidRPr="00443682">
        <w:t>itengono necessarie alla realizzazione del caso d’uso</w:t>
      </w:r>
      <w:r w:rsidR="000A74F7">
        <w:t xml:space="preserve"> inserendo quanto si ritiene necessario tenendo conto di:</w:t>
      </w:r>
    </w:p>
    <w:p w14:paraId="692AA61A" w14:textId="743956BF" w:rsidR="000A74F7" w:rsidRDefault="000A74F7" w:rsidP="000A74F7">
      <w:pPr>
        <w:pStyle w:val="Paragrafoelenco"/>
        <w:numPr>
          <w:ilvl w:val="1"/>
          <w:numId w:val="47"/>
        </w:numPr>
      </w:pPr>
      <w:r>
        <w:t xml:space="preserve">il numero di caselle </w:t>
      </w:r>
      <w:proofErr w:type="spellStart"/>
      <w:r>
        <w:t>pec</w:t>
      </w:r>
      <w:proofErr w:type="spellEnd"/>
      <w:r>
        <w:t xml:space="preserve"> che si possono integrare è dell’ordine di 2 milioni di caselle</w:t>
      </w:r>
    </w:p>
    <w:p w14:paraId="56C1CD07" w14:textId="18C3CA6B" w:rsidR="000A74F7" w:rsidRDefault="000A74F7" w:rsidP="000A74F7">
      <w:pPr>
        <w:pStyle w:val="Paragrafoelenco"/>
        <w:numPr>
          <w:ilvl w:val="1"/>
          <w:numId w:val="47"/>
        </w:numPr>
      </w:pPr>
      <w:r>
        <w:t>il numero di messaggi al giorno supera i 5 milioni</w:t>
      </w:r>
    </w:p>
    <w:p w14:paraId="55855F15" w14:textId="7AED2544" w:rsidR="000A74F7" w:rsidRDefault="000A74F7" w:rsidP="000A74F7">
      <w:pPr>
        <w:pStyle w:val="Paragrafoelenco"/>
        <w:numPr>
          <w:ilvl w:val="1"/>
          <w:numId w:val="47"/>
        </w:numPr>
      </w:pPr>
      <w:r>
        <w:t>i tenant previsti sono circa 500</w:t>
      </w:r>
    </w:p>
    <w:p w14:paraId="76BB8E32" w14:textId="704B8E36" w:rsidR="000A74F7" w:rsidRDefault="000A74F7" w:rsidP="000A74F7">
      <w:pPr>
        <w:pStyle w:val="Paragrafoelenco"/>
        <w:numPr>
          <w:ilvl w:val="1"/>
          <w:numId w:val="47"/>
        </w:numPr>
      </w:pPr>
      <w:r>
        <w:t>il numero medio di utenti per tenant è 2000</w:t>
      </w:r>
    </w:p>
    <w:p w14:paraId="4846A069" w14:textId="2C462774" w:rsidR="000A74F7" w:rsidRDefault="000A74F7" w:rsidP="000A74F7">
      <w:pPr>
        <w:pStyle w:val="Paragrafoelenco"/>
        <w:numPr>
          <w:ilvl w:val="1"/>
          <w:numId w:val="47"/>
        </w:numPr>
      </w:pPr>
      <w:r>
        <w:t xml:space="preserve">la dimensione dei documenti mandati in conservazione giornalmente è circa 50 </w:t>
      </w:r>
      <w:proofErr w:type="spellStart"/>
      <w:r>
        <w:t>gb</w:t>
      </w:r>
      <w:proofErr w:type="spellEnd"/>
    </w:p>
    <w:p w14:paraId="5A3F7B90" w14:textId="3F8DDB4A" w:rsidR="00443682" w:rsidRPr="00443682" w:rsidRDefault="00443682" w:rsidP="00443682">
      <w:pPr>
        <w:pStyle w:val="Paragrafoelenco"/>
        <w:numPr>
          <w:ilvl w:val="0"/>
          <w:numId w:val="47"/>
        </w:numPr>
      </w:pPr>
      <w:r w:rsidRPr="00443682">
        <w:t xml:space="preserve">impostare una soluzione implementativa basa su framework </w:t>
      </w:r>
      <w:proofErr w:type="spellStart"/>
      <w:r w:rsidRPr="00443682">
        <w:t>spring</w:t>
      </w:r>
      <w:proofErr w:type="spellEnd"/>
      <w:r w:rsidRPr="00443682">
        <w:t xml:space="preserve"> boot che </w:t>
      </w:r>
      <w:r>
        <w:t>permetta di realizzare il caso d’uso descritto.</w:t>
      </w:r>
      <w:r w:rsidR="0027365D">
        <w:t xml:space="preserve"> Si chiede in </w:t>
      </w:r>
      <w:r w:rsidRPr="00443682">
        <w:t xml:space="preserve">particolare </w:t>
      </w:r>
      <w:r w:rsidR="0027365D">
        <w:t xml:space="preserve">di coprire almeno </w:t>
      </w:r>
      <w:r w:rsidRPr="00443682">
        <w:t>i punti seguenti:</w:t>
      </w:r>
    </w:p>
    <w:p w14:paraId="507427F1" w14:textId="1785FB7F" w:rsidR="00443682" w:rsidRDefault="00443682" w:rsidP="000A74F7">
      <w:pPr>
        <w:pStyle w:val="Paragrafoelenco"/>
        <w:numPr>
          <w:ilvl w:val="1"/>
          <w:numId w:val="47"/>
        </w:numPr>
      </w:pPr>
      <w:r>
        <w:t>Autenticazione e verifica token</w:t>
      </w:r>
      <w:r w:rsidR="0027365D">
        <w:t xml:space="preserve"> utente</w:t>
      </w:r>
    </w:p>
    <w:p w14:paraId="0A0DEB97" w14:textId="6ED92935" w:rsidR="000A74F7" w:rsidRDefault="000A74F7" w:rsidP="000A74F7">
      <w:pPr>
        <w:pStyle w:val="Paragrafoelenco"/>
        <w:numPr>
          <w:ilvl w:val="1"/>
          <w:numId w:val="47"/>
        </w:numPr>
      </w:pPr>
      <w:r>
        <w:t>Autenticazione delle api di integrazione</w:t>
      </w:r>
    </w:p>
    <w:p w14:paraId="132D2038" w14:textId="35206D75" w:rsidR="00443682" w:rsidRPr="00443682" w:rsidRDefault="00443682" w:rsidP="000A74F7">
      <w:pPr>
        <w:pStyle w:val="Paragrafoelenco"/>
        <w:numPr>
          <w:ilvl w:val="1"/>
          <w:numId w:val="47"/>
        </w:numPr>
      </w:pPr>
      <w:r>
        <w:t>Servizio per la lettura d</w:t>
      </w:r>
      <w:r w:rsidR="0027365D">
        <w:t>ei</w:t>
      </w:r>
      <w:r>
        <w:t xml:space="preserve"> messaggi da</w:t>
      </w:r>
      <w:r>
        <w:t xml:space="preserve">lle caselle </w:t>
      </w:r>
      <w:proofErr w:type="spellStart"/>
      <w:r>
        <w:t>pec</w:t>
      </w:r>
      <w:proofErr w:type="spellEnd"/>
      <w:r>
        <w:t xml:space="preserve"> </w:t>
      </w:r>
      <w:r w:rsidR="0027365D">
        <w:t>sulla base dei filtri definiti</w:t>
      </w:r>
    </w:p>
    <w:p w14:paraId="41089246" w14:textId="1FF03700" w:rsidR="00443682" w:rsidRDefault="0027365D" w:rsidP="000A74F7">
      <w:pPr>
        <w:pStyle w:val="Paragrafoelenco"/>
        <w:numPr>
          <w:ilvl w:val="1"/>
          <w:numId w:val="47"/>
        </w:numPr>
      </w:pPr>
      <w:r>
        <w:t>Servizio per la firma dei documenti</w:t>
      </w:r>
    </w:p>
    <w:p w14:paraId="5D7ACBFF" w14:textId="30128EF5" w:rsidR="0027365D" w:rsidRDefault="0027365D" w:rsidP="000A74F7">
      <w:pPr>
        <w:pStyle w:val="Paragrafoelenco"/>
        <w:numPr>
          <w:ilvl w:val="1"/>
          <w:numId w:val="47"/>
        </w:numPr>
      </w:pPr>
      <w:r>
        <w:t>Servizio per la conservazione a norma dei documenti</w:t>
      </w:r>
    </w:p>
    <w:p w14:paraId="53031C5A" w14:textId="77777777" w:rsidR="0027365D" w:rsidRDefault="0027365D" w:rsidP="0027365D">
      <w:pPr>
        <w:pStyle w:val="Paragrafoelenco"/>
      </w:pPr>
    </w:p>
    <w:p w14:paraId="1FA2FE0D" w14:textId="52456FE7" w:rsidR="00443682" w:rsidRDefault="0027365D" w:rsidP="00443682">
      <w:pPr>
        <w:ind w:left="0"/>
        <w:rPr>
          <w:rFonts w:ascii="Calibri" w:eastAsia="Calibri" w:hAnsi="Calibri"/>
          <w:szCs w:val="22"/>
          <w:lang w:val="it-IT" w:eastAsia="en-US"/>
        </w:rPr>
      </w:pPr>
      <w:r>
        <w:rPr>
          <w:rFonts w:ascii="Calibri" w:eastAsia="Calibri" w:hAnsi="Calibri"/>
          <w:szCs w:val="22"/>
          <w:lang w:val="it-IT" w:eastAsia="en-US"/>
        </w:rPr>
        <w:t>Le parti di codice devono prevedere log che sia fruibile da piattaforma ELK e copertura di test.</w:t>
      </w:r>
    </w:p>
    <w:p w14:paraId="4CE2C895" w14:textId="7C6944BC" w:rsidR="0027365D" w:rsidRDefault="0027365D" w:rsidP="00443682">
      <w:pPr>
        <w:ind w:left="0"/>
        <w:rPr>
          <w:rFonts w:ascii="Calibri" w:eastAsia="Calibri" w:hAnsi="Calibri"/>
          <w:szCs w:val="22"/>
          <w:lang w:val="it-IT" w:eastAsia="en-US"/>
        </w:rPr>
      </w:pPr>
      <w:proofErr w:type="gramStart"/>
      <w:r>
        <w:rPr>
          <w:rFonts w:ascii="Calibri" w:eastAsia="Calibri" w:hAnsi="Calibri"/>
          <w:szCs w:val="22"/>
          <w:lang w:val="it-IT" w:eastAsia="en-US"/>
        </w:rPr>
        <w:t>E’</w:t>
      </w:r>
      <w:proofErr w:type="gramEnd"/>
      <w:r>
        <w:rPr>
          <w:rFonts w:ascii="Calibri" w:eastAsia="Calibri" w:hAnsi="Calibri"/>
          <w:szCs w:val="22"/>
          <w:lang w:val="it-IT" w:eastAsia="en-US"/>
        </w:rPr>
        <w:t xml:space="preserve"> gradita, ma non necessaria impost</w:t>
      </w:r>
      <w:r w:rsidR="00EB699B">
        <w:rPr>
          <w:rFonts w:ascii="Calibri" w:eastAsia="Calibri" w:hAnsi="Calibri"/>
          <w:szCs w:val="22"/>
          <w:lang w:val="it-IT" w:eastAsia="en-US"/>
        </w:rPr>
        <w:t xml:space="preserve">are </w:t>
      </w:r>
      <w:r>
        <w:rPr>
          <w:rFonts w:ascii="Calibri" w:eastAsia="Calibri" w:hAnsi="Calibri"/>
          <w:szCs w:val="22"/>
          <w:lang w:val="it-IT" w:eastAsia="en-US"/>
        </w:rPr>
        <w:t xml:space="preserve">anche </w:t>
      </w:r>
      <w:r w:rsidR="00EB699B">
        <w:rPr>
          <w:rFonts w:ascii="Calibri" w:eastAsia="Calibri" w:hAnsi="Calibri"/>
          <w:szCs w:val="22"/>
          <w:lang w:val="it-IT" w:eastAsia="en-US"/>
        </w:rPr>
        <w:t xml:space="preserve">una soluzione </w:t>
      </w:r>
      <w:r>
        <w:rPr>
          <w:rFonts w:ascii="Calibri" w:eastAsia="Calibri" w:hAnsi="Calibri"/>
          <w:szCs w:val="22"/>
          <w:lang w:val="it-IT" w:eastAsia="en-US"/>
        </w:rPr>
        <w:t>della parte web con qualunque linguaggio/framework conosciuto.</w:t>
      </w:r>
    </w:p>
    <w:p w14:paraId="6D7EE538" w14:textId="72C38ED4" w:rsidR="000A74F7" w:rsidRPr="00443682" w:rsidRDefault="000A74F7" w:rsidP="00443682">
      <w:pPr>
        <w:ind w:left="0"/>
        <w:rPr>
          <w:rFonts w:ascii="Calibri" w:eastAsia="Calibri" w:hAnsi="Calibri"/>
          <w:szCs w:val="22"/>
          <w:lang w:val="it-IT" w:eastAsia="en-US"/>
        </w:rPr>
      </w:pPr>
    </w:p>
    <w:p w14:paraId="4C281F93" w14:textId="67517783" w:rsidR="00443682" w:rsidRDefault="00443682" w:rsidP="00850B75">
      <w:pPr>
        <w:pStyle w:val="Paragrafoelenco"/>
      </w:pPr>
    </w:p>
    <w:p w14:paraId="504C5231" w14:textId="77777777" w:rsidR="00B56B82" w:rsidRDefault="00B56B82" w:rsidP="00850B75">
      <w:pPr>
        <w:pStyle w:val="Paragrafoelenco"/>
        <w:ind w:left="1440"/>
      </w:pPr>
    </w:p>
    <w:p w14:paraId="1AFA0383" w14:textId="77777777" w:rsidR="00E1295A" w:rsidRDefault="00E1295A" w:rsidP="00850B75">
      <w:pPr>
        <w:pStyle w:val="Paragrafoelenco"/>
        <w:ind w:left="1440"/>
      </w:pPr>
    </w:p>
    <w:p w14:paraId="19221156" w14:textId="1C0EBCAF" w:rsidR="001C6935" w:rsidRPr="008E6878" w:rsidRDefault="0027365D" w:rsidP="000A74F7">
      <w:pPr>
        <w:pStyle w:val="Paragrafoelenco"/>
        <w:ind w:left="0"/>
      </w:pPr>
      <w:r>
        <w:t>Per la condivisione dell’elaborato f</w:t>
      </w:r>
      <w:r w:rsidR="00E1295A">
        <w:t xml:space="preserve">ornire </w:t>
      </w:r>
      <w:proofErr w:type="gramStart"/>
      <w:r w:rsidR="00E1295A">
        <w:t>uno</w:t>
      </w:r>
      <w:r w:rsidR="000A74F7">
        <w:t xml:space="preserve"> </w:t>
      </w:r>
      <w:r w:rsidR="00E1295A">
        <w:t>zip</w:t>
      </w:r>
      <w:proofErr w:type="gramEnd"/>
      <w:r w:rsidR="00E1295A">
        <w:t xml:space="preserve"> con i codic</w:t>
      </w:r>
      <w:r w:rsidR="00F846A1">
        <w:t>i</w:t>
      </w:r>
      <w:r w:rsidR="00E1295A">
        <w:t xml:space="preserve"> sorgent</w:t>
      </w:r>
      <w:r w:rsidR="00F846A1">
        <w:t>i</w:t>
      </w:r>
      <w:r w:rsidR="00E1295A">
        <w:t xml:space="preserve"> oppure rilasciare il codice su </w:t>
      </w:r>
      <w:proofErr w:type="spellStart"/>
      <w:r w:rsidR="00E1295A">
        <w:t>github</w:t>
      </w:r>
      <w:proofErr w:type="spellEnd"/>
      <w:r w:rsidR="00E1295A">
        <w:t xml:space="preserve"> che implementa la soluzione e un documento descrittivo a corredo della soluzione e delle scelte tecnologiche fatte.</w:t>
      </w:r>
    </w:p>
    <w:sectPr w:rsidR="001C6935" w:rsidRPr="008E6878" w:rsidSect="00131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7" w:h="16839" w:code="9"/>
      <w:pgMar w:top="1701" w:right="1134" w:bottom="1135" w:left="1588" w:header="62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1E9AE" w14:textId="77777777" w:rsidR="00846584" w:rsidRDefault="00846584">
      <w:r>
        <w:separator/>
      </w:r>
    </w:p>
  </w:endnote>
  <w:endnote w:type="continuationSeparator" w:id="0">
    <w:p w14:paraId="799888E7" w14:textId="77777777" w:rsidR="00846584" w:rsidRDefault="0084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oolbook">
    <w:altName w:val="Century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mnst777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26EDA" w14:textId="77777777" w:rsidR="0074068F" w:rsidRDefault="007406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EFAA" w14:textId="77777777" w:rsidR="00E9645B" w:rsidRDefault="00E9645B" w:rsidP="00E9645B">
    <w:pPr>
      <w:pStyle w:val="Pidipagina"/>
      <w:jc w:val="right"/>
    </w:pPr>
  </w:p>
  <w:tbl>
    <w:tblPr>
      <w:tblW w:w="5215" w:type="pct"/>
      <w:tblInd w:w="-176" w:type="dxa"/>
      <w:tblBorders>
        <w:lef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985"/>
      <w:gridCol w:w="4590"/>
    </w:tblGrid>
    <w:tr w:rsidR="00BE7BA2" w:rsidRPr="006A71BB" w14:paraId="758FF4A2" w14:textId="77777777" w:rsidTr="00AF5328">
      <w:tc>
        <w:tcPr>
          <w:tcW w:w="2603" w:type="pct"/>
          <w:tcBorders>
            <w:left w:val="single" w:sz="4" w:space="0" w:color="auto"/>
            <w:right w:val="single" w:sz="4" w:space="0" w:color="auto"/>
          </w:tcBorders>
        </w:tcPr>
        <w:p w14:paraId="45574E4F" w14:textId="77777777" w:rsidR="0013115B" w:rsidRPr="00DF190E" w:rsidRDefault="0013115B" w:rsidP="00BE7BA2">
          <w:pPr>
            <w:pStyle w:val="Pidipagina"/>
            <w:pBdr>
              <w:right w:val="single" w:sz="4" w:space="4" w:color="999999"/>
            </w:pBdr>
            <w:tabs>
              <w:tab w:val="center" w:pos="3284"/>
              <w:tab w:val="right" w:pos="6569"/>
            </w:tabs>
            <w:spacing w:line="240" w:lineRule="auto"/>
            <w:ind w:left="109"/>
            <w:rPr>
              <w:rFonts w:ascii="Trebuchet MS" w:hAnsi="Trebuchet MS" w:cs="Tahoma"/>
              <w:color w:val="7F7F7F"/>
              <w:sz w:val="14"/>
              <w:szCs w:val="14"/>
            </w:rPr>
          </w:pPr>
        </w:p>
        <w:p w14:paraId="416408C9" w14:textId="77777777" w:rsidR="00BE7BA2" w:rsidRPr="007C76DE" w:rsidRDefault="0013115B" w:rsidP="00944E06">
          <w:pPr>
            <w:pStyle w:val="Pidipagina"/>
            <w:pBdr>
              <w:right w:val="single" w:sz="4" w:space="4" w:color="999999"/>
            </w:pBdr>
            <w:tabs>
              <w:tab w:val="center" w:pos="3284"/>
              <w:tab w:val="right" w:pos="6569"/>
            </w:tabs>
            <w:spacing w:line="240" w:lineRule="auto"/>
            <w:ind w:left="34"/>
            <w:rPr>
              <w:rFonts w:ascii="Trebuchet MS" w:hAnsi="Trebuchet MS"/>
              <w:color w:val="808080"/>
              <w:sz w:val="16"/>
              <w:szCs w:val="16"/>
              <w:lang w:val="en-GB"/>
            </w:rPr>
          </w:pPr>
          <w:r w:rsidRPr="00850B75">
            <w:rPr>
              <w:rFonts w:ascii="Trebuchet MS" w:hAnsi="Trebuchet MS" w:cs="Tahoma"/>
              <w:color w:val="7F7F7F"/>
              <w:sz w:val="16"/>
              <w:szCs w:val="16"/>
              <w:lang w:val="en-GB"/>
            </w:rPr>
            <w:t xml:space="preserve">  </w:t>
          </w:r>
          <w:r w:rsidR="00BE7BA2" w:rsidRPr="007C76DE">
            <w:rPr>
              <w:rFonts w:ascii="Trebuchet MS" w:hAnsi="Trebuchet MS" w:cs="Tahoma"/>
              <w:color w:val="595959"/>
              <w:sz w:val="16"/>
              <w:szCs w:val="16"/>
              <w:lang w:val="en-GB"/>
            </w:rPr>
            <w:t>Aruba PEC</w:t>
          </w:r>
          <w:r w:rsidR="00BE7BA2" w:rsidRPr="007C76DE">
            <w:rPr>
              <w:rFonts w:ascii="Trebuchet MS" w:hAnsi="Trebuchet MS" w:cs="Tahoma"/>
              <w:color w:val="000080"/>
              <w:sz w:val="16"/>
              <w:szCs w:val="16"/>
              <w:lang w:val="en-GB"/>
            </w:rPr>
            <w:t xml:space="preserve"> </w:t>
          </w:r>
          <w:r w:rsidR="00BE7BA2" w:rsidRPr="007C76DE">
            <w:rPr>
              <w:rFonts w:ascii="Trebuchet MS" w:hAnsi="Trebuchet MS"/>
              <w:color w:val="808080"/>
              <w:sz w:val="16"/>
              <w:szCs w:val="16"/>
              <w:lang w:val="en-GB"/>
            </w:rPr>
            <w:t>S.p.A.</w:t>
          </w:r>
        </w:p>
        <w:p w14:paraId="35B1E9ED" w14:textId="77777777" w:rsidR="00BE7BA2" w:rsidRPr="00AF5328" w:rsidRDefault="00BE7BA2" w:rsidP="00BE7BA2">
          <w:pPr>
            <w:pStyle w:val="Pidipagina"/>
            <w:pBdr>
              <w:right w:val="single" w:sz="4" w:space="4" w:color="999999"/>
            </w:pBdr>
            <w:tabs>
              <w:tab w:val="center" w:pos="3284"/>
              <w:tab w:val="right" w:pos="6569"/>
            </w:tabs>
            <w:spacing w:line="240" w:lineRule="auto"/>
            <w:ind w:left="109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 xml:space="preserve">VIA SAN CLEMENTE 53 </w:t>
          </w:r>
        </w:p>
        <w:p w14:paraId="0567F9F3" w14:textId="77777777" w:rsidR="00BE7BA2" w:rsidRPr="00AF5328" w:rsidRDefault="00BE7BA2" w:rsidP="00BE7BA2">
          <w:pPr>
            <w:pStyle w:val="Pidipagina"/>
            <w:pBdr>
              <w:right w:val="single" w:sz="4" w:space="4" w:color="999999"/>
            </w:pBdr>
            <w:tabs>
              <w:tab w:val="center" w:pos="3284"/>
              <w:tab w:val="right" w:pos="6569"/>
            </w:tabs>
            <w:spacing w:line="240" w:lineRule="auto"/>
            <w:ind w:left="109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24036 PONTE SAN PIETRO (BG)</w:t>
          </w:r>
          <w:r w:rsidR="0074068F">
            <w:t xml:space="preserve"> </w:t>
          </w:r>
        </w:p>
        <w:p w14:paraId="00EC9262" w14:textId="77777777" w:rsidR="00BE7BA2" w:rsidRPr="00AF5328" w:rsidRDefault="00BE7BA2" w:rsidP="00BE7BA2">
          <w:pPr>
            <w:pStyle w:val="Pidipagina"/>
            <w:pBdr>
              <w:right w:val="single" w:sz="4" w:space="4" w:color="999999"/>
            </w:pBdr>
            <w:tabs>
              <w:tab w:val="center" w:pos="3284"/>
              <w:tab w:val="right" w:pos="6569"/>
            </w:tabs>
            <w:spacing w:line="240" w:lineRule="auto"/>
            <w:ind w:left="109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Tel. +39 0575.05</w:t>
          </w:r>
          <w:r w:rsidR="0074068F">
            <w:rPr>
              <w:rFonts w:ascii="Trebuchet MS" w:hAnsi="Trebuchet MS"/>
              <w:b w:val="0"/>
              <w:color w:val="808080"/>
              <w:sz w:val="16"/>
              <w:szCs w:val="16"/>
            </w:rPr>
            <w:t>.</w:t>
          </w: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0</w:t>
          </w:r>
          <w:r w:rsidR="0074068F">
            <w:rPr>
              <w:rFonts w:ascii="Trebuchet MS" w:hAnsi="Trebuchet MS"/>
              <w:b w:val="0"/>
              <w:color w:val="808080"/>
              <w:sz w:val="16"/>
              <w:szCs w:val="16"/>
            </w:rPr>
            <w:t>4</w:t>
          </w: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– FAX +39 0575.862.</w:t>
          </w:r>
          <w:r w:rsidR="0074068F">
            <w:rPr>
              <w:rFonts w:ascii="Trebuchet MS" w:hAnsi="Trebuchet MS"/>
              <w:b w:val="0"/>
              <w:color w:val="808080"/>
              <w:sz w:val="16"/>
              <w:szCs w:val="16"/>
            </w:rPr>
            <w:t>000</w:t>
          </w:r>
        </w:p>
        <w:p w14:paraId="0EB8686F" w14:textId="77777777" w:rsidR="0013115B" w:rsidRPr="00AF5328" w:rsidRDefault="00BE7BA2" w:rsidP="00BE7BA2">
          <w:pPr>
            <w:pStyle w:val="Pidipagina"/>
            <w:tabs>
              <w:tab w:val="center" w:pos="3284"/>
              <w:tab w:val="right" w:pos="6569"/>
            </w:tabs>
            <w:spacing w:line="240" w:lineRule="auto"/>
            <w:ind w:left="109"/>
            <w:rPr>
              <w:sz w:val="16"/>
              <w:szCs w:val="16"/>
              <w:u w:val="single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www.pec.it</w:t>
          </w:r>
        </w:p>
        <w:p w14:paraId="538B31F5" w14:textId="77777777" w:rsidR="00BE7BA2" w:rsidRPr="0013115B" w:rsidRDefault="00944E06" w:rsidP="00944E06">
          <w:pPr>
            <w:tabs>
              <w:tab w:val="left" w:pos="1710"/>
            </w:tabs>
            <w:ind w:left="0"/>
            <w:rPr>
              <w:lang w:val="it-IT" w:eastAsia="en-US"/>
            </w:rPr>
          </w:pPr>
          <w:r>
            <w:t xml:space="preserve">  </w:t>
          </w:r>
          <w:r w:rsidR="001C6935">
            <w:rPr>
              <w:noProof/>
              <w:lang w:val="en-GB" w:eastAsia="en-GB"/>
            </w:rPr>
            <w:drawing>
              <wp:inline distT="0" distB="0" distL="0" distR="0" wp14:anchorId="58CBDF0E" wp14:editId="2038FDCB">
                <wp:extent cx="1097280" cy="190500"/>
                <wp:effectExtent l="0" t="0" r="0" b="0"/>
                <wp:docPr id="1" name="Immagine 1" descr="anAruba-ItCompa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Aruba-ItCompan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3115B">
            <w:rPr>
              <w:lang w:val="it-IT" w:eastAsia="en-US"/>
            </w:rPr>
            <w:tab/>
          </w:r>
        </w:p>
      </w:tc>
      <w:tc>
        <w:tcPr>
          <w:tcW w:w="2397" w:type="pct"/>
          <w:tcBorders>
            <w:left w:val="single" w:sz="4" w:space="0" w:color="auto"/>
          </w:tcBorders>
          <w:vAlign w:val="center"/>
        </w:tcPr>
        <w:p w14:paraId="1E085BDC" w14:textId="77777777" w:rsidR="00BE7BA2" w:rsidRPr="00AF5328" w:rsidRDefault="00944E06" w:rsidP="00944E06">
          <w:pPr>
            <w:pStyle w:val="Pidipagina"/>
            <w:tabs>
              <w:tab w:val="center" w:pos="3284"/>
              <w:tab w:val="right" w:pos="6569"/>
            </w:tabs>
            <w:spacing w:before="60" w:line="240" w:lineRule="auto"/>
            <w:jc w:val="left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>
            <w:rPr>
              <w:rFonts w:ascii="Trebuchet MS" w:hAnsi="Trebuchet MS"/>
              <w:b w:val="0"/>
              <w:color w:val="808080"/>
              <w:sz w:val="14"/>
              <w:szCs w:val="14"/>
            </w:rPr>
            <w:t xml:space="preserve">  </w:t>
          </w:r>
          <w:r w:rsidR="00BE7BA2"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Capitale Sociale € 6.500.000,00 i.v.</w:t>
          </w:r>
        </w:p>
        <w:p w14:paraId="41B8CC9B" w14:textId="77777777" w:rsidR="00BE7BA2" w:rsidRPr="00AF5328" w:rsidRDefault="00BE7BA2" w:rsidP="00944E06">
          <w:pPr>
            <w:pStyle w:val="Pidipagina"/>
            <w:tabs>
              <w:tab w:val="center" w:pos="3284"/>
              <w:tab w:val="right" w:pos="6569"/>
            </w:tabs>
            <w:spacing w:line="240" w:lineRule="auto"/>
            <w:ind w:left="109"/>
            <w:jc w:val="left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 xml:space="preserve">REA: </w:t>
          </w:r>
          <w:r w:rsidR="003777ED">
            <w:rPr>
              <w:rFonts w:ascii="Trebuchet MS" w:hAnsi="Trebuchet MS"/>
              <w:b w:val="0"/>
              <w:color w:val="808080"/>
              <w:sz w:val="16"/>
              <w:szCs w:val="16"/>
            </w:rPr>
            <w:t xml:space="preserve">BG </w:t>
          </w: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445886</w:t>
          </w:r>
        </w:p>
        <w:p w14:paraId="698E2D4C" w14:textId="77777777" w:rsidR="00BE7BA2" w:rsidRPr="00AF5328" w:rsidRDefault="00BE7BA2" w:rsidP="00944E06">
          <w:pPr>
            <w:pStyle w:val="Pidipagina"/>
            <w:tabs>
              <w:tab w:val="center" w:pos="3284"/>
              <w:tab w:val="right" w:pos="6569"/>
            </w:tabs>
            <w:spacing w:line="240" w:lineRule="auto"/>
            <w:ind w:left="109"/>
            <w:jc w:val="left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Codice Fiscale 01879020517</w:t>
          </w:r>
        </w:p>
        <w:p w14:paraId="0E6CB865" w14:textId="77777777" w:rsidR="00BE7BA2" w:rsidRPr="00AF5328" w:rsidRDefault="00BE7BA2" w:rsidP="00944E06">
          <w:pPr>
            <w:pStyle w:val="Pidipagina"/>
            <w:tabs>
              <w:tab w:val="center" w:pos="3284"/>
              <w:tab w:val="right" w:pos="6569"/>
            </w:tabs>
            <w:spacing w:line="240" w:lineRule="auto"/>
            <w:ind w:left="109"/>
            <w:jc w:val="left"/>
            <w:rPr>
              <w:rFonts w:ascii="Trebuchet MS" w:hAnsi="Trebuchet MS"/>
              <w:b w:val="0"/>
              <w:color w:val="808080"/>
              <w:sz w:val="16"/>
              <w:szCs w:val="16"/>
            </w:rPr>
          </w:pPr>
          <w:r w:rsidRPr="00AF5328">
            <w:rPr>
              <w:rFonts w:ascii="Trebuchet MS" w:hAnsi="Trebuchet MS"/>
              <w:b w:val="0"/>
              <w:color w:val="808080"/>
              <w:sz w:val="16"/>
              <w:szCs w:val="16"/>
            </w:rPr>
            <w:t>Partita IVA 01879020517</w:t>
          </w:r>
        </w:p>
        <w:p w14:paraId="7BEAB0DC" w14:textId="77777777" w:rsidR="00BE7BA2" w:rsidRPr="00944E06" w:rsidRDefault="00BE7BA2" w:rsidP="00944E06">
          <w:pPr>
            <w:pStyle w:val="Pidipagina"/>
            <w:tabs>
              <w:tab w:val="center" w:pos="3284"/>
              <w:tab w:val="right" w:pos="6569"/>
            </w:tabs>
            <w:spacing w:after="60" w:line="240" w:lineRule="auto"/>
            <w:ind w:left="109"/>
            <w:jc w:val="left"/>
            <w:rPr>
              <w:rFonts w:ascii="Trebuchet MS" w:hAnsi="Trebuchet MS"/>
              <w:b w:val="0"/>
              <w:color w:val="808080"/>
              <w:sz w:val="14"/>
              <w:szCs w:val="14"/>
            </w:rPr>
          </w:pPr>
        </w:p>
      </w:tc>
    </w:tr>
  </w:tbl>
  <w:p w14:paraId="2EA8EFDA" w14:textId="77777777" w:rsidR="00E9645B" w:rsidRDefault="00BE7BA2" w:rsidP="0013115B">
    <w:pPr>
      <w:pStyle w:val="Pidipagina"/>
      <w:tabs>
        <w:tab w:val="left" w:pos="2190"/>
      </w:tabs>
    </w:pPr>
    <w:r w:rsidRPr="003A214C">
      <w:tab/>
    </w:r>
    <w:r>
      <w:tab/>
    </w:r>
  </w:p>
  <w:p w14:paraId="2206418F" w14:textId="77777777" w:rsidR="00E9645B" w:rsidRPr="003A214C" w:rsidRDefault="00E9645B" w:rsidP="00E9645B">
    <w:pPr>
      <w:pStyle w:val="Pidipagina"/>
      <w:tabs>
        <w:tab w:val="left" w:pos="2190"/>
      </w:tabs>
    </w:pPr>
    <w:r w:rsidRPr="003A214C">
      <w:tab/>
    </w:r>
    <w:r>
      <w:tab/>
    </w:r>
  </w:p>
  <w:p w14:paraId="650DC9BD" w14:textId="77777777" w:rsidR="00E9645B" w:rsidRPr="00E9645B" w:rsidRDefault="00E9645B" w:rsidP="00E9645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C9" w14:textId="77777777" w:rsidR="00245E73" w:rsidRPr="00245E73" w:rsidRDefault="001C6935">
    <w:pPr>
      <w:pStyle w:val="Pidipagina"/>
      <w:rPr>
        <w:sz w:val="2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00F1686" wp14:editId="7DDFC5ED">
              <wp:simplePos x="0" y="0"/>
              <wp:positionH relativeFrom="column">
                <wp:posOffset>477520</wp:posOffset>
              </wp:positionH>
              <wp:positionV relativeFrom="paragraph">
                <wp:posOffset>35560</wp:posOffset>
              </wp:positionV>
              <wp:extent cx="4305300" cy="988060"/>
              <wp:effectExtent l="0" t="0" r="0" b="0"/>
              <wp:wrapNone/>
              <wp:docPr id="2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988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149A5" w14:textId="77777777" w:rsidR="00F23C8B" w:rsidRPr="00850B75" w:rsidRDefault="00F23C8B" w:rsidP="00F23C8B">
                          <w:pPr>
                            <w:jc w:val="center"/>
                            <w:rPr>
                              <w:color w:val="808080"/>
                              <w:sz w:val="16"/>
                              <w:lang w:val="it-IT"/>
                            </w:rPr>
                          </w:pPr>
                          <w:r w:rsidRPr="00850B75">
                            <w:rPr>
                              <w:color w:val="808080"/>
                              <w:sz w:val="16"/>
                              <w:lang w:val="it-IT"/>
                            </w:rPr>
                            <w:br/>
                            <w:t xml:space="preserve">Aruba PEC  S.p.A. – Via San Clemente, 53 – 24036 Ponte San Pietro (BG) </w:t>
                          </w:r>
                        </w:p>
                        <w:p w14:paraId="60231123" w14:textId="77777777" w:rsidR="00F23C8B" w:rsidRPr="00850B75" w:rsidRDefault="00F23C8B" w:rsidP="00F23C8B">
                          <w:pPr>
                            <w:jc w:val="center"/>
                            <w:rPr>
                              <w:color w:val="808080"/>
                              <w:sz w:val="16"/>
                              <w:lang w:val="it-IT"/>
                            </w:rPr>
                          </w:pPr>
                          <w:r w:rsidRPr="00850B75">
                            <w:rPr>
                              <w:color w:val="808080"/>
                              <w:sz w:val="16"/>
                              <w:lang w:val="it-IT"/>
                            </w:rPr>
                            <w:t>C.F. e P.IVA: 01879020517  -  REA BG 445886-  C.S. € 6.500.000 i.v.</w:t>
                          </w:r>
                        </w:p>
                        <w:p w14:paraId="3C554F85" w14:textId="77777777" w:rsidR="00F23C8B" w:rsidRPr="00850B75" w:rsidRDefault="00F23C8B" w:rsidP="00F23C8B">
                          <w:pPr>
                            <w:jc w:val="center"/>
                            <w:rPr>
                              <w:color w:val="808080"/>
                              <w:sz w:val="16"/>
                              <w:szCs w:val="16"/>
                              <w:lang w:val="it-IT"/>
                            </w:rPr>
                          </w:pPr>
                          <w:r w:rsidRPr="00850B75">
                            <w:rPr>
                              <w:color w:val="808080"/>
                              <w:sz w:val="16"/>
                              <w:lang w:val="it-IT"/>
                            </w:rPr>
                            <w:t xml:space="preserve">Casella PEC: </w:t>
                          </w:r>
                          <w:hyperlink r:id="rId1" w:history="1">
                            <w:r w:rsidRPr="00850B75">
                              <w:rPr>
                                <w:rStyle w:val="Collegamentoipertestuale"/>
                                <w:color w:val="808080"/>
                                <w:sz w:val="16"/>
                                <w:lang w:val="it-IT"/>
                              </w:rPr>
                              <w:t>aruba@aruba.pec.it</w:t>
                            </w:r>
                          </w:hyperlink>
                          <w:r w:rsidRPr="00850B75">
                            <w:rPr>
                              <w:color w:val="808080"/>
                              <w:sz w:val="16"/>
                              <w:lang w:val="it-IT"/>
                            </w:rPr>
                            <w:t>  Tel. 0575/0500  Fax 0575/862020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F1686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37.6pt;margin-top:2.8pt;width:339pt;height:77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" filled="f" stroked="f">
              <v:textbox>
                <w:txbxContent>
                  <w:p w14:paraId="477149A5" w14:textId="77777777" w:rsidR="00F23C8B" w:rsidRPr="00850B75" w:rsidRDefault="00F23C8B" w:rsidP="00F23C8B">
                    <w:pPr>
                      <w:jc w:val="center"/>
                      <w:rPr>
                        <w:color w:val="808080"/>
                        <w:sz w:val="16"/>
                        <w:lang w:val="it-IT"/>
                      </w:rPr>
                    </w:pPr>
                    <w:r w:rsidRPr="00850B75">
                      <w:rPr>
                        <w:color w:val="808080"/>
                        <w:sz w:val="16"/>
                        <w:lang w:val="it-IT"/>
                      </w:rPr>
                      <w:br/>
                      <w:t xml:space="preserve">Aruba PEC  S.p.A. – Via San Clemente, 53 – 24036 Ponte San Pietro (BG) </w:t>
                    </w:r>
                  </w:p>
                  <w:p w14:paraId="60231123" w14:textId="77777777" w:rsidR="00F23C8B" w:rsidRPr="00850B75" w:rsidRDefault="00F23C8B" w:rsidP="00F23C8B">
                    <w:pPr>
                      <w:jc w:val="center"/>
                      <w:rPr>
                        <w:color w:val="808080"/>
                        <w:sz w:val="16"/>
                        <w:lang w:val="it-IT"/>
                      </w:rPr>
                    </w:pPr>
                    <w:r w:rsidRPr="00850B75">
                      <w:rPr>
                        <w:color w:val="808080"/>
                        <w:sz w:val="16"/>
                        <w:lang w:val="it-IT"/>
                      </w:rPr>
                      <w:t>C.F. e P.IVA: 01879020517  -  REA BG 445886-  C.S. € 6.500.000 i.v.</w:t>
                    </w:r>
                  </w:p>
                  <w:p w14:paraId="3C554F85" w14:textId="77777777" w:rsidR="00F23C8B" w:rsidRPr="00850B75" w:rsidRDefault="00F23C8B" w:rsidP="00F23C8B">
                    <w:pPr>
                      <w:jc w:val="center"/>
                      <w:rPr>
                        <w:color w:val="808080"/>
                        <w:sz w:val="16"/>
                        <w:szCs w:val="16"/>
                        <w:lang w:val="it-IT"/>
                      </w:rPr>
                    </w:pPr>
                    <w:r w:rsidRPr="00850B75">
                      <w:rPr>
                        <w:color w:val="808080"/>
                        <w:sz w:val="16"/>
                        <w:lang w:val="it-IT"/>
                      </w:rPr>
                      <w:t xml:space="preserve">Casella PEC: </w:t>
                    </w:r>
                    <w:hyperlink r:id="rId2" w:history="1">
                      <w:r w:rsidRPr="00850B75">
                        <w:rPr>
                          <w:rStyle w:val="Collegamentoipertestuale"/>
                          <w:color w:val="808080"/>
                          <w:sz w:val="16"/>
                          <w:lang w:val="it-IT"/>
                        </w:rPr>
                        <w:t>aruba@aruba.pec.it</w:t>
                      </w:r>
                    </w:hyperlink>
                    <w:r w:rsidRPr="00850B75">
                      <w:rPr>
                        <w:color w:val="808080"/>
                        <w:sz w:val="16"/>
                        <w:lang w:val="it-IT"/>
                      </w:rPr>
                      <w:t>  Tel. 0575/0500  Fax 0575/862020</w:t>
                    </w:r>
                  </w:p>
                </w:txbxContent>
              </v:textbox>
            </v:shape>
          </w:pict>
        </mc:Fallback>
      </mc:AlternateContent>
    </w:r>
  </w:p>
  <w:p w14:paraId="18C18837" w14:textId="77777777" w:rsidR="00F23C8B" w:rsidRDefault="00F23C8B" w:rsidP="00F23C8B">
    <w:pPr>
      <w:pStyle w:val="Pidipagina"/>
    </w:pPr>
  </w:p>
  <w:p w14:paraId="53936EBC" w14:textId="77777777" w:rsidR="00F23C8B" w:rsidRDefault="001C6935" w:rsidP="00F23C8B"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0CB91E98" wp14:editId="34D76CAF">
          <wp:simplePos x="0" y="0"/>
          <wp:positionH relativeFrom="column">
            <wp:posOffset>5052060</wp:posOffset>
          </wp:positionH>
          <wp:positionV relativeFrom="paragraph">
            <wp:posOffset>22225</wp:posOffset>
          </wp:positionV>
          <wp:extent cx="1207770" cy="219075"/>
          <wp:effectExtent l="0" t="0" r="0" b="0"/>
          <wp:wrapNone/>
          <wp:docPr id="16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0C0A72" w14:textId="77777777" w:rsidR="00F23C8B" w:rsidRPr="003A214C" w:rsidRDefault="00F23C8B" w:rsidP="00F23C8B">
    <w:pPr>
      <w:pStyle w:val="Pidipagina"/>
      <w:tabs>
        <w:tab w:val="clear" w:pos="8640"/>
        <w:tab w:val="left" w:pos="993"/>
        <w:tab w:val="left" w:pos="5625"/>
      </w:tabs>
    </w:pPr>
    <w:r w:rsidRPr="003A214C">
      <w:tab/>
    </w:r>
    <w:r>
      <w:tab/>
    </w:r>
    <w:r>
      <w:tab/>
    </w:r>
  </w:p>
  <w:p w14:paraId="1AF9A3B0" w14:textId="77777777" w:rsidR="00382094" w:rsidRDefault="00382094" w:rsidP="00F23C8B">
    <w:pPr>
      <w:pStyle w:val="Pidipagina"/>
      <w:ind w:left="-8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AF3DF" w14:textId="77777777" w:rsidR="00846584" w:rsidRDefault="00846584">
      <w:r>
        <w:separator/>
      </w:r>
    </w:p>
  </w:footnote>
  <w:footnote w:type="continuationSeparator" w:id="0">
    <w:p w14:paraId="17792447" w14:textId="77777777" w:rsidR="00846584" w:rsidRDefault="00846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9A5D" w14:textId="77777777" w:rsidR="0074068F" w:rsidRDefault="007406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07FA8" w14:textId="77777777" w:rsidR="00944E06" w:rsidRDefault="00944E06" w:rsidP="00944E06">
    <w:pPr>
      <w:pStyle w:val="Intestazione"/>
      <w:jc w:val="right"/>
      <w:rPr>
        <w:color w:val="808080"/>
        <w:sz w:val="16"/>
        <w:szCs w:val="16"/>
      </w:rPr>
    </w:pPr>
  </w:p>
  <w:p w14:paraId="514E1AA9" w14:textId="77777777" w:rsidR="00944E06" w:rsidRDefault="00944E06" w:rsidP="00944E06">
    <w:pPr>
      <w:pStyle w:val="Intestazione"/>
      <w:jc w:val="right"/>
      <w:rPr>
        <w:color w:val="808080"/>
        <w:sz w:val="16"/>
        <w:szCs w:val="16"/>
      </w:rPr>
    </w:pPr>
  </w:p>
  <w:p w14:paraId="3C619BF0" w14:textId="77777777" w:rsidR="00944E06" w:rsidRDefault="00944E06" w:rsidP="00944E06">
    <w:pPr>
      <w:pStyle w:val="Intestazione"/>
      <w:jc w:val="right"/>
      <w:rPr>
        <w:color w:val="808080"/>
        <w:sz w:val="16"/>
        <w:szCs w:val="16"/>
      </w:rPr>
    </w:pPr>
  </w:p>
  <w:p w14:paraId="07A8182A" w14:textId="77777777" w:rsidR="00012397" w:rsidRDefault="00944E06" w:rsidP="00944E06">
    <w:pPr>
      <w:pStyle w:val="Intestazione"/>
      <w:jc w:val="right"/>
    </w:pPr>
    <w:r w:rsidRPr="00944E06">
      <w:rPr>
        <w:color w:val="808080"/>
        <w:sz w:val="16"/>
        <w:szCs w:val="16"/>
      </w:rPr>
      <w:fldChar w:fldCharType="begin"/>
    </w:r>
    <w:r w:rsidRPr="00944E06">
      <w:rPr>
        <w:color w:val="808080"/>
        <w:sz w:val="16"/>
        <w:szCs w:val="16"/>
      </w:rPr>
      <w:instrText xml:space="preserve"> PAGE   \* MERGEFORMAT </w:instrText>
    </w:r>
    <w:r w:rsidRPr="00944E06">
      <w:rPr>
        <w:color w:val="808080"/>
        <w:sz w:val="16"/>
        <w:szCs w:val="16"/>
      </w:rPr>
      <w:fldChar w:fldCharType="separate"/>
    </w:r>
    <w:r w:rsidR="002A061F">
      <w:rPr>
        <w:noProof/>
        <w:color w:val="808080"/>
        <w:sz w:val="16"/>
        <w:szCs w:val="16"/>
      </w:rPr>
      <w:t>1</w:t>
    </w:r>
    <w:r w:rsidRPr="00944E06">
      <w:rPr>
        <w:color w:val="808080"/>
        <w:sz w:val="16"/>
        <w:szCs w:val="16"/>
      </w:rPr>
      <w:fldChar w:fldCharType="end"/>
    </w:r>
    <w:r w:rsidRPr="00944E06">
      <w:rPr>
        <w:color w:val="808080"/>
        <w:sz w:val="16"/>
        <w:szCs w:val="16"/>
      </w:rPr>
      <w:t>|</w:t>
    </w:r>
    <w:r w:rsidRPr="00944E06">
      <w:rPr>
        <w:sz w:val="16"/>
        <w:szCs w:val="16"/>
      </w:rPr>
      <w:fldChar w:fldCharType="begin"/>
    </w:r>
    <w:r w:rsidRPr="00E72F12">
      <w:rPr>
        <w:sz w:val="16"/>
        <w:szCs w:val="16"/>
      </w:rPr>
      <w:instrText xml:space="preserve"> NUMPAGES   \* MERGEFORMAT </w:instrText>
    </w:r>
    <w:r w:rsidRPr="00944E06">
      <w:rPr>
        <w:sz w:val="16"/>
        <w:szCs w:val="16"/>
      </w:rPr>
      <w:fldChar w:fldCharType="separate"/>
    </w:r>
    <w:r w:rsidR="002A061F" w:rsidRPr="002A061F">
      <w:rPr>
        <w:noProof/>
        <w:color w:val="808080"/>
        <w:sz w:val="16"/>
        <w:szCs w:val="16"/>
      </w:rPr>
      <w:t>1</w:t>
    </w:r>
    <w:r w:rsidRPr="00944E06">
      <w:rPr>
        <w:color w:val="808080"/>
        <w:sz w:val="16"/>
        <w:szCs w:val="16"/>
      </w:rPr>
      <w:fldChar w:fldCharType="end"/>
    </w:r>
    <w:r w:rsidR="001C6935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66FEBD3" wp14:editId="4EB6E068">
          <wp:simplePos x="0" y="0"/>
          <wp:positionH relativeFrom="column">
            <wp:posOffset>-209550</wp:posOffset>
          </wp:positionH>
          <wp:positionV relativeFrom="page">
            <wp:posOffset>541655</wp:posOffset>
          </wp:positionV>
          <wp:extent cx="1906270" cy="420370"/>
          <wp:effectExtent l="0" t="0" r="0" b="0"/>
          <wp:wrapSquare wrapText="bothSides"/>
          <wp:docPr id="20" name="Immagine 20" descr="Aruba_Pec_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Aruba_Pec_1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FEF3" w14:textId="77777777" w:rsidR="00F23C8B" w:rsidRDefault="001C6935">
    <w:pPr>
      <w:pStyle w:val="Intestazione"/>
    </w:pPr>
    <w:r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 wp14:anchorId="456D2931" wp14:editId="07D20B7B">
          <wp:simplePos x="0" y="0"/>
          <wp:positionH relativeFrom="column">
            <wp:posOffset>-494030</wp:posOffset>
          </wp:positionH>
          <wp:positionV relativeFrom="paragraph">
            <wp:posOffset>-43815</wp:posOffset>
          </wp:positionV>
          <wp:extent cx="1594485" cy="428625"/>
          <wp:effectExtent l="0" t="0" r="0" b="0"/>
          <wp:wrapTight wrapText="bothSides">
            <wp:wrapPolygon edited="0">
              <wp:start x="1806" y="0"/>
              <wp:lineTo x="0" y="8640"/>
              <wp:lineTo x="0" y="10560"/>
              <wp:lineTo x="774" y="18240"/>
              <wp:lineTo x="2323" y="21120"/>
              <wp:lineTo x="3613" y="21120"/>
              <wp:lineTo x="3871" y="19200"/>
              <wp:lineTo x="21161" y="15360"/>
              <wp:lineTo x="21161" y="3840"/>
              <wp:lineTo x="3613" y="0"/>
              <wp:lineTo x="1806" y="0"/>
            </wp:wrapPolygon>
          </wp:wrapTight>
          <wp:docPr id="1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116A5A" w14:textId="77777777" w:rsidR="00012397" w:rsidRPr="009E37D2" w:rsidRDefault="00012397">
    <w:pPr>
      <w:pStyle w:val="Intestazione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451"/>
    <w:multiLevelType w:val="hybridMultilevel"/>
    <w:tmpl w:val="BDFC1E4C"/>
    <w:lvl w:ilvl="0" w:tplc="27A43ECA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2E71"/>
    <w:multiLevelType w:val="hybridMultilevel"/>
    <w:tmpl w:val="A210AED4"/>
    <w:lvl w:ilvl="0" w:tplc="AF1C3B6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FB2352"/>
    <w:multiLevelType w:val="hybridMultilevel"/>
    <w:tmpl w:val="6736DA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7F392D"/>
    <w:multiLevelType w:val="hybridMultilevel"/>
    <w:tmpl w:val="4E545DFA"/>
    <w:lvl w:ilvl="0" w:tplc="185CE3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397757"/>
    <w:multiLevelType w:val="hybridMultilevel"/>
    <w:tmpl w:val="1A2087FA"/>
    <w:lvl w:ilvl="0" w:tplc="AF1C3B6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A73438"/>
    <w:multiLevelType w:val="hybridMultilevel"/>
    <w:tmpl w:val="18408D56"/>
    <w:lvl w:ilvl="0" w:tplc="0410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7C6CC7"/>
    <w:multiLevelType w:val="hybridMultilevel"/>
    <w:tmpl w:val="A3F8F82A"/>
    <w:lvl w:ilvl="0" w:tplc="041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D6175A"/>
    <w:multiLevelType w:val="hybridMultilevel"/>
    <w:tmpl w:val="1EBEDA2E"/>
    <w:lvl w:ilvl="0" w:tplc="AF1C3B6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6C2255"/>
    <w:multiLevelType w:val="hybridMultilevel"/>
    <w:tmpl w:val="8A72A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167CE"/>
    <w:multiLevelType w:val="hybridMultilevel"/>
    <w:tmpl w:val="233E5FA0"/>
    <w:lvl w:ilvl="0" w:tplc="3102A1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378F0"/>
    <w:multiLevelType w:val="hybridMultilevel"/>
    <w:tmpl w:val="A0BE1C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12980"/>
    <w:multiLevelType w:val="hybridMultilevel"/>
    <w:tmpl w:val="94C4CFF0"/>
    <w:lvl w:ilvl="0" w:tplc="AF1C3B6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B0323A"/>
    <w:multiLevelType w:val="hybridMultilevel"/>
    <w:tmpl w:val="255206CC"/>
    <w:lvl w:ilvl="0" w:tplc="0FE4DED4">
      <w:start w:val="1"/>
      <w:numFmt w:val="bullet"/>
      <w:lvlText w:val=""/>
      <w:lvlJc w:val="left"/>
      <w:pPr>
        <w:tabs>
          <w:tab w:val="num" w:pos="1097"/>
        </w:tabs>
        <w:ind w:left="1097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93E86"/>
    <w:multiLevelType w:val="hybridMultilevel"/>
    <w:tmpl w:val="A50416DA"/>
    <w:lvl w:ilvl="0" w:tplc="15FCE8AA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4" w15:restartNumberingAfterBreak="0">
    <w:nsid w:val="35647C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9C87674"/>
    <w:multiLevelType w:val="hybridMultilevel"/>
    <w:tmpl w:val="1810A342"/>
    <w:lvl w:ilvl="0" w:tplc="9B1AD7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16" w15:restartNumberingAfterBreak="0">
    <w:nsid w:val="40971065"/>
    <w:multiLevelType w:val="hybridMultilevel"/>
    <w:tmpl w:val="2A86ADB2"/>
    <w:lvl w:ilvl="0" w:tplc="562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8564E"/>
    <w:multiLevelType w:val="singleLevel"/>
    <w:tmpl w:val="365E3C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446068BF"/>
    <w:multiLevelType w:val="hybridMultilevel"/>
    <w:tmpl w:val="62AE2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8652A"/>
    <w:multiLevelType w:val="hybridMultilevel"/>
    <w:tmpl w:val="A1CC88D6"/>
    <w:lvl w:ilvl="0" w:tplc="185CE3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D1029"/>
    <w:multiLevelType w:val="hybridMultilevel"/>
    <w:tmpl w:val="7682F370"/>
    <w:lvl w:ilvl="0" w:tplc="CE5A0998">
      <w:numFmt w:val="bullet"/>
      <w:lvlText w:val="-"/>
      <w:lvlJc w:val="left"/>
      <w:pPr>
        <w:ind w:left="1069" w:hanging="360"/>
      </w:pPr>
      <w:rPr>
        <w:rFonts w:ascii="New Century Schoolbook" w:eastAsia="Times New Roman" w:hAnsi="New Century Schoolboo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5D4124D"/>
    <w:multiLevelType w:val="hybridMultilevel"/>
    <w:tmpl w:val="AE0CAEFC"/>
    <w:lvl w:ilvl="0" w:tplc="0410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45DD7531"/>
    <w:multiLevelType w:val="hybridMultilevel"/>
    <w:tmpl w:val="380ED9DE"/>
    <w:lvl w:ilvl="0" w:tplc="3102A1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46801"/>
    <w:multiLevelType w:val="hybridMultilevel"/>
    <w:tmpl w:val="6250FE8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D33145"/>
    <w:multiLevelType w:val="hybridMultilevel"/>
    <w:tmpl w:val="531E00E4"/>
    <w:lvl w:ilvl="0" w:tplc="76BA33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1C3B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54302"/>
    <w:multiLevelType w:val="hybridMultilevel"/>
    <w:tmpl w:val="907A16AC"/>
    <w:lvl w:ilvl="0" w:tplc="185CE3F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4B170563"/>
    <w:multiLevelType w:val="singleLevel"/>
    <w:tmpl w:val="4A84109C"/>
    <w:lvl w:ilvl="0">
      <w:start w:val="1"/>
      <w:numFmt w:val="bullet"/>
      <w:pStyle w:val="Puntoelenco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4D8526DB"/>
    <w:multiLevelType w:val="hybridMultilevel"/>
    <w:tmpl w:val="B05C36DE"/>
    <w:lvl w:ilvl="0" w:tplc="8EBC58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A0F50"/>
    <w:multiLevelType w:val="hybridMultilevel"/>
    <w:tmpl w:val="2FA42318"/>
    <w:lvl w:ilvl="0" w:tplc="A0488126">
      <w:start w:val="1"/>
      <w:numFmt w:val="upperLetter"/>
      <w:lvlText w:val="%1."/>
      <w:lvlJc w:val="left"/>
      <w:pPr>
        <w:ind w:left="1069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957822"/>
    <w:multiLevelType w:val="hybridMultilevel"/>
    <w:tmpl w:val="8B3E2B6A"/>
    <w:lvl w:ilvl="0" w:tplc="E56034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6568B"/>
    <w:multiLevelType w:val="hybridMultilevel"/>
    <w:tmpl w:val="B2D8842C"/>
    <w:lvl w:ilvl="0" w:tplc="1E1A14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14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1C3B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723D6"/>
    <w:multiLevelType w:val="hybridMultilevel"/>
    <w:tmpl w:val="1E982812"/>
    <w:lvl w:ilvl="0" w:tplc="AF1C3B6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BA101C6"/>
    <w:multiLevelType w:val="hybridMultilevel"/>
    <w:tmpl w:val="4CF0EA0C"/>
    <w:lvl w:ilvl="0" w:tplc="0410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D1E24A3"/>
    <w:multiLevelType w:val="hybridMultilevel"/>
    <w:tmpl w:val="929AB3E4"/>
    <w:lvl w:ilvl="0" w:tplc="3102A1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F5A63"/>
    <w:multiLevelType w:val="multilevel"/>
    <w:tmpl w:val="531E00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F0C1F"/>
    <w:multiLevelType w:val="hybridMultilevel"/>
    <w:tmpl w:val="57A00430"/>
    <w:lvl w:ilvl="0" w:tplc="9B1AD7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36" w15:restartNumberingAfterBreak="0">
    <w:nsid w:val="60E33656"/>
    <w:multiLevelType w:val="hybridMultilevel"/>
    <w:tmpl w:val="8D00D652"/>
    <w:lvl w:ilvl="0" w:tplc="185CE3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 w15:restartNumberingAfterBreak="0">
    <w:nsid w:val="695361AE"/>
    <w:multiLevelType w:val="hybridMultilevel"/>
    <w:tmpl w:val="1FC408E8"/>
    <w:lvl w:ilvl="0" w:tplc="AF1C3B6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A6628B"/>
    <w:multiLevelType w:val="hybridMultilevel"/>
    <w:tmpl w:val="7C820844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0" w15:restartNumberingAfterBreak="0">
    <w:nsid w:val="704022FA"/>
    <w:multiLevelType w:val="hybridMultilevel"/>
    <w:tmpl w:val="95823D56"/>
    <w:lvl w:ilvl="0" w:tplc="185CE3FE">
      <w:start w:val="1"/>
      <w:numFmt w:val="bullet"/>
      <w:lvlText w:val=""/>
      <w:lvlJc w:val="left"/>
      <w:pPr>
        <w:ind w:left="499" w:hanging="360"/>
      </w:pPr>
      <w:rPr>
        <w:rFonts w:ascii="Wingdings" w:hAnsi="Wingdings" w:hint="default"/>
        <w:sz w:val="20"/>
      </w:rPr>
    </w:lvl>
    <w:lvl w:ilvl="1" w:tplc="82603026">
      <w:numFmt w:val="bullet"/>
      <w:lvlText w:val="-"/>
      <w:lvlJc w:val="left"/>
      <w:pPr>
        <w:ind w:left="1219" w:hanging="360"/>
      </w:pPr>
      <w:rPr>
        <w:rFonts w:ascii="Cambria" w:eastAsia="Times New Roman" w:hAnsi="Cambria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41" w15:restartNumberingAfterBreak="0">
    <w:nsid w:val="78547730"/>
    <w:multiLevelType w:val="hybridMultilevel"/>
    <w:tmpl w:val="9C40C8CE"/>
    <w:lvl w:ilvl="0" w:tplc="7D663E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14E17"/>
    <w:multiLevelType w:val="hybridMultilevel"/>
    <w:tmpl w:val="43FEDE1A"/>
    <w:lvl w:ilvl="0" w:tplc="185CE3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E4F3D"/>
    <w:multiLevelType w:val="hybridMultilevel"/>
    <w:tmpl w:val="49DE5AC4"/>
    <w:lvl w:ilvl="0" w:tplc="041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CAD478C"/>
    <w:multiLevelType w:val="hybridMultilevel"/>
    <w:tmpl w:val="19C645A0"/>
    <w:lvl w:ilvl="0" w:tplc="8EBC58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AE00C3"/>
    <w:multiLevelType w:val="hybridMultilevel"/>
    <w:tmpl w:val="ADE0D722"/>
    <w:lvl w:ilvl="0" w:tplc="15FCE8AA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46" w15:restartNumberingAfterBreak="0">
    <w:nsid w:val="7D37717F"/>
    <w:multiLevelType w:val="hybridMultilevel"/>
    <w:tmpl w:val="B1466EEC"/>
    <w:lvl w:ilvl="0" w:tplc="0FE4DED4">
      <w:start w:val="1"/>
      <w:numFmt w:val="bullet"/>
      <w:lvlText w:val=""/>
      <w:lvlJc w:val="left"/>
      <w:pPr>
        <w:tabs>
          <w:tab w:val="num" w:pos="1097"/>
        </w:tabs>
        <w:ind w:left="1097" w:hanging="360"/>
      </w:pPr>
      <w:rPr>
        <w:rFonts w:ascii="Wingdings" w:hAnsi="Wingdings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38"/>
  </w:num>
  <w:num w:numId="8">
    <w:abstractNumId w:val="24"/>
  </w:num>
  <w:num w:numId="9">
    <w:abstractNumId w:val="17"/>
  </w:num>
  <w:num w:numId="10">
    <w:abstractNumId w:val="14"/>
  </w:num>
  <w:num w:numId="11">
    <w:abstractNumId w:val="33"/>
  </w:num>
  <w:num w:numId="12">
    <w:abstractNumId w:val="9"/>
  </w:num>
  <w:num w:numId="13">
    <w:abstractNumId w:val="22"/>
  </w:num>
  <w:num w:numId="14">
    <w:abstractNumId w:val="31"/>
  </w:num>
  <w:num w:numId="15">
    <w:abstractNumId w:val="34"/>
  </w:num>
  <w:num w:numId="16">
    <w:abstractNumId w:val="30"/>
  </w:num>
  <w:num w:numId="17">
    <w:abstractNumId w:val="32"/>
  </w:num>
  <w:num w:numId="18">
    <w:abstractNumId w:val="15"/>
  </w:num>
  <w:num w:numId="19">
    <w:abstractNumId w:val="35"/>
  </w:num>
  <w:num w:numId="20">
    <w:abstractNumId w:val="46"/>
  </w:num>
  <w:num w:numId="21">
    <w:abstractNumId w:val="12"/>
  </w:num>
  <w:num w:numId="22">
    <w:abstractNumId w:val="13"/>
  </w:num>
  <w:num w:numId="23">
    <w:abstractNumId w:val="45"/>
  </w:num>
  <w:num w:numId="24">
    <w:abstractNumId w:val="20"/>
  </w:num>
  <w:num w:numId="25">
    <w:abstractNumId w:val="0"/>
  </w:num>
  <w:num w:numId="26">
    <w:abstractNumId w:val="5"/>
  </w:num>
  <w:num w:numId="27">
    <w:abstractNumId w:val="43"/>
  </w:num>
  <w:num w:numId="28">
    <w:abstractNumId w:val="28"/>
  </w:num>
  <w:num w:numId="29">
    <w:abstractNumId w:val="27"/>
  </w:num>
  <w:num w:numId="30">
    <w:abstractNumId w:val="41"/>
  </w:num>
  <w:num w:numId="31">
    <w:abstractNumId w:val="19"/>
  </w:num>
  <w:num w:numId="32">
    <w:abstractNumId w:val="29"/>
  </w:num>
  <w:num w:numId="33">
    <w:abstractNumId w:val="21"/>
  </w:num>
  <w:num w:numId="34">
    <w:abstractNumId w:val="23"/>
  </w:num>
  <w:num w:numId="35">
    <w:abstractNumId w:val="16"/>
  </w:num>
  <w:num w:numId="36">
    <w:abstractNumId w:val="3"/>
  </w:num>
  <w:num w:numId="37">
    <w:abstractNumId w:val="6"/>
  </w:num>
  <w:num w:numId="38">
    <w:abstractNumId w:val="42"/>
  </w:num>
  <w:num w:numId="39">
    <w:abstractNumId w:val="36"/>
  </w:num>
  <w:num w:numId="40">
    <w:abstractNumId w:val="25"/>
  </w:num>
  <w:num w:numId="41">
    <w:abstractNumId w:val="40"/>
  </w:num>
  <w:num w:numId="42">
    <w:abstractNumId w:val="44"/>
  </w:num>
  <w:num w:numId="43">
    <w:abstractNumId w:val="39"/>
  </w:num>
  <w:num w:numId="44">
    <w:abstractNumId w:val="2"/>
  </w:num>
  <w:num w:numId="45">
    <w:abstractNumId w:val="10"/>
  </w:num>
  <w:num w:numId="46">
    <w:abstractNumId w:val="18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FE"/>
    <w:rsid w:val="00012397"/>
    <w:rsid w:val="00012C5A"/>
    <w:rsid w:val="00041D31"/>
    <w:rsid w:val="00045C07"/>
    <w:rsid w:val="00046A43"/>
    <w:rsid w:val="000619AB"/>
    <w:rsid w:val="00072AE9"/>
    <w:rsid w:val="0008018C"/>
    <w:rsid w:val="000846D5"/>
    <w:rsid w:val="000A40CB"/>
    <w:rsid w:val="000A74F7"/>
    <w:rsid w:val="000C1074"/>
    <w:rsid w:val="000C4715"/>
    <w:rsid w:val="000E3E25"/>
    <w:rsid w:val="000F5957"/>
    <w:rsid w:val="00101F49"/>
    <w:rsid w:val="00113D12"/>
    <w:rsid w:val="00124ACB"/>
    <w:rsid w:val="00124E89"/>
    <w:rsid w:val="001260FC"/>
    <w:rsid w:val="0013115B"/>
    <w:rsid w:val="0013479F"/>
    <w:rsid w:val="00143CDE"/>
    <w:rsid w:val="0014448B"/>
    <w:rsid w:val="00155A87"/>
    <w:rsid w:val="0016079D"/>
    <w:rsid w:val="001749A7"/>
    <w:rsid w:val="00182751"/>
    <w:rsid w:val="001901DE"/>
    <w:rsid w:val="00194E1A"/>
    <w:rsid w:val="00196A0D"/>
    <w:rsid w:val="001A4E82"/>
    <w:rsid w:val="001C6935"/>
    <w:rsid w:val="001D09FD"/>
    <w:rsid w:val="001E10FD"/>
    <w:rsid w:val="001E43BA"/>
    <w:rsid w:val="001E5C4B"/>
    <w:rsid w:val="001E776D"/>
    <w:rsid w:val="001F2E9F"/>
    <w:rsid w:val="001F7962"/>
    <w:rsid w:val="002056D1"/>
    <w:rsid w:val="00205DC7"/>
    <w:rsid w:val="00214F38"/>
    <w:rsid w:val="00233FD5"/>
    <w:rsid w:val="00241898"/>
    <w:rsid w:val="00242194"/>
    <w:rsid w:val="00245E73"/>
    <w:rsid w:val="002506EE"/>
    <w:rsid w:val="00262059"/>
    <w:rsid w:val="0027365D"/>
    <w:rsid w:val="002841CA"/>
    <w:rsid w:val="00285F1D"/>
    <w:rsid w:val="002922E6"/>
    <w:rsid w:val="00293853"/>
    <w:rsid w:val="002A061F"/>
    <w:rsid w:val="002A230A"/>
    <w:rsid w:val="002A26BA"/>
    <w:rsid w:val="002A7D0D"/>
    <w:rsid w:val="002C012C"/>
    <w:rsid w:val="002C5763"/>
    <w:rsid w:val="002D5B1E"/>
    <w:rsid w:val="002E0471"/>
    <w:rsid w:val="002E3BE0"/>
    <w:rsid w:val="002F0AB8"/>
    <w:rsid w:val="00313763"/>
    <w:rsid w:val="00320384"/>
    <w:rsid w:val="003225B9"/>
    <w:rsid w:val="003239D7"/>
    <w:rsid w:val="00327FA3"/>
    <w:rsid w:val="003327DC"/>
    <w:rsid w:val="00335DFE"/>
    <w:rsid w:val="00350AA3"/>
    <w:rsid w:val="00350BE0"/>
    <w:rsid w:val="0035571D"/>
    <w:rsid w:val="003602D4"/>
    <w:rsid w:val="00363BBD"/>
    <w:rsid w:val="003644E1"/>
    <w:rsid w:val="00364CDD"/>
    <w:rsid w:val="003777ED"/>
    <w:rsid w:val="00377EED"/>
    <w:rsid w:val="00382094"/>
    <w:rsid w:val="0038325E"/>
    <w:rsid w:val="00384ECE"/>
    <w:rsid w:val="003A08DF"/>
    <w:rsid w:val="003A6432"/>
    <w:rsid w:val="003B1C2D"/>
    <w:rsid w:val="003B534A"/>
    <w:rsid w:val="003C08F7"/>
    <w:rsid w:val="003C2EA8"/>
    <w:rsid w:val="003D37B4"/>
    <w:rsid w:val="003D694D"/>
    <w:rsid w:val="003D6BD4"/>
    <w:rsid w:val="003E5C94"/>
    <w:rsid w:val="004127F6"/>
    <w:rsid w:val="00426034"/>
    <w:rsid w:val="00431376"/>
    <w:rsid w:val="0044295A"/>
    <w:rsid w:val="00443682"/>
    <w:rsid w:val="0044721A"/>
    <w:rsid w:val="0045227A"/>
    <w:rsid w:val="0046199F"/>
    <w:rsid w:val="004637F8"/>
    <w:rsid w:val="00473A86"/>
    <w:rsid w:val="00485A63"/>
    <w:rsid w:val="004868AB"/>
    <w:rsid w:val="004A179E"/>
    <w:rsid w:val="004B58AA"/>
    <w:rsid w:val="004B7811"/>
    <w:rsid w:val="004C3BEA"/>
    <w:rsid w:val="004C5F08"/>
    <w:rsid w:val="004D3D52"/>
    <w:rsid w:val="004F6CBA"/>
    <w:rsid w:val="00500BEE"/>
    <w:rsid w:val="005210CA"/>
    <w:rsid w:val="00526AE1"/>
    <w:rsid w:val="00537CFD"/>
    <w:rsid w:val="00544E6A"/>
    <w:rsid w:val="00546422"/>
    <w:rsid w:val="00551794"/>
    <w:rsid w:val="005558C4"/>
    <w:rsid w:val="00555D69"/>
    <w:rsid w:val="00555E0D"/>
    <w:rsid w:val="00563337"/>
    <w:rsid w:val="00571EE5"/>
    <w:rsid w:val="0058432A"/>
    <w:rsid w:val="00590C66"/>
    <w:rsid w:val="00592A50"/>
    <w:rsid w:val="00594EE7"/>
    <w:rsid w:val="00595A9B"/>
    <w:rsid w:val="005A5E5F"/>
    <w:rsid w:val="005C1C49"/>
    <w:rsid w:val="005C6C4D"/>
    <w:rsid w:val="005D15C7"/>
    <w:rsid w:val="00605EAB"/>
    <w:rsid w:val="00607DDD"/>
    <w:rsid w:val="0061329D"/>
    <w:rsid w:val="00613937"/>
    <w:rsid w:val="00620208"/>
    <w:rsid w:val="00625D6D"/>
    <w:rsid w:val="00654333"/>
    <w:rsid w:val="00660735"/>
    <w:rsid w:val="00661B87"/>
    <w:rsid w:val="006676EC"/>
    <w:rsid w:val="00670C14"/>
    <w:rsid w:val="0067191D"/>
    <w:rsid w:val="00691EF6"/>
    <w:rsid w:val="006961D5"/>
    <w:rsid w:val="006A3ED8"/>
    <w:rsid w:val="006B194A"/>
    <w:rsid w:val="006B31F6"/>
    <w:rsid w:val="006C2F85"/>
    <w:rsid w:val="006C6C4C"/>
    <w:rsid w:val="006E359B"/>
    <w:rsid w:val="007113D6"/>
    <w:rsid w:val="007141D5"/>
    <w:rsid w:val="00714EF9"/>
    <w:rsid w:val="00720DA9"/>
    <w:rsid w:val="00737293"/>
    <w:rsid w:val="0074068F"/>
    <w:rsid w:val="00747816"/>
    <w:rsid w:val="007516B3"/>
    <w:rsid w:val="00774D23"/>
    <w:rsid w:val="00780B26"/>
    <w:rsid w:val="00795B7C"/>
    <w:rsid w:val="007C76DE"/>
    <w:rsid w:val="007D10BA"/>
    <w:rsid w:val="007D3463"/>
    <w:rsid w:val="007D3AB7"/>
    <w:rsid w:val="007D3BEC"/>
    <w:rsid w:val="007D5B60"/>
    <w:rsid w:val="007D7E97"/>
    <w:rsid w:val="007E471C"/>
    <w:rsid w:val="007F1735"/>
    <w:rsid w:val="00822C42"/>
    <w:rsid w:val="00830C18"/>
    <w:rsid w:val="00846584"/>
    <w:rsid w:val="00850B75"/>
    <w:rsid w:val="008521F6"/>
    <w:rsid w:val="008554DC"/>
    <w:rsid w:val="008646D5"/>
    <w:rsid w:val="00867419"/>
    <w:rsid w:val="008713BB"/>
    <w:rsid w:val="0087267F"/>
    <w:rsid w:val="008857D8"/>
    <w:rsid w:val="00897513"/>
    <w:rsid w:val="008B5867"/>
    <w:rsid w:val="008C639F"/>
    <w:rsid w:val="008C6CAA"/>
    <w:rsid w:val="008E20FC"/>
    <w:rsid w:val="008E3C58"/>
    <w:rsid w:val="008E6878"/>
    <w:rsid w:val="008F7E7F"/>
    <w:rsid w:val="00902438"/>
    <w:rsid w:val="00907514"/>
    <w:rsid w:val="0092061D"/>
    <w:rsid w:val="00921F83"/>
    <w:rsid w:val="009374C2"/>
    <w:rsid w:val="00937950"/>
    <w:rsid w:val="009400C1"/>
    <w:rsid w:val="00944E06"/>
    <w:rsid w:val="0094569D"/>
    <w:rsid w:val="00952FEF"/>
    <w:rsid w:val="00966CE1"/>
    <w:rsid w:val="00970977"/>
    <w:rsid w:val="00970E2D"/>
    <w:rsid w:val="00984657"/>
    <w:rsid w:val="009B0C5C"/>
    <w:rsid w:val="009B2BE7"/>
    <w:rsid w:val="009B573B"/>
    <w:rsid w:val="009C1E88"/>
    <w:rsid w:val="009C71B0"/>
    <w:rsid w:val="009D46C0"/>
    <w:rsid w:val="009E37D2"/>
    <w:rsid w:val="00A06017"/>
    <w:rsid w:val="00A136C3"/>
    <w:rsid w:val="00A14E50"/>
    <w:rsid w:val="00A2400C"/>
    <w:rsid w:val="00A277F7"/>
    <w:rsid w:val="00A35120"/>
    <w:rsid w:val="00A36FF7"/>
    <w:rsid w:val="00A53096"/>
    <w:rsid w:val="00A6010F"/>
    <w:rsid w:val="00A6029F"/>
    <w:rsid w:val="00A7491C"/>
    <w:rsid w:val="00A758AF"/>
    <w:rsid w:val="00A75D0C"/>
    <w:rsid w:val="00A81E9A"/>
    <w:rsid w:val="00AB1395"/>
    <w:rsid w:val="00AB4F3D"/>
    <w:rsid w:val="00AC1692"/>
    <w:rsid w:val="00AD62A9"/>
    <w:rsid w:val="00AD7165"/>
    <w:rsid w:val="00AE0900"/>
    <w:rsid w:val="00AE3C5A"/>
    <w:rsid w:val="00AE58A0"/>
    <w:rsid w:val="00AF03A1"/>
    <w:rsid w:val="00AF5328"/>
    <w:rsid w:val="00AF7CCB"/>
    <w:rsid w:val="00B0058B"/>
    <w:rsid w:val="00B032C6"/>
    <w:rsid w:val="00B0409B"/>
    <w:rsid w:val="00B053AE"/>
    <w:rsid w:val="00B103CF"/>
    <w:rsid w:val="00B204CE"/>
    <w:rsid w:val="00B22277"/>
    <w:rsid w:val="00B24E27"/>
    <w:rsid w:val="00B33B67"/>
    <w:rsid w:val="00B33EBF"/>
    <w:rsid w:val="00B34E00"/>
    <w:rsid w:val="00B35698"/>
    <w:rsid w:val="00B50299"/>
    <w:rsid w:val="00B56B82"/>
    <w:rsid w:val="00B613E1"/>
    <w:rsid w:val="00B6324C"/>
    <w:rsid w:val="00B82B37"/>
    <w:rsid w:val="00B83E50"/>
    <w:rsid w:val="00B92714"/>
    <w:rsid w:val="00B93A5A"/>
    <w:rsid w:val="00BA3DA9"/>
    <w:rsid w:val="00BD1ABA"/>
    <w:rsid w:val="00BE0D08"/>
    <w:rsid w:val="00BE7BA2"/>
    <w:rsid w:val="00BF76A7"/>
    <w:rsid w:val="00C20B98"/>
    <w:rsid w:val="00C2121B"/>
    <w:rsid w:val="00C2241E"/>
    <w:rsid w:val="00C239B6"/>
    <w:rsid w:val="00C240B5"/>
    <w:rsid w:val="00C24B9B"/>
    <w:rsid w:val="00C35629"/>
    <w:rsid w:val="00C43225"/>
    <w:rsid w:val="00C53951"/>
    <w:rsid w:val="00C67105"/>
    <w:rsid w:val="00C90A54"/>
    <w:rsid w:val="00CE00C2"/>
    <w:rsid w:val="00CE2B64"/>
    <w:rsid w:val="00CE6B10"/>
    <w:rsid w:val="00CE79C7"/>
    <w:rsid w:val="00CF1F02"/>
    <w:rsid w:val="00CF2C21"/>
    <w:rsid w:val="00D02087"/>
    <w:rsid w:val="00D125A7"/>
    <w:rsid w:val="00D155D7"/>
    <w:rsid w:val="00D156EF"/>
    <w:rsid w:val="00D15DA1"/>
    <w:rsid w:val="00D16DD3"/>
    <w:rsid w:val="00D26047"/>
    <w:rsid w:val="00D34CB5"/>
    <w:rsid w:val="00D47C91"/>
    <w:rsid w:val="00D54916"/>
    <w:rsid w:val="00D60620"/>
    <w:rsid w:val="00D62AFA"/>
    <w:rsid w:val="00D80316"/>
    <w:rsid w:val="00D83E58"/>
    <w:rsid w:val="00D9299B"/>
    <w:rsid w:val="00DA242F"/>
    <w:rsid w:val="00DA5360"/>
    <w:rsid w:val="00DC29DA"/>
    <w:rsid w:val="00DC2AC7"/>
    <w:rsid w:val="00DC5884"/>
    <w:rsid w:val="00DD4859"/>
    <w:rsid w:val="00DF001D"/>
    <w:rsid w:val="00DF190E"/>
    <w:rsid w:val="00E00A9A"/>
    <w:rsid w:val="00E0245B"/>
    <w:rsid w:val="00E1295A"/>
    <w:rsid w:val="00E167D8"/>
    <w:rsid w:val="00E16F8B"/>
    <w:rsid w:val="00E22A31"/>
    <w:rsid w:val="00E2637E"/>
    <w:rsid w:val="00E30870"/>
    <w:rsid w:val="00E32DBD"/>
    <w:rsid w:val="00E33E61"/>
    <w:rsid w:val="00E35AAF"/>
    <w:rsid w:val="00E43960"/>
    <w:rsid w:val="00E461FF"/>
    <w:rsid w:val="00E5532F"/>
    <w:rsid w:val="00E5680A"/>
    <w:rsid w:val="00E6625A"/>
    <w:rsid w:val="00E7416C"/>
    <w:rsid w:val="00E744B1"/>
    <w:rsid w:val="00E76C40"/>
    <w:rsid w:val="00E87C1C"/>
    <w:rsid w:val="00E942A9"/>
    <w:rsid w:val="00E9645B"/>
    <w:rsid w:val="00E9729F"/>
    <w:rsid w:val="00E974FF"/>
    <w:rsid w:val="00EA10E4"/>
    <w:rsid w:val="00EB699B"/>
    <w:rsid w:val="00EC3749"/>
    <w:rsid w:val="00EC64FE"/>
    <w:rsid w:val="00ED2AF2"/>
    <w:rsid w:val="00EF05E5"/>
    <w:rsid w:val="00EF14B1"/>
    <w:rsid w:val="00EF69DD"/>
    <w:rsid w:val="00F074FC"/>
    <w:rsid w:val="00F23C8B"/>
    <w:rsid w:val="00F25FFE"/>
    <w:rsid w:val="00F46B12"/>
    <w:rsid w:val="00F50546"/>
    <w:rsid w:val="00F727B1"/>
    <w:rsid w:val="00F73A5F"/>
    <w:rsid w:val="00F846A1"/>
    <w:rsid w:val="00F944C3"/>
    <w:rsid w:val="00FB7C32"/>
    <w:rsid w:val="00FC4C20"/>
    <w:rsid w:val="00FC6893"/>
    <w:rsid w:val="00FC6D03"/>
    <w:rsid w:val="00FD5F99"/>
    <w:rsid w:val="00FE1E30"/>
    <w:rsid w:val="00FE28C2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3E1DB4"/>
  <w15:chartTrackingRefBased/>
  <w15:docId w15:val="{55DFB483-813E-46DD-AF6E-AAFC108F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D47C91"/>
    <w:pPr>
      <w:ind w:left="709"/>
      <w:jc w:val="both"/>
    </w:pPr>
    <w:rPr>
      <w:rFonts w:ascii="Cambria" w:hAnsi="Cambria"/>
      <w:sz w:val="22"/>
      <w:szCs w:val="24"/>
      <w:lang w:val="en-US"/>
    </w:rPr>
  </w:style>
  <w:style w:type="paragraph" w:styleId="Titolo1">
    <w:name w:val="heading 1"/>
    <w:next w:val="Normale"/>
    <w:qFormat/>
    <w:rsid w:val="006B194A"/>
    <w:pPr>
      <w:keepNext/>
      <w:spacing w:after="240" w:line="240" w:lineRule="atLeast"/>
      <w:ind w:left="119"/>
      <w:outlineLvl w:val="0"/>
    </w:pPr>
    <w:rPr>
      <w:rFonts w:ascii="Humnst777 BT" w:hAnsi="Humnst777 BT" w:cs="Arial"/>
      <w:b/>
      <w:bCs/>
      <w:kern w:val="32"/>
      <w:sz w:val="24"/>
      <w:szCs w:val="32"/>
    </w:rPr>
  </w:style>
  <w:style w:type="paragraph" w:styleId="Titolo2">
    <w:name w:val="heading 2"/>
    <w:next w:val="Normale"/>
    <w:qFormat/>
    <w:rsid w:val="006B194A"/>
    <w:pPr>
      <w:keepNext/>
      <w:spacing w:before="160" w:after="40" w:line="320" w:lineRule="atLeast"/>
      <w:outlineLvl w:val="1"/>
    </w:pPr>
    <w:rPr>
      <w:rFonts w:ascii="Humnst777 BT" w:hAnsi="Humnst777 BT" w:cs="Arial"/>
      <w:b/>
      <w:bCs/>
      <w:iCs/>
      <w:sz w:val="28"/>
      <w:szCs w:val="28"/>
    </w:rPr>
  </w:style>
  <w:style w:type="paragraph" w:styleId="Titolo3">
    <w:name w:val="heading 3"/>
    <w:basedOn w:val="BaseTitolo"/>
    <w:next w:val="Corpodeltesto"/>
    <w:qFormat/>
    <w:pPr>
      <w:spacing w:before="320" w:after="80" w:line="240" w:lineRule="atLeast"/>
      <w:outlineLvl w:val="2"/>
    </w:pPr>
    <w:rPr>
      <w:rFonts w:ascii="Humnst777 BT" w:hAnsi="Humnst777 BT"/>
      <w:b/>
      <w:spacing w:val="0"/>
      <w:sz w:val="24"/>
    </w:rPr>
  </w:style>
  <w:style w:type="paragraph" w:styleId="Titolo4">
    <w:name w:val="heading 4"/>
    <w:basedOn w:val="BaseTitolo"/>
    <w:next w:val="Corpodeltesto"/>
    <w:qFormat/>
    <w:pPr>
      <w:spacing w:before="0" w:after="240" w:line="240" w:lineRule="atLeast"/>
      <w:outlineLvl w:val="3"/>
    </w:pPr>
  </w:style>
  <w:style w:type="paragraph" w:styleId="Titolo5">
    <w:name w:val="heading 5"/>
    <w:basedOn w:val="BaseTitolo"/>
    <w:next w:val="Corpodeltesto"/>
    <w:qFormat/>
    <w:pPr>
      <w:spacing w:before="0" w:line="240" w:lineRule="atLeast"/>
      <w:ind w:left="1440"/>
      <w:outlineLvl w:val="4"/>
    </w:pPr>
    <w:rPr>
      <w:sz w:val="20"/>
    </w:rPr>
  </w:style>
  <w:style w:type="paragraph" w:styleId="Titolo6">
    <w:name w:val="heading 6"/>
    <w:basedOn w:val="BaseTitolo"/>
    <w:next w:val="Corpodeltesto"/>
    <w:qFormat/>
    <w:pPr>
      <w:ind w:left="1440"/>
      <w:outlineLvl w:val="5"/>
    </w:pPr>
    <w:rPr>
      <w:i/>
      <w:sz w:val="20"/>
    </w:rPr>
  </w:style>
  <w:style w:type="paragraph" w:styleId="Titolo7">
    <w:name w:val="heading 7"/>
    <w:basedOn w:val="BaseTitolo"/>
    <w:next w:val="Corpodeltesto"/>
    <w:qFormat/>
    <w:pPr>
      <w:outlineLvl w:val="6"/>
    </w:pPr>
    <w:rPr>
      <w:sz w:val="20"/>
    </w:rPr>
  </w:style>
  <w:style w:type="paragraph" w:styleId="Titolo8">
    <w:name w:val="heading 8"/>
    <w:basedOn w:val="BaseTitolo"/>
    <w:next w:val="Corpodeltesto"/>
    <w:qFormat/>
    <w:pPr>
      <w:outlineLvl w:val="7"/>
    </w:pPr>
    <w:rPr>
      <w:i/>
      <w:sz w:val="18"/>
    </w:rPr>
  </w:style>
  <w:style w:type="paragraph" w:styleId="Titolo9">
    <w:name w:val="heading 9"/>
    <w:basedOn w:val="BaseTitolo"/>
    <w:next w:val="Corpodeltesto"/>
    <w:link w:val="Titolo9Carattere"/>
    <w:qFormat/>
    <w:pPr>
      <w:outlineLvl w:val="8"/>
    </w:pPr>
    <w:rPr>
      <w:sz w:val="18"/>
      <w:lang w:val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Titolo">
    <w:name w:val="Base Titolo"/>
    <w:basedOn w:val="Normale"/>
    <w:next w:val="Corpodeltesto"/>
    <w:pPr>
      <w:keepNext/>
      <w:keepLines/>
      <w:spacing w:before="140" w:line="220" w:lineRule="atLeast"/>
    </w:pPr>
    <w:rPr>
      <w:spacing w:val="-4"/>
      <w:kern w:val="28"/>
      <w:szCs w:val="20"/>
      <w:lang w:val="it-IT" w:eastAsia="en-US"/>
    </w:rPr>
  </w:style>
  <w:style w:type="paragraph" w:customStyle="1" w:styleId="Corpodeltesto">
    <w:name w:val="Corpo del testo"/>
    <w:basedOn w:val="Normale"/>
    <w:pPr>
      <w:spacing w:after="120" w:line="240" w:lineRule="atLeast"/>
      <w:jc w:val="center"/>
    </w:pPr>
    <w:rPr>
      <w:szCs w:val="20"/>
      <w:lang w:val="it-IT" w:eastAsia="en-US"/>
    </w:rPr>
  </w:style>
  <w:style w:type="paragraph" w:customStyle="1" w:styleId="Risultato">
    <w:name w:val="Risultato"/>
    <w:basedOn w:val="Corpodeltesto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</w:rPr>
  </w:style>
  <w:style w:type="paragraph" w:styleId="Titolo">
    <w:name w:val="Title"/>
    <w:basedOn w:val="Normale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mmagine">
    <w:name w:val="Immagine"/>
    <w:basedOn w:val="Normale"/>
    <w:next w:val="Normale"/>
    <w:pPr>
      <w:keepNext/>
    </w:pPr>
    <w:rPr>
      <w:szCs w:val="20"/>
      <w:lang w:val="it-IT" w:eastAsia="en-US"/>
    </w:rPr>
  </w:style>
  <w:style w:type="paragraph" w:customStyle="1" w:styleId="Titoloparte">
    <w:name w:val="Titolo parte"/>
    <w:basedOn w:val="Normale"/>
    <w:pPr>
      <w:spacing w:line="660" w:lineRule="exact"/>
      <w:ind w:left="0"/>
      <w:jc w:val="center"/>
    </w:pPr>
    <w:rPr>
      <w:rFonts w:ascii="Arial Black" w:hAnsi="Arial Black"/>
      <w:color w:val="333333"/>
      <w:spacing w:val="-40"/>
      <w:sz w:val="56"/>
      <w:szCs w:val="20"/>
      <w:lang w:val="it-IT" w:eastAsia="en-US"/>
    </w:rPr>
  </w:style>
  <w:style w:type="paragraph" w:styleId="Numeroelenco">
    <w:name w:val="List Number"/>
    <w:basedOn w:val="Elenco"/>
    <w:pPr>
      <w:spacing w:before="60" w:after="60" w:line="240" w:lineRule="atLeast"/>
      <w:ind w:left="-14" w:firstLine="0"/>
      <w:jc w:val="center"/>
    </w:pPr>
    <w:rPr>
      <w:rFonts w:ascii="Arial" w:hAnsi="Arial" w:cs="Arial"/>
      <w:sz w:val="24"/>
      <w:szCs w:val="20"/>
      <w:lang w:val="it-IT" w:eastAsia="en-US"/>
    </w:rPr>
  </w:style>
  <w:style w:type="paragraph" w:styleId="Elenco">
    <w:name w:val="List"/>
    <w:basedOn w:val="Normale"/>
    <w:pPr>
      <w:ind w:left="283" w:hanging="283"/>
    </w:pPr>
  </w:style>
  <w:style w:type="paragraph" w:styleId="Sommario1">
    <w:name w:val="toc 1"/>
    <w:basedOn w:val="Normale"/>
    <w:next w:val="Normale"/>
    <w:autoRedefine/>
    <w:semiHidden/>
    <w:pPr>
      <w:spacing w:before="120" w:after="120"/>
      <w:ind w:left="0"/>
      <w:jc w:val="left"/>
    </w:pPr>
    <w:rPr>
      <w:rFonts w:ascii="Times New Roman" w:hAnsi="Times New Roman"/>
      <w:b/>
      <w:bCs/>
      <w:caps/>
    </w:rPr>
  </w:style>
  <w:style w:type="paragraph" w:customStyle="1" w:styleId="Blocco">
    <w:name w:val="Blocco"/>
    <w:basedOn w:val="Normale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  <w:szCs w:val="20"/>
      <w:lang w:val="it-IT" w:eastAsia="en-US"/>
    </w:rPr>
  </w:style>
  <w:style w:type="paragraph" w:styleId="Rientrocorpodeltesto">
    <w:name w:val="Body Text Indent"/>
    <w:basedOn w:val="Corpodeltesto"/>
    <w:pPr>
      <w:ind w:left="1440"/>
    </w:pPr>
  </w:style>
  <w:style w:type="paragraph" w:customStyle="1" w:styleId="Corpodeltestocontinuo">
    <w:name w:val="Corpo del testo continuo"/>
    <w:basedOn w:val="Corpodeltesto"/>
    <w:pPr>
      <w:keepNext/>
    </w:pPr>
  </w:style>
  <w:style w:type="paragraph" w:customStyle="1" w:styleId="Etichettaparte">
    <w:name w:val="Etichetta parte"/>
    <w:basedOn w:val="Normale"/>
    <w:pPr>
      <w:shd w:val="solid" w:color="auto" w:fill="auto"/>
      <w:spacing w:line="360" w:lineRule="exact"/>
      <w:ind w:left="0"/>
      <w:jc w:val="center"/>
    </w:pPr>
    <w:rPr>
      <w:color w:val="FFFFFF"/>
      <w:spacing w:val="-16"/>
      <w:sz w:val="26"/>
      <w:szCs w:val="20"/>
      <w:lang w:val="it-IT" w:eastAsia="en-US"/>
    </w:rPr>
  </w:style>
  <w:style w:type="paragraph" w:styleId="Sottotitolo">
    <w:name w:val="Subtitle"/>
    <w:basedOn w:val="Titolo"/>
    <w:next w:val="Corpodeltesto"/>
    <w:qFormat/>
    <w:pPr>
      <w:keepNext/>
      <w:keepLines/>
      <w:spacing w:before="60" w:after="120" w:line="340" w:lineRule="atLeast"/>
      <w:ind w:left="0"/>
      <w:jc w:val="both"/>
      <w:outlineLvl w:val="9"/>
    </w:pPr>
    <w:rPr>
      <w:rFonts w:cs="Times New Roman"/>
      <w:b w:val="0"/>
      <w:bCs w:val="0"/>
      <w:spacing w:val="-16"/>
      <w:szCs w:val="20"/>
      <w:lang w:val="it-IT" w:eastAsia="en-US"/>
    </w:rPr>
  </w:style>
  <w:style w:type="paragraph" w:customStyle="1" w:styleId="Sottotitolocapitolo">
    <w:name w:val="Sottotitolo capitolo"/>
    <w:basedOn w:val="Sottotitolo"/>
  </w:style>
  <w:style w:type="paragraph" w:customStyle="1" w:styleId="Nomesociet">
    <w:name w:val="Nome società"/>
    <w:basedOn w:val="Normale"/>
    <w:pPr>
      <w:keepNext/>
      <w:keepLines/>
      <w:spacing w:line="220" w:lineRule="atLeast"/>
      <w:ind w:left="0"/>
    </w:pPr>
    <w:rPr>
      <w:rFonts w:ascii="Arial Black" w:hAnsi="Arial Black"/>
      <w:spacing w:val="-25"/>
      <w:kern w:val="28"/>
      <w:sz w:val="32"/>
      <w:szCs w:val="20"/>
      <w:lang w:val="it-IT" w:eastAsia="en-US"/>
    </w:rPr>
  </w:style>
  <w:style w:type="paragraph" w:customStyle="1" w:styleId="Titolocapitolo">
    <w:name w:val="Titolo capitolo"/>
    <w:basedOn w:val="Normale"/>
    <w:pPr>
      <w:spacing w:before="120" w:line="660" w:lineRule="exact"/>
      <w:ind w:left="0"/>
      <w:jc w:val="center"/>
    </w:pPr>
    <w:rPr>
      <w:rFonts w:ascii="Arial Black" w:hAnsi="Arial Black"/>
      <w:color w:val="FFFFFF"/>
      <w:spacing w:val="-40"/>
      <w:sz w:val="84"/>
      <w:szCs w:val="20"/>
      <w:lang w:val="it-IT" w:eastAsia="en-US"/>
    </w:rPr>
  </w:style>
  <w:style w:type="character" w:styleId="Rimandocommento">
    <w:name w:val="annotation reference"/>
    <w:semiHidden/>
    <w:rPr>
      <w:rFonts w:ascii="Arial" w:hAnsi="Arial"/>
      <w:sz w:val="16"/>
      <w:lang w:bidi="ar-SA"/>
    </w:rPr>
  </w:style>
  <w:style w:type="paragraph" w:customStyle="1" w:styleId="BasePidipagina">
    <w:name w:val="Base Piè di pagina"/>
    <w:basedOn w:val="Normale"/>
    <w:pPr>
      <w:keepLines/>
      <w:spacing w:line="200" w:lineRule="atLeast"/>
    </w:pPr>
    <w:rPr>
      <w:sz w:val="16"/>
      <w:szCs w:val="20"/>
      <w:lang w:val="it-IT" w:eastAsia="en-US"/>
    </w:rPr>
  </w:style>
  <w:style w:type="paragraph" w:styleId="Testocommento">
    <w:name w:val="annotation text"/>
    <w:basedOn w:val="BasePidipagina"/>
    <w:semiHidden/>
  </w:style>
  <w:style w:type="paragraph" w:customStyle="1" w:styleId="Testotabella">
    <w:name w:val="Testo tabella"/>
    <w:basedOn w:val="Normale"/>
    <w:pPr>
      <w:spacing w:before="60"/>
      <w:ind w:left="0"/>
    </w:pPr>
    <w:rPr>
      <w:sz w:val="16"/>
      <w:szCs w:val="20"/>
      <w:lang w:val="it-IT" w:eastAsia="en-US"/>
    </w:rPr>
  </w:style>
  <w:style w:type="paragraph" w:customStyle="1" w:styleId="Titolofrontespizio">
    <w:name w:val="Titolo frontespizio"/>
    <w:basedOn w:val="BaseTitolo"/>
    <w:next w:val="Normale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0"/>
      <w:sz w:val="56"/>
    </w:rPr>
  </w:style>
  <w:style w:type="paragraph" w:customStyle="1" w:styleId="Etichettadocumento">
    <w:name w:val="Etichetta documento"/>
    <w:basedOn w:val="Titolofrontespizio"/>
  </w:style>
  <w:style w:type="character" w:styleId="Enfasicorsivo">
    <w:name w:val="Emphasis"/>
    <w:qFormat/>
    <w:rPr>
      <w:rFonts w:ascii="Arial Black" w:hAnsi="Arial Black"/>
      <w:spacing w:val="-4"/>
      <w:sz w:val="18"/>
      <w:lang w:bidi="ar-SA"/>
    </w:rPr>
  </w:style>
  <w:style w:type="character" w:styleId="Rimandonotadichiusura">
    <w:name w:val="endnote reference"/>
    <w:semiHidden/>
    <w:rPr>
      <w:vertAlign w:val="superscript"/>
      <w:lang w:bidi="ar-SA"/>
    </w:rPr>
  </w:style>
  <w:style w:type="paragraph" w:styleId="Testonotadichiusura">
    <w:name w:val="endnote text"/>
    <w:basedOn w:val="BasePidipagina"/>
    <w:semiHidden/>
  </w:style>
  <w:style w:type="paragraph" w:customStyle="1" w:styleId="BaseIntestazione">
    <w:name w:val="Base Intestazione"/>
    <w:basedOn w:val="Normale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  <w:szCs w:val="20"/>
      <w:lang w:val="it-IT" w:eastAsia="en-US"/>
    </w:rPr>
  </w:style>
  <w:style w:type="paragraph" w:styleId="Pidipagina">
    <w:name w:val="footer"/>
    <w:basedOn w:val="BaseIntestazione"/>
    <w:link w:val="PidipaginaCarattere"/>
    <w:pPr>
      <w:ind w:left="0"/>
    </w:pPr>
    <w:rPr>
      <w:b/>
      <w:caps w:val="0"/>
    </w:rPr>
  </w:style>
  <w:style w:type="paragraph" w:customStyle="1" w:styleId="Pidipaginapari">
    <w:name w:val="Piè di pagina pari"/>
    <w:basedOn w:val="Pidipagina"/>
    <w:pPr>
      <w:pBdr>
        <w:top w:val="single" w:sz="6" w:space="2" w:color="auto"/>
      </w:pBdr>
      <w:spacing w:before="600"/>
    </w:pPr>
  </w:style>
  <w:style w:type="paragraph" w:customStyle="1" w:styleId="Primopidipagina">
    <w:name w:val="Primo piè di pagina"/>
    <w:basedOn w:val="Pidipagina"/>
    <w:pPr>
      <w:pBdr>
        <w:top w:val="single" w:sz="6" w:space="2" w:color="auto"/>
      </w:pBdr>
      <w:spacing w:before="600"/>
    </w:pPr>
  </w:style>
  <w:style w:type="paragraph" w:customStyle="1" w:styleId="Pidipaginadispari">
    <w:name w:val="Piè di pagina dispari"/>
    <w:basedOn w:val="Pidipagina"/>
    <w:pPr>
      <w:pBdr>
        <w:top w:val="single" w:sz="6" w:space="2" w:color="auto"/>
      </w:pBdr>
      <w:spacing w:before="600"/>
    </w:pPr>
  </w:style>
  <w:style w:type="character" w:styleId="Rimandonotaapidipagina">
    <w:name w:val="footnote reference"/>
    <w:semiHidden/>
    <w:rPr>
      <w:vertAlign w:val="superscript"/>
      <w:lang w:bidi="ar-SA"/>
    </w:rPr>
  </w:style>
  <w:style w:type="paragraph" w:styleId="Testonotaapidipagina">
    <w:name w:val="footnote text"/>
    <w:basedOn w:val="BasePidipagina"/>
    <w:semiHidden/>
  </w:style>
  <w:style w:type="paragraph" w:styleId="Intestazione">
    <w:name w:val="header"/>
    <w:basedOn w:val="BaseIntestazione"/>
    <w:link w:val="IntestazioneCarattere"/>
    <w:uiPriority w:val="99"/>
  </w:style>
  <w:style w:type="paragraph" w:customStyle="1" w:styleId="Intestazionepari">
    <w:name w:val="Intestazione pari"/>
    <w:basedOn w:val="Intestazione"/>
    <w:pPr>
      <w:pBdr>
        <w:bottom w:val="single" w:sz="6" w:space="1" w:color="auto"/>
      </w:pBdr>
      <w:spacing w:after="600"/>
    </w:pPr>
  </w:style>
  <w:style w:type="paragraph" w:customStyle="1" w:styleId="Primaintestazione">
    <w:name w:val="Prima intestazione"/>
    <w:basedOn w:val="Intestazione"/>
    <w:pPr>
      <w:pBdr>
        <w:top w:val="single" w:sz="6" w:space="2" w:color="auto"/>
      </w:pBdr>
      <w:jc w:val="right"/>
    </w:pPr>
  </w:style>
  <w:style w:type="paragraph" w:customStyle="1" w:styleId="Intestazionedispari">
    <w:name w:val="Intestazione dispari"/>
    <w:basedOn w:val="Intestazione"/>
    <w:pPr>
      <w:pBdr>
        <w:bottom w:val="single" w:sz="6" w:space="1" w:color="auto"/>
      </w:pBdr>
      <w:spacing w:after="600"/>
    </w:pPr>
  </w:style>
  <w:style w:type="paragraph" w:customStyle="1" w:styleId="BaseIndice">
    <w:name w:val="Base Indice"/>
    <w:basedOn w:val="Normale"/>
    <w:pPr>
      <w:spacing w:line="240" w:lineRule="atLeast"/>
      <w:ind w:left="360" w:hanging="360"/>
    </w:pPr>
    <w:rPr>
      <w:szCs w:val="20"/>
      <w:lang w:val="it-IT" w:eastAsia="en-US"/>
    </w:rPr>
  </w:style>
  <w:style w:type="paragraph" w:styleId="Indice1">
    <w:name w:val="index 1"/>
    <w:basedOn w:val="BaseIndice"/>
    <w:autoRedefine/>
    <w:semiHidden/>
  </w:style>
  <w:style w:type="paragraph" w:styleId="Indice2">
    <w:name w:val="index 2"/>
    <w:basedOn w:val="BaseIndice"/>
    <w:autoRedefine/>
    <w:semiHidden/>
    <w:pPr>
      <w:spacing w:line="240" w:lineRule="auto"/>
      <w:ind w:left="720"/>
    </w:pPr>
  </w:style>
  <w:style w:type="paragraph" w:styleId="Indice3">
    <w:name w:val="index 3"/>
    <w:basedOn w:val="BaseIndice"/>
    <w:autoRedefine/>
    <w:semiHidden/>
    <w:pPr>
      <w:spacing w:line="240" w:lineRule="auto"/>
      <w:ind w:left="1080"/>
    </w:pPr>
  </w:style>
  <w:style w:type="paragraph" w:styleId="Indice4">
    <w:name w:val="index 4"/>
    <w:basedOn w:val="BaseIndice"/>
    <w:autoRedefine/>
    <w:semiHidden/>
    <w:pPr>
      <w:spacing w:line="240" w:lineRule="auto"/>
      <w:ind w:left="1440"/>
    </w:pPr>
  </w:style>
  <w:style w:type="paragraph" w:styleId="Indice5">
    <w:name w:val="index 5"/>
    <w:basedOn w:val="BaseIndice"/>
    <w:autoRedefine/>
    <w:semiHidden/>
    <w:pPr>
      <w:spacing w:line="240" w:lineRule="auto"/>
      <w:ind w:left="1800"/>
    </w:pPr>
  </w:style>
  <w:style w:type="paragraph" w:styleId="Titoloindice">
    <w:name w:val="index heading"/>
    <w:basedOn w:val="BaseTitolo"/>
    <w:next w:val="Indice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Inizioinevidenza">
    <w:name w:val="Inizio in evidenza"/>
    <w:rPr>
      <w:rFonts w:ascii="Arial Black" w:hAnsi="Arial Black"/>
      <w:spacing w:val="-4"/>
      <w:sz w:val="18"/>
      <w:lang w:bidi="ar-SA"/>
    </w:rPr>
  </w:style>
  <w:style w:type="character" w:styleId="Numeroriga">
    <w:name w:val="line number"/>
    <w:rPr>
      <w:sz w:val="18"/>
      <w:lang w:bidi="ar-SA"/>
    </w:rPr>
  </w:style>
  <w:style w:type="paragraph" w:styleId="Elenco2">
    <w:name w:val="List 2"/>
    <w:basedOn w:val="Elenco"/>
    <w:pPr>
      <w:spacing w:after="120" w:line="240" w:lineRule="atLeast"/>
      <w:ind w:left="1800" w:hanging="360"/>
      <w:jc w:val="center"/>
    </w:pPr>
    <w:rPr>
      <w:szCs w:val="20"/>
      <w:lang w:val="it-IT" w:eastAsia="en-US"/>
    </w:rPr>
  </w:style>
  <w:style w:type="paragraph" w:styleId="Elenco3">
    <w:name w:val="List 3"/>
    <w:basedOn w:val="Elenco"/>
    <w:pPr>
      <w:spacing w:after="120" w:line="240" w:lineRule="atLeast"/>
      <w:ind w:left="2160" w:hanging="360"/>
      <w:jc w:val="center"/>
    </w:pPr>
    <w:rPr>
      <w:szCs w:val="20"/>
      <w:lang w:val="it-IT" w:eastAsia="en-US"/>
    </w:rPr>
  </w:style>
  <w:style w:type="paragraph" w:styleId="Elenco4">
    <w:name w:val="List 4"/>
    <w:basedOn w:val="Elenco"/>
    <w:pPr>
      <w:spacing w:after="120" w:line="240" w:lineRule="atLeast"/>
      <w:ind w:left="2520" w:hanging="360"/>
      <w:jc w:val="center"/>
    </w:pPr>
    <w:rPr>
      <w:szCs w:val="20"/>
      <w:lang w:val="it-IT" w:eastAsia="en-US"/>
    </w:rPr>
  </w:style>
  <w:style w:type="paragraph" w:styleId="Elenco5">
    <w:name w:val="List 5"/>
    <w:basedOn w:val="Elenco"/>
    <w:pPr>
      <w:spacing w:after="120" w:line="240" w:lineRule="atLeast"/>
      <w:ind w:left="2880" w:hanging="360"/>
      <w:jc w:val="center"/>
    </w:pPr>
    <w:rPr>
      <w:szCs w:val="20"/>
      <w:lang w:val="it-IT" w:eastAsia="en-US"/>
    </w:rPr>
  </w:style>
  <w:style w:type="paragraph" w:styleId="Puntoelenco">
    <w:name w:val="List Bullet"/>
    <w:basedOn w:val="Elenco"/>
    <w:autoRedefine/>
    <w:pPr>
      <w:numPr>
        <w:numId w:val="1"/>
      </w:numPr>
      <w:tabs>
        <w:tab w:val="clear" w:pos="1440"/>
      </w:tabs>
      <w:spacing w:after="120" w:line="240" w:lineRule="atLeast"/>
      <w:jc w:val="center"/>
    </w:pPr>
    <w:rPr>
      <w:szCs w:val="20"/>
      <w:lang w:val="it-IT" w:eastAsia="en-US"/>
    </w:rPr>
  </w:style>
  <w:style w:type="paragraph" w:styleId="Puntoelenco2">
    <w:name w:val="List Bullet 2"/>
    <w:basedOn w:val="Puntoelenco"/>
    <w:autoRedefine/>
    <w:pPr>
      <w:ind w:left="1800"/>
    </w:pPr>
  </w:style>
  <w:style w:type="paragraph" w:styleId="Puntoelenco3">
    <w:name w:val="List Bullet 3"/>
    <w:basedOn w:val="Puntoelenco"/>
    <w:autoRedefine/>
    <w:pPr>
      <w:ind w:left="2160"/>
    </w:pPr>
  </w:style>
  <w:style w:type="paragraph" w:styleId="Puntoelenco4">
    <w:name w:val="List Bullet 4"/>
    <w:basedOn w:val="Puntoelenco"/>
    <w:autoRedefine/>
    <w:pPr>
      <w:ind w:left="2520"/>
    </w:pPr>
  </w:style>
  <w:style w:type="paragraph" w:styleId="Puntoelenco5">
    <w:name w:val="List Bullet 5"/>
    <w:basedOn w:val="Puntoelenco"/>
    <w:autoRedefine/>
    <w:pPr>
      <w:ind w:left="2880"/>
    </w:pPr>
  </w:style>
  <w:style w:type="paragraph" w:styleId="Elencocontinua">
    <w:name w:val="List Continue"/>
    <w:basedOn w:val="Elenco"/>
    <w:pPr>
      <w:spacing w:after="120" w:line="240" w:lineRule="atLeast"/>
      <w:ind w:left="1440" w:firstLine="0"/>
      <w:jc w:val="center"/>
    </w:pPr>
    <w:rPr>
      <w:szCs w:val="20"/>
      <w:lang w:val="it-IT" w:eastAsia="en-US"/>
    </w:rPr>
  </w:style>
  <w:style w:type="paragraph" w:styleId="Elencocontinua2">
    <w:name w:val="List Continue 2"/>
    <w:basedOn w:val="Elencocontinua"/>
    <w:pPr>
      <w:ind w:left="2160"/>
    </w:pPr>
  </w:style>
  <w:style w:type="paragraph" w:styleId="Elencocontinua3">
    <w:name w:val="List Continue 3"/>
    <w:basedOn w:val="Elencocontinua"/>
    <w:pPr>
      <w:ind w:left="2520"/>
    </w:pPr>
  </w:style>
  <w:style w:type="paragraph" w:styleId="Elencocontinua4">
    <w:name w:val="List Continue 4"/>
    <w:basedOn w:val="Elencocontinua"/>
    <w:pPr>
      <w:ind w:left="2880"/>
    </w:pPr>
  </w:style>
  <w:style w:type="paragraph" w:styleId="Elencocontinua5">
    <w:name w:val="List Continue 5"/>
    <w:basedOn w:val="Elencocontinua"/>
    <w:pPr>
      <w:ind w:left="3240"/>
    </w:pPr>
  </w:style>
  <w:style w:type="paragraph" w:styleId="Numeroelenco2">
    <w:name w:val="List Number 2"/>
    <w:basedOn w:val="Numeroelenco"/>
    <w:pPr>
      <w:ind w:left="1800"/>
    </w:pPr>
  </w:style>
  <w:style w:type="paragraph" w:styleId="Numeroelenco3">
    <w:name w:val="List Number 3"/>
    <w:basedOn w:val="Numeroelenco"/>
    <w:pPr>
      <w:ind w:left="2160"/>
    </w:pPr>
  </w:style>
  <w:style w:type="paragraph" w:styleId="Numeroelenco4">
    <w:name w:val="List Number 4"/>
    <w:basedOn w:val="Numeroelenco"/>
    <w:pPr>
      <w:ind w:left="2520"/>
    </w:pPr>
  </w:style>
  <w:style w:type="paragraph" w:styleId="Numeroelenco5">
    <w:name w:val="List Number 5"/>
    <w:basedOn w:val="Numeroelenco"/>
    <w:pPr>
      <w:ind w:left="2880"/>
    </w:pPr>
  </w:style>
  <w:style w:type="paragraph" w:customStyle="1" w:styleId="Intestazionetabella">
    <w:name w:val="Intestazione tabella"/>
    <w:basedOn w:val="Normale"/>
    <w:pPr>
      <w:spacing w:before="60"/>
      <w:ind w:left="0"/>
      <w:jc w:val="center"/>
    </w:pPr>
    <w:rPr>
      <w:rFonts w:ascii="Arial Black" w:hAnsi="Arial Black"/>
      <w:sz w:val="16"/>
      <w:szCs w:val="20"/>
      <w:lang w:val="it-IT" w:eastAsia="en-US"/>
    </w:rPr>
  </w:style>
  <w:style w:type="paragraph" w:styleId="Intestazionemessaggio">
    <w:name w:val="Message Header"/>
    <w:basedOn w:val="Corpodeltesto"/>
    <w:pPr>
      <w:keepLines/>
      <w:tabs>
        <w:tab w:val="left" w:pos="3600"/>
        <w:tab w:val="left" w:pos="4680"/>
      </w:tabs>
      <w:spacing w:line="280" w:lineRule="exact"/>
      <w:ind w:right="2160" w:hanging="1080"/>
      <w:jc w:val="left"/>
    </w:pPr>
  </w:style>
  <w:style w:type="paragraph" w:styleId="Rientronormale">
    <w:name w:val="Normal Indent"/>
    <w:basedOn w:val="Normale"/>
    <w:pPr>
      <w:ind w:left="1440"/>
    </w:pPr>
    <w:rPr>
      <w:szCs w:val="20"/>
      <w:lang w:val="it-IT" w:eastAsia="en-US"/>
    </w:rPr>
  </w:style>
  <w:style w:type="character" w:styleId="Numeropagina">
    <w:name w:val="page number"/>
    <w:rPr>
      <w:rFonts w:ascii="Arial" w:hAnsi="Arial" w:cs="Arial"/>
      <w:sz w:val="18"/>
    </w:rPr>
  </w:style>
  <w:style w:type="paragraph" w:customStyle="1" w:styleId="Sottotitoloparte">
    <w:name w:val="Sottotitolo parte"/>
    <w:basedOn w:val="Normale"/>
    <w:next w:val="Corpodeltesto"/>
    <w:pPr>
      <w:keepNext/>
      <w:spacing w:before="360" w:after="120"/>
    </w:pPr>
    <w:rPr>
      <w:i/>
      <w:kern w:val="28"/>
      <w:sz w:val="26"/>
      <w:szCs w:val="20"/>
      <w:lang w:val="it-IT" w:eastAsia="en-US"/>
    </w:rPr>
  </w:style>
  <w:style w:type="paragraph" w:customStyle="1" w:styleId="Mittente">
    <w:name w:val="Mittente"/>
    <w:basedOn w:val="Normale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  <w:szCs w:val="20"/>
      <w:lang w:val="it-IT" w:eastAsia="en-US"/>
    </w:rPr>
  </w:style>
  <w:style w:type="paragraph" w:customStyle="1" w:styleId="Titolosezione">
    <w:name w:val="Titolo sezione"/>
    <w:basedOn w:val="Titolo1"/>
    <w:pPr>
      <w:keepLines/>
      <w:pBdr>
        <w:top w:val="single" w:sz="48" w:space="3" w:color="FFFFFF"/>
        <w:left w:val="single" w:sz="6" w:space="3" w:color="FFFFFF"/>
        <w:bottom w:val="single" w:sz="6" w:space="3" w:color="FFFFFF"/>
      </w:pBdr>
      <w:ind w:left="120"/>
      <w:jc w:val="both"/>
    </w:pPr>
    <w:rPr>
      <w:rFonts w:cs="Times New Roman"/>
      <w:b w:val="0"/>
      <w:bCs w:val="0"/>
      <w:spacing w:val="-10"/>
      <w:kern w:val="20"/>
      <w:szCs w:val="20"/>
      <w:lang w:eastAsia="en-US"/>
    </w:rPr>
  </w:style>
  <w:style w:type="paragraph" w:customStyle="1" w:styleId="Etichettasezione">
    <w:name w:val="Etichetta sezione"/>
    <w:basedOn w:val="BaseTitolo"/>
    <w:next w:val="Corpodeltesto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rPr>
      <w:i/>
      <w:spacing w:val="-6"/>
      <w:sz w:val="24"/>
      <w:lang w:val="it-IT" w:bidi="ar-SA"/>
    </w:rPr>
  </w:style>
  <w:style w:type="paragraph" w:customStyle="1" w:styleId="Sottotitolofrontespizio">
    <w:name w:val="Sottotitolo frontespizio"/>
    <w:basedOn w:val="Titolofrontespizio"/>
    <w:next w:val="Corpodeltesto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right="835"/>
    </w:pPr>
    <w:rPr>
      <w:rFonts w:ascii="Arial" w:hAnsi="Arial"/>
      <w:b w:val="0"/>
      <w:sz w:val="36"/>
    </w:rPr>
  </w:style>
  <w:style w:type="character" w:customStyle="1" w:styleId="Apice">
    <w:name w:val="Apice"/>
    <w:rPr>
      <w:b/>
      <w:vertAlign w:val="superscript"/>
      <w:lang w:bidi="ar-SA"/>
    </w:rPr>
  </w:style>
  <w:style w:type="paragraph" w:styleId="Indicefonti">
    <w:name w:val="table of authorities"/>
    <w:basedOn w:val="Normale"/>
    <w:semiHidden/>
    <w:pPr>
      <w:tabs>
        <w:tab w:val="right" w:leader="dot" w:pos="7560"/>
      </w:tabs>
      <w:ind w:left="1440" w:hanging="360"/>
    </w:pPr>
    <w:rPr>
      <w:szCs w:val="20"/>
      <w:lang w:val="it-IT" w:eastAsia="en-US"/>
    </w:rPr>
  </w:style>
  <w:style w:type="paragraph" w:customStyle="1" w:styleId="BaseSommario">
    <w:name w:val="Base Sommario"/>
    <w:basedOn w:val="Normale"/>
    <w:pPr>
      <w:tabs>
        <w:tab w:val="right" w:leader="dot" w:pos="6480"/>
      </w:tabs>
      <w:spacing w:after="240" w:line="240" w:lineRule="atLeast"/>
      <w:ind w:left="0"/>
    </w:pPr>
    <w:rPr>
      <w:szCs w:val="20"/>
      <w:lang w:val="it-IT" w:eastAsia="en-US"/>
    </w:rPr>
  </w:style>
  <w:style w:type="paragraph" w:styleId="Indicedellefigure">
    <w:name w:val="table of figures"/>
    <w:basedOn w:val="BaseSommario"/>
    <w:semiHidden/>
    <w:pPr>
      <w:ind w:left="1440" w:hanging="360"/>
    </w:pPr>
  </w:style>
  <w:style w:type="paragraph" w:styleId="Titoloindicefonti">
    <w:name w:val="toa heading"/>
    <w:basedOn w:val="Normale"/>
    <w:next w:val="Indicefonti"/>
    <w:semiHidden/>
    <w:pPr>
      <w:keepNext/>
      <w:spacing w:line="480" w:lineRule="atLeast"/>
    </w:pPr>
    <w:rPr>
      <w:rFonts w:ascii="Arial Black" w:hAnsi="Arial Black"/>
      <w:b/>
      <w:spacing w:val="-10"/>
      <w:kern w:val="28"/>
      <w:szCs w:val="20"/>
      <w:lang w:val="it-IT" w:eastAsia="en-US"/>
    </w:rPr>
  </w:style>
  <w:style w:type="paragraph" w:styleId="Sommario2">
    <w:name w:val="toc 2"/>
    <w:basedOn w:val="Normale"/>
    <w:next w:val="Normale"/>
    <w:semiHidden/>
    <w:pPr>
      <w:ind w:left="180"/>
      <w:jc w:val="left"/>
    </w:pPr>
    <w:rPr>
      <w:rFonts w:ascii="Times New Roman" w:hAnsi="Times New Roman"/>
      <w:smallCaps/>
    </w:rPr>
  </w:style>
  <w:style w:type="paragraph" w:styleId="Sommario3">
    <w:name w:val="toc 3"/>
    <w:autoRedefine/>
    <w:semiHidden/>
    <w:pPr>
      <w:tabs>
        <w:tab w:val="left" w:pos="1080"/>
        <w:tab w:val="right" w:leader="dot" w:pos="8739"/>
      </w:tabs>
      <w:ind w:left="181"/>
    </w:pPr>
    <w:rPr>
      <w:iCs/>
      <w:noProof/>
      <w:sz w:val="16"/>
      <w:szCs w:val="24"/>
      <w:lang w:val="en-US"/>
    </w:rPr>
  </w:style>
  <w:style w:type="paragraph" w:styleId="Sommario4">
    <w:name w:val="toc 4"/>
    <w:basedOn w:val="Normale"/>
    <w:next w:val="Normale"/>
    <w:autoRedefine/>
    <w:semiHidden/>
    <w:pPr>
      <w:ind w:left="540"/>
      <w:jc w:val="left"/>
    </w:pPr>
    <w:rPr>
      <w:rFonts w:ascii="Times New Roman" w:hAnsi="Times New Roman"/>
      <w:szCs w:val="21"/>
    </w:rPr>
  </w:style>
  <w:style w:type="paragraph" w:styleId="Sommario5">
    <w:name w:val="toc 5"/>
    <w:basedOn w:val="Normale"/>
    <w:next w:val="Normale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character" w:styleId="AcronimoHTML">
    <w:name w:val="HTML Acronym"/>
    <w:rPr>
      <w:lang w:val="it-IT" w:bidi="ar-SA"/>
    </w:rPr>
  </w:style>
  <w:style w:type="character" w:styleId="CitazioneHTML">
    <w:name w:val="HTML Cite"/>
    <w:rPr>
      <w:i/>
      <w:iCs/>
      <w:lang w:val="it-IT" w:bidi="ar-SA"/>
    </w:rPr>
  </w:style>
  <w:style w:type="character" w:styleId="CodiceHTML">
    <w:name w:val="HTML Code"/>
    <w:rPr>
      <w:rFonts w:ascii="Courier New" w:hAnsi="Courier New"/>
      <w:sz w:val="20"/>
      <w:szCs w:val="20"/>
      <w:lang w:val="it-IT" w:bidi="ar-SA"/>
    </w:rPr>
  </w:style>
  <w:style w:type="character" w:styleId="Collegamentoipertestuale">
    <w:name w:val="Hyperlink"/>
    <w:rPr>
      <w:rFonts w:ascii="New Century Schoolbook" w:hAnsi="New Century Schoolbook"/>
      <w:color w:val="0000FF"/>
      <w:sz w:val="18"/>
      <w:u w:val="single"/>
    </w:rPr>
  </w:style>
  <w:style w:type="character" w:styleId="Collegamentovisitato">
    <w:name w:val="FollowedHyperlink"/>
    <w:rPr>
      <w:color w:val="800080"/>
      <w:u w:val="single"/>
      <w:lang w:val="it-IT" w:bidi="ar-SA"/>
    </w:rPr>
  </w:style>
  <w:style w:type="paragraph" w:styleId="Corpodeltesto2">
    <w:name w:val="Body Text 2"/>
    <w:basedOn w:val="Normale"/>
    <w:pPr>
      <w:spacing w:after="120" w:line="480" w:lineRule="auto"/>
    </w:pPr>
    <w:rPr>
      <w:szCs w:val="20"/>
      <w:lang w:val="it-IT" w:eastAsia="en-US"/>
    </w:rPr>
  </w:style>
  <w:style w:type="paragraph" w:styleId="Corpodeltesto3">
    <w:name w:val="Body Text 3"/>
    <w:basedOn w:val="Normale"/>
    <w:pPr>
      <w:spacing w:after="120"/>
    </w:pPr>
    <w:rPr>
      <w:sz w:val="16"/>
      <w:szCs w:val="16"/>
      <w:lang w:val="it-IT" w:eastAsia="en-US"/>
    </w:rPr>
  </w:style>
  <w:style w:type="paragraph" w:styleId="Data">
    <w:name w:val="Date"/>
    <w:basedOn w:val="Normale"/>
    <w:next w:val="Normale"/>
    <w:rPr>
      <w:szCs w:val="20"/>
      <w:lang w:val="it-IT" w:eastAsia="en-US"/>
    </w:rPr>
  </w:style>
  <w:style w:type="character" w:styleId="DefinizioneHTML">
    <w:name w:val="HTML Definition"/>
    <w:rPr>
      <w:i/>
      <w:iCs/>
      <w:lang w:val="it-IT" w:bidi="ar-SA"/>
    </w:rPr>
  </w:style>
  <w:style w:type="character" w:styleId="Enfasigrassetto">
    <w:name w:val="Strong"/>
    <w:qFormat/>
    <w:rPr>
      <w:b/>
      <w:bCs/>
      <w:lang w:val="it-IT" w:bidi="ar-SA"/>
    </w:rPr>
  </w:style>
  <w:style w:type="character" w:styleId="EsempioHTML">
    <w:name w:val="HTML Sample"/>
    <w:rPr>
      <w:rFonts w:ascii="Courier New" w:hAnsi="Courier New"/>
      <w:lang w:val="it-IT" w:bidi="ar-SA"/>
    </w:rPr>
  </w:style>
  <w:style w:type="paragraph" w:styleId="Firma">
    <w:name w:val="Signature"/>
    <w:basedOn w:val="Normale"/>
    <w:pPr>
      <w:ind w:left="4252"/>
    </w:pPr>
    <w:rPr>
      <w:szCs w:val="20"/>
      <w:lang w:val="it-IT" w:eastAsia="en-US"/>
    </w:rPr>
  </w:style>
  <w:style w:type="paragraph" w:styleId="Firmadipostaelettronica">
    <w:name w:val="E-mail Signature"/>
    <w:basedOn w:val="Normale"/>
    <w:rPr>
      <w:szCs w:val="20"/>
      <w:lang w:val="it-IT" w:eastAsia="en-US"/>
    </w:rPr>
  </w:style>
  <w:style w:type="paragraph" w:styleId="Formuladiapertura">
    <w:name w:val="Salutation"/>
    <w:basedOn w:val="Normale"/>
    <w:next w:val="Normale"/>
    <w:rPr>
      <w:szCs w:val="20"/>
      <w:lang w:val="it-IT" w:eastAsia="en-US"/>
    </w:rPr>
  </w:style>
  <w:style w:type="paragraph" w:styleId="Formuladichiusura">
    <w:name w:val="Closing"/>
    <w:basedOn w:val="Normale"/>
    <w:pPr>
      <w:ind w:left="4252"/>
    </w:pPr>
    <w:rPr>
      <w:szCs w:val="20"/>
      <w:lang w:val="it-IT" w:eastAsia="en-US"/>
    </w:rPr>
  </w:style>
  <w:style w:type="paragraph" w:styleId="Indice6">
    <w:name w:val="index 6"/>
    <w:basedOn w:val="Normale"/>
    <w:next w:val="Normale"/>
    <w:autoRedefine/>
    <w:semiHidden/>
    <w:pPr>
      <w:ind w:left="1200" w:hanging="200"/>
    </w:pPr>
    <w:rPr>
      <w:szCs w:val="20"/>
      <w:lang w:val="it-IT" w:eastAsia="en-US"/>
    </w:rPr>
  </w:style>
  <w:style w:type="paragraph" w:styleId="Indice7">
    <w:name w:val="index 7"/>
    <w:basedOn w:val="Normale"/>
    <w:next w:val="Normale"/>
    <w:autoRedefine/>
    <w:semiHidden/>
    <w:pPr>
      <w:ind w:left="1400" w:hanging="200"/>
    </w:pPr>
    <w:rPr>
      <w:szCs w:val="20"/>
      <w:lang w:val="it-IT" w:eastAsia="en-US"/>
    </w:rPr>
  </w:style>
  <w:style w:type="paragraph" w:styleId="Indice8">
    <w:name w:val="index 8"/>
    <w:basedOn w:val="Normale"/>
    <w:next w:val="Normale"/>
    <w:autoRedefine/>
    <w:semiHidden/>
    <w:pPr>
      <w:ind w:left="1600" w:hanging="200"/>
    </w:pPr>
    <w:rPr>
      <w:szCs w:val="20"/>
      <w:lang w:val="it-IT" w:eastAsia="en-US"/>
    </w:rPr>
  </w:style>
  <w:style w:type="paragraph" w:styleId="Indice9">
    <w:name w:val="index 9"/>
    <w:basedOn w:val="Normale"/>
    <w:next w:val="Normale"/>
    <w:autoRedefine/>
    <w:semiHidden/>
    <w:pPr>
      <w:ind w:left="1800" w:hanging="200"/>
    </w:pPr>
    <w:rPr>
      <w:szCs w:val="20"/>
      <w:lang w:val="it-IT" w:eastAsia="en-US"/>
    </w:rPr>
  </w:style>
  <w:style w:type="paragraph" w:styleId="Indirizzodestinatario">
    <w:name w:val="envelope address"/>
    <w:basedOn w:val="Normale"/>
    <w:pPr>
      <w:framePr w:w="7920" w:h="1980" w:hRule="exact" w:hSpace="141" w:wrap="auto" w:hAnchor="page" w:xAlign="center" w:yAlign="bottom"/>
      <w:ind w:left="2880"/>
    </w:pPr>
    <w:rPr>
      <w:rFonts w:cs="Arial"/>
      <w:sz w:val="24"/>
      <w:lang w:val="it-IT" w:eastAsia="en-US"/>
    </w:rPr>
  </w:style>
  <w:style w:type="paragraph" w:styleId="IndirizzoHTML">
    <w:name w:val="HTML Address"/>
    <w:basedOn w:val="Normale"/>
    <w:rPr>
      <w:i/>
      <w:iCs/>
      <w:szCs w:val="20"/>
      <w:lang w:val="it-IT" w:eastAsia="en-US"/>
    </w:rPr>
  </w:style>
  <w:style w:type="paragraph" w:styleId="Indirizzomittente">
    <w:name w:val="envelope return"/>
    <w:basedOn w:val="Normale"/>
    <w:rPr>
      <w:rFonts w:cs="Arial"/>
      <w:szCs w:val="20"/>
      <w:lang w:val="it-IT" w:eastAsia="en-US"/>
    </w:rPr>
  </w:style>
  <w:style w:type="paragraph" w:styleId="Intestazionenota">
    <w:name w:val="Note Heading"/>
    <w:basedOn w:val="Normale"/>
    <w:next w:val="Normale"/>
    <w:rPr>
      <w:szCs w:val="20"/>
      <w:lang w:val="it-IT" w:eastAsia="en-US"/>
    </w:rPr>
  </w:style>
  <w:style w:type="character" w:styleId="MacchinadascrivereHTML">
    <w:name w:val="HTML Typewriter"/>
    <w:rPr>
      <w:rFonts w:ascii="Courier New" w:hAnsi="Courier New"/>
      <w:sz w:val="20"/>
      <w:szCs w:val="20"/>
      <w:lang w:val="it-IT" w:bidi="ar-SA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  <w:szCs w:val="20"/>
      <w:lang w:val="it-IT" w:eastAsia="en-US"/>
    </w:rPr>
  </w:style>
  <w:style w:type="paragraph" w:styleId="NormaleWeb">
    <w:name w:val="Normal (Web)"/>
    <w:basedOn w:val="Normale"/>
    <w:rPr>
      <w:rFonts w:ascii="Times New Roman" w:hAnsi="Times New Roman"/>
      <w:sz w:val="24"/>
      <w:lang w:val="it-IT" w:eastAsia="en-US"/>
    </w:rPr>
  </w:style>
  <w:style w:type="paragraph" w:styleId="PreformattatoHTML">
    <w:name w:val="HTML Preformatted"/>
    <w:basedOn w:val="Normale"/>
    <w:rPr>
      <w:rFonts w:ascii="Courier New" w:hAnsi="Courier New" w:cs="Courier New"/>
      <w:szCs w:val="20"/>
      <w:lang w:val="it-IT" w:eastAsia="en-US"/>
    </w:rPr>
  </w:style>
  <w:style w:type="paragraph" w:styleId="Primorientrocorpodeltesto">
    <w:name w:val="Body Text First Indent"/>
    <w:basedOn w:val="Corpodeltesto"/>
    <w:pPr>
      <w:spacing w:line="240" w:lineRule="auto"/>
      <w:ind w:firstLine="210"/>
      <w:jc w:val="left"/>
    </w:pPr>
  </w:style>
  <w:style w:type="paragraph" w:styleId="Primorientrocorpodeltesto2">
    <w:name w:val="Body Text First Indent 2"/>
    <w:basedOn w:val="Rientrocorpodeltesto"/>
    <w:pPr>
      <w:spacing w:line="240" w:lineRule="auto"/>
      <w:ind w:left="283" w:firstLine="210"/>
      <w:jc w:val="left"/>
    </w:pPr>
  </w:style>
  <w:style w:type="paragraph" w:styleId="Rientrocorpodeltesto2">
    <w:name w:val="Body Text Indent 2"/>
    <w:basedOn w:val="Normale"/>
    <w:pPr>
      <w:spacing w:after="120" w:line="480" w:lineRule="auto"/>
      <w:ind w:left="283"/>
    </w:pPr>
    <w:rPr>
      <w:szCs w:val="20"/>
      <w:lang w:val="it-IT" w:eastAsia="en-US"/>
    </w:rPr>
  </w:style>
  <w:style w:type="paragraph" w:styleId="Rientrocorpodeltesto3">
    <w:name w:val="Body Text Indent 3"/>
    <w:basedOn w:val="Normale"/>
    <w:pPr>
      <w:spacing w:after="120"/>
      <w:ind w:left="283"/>
    </w:pPr>
    <w:rPr>
      <w:sz w:val="16"/>
      <w:szCs w:val="16"/>
      <w:lang w:val="it-IT" w:eastAsia="en-US"/>
    </w:rPr>
  </w:style>
  <w:style w:type="paragraph" w:styleId="Sommario6">
    <w:name w:val="toc 6"/>
    <w:basedOn w:val="Normale"/>
    <w:next w:val="Normale"/>
    <w:autoRedefine/>
    <w:semiHidden/>
    <w:pPr>
      <w:ind w:left="900"/>
      <w:jc w:val="left"/>
    </w:pPr>
    <w:rPr>
      <w:rFonts w:ascii="Times New Roman" w:hAnsi="Times New Roman"/>
      <w:szCs w:val="21"/>
    </w:rPr>
  </w:style>
  <w:style w:type="paragraph" w:styleId="Sommario7">
    <w:name w:val="toc 7"/>
    <w:basedOn w:val="Normale"/>
    <w:next w:val="Normale"/>
    <w:autoRedefine/>
    <w:semiHidden/>
    <w:pPr>
      <w:ind w:left="1080"/>
      <w:jc w:val="left"/>
    </w:pPr>
    <w:rPr>
      <w:rFonts w:ascii="Times New Roman" w:hAnsi="Times New Roman"/>
      <w:szCs w:val="21"/>
    </w:rPr>
  </w:style>
  <w:style w:type="paragraph" w:styleId="Sommario8">
    <w:name w:val="toc 8"/>
    <w:basedOn w:val="Normale"/>
    <w:next w:val="Normale"/>
    <w:autoRedefine/>
    <w:semiHidden/>
    <w:pPr>
      <w:ind w:left="1260"/>
      <w:jc w:val="left"/>
    </w:pPr>
    <w:rPr>
      <w:rFonts w:ascii="Times New Roman" w:hAnsi="Times New Roman"/>
      <w:szCs w:val="21"/>
    </w:rPr>
  </w:style>
  <w:style w:type="paragraph" w:styleId="Sommario9">
    <w:name w:val="toc 9"/>
    <w:basedOn w:val="Normale"/>
    <w:next w:val="Normale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character" w:styleId="TastieraHTML">
    <w:name w:val="HTML Keyboard"/>
    <w:rPr>
      <w:rFonts w:ascii="Courier New" w:hAnsi="Courier New"/>
      <w:sz w:val="20"/>
      <w:szCs w:val="20"/>
      <w:lang w:val="it-IT" w:bidi="ar-SA"/>
    </w:rPr>
  </w:style>
  <w:style w:type="paragraph" w:styleId="Testodelblocco">
    <w:name w:val="Block Text"/>
    <w:basedOn w:val="Normale"/>
    <w:pPr>
      <w:spacing w:after="120"/>
      <w:ind w:left="1440" w:right="1440"/>
    </w:pPr>
    <w:rPr>
      <w:szCs w:val="20"/>
      <w:lang w:val="it-IT" w:eastAsia="en-US"/>
    </w:r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hAnsi="Courier New" w:cs="Courier New"/>
      <w:spacing w:val="-5"/>
      <w:lang w:eastAsia="en-US"/>
    </w:rPr>
  </w:style>
  <w:style w:type="paragraph" w:styleId="Testonormale">
    <w:name w:val="Plain Text"/>
    <w:basedOn w:val="Normale"/>
    <w:rPr>
      <w:rFonts w:ascii="Courier New" w:hAnsi="Courier New" w:cs="Courier New"/>
      <w:szCs w:val="20"/>
      <w:lang w:val="it-IT" w:eastAsia="en-US"/>
    </w:rPr>
  </w:style>
  <w:style w:type="character" w:styleId="VariabileHTML">
    <w:name w:val="HTML Variable"/>
    <w:rPr>
      <w:i/>
      <w:iCs/>
      <w:lang w:val="it-IT" w:bidi="ar-SA"/>
    </w:rPr>
  </w:style>
  <w:style w:type="paragraph" w:customStyle="1" w:styleId="Table">
    <w:name w:val="Table"/>
    <w:basedOn w:val="Normale"/>
    <w:rsid w:val="003D37B4"/>
    <w:pPr>
      <w:keepNext/>
      <w:spacing w:before="48" w:after="48"/>
      <w:ind w:left="0"/>
      <w:jc w:val="left"/>
    </w:pPr>
    <w:rPr>
      <w:rFonts w:ascii="Arial" w:hAnsi="Arial"/>
      <w:sz w:val="20"/>
      <w:szCs w:val="20"/>
      <w:lang w:val="en-GB"/>
    </w:rPr>
  </w:style>
  <w:style w:type="character" w:customStyle="1" w:styleId="Stile16pt">
    <w:name w:val="Stile 16 pt"/>
    <w:rPr>
      <w:sz w:val="22"/>
    </w:rPr>
  </w:style>
  <w:style w:type="paragraph" w:customStyle="1" w:styleId="StileTitolo212pt">
    <w:name w:val="Stile Titolo 2 + 12 pt"/>
    <w:basedOn w:val="Titolo2"/>
    <w:rPr>
      <w:iCs w:val="0"/>
      <w:szCs w:val="22"/>
    </w:rPr>
  </w:style>
  <w:style w:type="character" w:customStyle="1" w:styleId="Titolo2Carattere">
    <w:name w:val="Titolo 2 Carattere"/>
    <w:rPr>
      <w:rFonts w:ascii="Arial Black" w:hAnsi="Arial Black" w:cs="Arial"/>
      <w:b/>
      <w:bCs/>
      <w:iCs/>
      <w:sz w:val="22"/>
      <w:szCs w:val="28"/>
      <w:lang w:val="it-IT" w:eastAsia="it-IT" w:bidi="ar-SA"/>
    </w:rPr>
  </w:style>
  <w:style w:type="character" w:customStyle="1" w:styleId="StileTitolo212ptCarattere">
    <w:name w:val="Stile Titolo 2 + 12 pt Carattere"/>
    <w:rPr>
      <w:rFonts w:ascii="Arial Black" w:hAnsi="Arial Black" w:cs="Arial"/>
      <w:b/>
      <w:bCs/>
      <w:iCs/>
      <w:sz w:val="22"/>
      <w:szCs w:val="22"/>
      <w:lang w:val="it-IT" w:eastAsia="it-IT" w:bidi="ar-SA"/>
    </w:rPr>
  </w:style>
  <w:style w:type="table" w:styleId="Grigliatabella">
    <w:name w:val="Table Grid"/>
    <w:basedOn w:val="Tabellanormale"/>
    <w:uiPriority w:val="59"/>
    <w:rsid w:val="00526AE1"/>
    <w:pPr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iettivi">
    <w:name w:val="Obiettivi"/>
    <w:basedOn w:val="Normale"/>
    <w:next w:val="Corpodeltesto"/>
    <w:pPr>
      <w:spacing w:before="240" w:after="220" w:line="220" w:lineRule="atLeast"/>
      <w:ind w:left="0"/>
      <w:jc w:val="left"/>
    </w:pPr>
    <w:rPr>
      <w:rFonts w:ascii="Arial" w:hAnsi="Arial"/>
      <w:sz w:val="20"/>
      <w:szCs w:val="20"/>
      <w:lang w:val="it-IT"/>
    </w:rPr>
  </w:style>
  <w:style w:type="paragraph" w:customStyle="1" w:styleId="Informazionipersonali">
    <w:name w:val="Informazioni personali"/>
    <w:basedOn w:val="Risultato"/>
    <w:next w:val="Risultato"/>
    <w:pPr>
      <w:spacing w:before="240"/>
    </w:pPr>
    <w:rPr>
      <w:lang w:eastAsia="it-IT"/>
    </w:rPr>
  </w:style>
  <w:style w:type="paragraph" w:customStyle="1" w:styleId="Sottotitolodellasezione">
    <w:name w:val="Sottotitolo della sezione"/>
    <w:basedOn w:val="Normale"/>
    <w:next w:val="Normale"/>
    <w:pPr>
      <w:spacing w:before="220" w:line="220" w:lineRule="atLeast"/>
      <w:ind w:left="0"/>
      <w:jc w:val="left"/>
    </w:pPr>
    <w:rPr>
      <w:rFonts w:ascii="Arial Black" w:hAnsi="Arial Black"/>
      <w:b/>
      <w:sz w:val="20"/>
      <w:szCs w:val="20"/>
      <w:lang w:val="it-IT"/>
    </w:rPr>
  </w:style>
  <w:style w:type="paragraph" w:styleId="Nessunaspaziatura">
    <w:name w:val="No Spacing"/>
    <w:uiPriority w:val="1"/>
    <w:qFormat/>
    <w:rsid w:val="00592A50"/>
    <w:rPr>
      <w:rFonts w:ascii="Calibri" w:hAnsi="Calibri"/>
      <w:sz w:val="22"/>
      <w:szCs w:val="22"/>
    </w:rPr>
  </w:style>
  <w:style w:type="character" w:customStyle="1" w:styleId="Titolo9Carattere">
    <w:name w:val="Titolo 9 Carattere"/>
    <w:link w:val="Titolo9"/>
    <w:rsid w:val="00F50546"/>
    <w:rPr>
      <w:rFonts w:ascii="New Century Schoolbook" w:hAnsi="New Century Schoolbook"/>
      <w:spacing w:val="-4"/>
      <w:kern w:val="28"/>
      <w:sz w:val="18"/>
      <w:lang w:eastAsia="en-US"/>
    </w:rPr>
  </w:style>
  <w:style w:type="paragraph" w:styleId="Testofumetto">
    <w:name w:val="Balloon Text"/>
    <w:basedOn w:val="Normale"/>
    <w:link w:val="TestofumettoCarattere"/>
    <w:rsid w:val="00012C5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012C5A"/>
    <w:rPr>
      <w:rFonts w:ascii="Tahoma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A758A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it-IT" w:eastAsia="en-US"/>
    </w:rPr>
  </w:style>
  <w:style w:type="paragraph" w:customStyle="1" w:styleId="Default">
    <w:name w:val="Default"/>
    <w:rsid w:val="007141D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IntestazioneCarattere">
    <w:name w:val="Intestazione Carattere"/>
    <w:link w:val="Intestazione"/>
    <w:uiPriority w:val="99"/>
    <w:rsid w:val="00F23C8B"/>
    <w:rPr>
      <w:rFonts w:ascii="Cambria" w:hAnsi="Cambria"/>
      <w:caps/>
      <w:sz w:val="15"/>
      <w:lang w:eastAsia="en-US"/>
    </w:rPr>
  </w:style>
  <w:style w:type="character" w:customStyle="1" w:styleId="PidipaginaCarattere">
    <w:name w:val="Piè di pagina Carattere"/>
    <w:link w:val="Pidipagina"/>
    <w:uiPriority w:val="99"/>
    <w:locked/>
    <w:rsid w:val="00F23C8B"/>
    <w:rPr>
      <w:rFonts w:ascii="Cambria" w:hAnsi="Cambria"/>
      <w:b/>
      <w:sz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aruba@aruba.pec.it" TargetMode="External"/><Relationship Id="rId1" Type="http://schemas.openxmlformats.org/officeDocument/2006/relationships/hyperlink" Target="mailto:aruba@aruba.pec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AC56-C000-435A-A395-54F1CF3A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 Company</Company>
  <LinksUpToDate>false</LinksUpToDate>
  <CharactersWithSpaces>2587</CharactersWithSpaces>
  <SharedDoc>false</SharedDoc>
  <HLinks>
    <vt:vector size="6" baseType="variant">
      <vt:variant>
        <vt:i4>1572975</vt:i4>
      </vt:variant>
      <vt:variant>
        <vt:i4>0</vt:i4>
      </vt:variant>
      <vt:variant>
        <vt:i4>0</vt:i4>
      </vt:variant>
      <vt:variant>
        <vt:i4>5</vt:i4>
      </vt:variant>
      <vt:variant>
        <vt:lpwstr>mailto:aruba@aruba.pec.it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Antonio Chello</dc:creator>
  <cp:keywords/>
  <dc:description/>
  <cp:lastModifiedBy>Mauro Manetti</cp:lastModifiedBy>
  <cp:revision>4</cp:revision>
  <cp:lastPrinted>2021-02-12T15:21:00Z</cp:lastPrinted>
  <dcterms:created xsi:type="dcterms:W3CDTF">2021-04-20T06:17:00Z</dcterms:created>
  <dcterms:modified xsi:type="dcterms:W3CDTF">2022-07-02T16:26:00Z</dcterms:modified>
</cp:coreProperties>
</file>