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E4B0A" w14:textId="4E0D9861" w:rsidR="00711D78" w:rsidRPr="00571FF1" w:rsidRDefault="00711D78" w:rsidP="00C31EBE">
      <w:pPr>
        <w:pStyle w:val="Titolo2"/>
        <w:rPr>
          <w:rFonts w:asciiTheme="minorHAnsi" w:hAnsiTheme="minorHAnsi" w:cstheme="minorHAnsi"/>
          <w:sz w:val="22"/>
          <w:szCs w:val="22"/>
        </w:rPr>
      </w:pPr>
      <w:proofErr w:type="spellStart"/>
      <w:r w:rsidRPr="00571FF1">
        <w:rPr>
          <w:rFonts w:asciiTheme="minorHAnsi" w:hAnsiTheme="minorHAnsi" w:cstheme="minorHAnsi"/>
          <w:sz w:val="22"/>
          <w:szCs w:val="22"/>
        </w:rPr>
        <w:t>Assessment</w:t>
      </w:r>
      <w:proofErr w:type="spellEnd"/>
      <w:r w:rsidR="00060E54" w:rsidRPr="00571FF1">
        <w:rPr>
          <w:rFonts w:asciiTheme="minorHAnsi" w:hAnsiTheme="minorHAnsi" w:cstheme="minorHAnsi"/>
          <w:sz w:val="22"/>
          <w:szCs w:val="22"/>
        </w:rPr>
        <w:t xml:space="preserve"> Moderate</w:t>
      </w:r>
    </w:p>
    <w:p w14:paraId="2B67E0BD" w14:textId="7001B99A" w:rsidR="00711D78" w:rsidRPr="00571FF1" w:rsidRDefault="00711D78" w:rsidP="00711D78">
      <w:pPr>
        <w:pStyle w:val="Titolo3"/>
        <w:rPr>
          <w:rFonts w:asciiTheme="minorHAnsi" w:hAnsiTheme="minorHAnsi" w:cstheme="minorHAnsi"/>
          <w:sz w:val="22"/>
          <w:szCs w:val="22"/>
        </w:rPr>
      </w:pPr>
      <w:r w:rsidRPr="00571FF1">
        <w:rPr>
          <w:rFonts w:asciiTheme="minorHAnsi" w:hAnsiTheme="minorHAnsi" w:cstheme="minorHAnsi"/>
          <w:sz w:val="22"/>
          <w:szCs w:val="22"/>
        </w:rPr>
        <w:t>Access Control</w:t>
      </w:r>
    </w:p>
    <w:p w14:paraId="5284059B" w14:textId="6BACFA98" w:rsidR="00711D78"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AC-2(1): ACCOUNT MANAGEMENT | AUTOMATED SYSTEM ACCOUNT MANAGEMENT </w:t>
      </w:r>
    </w:p>
    <w:p w14:paraId="66169333" w14:textId="65C23E4E" w:rsidR="00711D78" w:rsidRPr="00571FF1" w:rsidRDefault="00711D78" w:rsidP="00711D78">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L’organizzazione impiega meccanismi automatizzati per supportare la gestione degli account del sistema</w:t>
      </w:r>
    </w:p>
    <w:p w14:paraId="67DD1FD5" w14:textId="223C4BE9" w:rsidR="00711D78" w:rsidRPr="00571FF1" w:rsidRDefault="00F1741A" w:rsidP="00711D78">
      <w:pPr>
        <w:pStyle w:val="Default"/>
        <w:numPr>
          <w:ilvl w:val="2"/>
          <w:numId w:val="1"/>
        </w:numPr>
        <w:spacing w:before="60" w:after="20"/>
        <w:rPr>
          <w:rFonts w:asciiTheme="minorHAnsi" w:hAnsiTheme="minorHAnsi" w:cstheme="minorHAnsi"/>
          <w:b/>
          <w:bCs/>
          <w:color w:val="BF8F00" w:themeColor="accent4" w:themeShade="BF"/>
          <w:sz w:val="22"/>
          <w:szCs w:val="22"/>
        </w:rPr>
      </w:pPr>
      <w:r w:rsidRPr="00571FF1">
        <w:rPr>
          <w:rFonts w:asciiTheme="minorHAnsi" w:hAnsiTheme="minorHAnsi" w:cstheme="minorHAnsi"/>
          <w:b/>
          <w:bCs/>
          <w:color w:val="BF8F00" w:themeColor="accent4" w:themeShade="BF"/>
          <w:sz w:val="22"/>
          <w:szCs w:val="22"/>
        </w:rPr>
        <w:t>Tale funzionalità non è implementata, ma sarebbe possibile inviare una notifica a seguito dell’eliminazione di un account.</w:t>
      </w:r>
    </w:p>
    <w:p w14:paraId="4870BDDB" w14:textId="1F5B2279"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AC-2(2</w:t>
      </w:r>
      <w:proofErr w:type="gramStart"/>
      <w:r w:rsidRPr="00571FF1">
        <w:rPr>
          <w:rFonts w:asciiTheme="minorHAnsi" w:hAnsiTheme="minorHAnsi" w:cstheme="minorHAnsi"/>
          <w:b/>
          <w:bCs/>
          <w:sz w:val="22"/>
          <w:szCs w:val="22"/>
        </w:rPr>
        <w:t>) :ACCOUNT</w:t>
      </w:r>
      <w:proofErr w:type="gramEnd"/>
      <w:r w:rsidRPr="00571FF1">
        <w:rPr>
          <w:rFonts w:asciiTheme="minorHAnsi" w:hAnsiTheme="minorHAnsi" w:cstheme="minorHAnsi"/>
          <w:b/>
          <w:bCs/>
          <w:sz w:val="22"/>
          <w:szCs w:val="22"/>
        </w:rPr>
        <w:t xml:space="preserve"> MANAGEMENT | REMOVAL OF TEMPORARY / EMERGENCY ACCOUNTS </w:t>
      </w:r>
    </w:p>
    <w:p w14:paraId="06462D90" w14:textId="19215379" w:rsidR="00711D78" w:rsidRPr="00571FF1" w:rsidRDefault="00711D78" w:rsidP="00711D78">
      <w:pPr>
        <w:pStyle w:val="Default"/>
        <w:numPr>
          <w:ilvl w:val="1"/>
          <w:numId w:val="1"/>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deve automaticamente</w:t>
      </w:r>
      <w:r w:rsidR="007E20A9" w:rsidRPr="00571FF1">
        <w:rPr>
          <w:rFonts w:asciiTheme="minorHAnsi" w:hAnsiTheme="minorHAnsi" w:cstheme="minorHAnsi"/>
          <w:sz w:val="22"/>
          <w:szCs w:val="22"/>
        </w:rPr>
        <w:t xml:space="preserve"> rimuovere account</w:t>
      </w:r>
      <w:r w:rsidR="00C31EBE" w:rsidRPr="00571FF1">
        <w:rPr>
          <w:rFonts w:asciiTheme="minorHAnsi" w:hAnsiTheme="minorHAnsi" w:cstheme="minorHAnsi"/>
          <w:sz w:val="22"/>
          <w:szCs w:val="22"/>
        </w:rPr>
        <w:t xml:space="preserve"> temporanei/di emergenza</w:t>
      </w:r>
      <w:r w:rsidR="007E20A9" w:rsidRPr="00571FF1">
        <w:rPr>
          <w:rFonts w:asciiTheme="minorHAnsi" w:hAnsiTheme="minorHAnsi" w:cstheme="minorHAnsi"/>
          <w:sz w:val="22"/>
          <w:szCs w:val="22"/>
        </w:rPr>
        <w:t xml:space="preserve"> dopo un intervallo di tempo definito dalla organizzazione</w:t>
      </w:r>
    </w:p>
    <w:p w14:paraId="4D14CB86" w14:textId="77872A12" w:rsidR="007E20A9" w:rsidRPr="00571FF1" w:rsidRDefault="007E20A9" w:rsidP="007E20A9">
      <w:pPr>
        <w:pStyle w:val="Default"/>
        <w:numPr>
          <w:ilvl w:val="2"/>
          <w:numId w:val="1"/>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 xml:space="preserve">Tale funzionalità non è implementata in quanto </w:t>
      </w:r>
      <w:r w:rsidR="0077593B" w:rsidRPr="00571FF1">
        <w:rPr>
          <w:rFonts w:asciiTheme="minorHAnsi" w:hAnsiTheme="minorHAnsi" w:cstheme="minorHAnsi"/>
          <w:b/>
          <w:bCs/>
          <w:color w:val="C00000"/>
          <w:sz w:val="22"/>
          <w:szCs w:val="22"/>
        </w:rPr>
        <w:t>non è stato previsto l’uso di account temporanei / di emergenza.</w:t>
      </w:r>
    </w:p>
    <w:p w14:paraId="2375805C" w14:textId="41855392"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AC-2(3</w:t>
      </w:r>
      <w:proofErr w:type="gramStart"/>
      <w:r w:rsidRPr="00571FF1">
        <w:rPr>
          <w:rFonts w:asciiTheme="minorHAnsi" w:hAnsiTheme="minorHAnsi" w:cstheme="minorHAnsi"/>
          <w:b/>
          <w:bCs/>
          <w:sz w:val="22"/>
          <w:szCs w:val="22"/>
        </w:rPr>
        <w:t>) :ACCOUNT</w:t>
      </w:r>
      <w:proofErr w:type="gramEnd"/>
      <w:r w:rsidRPr="00571FF1">
        <w:rPr>
          <w:rFonts w:asciiTheme="minorHAnsi" w:hAnsiTheme="minorHAnsi" w:cstheme="minorHAnsi"/>
          <w:b/>
          <w:bCs/>
          <w:sz w:val="22"/>
          <w:szCs w:val="22"/>
        </w:rPr>
        <w:t xml:space="preserve"> MANAGEMENT | DISABLE INACTIVE ACCOUNTS </w:t>
      </w:r>
    </w:p>
    <w:p w14:paraId="32E3ED32" w14:textId="75721EDD" w:rsidR="007E20A9" w:rsidRPr="00571FF1" w:rsidRDefault="007E20A9" w:rsidP="007E20A9">
      <w:pPr>
        <w:pStyle w:val="Default"/>
        <w:numPr>
          <w:ilvl w:val="1"/>
          <w:numId w:val="1"/>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disabilita automaticamente account inattivi dopo un certo periodo di tempo stabilito</w:t>
      </w:r>
    </w:p>
    <w:p w14:paraId="36170BFB" w14:textId="33B959DD" w:rsidR="007E20A9" w:rsidRPr="00571FF1" w:rsidRDefault="007E20A9" w:rsidP="007E20A9">
      <w:pPr>
        <w:pStyle w:val="Default"/>
        <w:numPr>
          <w:ilvl w:val="2"/>
          <w:numId w:val="1"/>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Tale funzionalità non è implementata. Si potrebbe implementare tuttavia una serie di controlli automatici</w:t>
      </w:r>
    </w:p>
    <w:p w14:paraId="6141110D" w14:textId="3D2A3417"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AC-2(4</w:t>
      </w:r>
      <w:proofErr w:type="gramStart"/>
      <w:r w:rsidRPr="00571FF1">
        <w:rPr>
          <w:rFonts w:asciiTheme="minorHAnsi" w:hAnsiTheme="minorHAnsi" w:cstheme="minorHAnsi"/>
          <w:b/>
          <w:bCs/>
          <w:sz w:val="22"/>
          <w:szCs w:val="22"/>
        </w:rPr>
        <w:t>) :ACCOUNT</w:t>
      </w:r>
      <w:proofErr w:type="gramEnd"/>
      <w:r w:rsidRPr="00571FF1">
        <w:rPr>
          <w:rFonts w:asciiTheme="minorHAnsi" w:hAnsiTheme="minorHAnsi" w:cstheme="minorHAnsi"/>
          <w:b/>
          <w:bCs/>
          <w:sz w:val="22"/>
          <w:szCs w:val="22"/>
        </w:rPr>
        <w:t xml:space="preserve"> MANAGEMENT | AUTOMATED AUDIT ACTIONS </w:t>
      </w:r>
    </w:p>
    <w:p w14:paraId="171D3704" w14:textId="33571E3E" w:rsidR="007E20A9" w:rsidRPr="00571FF1" w:rsidRDefault="007E20A9" w:rsidP="007E20A9">
      <w:pPr>
        <w:pStyle w:val="Default"/>
        <w:numPr>
          <w:ilvl w:val="1"/>
          <w:numId w:val="1"/>
        </w:numPr>
        <w:spacing w:before="60" w:after="20"/>
        <w:rPr>
          <w:rFonts w:asciiTheme="minorHAnsi" w:hAnsiTheme="minorHAnsi" w:cstheme="minorHAnsi"/>
          <w:color w:val="000000" w:themeColor="text1"/>
          <w:sz w:val="22"/>
          <w:szCs w:val="22"/>
        </w:rPr>
      </w:pPr>
      <w:r w:rsidRPr="00571FF1">
        <w:rPr>
          <w:rFonts w:asciiTheme="minorHAnsi" w:hAnsiTheme="minorHAnsi" w:cstheme="minorHAnsi"/>
          <w:color w:val="000000" w:themeColor="text1"/>
          <w:sz w:val="22"/>
          <w:szCs w:val="22"/>
        </w:rPr>
        <w:t>Il sistema informativo realizza automaticamente la valutazione per la creazione di account, la loro modifica, l’abilitazione, la disabilitazione e la rimozione, nonché le notifiche del personale.</w:t>
      </w:r>
    </w:p>
    <w:p w14:paraId="764ABA21" w14:textId="76D1AFAF"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w:t>
      </w:r>
      <w:proofErr w:type="gramStart"/>
      <w:r w:rsidRPr="00571FF1">
        <w:rPr>
          <w:rFonts w:asciiTheme="minorHAnsi" w:hAnsiTheme="minorHAnsi" w:cstheme="minorHAnsi"/>
          <w:b/>
          <w:bCs/>
          <w:sz w:val="22"/>
          <w:szCs w:val="22"/>
        </w:rPr>
        <w:t>4 :</w:t>
      </w:r>
      <w:proofErr w:type="gramEnd"/>
      <w:r w:rsidRPr="00571FF1">
        <w:rPr>
          <w:rFonts w:asciiTheme="minorHAnsi" w:hAnsiTheme="minorHAnsi" w:cstheme="minorHAnsi"/>
          <w:b/>
          <w:bCs/>
          <w:sz w:val="22"/>
          <w:szCs w:val="22"/>
        </w:rPr>
        <w:t xml:space="preserve"> INFORMATION FLOW ENFORCEMENT </w:t>
      </w:r>
    </w:p>
    <w:p w14:paraId="654DD671" w14:textId="68B95058" w:rsidR="007E20A9" w:rsidRPr="00571FF1" w:rsidRDefault="007E20A9" w:rsidP="007E20A9">
      <w:pPr>
        <w:pStyle w:val="Default"/>
        <w:numPr>
          <w:ilvl w:val="1"/>
          <w:numId w:val="1"/>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fa l’enforcement di autorizzazioni approvate per control</w:t>
      </w:r>
      <w:r w:rsidR="00967698" w:rsidRPr="00571FF1">
        <w:rPr>
          <w:rFonts w:asciiTheme="minorHAnsi" w:hAnsiTheme="minorHAnsi" w:cstheme="minorHAnsi"/>
          <w:sz w:val="22"/>
          <w:szCs w:val="22"/>
        </w:rPr>
        <w:t>l</w:t>
      </w:r>
      <w:r w:rsidRPr="00571FF1">
        <w:rPr>
          <w:rFonts w:asciiTheme="minorHAnsi" w:hAnsiTheme="minorHAnsi" w:cstheme="minorHAnsi"/>
          <w:sz w:val="22"/>
          <w:szCs w:val="22"/>
        </w:rPr>
        <w:t>are il flusso delle informazioni all’interno del sistema e tra i sistemi interconnessi in base al flusso di controllo stabilito dall’organizzazione</w:t>
      </w:r>
    </w:p>
    <w:p w14:paraId="3FDC46B5" w14:textId="284C30BD" w:rsidR="007E20A9" w:rsidRPr="00571FF1" w:rsidRDefault="007E20A9" w:rsidP="007E20A9">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Il sistema gestisce l’autorizzazione delle informazioni interne ed esterne in ingresso al sistema stess</w:t>
      </w:r>
      <w:r w:rsidR="00967698" w:rsidRPr="00571FF1">
        <w:rPr>
          <w:rFonts w:asciiTheme="minorHAnsi" w:hAnsiTheme="minorHAnsi" w:cstheme="minorHAnsi"/>
          <w:b/>
          <w:bCs/>
          <w:color w:val="538135" w:themeColor="accent6" w:themeShade="BF"/>
          <w:sz w:val="22"/>
          <w:szCs w:val="22"/>
        </w:rPr>
        <w:t>o</w:t>
      </w:r>
      <w:r w:rsidRPr="00571FF1">
        <w:rPr>
          <w:rFonts w:asciiTheme="minorHAnsi" w:hAnsiTheme="minorHAnsi" w:cstheme="minorHAnsi"/>
          <w:b/>
          <w:bCs/>
          <w:color w:val="538135" w:themeColor="accent6" w:themeShade="BF"/>
          <w:sz w:val="22"/>
          <w:szCs w:val="22"/>
        </w:rPr>
        <w:t>, così come in accordo alle policy stabilite</w:t>
      </w:r>
    </w:p>
    <w:p w14:paraId="12C2FB54" w14:textId="31A3CBF3"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AC-5: SEPARATION OF DUTIES </w:t>
      </w:r>
    </w:p>
    <w:p w14:paraId="73D3E9F0" w14:textId="23796EE8" w:rsidR="007E20A9" w:rsidRPr="00571FF1" w:rsidRDefault="007E20A9" w:rsidP="007E20A9">
      <w:pPr>
        <w:pStyle w:val="Default"/>
        <w:numPr>
          <w:ilvl w:val="1"/>
          <w:numId w:val="1"/>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 xml:space="preserve">L’organizzazione separa i vari compiti che spettano ai singoli individui, ne separa dunque i doveri e definisce le autorizzazioni di accesso del sistema al fine di supportare la </w:t>
      </w:r>
      <w:proofErr w:type="spellStart"/>
      <w:r w:rsidRPr="00571FF1">
        <w:rPr>
          <w:rFonts w:asciiTheme="minorHAnsi" w:hAnsiTheme="minorHAnsi" w:cstheme="minorHAnsi"/>
          <w:sz w:val="22"/>
          <w:szCs w:val="22"/>
        </w:rPr>
        <w:t>separation</w:t>
      </w:r>
      <w:proofErr w:type="spellEnd"/>
      <w:r w:rsidRPr="00571FF1">
        <w:rPr>
          <w:rFonts w:asciiTheme="minorHAnsi" w:hAnsiTheme="minorHAnsi" w:cstheme="minorHAnsi"/>
          <w:sz w:val="22"/>
          <w:szCs w:val="22"/>
        </w:rPr>
        <w:t xml:space="preserve"> of duties</w:t>
      </w:r>
    </w:p>
    <w:p w14:paraId="04A08DFB" w14:textId="77DE990C" w:rsidR="007E20A9" w:rsidRPr="00571FF1" w:rsidRDefault="007E20A9" w:rsidP="007E20A9">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Il sistema separa i vari compiti che spettano ai singoli individui, nonché i doveri. Avendo solo due tipologie di utenti, la distinzione è netta in termini di autorizzazione, ed è quindi implementata.</w:t>
      </w:r>
    </w:p>
    <w:p w14:paraId="281E7FED" w14:textId="1E4C3DBF"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 -6: LEAST PRIVILEGE</w:t>
      </w:r>
    </w:p>
    <w:p w14:paraId="6DE9787D" w14:textId="2839B0A0" w:rsidR="007E20A9" w:rsidRPr="00571FF1" w:rsidRDefault="007E20A9" w:rsidP="007E20A9">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L’organizzazione implementa il criterio del privilegio minimo, al fine di fornire le autorizzazioni e i privilegi minimi per permettere ad un dato utente di adempiere alle proprie funzionalità</w:t>
      </w:r>
    </w:p>
    <w:p w14:paraId="4839B08F" w14:textId="78BAF82A" w:rsidR="007E20A9" w:rsidRPr="00571FF1" w:rsidRDefault="007E20A9" w:rsidP="007E20A9">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Il sistema prevede di assegnare ad ogni utente solo i permessi che gli sono strettamente necessari. L’amministratore</w:t>
      </w:r>
      <w:r w:rsidR="00896741" w:rsidRPr="00571FF1">
        <w:rPr>
          <w:rFonts w:asciiTheme="minorHAnsi" w:hAnsiTheme="minorHAnsi" w:cstheme="minorHAnsi"/>
          <w:b/>
          <w:bCs/>
          <w:color w:val="538135" w:themeColor="accent6" w:themeShade="BF"/>
          <w:sz w:val="22"/>
          <w:szCs w:val="22"/>
        </w:rPr>
        <w:t xml:space="preserve"> della web app</w:t>
      </w:r>
      <w:r w:rsidRPr="00571FF1">
        <w:rPr>
          <w:rFonts w:asciiTheme="minorHAnsi" w:hAnsiTheme="minorHAnsi" w:cstheme="minorHAnsi"/>
          <w:b/>
          <w:bCs/>
          <w:color w:val="538135" w:themeColor="accent6" w:themeShade="BF"/>
          <w:sz w:val="22"/>
          <w:szCs w:val="22"/>
        </w:rPr>
        <w:t xml:space="preserve"> ha infatti i permessi necessari a modificare solo quanto gli compete</w:t>
      </w:r>
      <w:r w:rsidR="002526E4" w:rsidRPr="00571FF1">
        <w:rPr>
          <w:rFonts w:asciiTheme="minorHAnsi" w:hAnsiTheme="minorHAnsi" w:cstheme="minorHAnsi"/>
          <w:b/>
          <w:bCs/>
          <w:color w:val="538135" w:themeColor="accent6" w:themeShade="BF"/>
          <w:sz w:val="22"/>
          <w:szCs w:val="22"/>
        </w:rPr>
        <w:t>. Gli utenti della web app hanno i permessi necessari al normale utilizzo della web app e possono modificare solo gruppi e liste che gli appartengono.</w:t>
      </w:r>
    </w:p>
    <w:p w14:paraId="4A9679C6" w14:textId="7565CC3B"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AC-6(1): LEAST PRIVILEGE | AUTHORIZE ACCESS TO SECURITY FUNCTIONS </w:t>
      </w:r>
    </w:p>
    <w:p w14:paraId="5D58F894" w14:textId="04082E1F" w:rsidR="007E20A9" w:rsidRPr="00571FF1" w:rsidRDefault="007E20A9" w:rsidP="007E20A9">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L’organizzazione autorizza esplicitamente l’accesso a funzionalità di sicurezza, sviluppate in hardware o software, per accedere ad informazioni protette.</w:t>
      </w:r>
    </w:p>
    <w:p w14:paraId="48DE078B" w14:textId="1161517E" w:rsidR="007E20A9" w:rsidRPr="00571FF1" w:rsidRDefault="00FE35D8" w:rsidP="007E20A9">
      <w:pPr>
        <w:pStyle w:val="Default"/>
        <w:numPr>
          <w:ilvl w:val="2"/>
          <w:numId w:val="1"/>
        </w:numPr>
        <w:spacing w:before="60" w:after="20"/>
        <w:rPr>
          <w:rFonts w:asciiTheme="minorHAnsi" w:hAnsiTheme="minorHAnsi" w:cstheme="minorHAnsi"/>
          <w:color w:val="538135" w:themeColor="accent6" w:themeShade="BF"/>
          <w:sz w:val="22"/>
          <w:szCs w:val="22"/>
        </w:rPr>
      </w:pPr>
      <w:r w:rsidRPr="00571FF1">
        <w:rPr>
          <w:rFonts w:asciiTheme="minorHAnsi" w:hAnsiTheme="minorHAnsi" w:cstheme="minorHAnsi"/>
          <w:b/>
          <w:bCs/>
          <w:color w:val="538135" w:themeColor="accent6" w:themeShade="BF"/>
          <w:sz w:val="22"/>
          <w:szCs w:val="22"/>
        </w:rPr>
        <w:lastRenderedPageBreak/>
        <w:t>Le funzionalità di sicurezza sono disponibile solamente all’Amministratore</w:t>
      </w:r>
      <w:r w:rsidR="006B0AE6" w:rsidRPr="00571FF1">
        <w:rPr>
          <w:rFonts w:asciiTheme="minorHAnsi" w:hAnsiTheme="minorHAnsi" w:cstheme="minorHAnsi"/>
          <w:b/>
          <w:bCs/>
          <w:color w:val="538135" w:themeColor="accent6" w:themeShade="BF"/>
          <w:sz w:val="22"/>
          <w:szCs w:val="22"/>
        </w:rPr>
        <w:t xml:space="preserve"> e non agli utenti normali.</w:t>
      </w:r>
    </w:p>
    <w:p w14:paraId="7F0B4660" w14:textId="072C9797"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AC-6(2): LEAST PRIVILEGE | NON-PRIVILEGED ACCESS FOR NONSECURITY FUNCTIONS </w:t>
      </w:r>
    </w:p>
    <w:p w14:paraId="54C021FE" w14:textId="1F2DAFDD" w:rsidR="00B57B1E" w:rsidRPr="00571FF1" w:rsidRDefault="00B57B1E" w:rsidP="00B57B1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L’organizzazione richiede che gli utenti degli account del sistema, con un determinato ruolo, e con accesso ad informazioni o funzioni di sicurezza, utilizzino account non privilegiati per accedere ad informazioni non privilegiate</w:t>
      </w:r>
    </w:p>
    <w:p w14:paraId="36C06942" w14:textId="7793A872" w:rsidR="00B57B1E" w:rsidRPr="00571FF1" w:rsidRDefault="00B57B1E" w:rsidP="00B57B1E">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È sicuramente vero che un utente registrato non ha permessi per accedere ad informazioni classificate. Al contempo un amministratore può solo accedere al pannello di amministrazione, ma per usufruire dei servizi non critici dell’utente, dovrebbe a sua volta essere un utente registrato.</w:t>
      </w:r>
    </w:p>
    <w:p w14:paraId="51FCCB57" w14:textId="76E1A9AC"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AC-6(5): </w:t>
      </w:r>
      <w:r w:rsidR="00B57B1E" w:rsidRPr="00571FF1">
        <w:rPr>
          <w:rFonts w:asciiTheme="minorHAnsi" w:hAnsiTheme="minorHAnsi" w:cstheme="minorHAnsi"/>
          <w:b/>
          <w:bCs/>
          <w:sz w:val="22"/>
          <w:szCs w:val="22"/>
        </w:rPr>
        <w:t>L</w:t>
      </w:r>
      <w:r w:rsidRPr="00571FF1">
        <w:rPr>
          <w:rFonts w:asciiTheme="minorHAnsi" w:hAnsiTheme="minorHAnsi" w:cstheme="minorHAnsi"/>
          <w:b/>
          <w:bCs/>
          <w:sz w:val="22"/>
          <w:szCs w:val="22"/>
        </w:rPr>
        <w:t xml:space="preserve">EAST PRIVILEGE | PRIVILEGED ACCOUNTS </w:t>
      </w:r>
    </w:p>
    <w:p w14:paraId="3198102B" w14:textId="38DD4931" w:rsidR="00B57B1E" w:rsidRPr="00571FF1" w:rsidRDefault="00B57B1E" w:rsidP="00B57B1E">
      <w:pPr>
        <w:pStyle w:val="Default"/>
        <w:numPr>
          <w:ilvl w:val="1"/>
          <w:numId w:val="1"/>
        </w:numPr>
        <w:spacing w:before="60" w:after="20"/>
        <w:rPr>
          <w:rFonts w:asciiTheme="minorHAnsi" w:hAnsiTheme="minorHAnsi" w:cstheme="minorHAnsi"/>
          <w:color w:val="000000" w:themeColor="text1"/>
          <w:sz w:val="22"/>
          <w:szCs w:val="22"/>
        </w:rPr>
      </w:pPr>
      <w:r w:rsidRPr="00571FF1">
        <w:rPr>
          <w:rFonts w:asciiTheme="minorHAnsi" w:hAnsiTheme="minorHAnsi" w:cstheme="minorHAnsi"/>
          <w:color w:val="000000" w:themeColor="text1"/>
          <w:sz w:val="22"/>
          <w:szCs w:val="22"/>
        </w:rPr>
        <w:t>L’organizzazione restringe gli account privilegiati unicamente a personale con ruolo ben definito nell’organizzazione</w:t>
      </w:r>
    </w:p>
    <w:p w14:paraId="1C4DB598" w14:textId="285E0222" w:rsidR="00B57B1E" w:rsidRPr="00571FF1" w:rsidRDefault="00B57B1E" w:rsidP="00B57B1E">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Ciò risulta implementato, dato che solo i membri fidati dell’organizzazione accedono ai ruoli d’amministrazione (noi stessi)</w:t>
      </w:r>
    </w:p>
    <w:p w14:paraId="3E83FE06" w14:textId="377F25DE"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AC-6(9): LEAST PRIVILEGE | AUDITING USE OF PRIVILEGED FUNCTIONS</w:t>
      </w:r>
    </w:p>
    <w:p w14:paraId="23DC8E84" w14:textId="3CF159BE" w:rsidR="00B57B1E" w:rsidRPr="00571FF1" w:rsidRDefault="00B57B1E" w:rsidP="00B57B1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L’organizzazione proibisce accessi privilegiati a utenti non organizzativi</w:t>
      </w:r>
    </w:p>
    <w:p w14:paraId="4487ADB1" w14:textId="4A03168F" w:rsidR="00B57B1E" w:rsidRPr="00571FF1" w:rsidRDefault="00B57B1E" w:rsidP="00B57B1E">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Questo requisito è soddisfatto in quanto solo membri appartenenti all’organizzazione e fidati, possono rivestire ruoli amministrativi, e quindi privilegiati.</w:t>
      </w:r>
    </w:p>
    <w:p w14:paraId="31C2AC58" w14:textId="582A4AB8"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 - 6(10): LEAST PRIVILEGE | PROHIBIT NON-PRIVILEGED USERS FROM EXECUTING PRIVILEGED FUNCTIONS </w:t>
      </w:r>
    </w:p>
    <w:p w14:paraId="6981684F" w14:textId="6FA08A47" w:rsidR="00B57B1E" w:rsidRPr="00571FF1" w:rsidRDefault="00B57B1E" w:rsidP="00B57B1E">
      <w:pPr>
        <w:pStyle w:val="Default"/>
        <w:numPr>
          <w:ilvl w:val="1"/>
          <w:numId w:val="1"/>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impedisce che utenti non privilegiati eseguano funzioni non privilegiate, come disabilitare o alterare misure di sicurezze</w:t>
      </w:r>
    </w:p>
    <w:p w14:paraId="7CE5A8D8" w14:textId="7F9686B5" w:rsidR="00B57B1E" w:rsidRPr="00571FF1" w:rsidRDefault="00B57B1E" w:rsidP="00B57B1E">
      <w:pPr>
        <w:pStyle w:val="Default"/>
        <w:numPr>
          <w:ilvl w:val="2"/>
          <w:numId w:val="1"/>
        </w:numPr>
        <w:spacing w:before="60" w:after="20"/>
        <w:rPr>
          <w:rFonts w:asciiTheme="minorHAnsi" w:hAnsiTheme="minorHAnsi" w:cstheme="minorHAnsi"/>
          <w:b/>
          <w:bCs/>
          <w:sz w:val="22"/>
          <w:szCs w:val="22"/>
        </w:rPr>
      </w:pPr>
      <w:r w:rsidRPr="00571FF1">
        <w:rPr>
          <w:rFonts w:asciiTheme="minorHAnsi" w:hAnsiTheme="minorHAnsi" w:cstheme="minorHAnsi"/>
          <w:b/>
          <w:bCs/>
          <w:color w:val="538135" w:themeColor="accent6" w:themeShade="BF"/>
          <w:sz w:val="22"/>
          <w:szCs w:val="22"/>
        </w:rPr>
        <w:t xml:space="preserve">Tale requisito è garantito dal fatto che utenti comuni non hanno accesso ad alcuna informazione o funzionalità di sicurezza che espongano il back-end. Questo sempre assumendo che gli account amministrativi non siano </w:t>
      </w:r>
      <w:r w:rsidRPr="00571FF1">
        <w:rPr>
          <w:rFonts w:asciiTheme="minorHAnsi" w:hAnsiTheme="minorHAnsi" w:cstheme="minorHAnsi"/>
          <w:b/>
          <w:bCs/>
          <w:color w:val="7030A0"/>
          <w:sz w:val="22"/>
          <w:szCs w:val="22"/>
        </w:rPr>
        <w:t>violati</w:t>
      </w:r>
      <w:r w:rsidRPr="00571FF1">
        <w:rPr>
          <w:rFonts w:asciiTheme="minorHAnsi" w:hAnsiTheme="minorHAnsi" w:cstheme="minorHAnsi"/>
          <w:color w:val="538135" w:themeColor="accent6" w:themeShade="BF"/>
          <w:sz w:val="22"/>
          <w:szCs w:val="22"/>
        </w:rPr>
        <w:t>.</w:t>
      </w:r>
    </w:p>
    <w:p w14:paraId="6E7A83AE" w14:textId="769DD2B9"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 – 11: SESSION LOCK</w:t>
      </w:r>
    </w:p>
    <w:p w14:paraId="1FAA0BA7" w14:textId="23841571" w:rsidR="00B57B1E" w:rsidRPr="00571FF1" w:rsidRDefault="00B57B1E" w:rsidP="00B57B1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 xml:space="preserve">Il sistema informativo previene ulteriori accessi bloccando la sessione di un utente, a meno che esso non richieda di terminare la sessione. Una volta che l’utente decide di </w:t>
      </w:r>
      <w:proofErr w:type="spellStart"/>
      <w:r w:rsidRPr="00571FF1">
        <w:rPr>
          <w:rFonts w:asciiTheme="minorHAnsi" w:hAnsiTheme="minorHAnsi" w:cstheme="minorHAnsi"/>
          <w:sz w:val="22"/>
          <w:szCs w:val="22"/>
        </w:rPr>
        <w:t>riaccedere</w:t>
      </w:r>
      <w:proofErr w:type="spellEnd"/>
      <w:r w:rsidRPr="00571FF1">
        <w:rPr>
          <w:rFonts w:asciiTheme="minorHAnsi" w:hAnsiTheme="minorHAnsi" w:cstheme="minorHAnsi"/>
          <w:sz w:val="22"/>
          <w:szCs w:val="22"/>
        </w:rPr>
        <w:t>, una nuova sessione viene ristabilita e mantenuta.</w:t>
      </w:r>
    </w:p>
    <w:p w14:paraId="1D375FA1" w14:textId="0D45E770" w:rsidR="00B57B1E" w:rsidRPr="00571FF1" w:rsidRDefault="005D15A5" w:rsidP="00B57B1E">
      <w:pPr>
        <w:pStyle w:val="Default"/>
        <w:numPr>
          <w:ilvl w:val="2"/>
          <w:numId w:val="1"/>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Non implementato.</w:t>
      </w:r>
    </w:p>
    <w:p w14:paraId="3D07A1AA" w14:textId="13764BD0"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 – 11(1): SESSION LOCK | PATTERN-HIDING DISPLAYS </w:t>
      </w:r>
      <w:r w:rsidR="00397779" w:rsidRPr="00571FF1">
        <w:rPr>
          <w:rFonts w:asciiTheme="minorHAnsi" w:hAnsiTheme="minorHAnsi" w:cstheme="minorHAnsi"/>
          <w:b/>
          <w:bCs/>
          <w:sz w:val="22"/>
          <w:szCs w:val="22"/>
        </w:rPr>
        <w:t>(no use)</w:t>
      </w:r>
    </w:p>
    <w:p w14:paraId="3BAFD6CB" w14:textId="1969155B" w:rsidR="00B57B1E" w:rsidRPr="00571FF1" w:rsidRDefault="00B57B1E" w:rsidP="00B57B1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nasconde tramite il blocco di sessione, informazioni precedentemente visibili tramite immagini pubbliche</w:t>
      </w:r>
    </w:p>
    <w:p w14:paraId="0D038527" w14:textId="7AFFA439"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 – 12: SESSION TERMINATION</w:t>
      </w:r>
    </w:p>
    <w:p w14:paraId="3C4C0EF3" w14:textId="2AC0EA29" w:rsidR="00B57B1E" w:rsidRPr="00571FF1" w:rsidRDefault="00B57B1E" w:rsidP="00B57B1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termina automaticamente una sessione utente dopo una richiesta dell’utente.</w:t>
      </w:r>
    </w:p>
    <w:p w14:paraId="45E40168" w14:textId="67899ABB" w:rsidR="00B57B1E" w:rsidRPr="00571FF1" w:rsidRDefault="00B57B1E" w:rsidP="00B57B1E">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Il sistema chiude la sessione di un utente solo se questo esplicita il log out</w:t>
      </w:r>
    </w:p>
    <w:p w14:paraId="6DF20E78" w14:textId="59284FBE"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 – 17(1): REMOTE ACCESS | AUTOMATED MONITORING / CONTROL </w:t>
      </w:r>
      <w:r w:rsidR="00E177BE" w:rsidRPr="00571FF1">
        <w:rPr>
          <w:rFonts w:asciiTheme="minorHAnsi" w:hAnsiTheme="minorHAnsi" w:cstheme="minorHAnsi"/>
          <w:b/>
          <w:bCs/>
          <w:sz w:val="22"/>
          <w:szCs w:val="22"/>
        </w:rPr>
        <w:t>(no use)</w:t>
      </w:r>
    </w:p>
    <w:p w14:paraId="62A914C8" w14:textId="6D4D030B" w:rsidR="00B57B1E" w:rsidRPr="00571FF1" w:rsidRDefault="00B57B1E" w:rsidP="00E177B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informativo monitora e controlla metodi di accesso remoto</w:t>
      </w:r>
    </w:p>
    <w:p w14:paraId="0CE06A57" w14:textId="09CBAFFF"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 – 17(2): REMOTE ACCESS | PROTECTION OF CONFIDENTIALITY / INTEGRITY USING ENCRYPTION </w:t>
      </w:r>
      <w:r w:rsidR="00235B1C" w:rsidRPr="00571FF1">
        <w:rPr>
          <w:rFonts w:asciiTheme="minorHAnsi" w:hAnsiTheme="minorHAnsi" w:cstheme="minorHAnsi"/>
          <w:b/>
          <w:bCs/>
          <w:sz w:val="22"/>
          <w:szCs w:val="22"/>
        </w:rPr>
        <w:t>(no use)</w:t>
      </w:r>
    </w:p>
    <w:p w14:paraId="1A6A7DAD" w14:textId="51A437AB" w:rsidR="00B57B1E" w:rsidRPr="00571FF1" w:rsidRDefault="00B57B1E" w:rsidP="00B57B1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informativo implementa meccanismi di cifratura per proteggere la confidenzialità e l’integrità dell’accesso remoto</w:t>
      </w:r>
    </w:p>
    <w:p w14:paraId="6C2778B4" w14:textId="14EE1D65"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 – 17(3): REMOTE ACCESS | MANAGED ACCESS CONTROL POINTS </w:t>
      </w:r>
      <w:r w:rsidR="003A28B0" w:rsidRPr="00571FF1">
        <w:rPr>
          <w:rFonts w:asciiTheme="minorHAnsi" w:hAnsiTheme="minorHAnsi" w:cstheme="minorHAnsi"/>
          <w:b/>
          <w:bCs/>
          <w:sz w:val="22"/>
          <w:szCs w:val="22"/>
        </w:rPr>
        <w:t>(no use)</w:t>
      </w:r>
    </w:p>
    <w:p w14:paraId="174BA540" w14:textId="3621DC81" w:rsidR="00B57B1E" w:rsidRPr="00571FF1" w:rsidRDefault="00B57B1E" w:rsidP="00B57B1E">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lastRenderedPageBreak/>
        <w:t>Il sistema informativo indirizza tutti gli accessi remoti attraverso un certo numero di punti di controllo della rete.</w:t>
      </w:r>
    </w:p>
    <w:p w14:paraId="7D93929E" w14:textId="55E80011"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 – 17(4): REMOTE ACCESS | PRIVILEGED COMMANDS / ACCESS </w:t>
      </w:r>
      <w:r w:rsidR="00ED5EE7" w:rsidRPr="00571FF1">
        <w:rPr>
          <w:rFonts w:asciiTheme="minorHAnsi" w:hAnsiTheme="minorHAnsi" w:cstheme="minorHAnsi"/>
          <w:b/>
          <w:bCs/>
          <w:sz w:val="22"/>
          <w:szCs w:val="22"/>
        </w:rPr>
        <w:t>(no use)</w:t>
      </w:r>
    </w:p>
    <w:p w14:paraId="72D0CEB9" w14:textId="1BB85996" w:rsidR="00060E54" w:rsidRPr="00571FF1" w:rsidRDefault="00060E54" w:rsidP="00060E54">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 xml:space="preserve">L’organizzazione autorizza l’esecuzione di comandi privilegiati e accessi a informazioni di sicurezza tramite accessi remoti solo a chi ne necessita e documenta </w:t>
      </w:r>
      <w:r w:rsidR="00F04799" w:rsidRPr="00571FF1">
        <w:rPr>
          <w:rFonts w:asciiTheme="minorHAnsi" w:hAnsiTheme="minorHAnsi" w:cstheme="minorHAnsi"/>
          <w:sz w:val="22"/>
          <w:szCs w:val="22"/>
        </w:rPr>
        <w:t>il criterio</w:t>
      </w:r>
      <w:r w:rsidRPr="00571FF1">
        <w:rPr>
          <w:rFonts w:asciiTheme="minorHAnsi" w:hAnsiTheme="minorHAnsi" w:cstheme="minorHAnsi"/>
          <w:sz w:val="22"/>
          <w:szCs w:val="22"/>
        </w:rPr>
        <w:t xml:space="preserve"> secondo cui tali accessi avvengono in un piano di sicurezza.</w:t>
      </w:r>
    </w:p>
    <w:p w14:paraId="5805AE84" w14:textId="46D0327C" w:rsidR="00060E54" w:rsidRPr="00571FF1" w:rsidRDefault="00711D78" w:rsidP="00060E54">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AC-18(1</w:t>
      </w:r>
      <w:proofErr w:type="gramStart"/>
      <w:r w:rsidRPr="00571FF1">
        <w:rPr>
          <w:rFonts w:asciiTheme="minorHAnsi" w:hAnsiTheme="minorHAnsi" w:cstheme="minorHAnsi"/>
          <w:b/>
          <w:bCs/>
          <w:sz w:val="22"/>
          <w:szCs w:val="22"/>
        </w:rPr>
        <w:t>):WIRELESS</w:t>
      </w:r>
      <w:proofErr w:type="gramEnd"/>
      <w:r w:rsidRPr="00571FF1">
        <w:rPr>
          <w:rFonts w:asciiTheme="minorHAnsi" w:hAnsiTheme="minorHAnsi" w:cstheme="minorHAnsi"/>
          <w:b/>
          <w:bCs/>
          <w:sz w:val="22"/>
          <w:szCs w:val="22"/>
        </w:rPr>
        <w:t xml:space="preserve"> ACCESS | AUTHENTICATION AND ENCRYPTION </w:t>
      </w:r>
      <w:r w:rsidR="00060E54" w:rsidRPr="00571FF1">
        <w:rPr>
          <w:rFonts w:asciiTheme="minorHAnsi" w:hAnsiTheme="minorHAnsi" w:cstheme="minorHAnsi"/>
          <w:b/>
          <w:bCs/>
          <w:sz w:val="22"/>
          <w:szCs w:val="22"/>
        </w:rPr>
        <w:t xml:space="preserve"> (no use)</w:t>
      </w:r>
    </w:p>
    <w:p w14:paraId="5492C522" w14:textId="6F3F2CB7"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AC-19(5): ACCESS CONTROL FOR MOBILE DEVICES | FULL DEVICE / CONTAINER-BASED </w:t>
      </w:r>
      <w:proofErr w:type="gramStart"/>
      <w:r w:rsidRPr="00571FF1">
        <w:rPr>
          <w:rFonts w:asciiTheme="minorHAnsi" w:hAnsiTheme="minorHAnsi" w:cstheme="minorHAnsi"/>
          <w:b/>
          <w:bCs/>
          <w:sz w:val="22"/>
          <w:szCs w:val="22"/>
        </w:rPr>
        <w:t xml:space="preserve">ENCRYPTION </w:t>
      </w:r>
      <w:r w:rsidR="00060E54" w:rsidRPr="00571FF1">
        <w:rPr>
          <w:rFonts w:asciiTheme="minorHAnsi" w:hAnsiTheme="minorHAnsi" w:cstheme="minorHAnsi"/>
          <w:b/>
          <w:bCs/>
          <w:sz w:val="22"/>
          <w:szCs w:val="22"/>
        </w:rPr>
        <w:t xml:space="preserve"> (</w:t>
      </w:r>
      <w:proofErr w:type="gramEnd"/>
      <w:r w:rsidR="00060E54" w:rsidRPr="00571FF1">
        <w:rPr>
          <w:rFonts w:asciiTheme="minorHAnsi" w:hAnsiTheme="minorHAnsi" w:cstheme="minorHAnsi"/>
          <w:b/>
          <w:bCs/>
          <w:sz w:val="22"/>
          <w:szCs w:val="22"/>
        </w:rPr>
        <w:t>no use)</w:t>
      </w:r>
    </w:p>
    <w:p w14:paraId="6422DB5B" w14:textId="2F468CE9" w:rsidR="00EA2A3D" w:rsidRPr="00571FF1" w:rsidRDefault="00711D78" w:rsidP="00711D78">
      <w:pPr>
        <w:pStyle w:val="Default"/>
        <w:numPr>
          <w:ilvl w:val="0"/>
          <w:numId w:val="1"/>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AC – 21: INFORMATION SHARING </w:t>
      </w:r>
    </w:p>
    <w:p w14:paraId="4098A0A2" w14:textId="2E180C4B" w:rsidR="00060E54" w:rsidRPr="00571FF1" w:rsidRDefault="00060E54" w:rsidP="00060E54">
      <w:pPr>
        <w:pStyle w:val="Default"/>
        <w:numPr>
          <w:ilvl w:val="1"/>
          <w:numId w:val="1"/>
        </w:numPr>
        <w:spacing w:before="60" w:after="20"/>
        <w:rPr>
          <w:rFonts w:asciiTheme="minorHAnsi" w:hAnsiTheme="minorHAnsi" w:cstheme="minorHAnsi"/>
          <w:sz w:val="22"/>
          <w:szCs w:val="22"/>
        </w:rPr>
      </w:pPr>
      <w:r w:rsidRPr="00571FF1">
        <w:rPr>
          <w:rFonts w:asciiTheme="minorHAnsi" w:hAnsiTheme="minorHAnsi" w:cstheme="minorHAnsi"/>
          <w:sz w:val="22"/>
          <w:szCs w:val="22"/>
        </w:rPr>
        <w:t xml:space="preserve">Il sistema facilita la condivisione di informazioni </w:t>
      </w:r>
      <w:r w:rsidR="00FF7DC1" w:rsidRPr="00571FF1">
        <w:rPr>
          <w:rFonts w:asciiTheme="minorHAnsi" w:hAnsiTheme="minorHAnsi" w:cstheme="minorHAnsi"/>
          <w:sz w:val="22"/>
          <w:szCs w:val="22"/>
        </w:rPr>
        <w:t>permettendo</w:t>
      </w:r>
      <w:r w:rsidRPr="00571FF1">
        <w:rPr>
          <w:rFonts w:asciiTheme="minorHAnsi" w:hAnsiTheme="minorHAnsi" w:cstheme="minorHAnsi"/>
          <w:sz w:val="22"/>
          <w:szCs w:val="22"/>
        </w:rPr>
        <w:t xml:space="preserve"> </w:t>
      </w:r>
      <w:r w:rsidR="00FF7DC1" w:rsidRPr="00571FF1">
        <w:rPr>
          <w:rFonts w:asciiTheme="minorHAnsi" w:hAnsiTheme="minorHAnsi" w:cstheme="minorHAnsi"/>
          <w:sz w:val="22"/>
          <w:szCs w:val="22"/>
        </w:rPr>
        <w:t xml:space="preserve">agli utenti di </w:t>
      </w:r>
      <w:r w:rsidRPr="00571FF1">
        <w:rPr>
          <w:rFonts w:asciiTheme="minorHAnsi" w:hAnsiTheme="minorHAnsi" w:cstheme="minorHAnsi"/>
          <w:sz w:val="22"/>
          <w:szCs w:val="22"/>
        </w:rPr>
        <w:t>determinare se l</w:t>
      </w:r>
      <w:r w:rsidR="00FF7DC1" w:rsidRPr="00571FF1">
        <w:rPr>
          <w:rFonts w:asciiTheme="minorHAnsi" w:hAnsiTheme="minorHAnsi" w:cstheme="minorHAnsi"/>
          <w:sz w:val="22"/>
          <w:szCs w:val="22"/>
        </w:rPr>
        <w:t>e autorizzazioni di accesso assegnate al partner di condivisione coincidano</w:t>
      </w:r>
      <w:r w:rsidRPr="00571FF1">
        <w:rPr>
          <w:rFonts w:asciiTheme="minorHAnsi" w:hAnsiTheme="minorHAnsi" w:cstheme="minorHAnsi"/>
          <w:sz w:val="22"/>
          <w:szCs w:val="22"/>
        </w:rPr>
        <w:t xml:space="preserve"> </w:t>
      </w:r>
      <w:r w:rsidR="00FF7DC1" w:rsidRPr="00571FF1">
        <w:rPr>
          <w:rFonts w:asciiTheme="minorHAnsi" w:hAnsiTheme="minorHAnsi" w:cstheme="minorHAnsi"/>
          <w:sz w:val="22"/>
          <w:szCs w:val="22"/>
        </w:rPr>
        <w:t>con le restrizioni di accesso all</w:t>
      </w:r>
      <w:r w:rsidR="00D135AF" w:rsidRPr="00571FF1">
        <w:rPr>
          <w:rFonts w:asciiTheme="minorHAnsi" w:hAnsiTheme="minorHAnsi" w:cstheme="minorHAnsi"/>
          <w:sz w:val="22"/>
          <w:szCs w:val="22"/>
        </w:rPr>
        <w:t>a risorsa</w:t>
      </w:r>
    </w:p>
    <w:p w14:paraId="3DFCE0B3" w14:textId="52C5C728" w:rsidR="00060E54" w:rsidRPr="00571FF1" w:rsidRDefault="00551D54" w:rsidP="00060E54">
      <w:pPr>
        <w:pStyle w:val="Default"/>
        <w:numPr>
          <w:ilvl w:val="2"/>
          <w:numId w:val="1"/>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Le liste condivise con un gruppo sono visibili solo agli utenti autorizzati a visionare tale gruppo.</w:t>
      </w:r>
    </w:p>
    <w:p w14:paraId="7E2CA7DA" w14:textId="123050B5" w:rsidR="00711D78" w:rsidRPr="00571FF1" w:rsidRDefault="00711D78" w:rsidP="00EA2A3D">
      <w:pPr>
        <w:autoSpaceDE w:val="0"/>
        <w:autoSpaceDN w:val="0"/>
        <w:adjustRightInd w:val="0"/>
        <w:spacing w:before="60" w:after="20" w:line="240" w:lineRule="auto"/>
        <w:rPr>
          <w:rFonts w:cstheme="minorHAnsi"/>
          <w:b/>
          <w:bCs/>
          <w:color w:val="000000"/>
        </w:rPr>
      </w:pPr>
    </w:p>
    <w:p w14:paraId="6294E2A1" w14:textId="7747C3FA" w:rsidR="00711D78" w:rsidRPr="00571FF1" w:rsidRDefault="00711D78" w:rsidP="00711D78">
      <w:pPr>
        <w:pStyle w:val="Titolo3"/>
        <w:rPr>
          <w:rFonts w:asciiTheme="minorHAnsi" w:hAnsiTheme="minorHAnsi" w:cstheme="minorHAnsi"/>
          <w:sz w:val="22"/>
          <w:szCs w:val="22"/>
          <w:lang w:val="en-GB"/>
        </w:rPr>
      </w:pPr>
      <w:r w:rsidRPr="00571FF1">
        <w:rPr>
          <w:rFonts w:asciiTheme="minorHAnsi" w:hAnsiTheme="minorHAnsi" w:cstheme="minorHAnsi"/>
          <w:sz w:val="22"/>
          <w:szCs w:val="22"/>
          <w:lang w:val="en-GB"/>
        </w:rPr>
        <w:t>Identification and authentication control</w:t>
      </w:r>
    </w:p>
    <w:p w14:paraId="57FE98C3" w14:textId="09051349" w:rsidR="000106E2" w:rsidRPr="00571FF1" w:rsidRDefault="00711D78" w:rsidP="000106E2">
      <w:pPr>
        <w:pStyle w:val="Default"/>
        <w:numPr>
          <w:ilvl w:val="0"/>
          <w:numId w:val="2"/>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IA -2(2): IDENTIFICATION AND AUTHENTICATION (ORGANIZATIONAL USERS) | NETWORK ACCESS TO NON-PRIVILEGED ACCOUNTS </w:t>
      </w:r>
    </w:p>
    <w:p w14:paraId="22C19783" w14:textId="57A1CDB9" w:rsidR="000106E2" w:rsidRPr="00571FF1" w:rsidRDefault="000106E2" w:rsidP="000106E2">
      <w:pPr>
        <w:pStyle w:val="Default"/>
        <w:numPr>
          <w:ilvl w:val="1"/>
          <w:numId w:val="2"/>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informativo implementa più fattori di autenticazione per l’accesso alla rete da parte di utenti non privilegiati</w:t>
      </w:r>
    </w:p>
    <w:p w14:paraId="403163D5" w14:textId="0B8C6676" w:rsidR="000106E2" w:rsidRPr="00571FF1" w:rsidRDefault="002B2FD6" w:rsidP="000106E2">
      <w:pPr>
        <w:pStyle w:val="Default"/>
        <w:numPr>
          <w:ilvl w:val="2"/>
          <w:numId w:val="2"/>
        </w:numPr>
        <w:spacing w:before="60" w:after="20"/>
        <w:rPr>
          <w:rFonts w:asciiTheme="minorHAnsi" w:hAnsiTheme="minorHAnsi" w:cstheme="minorHAnsi"/>
          <w:b/>
          <w:bCs/>
          <w:color w:val="BF8F00" w:themeColor="accent4" w:themeShade="BF"/>
          <w:sz w:val="22"/>
          <w:szCs w:val="22"/>
        </w:rPr>
      </w:pPr>
      <w:r>
        <w:rPr>
          <w:rFonts w:asciiTheme="minorHAnsi" w:hAnsiTheme="minorHAnsi" w:cstheme="minorHAnsi"/>
          <w:b/>
          <w:bCs/>
          <w:color w:val="BF8F00" w:themeColor="accent4" w:themeShade="BF"/>
          <w:sz w:val="22"/>
          <w:szCs w:val="22"/>
        </w:rPr>
        <w:t>Nella nostra organizzazione non ci sono utenti non privilegiati.</w:t>
      </w:r>
    </w:p>
    <w:p w14:paraId="5FB1E798" w14:textId="3A285ECE" w:rsidR="00EA2A3D" w:rsidRPr="00571FF1" w:rsidRDefault="00711D78" w:rsidP="000106E2">
      <w:pPr>
        <w:pStyle w:val="Default"/>
        <w:numPr>
          <w:ilvl w:val="0"/>
          <w:numId w:val="2"/>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IA – 2(3): IDENTIFICATION AND AUTHENTICATION (ORGANIZATIONAL USERS) | LOCAL ACCESS TO PRIVILEGED ACCOUNTS </w:t>
      </w:r>
    </w:p>
    <w:p w14:paraId="39C9CB32" w14:textId="6C70D0C4" w:rsidR="000106E2" w:rsidRPr="00571FF1" w:rsidRDefault="000106E2" w:rsidP="000106E2">
      <w:pPr>
        <w:pStyle w:val="Default"/>
        <w:numPr>
          <w:ilvl w:val="1"/>
          <w:numId w:val="2"/>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informativo richiede più fattori per l’autenticazione locale di utenti privilegiati</w:t>
      </w:r>
    </w:p>
    <w:p w14:paraId="3F05D1A9" w14:textId="53C8018E" w:rsidR="000106E2" w:rsidRPr="00571FF1" w:rsidRDefault="000106E2" w:rsidP="000106E2">
      <w:pPr>
        <w:pStyle w:val="Default"/>
        <w:numPr>
          <w:ilvl w:val="2"/>
          <w:numId w:val="2"/>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Il sistema implementa solo un fattore di autenticazione per accessi locali privilegiati (amministratori di sistema.)</w:t>
      </w:r>
    </w:p>
    <w:p w14:paraId="2D8BD440" w14:textId="3AF08BC3" w:rsidR="00711D78" w:rsidRPr="00571FF1" w:rsidRDefault="00711D78" w:rsidP="000106E2">
      <w:pPr>
        <w:pStyle w:val="Default"/>
        <w:numPr>
          <w:ilvl w:val="0"/>
          <w:numId w:val="2"/>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IA-2(8): IDENTIFICATION AND AUTHENTICATION (ORGANIZATIONAL USERS) | NETWORK ACCESS TO PRIVILEGED ACCOUNTS - REPLAY RESISTANT </w:t>
      </w:r>
    </w:p>
    <w:p w14:paraId="392E9640" w14:textId="5EEF5007" w:rsidR="000106E2" w:rsidRPr="00571FF1" w:rsidRDefault="000106E2" w:rsidP="000106E2">
      <w:pPr>
        <w:pStyle w:val="Default"/>
        <w:numPr>
          <w:ilvl w:val="1"/>
          <w:numId w:val="2"/>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 xml:space="preserve">Il sistema informativo implementa autenticazioni resistenti ad attacchi di replay </w:t>
      </w:r>
      <w:r w:rsidR="000460E9" w:rsidRPr="00571FF1">
        <w:rPr>
          <w:rFonts w:asciiTheme="minorHAnsi" w:hAnsiTheme="minorHAnsi" w:cstheme="minorHAnsi"/>
          <w:sz w:val="22"/>
          <w:szCs w:val="22"/>
        </w:rPr>
        <w:t>in caso di accesso di utenti privilegiati</w:t>
      </w:r>
    </w:p>
    <w:p w14:paraId="1DDE0179" w14:textId="26F987CA" w:rsidR="000460E9" w:rsidRPr="00571FF1" w:rsidRDefault="000460E9" w:rsidP="000460E9">
      <w:pPr>
        <w:pStyle w:val="Default"/>
        <w:numPr>
          <w:ilvl w:val="2"/>
          <w:numId w:val="2"/>
        </w:numPr>
        <w:spacing w:before="60" w:after="20"/>
        <w:rPr>
          <w:rFonts w:asciiTheme="minorHAnsi" w:hAnsiTheme="minorHAnsi" w:cstheme="minorHAnsi"/>
          <w:b/>
          <w:bCs/>
          <w:color w:val="BF8F00" w:themeColor="accent4" w:themeShade="BF"/>
          <w:sz w:val="22"/>
          <w:szCs w:val="22"/>
        </w:rPr>
      </w:pPr>
      <w:r w:rsidRPr="00571FF1">
        <w:rPr>
          <w:rFonts w:asciiTheme="minorHAnsi" w:hAnsiTheme="minorHAnsi" w:cstheme="minorHAnsi"/>
          <w:b/>
          <w:bCs/>
          <w:color w:val="BF8F00" w:themeColor="accent4" w:themeShade="BF"/>
          <w:sz w:val="22"/>
          <w:szCs w:val="22"/>
        </w:rPr>
        <w:t xml:space="preserve">L’autenticazione del </w:t>
      </w:r>
      <w:proofErr w:type="spellStart"/>
      <w:r w:rsidRPr="00571FF1">
        <w:rPr>
          <w:rFonts w:asciiTheme="minorHAnsi" w:hAnsiTheme="minorHAnsi" w:cstheme="minorHAnsi"/>
          <w:b/>
          <w:bCs/>
          <w:color w:val="BF8F00" w:themeColor="accent4" w:themeShade="BF"/>
          <w:sz w:val="22"/>
          <w:szCs w:val="22"/>
        </w:rPr>
        <w:t>webserver</w:t>
      </w:r>
      <w:proofErr w:type="spellEnd"/>
      <w:r w:rsidRPr="00571FF1">
        <w:rPr>
          <w:rFonts w:asciiTheme="minorHAnsi" w:hAnsiTheme="minorHAnsi" w:cstheme="minorHAnsi"/>
          <w:b/>
          <w:bCs/>
          <w:color w:val="BF8F00" w:themeColor="accent4" w:themeShade="BF"/>
          <w:sz w:val="22"/>
          <w:szCs w:val="22"/>
        </w:rPr>
        <w:t xml:space="preserve"> non è mutuamente autenticata, ma comunque cifrata su SSL. </w:t>
      </w:r>
    </w:p>
    <w:p w14:paraId="2A435C7B" w14:textId="7798663E" w:rsidR="00711D78" w:rsidRPr="00571FF1" w:rsidRDefault="00711D78" w:rsidP="000106E2">
      <w:pPr>
        <w:pStyle w:val="Default"/>
        <w:numPr>
          <w:ilvl w:val="0"/>
          <w:numId w:val="2"/>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IA-2(11): IDENTIFICATION AND AUTHENTICATION (ORGANIZATIONAL USERS) | REMOTE ACCESS - SEPARATE </w:t>
      </w:r>
      <w:proofErr w:type="gramStart"/>
      <w:r w:rsidRPr="00571FF1">
        <w:rPr>
          <w:rFonts w:asciiTheme="minorHAnsi" w:hAnsiTheme="minorHAnsi" w:cstheme="minorHAnsi"/>
          <w:b/>
          <w:bCs/>
          <w:sz w:val="22"/>
          <w:szCs w:val="22"/>
        </w:rPr>
        <w:t>DEVICE</w:t>
      </w:r>
      <w:proofErr w:type="gramEnd"/>
      <w:r w:rsidRPr="00571FF1">
        <w:rPr>
          <w:rFonts w:asciiTheme="minorHAnsi" w:hAnsiTheme="minorHAnsi" w:cstheme="minorHAnsi"/>
          <w:b/>
          <w:bCs/>
          <w:sz w:val="22"/>
          <w:szCs w:val="22"/>
        </w:rPr>
        <w:t xml:space="preserve"> </w:t>
      </w:r>
    </w:p>
    <w:p w14:paraId="2C973E81" w14:textId="4E8DA359" w:rsidR="000460E9" w:rsidRPr="00571FF1" w:rsidRDefault="000460E9" w:rsidP="000460E9">
      <w:pPr>
        <w:pStyle w:val="Default"/>
        <w:numPr>
          <w:ilvl w:val="1"/>
          <w:numId w:val="2"/>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è in grado di implementare più meccanismi di autenticazione per utenti privilegiati e non, richiedendo una autenticazione tramite un dispositivo, e la seconda per mezzo di un secondo dispositivo</w:t>
      </w:r>
    </w:p>
    <w:p w14:paraId="2AC0666C" w14:textId="3B9C97D8" w:rsidR="000460E9" w:rsidRPr="00571FF1" w:rsidRDefault="000460E9" w:rsidP="000460E9">
      <w:pPr>
        <w:pStyle w:val="Default"/>
        <w:numPr>
          <w:ilvl w:val="2"/>
          <w:numId w:val="2"/>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Non è implementato tale requisito.</w:t>
      </w:r>
    </w:p>
    <w:p w14:paraId="2F705991" w14:textId="10EBD1A6" w:rsidR="00711D78" w:rsidRPr="00571FF1" w:rsidRDefault="00711D78" w:rsidP="000106E2">
      <w:pPr>
        <w:pStyle w:val="Default"/>
        <w:numPr>
          <w:ilvl w:val="0"/>
          <w:numId w:val="2"/>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IA-</w:t>
      </w:r>
      <w:proofErr w:type="gramStart"/>
      <w:r w:rsidRPr="00571FF1">
        <w:rPr>
          <w:rFonts w:asciiTheme="minorHAnsi" w:hAnsiTheme="minorHAnsi" w:cstheme="minorHAnsi"/>
          <w:b/>
          <w:bCs/>
          <w:sz w:val="22"/>
          <w:szCs w:val="22"/>
        </w:rPr>
        <w:t>3 :</w:t>
      </w:r>
      <w:proofErr w:type="gramEnd"/>
      <w:r w:rsidRPr="00571FF1">
        <w:rPr>
          <w:rFonts w:asciiTheme="minorHAnsi" w:hAnsiTheme="minorHAnsi" w:cstheme="minorHAnsi"/>
          <w:b/>
          <w:bCs/>
          <w:sz w:val="22"/>
          <w:szCs w:val="22"/>
        </w:rPr>
        <w:t xml:space="preserve"> DEVICE IDENTIFICATION AND AUTHENTICATION </w:t>
      </w:r>
      <w:r w:rsidR="006236B2">
        <w:rPr>
          <w:rFonts w:asciiTheme="minorHAnsi" w:hAnsiTheme="minorHAnsi" w:cstheme="minorHAnsi"/>
          <w:b/>
          <w:bCs/>
          <w:sz w:val="22"/>
          <w:szCs w:val="22"/>
        </w:rPr>
        <w:t>(no use)</w:t>
      </w:r>
    </w:p>
    <w:p w14:paraId="71E49727" w14:textId="06E2BA1F" w:rsidR="000460E9" w:rsidRPr="00571FF1" w:rsidRDefault="000460E9" w:rsidP="000460E9">
      <w:pPr>
        <w:pStyle w:val="Default"/>
        <w:numPr>
          <w:ilvl w:val="1"/>
          <w:numId w:val="2"/>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 xml:space="preserve">Il sistema informativo identifica </w:t>
      </w:r>
      <w:r w:rsidR="000218F7">
        <w:rPr>
          <w:rFonts w:asciiTheme="minorHAnsi" w:hAnsiTheme="minorHAnsi" w:cstheme="minorHAnsi"/>
          <w:sz w:val="22"/>
          <w:szCs w:val="22"/>
        </w:rPr>
        <w:t xml:space="preserve">ed autentica </w:t>
      </w:r>
      <w:r w:rsidRPr="00571FF1">
        <w:rPr>
          <w:rFonts w:asciiTheme="minorHAnsi" w:hAnsiTheme="minorHAnsi" w:cstheme="minorHAnsi"/>
          <w:sz w:val="22"/>
          <w:szCs w:val="22"/>
        </w:rPr>
        <w:t xml:space="preserve">univocamente </w:t>
      </w:r>
      <w:r w:rsidR="000218F7">
        <w:rPr>
          <w:rFonts w:asciiTheme="minorHAnsi" w:hAnsiTheme="minorHAnsi" w:cstheme="minorHAnsi"/>
          <w:sz w:val="22"/>
          <w:szCs w:val="22"/>
        </w:rPr>
        <w:t>i dispostivi</w:t>
      </w:r>
      <w:r w:rsidRPr="00571FF1">
        <w:rPr>
          <w:rFonts w:asciiTheme="minorHAnsi" w:hAnsiTheme="minorHAnsi" w:cstheme="minorHAnsi"/>
          <w:sz w:val="22"/>
          <w:szCs w:val="22"/>
        </w:rPr>
        <w:t xml:space="preserve"> prima di stabilire una connessione</w:t>
      </w:r>
    </w:p>
    <w:p w14:paraId="755C15BA" w14:textId="096752FE" w:rsidR="00711D78" w:rsidRPr="00571FF1" w:rsidRDefault="00711D78" w:rsidP="000106E2">
      <w:pPr>
        <w:pStyle w:val="Default"/>
        <w:numPr>
          <w:ilvl w:val="0"/>
          <w:numId w:val="2"/>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IA – 5(2): AUTHENTICATOR MANAGEMENT | PKI-BASED AUTHENTICATION </w:t>
      </w:r>
      <w:r w:rsidR="003C0578">
        <w:rPr>
          <w:rFonts w:asciiTheme="minorHAnsi" w:hAnsiTheme="minorHAnsi" w:cstheme="minorHAnsi"/>
          <w:b/>
          <w:bCs/>
          <w:sz w:val="22"/>
          <w:szCs w:val="22"/>
        </w:rPr>
        <w:t>(no use)</w:t>
      </w:r>
    </w:p>
    <w:p w14:paraId="3B4B3CA7" w14:textId="0E63F297" w:rsidR="000460E9" w:rsidRPr="003C0578" w:rsidRDefault="000460E9" w:rsidP="003C0578">
      <w:pPr>
        <w:pStyle w:val="Default"/>
        <w:numPr>
          <w:ilvl w:val="1"/>
          <w:numId w:val="2"/>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realizza una autenticazione basata su PKI, validando i certificati ed eventualmente costruendoli, garantendo solo accessi a chi detiene i certificati distribuiti, associando l’identità del detentore al certificato rilasciato.</w:t>
      </w:r>
    </w:p>
    <w:p w14:paraId="4E2FF5C7" w14:textId="76FB5559" w:rsidR="00711D78" w:rsidRPr="00571FF1" w:rsidRDefault="00711D78" w:rsidP="000460E9">
      <w:pPr>
        <w:pStyle w:val="Default"/>
        <w:numPr>
          <w:ilvl w:val="0"/>
          <w:numId w:val="2"/>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lastRenderedPageBreak/>
        <w:t xml:space="preserve">IA – 5(3): AUTHENTICATOR MANAGEMENT | IN-PERSON OR TRUSTED THIRD-PARTY REGISTRATION </w:t>
      </w:r>
      <w:r w:rsidR="00D7110A">
        <w:rPr>
          <w:rFonts w:asciiTheme="minorHAnsi" w:hAnsiTheme="minorHAnsi" w:cstheme="minorHAnsi"/>
          <w:b/>
          <w:bCs/>
          <w:sz w:val="22"/>
          <w:szCs w:val="22"/>
        </w:rPr>
        <w:t>(no use)</w:t>
      </w:r>
    </w:p>
    <w:p w14:paraId="5894EB55" w14:textId="4D5CF512" w:rsidR="000460E9" w:rsidRPr="00571FF1" w:rsidRDefault="000460E9" w:rsidP="000460E9">
      <w:pPr>
        <w:pStyle w:val="Default"/>
        <w:numPr>
          <w:ilvl w:val="1"/>
          <w:numId w:val="2"/>
        </w:numPr>
        <w:spacing w:before="60" w:after="20"/>
        <w:rPr>
          <w:rFonts w:asciiTheme="minorHAnsi" w:hAnsiTheme="minorHAnsi" w:cstheme="minorHAnsi"/>
          <w:sz w:val="22"/>
          <w:szCs w:val="22"/>
        </w:rPr>
      </w:pPr>
      <w:r w:rsidRPr="00571FF1">
        <w:rPr>
          <w:rFonts w:asciiTheme="minorHAnsi" w:hAnsiTheme="minorHAnsi" w:cstheme="minorHAnsi"/>
          <w:sz w:val="22"/>
          <w:szCs w:val="22"/>
        </w:rPr>
        <w:t>L’organizzazione richiede che il processo di registrazione atto a ottenere le credenziali sia condotto in persona o da una terza parte fidata.</w:t>
      </w:r>
    </w:p>
    <w:p w14:paraId="7FCBC824" w14:textId="7DDB3565" w:rsidR="00711D78" w:rsidRPr="00571FF1" w:rsidRDefault="00711D78" w:rsidP="00711D78">
      <w:pPr>
        <w:pStyle w:val="Titolo3"/>
        <w:rPr>
          <w:rFonts w:asciiTheme="minorHAnsi" w:hAnsiTheme="minorHAnsi" w:cstheme="minorHAnsi"/>
          <w:sz w:val="22"/>
          <w:szCs w:val="22"/>
        </w:rPr>
      </w:pPr>
      <w:r w:rsidRPr="00571FF1">
        <w:rPr>
          <w:rFonts w:asciiTheme="minorHAnsi" w:hAnsiTheme="minorHAnsi" w:cstheme="minorHAnsi"/>
          <w:sz w:val="22"/>
          <w:szCs w:val="22"/>
        </w:rPr>
        <w:t xml:space="preserve">System and </w:t>
      </w:r>
      <w:proofErr w:type="spellStart"/>
      <w:r w:rsidRPr="00571FF1">
        <w:rPr>
          <w:rFonts w:asciiTheme="minorHAnsi" w:hAnsiTheme="minorHAnsi" w:cstheme="minorHAnsi"/>
          <w:sz w:val="22"/>
          <w:szCs w:val="22"/>
        </w:rPr>
        <w:t>communications</w:t>
      </w:r>
      <w:proofErr w:type="spellEnd"/>
      <w:r w:rsidRPr="00571FF1">
        <w:rPr>
          <w:rFonts w:asciiTheme="minorHAnsi" w:hAnsiTheme="minorHAnsi" w:cstheme="minorHAnsi"/>
          <w:sz w:val="22"/>
          <w:szCs w:val="22"/>
        </w:rPr>
        <w:t xml:space="preserve"> </w:t>
      </w:r>
      <w:proofErr w:type="spellStart"/>
      <w:r w:rsidRPr="00571FF1">
        <w:rPr>
          <w:rFonts w:asciiTheme="minorHAnsi" w:hAnsiTheme="minorHAnsi" w:cstheme="minorHAnsi"/>
          <w:sz w:val="22"/>
          <w:szCs w:val="22"/>
        </w:rPr>
        <w:t>protection</w:t>
      </w:r>
      <w:proofErr w:type="spellEnd"/>
      <w:r w:rsidRPr="00571FF1">
        <w:rPr>
          <w:rFonts w:asciiTheme="minorHAnsi" w:hAnsiTheme="minorHAnsi" w:cstheme="minorHAnsi"/>
          <w:sz w:val="22"/>
          <w:szCs w:val="22"/>
        </w:rPr>
        <w:t xml:space="preserve"> control</w:t>
      </w:r>
    </w:p>
    <w:p w14:paraId="45AF5127" w14:textId="7AFE77D7" w:rsidR="00990A32"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SC- 2: APPLICATION PARTITIONING </w:t>
      </w:r>
    </w:p>
    <w:p w14:paraId="0F486F0A" w14:textId="017CA11A" w:rsidR="00990A32" w:rsidRPr="00571FF1" w:rsidRDefault="00990A32" w:rsidP="00990A32">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separa le funzionalità utente, incluse interfacce utente, dalle funzionalità di gestione del sistema</w:t>
      </w:r>
    </w:p>
    <w:p w14:paraId="253D0C7B" w14:textId="735D2FEE" w:rsidR="00990A32" w:rsidRPr="005E5AE3" w:rsidRDefault="00990A32" w:rsidP="00990A32">
      <w:pPr>
        <w:pStyle w:val="Default"/>
        <w:numPr>
          <w:ilvl w:val="2"/>
          <w:numId w:val="3"/>
        </w:numPr>
        <w:spacing w:before="60" w:after="20"/>
        <w:rPr>
          <w:rFonts w:asciiTheme="minorHAnsi" w:hAnsiTheme="minorHAnsi" w:cstheme="minorHAnsi"/>
          <w:b/>
          <w:bCs/>
          <w:color w:val="538135" w:themeColor="accent6" w:themeShade="BF"/>
          <w:sz w:val="22"/>
          <w:szCs w:val="22"/>
        </w:rPr>
      </w:pPr>
      <w:r w:rsidRPr="005E5AE3">
        <w:rPr>
          <w:rFonts w:asciiTheme="minorHAnsi" w:hAnsiTheme="minorHAnsi" w:cstheme="minorHAnsi"/>
          <w:b/>
          <w:bCs/>
          <w:color w:val="538135" w:themeColor="accent6" w:themeShade="BF"/>
          <w:sz w:val="22"/>
          <w:szCs w:val="22"/>
        </w:rPr>
        <w:t xml:space="preserve">Il sistema informativo fornisce determinate viste per l’utente e determinate per l’amministratore. </w:t>
      </w:r>
    </w:p>
    <w:p w14:paraId="60240450" w14:textId="42A59282"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4: INFORMATION IN SHARED RESOURCES </w:t>
      </w:r>
      <w:r w:rsidR="005E5AE3">
        <w:rPr>
          <w:rFonts w:asciiTheme="minorHAnsi" w:hAnsiTheme="minorHAnsi" w:cstheme="minorHAnsi"/>
          <w:b/>
          <w:bCs/>
          <w:sz w:val="22"/>
          <w:szCs w:val="22"/>
        </w:rPr>
        <w:t>(no use)</w:t>
      </w:r>
    </w:p>
    <w:p w14:paraId="31383DAF" w14:textId="4A8A0090" w:rsidR="00990A32" w:rsidRPr="00571FF1" w:rsidRDefault="00990A32" w:rsidP="00990A32">
      <w:pPr>
        <w:pStyle w:val="Default"/>
        <w:numPr>
          <w:ilvl w:val="1"/>
          <w:numId w:val="3"/>
        </w:numPr>
        <w:spacing w:before="60" w:after="20"/>
        <w:rPr>
          <w:rFonts w:asciiTheme="minorHAnsi" w:hAnsiTheme="minorHAnsi" w:cstheme="minorHAnsi"/>
          <w:sz w:val="22"/>
          <w:szCs w:val="22"/>
        </w:rPr>
      </w:pPr>
      <w:r w:rsidRPr="00571FF1">
        <w:rPr>
          <w:rFonts w:asciiTheme="minorHAnsi" w:hAnsiTheme="minorHAnsi" w:cstheme="minorHAnsi"/>
          <w:sz w:val="22"/>
          <w:szCs w:val="22"/>
        </w:rPr>
        <w:t xml:space="preserve">Il sistema informativo previene trasferimenti di informazioni non autorizzate e non previste tramite </w:t>
      </w:r>
      <w:r w:rsidR="002E4F1B">
        <w:rPr>
          <w:rFonts w:asciiTheme="minorHAnsi" w:hAnsiTheme="minorHAnsi" w:cstheme="minorHAnsi"/>
          <w:sz w:val="22"/>
          <w:szCs w:val="22"/>
        </w:rPr>
        <w:t>le risorse condivise di sistema</w:t>
      </w:r>
    </w:p>
    <w:p w14:paraId="484EA3E3" w14:textId="63CF0C2D"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7(3): BOUNDARY PROTECTION | ACCESS POINTS </w:t>
      </w:r>
    </w:p>
    <w:p w14:paraId="191310F6" w14:textId="403C2CFC" w:rsidR="00990A32" w:rsidRPr="00571FF1" w:rsidRDefault="00990A32" w:rsidP="00990A32">
      <w:pPr>
        <w:pStyle w:val="Default"/>
        <w:numPr>
          <w:ilvl w:val="1"/>
          <w:numId w:val="3"/>
        </w:numPr>
        <w:spacing w:before="60" w:after="20"/>
        <w:rPr>
          <w:rFonts w:asciiTheme="minorHAnsi" w:hAnsiTheme="minorHAnsi" w:cstheme="minorHAnsi"/>
          <w:sz w:val="22"/>
          <w:szCs w:val="22"/>
        </w:rPr>
      </w:pPr>
      <w:r w:rsidRPr="00571FF1">
        <w:rPr>
          <w:rFonts w:asciiTheme="minorHAnsi" w:hAnsiTheme="minorHAnsi" w:cstheme="minorHAnsi"/>
          <w:sz w:val="22"/>
          <w:szCs w:val="22"/>
        </w:rPr>
        <w:t>L’organizzazione limita il numero di connessioni esterne al sistema informativo</w:t>
      </w:r>
    </w:p>
    <w:p w14:paraId="5F96A84C" w14:textId="0CE5F33D" w:rsidR="00990A32" w:rsidRPr="00571FF1" w:rsidRDefault="00990A32" w:rsidP="00990A32">
      <w:pPr>
        <w:pStyle w:val="Default"/>
        <w:numPr>
          <w:ilvl w:val="2"/>
          <w:numId w:val="3"/>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Tale requisito non è implementato</w:t>
      </w:r>
      <w:r w:rsidR="003921BB">
        <w:rPr>
          <w:rFonts w:asciiTheme="minorHAnsi" w:hAnsiTheme="minorHAnsi" w:cstheme="minorHAnsi"/>
          <w:b/>
          <w:bCs/>
          <w:color w:val="C00000"/>
          <w:sz w:val="22"/>
          <w:szCs w:val="22"/>
        </w:rPr>
        <w:t>.</w:t>
      </w:r>
    </w:p>
    <w:p w14:paraId="22F66475" w14:textId="1C2CEAB1"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7(4): BOUNDARY PROTECTION | EXTERNAL TELECOMMUNICATIONS SERVICES </w:t>
      </w:r>
    </w:p>
    <w:p w14:paraId="02345585" w14:textId="6C537CAC" w:rsidR="00B3375D" w:rsidRPr="00571FF1" w:rsidRDefault="00B3375D" w:rsidP="00B3375D">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L’organizzazione implementa una interfaccia di gestione per ogni servizio di telecomunicazione e ne stabilisce delle policy di flusso. Bisogna mantenere confidenzialità e integrità nella trasmissione di dati da tali interfacce e documentare ogni possibile eccezione per le policy di flusso</w:t>
      </w:r>
    </w:p>
    <w:p w14:paraId="59E2D54F" w14:textId="51F74CA2" w:rsidR="00B3375D" w:rsidRPr="00571FF1" w:rsidRDefault="00B3375D" w:rsidP="00B3375D">
      <w:pPr>
        <w:pStyle w:val="Default"/>
        <w:numPr>
          <w:ilvl w:val="2"/>
          <w:numId w:val="3"/>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Tale requisito non è implementato in quanto non è prevista una policy di gestione di flussi di informazioni</w:t>
      </w:r>
      <w:r w:rsidR="00F75F49">
        <w:rPr>
          <w:rFonts w:asciiTheme="minorHAnsi" w:hAnsiTheme="minorHAnsi" w:cstheme="minorHAnsi"/>
          <w:b/>
          <w:bCs/>
          <w:color w:val="C00000"/>
          <w:sz w:val="22"/>
          <w:szCs w:val="22"/>
        </w:rPr>
        <w:t>.</w:t>
      </w:r>
    </w:p>
    <w:p w14:paraId="5C75E2D0" w14:textId="3AC9FC49"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7(5): BOUNDARY PROTECTION | DENY BY DEFAULT / ALLOW BY EXCEPTION </w:t>
      </w:r>
    </w:p>
    <w:p w14:paraId="71E04C77" w14:textId="6E52C118" w:rsidR="00B3375D" w:rsidRPr="00571FF1" w:rsidRDefault="00B3375D" w:rsidP="00B3375D">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impedisce connessioni ad interfacce di default, ma concede solamente connessioni tramite eccezioni (</w:t>
      </w:r>
      <w:proofErr w:type="spellStart"/>
      <w:r w:rsidRPr="00571FF1">
        <w:rPr>
          <w:rFonts w:asciiTheme="minorHAnsi" w:hAnsiTheme="minorHAnsi" w:cstheme="minorHAnsi"/>
          <w:sz w:val="22"/>
          <w:szCs w:val="22"/>
        </w:rPr>
        <w:t>deny</w:t>
      </w:r>
      <w:proofErr w:type="spellEnd"/>
      <w:r w:rsidRPr="00571FF1">
        <w:rPr>
          <w:rFonts w:asciiTheme="minorHAnsi" w:hAnsiTheme="minorHAnsi" w:cstheme="minorHAnsi"/>
          <w:sz w:val="22"/>
          <w:szCs w:val="22"/>
        </w:rPr>
        <w:t xml:space="preserve"> </w:t>
      </w:r>
      <w:proofErr w:type="spellStart"/>
      <w:r w:rsidRPr="00571FF1">
        <w:rPr>
          <w:rFonts w:asciiTheme="minorHAnsi" w:hAnsiTheme="minorHAnsi" w:cstheme="minorHAnsi"/>
          <w:sz w:val="22"/>
          <w:szCs w:val="22"/>
        </w:rPr>
        <w:t>all</w:t>
      </w:r>
      <w:proofErr w:type="spellEnd"/>
      <w:r w:rsidRPr="00571FF1">
        <w:rPr>
          <w:rFonts w:asciiTheme="minorHAnsi" w:hAnsiTheme="minorHAnsi" w:cstheme="minorHAnsi"/>
          <w:sz w:val="22"/>
          <w:szCs w:val="22"/>
        </w:rPr>
        <w:t xml:space="preserve"> </w:t>
      </w:r>
      <w:proofErr w:type="spellStart"/>
      <w:r w:rsidRPr="00571FF1">
        <w:rPr>
          <w:rFonts w:asciiTheme="minorHAnsi" w:hAnsiTheme="minorHAnsi" w:cstheme="minorHAnsi"/>
          <w:sz w:val="22"/>
          <w:szCs w:val="22"/>
        </w:rPr>
        <w:t>permit</w:t>
      </w:r>
      <w:proofErr w:type="spellEnd"/>
      <w:r w:rsidRPr="00571FF1">
        <w:rPr>
          <w:rFonts w:asciiTheme="minorHAnsi" w:hAnsiTheme="minorHAnsi" w:cstheme="minorHAnsi"/>
          <w:sz w:val="22"/>
          <w:szCs w:val="22"/>
        </w:rPr>
        <w:t xml:space="preserve"> </w:t>
      </w:r>
      <w:proofErr w:type="spellStart"/>
      <w:r w:rsidRPr="00571FF1">
        <w:rPr>
          <w:rFonts w:asciiTheme="minorHAnsi" w:hAnsiTheme="minorHAnsi" w:cstheme="minorHAnsi"/>
          <w:sz w:val="22"/>
          <w:szCs w:val="22"/>
        </w:rPr>
        <w:t>exceptions</w:t>
      </w:r>
      <w:proofErr w:type="spellEnd"/>
      <w:r w:rsidRPr="00571FF1">
        <w:rPr>
          <w:rFonts w:asciiTheme="minorHAnsi" w:hAnsiTheme="minorHAnsi" w:cstheme="minorHAnsi"/>
          <w:sz w:val="22"/>
          <w:szCs w:val="22"/>
        </w:rPr>
        <w:t>)</w:t>
      </w:r>
    </w:p>
    <w:p w14:paraId="2A1E5751" w14:textId="19A58EDE" w:rsidR="00B3375D" w:rsidRPr="00571FF1" w:rsidRDefault="00B3375D" w:rsidP="00B3375D">
      <w:pPr>
        <w:pStyle w:val="Default"/>
        <w:numPr>
          <w:ilvl w:val="2"/>
          <w:numId w:val="3"/>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Requisito non implementato. Avrebbe poco</w:t>
      </w:r>
      <w:r w:rsidR="002B5A86" w:rsidRPr="00571FF1">
        <w:rPr>
          <w:rFonts w:asciiTheme="minorHAnsi" w:hAnsiTheme="minorHAnsi" w:cstheme="minorHAnsi"/>
          <w:b/>
          <w:bCs/>
          <w:color w:val="C00000"/>
          <w:sz w:val="22"/>
          <w:szCs w:val="22"/>
        </w:rPr>
        <w:t xml:space="preserve"> </w:t>
      </w:r>
      <w:r w:rsidRPr="00571FF1">
        <w:rPr>
          <w:rFonts w:asciiTheme="minorHAnsi" w:hAnsiTheme="minorHAnsi" w:cstheme="minorHAnsi"/>
          <w:b/>
          <w:bCs/>
          <w:color w:val="C00000"/>
          <w:sz w:val="22"/>
          <w:szCs w:val="22"/>
        </w:rPr>
        <w:t xml:space="preserve">senso per un </w:t>
      </w:r>
      <w:proofErr w:type="spellStart"/>
      <w:r w:rsidRPr="00571FF1">
        <w:rPr>
          <w:rFonts w:asciiTheme="minorHAnsi" w:hAnsiTheme="minorHAnsi" w:cstheme="minorHAnsi"/>
          <w:b/>
          <w:bCs/>
          <w:color w:val="C00000"/>
          <w:sz w:val="22"/>
          <w:szCs w:val="22"/>
        </w:rPr>
        <w:t>webserver</w:t>
      </w:r>
      <w:proofErr w:type="spellEnd"/>
      <w:r w:rsidRPr="00571FF1">
        <w:rPr>
          <w:rFonts w:asciiTheme="minorHAnsi" w:hAnsiTheme="minorHAnsi" w:cstheme="minorHAnsi"/>
          <w:b/>
          <w:bCs/>
          <w:color w:val="C00000"/>
          <w:sz w:val="22"/>
          <w:szCs w:val="22"/>
        </w:rPr>
        <w:t>, almeno dall’interfacciamento utente</w:t>
      </w:r>
      <w:r w:rsidR="00AE61FD">
        <w:rPr>
          <w:rFonts w:asciiTheme="minorHAnsi" w:hAnsiTheme="minorHAnsi" w:cstheme="minorHAnsi"/>
          <w:b/>
          <w:bCs/>
          <w:color w:val="C00000"/>
          <w:sz w:val="22"/>
          <w:szCs w:val="22"/>
        </w:rPr>
        <w:t xml:space="preserve">. </w:t>
      </w:r>
      <w:proofErr w:type="gramStart"/>
      <w:r w:rsidR="00AE61FD">
        <w:rPr>
          <w:rFonts w:asciiTheme="minorHAnsi" w:hAnsiTheme="minorHAnsi" w:cstheme="minorHAnsi"/>
          <w:b/>
          <w:bCs/>
          <w:color w:val="C00000"/>
          <w:sz w:val="22"/>
          <w:szCs w:val="22"/>
        </w:rPr>
        <w:t>Tuttavia</w:t>
      </w:r>
      <w:proofErr w:type="gramEnd"/>
      <w:r w:rsidR="00AE61FD">
        <w:rPr>
          <w:rFonts w:asciiTheme="minorHAnsi" w:hAnsiTheme="minorHAnsi" w:cstheme="minorHAnsi"/>
          <w:b/>
          <w:bCs/>
          <w:color w:val="C00000"/>
          <w:sz w:val="22"/>
          <w:szCs w:val="22"/>
        </w:rPr>
        <w:t xml:space="preserve"> l’accesso al database avviene solo da determinati ip.</w:t>
      </w:r>
    </w:p>
    <w:p w14:paraId="2CECDE15" w14:textId="259E9831"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7(7): BOUNDARY PROTECTION | PREVENT SPLIT TUNNELING FOR REMOTE </w:t>
      </w:r>
      <w:proofErr w:type="gramStart"/>
      <w:r w:rsidRPr="00571FF1">
        <w:rPr>
          <w:rFonts w:asciiTheme="minorHAnsi" w:hAnsiTheme="minorHAnsi" w:cstheme="minorHAnsi"/>
          <w:b/>
          <w:bCs/>
          <w:sz w:val="22"/>
          <w:szCs w:val="22"/>
        </w:rPr>
        <w:t>DEVICES</w:t>
      </w:r>
      <w:proofErr w:type="gramEnd"/>
      <w:r w:rsidRPr="00571FF1">
        <w:rPr>
          <w:rFonts w:asciiTheme="minorHAnsi" w:hAnsiTheme="minorHAnsi" w:cstheme="minorHAnsi"/>
          <w:b/>
          <w:bCs/>
          <w:sz w:val="22"/>
          <w:szCs w:val="22"/>
        </w:rPr>
        <w:t xml:space="preserve"> </w:t>
      </w:r>
      <w:r w:rsidR="00572053">
        <w:rPr>
          <w:rFonts w:asciiTheme="minorHAnsi" w:hAnsiTheme="minorHAnsi" w:cstheme="minorHAnsi"/>
          <w:b/>
          <w:bCs/>
          <w:sz w:val="22"/>
          <w:szCs w:val="22"/>
        </w:rPr>
        <w:t>(no use)</w:t>
      </w:r>
    </w:p>
    <w:p w14:paraId="75491991" w14:textId="15848EFC" w:rsidR="00B3375D" w:rsidRPr="00571FF1" w:rsidRDefault="00B3375D" w:rsidP="00B3375D">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informativo, in congiunzione ad un dispositivo remoto, previene il dispositivo dall’accedere contemporaneamente al sistema e trasmettere le informazioni su di una rete esterna</w:t>
      </w:r>
    </w:p>
    <w:p w14:paraId="7501F850" w14:textId="5EA5BF7C"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8: TRANSMISSION CONFIDENTIALITY AND INTEGRITY </w:t>
      </w:r>
    </w:p>
    <w:p w14:paraId="17AFEFB6" w14:textId="42AED421" w:rsidR="006D28A8" w:rsidRPr="00571FF1" w:rsidRDefault="006D28A8" w:rsidP="006D28A8">
      <w:pPr>
        <w:pStyle w:val="Default"/>
        <w:numPr>
          <w:ilvl w:val="1"/>
          <w:numId w:val="3"/>
        </w:numPr>
        <w:spacing w:before="60" w:after="20"/>
        <w:rPr>
          <w:rFonts w:asciiTheme="minorHAnsi" w:hAnsiTheme="minorHAnsi" w:cstheme="minorHAnsi"/>
          <w:sz w:val="22"/>
          <w:szCs w:val="22"/>
        </w:rPr>
      </w:pPr>
      <w:r w:rsidRPr="00571FF1">
        <w:rPr>
          <w:rFonts w:asciiTheme="minorHAnsi" w:hAnsiTheme="minorHAnsi" w:cstheme="minorHAnsi"/>
          <w:sz w:val="22"/>
          <w:szCs w:val="22"/>
        </w:rPr>
        <w:t>Il sistema informativo protegge la confidenzialità e l’integrità delle informazioni trasmesse</w:t>
      </w:r>
    </w:p>
    <w:p w14:paraId="480CD24D" w14:textId="6859F138" w:rsidR="006D28A8" w:rsidRPr="00571FF1" w:rsidRDefault="005C39A3" w:rsidP="006D28A8">
      <w:pPr>
        <w:pStyle w:val="Default"/>
        <w:numPr>
          <w:ilvl w:val="2"/>
          <w:numId w:val="3"/>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Il sistema realizza tale requisito grazie ai protocolli sicuri implementati basati su SSL.</w:t>
      </w:r>
    </w:p>
    <w:p w14:paraId="3CD46C39" w14:textId="0A01333F"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8 (1): TRANSMISSION CONFIDENTIALITY AND INTEGRITY | CRYPTOGRAPHIC OR ALTERNATE PHYSICAL PROTECTION </w:t>
      </w:r>
    </w:p>
    <w:p w14:paraId="6B17B64D" w14:textId="136E7767" w:rsidR="005C39A3" w:rsidRPr="00571FF1" w:rsidRDefault="005C39A3" w:rsidP="005C39A3">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 xml:space="preserve">Il sistema implementa meccanismi crittografici per prevenire divulgazione non autorizzata di informazioni durante la trasmissione, a meno che non siano protetti </w:t>
      </w:r>
      <w:r w:rsidR="00830932">
        <w:rPr>
          <w:rFonts w:asciiTheme="minorHAnsi" w:hAnsiTheme="minorHAnsi" w:cstheme="minorHAnsi"/>
          <w:sz w:val="22"/>
          <w:szCs w:val="22"/>
        </w:rPr>
        <w:t xml:space="preserve">attraverso </w:t>
      </w:r>
      <w:r w:rsidR="00AE56F2">
        <w:rPr>
          <w:rFonts w:asciiTheme="minorHAnsi" w:hAnsiTheme="minorHAnsi" w:cstheme="minorHAnsi"/>
          <w:sz w:val="22"/>
          <w:szCs w:val="22"/>
        </w:rPr>
        <w:t>protezioni fisiche alternative</w:t>
      </w:r>
      <w:r w:rsidR="00DE0921">
        <w:rPr>
          <w:rFonts w:asciiTheme="minorHAnsi" w:hAnsiTheme="minorHAnsi" w:cstheme="minorHAnsi"/>
          <w:sz w:val="22"/>
          <w:szCs w:val="22"/>
        </w:rPr>
        <w:t xml:space="preserve"> </w:t>
      </w:r>
    </w:p>
    <w:p w14:paraId="7393CAFC" w14:textId="77777777" w:rsidR="005C39A3" w:rsidRPr="00571FF1" w:rsidRDefault="005C39A3" w:rsidP="005C39A3">
      <w:pPr>
        <w:pStyle w:val="Default"/>
        <w:numPr>
          <w:ilvl w:val="2"/>
          <w:numId w:val="3"/>
        </w:numPr>
        <w:spacing w:before="60" w:after="20"/>
        <w:rPr>
          <w:rFonts w:asciiTheme="minorHAnsi" w:hAnsiTheme="minorHAnsi" w:cstheme="minorHAnsi"/>
          <w:b/>
          <w:bCs/>
          <w:color w:val="538135" w:themeColor="accent6" w:themeShade="BF"/>
          <w:sz w:val="22"/>
          <w:szCs w:val="22"/>
        </w:rPr>
      </w:pPr>
      <w:r w:rsidRPr="00571FF1">
        <w:rPr>
          <w:rFonts w:asciiTheme="minorHAnsi" w:hAnsiTheme="minorHAnsi" w:cstheme="minorHAnsi"/>
          <w:b/>
          <w:bCs/>
          <w:color w:val="538135" w:themeColor="accent6" w:themeShade="BF"/>
          <w:sz w:val="22"/>
          <w:szCs w:val="22"/>
        </w:rPr>
        <w:t>Il sistema realizza tale requisito grazie ai protocolli sicuri implementati basati su SSL.</w:t>
      </w:r>
    </w:p>
    <w:p w14:paraId="5BEFF970" w14:textId="07DF09BB"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10: NETWORK DISCONNECT </w:t>
      </w:r>
    </w:p>
    <w:p w14:paraId="1284F8DE" w14:textId="72FF8B8B" w:rsidR="005C39A3" w:rsidRPr="00571FF1" w:rsidRDefault="00EA68D3" w:rsidP="005C39A3">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lastRenderedPageBreak/>
        <w:t xml:space="preserve">Il sistema informativo termina la connessione automaticamente quando termina la sessione di un utente </w:t>
      </w:r>
    </w:p>
    <w:p w14:paraId="0C33A81C" w14:textId="226D01C2" w:rsidR="00EA68D3" w:rsidRPr="00571FF1" w:rsidRDefault="00EA68D3" w:rsidP="00EA68D3">
      <w:pPr>
        <w:pStyle w:val="Default"/>
        <w:numPr>
          <w:ilvl w:val="2"/>
          <w:numId w:val="3"/>
        </w:numPr>
        <w:spacing w:before="60" w:after="20"/>
        <w:rPr>
          <w:rFonts w:asciiTheme="minorHAnsi" w:hAnsiTheme="minorHAnsi" w:cstheme="minorHAnsi"/>
          <w:b/>
          <w:bCs/>
          <w:color w:val="C00000"/>
          <w:sz w:val="22"/>
          <w:szCs w:val="22"/>
        </w:rPr>
      </w:pPr>
      <w:r w:rsidRPr="00571FF1">
        <w:rPr>
          <w:rFonts w:asciiTheme="minorHAnsi" w:hAnsiTheme="minorHAnsi" w:cstheme="minorHAnsi"/>
          <w:b/>
          <w:bCs/>
          <w:color w:val="C00000"/>
          <w:sz w:val="22"/>
          <w:szCs w:val="22"/>
        </w:rPr>
        <w:t>Al momento non è implementato questo requisito</w:t>
      </w:r>
    </w:p>
    <w:p w14:paraId="57C8C0A4" w14:textId="33804EA4"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17: PUBLIC KEY INFRASTRUCTURE CERTIFICATES </w:t>
      </w:r>
    </w:p>
    <w:p w14:paraId="5C55B9AD" w14:textId="7F340487" w:rsidR="00EA68D3" w:rsidRPr="00571FF1" w:rsidRDefault="00EA68D3" w:rsidP="00EA68D3">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 xml:space="preserve">L’organizzazione implementa una PKI nella quale emette certificati </w:t>
      </w:r>
      <w:r w:rsidR="00812C28">
        <w:rPr>
          <w:rFonts w:asciiTheme="minorHAnsi" w:hAnsiTheme="minorHAnsi" w:cstheme="minorHAnsi"/>
          <w:sz w:val="22"/>
          <w:szCs w:val="22"/>
        </w:rPr>
        <w:t>o</w:t>
      </w:r>
      <w:r w:rsidRPr="00571FF1">
        <w:rPr>
          <w:rFonts w:asciiTheme="minorHAnsi" w:hAnsiTheme="minorHAnsi" w:cstheme="minorHAnsi"/>
          <w:sz w:val="22"/>
          <w:szCs w:val="22"/>
        </w:rPr>
        <w:t xml:space="preserve"> ne richiede da altre CA certificate</w:t>
      </w:r>
    </w:p>
    <w:p w14:paraId="5B95AF39" w14:textId="1E1D94E9" w:rsidR="00EA68D3" w:rsidRPr="00571FF1" w:rsidRDefault="00EA68D3" w:rsidP="00EA68D3">
      <w:pPr>
        <w:pStyle w:val="Default"/>
        <w:numPr>
          <w:ilvl w:val="2"/>
          <w:numId w:val="3"/>
        </w:numPr>
        <w:spacing w:before="60" w:after="20"/>
        <w:rPr>
          <w:rFonts w:asciiTheme="minorHAnsi" w:hAnsiTheme="minorHAnsi" w:cstheme="minorHAnsi"/>
          <w:b/>
          <w:bCs/>
          <w:color w:val="BF8F00" w:themeColor="accent4" w:themeShade="BF"/>
          <w:sz w:val="22"/>
          <w:szCs w:val="22"/>
        </w:rPr>
      </w:pPr>
      <w:r w:rsidRPr="00571FF1">
        <w:rPr>
          <w:rFonts w:asciiTheme="minorHAnsi" w:hAnsiTheme="minorHAnsi" w:cstheme="minorHAnsi"/>
          <w:b/>
          <w:bCs/>
          <w:color w:val="BF8F00" w:themeColor="accent4" w:themeShade="BF"/>
          <w:sz w:val="22"/>
          <w:szCs w:val="22"/>
        </w:rPr>
        <w:t xml:space="preserve">Il sistema emette certificati e al momento non ne richiede, in quanto la CA è self </w:t>
      </w:r>
      <w:proofErr w:type="spellStart"/>
      <w:r w:rsidRPr="00571FF1">
        <w:rPr>
          <w:rFonts w:asciiTheme="minorHAnsi" w:hAnsiTheme="minorHAnsi" w:cstheme="minorHAnsi"/>
          <w:b/>
          <w:bCs/>
          <w:color w:val="BF8F00" w:themeColor="accent4" w:themeShade="BF"/>
          <w:sz w:val="22"/>
          <w:szCs w:val="22"/>
        </w:rPr>
        <w:t>signed</w:t>
      </w:r>
      <w:proofErr w:type="spellEnd"/>
      <w:r w:rsidRPr="00571FF1">
        <w:rPr>
          <w:rFonts w:asciiTheme="minorHAnsi" w:hAnsiTheme="minorHAnsi" w:cstheme="minorHAnsi"/>
          <w:b/>
          <w:bCs/>
          <w:color w:val="BF8F00" w:themeColor="accent4" w:themeShade="BF"/>
          <w:sz w:val="22"/>
          <w:szCs w:val="22"/>
        </w:rPr>
        <w:t xml:space="preserve">. </w:t>
      </w:r>
      <w:proofErr w:type="gramStart"/>
      <w:r w:rsidRPr="00571FF1">
        <w:rPr>
          <w:rFonts w:asciiTheme="minorHAnsi" w:hAnsiTheme="minorHAnsi" w:cstheme="minorHAnsi"/>
          <w:b/>
          <w:bCs/>
          <w:color w:val="BF8F00" w:themeColor="accent4" w:themeShade="BF"/>
          <w:sz w:val="22"/>
          <w:szCs w:val="22"/>
        </w:rPr>
        <w:t>Tuttavia</w:t>
      </w:r>
      <w:proofErr w:type="gramEnd"/>
      <w:r w:rsidRPr="00571FF1">
        <w:rPr>
          <w:rFonts w:asciiTheme="minorHAnsi" w:hAnsiTheme="minorHAnsi" w:cstheme="minorHAnsi"/>
          <w:b/>
          <w:bCs/>
          <w:color w:val="BF8F00" w:themeColor="accent4" w:themeShade="BF"/>
          <w:sz w:val="22"/>
          <w:szCs w:val="22"/>
        </w:rPr>
        <w:t xml:space="preserve"> dovremmo implementare una catena fidata</w:t>
      </w:r>
    </w:p>
    <w:p w14:paraId="4A7B9158" w14:textId="3037D41A" w:rsidR="00711D78" w:rsidRPr="00571FF1" w:rsidRDefault="00711D78" w:rsidP="00990A32">
      <w:pPr>
        <w:pStyle w:val="Default"/>
        <w:numPr>
          <w:ilvl w:val="0"/>
          <w:numId w:val="3"/>
        </w:numPr>
        <w:spacing w:before="60" w:after="20"/>
        <w:rPr>
          <w:rFonts w:asciiTheme="minorHAnsi" w:hAnsiTheme="minorHAnsi" w:cstheme="minorHAnsi"/>
          <w:b/>
          <w:bCs/>
          <w:sz w:val="22"/>
          <w:szCs w:val="22"/>
        </w:rPr>
      </w:pPr>
      <w:r w:rsidRPr="00571FF1">
        <w:rPr>
          <w:rFonts w:asciiTheme="minorHAnsi" w:hAnsiTheme="minorHAnsi" w:cstheme="minorHAnsi"/>
          <w:b/>
          <w:bCs/>
          <w:sz w:val="22"/>
          <w:szCs w:val="22"/>
        </w:rPr>
        <w:t xml:space="preserve">SC – 23: SESSION AUTHENTICITY </w:t>
      </w:r>
    </w:p>
    <w:p w14:paraId="68D0B831" w14:textId="6401F647" w:rsidR="00EA68D3" w:rsidRPr="00571FF1" w:rsidRDefault="00EA68D3" w:rsidP="00EA68D3">
      <w:pPr>
        <w:pStyle w:val="Default"/>
        <w:numPr>
          <w:ilvl w:val="1"/>
          <w:numId w:val="3"/>
        </w:numPr>
        <w:spacing w:before="60" w:after="20"/>
        <w:rPr>
          <w:rFonts w:asciiTheme="minorHAnsi" w:hAnsiTheme="minorHAnsi" w:cstheme="minorHAnsi"/>
          <w:b/>
          <w:bCs/>
          <w:sz w:val="22"/>
          <w:szCs w:val="22"/>
        </w:rPr>
      </w:pPr>
      <w:r w:rsidRPr="00571FF1">
        <w:rPr>
          <w:rFonts w:asciiTheme="minorHAnsi" w:hAnsiTheme="minorHAnsi" w:cstheme="minorHAnsi"/>
          <w:sz w:val="22"/>
          <w:szCs w:val="22"/>
        </w:rPr>
        <w:t>Il sistema protegge l’autenticità della comunicazione sulla</w:t>
      </w:r>
      <w:r w:rsidR="004020E3" w:rsidRPr="00571FF1">
        <w:rPr>
          <w:rFonts w:asciiTheme="minorHAnsi" w:hAnsiTheme="minorHAnsi" w:cstheme="minorHAnsi"/>
          <w:sz w:val="22"/>
          <w:szCs w:val="22"/>
        </w:rPr>
        <w:t xml:space="preserve"> </w:t>
      </w:r>
      <w:r w:rsidRPr="00571FF1">
        <w:rPr>
          <w:rFonts w:asciiTheme="minorHAnsi" w:hAnsiTheme="minorHAnsi" w:cstheme="minorHAnsi"/>
          <w:sz w:val="22"/>
          <w:szCs w:val="22"/>
        </w:rPr>
        <w:t>sessione</w:t>
      </w:r>
    </w:p>
    <w:p w14:paraId="14D008BA" w14:textId="486A8E35" w:rsidR="004020E3" w:rsidRPr="00571FF1" w:rsidRDefault="004020E3" w:rsidP="00EA68D3">
      <w:pPr>
        <w:pStyle w:val="Default"/>
        <w:numPr>
          <w:ilvl w:val="2"/>
          <w:numId w:val="3"/>
        </w:numPr>
        <w:spacing w:before="60" w:after="20"/>
        <w:rPr>
          <w:rFonts w:asciiTheme="minorHAnsi" w:hAnsiTheme="minorHAnsi" w:cstheme="minorHAnsi"/>
          <w:b/>
          <w:bCs/>
          <w:color w:val="BF8F00" w:themeColor="accent4" w:themeShade="BF"/>
          <w:sz w:val="22"/>
          <w:szCs w:val="22"/>
        </w:rPr>
      </w:pPr>
      <w:r w:rsidRPr="00571FF1">
        <w:rPr>
          <w:rFonts w:asciiTheme="minorHAnsi" w:hAnsiTheme="minorHAnsi" w:cstheme="minorHAnsi"/>
          <w:b/>
          <w:bCs/>
          <w:color w:val="BF8F00" w:themeColor="accent4" w:themeShade="BF"/>
          <w:sz w:val="22"/>
          <w:szCs w:val="22"/>
        </w:rPr>
        <w:t xml:space="preserve">Il sistema al momento non prevede una doppia autenticazione su </w:t>
      </w:r>
      <w:proofErr w:type="spellStart"/>
      <w:r w:rsidRPr="00571FF1">
        <w:rPr>
          <w:rFonts w:asciiTheme="minorHAnsi" w:hAnsiTheme="minorHAnsi" w:cstheme="minorHAnsi"/>
          <w:b/>
          <w:bCs/>
          <w:color w:val="BF8F00" w:themeColor="accent4" w:themeShade="BF"/>
          <w:sz w:val="22"/>
          <w:szCs w:val="22"/>
        </w:rPr>
        <w:t>webserver</w:t>
      </w:r>
      <w:proofErr w:type="spellEnd"/>
      <w:r w:rsidRPr="00571FF1">
        <w:rPr>
          <w:rFonts w:asciiTheme="minorHAnsi" w:hAnsiTheme="minorHAnsi" w:cstheme="minorHAnsi"/>
          <w:b/>
          <w:bCs/>
          <w:color w:val="BF8F00" w:themeColor="accent4" w:themeShade="BF"/>
          <w:sz w:val="22"/>
          <w:szCs w:val="22"/>
        </w:rPr>
        <w:t xml:space="preserve"> (HTTPS), però i protocolli usati garantiscono autenticità sulla comunicazione</w:t>
      </w:r>
    </w:p>
    <w:p w14:paraId="515BC392" w14:textId="29118310" w:rsidR="00EA68D3" w:rsidRPr="00571FF1" w:rsidRDefault="00EA68D3" w:rsidP="004020E3">
      <w:pPr>
        <w:rPr>
          <w:rFonts w:cstheme="minorHAnsi"/>
          <w:b/>
          <w:bCs/>
          <w:color w:val="BF8F00" w:themeColor="accent4" w:themeShade="BF"/>
        </w:rPr>
      </w:pPr>
    </w:p>
    <w:p w14:paraId="6B779427" w14:textId="77777777" w:rsidR="004020E3" w:rsidRPr="00571FF1" w:rsidRDefault="004020E3" w:rsidP="004020E3">
      <w:pPr>
        <w:pStyle w:val="Default"/>
        <w:spacing w:before="60" w:after="20"/>
        <w:ind w:left="720"/>
        <w:rPr>
          <w:rFonts w:asciiTheme="minorHAnsi" w:hAnsiTheme="minorHAnsi" w:cstheme="minorHAnsi"/>
          <w:b/>
          <w:bCs/>
          <w:sz w:val="22"/>
          <w:szCs w:val="22"/>
        </w:rPr>
      </w:pPr>
    </w:p>
    <w:p w14:paraId="2C52CE71" w14:textId="5C8AB1EE" w:rsidR="00711D78" w:rsidRPr="00571FF1" w:rsidRDefault="00711D78" w:rsidP="00EA2A3D">
      <w:pPr>
        <w:autoSpaceDE w:val="0"/>
        <w:autoSpaceDN w:val="0"/>
        <w:adjustRightInd w:val="0"/>
        <w:spacing w:before="60" w:after="20" w:line="240" w:lineRule="auto"/>
        <w:rPr>
          <w:rFonts w:cstheme="minorHAnsi"/>
          <w:b/>
          <w:bCs/>
          <w:color w:val="000000"/>
        </w:rPr>
      </w:pPr>
    </w:p>
    <w:p w14:paraId="631B9016" w14:textId="6A3CB346" w:rsidR="00EA2A3D" w:rsidRPr="00571FF1" w:rsidRDefault="00EA2A3D" w:rsidP="00EA2A3D">
      <w:pPr>
        <w:autoSpaceDE w:val="0"/>
        <w:autoSpaceDN w:val="0"/>
        <w:adjustRightInd w:val="0"/>
        <w:spacing w:before="60" w:after="20" w:line="240" w:lineRule="auto"/>
        <w:rPr>
          <w:rFonts w:cstheme="minorHAnsi"/>
          <w:b/>
          <w:bCs/>
          <w:color w:val="000000"/>
        </w:rPr>
      </w:pPr>
    </w:p>
    <w:p w14:paraId="425762D7" w14:textId="7FA2DF97" w:rsidR="00EA2A3D" w:rsidRPr="00571FF1" w:rsidRDefault="00EA2A3D" w:rsidP="00EA2A3D">
      <w:pPr>
        <w:autoSpaceDE w:val="0"/>
        <w:autoSpaceDN w:val="0"/>
        <w:adjustRightInd w:val="0"/>
        <w:spacing w:before="60" w:after="20" w:line="240" w:lineRule="auto"/>
        <w:rPr>
          <w:rFonts w:cstheme="minorHAnsi"/>
          <w:b/>
          <w:bCs/>
          <w:color w:val="000000"/>
        </w:rPr>
      </w:pPr>
    </w:p>
    <w:p w14:paraId="2923FCE4" w14:textId="4DF76D16" w:rsidR="00EA2A3D" w:rsidRPr="00571FF1" w:rsidRDefault="00EA2A3D" w:rsidP="00EA2A3D">
      <w:pPr>
        <w:pStyle w:val="Default"/>
        <w:spacing w:before="60" w:after="20"/>
        <w:rPr>
          <w:rFonts w:asciiTheme="minorHAnsi" w:hAnsiTheme="minorHAnsi" w:cstheme="minorHAnsi"/>
          <w:b/>
          <w:bCs/>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737"/>
        <w:gridCol w:w="2737"/>
      </w:tblGrid>
      <w:tr w:rsidR="00EA2A3D" w:rsidRPr="00571FF1" w14:paraId="5846B34F" w14:textId="77777777">
        <w:trPr>
          <w:trHeight w:val="126"/>
        </w:trPr>
        <w:tc>
          <w:tcPr>
            <w:tcW w:w="2737" w:type="dxa"/>
          </w:tcPr>
          <w:p w14:paraId="2919EEA4" w14:textId="4C8E8A55" w:rsidR="00EA2A3D" w:rsidRPr="00571FF1" w:rsidRDefault="00EA2A3D" w:rsidP="00EA2A3D">
            <w:pPr>
              <w:pStyle w:val="Default"/>
              <w:spacing w:before="60" w:after="20"/>
              <w:rPr>
                <w:rFonts w:asciiTheme="minorHAnsi" w:hAnsiTheme="minorHAnsi" w:cstheme="minorHAnsi"/>
                <w:b/>
                <w:bCs/>
                <w:sz w:val="22"/>
                <w:szCs w:val="22"/>
              </w:rPr>
            </w:pPr>
          </w:p>
          <w:p w14:paraId="00D35D9A" w14:textId="44CCE3C3" w:rsidR="00EA2A3D" w:rsidRPr="00571FF1" w:rsidRDefault="00EA2A3D">
            <w:pPr>
              <w:pStyle w:val="Default"/>
              <w:spacing w:before="60" w:after="20"/>
              <w:rPr>
                <w:rFonts w:asciiTheme="minorHAnsi" w:hAnsiTheme="minorHAnsi" w:cstheme="minorHAnsi"/>
                <w:b/>
                <w:bCs/>
                <w:sz w:val="22"/>
                <w:szCs w:val="22"/>
              </w:rPr>
            </w:pPr>
          </w:p>
        </w:tc>
        <w:tc>
          <w:tcPr>
            <w:tcW w:w="2737" w:type="dxa"/>
          </w:tcPr>
          <w:p w14:paraId="47BA7C7D" w14:textId="2B16E3FD" w:rsidR="00EA2A3D" w:rsidRPr="00571FF1" w:rsidRDefault="00EA2A3D">
            <w:pPr>
              <w:pStyle w:val="Default"/>
              <w:spacing w:before="60" w:after="20"/>
              <w:rPr>
                <w:rFonts w:asciiTheme="minorHAnsi" w:hAnsiTheme="minorHAnsi" w:cstheme="minorHAnsi"/>
                <w:b/>
                <w:bCs/>
                <w:sz w:val="22"/>
                <w:szCs w:val="22"/>
              </w:rPr>
            </w:pPr>
          </w:p>
        </w:tc>
      </w:tr>
    </w:tbl>
    <w:p w14:paraId="7919A3D2" w14:textId="78FB4214" w:rsidR="00EA2A3D" w:rsidRPr="00571FF1" w:rsidRDefault="00EA2A3D" w:rsidP="00EA2A3D">
      <w:pPr>
        <w:pStyle w:val="Default"/>
        <w:spacing w:before="60" w:after="20"/>
        <w:rPr>
          <w:rFonts w:asciiTheme="minorHAnsi" w:hAnsiTheme="minorHAnsi" w:cstheme="minorHAnsi"/>
          <w:b/>
          <w:bCs/>
          <w:sz w:val="22"/>
          <w:szCs w:val="22"/>
        </w:rPr>
      </w:pPr>
    </w:p>
    <w:p w14:paraId="409FD07B" w14:textId="4CF49B40" w:rsidR="00EA2A3D" w:rsidRPr="00571FF1" w:rsidRDefault="00EA2A3D" w:rsidP="00EA2A3D">
      <w:pPr>
        <w:pStyle w:val="Default"/>
        <w:spacing w:before="60" w:after="20"/>
        <w:rPr>
          <w:rFonts w:asciiTheme="minorHAnsi" w:hAnsiTheme="minorHAnsi" w:cstheme="minorHAnsi"/>
          <w:b/>
          <w:bCs/>
          <w:sz w:val="22"/>
          <w:szCs w:val="22"/>
        </w:rPr>
      </w:pPr>
    </w:p>
    <w:p w14:paraId="12776D3E" w14:textId="5816F470" w:rsidR="00EA2A3D" w:rsidRPr="00571FF1" w:rsidRDefault="00EA2A3D" w:rsidP="00EA2A3D">
      <w:pPr>
        <w:pStyle w:val="Default"/>
        <w:spacing w:before="60" w:after="20"/>
        <w:rPr>
          <w:rFonts w:asciiTheme="minorHAnsi" w:hAnsiTheme="minorHAnsi" w:cstheme="minorHAnsi"/>
          <w:b/>
          <w:bCs/>
          <w:sz w:val="22"/>
          <w:szCs w:val="22"/>
        </w:rPr>
      </w:pPr>
    </w:p>
    <w:p w14:paraId="4A4BB20D" w14:textId="2EBBFC44" w:rsidR="00EA2A3D" w:rsidRPr="00571FF1" w:rsidRDefault="00EA2A3D" w:rsidP="00EA2A3D">
      <w:pPr>
        <w:pStyle w:val="Default"/>
        <w:spacing w:before="60" w:after="20"/>
        <w:rPr>
          <w:rFonts w:asciiTheme="minorHAnsi" w:hAnsiTheme="minorHAnsi" w:cstheme="minorHAnsi"/>
          <w:b/>
          <w:bCs/>
          <w:sz w:val="22"/>
          <w:szCs w:val="22"/>
        </w:rPr>
      </w:pPr>
    </w:p>
    <w:sectPr w:rsidR="00EA2A3D" w:rsidRPr="00571F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645D"/>
    <w:multiLevelType w:val="hybridMultilevel"/>
    <w:tmpl w:val="333E2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F47151F"/>
    <w:multiLevelType w:val="hybridMultilevel"/>
    <w:tmpl w:val="E73205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F1B3245"/>
    <w:multiLevelType w:val="hybridMultilevel"/>
    <w:tmpl w:val="61707C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3D"/>
    <w:rsid w:val="000106E2"/>
    <w:rsid w:val="000218F7"/>
    <w:rsid w:val="000460E9"/>
    <w:rsid w:val="00060E54"/>
    <w:rsid w:val="00091E10"/>
    <w:rsid w:val="00235B1C"/>
    <w:rsid w:val="002526E4"/>
    <w:rsid w:val="0026723E"/>
    <w:rsid w:val="002B2FD6"/>
    <w:rsid w:val="002B5A86"/>
    <w:rsid w:val="002C3481"/>
    <w:rsid w:val="002E4F1B"/>
    <w:rsid w:val="003921BB"/>
    <w:rsid w:val="00397779"/>
    <w:rsid w:val="003A1BAE"/>
    <w:rsid w:val="003A28B0"/>
    <w:rsid w:val="003C0578"/>
    <w:rsid w:val="004020E3"/>
    <w:rsid w:val="00416EAF"/>
    <w:rsid w:val="00461DB9"/>
    <w:rsid w:val="005317E6"/>
    <w:rsid w:val="00551D54"/>
    <w:rsid w:val="00571FF1"/>
    <w:rsid w:val="00572053"/>
    <w:rsid w:val="005C39A3"/>
    <w:rsid w:val="005D15A5"/>
    <w:rsid w:val="005E5AE3"/>
    <w:rsid w:val="006236B2"/>
    <w:rsid w:val="00670112"/>
    <w:rsid w:val="006B0AE6"/>
    <w:rsid w:val="006D28A8"/>
    <w:rsid w:val="00711D78"/>
    <w:rsid w:val="007663FD"/>
    <w:rsid w:val="0077593B"/>
    <w:rsid w:val="007A04E8"/>
    <w:rsid w:val="007C3E67"/>
    <w:rsid w:val="007E20A9"/>
    <w:rsid w:val="007F75FA"/>
    <w:rsid w:val="00812C28"/>
    <w:rsid w:val="00830932"/>
    <w:rsid w:val="00896741"/>
    <w:rsid w:val="00967698"/>
    <w:rsid w:val="00990A32"/>
    <w:rsid w:val="00AE56F2"/>
    <w:rsid w:val="00AE61FD"/>
    <w:rsid w:val="00B3375D"/>
    <w:rsid w:val="00B57B1E"/>
    <w:rsid w:val="00BA7015"/>
    <w:rsid w:val="00C0233A"/>
    <w:rsid w:val="00C203F7"/>
    <w:rsid w:val="00C31EBE"/>
    <w:rsid w:val="00D135AF"/>
    <w:rsid w:val="00D7110A"/>
    <w:rsid w:val="00DA3EDA"/>
    <w:rsid w:val="00DE0921"/>
    <w:rsid w:val="00DE6486"/>
    <w:rsid w:val="00E177BE"/>
    <w:rsid w:val="00E72644"/>
    <w:rsid w:val="00EA2A3D"/>
    <w:rsid w:val="00EA68D3"/>
    <w:rsid w:val="00ED5EE7"/>
    <w:rsid w:val="00F04799"/>
    <w:rsid w:val="00F1741A"/>
    <w:rsid w:val="00F75F49"/>
    <w:rsid w:val="00FE35D8"/>
    <w:rsid w:val="00FF7D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0316"/>
  <w15:chartTrackingRefBased/>
  <w15:docId w15:val="{4FF457F1-2FDB-4708-A896-9F2B7486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711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1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A2A3D"/>
    <w:pPr>
      <w:autoSpaceDE w:val="0"/>
      <w:autoSpaceDN w:val="0"/>
      <w:adjustRightInd w:val="0"/>
      <w:spacing w:after="0" w:line="240" w:lineRule="auto"/>
    </w:pPr>
    <w:rPr>
      <w:rFonts w:ascii="Arial" w:hAnsi="Arial" w:cs="Arial"/>
      <w:color w:val="000000"/>
      <w:sz w:val="24"/>
      <w:szCs w:val="24"/>
    </w:rPr>
  </w:style>
  <w:style w:type="character" w:customStyle="1" w:styleId="Titolo2Carattere">
    <w:name w:val="Titolo 2 Carattere"/>
    <w:basedOn w:val="Carpredefinitoparagrafo"/>
    <w:link w:val="Titolo2"/>
    <w:uiPriority w:val="9"/>
    <w:rsid w:val="00711D78"/>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1D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1758</Words>
  <Characters>10023</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dc:creator>
  <cp:keywords/>
  <dc:description/>
  <cp:lastModifiedBy>Francesco Maria Papulino</cp:lastModifiedBy>
  <cp:revision>49</cp:revision>
  <dcterms:created xsi:type="dcterms:W3CDTF">2021-02-17T21:03:00Z</dcterms:created>
  <dcterms:modified xsi:type="dcterms:W3CDTF">2021-02-18T21:08:00Z</dcterms:modified>
</cp:coreProperties>
</file>