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4E33" w14:textId="5083C13F" w:rsidR="00B87423" w:rsidRDefault="002C1D0F" w:rsidP="002C1D0F">
      <w:pPr>
        <w:jc w:val="center"/>
      </w:pPr>
      <w:r>
        <w:rPr>
          <w:noProof/>
        </w:rPr>
        <w:drawing>
          <wp:inline distT="0" distB="0" distL="0" distR="0" wp14:anchorId="7AA2109A" wp14:editId="28CCB68B">
            <wp:extent cx="2121535" cy="914400"/>
            <wp:effectExtent l="0" t="0" r="0" b="0"/>
            <wp:docPr id="14381638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8384C" w14:textId="4EA1C6FE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Distributed Systems and Big Data 2023-2024</w:t>
      </w:r>
    </w:p>
    <w:p w14:paraId="70A42C08" w14:textId="77777777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50E4CD6" w14:textId="592613B6" w:rsidR="002C1D0F" w:rsidRDefault="002C1D0F" w:rsidP="002C1D0F">
      <w:pPr>
        <w:jc w:val="center"/>
        <w:rPr>
          <w:rFonts w:ascii="Calibri" w:hAnsi="Calibri" w:cs="Calibri"/>
          <w:sz w:val="52"/>
          <w:szCs w:val="52"/>
        </w:rPr>
      </w:pPr>
      <w:proofErr w:type="spellStart"/>
      <w:r>
        <w:rPr>
          <w:rFonts w:ascii="Calibri" w:hAnsi="Calibri" w:cs="Calibri"/>
          <w:sz w:val="52"/>
          <w:szCs w:val="52"/>
        </w:rPr>
        <w:t>Weather</w:t>
      </w:r>
      <w:proofErr w:type="spellEnd"/>
      <w:r>
        <w:rPr>
          <w:rFonts w:ascii="Calibri" w:hAnsi="Calibri" w:cs="Calibri"/>
          <w:sz w:val="52"/>
          <w:szCs w:val="52"/>
        </w:rPr>
        <w:t xml:space="preserve"> Event </w:t>
      </w:r>
      <w:proofErr w:type="spellStart"/>
      <w:r>
        <w:rPr>
          <w:rFonts w:ascii="Calibri" w:hAnsi="Calibri" w:cs="Calibri"/>
          <w:sz w:val="52"/>
          <w:szCs w:val="52"/>
        </w:rPr>
        <w:t>Notifier</w:t>
      </w:r>
      <w:proofErr w:type="spellEnd"/>
    </w:p>
    <w:p w14:paraId="6B557640" w14:textId="77777777" w:rsidR="001E4D52" w:rsidRDefault="001E4D52" w:rsidP="002C1D0F">
      <w:pPr>
        <w:jc w:val="center"/>
        <w:rPr>
          <w:rFonts w:ascii="Calibri" w:hAnsi="Calibri" w:cs="Calibri"/>
          <w:sz w:val="52"/>
          <w:szCs w:val="52"/>
        </w:rPr>
      </w:pPr>
    </w:p>
    <w:p w14:paraId="38E84D09" w14:textId="0B9FD58C" w:rsidR="002C1D0F" w:rsidRDefault="002C1D0F" w:rsidP="002C1D0F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Alessandro Genovese 1000002043</w:t>
      </w:r>
    </w:p>
    <w:p w14:paraId="03B5133A" w14:textId="08BD4462" w:rsidR="002C1D0F" w:rsidRDefault="002C1D0F" w:rsidP="002C1D0F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Francesco Pennisi </w:t>
      </w:r>
      <w:r w:rsidRPr="002C1D0F">
        <w:rPr>
          <w:rFonts w:ascii="Calibri" w:hAnsi="Calibri" w:cs="Calibri"/>
          <w:sz w:val="28"/>
          <w:szCs w:val="28"/>
        </w:rPr>
        <w:t>1000055702</w:t>
      </w:r>
    </w:p>
    <w:p w14:paraId="2AF2D0FB" w14:textId="77777777" w:rsidR="00997322" w:rsidRDefault="00997322" w:rsidP="00997322">
      <w:pPr>
        <w:pStyle w:val="Titolosommario"/>
        <w:ind w:left="0" w:firstLine="0"/>
        <w:rPr>
          <w:noProof/>
        </w:rPr>
      </w:pPr>
      <w:r w:rsidRPr="0031640E">
        <w:lastRenderedPageBreak/>
        <w:t>INDICE</w:t>
      </w:r>
      <w:r w:rsidRPr="00D66AFC">
        <w:fldChar w:fldCharType="begin"/>
      </w:r>
      <w:r w:rsidRPr="00D66AFC">
        <w:instrText xml:space="preserve"> TOC \o "1-3" \h \z \u </w:instrText>
      </w:r>
      <w:r w:rsidRPr="00D66AFC">
        <w:fldChar w:fldCharType="separate"/>
      </w:r>
    </w:p>
    <w:p w14:paraId="4047EB13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47" w:history="1">
        <w:r w:rsidR="00997322" w:rsidRPr="007D3C75">
          <w:rPr>
            <w:rStyle w:val="Collegamentoipertestuale"/>
            <w:rFonts w:eastAsiaTheme="majorEastAsia"/>
            <w:noProof/>
          </w:rPr>
          <w:t>INTRODUZIONE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_Toc114680447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5</w:t>
        </w:r>
        <w:r w:rsidR="00997322">
          <w:rPr>
            <w:noProof/>
            <w:webHidden/>
          </w:rPr>
          <w:fldChar w:fldCharType="end"/>
        </w:r>
      </w:hyperlink>
    </w:p>
    <w:p w14:paraId="752CA694" w14:textId="2B8B7207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48" w:history="1">
        <w:r w:rsidR="00997322" w:rsidRPr="007D3C75">
          <w:rPr>
            <w:rStyle w:val="Collegamentoipertestuale"/>
            <w:rFonts w:eastAsiaTheme="majorEastAsia" w:cstheme="majorHAnsi"/>
            <w:noProof/>
          </w:rPr>
          <w:t>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 w:cstheme="majorHAnsi"/>
            <w:noProof/>
          </w:rPr>
          <w:t>Abstract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_Toc114680448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8</w:t>
        </w:r>
        <w:r w:rsidR="00997322">
          <w:rPr>
            <w:noProof/>
            <w:webHidden/>
          </w:rPr>
          <w:fldChar w:fldCharType="end"/>
        </w:r>
      </w:hyperlink>
    </w:p>
    <w:p w14:paraId="4CFF6C9B" w14:textId="276B385C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55" w:history="1">
        <w:r w:rsidR="00997322" w:rsidRPr="007D3C75">
          <w:rPr>
            <w:rStyle w:val="Collegamentoipertestuale"/>
            <w:rFonts w:eastAsiaTheme="majorEastAsia"/>
            <w:noProof/>
          </w:rPr>
          <w:t>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/>
            <w:noProof/>
          </w:rPr>
          <w:t>Architettura d</w:t>
        </w:r>
        <w:r w:rsidR="00537997">
          <w:rPr>
            <w:rStyle w:val="Collegamentoipertestuale"/>
            <w:rFonts w:eastAsiaTheme="majorEastAsia"/>
            <w:noProof/>
          </w:rPr>
          <w:t>el</w:t>
        </w:r>
        <w:r w:rsidR="00997322">
          <w:rPr>
            <w:rStyle w:val="Collegamentoipertestuale"/>
            <w:rFonts w:eastAsiaTheme="majorEastAsia"/>
            <w:noProof/>
          </w:rPr>
          <w:t xml:space="preserve"> sistema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_Toc114680455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14</w:t>
        </w:r>
        <w:r w:rsidR="00997322">
          <w:rPr>
            <w:noProof/>
            <w:webHidden/>
          </w:rPr>
          <w:fldChar w:fldCharType="end"/>
        </w:r>
      </w:hyperlink>
    </w:p>
    <w:p w14:paraId="0F9750CF" w14:textId="04E4D520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2" w:history="1">
        <w:r w:rsidR="00997322" w:rsidRPr="007D3C75">
          <w:rPr>
            <w:rStyle w:val="Collegamentoipertestuale"/>
            <w:rFonts w:eastAsiaTheme="majorEastAsia"/>
            <w:noProof/>
          </w:rPr>
          <w:t>3.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761248">
          <w:rPr>
            <w:rStyle w:val="Collegamentoipertestuale"/>
            <w:rFonts w:eastAsiaTheme="majorEastAsia"/>
            <w:noProof/>
          </w:rPr>
          <w:t>Scelte Progettuali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_Toc114680462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21</w:t>
        </w:r>
        <w:r w:rsidR="00997322">
          <w:rPr>
            <w:noProof/>
            <w:webHidden/>
          </w:rPr>
          <w:fldChar w:fldCharType="end"/>
        </w:r>
      </w:hyperlink>
    </w:p>
    <w:p w14:paraId="3B03BDD0" w14:textId="3E124E4B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3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 xml:space="preserve">Comunicazioni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_Toc114680463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21</w:t>
        </w:r>
        <w:r w:rsidR="00997322">
          <w:rPr>
            <w:noProof/>
            <w:webHidden/>
          </w:rPr>
          <w:fldChar w:fldCharType="end"/>
        </w:r>
      </w:hyperlink>
    </w:p>
    <w:p w14:paraId="19959946" w14:textId="048B4C0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4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  <w:t>Gestione repliche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_Toc114680464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22</w:t>
        </w:r>
        <w:r w:rsidR="00997322">
          <w:rPr>
            <w:noProof/>
            <w:webHidden/>
          </w:rPr>
          <w:fldChar w:fldCharType="end"/>
        </w:r>
      </w:hyperlink>
    </w:p>
    <w:p w14:paraId="1B25DB90" w14:textId="0F083ED2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5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3.3.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ED3FBF">
          <w:rPr>
            <w:rFonts w:eastAsiaTheme="minorEastAsia" w:cstheme="minorBidi"/>
            <w:noProof/>
            <w:color w:val="auto"/>
            <w:sz w:val="22"/>
            <w:szCs w:val="22"/>
          </w:rPr>
          <w:t>Sicurezza Secrets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22</w:t>
        </w:r>
        <w:r w:rsidR="00997322">
          <w:rPr>
            <w:noProof/>
            <w:webHidden/>
          </w:rPr>
          <w:fldChar w:fldCharType="end"/>
        </w:r>
      </w:hyperlink>
    </w:p>
    <w:p w14:paraId="1664E195" w14:textId="197C55A9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6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3.4.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_Toc114680466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24</w:t>
        </w:r>
        <w:r w:rsidR="00997322">
          <w:rPr>
            <w:noProof/>
            <w:webHidden/>
          </w:rPr>
          <w:fldChar w:fldCharType="end"/>
        </w:r>
      </w:hyperlink>
    </w:p>
    <w:p w14:paraId="372EC26F" w14:textId="51EEE446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7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3.5.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24</w:t>
        </w:r>
        <w:r w:rsidR="00997322">
          <w:rPr>
            <w:noProof/>
            <w:webHidden/>
          </w:rPr>
          <w:fldChar w:fldCharType="end"/>
        </w:r>
      </w:hyperlink>
    </w:p>
    <w:p w14:paraId="17E5E3BC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8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3.6.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Serie temporali analizzate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25</w:t>
        </w:r>
        <w:r w:rsidR="00997322">
          <w:rPr>
            <w:noProof/>
            <w:webHidden/>
          </w:rPr>
          <w:fldChar w:fldCharType="end"/>
        </w:r>
      </w:hyperlink>
    </w:p>
    <w:p w14:paraId="695E5ABE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9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3.7.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Acquisizione ed elaborazione dei dati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_Toc114680469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26</w:t>
        </w:r>
        <w:r w:rsidR="00997322">
          <w:rPr>
            <w:noProof/>
            <w:webHidden/>
          </w:rPr>
          <w:fldChar w:fldCharType="end"/>
        </w:r>
      </w:hyperlink>
    </w:p>
    <w:p w14:paraId="63CC14BF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0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3.8.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Memorizzazione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_Toc114680470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29</w:t>
        </w:r>
        <w:r w:rsidR="00997322">
          <w:rPr>
            <w:noProof/>
            <w:webHidden/>
          </w:rPr>
          <w:fldChar w:fldCharType="end"/>
        </w:r>
      </w:hyperlink>
    </w:p>
    <w:p w14:paraId="2744C88B" w14:textId="55E89A63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1" w:history="1">
        <w:r w:rsidR="00997322" w:rsidRPr="007D3C75">
          <w:rPr>
            <w:rStyle w:val="Collegamentoipertestuale"/>
            <w:rFonts w:eastAsiaTheme="majorEastAsia"/>
            <w:noProof/>
          </w:rPr>
          <w:t>4.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/>
            <w:noProof/>
          </w:rPr>
          <w:t>Monitoraggio QoS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_Toc114680471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14CE3838" w14:textId="44A8766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2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  <w:t xml:space="preserve">Prometheus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_Toc114680472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464F66E7" w14:textId="495F2B61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3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 xml:space="preserve">Cadvisor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_Toc114680473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6F2B8C59" w14:textId="50E9B2C1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4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3</w:t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 xml:space="preserve">. 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SLA_manager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_Toc114680474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74B429C4" w14:textId="0D5F8968" w:rsidR="00997322" w:rsidRDefault="00000000" w:rsidP="00997322">
      <w:pPr>
        <w:pStyle w:val="Sommario2"/>
        <w:rPr>
          <w:noProof/>
        </w:rPr>
      </w:pPr>
      <w:hyperlink w:anchor="_Toc114680475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4. Forecasting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33</w:t>
        </w:r>
        <w:r w:rsidR="00997322">
          <w:rPr>
            <w:noProof/>
            <w:webHidden/>
          </w:rPr>
          <w:fldChar w:fldCharType="end"/>
        </w:r>
      </w:hyperlink>
    </w:p>
    <w:p w14:paraId="4F35D6F2" w14:textId="00FCA71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8" w:history="1">
        <w:r w:rsidR="00997322">
          <w:rPr>
            <w:rStyle w:val="Collegamentoipertestuale"/>
            <w:rFonts w:ascii="Arial" w:eastAsiaTheme="majorEastAsia" w:hAnsi="Arial" w:cs="Arial"/>
            <w:noProof/>
          </w:rPr>
          <w:t>4.5</w:t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Serie temporali analizzate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25</w:t>
        </w:r>
        <w:r w:rsidR="00997322">
          <w:rPr>
            <w:noProof/>
            <w:webHidden/>
          </w:rPr>
          <w:fldChar w:fldCharType="end"/>
        </w:r>
      </w:hyperlink>
    </w:p>
    <w:p w14:paraId="38E1F30C" w14:textId="77777777" w:rsidR="00997322" w:rsidRPr="00997322" w:rsidRDefault="00997322" w:rsidP="00997322">
      <w:pPr>
        <w:rPr>
          <w:lang w:eastAsia="it-IT"/>
        </w:rPr>
      </w:pPr>
    </w:p>
    <w:p w14:paraId="6449E371" w14:textId="35EE4F22" w:rsidR="00997322" w:rsidRPr="00997322" w:rsidRDefault="00997322" w:rsidP="00997322">
      <w:pPr>
        <w:rPr>
          <w:lang w:eastAsia="it-IT"/>
        </w:rPr>
      </w:pPr>
      <w:r>
        <w:rPr>
          <w:lang w:eastAsia="it-IT"/>
        </w:rPr>
        <w:t>5. BUILD E DEPLOY SU README.md</w:t>
      </w:r>
    </w:p>
    <w:p w14:paraId="3EB332B9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6" w:history="1">
        <w:r w:rsidR="00997322" w:rsidRPr="007D3C75">
          <w:rPr>
            <w:rStyle w:val="Collegamentoipertestuale"/>
            <w:rFonts w:eastAsiaTheme="majorEastAsia"/>
            <w:noProof/>
          </w:rPr>
          <w:t>INDICE DELLE FIGURE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_Toc114680476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34</w:t>
        </w:r>
        <w:r w:rsidR="00997322">
          <w:rPr>
            <w:noProof/>
            <w:webHidden/>
          </w:rPr>
          <w:fldChar w:fldCharType="end"/>
        </w:r>
      </w:hyperlink>
    </w:p>
    <w:p w14:paraId="7BADBA0C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7" w:history="1">
        <w:r w:rsidR="00997322" w:rsidRPr="007D3C75">
          <w:rPr>
            <w:rStyle w:val="Collegamentoipertestuale"/>
            <w:rFonts w:eastAsiaTheme="majorEastAsia"/>
            <w:noProof/>
          </w:rPr>
          <w:t>RINGRAZIAMENTI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35</w:t>
        </w:r>
        <w:r w:rsidR="00997322">
          <w:rPr>
            <w:noProof/>
            <w:webHidden/>
          </w:rPr>
          <w:fldChar w:fldCharType="end"/>
        </w:r>
      </w:hyperlink>
    </w:p>
    <w:p w14:paraId="52C74C34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8" w:history="1">
        <w:r w:rsidR="00997322" w:rsidRPr="007D3C75">
          <w:rPr>
            <w:rStyle w:val="Collegamentoipertestuale"/>
            <w:rFonts w:eastAsiaTheme="majorEastAsia"/>
            <w:noProof/>
          </w:rPr>
          <w:t>BIBLIOGRAFIA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36</w:t>
        </w:r>
        <w:r w:rsidR="00997322">
          <w:rPr>
            <w:noProof/>
            <w:webHidden/>
          </w:rPr>
          <w:fldChar w:fldCharType="end"/>
        </w:r>
      </w:hyperlink>
    </w:p>
    <w:p w14:paraId="5CD32301" w14:textId="42C34BD2" w:rsidR="00997322" w:rsidRDefault="00997322" w:rsidP="00997322">
      <w:pPr>
        <w:rPr>
          <w:rFonts w:ascii="Calibri" w:hAnsi="Calibri" w:cs="Calibri"/>
          <w:sz w:val="28"/>
          <w:szCs w:val="28"/>
        </w:rPr>
      </w:pPr>
      <w:r w:rsidRPr="00D66AFC">
        <w:rPr>
          <w:noProof/>
        </w:rPr>
        <w:fldChar w:fldCharType="end"/>
      </w:r>
    </w:p>
    <w:p w14:paraId="34A158B7" w14:textId="77777777" w:rsidR="001E4D52" w:rsidRDefault="001E4D52" w:rsidP="002C1D0F">
      <w:pPr>
        <w:jc w:val="right"/>
        <w:rPr>
          <w:rFonts w:ascii="Calibri" w:hAnsi="Calibri" w:cs="Calibri"/>
          <w:sz w:val="28"/>
          <w:szCs w:val="28"/>
        </w:rPr>
      </w:pPr>
    </w:p>
    <w:p w14:paraId="79C36A1B" w14:textId="77777777" w:rsidR="001E4D52" w:rsidRDefault="001E4D52" w:rsidP="002C1D0F">
      <w:pPr>
        <w:jc w:val="right"/>
        <w:rPr>
          <w:rFonts w:ascii="Calibri" w:hAnsi="Calibri" w:cs="Calibri"/>
          <w:sz w:val="28"/>
          <w:szCs w:val="28"/>
        </w:rPr>
      </w:pPr>
    </w:p>
    <w:p w14:paraId="1A5DD831" w14:textId="1A3FB03A" w:rsidR="002C1D0F" w:rsidRPr="002C1D0F" w:rsidRDefault="002C1D0F" w:rsidP="002C1D0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1D0F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C1D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1D3B8B4C" w14:textId="77777777" w:rsidR="002C1D0F" w:rsidRPr="002C1D0F" w:rsidRDefault="002C1D0F" w:rsidP="001036E3">
      <w:pPr>
        <w:jc w:val="both"/>
        <w:rPr>
          <w:rFonts w:ascii="Calibri" w:hAnsi="Calibri" w:cs="Calibri"/>
          <w:sz w:val="2"/>
          <w:szCs w:val="2"/>
        </w:rPr>
      </w:pPr>
    </w:p>
    <w:p w14:paraId="05350BB2" w14:textId="5D112FDD" w:rsidR="008E2395" w:rsidRDefault="008E2395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scopo di questo </w:t>
      </w:r>
      <w:r w:rsidR="007A2786">
        <w:rPr>
          <w:rFonts w:ascii="Arial" w:hAnsi="Arial" w:cs="Arial"/>
          <w:sz w:val="28"/>
          <w:szCs w:val="28"/>
        </w:rPr>
        <w:t>documento</w:t>
      </w:r>
      <w:r>
        <w:rPr>
          <w:rFonts w:ascii="Arial" w:hAnsi="Arial" w:cs="Arial"/>
          <w:sz w:val="28"/>
          <w:szCs w:val="28"/>
        </w:rPr>
        <w:t xml:space="preserve"> è</w:t>
      </w:r>
      <w:r w:rsidR="007A2786">
        <w:rPr>
          <w:rFonts w:ascii="Arial" w:hAnsi="Arial" w:cs="Arial"/>
          <w:sz w:val="28"/>
          <w:szCs w:val="28"/>
        </w:rPr>
        <w:t xml:space="preserve"> illustrare le scelte compiute nel</w:t>
      </w:r>
      <w:r>
        <w:rPr>
          <w:rFonts w:ascii="Arial" w:hAnsi="Arial" w:cs="Arial"/>
          <w:sz w:val="28"/>
          <w:szCs w:val="28"/>
        </w:rPr>
        <w:t xml:space="preserve">la progettazione e </w:t>
      </w:r>
      <w:r w:rsidR="007A2786">
        <w:rPr>
          <w:rFonts w:ascii="Arial" w:hAnsi="Arial" w:cs="Arial"/>
          <w:sz w:val="28"/>
          <w:szCs w:val="28"/>
        </w:rPr>
        <w:t>nel</w:t>
      </w:r>
      <w:r>
        <w:rPr>
          <w:rFonts w:ascii="Arial" w:hAnsi="Arial" w:cs="Arial"/>
          <w:sz w:val="28"/>
          <w:szCs w:val="28"/>
        </w:rPr>
        <w:t xml:space="preserve">lo sviluppo di un sistema distribuito che possa essere eseguito su piattaforme </w:t>
      </w:r>
      <w:proofErr w:type="spellStart"/>
      <w:r>
        <w:rPr>
          <w:rFonts w:ascii="Arial" w:hAnsi="Arial" w:cs="Arial"/>
          <w:sz w:val="28"/>
          <w:szCs w:val="28"/>
        </w:rPr>
        <w:t>architecture-independent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05B9EA1" w14:textId="5048EA14" w:rsidR="002C1D0F" w:rsidRDefault="008E2395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in oggetto è realizzato seguendo un pattern architetturale a microservizi, i quali </w:t>
      </w:r>
      <w:r w:rsidR="001D5423">
        <w:rPr>
          <w:rFonts w:ascii="Arial" w:hAnsi="Arial" w:cs="Arial"/>
          <w:sz w:val="28"/>
          <w:szCs w:val="28"/>
        </w:rPr>
        <w:t xml:space="preserve">vengono impacchettati in appositi container facendo uso della tecnologia di containerizzazione Docker, </w:t>
      </w:r>
      <w:r w:rsidR="007A2786">
        <w:rPr>
          <w:rFonts w:ascii="Arial" w:hAnsi="Arial" w:cs="Arial"/>
          <w:sz w:val="28"/>
          <w:szCs w:val="28"/>
        </w:rPr>
        <w:t>la quale</w:t>
      </w:r>
      <w:r w:rsidR="001D5423">
        <w:rPr>
          <w:rFonts w:ascii="Arial" w:hAnsi="Arial" w:cs="Arial"/>
          <w:sz w:val="28"/>
          <w:szCs w:val="28"/>
        </w:rPr>
        <w:t xml:space="preserve"> permette di raccogliere e isolare i microservizi in ambienti </w:t>
      </w:r>
      <w:proofErr w:type="spellStart"/>
      <w:r w:rsidR="001D5423">
        <w:rPr>
          <w:rFonts w:ascii="Arial" w:hAnsi="Arial" w:cs="Arial"/>
          <w:sz w:val="28"/>
          <w:szCs w:val="28"/>
        </w:rPr>
        <w:t>runtime</w:t>
      </w:r>
      <w:proofErr w:type="spellEnd"/>
      <w:r w:rsidR="001D5423">
        <w:rPr>
          <w:rFonts w:ascii="Arial" w:hAnsi="Arial" w:cs="Arial"/>
          <w:sz w:val="28"/>
          <w:szCs w:val="28"/>
        </w:rPr>
        <w:t xml:space="preserve"> completi</w:t>
      </w:r>
      <w:r w:rsidR="007A2786">
        <w:rPr>
          <w:rFonts w:ascii="Arial" w:hAnsi="Arial" w:cs="Arial"/>
          <w:sz w:val="28"/>
          <w:szCs w:val="28"/>
        </w:rPr>
        <w:t xml:space="preserve"> e </w:t>
      </w:r>
      <w:r w:rsidR="001D5423">
        <w:rPr>
          <w:rFonts w:ascii="Arial" w:hAnsi="Arial" w:cs="Arial"/>
          <w:sz w:val="28"/>
          <w:szCs w:val="28"/>
        </w:rPr>
        <w:t>corredati di tutti i file necessari per l’esecuzione</w:t>
      </w:r>
      <w:r w:rsidR="007A2786">
        <w:rPr>
          <w:rFonts w:ascii="Arial" w:hAnsi="Arial" w:cs="Arial"/>
          <w:sz w:val="28"/>
          <w:szCs w:val="28"/>
        </w:rPr>
        <w:t>,</w:t>
      </w:r>
      <w:r w:rsidR="001D5423">
        <w:rPr>
          <w:rFonts w:ascii="Arial" w:hAnsi="Arial" w:cs="Arial"/>
          <w:sz w:val="28"/>
          <w:szCs w:val="28"/>
        </w:rPr>
        <w:t xml:space="preserve"> in modo da garantire la portabilità su qualunque infrastruttura (hardware e software) che sia </w:t>
      </w:r>
      <w:r w:rsidR="007A2786">
        <w:rPr>
          <w:rFonts w:ascii="Arial" w:hAnsi="Arial" w:cs="Arial"/>
          <w:sz w:val="28"/>
          <w:szCs w:val="28"/>
        </w:rPr>
        <w:t>D</w:t>
      </w:r>
      <w:r w:rsidR="001D5423">
        <w:rPr>
          <w:rFonts w:ascii="Arial" w:hAnsi="Arial" w:cs="Arial"/>
          <w:sz w:val="28"/>
          <w:szCs w:val="28"/>
        </w:rPr>
        <w:t>ocker-</w:t>
      </w:r>
      <w:proofErr w:type="spellStart"/>
      <w:r w:rsidR="001D5423">
        <w:rPr>
          <w:rFonts w:ascii="Arial" w:hAnsi="Arial" w:cs="Arial"/>
          <w:sz w:val="28"/>
          <w:szCs w:val="28"/>
        </w:rPr>
        <w:t>enabled</w:t>
      </w:r>
      <w:proofErr w:type="spellEnd"/>
      <w:r w:rsidR="001D5423">
        <w:rPr>
          <w:rFonts w:ascii="Arial" w:hAnsi="Arial" w:cs="Arial"/>
          <w:sz w:val="28"/>
          <w:szCs w:val="28"/>
        </w:rPr>
        <w:t>.</w:t>
      </w:r>
    </w:p>
    <w:p w14:paraId="6F423F0E" w14:textId="2BFE3FED" w:rsidR="002C1D0F" w:rsidRDefault="001D5423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in esame ha l’obiettivo di permettere agli utenti</w:t>
      </w:r>
      <w:r w:rsidR="003619E5">
        <w:rPr>
          <w:rFonts w:ascii="Arial" w:hAnsi="Arial" w:cs="Arial"/>
          <w:sz w:val="28"/>
          <w:szCs w:val="28"/>
        </w:rPr>
        <w:t xml:space="preserve"> registrati</w:t>
      </w:r>
      <w:r>
        <w:rPr>
          <w:rFonts w:ascii="Arial" w:hAnsi="Arial" w:cs="Arial"/>
          <w:sz w:val="28"/>
          <w:szCs w:val="28"/>
        </w:rPr>
        <w:t xml:space="preserve"> di </w:t>
      </w:r>
      <w:r w:rsidR="003619E5">
        <w:rPr>
          <w:rFonts w:ascii="Arial" w:hAnsi="Arial" w:cs="Arial"/>
          <w:sz w:val="28"/>
          <w:szCs w:val="28"/>
        </w:rPr>
        <w:t>indicare, per ogni località di interesse, dei parametri meteorologici, ad esempio la massima temperatura o l’eventuale presenza di pioggia</w:t>
      </w:r>
      <w:r w:rsidR="002221E2">
        <w:rPr>
          <w:rFonts w:ascii="Arial" w:hAnsi="Arial" w:cs="Arial"/>
          <w:sz w:val="28"/>
          <w:szCs w:val="28"/>
        </w:rPr>
        <w:t>.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Tali parametri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saranno</w:t>
      </w:r>
      <w:r w:rsidR="003619E5">
        <w:rPr>
          <w:rFonts w:ascii="Arial" w:hAnsi="Arial" w:cs="Arial"/>
          <w:sz w:val="28"/>
          <w:szCs w:val="28"/>
        </w:rPr>
        <w:t xml:space="preserve"> monitorati dal sistema stesso</w:t>
      </w:r>
      <w:r w:rsidR="007A2786">
        <w:rPr>
          <w:rFonts w:ascii="Arial" w:hAnsi="Arial" w:cs="Arial"/>
          <w:sz w:val="28"/>
          <w:szCs w:val="28"/>
        </w:rPr>
        <w:t xml:space="preserve"> e, i</w:t>
      </w:r>
      <w:r w:rsidR="003619E5">
        <w:rPr>
          <w:rFonts w:ascii="Arial" w:hAnsi="Arial" w:cs="Arial"/>
          <w:sz w:val="28"/>
          <w:szCs w:val="28"/>
        </w:rPr>
        <w:t xml:space="preserve">n caso di </w:t>
      </w:r>
      <w:r w:rsidR="003619E5" w:rsidRPr="003619E5">
        <w:rPr>
          <w:rFonts w:ascii="Arial" w:hAnsi="Arial" w:cs="Arial"/>
          <w:sz w:val="28"/>
          <w:szCs w:val="28"/>
        </w:rPr>
        <w:t>violazione delle condizioni meteo specificate</w:t>
      </w:r>
      <w:r w:rsidR="003619E5">
        <w:rPr>
          <w:rFonts w:ascii="Arial" w:hAnsi="Arial" w:cs="Arial"/>
          <w:sz w:val="28"/>
          <w:szCs w:val="28"/>
        </w:rPr>
        <w:t>, gli utenti verranno notificati tramite e-mail.</w:t>
      </w:r>
    </w:p>
    <w:p w14:paraId="7EC6588A" w14:textId="088CC126" w:rsidR="001E4D52" w:rsidRDefault="002221E2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tale scopo, ad intervalli regolari, anch’essi a discrezione dell’utente, </w:t>
      </w:r>
      <w:r w:rsidR="007A2786">
        <w:rPr>
          <w:rFonts w:ascii="Arial" w:hAnsi="Arial" w:cs="Arial"/>
          <w:sz w:val="28"/>
          <w:szCs w:val="28"/>
        </w:rPr>
        <w:t>il sistema</w:t>
      </w:r>
      <w:r>
        <w:rPr>
          <w:rFonts w:ascii="Arial" w:hAnsi="Arial" w:cs="Arial"/>
          <w:sz w:val="28"/>
          <w:szCs w:val="28"/>
        </w:rPr>
        <w:t xml:space="preserve"> recupera le informazioni meteorologiche</w:t>
      </w:r>
      <w:r w:rsidR="007A278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appoggiandosi al servizio terzo </w:t>
      </w:r>
      <w:proofErr w:type="spellStart"/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2221E2">
        <w:rPr>
          <w:rFonts w:ascii="Arial" w:hAnsi="Arial" w:cs="Arial"/>
          <w:sz w:val="28"/>
          <w:szCs w:val="28"/>
        </w:rPr>
        <w:t>(</w:t>
      </w:r>
      <w:hyperlink r:id="rId6" w:history="1">
        <w:r w:rsidRPr="009828E8">
          <w:rPr>
            <w:rStyle w:val="Collegamentoipertestuale"/>
            <w:rFonts w:ascii="Arial" w:hAnsi="Arial" w:cs="Arial"/>
            <w:sz w:val="28"/>
            <w:szCs w:val="28"/>
          </w:rPr>
          <w:t>https://openweathermap.org/api</w:t>
        </w:r>
      </w:hyperlink>
      <w:r w:rsidRPr="002221E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mediante richieste REST API. Tali informazioni vengono filtrate e opportunamente elaborate sulla base delle condizioni sottomesse dagli utenti</w:t>
      </w:r>
      <w:r w:rsidR="001E4D52">
        <w:rPr>
          <w:rFonts w:ascii="Arial" w:hAnsi="Arial" w:cs="Arial"/>
          <w:sz w:val="28"/>
          <w:szCs w:val="28"/>
        </w:rPr>
        <w:t>.</w:t>
      </w:r>
    </w:p>
    <w:p w14:paraId="24CA3DFE" w14:textId="77777777" w:rsidR="001E4D52" w:rsidRDefault="001E4D52" w:rsidP="001E4D52">
      <w:pPr>
        <w:jc w:val="right"/>
        <w:rPr>
          <w:rFonts w:ascii="Calibri" w:hAnsi="Calibri" w:cs="Calibri"/>
          <w:sz w:val="28"/>
          <w:szCs w:val="28"/>
        </w:rPr>
      </w:pPr>
    </w:p>
    <w:p w14:paraId="5F7991B2" w14:textId="61EC5C72" w:rsidR="001E4D52" w:rsidRDefault="001E4D52" w:rsidP="001E4D5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1D0F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C1D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Architettura del sistema</w:t>
      </w:r>
    </w:p>
    <w:p w14:paraId="5CFACECB" w14:textId="77777777" w:rsidR="001E4D52" w:rsidRPr="001E4D52" w:rsidRDefault="001E4D52" w:rsidP="001036E3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6E6C0D36" w14:textId="06FA6E35" w:rsidR="001E4D52" w:rsidRDefault="001E4D52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</w:t>
      </w:r>
      <w:r w:rsidR="00FF19EA">
        <w:rPr>
          <w:rFonts w:ascii="Arial" w:hAnsi="Arial" w:cs="Arial"/>
          <w:sz w:val="28"/>
          <w:szCs w:val="28"/>
        </w:rPr>
        <w:t>, dal punto di vista funzionale,</w:t>
      </w:r>
      <w:r>
        <w:rPr>
          <w:rFonts w:ascii="Arial" w:hAnsi="Arial" w:cs="Arial"/>
          <w:sz w:val="28"/>
          <w:szCs w:val="28"/>
        </w:rPr>
        <w:t xml:space="preserve"> è composto dai seguenti microservizi: </w:t>
      </w:r>
      <w:proofErr w:type="spellStart"/>
      <w:r>
        <w:rPr>
          <w:rFonts w:ascii="Arial" w:hAnsi="Arial" w:cs="Arial"/>
          <w:sz w:val="28"/>
          <w:szCs w:val="28"/>
        </w:rPr>
        <w:t>Weather</w:t>
      </w:r>
      <w:proofErr w:type="spellEnd"/>
      <w:r>
        <w:rPr>
          <w:rFonts w:ascii="Arial" w:hAnsi="Arial" w:cs="Arial"/>
          <w:sz w:val="28"/>
          <w:szCs w:val="28"/>
        </w:rPr>
        <w:t xml:space="preserve"> Manage</w:t>
      </w:r>
      <w:r w:rsidR="00FF19EA">
        <w:rPr>
          <w:rFonts w:ascii="Arial" w:hAnsi="Arial" w:cs="Arial"/>
          <w:sz w:val="28"/>
          <w:szCs w:val="28"/>
        </w:rPr>
        <w:t xml:space="preserve">ment Service (abbreviato in WMS), User Manager Service (UM), Worker Service e </w:t>
      </w:r>
      <w:proofErr w:type="spellStart"/>
      <w:r w:rsidR="00FF19EA">
        <w:rPr>
          <w:rFonts w:ascii="Arial" w:hAnsi="Arial" w:cs="Arial"/>
          <w:sz w:val="28"/>
          <w:szCs w:val="28"/>
        </w:rPr>
        <w:t>Notifier</w:t>
      </w:r>
      <w:proofErr w:type="spellEnd"/>
      <w:r w:rsidR="00FF19EA">
        <w:rPr>
          <w:rFonts w:ascii="Arial" w:hAnsi="Arial" w:cs="Arial"/>
          <w:sz w:val="28"/>
          <w:szCs w:val="28"/>
        </w:rPr>
        <w:t xml:space="preserve"> Service.</w:t>
      </w:r>
    </w:p>
    <w:p w14:paraId="7166AEA5" w14:textId="5F908B40" w:rsidR="00FF19EA" w:rsidRDefault="00FF19EA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Inoltre, è stata prevista l’introduzione di un’attività di </w:t>
      </w: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  <w:r>
        <w:rPr>
          <w:rFonts w:ascii="Arial" w:hAnsi="Arial" w:cs="Arial"/>
          <w:sz w:val="28"/>
          <w:szCs w:val="28"/>
        </w:rPr>
        <w:t xml:space="preserve"> management che prevede l’inserimento nell’architettura del sistema di tre ulteriori microservizi: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Cadvisor</w:t>
      </w:r>
      <w:proofErr w:type="spellEnd"/>
      <w:r>
        <w:rPr>
          <w:rFonts w:ascii="Arial" w:hAnsi="Arial" w:cs="Arial"/>
          <w:sz w:val="28"/>
          <w:szCs w:val="28"/>
        </w:rPr>
        <w:t xml:space="preserve"> e Service Level Agreement</w:t>
      </w:r>
      <w:r w:rsidR="007D7365">
        <w:rPr>
          <w:rFonts w:ascii="Arial" w:hAnsi="Arial" w:cs="Arial"/>
          <w:sz w:val="28"/>
          <w:szCs w:val="28"/>
        </w:rPr>
        <w:t xml:space="preserve"> (SLA) Manager</w:t>
      </w:r>
      <w:r w:rsidR="00BD50A3">
        <w:rPr>
          <w:rFonts w:ascii="Arial" w:hAnsi="Arial" w:cs="Arial"/>
          <w:sz w:val="28"/>
          <w:szCs w:val="28"/>
        </w:rPr>
        <w:t>.</w:t>
      </w:r>
    </w:p>
    <w:p w14:paraId="4A10F45E" w14:textId="660FC871" w:rsidR="007D7365" w:rsidRDefault="007D7365" w:rsidP="001E4D52">
      <w:pPr>
        <w:rPr>
          <w:rFonts w:ascii="Arial" w:hAnsi="Arial" w:cs="Arial"/>
          <w:sz w:val="28"/>
          <w:szCs w:val="28"/>
        </w:rPr>
      </w:pPr>
    </w:p>
    <w:p w14:paraId="07FD6BAC" w14:textId="77777777" w:rsidR="00537997" w:rsidRDefault="00DA36F3" w:rsidP="00537997">
      <w:pPr>
        <w:keepNext/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DFAED6A" wp14:editId="7C75BB8B">
            <wp:extent cx="6120130" cy="3663315"/>
            <wp:effectExtent l="0" t="0" r="0" b="0"/>
            <wp:docPr id="926356653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56653" name="Immagine 1" descr="Immagine che contiene testo, diagramma, schermata, Pian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D32" w14:textId="452B0AC3" w:rsidR="007D7365" w:rsidRPr="002C1D0F" w:rsidRDefault="00537997" w:rsidP="00537997">
      <w:pPr>
        <w:pStyle w:val="Didascalia"/>
        <w:rPr>
          <w:rFonts w:ascii="Arial" w:hAnsi="Arial" w:cs="Arial"/>
          <w:sz w:val="28"/>
          <w:szCs w:val="28"/>
        </w:rPr>
      </w:pPr>
      <w:r>
        <w:t xml:space="preserve">Figura </w:t>
      </w:r>
      <w:fldSimple w:instr=" SEQ Figura \* ARABIC ">
        <w:r w:rsidR="00F330AE">
          <w:rPr>
            <w:noProof/>
          </w:rPr>
          <w:t>1</w:t>
        </w:r>
      </w:fldSimple>
      <w:r>
        <w:t xml:space="preserve"> Architettura del sistema</w:t>
      </w:r>
    </w:p>
    <w:p w14:paraId="08B3E4C5" w14:textId="20C259E0" w:rsidR="001E4D52" w:rsidRPr="001E4D52" w:rsidRDefault="001E4D52" w:rsidP="001E4D52">
      <w:pPr>
        <w:rPr>
          <w:rFonts w:ascii="Arial" w:hAnsi="Arial" w:cs="Arial"/>
          <w:sz w:val="28"/>
          <w:szCs w:val="28"/>
        </w:rPr>
      </w:pPr>
    </w:p>
    <w:p w14:paraId="18DA061C" w14:textId="5FC0F5DA" w:rsidR="00537997" w:rsidRDefault="007A2786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 seguito</w:t>
      </w:r>
      <w:r w:rsidR="00537997">
        <w:rPr>
          <w:rFonts w:ascii="Arial" w:hAnsi="Arial" w:cs="Arial"/>
          <w:sz w:val="28"/>
          <w:szCs w:val="28"/>
        </w:rPr>
        <w:t xml:space="preserve"> sono </w:t>
      </w:r>
      <w:r>
        <w:rPr>
          <w:rFonts w:ascii="Arial" w:hAnsi="Arial" w:cs="Arial"/>
          <w:sz w:val="28"/>
          <w:szCs w:val="28"/>
        </w:rPr>
        <w:t xml:space="preserve">brevemente </w:t>
      </w:r>
      <w:r w:rsidR="00537997">
        <w:rPr>
          <w:rFonts w:ascii="Arial" w:hAnsi="Arial" w:cs="Arial"/>
          <w:sz w:val="28"/>
          <w:szCs w:val="28"/>
        </w:rPr>
        <w:t>spiegati i microservizi</w:t>
      </w:r>
      <w:r w:rsidR="00DF0CB1">
        <w:rPr>
          <w:rFonts w:ascii="Arial" w:hAnsi="Arial" w:cs="Arial"/>
          <w:sz w:val="28"/>
          <w:szCs w:val="28"/>
        </w:rPr>
        <w:t xml:space="preserve"> utilizzati</w:t>
      </w:r>
      <w:r w:rsidR="00537997">
        <w:rPr>
          <w:rFonts w:ascii="Arial" w:hAnsi="Arial" w:cs="Arial"/>
          <w:sz w:val="28"/>
          <w:szCs w:val="28"/>
        </w:rPr>
        <w:t>:</w:t>
      </w:r>
    </w:p>
    <w:p w14:paraId="74FEFEDE" w14:textId="77777777" w:rsidR="00537997" w:rsidRDefault="00537997" w:rsidP="001036E3">
      <w:pPr>
        <w:jc w:val="both"/>
        <w:rPr>
          <w:rFonts w:ascii="Arial" w:hAnsi="Arial" w:cs="Arial"/>
          <w:sz w:val="28"/>
          <w:szCs w:val="28"/>
        </w:rPr>
      </w:pPr>
    </w:p>
    <w:p w14:paraId="61F4E9CB" w14:textId="494353BA" w:rsidR="00537997" w:rsidRDefault="00537997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260A14">
        <w:rPr>
          <w:rFonts w:ascii="Arial" w:hAnsi="Arial" w:cs="Arial"/>
          <w:b/>
          <w:bCs/>
          <w:sz w:val="28"/>
          <w:szCs w:val="28"/>
        </w:rPr>
        <w:t>User Manager Service</w:t>
      </w:r>
      <w:r w:rsidR="00260A14">
        <w:rPr>
          <w:rFonts w:ascii="Arial" w:hAnsi="Arial" w:cs="Arial"/>
          <w:b/>
          <w:bCs/>
          <w:sz w:val="28"/>
          <w:szCs w:val="28"/>
        </w:rPr>
        <w:t xml:space="preserve"> (UM)</w:t>
      </w:r>
      <w:r w:rsidRPr="00260A14">
        <w:rPr>
          <w:rFonts w:ascii="Arial" w:hAnsi="Arial" w:cs="Arial"/>
          <w:b/>
          <w:bCs/>
          <w:sz w:val="28"/>
          <w:szCs w:val="28"/>
        </w:rPr>
        <w:t>:</w:t>
      </w:r>
      <w:r w:rsidRPr="00537997">
        <w:rPr>
          <w:rFonts w:ascii="Arial" w:hAnsi="Arial" w:cs="Arial"/>
          <w:sz w:val="28"/>
          <w:szCs w:val="28"/>
        </w:rPr>
        <w:t xml:space="preserve"> </w:t>
      </w:r>
      <w:r w:rsidR="007A2786">
        <w:rPr>
          <w:rFonts w:ascii="Arial" w:hAnsi="Arial" w:cs="Arial"/>
          <w:sz w:val="28"/>
          <w:szCs w:val="28"/>
        </w:rPr>
        <w:t>consente</w:t>
      </w:r>
      <w:r w:rsidRPr="00537997">
        <w:rPr>
          <w:rFonts w:ascii="Arial" w:hAnsi="Arial" w:cs="Arial"/>
          <w:sz w:val="28"/>
          <w:szCs w:val="28"/>
        </w:rPr>
        <w:t xml:space="preserve"> la registrazione e la successiva autenticazione degli utenti nel sistema. L’autenticazione sfrutta la tecnologia JWT token</w:t>
      </w:r>
      <w:r w:rsidR="007A2786">
        <w:rPr>
          <w:rFonts w:ascii="Arial" w:hAnsi="Arial" w:cs="Arial"/>
          <w:sz w:val="28"/>
          <w:szCs w:val="28"/>
        </w:rPr>
        <w:t>;</w:t>
      </w:r>
      <w:r w:rsidRPr="00537997">
        <w:rPr>
          <w:rFonts w:ascii="Arial" w:hAnsi="Arial" w:cs="Arial"/>
          <w:sz w:val="28"/>
          <w:szCs w:val="28"/>
        </w:rPr>
        <w:t xml:space="preserve"> </w:t>
      </w:r>
      <w:r w:rsidR="007A2786">
        <w:rPr>
          <w:rFonts w:ascii="Arial" w:hAnsi="Arial" w:cs="Arial"/>
          <w:sz w:val="28"/>
          <w:szCs w:val="28"/>
        </w:rPr>
        <w:t>l</w:t>
      </w:r>
      <w:r w:rsidRPr="00537997">
        <w:rPr>
          <w:rFonts w:ascii="Arial" w:hAnsi="Arial" w:cs="Arial"/>
          <w:sz w:val="28"/>
          <w:szCs w:val="28"/>
        </w:rPr>
        <w:t>’utente</w:t>
      </w:r>
      <w:r w:rsidR="007A2786">
        <w:rPr>
          <w:rFonts w:ascii="Arial" w:hAnsi="Arial" w:cs="Arial"/>
          <w:sz w:val="28"/>
          <w:szCs w:val="28"/>
        </w:rPr>
        <w:t>, dunque,</w:t>
      </w:r>
      <w:r w:rsidRPr="00537997">
        <w:rPr>
          <w:rFonts w:ascii="Arial" w:hAnsi="Arial" w:cs="Arial"/>
          <w:sz w:val="28"/>
          <w:szCs w:val="28"/>
        </w:rPr>
        <w:t xml:space="preserve"> attraverso l’utilizzo di un client (e.g. </w:t>
      </w:r>
      <w:proofErr w:type="spellStart"/>
      <w:r w:rsidR="00260A14" w:rsidRPr="00537997">
        <w:rPr>
          <w:rFonts w:ascii="Arial" w:hAnsi="Arial" w:cs="Arial"/>
          <w:i/>
          <w:iCs/>
          <w:sz w:val="28"/>
          <w:szCs w:val="28"/>
        </w:rPr>
        <w:t>Postman</w:t>
      </w:r>
      <w:proofErr w:type="spellEnd"/>
      <w:r w:rsidR="00260A14" w:rsidRPr="00537997">
        <w:rPr>
          <w:rFonts w:ascii="Arial" w:hAnsi="Arial" w:cs="Arial"/>
          <w:sz w:val="28"/>
          <w:szCs w:val="28"/>
        </w:rPr>
        <w:t>)</w:t>
      </w:r>
      <w:r w:rsidRPr="005379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effettua il login </w:t>
      </w:r>
      <w:r w:rsidR="00260A14">
        <w:rPr>
          <w:rFonts w:ascii="Arial" w:hAnsi="Arial" w:cs="Arial"/>
          <w:sz w:val="28"/>
          <w:szCs w:val="28"/>
        </w:rPr>
        <w:t xml:space="preserve">tramite </w:t>
      </w:r>
      <w:r w:rsidR="007A2786">
        <w:rPr>
          <w:rFonts w:ascii="Arial" w:hAnsi="Arial" w:cs="Arial"/>
          <w:sz w:val="28"/>
          <w:szCs w:val="28"/>
        </w:rPr>
        <w:t xml:space="preserve">una </w:t>
      </w:r>
      <w:r w:rsidR="00260A14">
        <w:rPr>
          <w:rFonts w:ascii="Arial" w:hAnsi="Arial" w:cs="Arial"/>
          <w:sz w:val="28"/>
          <w:szCs w:val="28"/>
        </w:rPr>
        <w:t xml:space="preserve">richiesta REST API </w:t>
      </w:r>
      <w:r>
        <w:rPr>
          <w:rFonts w:ascii="Arial" w:hAnsi="Arial" w:cs="Arial"/>
          <w:sz w:val="28"/>
          <w:szCs w:val="28"/>
        </w:rPr>
        <w:t xml:space="preserve">e ottiene un token JWT, il quale viene memorizzato e inserito nell’header </w:t>
      </w:r>
      <w:r w:rsidRPr="00537997">
        <w:rPr>
          <w:rFonts w:ascii="Arial" w:hAnsi="Arial" w:cs="Arial"/>
          <w:i/>
          <w:iCs/>
          <w:sz w:val="28"/>
          <w:szCs w:val="28"/>
        </w:rPr>
        <w:t xml:space="preserve">HTTP </w:t>
      </w:r>
      <w:proofErr w:type="spellStart"/>
      <w:r w:rsidRPr="00537997">
        <w:rPr>
          <w:rFonts w:ascii="Arial" w:hAnsi="Arial" w:cs="Arial"/>
          <w:i/>
          <w:iCs/>
          <w:sz w:val="28"/>
          <w:szCs w:val="28"/>
        </w:rPr>
        <w:t>Authorization</w:t>
      </w:r>
      <w:proofErr w:type="spellEnd"/>
      <w:r>
        <w:rPr>
          <w:rFonts w:ascii="Arial" w:hAnsi="Arial" w:cs="Arial"/>
          <w:sz w:val="28"/>
          <w:szCs w:val="28"/>
        </w:rPr>
        <w:t xml:space="preserve"> in tutte le successive richieste effettuate dal</w:t>
      </w:r>
      <w:r w:rsidR="007A2786">
        <w:rPr>
          <w:rFonts w:ascii="Arial" w:hAnsi="Arial" w:cs="Arial"/>
          <w:sz w:val="28"/>
          <w:szCs w:val="28"/>
        </w:rPr>
        <w:t>l’utente stesso al sistema</w:t>
      </w:r>
      <w:r>
        <w:rPr>
          <w:rFonts w:ascii="Arial" w:hAnsi="Arial" w:cs="Arial"/>
          <w:sz w:val="28"/>
          <w:szCs w:val="28"/>
        </w:rPr>
        <w:t>.</w:t>
      </w:r>
    </w:p>
    <w:p w14:paraId="46D2A605" w14:textId="1BA4FCC3" w:rsidR="00260A14" w:rsidRPr="00355B52" w:rsidRDefault="00260A1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momento in cui l’utente volesse inserire/modificare dei parametri meteorologici per una determinata località</w:t>
      </w:r>
      <w:r w:rsidR="00355B52">
        <w:rPr>
          <w:rFonts w:ascii="Arial" w:hAnsi="Arial" w:cs="Arial"/>
          <w:sz w:val="28"/>
          <w:szCs w:val="28"/>
        </w:rPr>
        <w:t>, egli</w:t>
      </w:r>
      <w:r>
        <w:rPr>
          <w:rFonts w:ascii="Arial" w:hAnsi="Arial" w:cs="Arial"/>
          <w:sz w:val="28"/>
          <w:szCs w:val="28"/>
        </w:rPr>
        <w:t xml:space="preserve"> contatterà il microservizio WMS</w:t>
      </w:r>
      <w:r w:rsidR="00355B5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</w:t>
      </w:r>
      <w:r w:rsidR="00355B52">
        <w:rPr>
          <w:rFonts w:ascii="Arial" w:hAnsi="Arial" w:cs="Arial"/>
          <w:sz w:val="28"/>
          <w:szCs w:val="28"/>
        </w:rPr>
        <w:t>serendo</w:t>
      </w:r>
      <w:r>
        <w:rPr>
          <w:rFonts w:ascii="Arial" w:hAnsi="Arial" w:cs="Arial"/>
          <w:sz w:val="28"/>
          <w:szCs w:val="28"/>
        </w:rPr>
        <w:t xml:space="preserve"> il token di autorizzazione</w:t>
      </w:r>
      <w:r w:rsidR="00355B52">
        <w:rPr>
          <w:rFonts w:ascii="Arial" w:hAnsi="Arial" w:cs="Arial"/>
          <w:sz w:val="28"/>
          <w:szCs w:val="28"/>
        </w:rPr>
        <w:t xml:space="preserve"> nell’intestazione della richiesta</w:t>
      </w:r>
      <w:r>
        <w:rPr>
          <w:rFonts w:ascii="Arial" w:hAnsi="Arial" w:cs="Arial"/>
          <w:sz w:val="28"/>
          <w:szCs w:val="28"/>
        </w:rPr>
        <w:t xml:space="preserve">. </w:t>
      </w:r>
      <w:r w:rsidR="00355B52">
        <w:rPr>
          <w:rFonts w:ascii="Arial" w:hAnsi="Arial" w:cs="Arial"/>
          <w:sz w:val="28"/>
          <w:szCs w:val="28"/>
        </w:rPr>
        <w:t>Quest’ultimo viene immediatamente passato</w:t>
      </w:r>
      <w:r w:rsidRPr="00355B52">
        <w:rPr>
          <w:rFonts w:ascii="Arial" w:hAnsi="Arial" w:cs="Arial"/>
          <w:sz w:val="28"/>
          <w:szCs w:val="28"/>
        </w:rPr>
        <w:t xml:space="preserve"> allo User Manager</w:t>
      </w:r>
      <w:r w:rsidR="00355B52">
        <w:rPr>
          <w:rFonts w:ascii="Arial" w:hAnsi="Arial" w:cs="Arial"/>
          <w:sz w:val="28"/>
          <w:szCs w:val="28"/>
        </w:rPr>
        <w:t xml:space="preserve"> per l’autenticazione dell’utente e, </w:t>
      </w:r>
      <w:r w:rsidRPr="00355B52">
        <w:rPr>
          <w:rFonts w:ascii="Arial" w:hAnsi="Arial" w:cs="Arial"/>
          <w:sz w:val="28"/>
          <w:szCs w:val="28"/>
        </w:rPr>
        <w:t>dopo aver validato il token</w:t>
      </w:r>
      <w:r w:rsidR="00355B52">
        <w:rPr>
          <w:rFonts w:ascii="Arial" w:hAnsi="Arial" w:cs="Arial"/>
          <w:sz w:val="28"/>
          <w:szCs w:val="28"/>
        </w:rPr>
        <w:t>, lo User Manager</w:t>
      </w:r>
      <w:r w:rsidRPr="00355B52">
        <w:rPr>
          <w:rFonts w:ascii="Arial" w:hAnsi="Arial" w:cs="Arial"/>
          <w:sz w:val="28"/>
          <w:szCs w:val="28"/>
        </w:rPr>
        <w:t xml:space="preserve"> </w:t>
      </w:r>
      <w:r w:rsidR="00355B52">
        <w:rPr>
          <w:rFonts w:ascii="Arial" w:hAnsi="Arial" w:cs="Arial"/>
          <w:sz w:val="28"/>
          <w:szCs w:val="28"/>
        </w:rPr>
        <w:t xml:space="preserve">stesso </w:t>
      </w:r>
      <w:r w:rsidRPr="00355B52">
        <w:rPr>
          <w:rFonts w:ascii="Arial" w:hAnsi="Arial" w:cs="Arial"/>
          <w:sz w:val="28"/>
          <w:szCs w:val="28"/>
        </w:rPr>
        <w:t>restituirà al WMS le informazioni necessarie affinché la richiesta dell’utente possa essere soddisfatta con successo.</w:t>
      </w:r>
    </w:p>
    <w:p w14:paraId="3EC82C02" w14:textId="261A75E0" w:rsidR="00260A14" w:rsidRDefault="00260A1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L’UM è collegato a un suo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che include la tabella </w:t>
      </w:r>
      <w:r w:rsidRPr="00355B52">
        <w:rPr>
          <w:rFonts w:ascii="Arial" w:hAnsi="Arial" w:cs="Arial"/>
          <w:i/>
          <w:iCs/>
          <w:sz w:val="28"/>
          <w:szCs w:val="28"/>
        </w:rPr>
        <w:t>Users</w:t>
      </w:r>
      <w:r>
        <w:rPr>
          <w:rFonts w:ascii="Arial" w:hAnsi="Arial" w:cs="Arial"/>
          <w:sz w:val="28"/>
          <w:szCs w:val="28"/>
        </w:rPr>
        <w:t>. Tale tabella contiene le informazioni relative all’utente: indirizzo e-mail, password e codice identificativo univoco dell’utente</w:t>
      </w:r>
      <w:r w:rsidR="00DF0CB1">
        <w:rPr>
          <w:rFonts w:ascii="Arial" w:hAnsi="Arial" w:cs="Arial"/>
          <w:sz w:val="28"/>
          <w:szCs w:val="28"/>
        </w:rPr>
        <w:t>.</w:t>
      </w:r>
    </w:p>
    <w:p w14:paraId="5A088587" w14:textId="77777777" w:rsidR="00260A14" w:rsidRDefault="00260A14" w:rsidP="00260A14">
      <w:pPr>
        <w:pStyle w:val="Paragrafoelenco"/>
        <w:rPr>
          <w:rFonts w:ascii="Arial" w:hAnsi="Arial" w:cs="Arial"/>
          <w:sz w:val="28"/>
          <w:szCs w:val="28"/>
        </w:rPr>
      </w:pPr>
    </w:p>
    <w:p w14:paraId="7EAF6BC8" w14:textId="7069C916" w:rsidR="00260A14" w:rsidRDefault="00260A14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Weather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Management Service (WMS): </w:t>
      </w:r>
      <w:r>
        <w:rPr>
          <w:rFonts w:ascii="Arial" w:hAnsi="Arial" w:cs="Arial"/>
          <w:sz w:val="28"/>
          <w:szCs w:val="28"/>
        </w:rPr>
        <w:t>permette all’utente l’inserimento, la modifica e l’eliminazione dei parametri meteorologici relativi a una o più località</w:t>
      </w:r>
      <w:r w:rsidR="005E3AA0">
        <w:rPr>
          <w:rFonts w:ascii="Arial" w:hAnsi="Arial" w:cs="Arial"/>
          <w:sz w:val="28"/>
          <w:szCs w:val="28"/>
        </w:rPr>
        <w:t xml:space="preserve"> a scelta dell’utente.</w:t>
      </w:r>
    </w:p>
    <w:p w14:paraId="4260D1C8" w14:textId="180A048F" w:rsid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WMS è collegato a un suo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che include la tabella </w:t>
      </w:r>
      <w:r w:rsidRPr="008A4849">
        <w:rPr>
          <w:rFonts w:ascii="Arial" w:hAnsi="Arial" w:cs="Arial"/>
          <w:i/>
          <w:iCs/>
          <w:sz w:val="28"/>
          <w:szCs w:val="28"/>
        </w:rPr>
        <w:t>Locations</w:t>
      </w:r>
      <w:r>
        <w:rPr>
          <w:rFonts w:ascii="Arial" w:hAnsi="Arial" w:cs="Arial"/>
          <w:sz w:val="28"/>
          <w:szCs w:val="28"/>
        </w:rPr>
        <w:t xml:space="preserve">, in cui vengono memorizzate le informazioni relative alle località di interesse degli utenti, e la tabella </w:t>
      </w:r>
      <w:proofErr w:type="spellStart"/>
      <w:r w:rsidRPr="008A4849">
        <w:rPr>
          <w:rFonts w:ascii="Arial" w:hAnsi="Arial" w:cs="Arial"/>
          <w:i/>
          <w:iCs/>
          <w:sz w:val="28"/>
          <w:szCs w:val="28"/>
        </w:rPr>
        <w:t>UserConstraints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F7C5452" w14:textId="1DFB2348" w:rsidR="008A4849" w:rsidRP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Quest’ultima contiene le regole specificate dagli utenti, un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 w:rsidR="00355B52">
        <w:rPr>
          <w:rFonts w:ascii="Arial" w:hAnsi="Arial" w:cs="Arial"/>
          <w:i/>
          <w:iCs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che indica ogni quanti minuti l’utente desidera che il sistema monitori </w:t>
      </w:r>
      <w:r w:rsidR="009D20CA">
        <w:rPr>
          <w:rFonts w:ascii="Arial" w:hAnsi="Arial" w:cs="Arial"/>
          <w:sz w:val="28"/>
          <w:szCs w:val="28"/>
        </w:rPr>
        <w:t>le regole sottoscritte</w:t>
      </w:r>
      <w:r w:rsidR="00355B52">
        <w:rPr>
          <w:rFonts w:ascii="Arial" w:hAnsi="Arial" w:cs="Arial"/>
          <w:sz w:val="28"/>
          <w:szCs w:val="28"/>
        </w:rPr>
        <w:t xml:space="preserve">, e </w:t>
      </w:r>
      <w:r>
        <w:rPr>
          <w:rFonts w:ascii="Arial" w:hAnsi="Arial" w:cs="Arial"/>
          <w:sz w:val="28"/>
          <w:szCs w:val="28"/>
        </w:rPr>
        <w:t xml:space="preserve">un </w:t>
      </w:r>
      <w:proofErr w:type="spellStart"/>
      <w:r>
        <w:rPr>
          <w:rFonts w:ascii="Arial" w:hAnsi="Arial" w:cs="Arial"/>
          <w:sz w:val="28"/>
          <w:szCs w:val="28"/>
        </w:rPr>
        <w:t>timestamp</w:t>
      </w:r>
      <w:proofErr w:type="spellEnd"/>
      <w:r w:rsidR="00355B5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che </w:t>
      </w:r>
      <w:r w:rsidR="009D20CA">
        <w:rPr>
          <w:rFonts w:ascii="Arial" w:hAnsi="Arial" w:cs="Arial"/>
          <w:sz w:val="28"/>
          <w:szCs w:val="28"/>
        </w:rPr>
        <w:t>viene aggiornato ogni volta che il WMS prende in considerazione la specifica entry</w:t>
      </w:r>
      <w:r>
        <w:rPr>
          <w:rFonts w:ascii="Arial" w:hAnsi="Arial" w:cs="Arial"/>
          <w:sz w:val="28"/>
          <w:szCs w:val="28"/>
        </w:rPr>
        <w:t>.</w:t>
      </w:r>
    </w:p>
    <w:p w14:paraId="74A1B71D" w14:textId="75E763D0" w:rsid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WMS</w:t>
      </w:r>
      <w:r w:rsidR="00355B5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ciclicamente, attraverso l’utilizzo di un timer, controlla la tabella </w:t>
      </w:r>
      <w:proofErr w:type="spellStart"/>
      <w:r w:rsidRPr="001036E3">
        <w:rPr>
          <w:rFonts w:ascii="Arial" w:hAnsi="Arial" w:cs="Arial"/>
          <w:i/>
          <w:iCs/>
          <w:sz w:val="28"/>
          <w:szCs w:val="28"/>
        </w:rPr>
        <w:t>UserConstraints</w:t>
      </w:r>
      <w:proofErr w:type="spellEnd"/>
      <w:r>
        <w:rPr>
          <w:rFonts w:ascii="Arial" w:hAnsi="Arial" w:cs="Arial"/>
          <w:sz w:val="28"/>
          <w:szCs w:val="28"/>
        </w:rPr>
        <w:t xml:space="preserve"> e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di volta in volta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prende in considerazione solo le entries per cui è trascorso il </w:t>
      </w:r>
      <w:proofErr w:type="spellStart"/>
      <w:r w:rsidRPr="008A4849"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 w:rsidR="001036E3">
        <w:rPr>
          <w:rFonts w:ascii="Arial" w:hAnsi="Arial" w:cs="Arial"/>
          <w:i/>
          <w:iCs/>
          <w:sz w:val="28"/>
          <w:szCs w:val="28"/>
        </w:rPr>
        <w:t xml:space="preserve"> </w:t>
      </w:r>
      <w:r w:rsidR="001036E3">
        <w:rPr>
          <w:rFonts w:ascii="Arial" w:hAnsi="Arial" w:cs="Arial"/>
          <w:sz w:val="28"/>
          <w:szCs w:val="28"/>
        </w:rPr>
        <w:t>dall’ultimo controllo</w:t>
      </w:r>
      <w:r w:rsidR="009D20CA">
        <w:rPr>
          <w:rFonts w:ascii="Arial" w:hAnsi="Arial" w:cs="Arial"/>
          <w:sz w:val="28"/>
          <w:szCs w:val="28"/>
        </w:rPr>
        <w:t>.</w:t>
      </w:r>
    </w:p>
    <w:p w14:paraId="4241692C" w14:textId="487337F5" w:rsidR="009D20CA" w:rsidRDefault="009D20CA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compito del WMS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 sostanza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quello di costruire dei messaggi Kafka da pubblicare sul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>
        <w:rPr>
          <w:rFonts w:ascii="Arial" w:hAnsi="Arial" w:cs="Arial"/>
          <w:sz w:val="28"/>
          <w:szCs w:val="28"/>
        </w:rPr>
        <w:t>, del quale il microservizio Worker è sottoscrittore.</w:t>
      </w:r>
    </w:p>
    <w:p w14:paraId="3EE9C40F" w14:textId="3DD9A388" w:rsidR="009D20CA" w:rsidRDefault="009D20CA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Tali messaggi includono le regole degli utenti di cui il Worker dovrà controllare le eventuali violazioni</w:t>
      </w:r>
      <w:r w:rsidR="00BD50A3" w:rsidRPr="00BD50A3">
        <w:rPr>
          <w:rFonts w:ascii="Arial" w:hAnsi="Arial" w:cs="Arial"/>
          <w:sz w:val="28"/>
          <w:szCs w:val="28"/>
        </w:rPr>
        <w:t xml:space="preserve">. </w:t>
      </w:r>
      <w:r w:rsidRPr="00BD50A3">
        <w:rPr>
          <w:rFonts w:ascii="Arial" w:hAnsi="Arial" w:cs="Arial"/>
          <w:sz w:val="28"/>
          <w:szCs w:val="28"/>
        </w:rPr>
        <w:t xml:space="preserve">La costruzione del messaggio è approfondita al paragrafo </w:t>
      </w:r>
      <w:r w:rsidR="00BD50A3" w:rsidRPr="00BD50A3">
        <w:rPr>
          <w:rFonts w:ascii="Arial" w:hAnsi="Arial" w:cs="Arial"/>
          <w:sz w:val="28"/>
          <w:szCs w:val="28"/>
        </w:rPr>
        <w:t>3.3.</w:t>
      </w:r>
    </w:p>
    <w:p w14:paraId="341EEAA0" w14:textId="77777777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2833D515" w14:textId="77777777" w:rsidR="00D14B8D" w:rsidRDefault="00D14B8D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Worker Service:</w:t>
      </w:r>
      <w:r>
        <w:rPr>
          <w:rFonts w:ascii="Arial" w:hAnsi="Arial" w:cs="Arial"/>
          <w:sz w:val="28"/>
          <w:szCs w:val="28"/>
        </w:rPr>
        <w:t xml:space="preserve"> ha la responsabilità di contattare il servizio </w:t>
      </w:r>
      <w:proofErr w:type="spellStart"/>
      <w:r w:rsidRPr="001036E3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>
        <w:rPr>
          <w:rFonts w:ascii="Arial" w:hAnsi="Arial" w:cs="Arial"/>
          <w:sz w:val="28"/>
          <w:szCs w:val="28"/>
        </w:rPr>
        <w:t xml:space="preserve"> per ottenere i dati metereologici attuali e verificare l’eventuale violazione dei parametri specificati dagli utenti.</w:t>
      </w:r>
    </w:p>
    <w:p w14:paraId="40517FEB" w14:textId="1734DF60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Ciò avviene </w:t>
      </w:r>
      <w:r w:rsidR="001036E3">
        <w:rPr>
          <w:rFonts w:ascii="Arial" w:hAnsi="Arial" w:cs="Arial"/>
          <w:sz w:val="28"/>
          <w:szCs w:val="28"/>
        </w:rPr>
        <w:t>attraverso</w:t>
      </w:r>
      <w:r>
        <w:rPr>
          <w:rFonts w:ascii="Arial" w:hAnsi="Arial" w:cs="Arial"/>
          <w:sz w:val="28"/>
          <w:szCs w:val="28"/>
        </w:rPr>
        <w:t xml:space="preserve"> </w:t>
      </w:r>
      <w:r w:rsidR="001036E3">
        <w:rPr>
          <w:rFonts w:ascii="Arial" w:hAnsi="Arial" w:cs="Arial"/>
          <w:sz w:val="28"/>
          <w:szCs w:val="28"/>
        </w:rPr>
        <w:t>il seguente</w:t>
      </w:r>
      <w:r>
        <w:rPr>
          <w:rFonts w:ascii="Arial" w:hAnsi="Arial" w:cs="Arial"/>
          <w:sz w:val="28"/>
          <w:szCs w:val="28"/>
        </w:rPr>
        <w:t xml:space="preserve"> ordine procedurale: il worker preleva dal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Kafka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 messaggi pubblicati dal WMS, estrae le regole da controllare, contatta il servizio </w:t>
      </w:r>
      <w:proofErr w:type="spellStart"/>
      <w:r w:rsidRPr="001036E3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 w:rsidR="001036E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confronta i risultati ottenuti con quelli ricevuti dal WMS.</w:t>
      </w:r>
    </w:p>
    <w:p w14:paraId="7482B6DA" w14:textId="2E31B954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caso in cui si presentino delle violazioni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il </w:t>
      </w:r>
      <w:r w:rsidR="001036E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le pubblicherà in un messaggio sul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Kafka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event_to_be_notified</w:t>
      </w:r>
      <w:proofErr w:type="spellEnd"/>
      <w:r>
        <w:rPr>
          <w:rFonts w:ascii="Arial" w:hAnsi="Arial" w:cs="Arial"/>
          <w:sz w:val="28"/>
          <w:szCs w:val="28"/>
        </w:rPr>
        <w:t>. All’interno del messaggio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ogni parametro violato è associato all’utente che ne ha richiesto il monitoraggio</w:t>
      </w:r>
      <w:r w:rsidR="00DF0CB1">
        <w:rPr>
          <w:rFonts w:ascii="Arial" w:hAnsi="Arial" w:cs="Arial"/>
          <w:sz w:val="28"/>
          <w:szCs w:val="28"/>
        </w:rPr>
        <w:t xml:space="preserve"> tramite il suo codice identificativo univoco</w:t>
      </w:r>
      <w:r>
        <w:rPr>
          <w:rFonts w:ascii="Arial" w:hAnsi="Arial" w:cs="Arial"/>
          <w:sz w:val="28"/>
          <w:szCs w:val="28"/>
        </w:rPr>
        <w:t>.</w:t>
      </w:r>
    </w:p>
    <w:p w14:paraId="4B1F5571" w14:textId="77777777" w:rsidR="00D14B8D" w:rsidRDefault="00D14B8D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6B670657" w14:textId="37D1912F" w:rsidR="00D14B8D" w:rsidRDefault="00D14B8D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Notifier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Service: </w:t>
      </w:r>
      <w:r>
        <w:rPr>
          <w:rFonts w:ascii="Arial" w:hAnsi="Arial" w:cs="Arial"/>
          <w:sz w:val="28"/>
          <w:szCs w:val="28"/>
        </w:rPr>
        <w:t xml:space="preserve">il suo compito è quello di prelevare eventuali messaggi Kafka pubblicati sul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event_to_be_notified</w:t>
      </w:r>
      <w:proofErr w:type="spellEnd"/>
      <w:r>
        <w:rPr>
          <w:rFonts w:ascii="Arial" w:hAnsi="Arial" w:cs="Arial"/>
          <w:sz w:val="28"/>
          <w:szCs w:val="28"/>
        </w:rPr>
        <w:t xml:space="preserve"> dal </w:t>
      </w:r>
      <w:r w:rsidR="001036E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60EDE9E2" w14:textId="7DBB950F" w:rsidR="00DF0CB1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volta estratto il messaggio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 occupa di avvisare </w:t>
      </w:r>
      <w:r w:rsidR="00DF0CB1">
        <w:rPr>
          <w:rFonts w:ascii="Arial" w:hAnsi="Arial" w:cs="Arial"/>
          <w:sz w:val="28"/>
          <w:szCs w:val="28"/>
        </w:rPr>
        <w:t>gli utenti delle avvenute violazioni mediante l’invio di una mail.</w:t>
      </w:r>
    </w:p>
    <w:p w14:paraId="39FCF7C6" w14:textId="76CEEA3B" w:rsidR="00D14B8D" w:rsidRDefault="00DF0CB1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</w:t>
      </w:r>
      <w:proofErr w:type="spellStart"/>
      <w:r w:rsidR="001036E3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è in grado di recuperare l’e-mail dell’utente contattando lo User Manager tramite il meccanismo di comunicazione gRPC</w:t>
      </w:r>
      <w:r w:rsidR="001036E3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è possibile identificare univocamente l’utente grazie al suo codice identificativo contenuto nel messaggio Kafka.</w:t>
      </w:r>
      <w:r w:rsidR="00D14B8D">
        <w:rPr>
          <w:rFonts w:ascii="Arial" w:hAnsi="Arial" w:cs="Arial"/>
          <w:sz w:val="28"/>
          <w:szCs w:val="28"/>
        </w:rPr>
        <w:t xml:space="preserve"> </w:t>
      </w:r>
    </w:p>
    <w:p w14:paraId="51ABEE95" w14:textId="77777777" w:rsidR="001036E3" w:rsidRDefault="001036E3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15E2AE56" w14:textId="77777777" w:rsidR="007A23D0" w:rsidRDefault="007A23D0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Prometheus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3E2CE7">
        <w:rPr>
          <w:rFonts w:ascii="Arial" w:hAnsi="Arial" w:cs="Arial"/>
          <w:sz w:val="28"/>
          <w:szCs w:val="28"/>
        </w:rPr>
        <w:t>è un sistema open source utilizzato come strumento di monitoraggio che offre la possibilità di monitorare le proprie applicazioni conservando le metriche monitorate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2919705E" w14:textId="77777777" w:rsidR="001036E3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Ogni microservizio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precedentemente trattato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espone delle metriche al proprio endpoint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metrics</w:t>
      </w:r>
      <w:proofErr w:type="spellEnd"/>
      <w:r w:rsidR="001036E3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46E931" w14:textId="379D502C" w:rsidR="007A23D0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effettua, ad intervalli regolari, uno </w:t>
      </w:r>
      <w:proofErr w:type="spellStart"/>
      <w:r>
        <w:rPr>
          <w:rFonts w:ascii="Arial" w:hAnsi="Arial" w:cs="Arial"/>
          <w:sz w:val="28"/>
          <w:szCs w:val="28"/>
        </w:rPr>
        <w:t>scraping</w:t>
      </w:r>
      <w:proofErr w:type="spellEnd"/>
      <w:r>
        <w:rPr>
          <w:rFonts w:ascii="Arial" w:hAnsi="Arial" w:cs="Arial"/>
          <w:sz w:val="28"/>
          <w:szCs w:val="28"/>
        </w:rPr>
        <w:t xml:space="preserve"> di tali metriche attraverso una richiesta REST API all’endpoint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sopra menzionato.</w:t>
      </w:r>
    </w:p>
    <w:p w14:paraId="4AD81663" w14:textId="046C6792" w:rsidR="007A23D0" w:rsidRPr="001036E3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metriche collezionate sono </w:t>
      </w:r>
      <w:r w:rsidR="001036E3">
        <w:rPr>
          <w:rFonts w:ascii="Arial" w:hAnsi="Arial" w:cs="Arial"/>
          <w:sz w:val="28"/>
          <w:szCs w:val="28"/>
        </w:rPr>
        <w:t xml:space="preserve">a loro volta </w:t>
      </w:r>
      <w:r>
        <w:rPr>
          <w:rFonts w:ascii="Arial" w:hAnsi="Arial" w:cs="Arial"/>
          <w:sz w:val="28"/>
          <w:szCs w:val="28"/>
        </w:rPr>
        <w:t xml:space="preserve">reperibili, da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stesso, tramite richieste REST API. </w:t>
      </w:r>
    </w:p>
    <w:p w14:paraId="4657E6CB" w14:textId="77777777" w:rsidR="007A23D0" w:rsidRDefault="007A23D0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30069E55" w14:textId="04A12E27" w:rsidR="007F1674" w:rsidRDefault="007F1674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SLA Manager: </w:t>
      </w:r>
      <w:r w:rsidRPr="007F1674">
        <w:rPr>
          <w:rFonts w:ascii="Arial" w:hAnsi="Arial" w:cs="Arial"/>
          <w:sz w:val="28"/>
          <w:szCs w:val="28"/>
        </w:rPr>
        <w:t>permette di definire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il</w:t>
      </w:r>
      <w:r w:rsidRPr="007F1674">
        <w:rPr>
          <w:rFonts w:ascii="Arial" w:hAnsi="Arial" w:cs="Arial"/>
          <w:sz w:val="28"/>
          <w:szCs w:val="28"/>
        </w:rPr>
        <w:t xml:space="preserve">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L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A</w:t>
      </w:r>
      <w:r w:rsidRPr="003E2CE7">
        <w:rPr>
          <w:rFonts w:ascii="Arial" w:hAnsi="Arial" w:cs="Arial"/>
          <w:i/>
          <w:iCs/>
          <w:sz w:val="28"/>
          <w:szCs w:val="28"/>
        </w:rPr>
        <w:t>greement</w:t>
      </w:r>
      <w:r w:rsidRPr="007F1674">
        <w:rPr>
          <w:rFonts w:ascii="Arial" w:hAnsi="Arial" w:cs="Arial"/>
          <w:sz w:val="28"/>
          <w:szCs w:val="28"/>
        </w:rPr>
        <w:t xml:space="preserve"> dell’applicazione come composizione di un set di metriche</w:t>
      </w:r>
      <w:r>
        <w:rPr>
          <w:rFonts w:ascii="Arial" w:hAnsi="Arial" w:cs="Arial"/>
          <w:sz w:val="28"/>
          <w:szCs w:val="28"/>
        </w:rPr>
        <w:t xml:space="preserve"> specificate dall’admin del sistema</w:t>
      </w:r>
      <w:r w:rsidRPr="007F167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P</w:t>
      </w:r>
      <w:r w:rsidR="001036E3">
        <w:rPr>
          <w:rFonts w:ascii="Arial" w:hAnsi="Arial" w:cs="Arial"/>
          <w:sz w:val="28"/>
          <w:szCs w:val="28"/>
        </w:rPr>
        <w:t>iù specificatamente, p</w:t>
      </w:r>
      <w:r>
        <w:rPr>
          <w:rFonts w:ascii="Arial" w:hAnsi="Arial" w:cs="Arial"/>
          <w:sz w:val="28"/>
          <w:szCs w:val="28"/>
        </w:rPr>
        <w:t xml:space="preserve">ermette </w:t>
      </w:r>
      <w:r w:rsidR="001036E3">
        <w:rPr>
          <w:rFonts w:ascii="Arial" w:hAnsi="Arial" w:cs="Arial"/>
          <w:sz w:val="28"/>
          <w:szCs w:val="28"/>
        </w:rPr>
        <w:t xml:space="preserve">all’amministratore di sistema </w:t>
      </w:r>
      <w:r>
        <w:rPr>
          <w:rFonts w:ascii="Arial" w:hAnsi="Arial" w:cs="Arial"/>
          <w:sz w:val="28"/>
          <w:szCs w:val="28"/>
        </w:rPr>
        <w:t>di aggiungere, modificare</w:t>
      </w:r>
      <w:r w:rsidR="001036E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 xml:space="preserve">rimuovere le metriche del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S</w:t>
      </w:r>
      <w:r w:rsidRPr="007A23D0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L</w:t>
      </w:r>
      <w:r w:rsidRPr="007A23D0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A</w:t>
      </w:r>
      <w:r w:rsidRPr="007A23D0">
        <w:rPr>
          <w:rFonts w:ascii="Arial" w:hAnsi="Arial" w:cs="Arial"/>
          <w:i/>
          <w:iCs/>
          <w:sz w:val="28"/>
          <w:szCs w:val="28"/>
        </w:rPr>
        <w:t>greement</w:t>
      </w:r>
      <w:r>
        <w:rPr>
          <w:rFonts w:ascii="Arial" w:hAnsi="Arial" w:cs="Arial"/>
          <w:sz w:val="28"/>
          <w:szCs w:val="28"/>
        </w:rPr>
        <w:t>. L’admin</w:t>
      </w:r>
      <w:r w:rsidR="001036E3">
        <w:rPr>
          <w:rFonts w:ascii="Arial" w:hAnsi="Arial" w:cs="Arial"/>
          <w:sz w:val="28"/>
          <w:szCs w:val="28"/>
        </w:rPr>
        <w:t xml:space="preserve"> stesso,</w:t>
      </w:r>
      <w:r>
        <w:rPr>
          <w:rFonts w:ascii="Arial" w:hAnsi="Arial" w:cs="Arial"/>
          <w:sz w:val="28"/>
          <w:szCs w:val="28"/>
        </w:rPr>
        <w:t xml:space="preserve"> per ogni metrica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specifica i valori target che costituisco i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 xml:space="preserve">Service Level </w:t>
      </w:r>
      <w:proofErr w:type="spellStart"/>
      <w:r w:rsidR="003E2CE7" w:rsidRPr="003E2CE7">
        <w:rPr>
          <w:rFonts w:ascii="Arial" w:hAnsi="Arial" w:cs="Arial"/>
          <w:i/>
          <w:iCs/>
          <w:sz w:val="28"/>
          <w:szCs w:val="28"/>
        </w:rPr>
        <w:t>Objectives</w:t>
      </w:r>
      <w:proofErr w:type="spellEnd"/>
      <w:r w:rsidR="003E2CE7" w:rsidRPr="003E2CE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(SLO). </w:t>
      </w:r>
    </w:p>
    <w:p w14:paraId="699EC27B" w14:textId="26D0340D" w:rsidR="007F1674" w:rsidRDefault="007F167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microservizio in questione ottiene i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L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evel </w:t>
      </w:r>
      <w:proofErr w:type="spellStart"/>
      <w:r w:rsidR="003E2CE7" w:rsidRPr="003E2CE7">
        <w:rPr>
          <w:rFonts w:ascii="Arial" w:hAnsi="Arial" w:cs="Arial"/>
          <w:i/>
          <w:iCs/>
          <w:sz w:val="28"/>
          <w:szCs w:val="28"/>
        </w:rPr>
        <w:t>I</w:t>
      </w:r>
      <w:r w:rsidRPr="003E2CE7">
        <w:rPr>
          <w:rFonts w:ascii="Arial" w:hAnsi="Arial" w:cs="Arial"/>
          <w:i/>
          <w:iCs/>
          <w:sz w:val="28"/>
          <w:szCs w:val="28"/>
        </w:rPr>
        <w:t>ndicator</w:t>
      </w:r>
      <w:r w:rsidR="00DE789B">
        <w:rPr>
          <w:rFonts w:ascii="Arial" w:hAnsi="Arial" w:cs="Arial"/>
          <w:i/>
          <w:iCs/>
          <w:sz w:val="28"/>
          <w:szCs w:val="28"/>
        </w:rPr>
        <w:t>s</w:t>
      </w:r>
      <w:proofErr w:type="spellEnd"/>
      <w:r>
        <w:rPr>
          <w:rFonts w:ascii="Arial" w:hAnsi="Arial" w:cs="Arial"/>
          <w:sz w:val="28"/>
          <w:szCs w:val="28"/>
        </w:rPr>
        <w:t xml:space="preserve"> (SLI) attraverso delle query</w:t>
      </w:r>
      <w:r w:rsidR="003E2CE7">
        <w:rPr>
          <w:rFonts w:ascii="Arial" w:hAnsi="Arial" w:cs="Arial"/>
          <w:sz w:val="28"/>
          <w:szCs w:val="28"/>
        </w:rPr>
        <w:t xml:space="preserve"> in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PROMQL</w:t>
      </w:r>
      <w:r>
        <w:rPr>
          <w:rFonts w:ascii="Arial" w:hAnsi="Arial" w:cs="Arial"/>
          <w:sz w:val="28"/>
          <w:szCs w:val="28"/>
        </w:rPr>
        <w:t xml:space="preserve"> al microservizio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 w:rsidR="003E2CE7">
        <w:rPr>
          <w:rFonts w:ascii="Arial" w:hAnsi="Arial" w:cs="Arial"/>
          <w:sz w:val="28"/>
          <w:szCs w:val="28"/>
        </w:rPr>
        <w:t>.</w:t>
      </w:r>
    </w:p>
    <w:p w14:paraId="462445FE" w14:textId="5F83AA09" w:rsidR="003E2CE7" w:rsidRDefault="003E2CE7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particolare, </w:t>
      </w:r>
      <w:r w:rsidR="00DE789B">
        <w:rPr>
          <w:rFonts w:ascii="Arial" w:hAnsi="Arial" w:cs="Arial"/>
          <w:sz w:val="28"/>
          <w:szCs w:val="28"/>
        </w:rPr>
        <w:t xml:space="preserve">esso </w:t>
      </w:r>
      <w:r>
        <w:rPr>
          <w:rFonts w:ascii="Arial" w:hAnsi="Arial" w:cs="Arial"/>
          <w:sz w:val="28"/>
          <w:szCs w:val="28"/>
        </w:rPr>
        <w:t xml:space="preserve">permette di controllare lo stato di ogni metrica e </w:t>
      </w:r>
      <w:r w:rsidR="00DE789B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>confrontare i valori attuali con quelli target, segnalando il numero di violazioni avvenute.</w:t>
      </w:r>
    </w:p>
    <w:p w14:paraId="469E45D9" w14:textId="159B2C8E" w:rsidR="007A23D0" w:rsidRDefault="003E2CE7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</w:t>
      </w:r>
      <w:r w:rsidR="00DE789B">
        <w:rPr>
          <w:rFonts w:ascii="Arial" w:hAnsi="Arial" w:cs="Arial"/>
          <w:sz w:val="28"/>
          <w:szCs w:val="28"/>
        </w:rPr>
        <w:t xml:space="preserve"> aggiunta</w:t>
      </w:r>
      <w:r>
        <w:rPr>
          <w:rFonts w:ascii="Arial" w:hAnsi="Arial" w:cs="Arial"/>
          <w:sz w:val="28"/>
          <w:szCs w:val="28"/>
        </w:rPr>
        <w:t>, è stato implementato un meccanismo di previsione dei valori futuri delle metriche sottoscritte dall’admin</w:t>
      </w:r>
      <w:r w:rsidR="00DE789B">
        <w:rPr>
          <w:rFonts w:ascii="Arial" w:hAnsi="Arial" w:cs="Arial"/>
          <w:sz w:val="28"/>
          <w:szCs w:val="28"/>
        </w:rPr>
        <w:t>. I</w:t>
      </w:r>
      <w:r>
        <w:rPr>
          <w:rFonts w:ascii="Arial" w:hAnsi="Arial" w:cs="Arial"/>
          <w:sz w:val="28"/>
          <w:szCs w:val="28"/>
        </w:rPr>
        <w:t>n tal modo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possibile calcolare la probabilità che ci siano delle violazioni in un futuro prossimo.</w:t>
      </w:r>
      <w:r w:rsidR="007A23D0" w:rsidRPr="007A23D0">
        <w:rPr>
          <w:rFonts w:ascii="Arial" w:hAnsi="Arial" w:cs="Arial"/>
          <w:sz w:val="28"/>
          <w:szCs w:val="28"/>
        </w:rPr>
        <w:t xml:space="preserve"> </w:t>
      </w:r>
    </w:p>
    <w:p w14:paraId="6F5F3F45" w14:textId="77777777" w:rsidR="007A23D0" w:rsidRDefault="007A23D0" w:rsidP="007A23D0">
      <w:pPr>
        <w:pStyle w:val="Paragrafoelenco"/>
        <w:rPr>
          <w:rFonts w:ascii="Arial" w:hAnsi="Arial" w:cs="Arial"/>
          <w:sz w:val="28"/>
          <w:szCs w:val="28"/>
        </w:rPr>
      </w:pPr>
    </w:p>
    <w:p w14:paraId="79E375A7" w14:textId="77777777" w:rsidR="009772FC" w:rsidRDefault="007A23D0" w:rsidP="00191B0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Kafka:</w:t>
      </w:r>
      <w:r w:rsidR="009772FC" w:rsidRPr="009772FC">
        <w:rPr>
          <w:rFonts w:ascii="Arial" w:hAnsi="Arial" w:cs="Arial"/>
          <w:sz w:val="28"/>
          <w:szCs w:val="28"/>
        </w:rPr>
        <w:t xml:space="preserve"> è un sistema di messaggistica distribuita</w:t>
      </w:r>
      <w:r w:rsidR="009772FC">
        <w:rPr>
          <w:rFonts w:ascii="Arial" w:hAnsi="Arial" w:cs="Arial"/>
          <w:sz w:val="28"/>
          <w:szCs w:val="28"/>
        </w:rPr>
        <w:t xml:space="preserve"> di tipo</w:t>
      </w:r>
      <w:r w:rsidR="009772FC" w:rsidRPr="009772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772FC" w:rsidRPr="009772FC">
        <w:rPr>
          <w:rFonts w:ascii="Arial" w:hAnsi="Arial" w:cs="Arial"/>
          <w:sz w:val="28"/>
          <w:szCs w:val="28"/>
        </w:rPr>
        <w:t>publish-subscribe</w:t>
      </w:r>
      <w:proofErr w:type="spellEnd"/>
      <w:r w:rsidR="009772FC" w:rsidRPr="009772FC">
        <w:rPr>
          <w:rFonts w:ascii="Arial" w:hAnsi="Arial" w:cs="Arial"/>
          <w:sz w:val="28"/>
          <w:szCs w:val="28"/>
        </w:rPr>
        <w:t xml:space="preserve">, progettato per essere veloce, scalabile e consentire la persistenza dei messaggi. Tutti gli attori che interagiscono con </w:t>
      </w:r>
      <w:r w:rsidR="009772FC">
        <w:rPr>
          <w:rFonts w:ascii="Arial" w:hAnsi="Arial" w:cs="Arial"/>
          <w:sz w:val="28"/>
          <w:szCs w:val="28"/>
        </w:rPr>
        <w:t>K</w:t>
      </w:r>
      <w:r w:rsidR="009772FC" w:rsidRPr="009772FC">
        <w:rPr>
          <w:rFonts w:ascii="Arial" w:hAnsi="Arial" w:cs="Arial"/>
          <w:sz w:val="28"/>
          <w:szCs w:val="28"/>
        </w:rPr>
        <w:t>afka possono essere considerati client</w:t>
      </w:r>
      <w:r w:rsidR="009772FC">
        <w:rPr>
          <w:rFonts w:ascii="Arial" w:hAnsi="Arial" w:cs="Arial"/>
          <w:sz w:val="28"/>
          <w:szCs w:val="28"/>
        </w:rPr>
        <w:t xml:space="preserve">, publisher e/o </w:t>
      </w:r>
      <w:proofErr w:type="spellStart"/>
      <w:r w:rsidR="009772FC">
        <w:rPr>
          <w:rFonts w:ascii="Arial" w:hAnsi="Arial" w:cs="Arial"/>
          <w:sz w:val="28"/>
          <w:szCs w:val="28"/>
        </w:rPr>
        <w:t>subscriber</w:t>
      </w:r>
      <w:proofErr w:type="spellEnd"/>
      <w:r w:rsidR="009772FC">
        <w:rPr>
          <w:rFonts w:ascii="Arial" w:hAnsi="Arial" w:cs="Arial"/>
          <w:sz w:val="28"/>
          <w:szCs w:val="28"/>
        </w:rPr>
        <w:t>.</w:t>
      </w:r>
    </w:p>
    <w:p w14:paraId="2A70FC57" w14:textId="77777777" w:rsidR="009772FC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publisher pubblicano dei messaggi su un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, mentre i </w:t>
      </w:r>
      <w:proofErr w:type="spellStart"/>
      <w:r>
        <w:rPr>
          <w:rFonts w:ascii="Arial" w:hAnsi="Arial" w:cs="Arial"/>
          <w:sz w:val="28"/>
          <w:szCs w:val="28"/>
        </w:rPr>
        <w:t>subscriber</w:t>
      </w:r>
      <w:proofErr w:type="spellEnd"/>
      <w:r>
        <w:rPr>
          <w:rFonts w:ascii="Arial" w:hAnsi="Arial" w:cs="Arial"/>
          <w:sz w:val="28"/>
          <w:szCs w:val="28"/>
        </w:rPr>
        <w:t xml:space="preserve"> reperiscono i messaggi pubblicati sui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a cui si sono sottoscritti.</w:t>
      </w:r>
    </w:p>
    <w:p w14:paraId="687AA11E" w14:textId="2DC1F8AC" w:rsidR="009772FC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comunicazione è pensata per essere asincrona e indiretta, in modo che non ci sia il bisogno che i processi comunicanti conosc</w:t>
      </w:r>
      <w:r w:rsidR="00DE789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no i rispettivi indirizzi IP</w:t>
      </w:r>
      <w:r w:rsidRPr="009772F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Ogni client comunica in maniera diretta esclusivamente con il broker Kafka.</w:t>
      </w:r>
    </w:p>
    <w:p w14:paraId="74A17687" w14:textId="74A1FEBC" w:rsidR="00F71531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 w:rsidRPr="009772FC">
        <w:rPr>
          <w:rFonts w:ascii="Arial" w:hAnsi="Arial" w:cs="Arial"/>
          <w:sz w:val="28"/>
          <w:szCs w:val="28"/>
        </w:rPr>
        <w:t xml:space="preserve">Un messaggio è </w:t>
      </w:r>
      <w:r>
        <w:rPr>
          <w:rFonts w:ascii="Arial" w:hAnsi="Arial" w:cs="Arial"/>
          <w:sz w:val="28"/>
          <w:szCs w:val="28"/>
        </w:rPr>
        <w:t>costituito da dati di qualsiasi natura</w:t>
      </w:r>
      <w:r w:rsidRPr="009772FC">
        <w:rPr>
          <w:rFonts w:ascii="Arial" w:hAnsi="Arial" w:cs="Arial"/>
          <w:sz w:val="28"/>
          <w:szCs w:val="28"/>
        </w:rPr>
        <w:t>. Spetta a</w:t>
      </w:r>
      <w:r w:rsidR="00DE789B">
        <w:rPr>
          <w:rFonts w:ascii="Arial" w:hAnsi="Arial" w:cs="Arial"/>
          <w:sz w:val="28"/>
          <w:szCs w:val="28"/>
        </w:rPr>
        <w:t>i</w:t>
      </w:r>
      <w:r w:rsidRPr="009772FC">
        <w:rPr>
          <w:rFonts w:ascii="Arial" w:hAnsi="Arial" w:cs="Arial"/>
          <w:sz w:val="28"/>
          <w:szCs w:val="28"/>
        </w:rPr>
        <w:t xml:space="preserve"> client definire il formato del messaggi</w:t>
      </w:r>
      <w:r>
        <w:rPr>
          <w:rFonts w:ascii="Arial" w:hAnsi="Arial" w:cs="Arial"/>
          <w:sz w:val="28"/>
          <w:szCs w:val="28"/>
        </w:rPr>
        <w:t>o</w:t>
      </w:r>
      <w:r w:rsidR="00DE789B">
        <w:rPr>
          <w:rFonts w:ascii="Arial" w:hAnsi="Arial" w:cs="Arial"/>
          <w:sz w:val="28"/>
          <w:szCs w:val="28"/>
        </w:rPr>
        <w:t xml:space="preserve"> stesso</w:t>
      </w:r>
      <w:r w:rsidRPr="009772FC">
        <w:rPr>
          <w:rFonts w:ascii="Arial" w:hAnsi="Arial" w:cs="Arial"/>
          <w:sz w:val="28"/>
          <w:szCs w:val="28"/>
        </w:rPr>
        <w:t>.</w:t>
      </w:r>
    </w:p>
    <w:p w14:paraId="441401A8" w14:textId="77777777" w:rsidR="00DE789B" w:rsidRPr="00DE789B" w:rsidRDefault="00DE789B" w:rsidP="00DE789B">
      <w:pPr>
        <w:pStyle w:val="Paragrafoelenco"/>
        <w:rPr>
          <w:rFonts w:ascii="Arial" w:hAnsi="Arial" w:cs="Arial"/>
          <w:sz w:val="28"/>
          <w:szCs w:val="28"/>
        </w:rPr>
      </w:pPr>
    </w:p>
    <w:p w14:paraId="34E97792" w14:textId="77777777" w:rsidR="00761248" w:rsidRDefault="00F71531" w:rsidP="00191B0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Nginx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è un web-server open-source</w:t>
      </w:r>
      <w:r w:rsidRPr="00F71531">
        <w:rPr>
          <w:rFonts w:ascii="Arial" w:hAnsi="Arial" w:cs="Arial"/>
          <w:sz w:val="28"/>
          <w:szCs w:val="28"/>
        </w:rPr>
        <w:t xml:space="preserve"> ad alte prestazioni</w:t>
      </w:r>
      <w:r w:rsidR="00BA7841">
        <w:rPr>
          <w:rFonts w:ascii="Arial" w:hAnsi="Arial" w:cs="Arial"/>
          <w:sz w:val="28"/>
          <w:szCs w:val="28"/>
        </w:rPr>
        <w:t>, utilizzato anche come reverse proxy</w:t>
      </w:r>
      <w:r>
        <w:rPr>
          <w:rFonts w:ascii="Arial" w:hAnsi="Arial" w:cs="Arial"/>
          <w:sz w:val="28"/>
          <w:szCs w:val="28"/>
        </w:rPr>
        <w:t>. Garantisce</w:t>
      </w:r>
      <w:r w:rsidRPr="00F71531">
        <w:rPr>
          <w:rFonts w:ascii="Arial" w:hAnsi="Arial" w:cs="Arial"/>
          <w:sz w:val="28"/>
          <w:szCs w:val="28"/>
        </w:rPr>
        <w:t xml:space="preserve"> un basso consumo di memoria e </w:t>
      </w:r>
      <w:r w:rsidRPr="00F71531">
        <w:rPr>
          <w:rFonts w:ascii="Arial" w:hAnsi="Arial" w:cs="Arial"/>
          <w:sz w:val="28"/>
          <w:szCs w:val="28"/>
        </w:rPr>
        <w:lastRenderedPageBreak/>
        <w:t xml:space="preserve">un’elevata concorrenza. Anziché creare nuovi processi per ogni richiesta web, </w:t>
      </w:r>
      <w:proofErr w:type="spellStart"/>
      <w:r w:rsidRPr="00F71531">
        <w:rPr>
          <w:rFonts w:ascii="Arial" w:hAnsi="Arial" w:cs="Arial"/>
          <w:sz w:val="28"/>
          <w:szCs w:val="28"/>
        </w:rPr>
        <w:t>Nginx</w:t>
      </w:r>
      <w:proofErr w:type="spellEnd"/>
      <w:r w:rsidRPr="00F71531">
        <w:rPr>
          <w:rFonts w:ascii="Arial" w:hAnsi="Arial" w:cs="Arial"/>
          <w:sz w:val="28"/>
          <w:szCs w:val="28"/>
        </w:rPr>
        <w:t xml:space="preserve"> utilizza un approccio asincrono, basato sugli eventi, in cui le richieste vengono gestite in un singolo </w:t>
      </w:r>
      <w:proofErr w:type="spellStart"/>
      <w:r w:rsidRPr="00F71531">
        <w:rPr>
          <w:rFonts w:ascii="Arial" w:hAnsi="Arial" w:cs="Arial"/>
          <w:sz w:val="28"/>
          <w:szCs w:val="28"/>
        </w:rPr>
        <w:t>thread</w:t>
      </w:r>
      <w:proofErr w:type="spellEnd"/>
      <w:r w:rsidRPr="00F715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Nel progetto in esame è stato utilizzato </w:t>
      </w:r>
      <w:r w:rsidR="00BA7841">
        <w:rPr>
          <w:rFonts w:ascii="Arial" w:hAnsi="Arial" w:cs="Arial"/>
          <w:sz w:val="28"/>
          <w:szCs w:val="28"/>
        </w:rPr>
        <w:t>con la funzione di</w:t>
      </w:r>
      <w:r>
        <w:rPr>
          <w:rFonts w:ascii="Arial" w:hAnsi="Arial" w:cs="Arial"/>
          <w:sz w:val="28"/>
          <w:szCs w:val="28"/>
        </w:rPr>
        <w:t xml:space="preserve"> API gateway, in modo da assicurare la </w:t>
      </w:r>
      <w:r w:rsidR="00BA7841" w:rsidRPr="00BA7841">
        <w:rPr>
          <w:rFonts w:ascii="Arial" w:hAnsi="Arial" w:cs="Arial"/>
          <w:i/>
          <w:iCs/>
          <w:sz w:val="28"/>
          <w:szCs w:val="28"/>
        </w:rPr>
        <w:t xml:space="preserve">Location </w:t>
      </w:r>
      <w:proofErr w:type="spellStart"/>
      <w:r w:rsidR="00BA7841" w:rsidRPr="00BA7841">
        <w:rPr>
          <w:rFonts w:ascii="Arial" w:hAnsi="Arial" w:cs="Arial"/>
          <w:i/>
          <w:iCs/>
          <w:sz w:val="28"/>
          <w:szCs w:val="28"/>
        </w:rPr>
        <w:t>transparency</w:t>
      </w:r>
      <w:proofErr w:type="spellEnd"/>
      <w:r w:rsidR="00BA7841">
        <w:rPr>
          <w:rFonts w:ascii="Arial" w:hAnsi="Arial" w:cs="Arial"/>
          <w:sz w:val="28"/>
          <w:szCs w:val="28"/>
        </w:rPr>
        <w:t xml:space="preserve"> e la </w:t>
      </w:r>
      <w:proofErr w:type="spellStart"/>
      <w:r w:rsidR="00BA7841" w:rsidRPr="00BA7841">
        <w:rPr>
          <w:rFonts w:ascii="Arial" w:hAnsi="Arial" w:cs="Arial"/>
          <w:i/>
          <w:iCs/>
          <w:sz w:val="28"/>
          <w:szCs w:val="28"/>
        </w:rPr>
        <w:t>Partition</w:t>
      </w:r>
      <w:proofErr w:type="spellEnd"/>
      <w:r w:rsidR="00BA7841" w:rsidRPr="00BA7841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="00BA7841" w:rsidRPr="00BA7841">
        <w:rPr>
          <w:rFonts w:ascii="Arial" w:hAnsi="Arial" w:cs="Arial"/>
          <w:i/>
          <w:iCs/>
          <w:sz w:val="28"/>
          <w:szCs w:val="28"/>
        </w:rPr>
        <w:t>transparency</w:t>
      </w:r>
      <w:proofErr w:type="spellEnd"/>
      <w:r w:rsidR="00BA7841">
        <w:rPr>
          <w:rFonts w:ascii="Arial" w:hAnsi="Arial" w:cs="Arial"/>
          <w:sz w:val="28"/>
          <w:szCs w:val="28"/>
        </w:rPr>
        <w:t>.</w:t>
      </w:r>
    </w:p>
    <w:p w14:paraId="362D334B" w14:textId="49EA19B8" w:rsidR="00F71531" w:rsidRDefault="00761248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Nginx</w:t>
      </w:r>
      <w:proofErr w:type="spellEnd"/>
      <w:r>
        <w:rPr>
          <w:rFonts w:ascii="Arial" w:hAnsi="Arial" w:cs="Arial"/>
          <w:sz w:val="28"/>
          <w:szCs w:val="28"/>
        </w:rPr>
        <w:t xml:space="preserve"> riceve le richieste dell’utente tramite richieste REST API e le inoltra all’appropriato microservizio tra User Manager, WMS ed SLA Manager.</w:t>
      </w:r>
    </w:p>
    <w:p w14:paraId="45AA7CB1" w14:textId="77777777" w:rsidR="00761248" w:rsidRDefault="00761248" w:rsidP="00761248">
      <w:pPr>
        <w:rPr>
          <w:rFonts w:ascii="Arial" w:hAnsi="Arial" w:cs="Arial"/>
          <w:sz w:val="28"/>
          <w:szCs w:val="28"/>
        </w:rPr>
      </w:pPr>
    </w:p>
    <w:p w14:paraId="64DF348F" w14:textId="17994C5B" w:rsidR="00761248" w:rsidRDefault="00761248" w:rsidP="0076124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61248">
        <w:rPr>
          <w:rFonts w:ascii="Times New Roman" w:hAnsi="Times New Roman" w:cs="Times New Roman"/>
          <w:b/>
          <w:bCs/>
          <w:sz w:val="36"/>
          <w:szCs w:val="36"/>
        </w:rPr>
        <w:t>Scelte Progettuali</w:t>
      </w:r>
    </w:p>
    <w:p w14:paraId="0F76D7D8" w14:textId="76FB76E4" w:rsidR="00761248" w:rsidRDefault="00761248" w:rsidP="00191B06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seguente capitolo sono illustrate le scelte progettuali in merito alla gestione della </w:t>
      </w:r>
      <w:r w:rsidR="00DE789B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ault </w:t>
      </w:r>
      <w:proofErr w:type="spellStart"/>
      <w:r w:rsidR="00DE789B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olerance</w:t>
      </w:r>
      <w:proofErr w:type="spellEnd"/>
      <w:r>
        <w:rPr>
          <w:rFonts w:ascii="Arial" w:hAnsi="Arial" w:cs="Arial"/>
          <w:sz w:val="28"/>
          <w:szCs w:val="28"/>
        </w:rPr>
        <w:t xml:space="preserve">, delle repliche e della comunicazione. </w:t>
      </w:r>
    </w:p>
    <w:p w14:paraId="1A590B65" w14:textId="73DEBA6F" w:rsidR="00761248" w:rsidRPr="008C2C9E" w:rsidRDefault="00761248" w:rsidP="00761248">
      <w:pPr>
        <w:ind w:left="360"/>
        <w:rPr>
          <w:rFonts w:ascii="Arial" w:hAnsi="Arial" w:cs="Arial"/>
          <w:sz w:val="32"/>
          <w:szCs w:val="32"/>
        </w:rPr>
      </w:pPr>
    </w:p>
    <w:p w14:paraId="093349CA" w14:textId="16FAEB69" w:rsidR="008C2C9E" w:rsidRDefault="008C2C9E" w:rsidP="0076124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3.1) Fault </w:t>
      </w:r>
      <w:proofErr w:type="spellStart"/>
      <w:r w:rsidR="00DE789B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>olerance</w:t>
      </w:r>
      <w:proofErr w:type="spellEnd"/>
    </w:p>
    <w:p w14:paraId="5789DFC1" w14:textId="76EAFBF3" w:rsidR="008C2C9E" w:rsidRDefault="008C2C9E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Ogni microservizio è autonomo e indipendente dagli altri</w:t>
      </w:r>
      <w:r w:rsidR="00DE789B">
        <w:rPr>
          <w:rFonts w:ascii="Arial" w:hAnsi="Arial" w:cs="Arial"/>
          <w:sz w:val="28"/>
          <w:szCs w:val="28"/>
        </w:rPr>
        <w:t xml:space="preserve">; nonostante ciò, </w:t>
      </w:r>
      <w:r>
        <w:rPr>
          <w:rFonts w:ascii="Arial" w:hAnsi="Arial" w:cs="Arial"/>
          <w:sz w:val="28"/>
          <w:szCs w:val="28"/>
        </w:rPr>
        <w:t>ognuno di essi</w:t>
      </w:r>
      <w:r w:rsidRPr="008C2C9E">
        <w:rPr>
          <w:rFonts w:ascii="Arial" w:hAnsi="Arial" w:cs="Arial"/>
          <w:sz w:val="28"/>
          <w:szCs w:val="28"/>
        </w:rPr>
        <w:t xml:space="preserve"> può subire un proprio guasto, creando un effetto domino che può far crollare l'intero sistema. </w:t>
      </w:r>
      <w:r>
        <w:rPr>
          <w:rFonts w:ascii="Arial" w:hAnsi="Arial" w:cs="Arial"/>
          <w:sz w:val="28"/>
          <w:szCs w:val="28"/>
        </w:rPr>
        <w:t xml:space="preserve">Implementare dei meccanismi di </w:t>
      </w:r>
      <w:r w:rsidRPr="00DE789B">
        <w:rPr>
          <w:rFonts w:ascii="Arial" w:hAnsi="Arial" w:cs="Arial"/>
          <w:sz w:val="28"/>
          <w:szCs w:val="28"/>
        </w:rPr>
        <w:t xml:space="preserve">fault </w:t>
      </w:r>
      <w:proofErr w:type="spellStart"/>
      <w:r w:rsidRPr="00DE789B">
        <w:rPr>
          <w:rFonts w:ascii="Arial" w:hAnsi="Arial" w:cs="Arial"/>
          <w:sz w:val="28"/>
          <w:szCs w:val="28"/>
        </w:rPr>
        <w:t>tolerance</w:t>
      </w:r>
      <w:proofErr w:type="spellEnd"/>
      <w:r w:rsidRPr="008C2C9E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assicura</w:t>
      </w:r>
      <w:r w:rsidRPr="008C2C9E">
        <w:rPr>
          <w:rFonts w:ascii="Arial" w:hAnsi="Arial" w:cs="Arial"/>
          <w:sz w:val="28"/>
          <w:szCs w:val="28"/>
        </w:rPr>
        <w:t xml:space="preserve"> che un sistema p</w:t>
      </w:r>
      <w:r w:rsidR="00DE789B">
        <w:rPr>
          <w:rFonts w:ascii="Arial" w:hAnsi="Arial" w:cs="Arial"/>
          <w:sz w:val="28"/>
          <w:szCs w:val="28"/>
        </w:rPr>
        <w:t>ossa</w:t>
      </w:r>
      <w:r w:rsidRPr="008C2C9E">
        <w:rPr>
          <w:rFonts w:ascii="Arial" w:hAnsi="Arial" w:cs="Arial"/>
          <w:sz w:val="28"/>
          <w:szCs w:val="28"/>
        </w:rPr>
        <w:t xml:space="preserve"> continuare a funzionare e fornire servizi anche se qualcosa </w:t>
      </w:r>
      <w:r w:rsidR="00DE789B">
        <w:rPr>
          <w:rFonts w:ascii="Arial" w:hAnsi="Arial" w:cs="Arial"/>
          <w:sz w:val="28"/>
          <w:szCs w:val="28"/>
        </w:rPr>
        <w:t>andasse</w:t>
      </w:r>
      <w:r w:rsidRPr="008C2C9E">
        <w:rPr>
          <w:rFonts w:ascii="Arial" w:hAnsi="Arial" w:cs="Arial"/>
          <w:sz w:val="28"/>
          <w:szCs w:val="28"/>
        </w:rPr>
        <w:t xml:space="preserve"> storto.</w:t>
      </w:r>
    </w:p>
    <w:p w14:paraId="1B3C8721" w14:textId="49AFF775" w:rsidR="008C2C9E" w:rsidRDefault="008C2C9E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sistema in questione la fault </w:t>
      </w:r>
      <w:proofErr w:type="spellStart"/>
      <w:r>
        <w:rPr>
          <w:rFonts w:ascii="Arial" w:hAnsi="Arial" w:cs="Arial"/>
          <w:sz w:val="28"/>
          <w:szCs w:val="28"/>
        </w:rPr>
        <w:t>tolerance</w:t>
      </w:r>
      <w:proofErr w:type="spellEnd"/>
      <w:r>
        <w:rPr>
          <w:rFonts w:ascii="Arial" w:hAnsi="Arial" w:cs="Arial"/>
          <w:sz w:val="28"/>
          <w:szCs w:val="28"/>
        </w:rPr>
        <w:t xml:space="preserve"> è stata implementata grazie all’utilizzo di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atabase MySQL agganciati ai relativi microservizi. Nello specifico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256870">
        <w:rPr>
          <w:rFonts w:ascii="Arial" w:hAnsi="Arial" w:cs="Arial"/>
          <w:sz w:val="28"/>
          <w:szCs w:val="28"/>
        </w:rPr>
        <w:t xml:space="preserve">i database associati al </w:t>
      </w:r>
      <w:r w:rsidR="00DE789B">
        <w:rPr>
          <w:rFonts w:ascii="Arial" w:hAnsi="Arial" w:cs="Arial"/>
          <w:sz w:val="28"/>
          <w:szCs w:val="28"/>
        </w:rPr>
        <w:t>W</w:t>
      </w:r>
      <w:r w:rsidR="00256870">
        <w:rPr>
          <w:rFonts w:ascii="Arial" w:hAnsi="Arial" w:cs="Arial"/>
          <w:sz w:val="28"/>
          <w:szCs w:val="28"/>
        </w:rPr>
        <w:t xml:space="preserve">orker e </w:t>
      </w:r>
      <w:r w:rsidR="00DE789B">
        <w:rPr>
          <w:rFonts w:ascii="Arial" w:hAnsi="Arial" w:cs="Arial"/>
          <w:sz w:val="28"/>
          <w:szCs w:val="28"/>
        </w:rPr>
        <w:t>a</w:t>
      </w:r>
      <w:r w:rsidR="00256870">
        <w:rPr>
          <w:rFonts w:ascii="Arial" w:hAnsi="Arial" w:cs="Arial"/>
          <w:sz w:val="28"/>
          <w:szCs w:val="28"/>
        </w:rPr>
        <w:t xml:space="preserve">l </w:t>
      </w:r>
      <w:proofErr w:type="spellStart"/>
      <w:r w:rsidR="00DE789B">
        <w:rPr>
          <w:rFonts w:ascii="Arial" w:hAnsi="Arial" w:cs="Arial"/>
          <w:sz w:val="28"/>
          <w:szCs w:val="28"/>
        </w:rPr>
        <w:t>N</w:t>
      </w:r>
      <w:r w:rsidR="00256870">
        <w:rPr>
          <w:rFonts w:ascii="Arial" w:hAnsi="Arial" w:cs="Arial"/>
          <w:sz w:val="28"/>
          <w:szCs w:val="28"/>
        </w:rPr>
        <w:t>otifier</w:t>
      </w:r>
      <w:proofErr w:type="spellEnd"/>
      <w:r w:rsidR="00256870">
        <w:rPr>
          <w:rFonts w:ascii="Arial" w:hAnsi="Arial" w:cs="Arial"/>
          <w:sz w:val="28"/>
          <w:szCs w:val="28"/>
        </w:rPr>
        <w:t xml:space="preserve"> hanno lo scopo di memorizzare il </w:t>
      </w:r>
      <w:r w:rsidR="00DE789B">
        <w:rPr>
          <w:rFonts w:ascii="Arial" w:hAnsi="Arial" w:cs="Arial"/>
          <w:sz w:val="28"/>
          <w:szCs w:val="28"/>
        </w:rPr>
        <w:t xml:space="preserve">loro </w:t>
      </w:r>
      <w:r w:rsidR="00256870">
        <w:rPr>
          <w:rFonts w:ascii="Arial" w:hAnsi="Arial" w:cs="Arial"/>
          <w:sz w:val="28"/>
          <w:szCs w:val="28"/>
        </w:rPr>
        <w:t>lavoro corrente.</w:t>
      </w:r>
    </w:p>
    <w:p w14:paraId="329DFEAA" w14:textId="05560918" w:rsidR="00256870" w:rsidRDefault="0025687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Sia il </w:t>
      </w:r>
      <w:r w:rsidR="00DE789B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che il </w:t>
      </w:r>
      <w:proofErr w:type="spellStart"/>
      <w:r w:rsidR="00DE789B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sono dei client </w:t>
      </w:r>
      <w:proofErr w:type="spellStart"/>
      <w:r>
        <w:rPr>
          <w:rFonts w:ascii="Arial" w:hAnsi="Arial" w:cs="Arial"/>
          <w:sz w:val="28"/>
          <w:szCs w:val="28"/>
        </w:rPr>
        <w:t>subscriber</w:t>
      </w:r>
      <w:proofErr w:type="spellEnd"/>
      <w:r>
        <w:rPr>
          <w:rFonts w:ascii="Arial" w:hAnsi="Arial" w:cs="Arial"/>
          <w:sz w:val="28"/>
          <w:szCs w:val="28"/>
        </w:rPr>
        <w:t xml:space="preserve"> di Kafka. Prendendo in considerazione il </w:t>
      </w:r>
      <w:r w:rsidR="00DE789B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orker, una volta prelevati i dati ed eseguito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 su Kafka</w:t>
      </w:r>
      <w:r w:rsidR="00191B06">
        <w:rPr>
          <w:rFonts w:ascii="Arial" w:hAnsi="Arial" w:cs="Arial"/>
          <w:sz w:val="28"/>
          <w:szCs w:val="28"/>
        </w:rPr>
        <w:t>, esso</w:t>
      </w:r>
      <w:r>
        <w:rPr>
          <w:rFonts w:ascii="Arial" w:hAnsi="Arial" w:cs="Arial"/>
          <w:sz w:val="28"/>
          <w:szCs w:val="28"/>
        </w:rPr>
        <w:t xml:space="preserve"> è l’unico nodo che possiede i dati</w:t>
      </w:r>
      <w:r w:rsidR="00191B06">
        <w:rPr>
          <w:rFonts w:ascii="Arial" w:hAnsi="Arial" w:cs="Arial"/>
          <w:sz w:val="28"/>
          <w:szCs w:val="28"/>
        </w:rPr>
        <w:t xml:space="preserve"> stessi</w:t>
      </w:r>
      <w:r>
        <w:rPr>
          <w:rFonts w:ascii="Arial" w:hAnsi="Arial" w:cs="Arial"/>
          <w:sz w:val="28"/>
          <w:szCs w:val="28"/>
        </w:rPr>
        <w:t>; dunque, se dovesse andare in down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perderebbe le informazioni acquisite e </w:t>
      </w:r>
      <w:r w:rsidR="00191B06">
        <w:rPr>
          <w:rFonts w:ascii="Arial" w:hAnsi="Arial" w:cs="Arial"/>
          <w:sz w:val="28"/>
          <w:szCs w:val="28"/>
        </w:rPr>
        <w:t xml:space="preserve">quindi </w:t>
      </w:r>
      <w:r>
        <w:rPr>
          <w:rFonts w:ascii="Arial" w:hAnsi="Arial" w:cs="Arial"/>
          <w:sz w:val="28"/>
          <w:szCs w:val="28"/>
        </w:rPr>
        <w:t>si avrebbe un fallimento del sistema. Per risolvere questo problema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stato</w:t>
      </w:r>
      <w:r w:rsidR="00191B06">
        <w:rPr>
          <w:rFonts w:ascii="Arial" w:hAnsi="Arial" w:cs="Arial"/>
          <w:sz w:val="28"/>
          <w:szCs w:val="28"/>
        </w:rPr>
        <w:t xml:space="preserve"> collegato </w:t>
      </w:r>
      <w:r>
        <w:rPr>
          <w:rFonts w:ascii="Arial" w:hAnsi="Arial" w:cs="Arial"/>
          <w:sz w:val="28"/>
          <w:szCs w:val="28"/>
        </w:rPr>
        <w:t xml:space="preserve">un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</w:t>
      </w:r>
      <w:r w:rsidR="00191B06" w:rsidRPr="00191B06">
        <w:rPr>
          <w:rFonts w:ascii="Arial" w:hAnsi="Arial" w:cs="Arial"/>
          <w:sz w:val="28"/>
          <w:szCs w:val="28"/>
        </w:rPr>
        <w:t xml:space="preserve">al Worker </w:t>
      </w:r>
      <w:r w:rsidR="00191B06">
        <w:rPr>
          <w:rFonts w:ascii="Arial" w:hAnsi="Arial" w:cs="Arial"/>
          <w:sz w:val="28"/>
          <w:szCs w:val="28"/>
        </w:rPr>
        <w:t xml:space="preserve">stesso, </w:t>
      </w:r>
      <w:r>
        <w:rPr>
          <w:rFonts w:ascii="Arial" w:hAnsi="Arial" w:cs="Arial"/>
          <w:sz w:val="28"/>
          <w:szCs w:val="28"/>
        </w:rPr>
        <w:t>in modo tale che</w:t>
      </w:r>
      <w:r w:rsidR="00191B06">
        <w:rPr>
          <w:rFonts w:ascii="Arial" w:hAnsi="Arial" w:cs="Arial"/>
          <w:sz w:val="28"/>
          <w:szCs w:val="28"/>
        </w:rPr>
        <w:t xml:space="preserve"> quest’ultimo,</w:t>
      </w:r>
      <w:r>
        <w:rPr>
          <w:rFonts w:ascii="Arial" w:hAnsi="Arial" w:cs="Arial"/>
          <w:sz w:val="28"/>
          <w:szCs w:val="28"/>
        </w:rPr>
        <w:t xml:space="preserve"> prima di fare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 a Kafka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conservi le informazioni nel suo DB.</w:t>
      </w:r>
      <w:r w:rsidR="00191B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 tal modo, se il nodo dovesse cadere dopo aver fatto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 a Kafka, al suo riavvio sarebbe in grado di svolgere correttamente il suo lavoro</w:t>
      </w:r>
      <w:r w:rsidR="00191B06">
        <w:rPr>
          <w:rFonts w:ascii="Arial" w:hAnsi="Arial" w:cs="Arial"/>
          <w:sz w:val="28"/>
          <w:szCs w:val="28"/>
        </w:rPr>
        <w:t>. Invece</w:t>
      </w:r>
      <w:r>
        <w:rPr>
          <w:rFonts w:ascii="Arial" w:hAnsi="Arial" w:cs="Arial"/>
          <w:sz w:val="28"/>
          <w:szCs w:val="28"/>
        </w:rPr>
        <w:t xml:space="preserve">, se dovesse cadere prima di aver memorizzato i dati nel suo DB, il problema verrebbe risolto da Kafka stesso, poiché </w:t>
      </w:r>
      <w:r w:rsidR="00191B06">
        <w:rPr>
          <w:rFonts w:ascii="Arial" w:hAnsi="Arial" w:cs="Arial"/>
          <w:sz w:val="28"/>
          <w:szCs w:val="28"/>
        </w:rPr>
        <w:t xml:space="preserve">il broker, </w:t>
      </w:r>
      <w:r>
        <w:rPr>
          <w:rFonts w:ascii="Arial" w:hAnsi="Arial" w:cs="Arial"/>
          <w:sz w:val="28"/>
          <w:szCs w:val="28"/>
        </w:rPr>
        <w:t xml:space="preserve">non avendo ricevuto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, al riavvio del </w:t>
      </w:r>
      <w:r w:rsidR="00191B06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 invierebbe nuovamente lo stesso messaggio.</w:t>
      </w:r>
    </w:p>
    <w:p w14:paraId="60B18130" w14:textId="5E5AF8B5" w:rsidR="00462968" w:rsidRDefault="0025687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caso più delicato </w:t>
      </w:r>
      <w:r w:rsidR="00191B06">
        <w:rPr>
          <w:rFonts w:ascii="Arial" w:hAnsi="Arial" w:cs="Arial"/>
          <w:sz w:val="28"/>
          <w:szCs w:val="28"/>
        </w:rPr>
        <w:t>si verificherebbe</w:t>
      </w:r>
      <w:r>
        <w:rPr>
          <w:rFonts w:ascii="Arial" w:hAnsi="Arial" w:cs="Arial"/>
          <w:sz w:val="28"/>
          <w:szCs w:val="28"/>
        </w:rPr>
        <w:t xml:space="preserve"> </w:t>
      </w:r>
      <w:r w:rsidR="00191B06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 xml:space="preserve"> il </w:t>
      </w:r>
      <w:r w:rsidR="00191B06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 cade</w:t>
      </w:r>
      <w:r w:rsidR="00191B06">
        <w:rPr>
          <w:rFonts w:ascii="Arial" w:hAnsi="Arial" w:cs="Arial"/>
          <w:sz w:val="28"/>
          <w:szCs w:val="28"/>
        </w:rPr>
        <w:t>sse</w:t>
      </w:r>
      <w:r>
        <w:rPr>
          <w:rFonts w:ascii="Arial" w:hAnsi="Arial" w:cs="Arial"/>
          <w:sz w:val="28"/>
          <w:szCs w:val="28"/>
        </w:rPr>
        <w:t xml:space="preserve"> dopo aver memorizzat</w:t>
      </w:r>
      <w:r w:rsidR="00191B0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i dati</w:t>
      </w:r>
      <w:r w:rsidR="00191B06">
        <w:rPr>
          <w:rFonts w:ascii="Arial" w:hAnsi="Arial" w:cs="Arial"/>
          <w:sz w:val="28"/>
          <w:szCs w:val="28"/>
        </w:rPr>
        <w:t xml:space="preserve"> nel proprio DB</w:t>
      </w:r>
      <w:r>
        <w:rPr>
          <w:rFonts w:ascii="Arial" w:hAnsi="Arial" w:cs="Arial"/>
          <w:sz w:val="28"/>
          <w:szCs w:val="28"/>
        </w:rPr>
        <w:t xml:space="preserve">, ma prima di </w:t>
      </w:r>
      <w:r w:rsidR="00191B06">
        <w:rPr>
          <w:rFonts w:ascii="Arial" w:hAnsi="Arial" w:cs="Arial"/>
          <w:sz w:val="28"/>
          <w:szCs w:val="28"/>
        </w:rPr>
        <w:t xml:space="preserve">aver </w:t>
      </w:r>
      <w:r>
        <w:rPr>
          <w:rFonts w:ascii="Arial" w:hAnsi="Arial" w:cs="Arial"/>
          <w:sz w:val="28"/>
          <w:szCs w:val="28"/>
        </w:rPr>
        <w:t>esegui</w:t>
      </w:r>
      <w:r w:rsidR="00191B0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. In </w:t>
      </w:r>
      <w:r>
        <w:rPr>
          <w:rFonts w:ascii="Arial" w:hAnsi="Arial" w:cs="Arial"/>
          <w:sz w:val="28"/>
          <w:szCs w:val="28"/>
        </w:rPr>
        <w:lastRenderedPageBreak/>
        <w:t>questo caso specifico, il worker</w:t>
      </w:r>
      <w:r w:rsidR="00191B0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al suo riavvio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prima gesti</w:t>
      </w:r>
      <w:r w:rsidR="00191B06">
        <w:rPr>
          <w:rFonts w:ascii="Arial" w:hAnsi="Arial" w:cs="Arial"/>
          <w:sz w:val="28"/>
          <w:szCs w:val="28"/>
        </w:rPr>
        <w:t>rebbe</w:t>
      </w:r>
      <w:r>
        <w:rPr>
          <w:rFonts w:ascii="Arial" w:hAnsi="Arial" w:cs="Arial"/>
          <w:sz w:val="28"/>
          <w:szCs w:val="28"/>
        </w:rPr>
        <w:t xml:space="preserve"> il lavoro </w:t>
      </w:r>
      <w:r w:rsidR="00191B06">
        <w:rPr>
          <w:rFonts w:ascii="Arial" w:hAnsi="Arial" w:cs="Arial"/>
          <w:sz w:val="28"/>
          <w:szCs w:val="28"/>
        </w:rPr>
        <w:t xml:space="preserve">in sospeso </w:t>
      </w:r>
      <w:r>
        <w:rPr>
          <w:rFonts w:ascii="Arial" w:hAnsi="Arial" w:cs="Arial"/>
          <w:sz w:val="28"/>
          <w:szCs w:val="28"/>
        </w:rPr>
        <w:t xml:space="preserve">presente nel suo DB, non </w:t>
      </w:r>
      <w:r w:rsidR="00191B06">
        <w:rPr>
          <w:rFonts w:ascii="Arial" w:hAnsi="Arial" w:cs="Arial"/>
          <w:sz w:val="28"/>
          <w:szCs w:val="28"/>
        </w:rPr>
        <w:t xml:space="preserve">ancora </w:t>
      </w:r>
      <w:r>
        <w:rPr>
          <w:rFonts w:ascii="Arial" w:hAnsi="Arial" w:cs="Arial"/>
          <w:sz w:val="28"/>
          <w:szCs w:val="28"/>
        </w:rPr>
        <w:t>portato a termine, dopodiché ricever</w:t>
      </w:r>
      <w:r w:rsidR="00191B06">
        <w:rPr>
          <w:rFonts w:ascii="Arial" w:hAnsi="Arial" w:cs="Arial"/>
          <w:sz w:val="28"/>
          <w:szCs w:val="28"/>
        </w:rPr>
        <w:t>ebbe</w:t>
      </w:r>
      <w:r>
        <w:rPr>
          <w:rFonts w:ascii="Arial" w:hAnsi="Arial" w:cs="Arial"/>
          <w:sz w:val="28"/>
          <w:szCs w:val="28"/>
        </w:rPr>
        <w:t xml:space="preserve"> da Kafka per la seconda volta lo stesso messaggio</w:t>
      </w:r>
      <w:r w:rsidR="007E0040">
        <w:rPr>
          <w:rFonts w:ascii="Arial" w:hAnsi="Arial" w:cs="Arial"/>
          <w:sz w:val="28"/>
          <w:szCs w:val="28"/>
        </w:rPr>
        <w:t xml:space="preserve"> e dunque lo elaborer</w:t>
      </w:r>
      <w:r w:rsidR="00191B06">
        <w:rPr>
          <w:rFonts w:ascii="Arial" w:hAnsi="Arial" w:cs="Arial"/>
          <w:sz w:val="28"/>
          <w:szCs w:val="28"/>
        </w:rPr>
        <w:t>ebbe</w:t>
      </w:r>
      <w:r w:rsidR="007E0040">
        <w:rPr>
          <w:rFonts w:ascii="Arial" w:hAnsi="Arial" w:cs="Arial"/>
          <w:sz w:val="28"/>
          <w:szCs w:val="28"/>
        </w:rPr>
        <w:t xml:space="preserve"> due volte. </w:t>
      </w:r>
    </w:p>
    <w:p w14:paraId="3E13A8DB" w14:textId="2232F647" w:rsidR="007E0040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sistema in esame</w:t>
      </w:r>
      <w:r w:rsidR="00191B06">
        <w:rPr>
          <w:rFonts w:ascii="Arial" w:hAnsi="Arial" w:cs="Arial"/>
          <w:sz w:val="28"/>
          <w:szCs w:val="28"/>
        </w:rPr>
        <w:t>, tuttavia,</w:t>
      </w:r>
      <w:r>
        <w:rPr>
          <w:rFonts w:ascii="Arial" w:hAnsi="Arial" w:cs="Arial"/>
          <w:sz w:val="28"/>
          <w:szCs w:val="28"/>
        </w:rPr>
        <w:t xml:space="preserve"> questo non rappresenta un problema, poiché la doppia rielaborazione di uno stesso messaggio potrebbe al più comportare l’invio di due mail uguali all’utente.</w:t>
      </w:r>
      <w:r w:rsidR="002F3B84">
        <w:rPr>
          <w:rFonts w:ascii="Arial" w:hAnsi="Arial" w:cs="Arial"/>
          <w:sz w:val="28"/>
          <w:szCs w:val="28"/>
        </w:rPr>
        <w:t xml:space="preserve"> Comunque, il possibile verificarsi di tale situazione </w:t>
      </w:r>
      <w:r>
        <w:rPr>
          <w:rFonts w:ascii="Arial" w:hAnsi="Arial" w:cs="Arial"/>
          <w:sz w:val="28"/>
          <w:szCs w:val="28"/>
        </w:rPr>
        <w:t>non rappresent</w:t>
      </w:r>
      <w:r w:rsidR="002F3B8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un fallimento del sistema, difatti si è preferito implementare Kafka seguendo l’approccio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at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least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once</w:t>
      </w:r>
      <w:r>
        <w:rPr>
          <w:rFonts w:ascii="Arial" w:hAnsi="Arial" w:cs="Arial"/>
          <w:sz w:val="28"/>
          <w:szCs w:val="28"/>
        </w:rPr>
        <w:t xml:space="preserve">, ovvero </w:t>
      </w:r>
      <w:r w:rsidR="002F3B84">
        <w:rPr>
          <w:rFonts w:ascii="Arial" w:hAnsi="Arial" w:cs="Arial"/>
          <w:sz w:val="28"/>
          <w:szCs w:val="28"/>
        </w:rPr>
        <w:t>si è voluto</w:t>
      </w:r>
      <w:r>
        <w:rPr>
          <w:rFonts w:ascii="Arial" w:hAnsi="Arial" w:cs="Arial"/>
          <w:sz w:val="28"/>
          <w:szCs w:val="28"/>
        </w:rPr>
        <w:t xml:space="preserve"> assicurare che ogni messaggio arrivi a destinazione almeno una volta. Sarebbe molto più grave per il sistema</w:t>
      </w:r>
      <w:r w:rsidR="002F3B84">
        <w:rPr>
          <w:rFonts w:ascii="Arial" w:hAnsi="Arial" w:cs="Arial"/>
          <w:sz w:val="28"/>
          <w:szCs w:val="28"/>
        </w:rPr>
        <w:t xml:space="preserve">, infatti, </w:t>
      </w:r>
      <w:r>
        <w:rPr>
          <w:rFonts w:ascii="Arial" w:hAnsi="Arial" w:cs="Arial"/>
          <w:sz w:val="28"/>
          <w:szCs w:val="28"/>
        </w:rPr>
        <w:t>perdere del tutto un messaggio e mancare l’invio della notifica all’utente.</w:t>
      </w:r>
    </w:p>
    <w:p w14:paraId="5FC24DE3" w14:textId="06F32C12" w:rsidR="002F3B84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</w:t>
      </w:r>
      <w:r w:rsidR="002F3B84">
        <w:rPr>
          <w:rFonts w:ascii="Arial" w:hAnsi="Arial" w:cs="Arial"/>
          <w:sz w:val="28"/>
          <w:szCs w:val="28"/>
        </w:rPr>
        <w:t xml:space="preserve">quanto riguarda </w:t>
      </w:r>
      <w:r>
        <w:rPr>
          <w:rFonts w:ascii="Arial" w:hAnsi="Arial" w:cs="Arial"/>
          <w:sz w:val="28"/>
          <w:szCs w:val="28"/>
        </w:rPr>
        <w:t xml:space="preserve">il </w:t>
      </w:r>
      <w:proofErr w:type="spellStart"/>
      <w:r w:rsidR="002F3B84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il discorso è analogo, poiché </w:t>
      </w:r>
      <w:r w:rsidR="002F3B84">
        <w:rPr>
          <w:rFonts w:ascii="Arial" w:hAnsi="Arial" w:cs="Arial"/>
          <w:sz w:val="28"/>
          <w:szCs w:val="28"/>
        </w:rPr>
        <w:t xml:space="preserve">esso </w:t>
      </w:r>
      <w:r>
        <w:rPr>
          <w:rFonts w:ascii="Arial" w:hAnsi="Arial" w:cs="Arial"/>
          <w:sz w:val="28"/>
          <w:szCs w:val="28"/>
        </w:rPr>
        <w:t xml:space="preserve">semplicemente estrae i dati pubblicati dal </w:t>
      </w:r>
      <w:r w:rsidR="002F3B8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e si occupa dell’effettivo invio della notifica.                    </w:t>
      </w:r>
    </w:p>
    <w:p w14:paraId="4129D0EB" w14:textId="5777086E" w:rsidR="007E0040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È bene sottolineare che il worker pubblicherà </w:t>
      </w:r>
      <w:r w:rsidR="00E232EF">
        <w:rPr>
          <w:rFonts w:ascii="Arial" w:hAnsi="Arial" w:cs="Arial"/>
          <w:sz w:val="28"/>
          <w:szCs w:val="28"/>
        </w:rPr>
        <w:t xml:space="preserve">un messaggio </w:t>
      </w:r>
      <w:r>
        <w:rPr>
          <w:rFonts w:ascii="Arial" w:hAnsi="Arial" w:cs="Arial"/>
          <w:sz w:val="28"/>
          <w:szCs w:val="28"/>
        </w:rPr>
        <w:t>solo se sono avvenute delle violazioni dei parametri indicati dall’utente.</w:t>
      </w:r>
      <w:r w:rsidR="00E232EF">
        <w:rPr>
          <w:rFonts w:ascii="Arial" w:hAnsi="Arial" w:cs="Arial"/>
          <w:sz w:val="28"/>
          <w:szCs w:val="28"/>
        </w:rPr>
        <w:t xml:space="preserve"> Questo significa che</w:t>
      </w:r>
      <w:r w:rsidR="002F3B84">
        <w:rPr>
          <w:rFonts w:ascii="Arial" w:hAnsi="Arial" w:cs="Arial"/>
          <w:sz w:val="28"/>
          <w:szCs w:val="28"/>
        </w:rPr>
        <w:t xml:space="preserve">, </w:t>
      </w:r>
      <w:r w:rsidR="00E232EF">
        <w:rPr>
          <w:rFonts w:ascii="Arial" w:hAnsi="Arial" w:cs="Arial"/>
          <w:sz w:val="28"/>
          <w:szCs w:val="28"/>
        </w:rPr>
        <w:t>qualora il worker dovesse rientrare nel caso precedentemente esposto e dunque ricevere due messaggi uguali, se tali messaggi non present</w:t>
      </w:r>
      <w:r w:rsidR="002F3B84">
        <w:rPr>
          <w:rFonts w:ascii="Arial" w:hAnsi="Arial" w:cs="Arial"/>
          <w:sz w:val="28"/>
          <w:szCs w:val="28"/>
        </w:rPr>
        <w:t>assero</w:t>
      </w:r>
      <w:r w:rsidR="00E232EF">
        <w:rPr>
          <w:rFonts w:ascii="Arial" w:hAnsi="Arial" w:cs="Arial"/>
          <w:sz w:val="28"/>
          <w:szCs w:val="28"/>
        </w:rPr>
        <w:t xml:space="preserve"> delle violazioni</w:t>
      </w:r>
      <w:r w:rsidR="002F3B84">
        <w:rPr>
          <w:rFonts w:ascii="Arial" w:hAnsi="Arial" w:cs="Arial"/>
          <w:sz w:val="28"/>
          <w:szCs w:val="28"/>
        </w:rPr>
        <w:t>,</w:t>
      </w:r>
      <w:r w:rsidR="00E232EF">
        <w:rPr>
          <w:rFonts w:ascii="Arial" w:hAnsi="Arial" w:cs="Arial"/>
          <w:sz w:val="28"/>
          <w:szCs w:val="28"/>
        </w:rPr>
        <w:t xml:space="preserve"> </w:t>
      </w:r>
      <w:r w:rsidR="002F3B84">
        <w:rPr>
          <w:rFonts w:ascii="Arial" w:hAnsi="Arial" w:cs="Arial"/>
          <w:sz w:val="28"/>
          <w:szCs w:val="28"/>
        </w:rPr>
        <w:t xml:space="preserve">allora </w:t>
      </w:r>
      <w:r w:rsidR="00E232EF">
        <w:rPr>
          <w:rFonts w:ascii="Arial" w:hAnsi="Arial" w:cs="Arial"/>
          <w:sz w:val="28"/>
          <w:szCs w:val="28"/>
        </w:rPr>
        <w:t>non avverr</w:t>
      </w:r>
      <w:r w:rsidR="002F3B84">
        <w:rPr>
          <w:rFonts w:ascii="Arial" w:hAnsi="Arial" w:cs="Arial"/>
          <w:sz w:val="28"/>
          <w:szCs w:val="28"/>
        </w:rPr>
        <w:t>ebbe</w:t>
      </w:r>
      <w:r w:rsidR="00E232EF">
        <w:rPr>
          <w:rFonts w:ascii="Arial" w:hAnsi="Arial" w:cs="Arial"/>
          <w:sz w:val="28"/>
          <w:szCs w:val="28"/>
        </w:rPr>
        <w:t xml:space="preserve"> la doppia pubblicazione su</w:t>
      </w:r>
      <w:r w:rsidR="002F3B84">
        <w:rPr>
          <w:rFonts w:ascii="Arial" w:hAnsi="Arial" w:cs="Arial"/>
          <w:sz w:val="28"/>
          <w:szCs w:val="28"/>
        </w:rPr>
        <w:t xml:space="preserve">l </w:t>
      </w:r>
      <w:proofErr w:type="spellStart"/>
      <w:r w:rsidR="002F3B84">
        <w:rPr>
          <w:rFonts w:ascii="Arial" w:hAnsi="Arial" w:cs="Arial"/>
          <w:sz w:val="28"/>
          <w:szCs w:val="28"/>
        </w:rPr>
        <w:t>topic</w:t>
      </w:r>
      <w:proofErr w:type="spellEnd"/>
      <w:r w:rsidR="002F3B84">
        <w:rPr>
          <w:rFonts w:ascii="Arial" w:hAnsi="Arial" w:cs="Arial"/>
          <w:sz w:val="28"/>
          <w:szCs w:val="28"/>
        </w:rPr>
        <w:t xml:space="preserve"> </w:t>
      </w:r>
      <w:r w:rsidR="00E232EF">
        <w:rPr>
          <w:rFonts w:ascii="Arial" w:hAnsi="Arial" w:cs="Arial"/>
          <w:sz w:val="28"/>
          <w:szCs w:val="28"/>
        </w:rPr>
        <w:t>Kafka</w:t>
      </w:r>
      <w:r w:rsidR="002F3B84">
        <w:rPr>
          <w:rFonts w:ascii="Arial" w:hAnsi="Arial" w:cs="Arial"/>
          <w:sz w:val="28"/>
          <w:szCs w:val="28"/>
        </w:rPr>
        <w:t xml:space="preserve"> e dunque non ci sarebbe nemmeno la duplicazione della notifica per l’utente</w:t>
      </w:r>
      <w:r w:rsidR="00E232EF">
        <w:rPr>
          <w:rFonts w:ascii="Arial" w:hAnsi="Arial" w:cs="Arial"/>
          <w:sz w:val="28"/>
          <w:szCs w:val="28"/>
        </w:rPr>
        <w:t>.</w:t>
      </w:r>
    </w:p>
    <w:p w14:paraId="08E0F6E5" w14:textId="70D6E022" w:rsidR="00E232EF" w:rsidRDefault="002F3B84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Infine, n</w:t>
      </w:r>
      <w:r w:rsidR="00E232EF">
        <w:rPr>
          <w:rFonts w:ascii="Arial" w:hAnsi="Arial" w:cs="Arial"/>
          <w:sz w:val="28"/>
          <w:szCs w:val="28"/>
        </w:rPr>
        <w:t xml:space="preserve">el database del </w:t>
      </w:r>
      <w:proofErr w:type="spellStart"/>
      <w:r>
        <w:rPr>
          <w:rFonts w:ascii="Arial" w:hAnsi="Arial" w:cs="Arial"/>
          <w:sz w:val="28"/>
          <w:szCs w:val="28"/>
        </w:rPr>
        <w:t>N</w:t>
      </w:r>
      <w:r w:rsidR="00E232EF">
        <w:rPr>
          <w:rFonts w:ascii="Arial" w:hAnsi="Arial" w:cs="Arial"/>
          <w:sz w:val="28"/>
          <w:szCs w:val="28"/>
        </w:rPr>
        <w:t>otifier</w:t>
      </w:r>
      <w:proofErr w:type="spellEnd"/>
      <w:r w:rsidR="00E232EF">
        <w:rPr>
          <w:rFonts w:ascii="Arial" w:hAnsi="Arial" w:cs="Arial"/>
          <w:sz w:val="28"/>
          <w:szCs w:val="28"/>
        </w:rPr>
        <w:t xml:space="preserve"> è stato previsto un campo </w:t>
      </w:r>
      <w:proofErr w:type="spellStart"/>
      <w:r w:rsidR="00E232EF">
        <w:rPr>
          <w:rFonts w:ascii="Arial" w:hAnsi="Arial" w:cs="Arial"/>
          <w:i/>
          <w:iCs/>
          <w:sz w:val="28"/>
          <w:szCs w:val="28"/>
        </w:rPr>
        <w:t>sent</w:t>
      </w:r>
      <w:proofErr w:type="spellEnd"/>
      <w:r w:rsidR="00E232EF">
        <w:rPr>
          <w:rFonts w:ascii="Arial" w:hAnsi="Arial" w:cs="Arial"/>
          <w:sz w:val="28"/>
          <w:szCs w:val="28"/>
        </w:rPr>
        <w:t>, il quale è indica se una data notifica è stata già inviata o meno. Ciò consente di mantenere uno storico delle notifiche inviate</w:t>
      </w:r>
      <w:r w:rsidR="0084158A">
        <w:rPr>
          <w:rFonts w:ascii="Arial" w:hAnsi="Arial" w:cs="Arial"/>
          <w:sz w:val="28"/>
          <w:szCs w:val="28"/>
        </w:rPr>
        <w:t xml:space="preserve"> e, </w:t>
      </w:r>
      <w:r w:rsidR="00E232EF">
        <w:rPr>
          <w:rFonts w:ascii="Arial" w:hAnsi="Arial" w:cs="Arial"/>
          <w:sz w:val="28"/>
          <w:szCs w:val="28"/>
        </w:rPr>
        <w:t>per ognuna di esse</w:t>
      </w:r>
      <w:r w:rsidR="0084158A">
        <w:rPr>
          <w:rFonts w:ascii="Arial" w:hAnsi="Arial" w:cs="Arial"/>
          <w:sz w:val="28"/>
          <w:szCs w:val="28"/>
        </w:rPr>
        <w:t>,</w:t>
      </w:r>
      <w:r w:rsidR="00E232EF">
        <w:rPr>
          <w:rFonts w:ascii="Arial" w:hAnsi="Arial" w:cs="Arial"/>
          <w:sz w:val="28"/>
          <w:szCs w:val="28"/>
        </w:rPr>
        <w:t xml:space="preserve"> vi è associato anche un </w:t>
      </w:r>
      <w:proofErr w:type="spellStart"/>
      <w:r w:rsidR="00E232EF">
        <w:rPr>
          <w:rFonts w:ascii="Arial" w:hAnsi="Arial" w:cs="Arial"/>
          <w:sz w:val="28"/>
          <w:szCs w:val="28"/>
        </w:rPr>
        <w:t>timestamp</w:t>
      </w:r>
      <w:proofErr w:type="spellEnd"/>
      <w:r w:rsidR="00E232EF">
        <w:rPr>
          <w:rFonts w:ascii="Arial" w:hAnsi="Arial" w:cs="Arial"/>
          <w:sz w:val="28"/>
          <w:szCs w:val="28"/>
        </w:rPr>
        <w:t xml:space="preserve"> per indicare il momento dell’invio.</w:t>
      </w:r>
      <w:r w:rsidR="002A3DD0">
        <w:rPr>
          <w:rFonts w:ascii="Arial" w:hAnsi="Arial" w:cs="Arial"/>
          <w:sz w:val="28"/>
          <w:szCs w:val="28"/>
        </w:rPr>
        <w:t xml:space="preserve"> In più</w:t>
      </w:r>
      <w:r w:rsidR="0084158A">
        <w:rPr>
          <w:rFonts w:ascii="Arial" w:hAnsi="Arial" w:cs="Arial"/>
          <w:sz w:val="28"/>
          <w:szCs w:val="28"/>
        </w:rPr>
        <w:t>,</w:t>
      </w:r>
      <w:r w:rsidR="002A3DD0">
        <w:rPr>
          <w:rFonts w:ascii="Arial" w:hAnsi="Arial" w:cs="Arial"/>
          <w:sz w:val="28"/>
          <w:szCs w:val="28"/>
        </w:rPr>
        <w:t xml:space="preserve"> in caso di riavvio del microservizio</w:t>
      </w:r>
      <w:r w:rsidR="0084158A">
        <w:rPr>
          <w:rFonts w:ascii="Arial" w:hAnsi="Arial" w:cs="Arial"/>
          <w:sz w:val="28"/>
          <w:szCs w:val="28"/>
        </w:rPr>
        <w:t>, questo field</w:t>
      </w:r>
      <w:r w:rsidR="002A3DD0">
        <w:rPr>
          <w:rFonts w:ascii="Arial" w:hAnsi="Arial" w:cs="Arial"/>
          <w:sz w:val="28"/>
          <w:szCs w:val="28"/>
        </w:rPr>
        <w:t xml:space="preserve"> permette di recuperare eventuali notifiche non ancora inviate; difatti</w:t>
      </w:r>
      <w:r w:rsidR="0084158A">
        <w:rPr>
          <w:rFonts w:ascii="Arial" w:hAnsi="Arial" w:cs="Arial"/>
          <w:sz w:val="28"/>
          <w:szCs w:val="28"/>
        </w:rPr>
        <w:t>,</w:t>
      </w:r>
      <w:r w:rsidR="002A3DD0">
        <w:rPr>
          <w:rFonts w:ascii="Arial" w:hAnsi="Arial" w:cs="Arial"/>
          <w:sz w:val="28"/>
          <w:szCs w:val="28"/>
        </w:rPr>
        <w:t xml:space="preserve"> il </w:t>
      </w:r>
      <w:proofErr w:type="spellStart"/>
      <w:r w:rsidR="0084158A">
        <w:rPr>
          <w:rFonts w:ascii="Arial" w:hAnsi="Arial" w:cs="Arial"/>
          <w:sz w:val="28"/>
          <w:szCs w:val="28"/>
        </w:rPr>
        <w:t>N</w:t>
      </w:r>
      <w:r w:rsidR="002A3DD0">
        <w:rPr>
          <w:rFonts w:ascii="Arial" w:hAnsi="Arial" w:cs="Arial"/>
          <w:sz w:val="28"/>
          <w:szCs w:val="28"/>
        </w:rPr>
        <w:t>otifier</w:t>
      </w:r>
      <w:proofErr w:type="spellEnd"/>
      <w:r w:rsidR="002A3DD0">
        <w:rPr>
          <w:rFonts w:ascii="Arial" w:hAnsi="Arial" w:cs="Arial"/>
          <w:sz w:val="28"/>
          <w:szCs w:val="28"/>
        </w:rPr>
        <w:t xml:space="preserve"> appena avviato come prima azione controlla se ha nel suo DB delle notifiche da inviare.</w:t>
      </w:r>
    </w:p>
    <w:p w14:paraId="7DBE3501" w14:textId="77777777" w:rsidR="002A3DD0" w:rsidRDefault="002A3DD0" w:rsidP="002A3DD0">
      <w:pPr>
        <w:ind w:left="360"/>
        <w:rPr>
          <w:rFonts w:ascii="Arial" w:hAnsi="Arial" w:cs="Arial"/>
          <w:sz w:val="28"/>
          <w:szCs w:val="28"/>
        </w:rPr>
      </w:pPr>
    </w:p>
    <w:p w14:paraId="513AE275" w14:textId="2FC65905" w:rsidR="002A3DD0" w:rsidRDefault="002A3DD0" w:rsidP="002A3DD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Gestione delle repliche</w:t>
      </w:r>
    </w:p>
    <w:p w14:paraId="1270EC19" w14:textId="6B7905D4" w:rsidR="002A3DD0" w:rsidRDefault="002A3DD0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in esame è adatto alla replicazione dei suoi microservizi. Ciò consente di distribuire il carico di lavoro di ogni microservizio alle rispettive repliche, mantenendo la consistenza dei dati e permettendo una maggiore scalabilità del sistema stesso.</w:t>
      </w:r>
    </w:p>
    <w:p w14:paraId="124776F5" w14:textId="6702A45E" w:rsidR="002A3DD0" w:rsidRDefault="002A3DD0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Più nel dettaglio, ogni istanza del </w:t>
      </w:r>
      <w:r w:rsidR="0084158A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e del </w:t>
      </w:r>
      <w:proofErr w:type="spellStart"/>
      <w:r w:rsidR="0084158A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è caratterizzata da un proprio codice identificativo univoco (</w:t>
      </w:r>
      <w:proofErr w:type="spellStart"/>
      <w:r w:rsidRPr="0084158A">
        <w:rPr>
          <w:rFonts w:ascii="Arial" w:hAnsi="Arial" w:cs="Arial"/>
          <w:i/>
          <w:iCs/>
          <w:sz w:val="28"/>
          <w:szCs w:val="28"/>
        </w:rPr>
        <w:t>worker_id</w:t>
      </w:r>
      <w:proofErr w:type="spellEnd"/>
      <w:r w:rsidRPr="0084158A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84158A">
        <w:rPr>
          <w:rFonts w:ascii="Arial" w:hAnsi="Arial" w:cs="Arial"/>
          <w:i/>
          <w:iCs/>
          <w:sz w:val="28"/>
          <w:szCs w:val="28"/>
        </w:rPr>
        <w:t>notifier_id</w:t>
      </w:r>
      <w:proofErr w:type="spellEnd"/>
      <w:r>
        <w:rPr>
          <w:rFonts w:ascii="Arial" w:hAnsi="Arial" w:cs="Arial"/>
          <w:sz w:val="28"/>
          <w:szCs w:val="28"/>
        </w:rPr>
        <w:t xml:space="preserve">). Tale codice </w:t>
      </w:r>
      <w:r>
        <w:rPr>
          <w:rFonts w:ascii="Arial" w:hAnsi="Arial" w:cs="Arial"/>
          <w:sz w:val="28"/>
          <w:szCs w:val="28"/>
        </w:rPr>
        <w:lastRenderedPageBreak/>
        <w:t>costituisce uno dei campi dei loro rispettivi DB. In tal modo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ogni replica andrà ad agire solo sulle entries di sua pertinenza, velocizzando l’esecuzione delle query pur mantenendo un unico database condiviso tra le varie repliche. </w:t>
      </w:r>
      <w:r w:rsidR="00EA0CAB">
        <w:rPr>
          <w:rFonts w:ascii="Arial" w:hAnsi="Arial" w:cs="Arial"/>
          <w:sz w:val="28"/>
          <w:szCs w:val="28"/>
        </w:rPr>
        <w:t>Questo è possibile poiché i precedenti microservizi non hanno bisogno di mantenere uno stato</w:t>
      </w:r>
      <w:r w:rsidR="0084158A">
        <w:rPr>
          <w:rFonts w:ascii="Arial" w:hAnsi="Arial" w:cs="Arial"/>
          <w:sz w:val="28"/>
          <w:szCs w:val="28"/>
        </w:rPr>
        <w:t>;</w:t>
      </w:r>
      <w:r w:rsidR="00EA0CAB">
        <w:rPr>
          <w:rFonts w:ascii="Arial" w:hAnsi="Arial" w:cs="Arial"/>
          <w:sz w:val="28"/>
          <w:szCs w:val="28"/>
        </w:rPr>
        <w:t xml:space="preserve"> semplicemente</w:t>
      </w:r>
      <w:r w:rsidR="0084158A">
        <w:rPr>
          <w:rFonts w:ascii="Arial" w:hAnsi="Arial" w:cs="Arial"/>
          <w:sz w:val="28"/>
          <w:szCs w:val="28"/>
        </w:rPr>
        <w:t>,</w:t>
      </w:r>
      <w:r w:rsidR="00EA0CAB">
        <w:rPr>
          <w:rFonts w:ascii="Arial" w:hAnsi="Arial" w:cs="Arial"/>
          <w:sz w:val="28"/>
          <w:szCs w:val="28"/>
        </w:rPr>
        <w:t xml:space="preserve"> l’uso dei loro database è pensato solo per fornire un meccanismo di fault </w:t>
      </w:r>
      <w:proofErr w:type="spellStart"/>
      <w:r w:rsidR="00EA0CAB">
        <w:rPr>
          <w:rFonts w:ascii="Arial" w:hAnsi="Arial" w:cs="Arial"/>
          <w:sz w:val="28"/>
          <w:szCs w:val="28"/>
        </w:rPr>
        <w:t>tolerance</w:t>
      </w:r>
      <w:proofErr w:type="spellEnd"/>
      <w:r w:rsidR="00EA0CAB">
        <w:rPr>
          <w:rFonts w:ascii="Arial" w:hAnsi="Arial" w:cs="Arial"/>
          <w:sz w:val="28"/>
          <w:szCs w:val="28"/>
        </w:rPr>
        <w:t>.</w:t>
      </w:r>
    </w:p>
    <w:p w14:paraId="285FBA94" w14:textId="3D4C577B" w:rsidR="00EA0CAB" w:rsidRDefault="00EA0CAB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quanto riguarda il WMS, anch’esso può essere replicato. A differenza dei microservizi precedenti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non è stato previsto l’utilizzo di un codice identificativo univo</w:t>
      </w:r>
      <w:r w:rsidR="0084158A">
        <w:rPr>
          <w:rFonts w:ascii="Arial" w:hAnsi="Arial" w:cs="Arial"/>
          <w:sz w:val="28"/>
          <w:szCs w:val="28"/>
        </w:rPr>
        <w:t>co</w:t>
      </w:r>
      <w:r>
        <w:rPr>
          <w:rFonts w:ascii="Arial" w:hAnsi="Arial" w:cs="Arial"/>
          <w:sz w:val="28"/>
          <w:szCs w:val="28"/>
        </w:rPr>
        <w:t xml:space="preserve"> nel database</w:t>
      </w:r>
      <w:r w:rsidR="0084158A">
        <w:rPr>
          <w:rFonts w:ascii="Arial" w:hAnsi="Arial" w:cs="Arial"/>
          <w:sz w:val="28"/>
          <w:szCs w:val="28"/>
        </w:rPr>
        <w:t>. Il motivo di questa scelta risiede nel fatto che</w:t>
      </w:r>
      <w:r>
        <w:rPr>
          <w:rFonts w:ascii="Arial" w:hAnsi="Arial" w:cs="Arial"/>
          <w:sz w:val="28"/>
          <w:szCs w:val="28"/>
        </w:rPr>
        <w:t xml:space="preserve"> il WMS ha il compito di mantenere l’elenco aggiornato delle regole di ciascun utente. </w:t>
      </w:r>
      <w:r w:rsidR="0084158A">
        <w:rPr>
          <w:rFonts w:ascii="Arial" w:hAnsi="Arial" w:cs="Arial"/>
          <w:sz w:val="28"/>
          <w:szCs w:val="28"/>
        </w:rPr>
        <w:t>Infatti, d</w:t>
      </w:r>
      <w:r>
        <w:rPr>
          <w:rFonts w:ascii="Arial" w:hAnsi="Arial" w:cs="Arial"/>
          <w:sz w:val="28"/>
          <w:szCs w:val="28"/>
        </w:rPr>
        <w:t>ato che un utente può modificare le proprie regole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l’uso di un codice identificato</w:t>
      </w:r>
      <w:r w:rsidR="008415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della specifica istanza del WMS</w:t>
      </w:r>
      <w:r w:rsidR="008415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avrebbe ostacolato la modifica dei parametri metereologici degli utenti, perché sarebbe stato necessario </w:t>
      </w:r>
      <w:r w:rsidR="000D609A">
        <w:rPr>
          <w:rFonts w:ascii="Arial" w:hAnsi="Arial" w:cs="Arial"/>
          <w:sz w:val="28"/>
          <w:szCs w:val="28"/>
        </w:rPr>
        <w:t>indirizzare le richieste</w:t>
      </w:r>
      <w:r>
        <w:rPr>
          <w:rFonts w:ascii="Arial" w:hAnsi="Arial" w:cs="Arial"/>
          <w:sz w:val="28"/>
          <w:szCs w:val="28"/>
        </w:rPr>
        <w:t xml:space="preserve"> </w:t>
      </w:r>
      <w:r w:rsidR="000D609A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 xml:space="preserve">ogni utente </w:t>
      </w:r>
      <w:r w:rsidR="000D609A">
        <w:rPr>
          <w:rFonts w:ascii="Arial" w:hAnsi="Arial" w:cs="Arial"/>
          <w:sz w:val="28"/>
          <w:szCs w:val="28"/>
        </w:rPr>
        <w:t xml:space="preserve">alla specifica </w:t>
      </w:r>
      <w:r>
        <w:rPr>
          <w:rFonts w:ascii="Arial" w:hAnsi="Arial" w:cs="Arial"/>
          <w:sz w:val="28"/>
          <w:szCs w:val="28"/>
        </w:rPr>
        <w:t xml:space="preserve">istanza che </w:t>
      </w:r>
      <w:r w:rsidR="000D609A">
        <w:rPr>
          <w:rFonts w:ascii="Arial" w:hAnsi="Arial" w:cs="Arial"/>
          <w:sz w:val="28"/>
          <w:szCs w:val="28"/>
        </w:rPr>
        <w:t>ne detenesse</w:t>
      </w:r>
      <w:r>
        <w:rPr>
          <w:rFonts w:ascii="Arial" w:hAnsi="Arial" w:cs="Arial"/>
          <w:sz w:val="28"/>
          <w:szCs w:val="28"/>
        </w:rPr>
        <w:t xml:space="preserve"> le regole.</w:t>
      </w:r>
      <w:r w:rsidR="000D609A">
        <w:rPr>
          <w:rFonts w:ascii="Arial" w:hAnsi="Arial" w:cs="Arial"/>
          <w:sz w:val="28"/>
          <w:szCs w:val="28"/>
        </w:rPr>
        <w:t xml:space="preserve"> Ciò avrebbe comportato la perdita della </w:t>
      </w:r>
      <w:r w:rsidR="000D609A" w:rsidRPr="00BA7841">
        <w:rPr>
          <w:rFonts w:ascii="Arial" w:hAnsi="Arial" w:cs="Arial"/>
          <w:i/>
          <w:iCs/>
          <w:sz w:val="28"/>
          <w:szCs w:val="28"/>
        </w:rPr>
        <w:t xml:space="preserve">Location </w:t>
      </w:r>
      <w:proofErr w:type="spellStart"/>
      <w:r w:rsidR="000D609A" w:rsidRPr="00BA7841">
        <w:rPr>
          <w:rFonts w:ascii="Arial" w:hAnsi="Arial" w:cs="Arial"/>
          <w:i/>
          <w:iCs/>
          <w:sz w:val="28"/>
          <w:szCs w:val="28"/>
        </w:rPr>
        <w:t>transparency</w:t>
      </w:r>
      <w:proofErr w:type="spellEnd"/>
      <w:r w:rsidR="000D609A">
        <w:rPr>
          <w:rFonts w:ascii="Arial" w:hAnsi="Arial" w:cs="Arial"/>
          <w:sz w:val="28"/>
          <w:szCs w:val="28"/>
        </w:rPr>
        <w:t xml:space="preserve"> e una diminuzione della scalabilità.</w:t>
      </w:r>
    </w:p>
    <w:p w14:paraId="0E72CFB8" w14:textId="09E9EAD2" w:rsidR="000D609A" w:rsidRDefault="000D609A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Tuttavia, il WMS è comunque replicabile essendo che le diverse repliche sfruttano un </w:t>
      </w:r>
      <w:proofErr w:type="spellStart"/>
      <w:r w:rsidRPr="000D609A">
        <w:rPr>
          <w:rFonts w:ascii="Arial" w:hAnsi="Arial" w:cs="Arial"/>
          <w:i/>
          <w:iCs/>
          <w:sz w:val="28"/>
          <w:szCs w:val="28"/>
        </w:rPr>
        <w:t>timestamp</w:t>
      </w:r>
      <w:proofErr w:type="spellEnd"/>
      <w:r>
        <w:rPr>
          <w:rFonts w:ascii="Arial" w:hAnsi="Arial" w:cs="Arial"/>
          <w:sz w:val="28"/>
          <w:szCs w:val="28"/>
        </w:rPr>
        <w:t xml:space="preserve"> presente nel database che indica il momento </w:t>
      </w:r>
      <w:r w:rsidR="0084158A">
        <w:rPr>
          <w:rFonts w:ascii="Arial" w:hAnsi="Arial" w:cs="Arial"/>
          <w:sz w:val="28"/>
          <w:szCs w:val="28"/>
        </w:rPr>
        <w:t xml:space="preserve">in cui </w:t>
      </w:r>
      <w:r>
        <w:rPr>
          <w:rFonts w:ascii="Arial" w:hAnsi="Arial" w:cs="Arial"/>
          <w:sz w:val="28"/>
          <w:szCs w:val="28"/>
        </w:rPr>
        <w:t xml:space="preserve">una specifica regola è stata </w:t>
      </w:r>
      <w:r w:rsidR="0084158A">
        <w:rPr>
          <w:rFonts w:ascii="Arial" w:hAnsi="Arial" w:cs="Arial"/>
          <w:sz w:val="28"/>
          <w:szCs w:val="28"/>
        </w:rPr>
        <w:t xml:space="preserve">presa in carico </w:t>
      </w:r>
      <w:r w:rsidR="0084158A" w:rsidRPr="0084158A">
        <w:rPr>
          <w:rFonts w:ascii="Arial" w:hAnsi="Arial" w:cs="Arial"/>
          <w:sz w:val="28"/>
          <w:szCs w:val="28"/>
        </w:rPr>
        <w:t>da una qualsiasi istanza del WMS</w:t>
      </w:r>
      <w:r>
        <w:rPr>
          <w:rFonts w:ascii="Arial" w:hAnsi="Arial" w:cs="Arial"/>
          <w:sz w:val="28"/>
          <w:szCs w:val="28"/>
        </w:rPr>
        <w:t>, ovvero utilizzata per la costruzione di un messaggio Kafka</w:t>
      </w:r>
      <w:r w:rsidR="0084158A">
        <w:rPr>
          <w:rFonts w:ascii="Arial" w:hAnsi="Arial" w:cs="Arial"/>
          <w:sz w:val="28"/>
          <w:szCs w:val="28"/>
        </w:rPr>
        <w:t xml:space="preserve"> da pubblicare sul </w:t>
      </w:r>
      <w:proofErr w:type="spellStart"/>
      <w:r w:rsidR="0084158A">
        <w:rPr>
          <w:rFonts w:ascii="Arial" w:hAnsi="Arial" w:cs="Arial"/>
          <w:sz w:val="28"/>
          <w:szCs w:val="28"/>
        </w:rPr>
        <w:t>topic</w:t>
      </w:r>
      <w:proofErr w:type="spellEnd"/>
      <w:r w:rsidR="008415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158A" w:rsidRPr="0084158A"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49E3C73" w14:textId="4A428B4A" w:rsidR="00462968" w:rsidRDefault="000D609A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Dunque, ogni istanza del WMS</w:t>
      </w:r>
      <w:r w:rsidR="007B20D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 intervalli regolari, controlla se esistono delle entries per cui sia trascorso il </w:t>
      </w:r>
      <w:proofErr w:type="spellStart"/>
      <w:r w:rsidRPr="008A4849"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 partire dal valore presente nel campo </w:t>
      </w:r>
      <w:proofErr w:type="spellStart"/>
      <w:r w:rsidRPr="000D609A">
        <w:rPr>
          <w:rFonts w:ascii="Arial" w:hAnsi="Arial" w:cs="Arial"/>
          <w:i/>
          <w:iCs/>
          <w:sz w:val="28"/>
          <w:szCs w:val="28"/>
        </w:rPr>
        <w:t>timestamp</w:t>
      </w:r>
      <w:proofErr w:type="spellEnd"/>
      <w:r>
        <w:rPr>
          <w:rFonts w:ascii="Arial" w:hAnsi="Arial" w:cs="Arial"/>
          <w:sz w:val="28"/>
          <w:szCs w:val="28"/>
        </w:rPr>
        <w:t>. Se ciò si dovesse verificare</w:t>
      </w:r>
      <w:r w:rsidR="007B20D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allora l’istanza provvederebbe alla costruzione del messaggio Kafka inserendo</w:t>
      </w:r>
      <w:r w:rsidR="007B20D9">
        <w:rPr>
          <w:rFonts w:ascii="Arial" w:hAnsi="Arial" w:cs="Arial"/>
          <w:sz w:val="28"/>
          <w:szCs w:val="28"/>
        </w:rPr>
        <w:t>vi i dati di</w:t>
      </w:r>
      <w:r>
        <w:rPr>
          <w:rFonts w:ascii="Arial" w:hAnsi="Arial" w:cs="Arial"/>
          <w:sz w:val="28"/>
          <w:szCs w:val="28"/>
        </w:rPr>
        <w:t xml:space="preserve"> quelle specifiche entries</w:t>
      </w:r>
      <w:r w:rsidR="00D77FBF">
        <w:rPr>
          <w:rFonts w:ascii="Arial" w:hAnsi="Arial" w:cs="Arial"/>
          <w:sz w:val="28"/>
          <w:szCs w:val="28"/>
        </w:rPr>
        <w:t>.</w:t>
      </w:r>
      <w:r w:rsidR="00462968">
        <w:rPr>
          <w:rFonts w:ascii="Arial" w:hAnsi="Arial" w:cs="Arial"/>
          <w:sz w:val="28"/>
          <w:szCs w:val="28"/>
        </w:rPr>
        <w:t xml:space="preserve"> Il campo </w:t>
      </w:r>
      <w:proofErr w:type="spellStart"/>
      <w:r w:rsidR="00462968">
        <w:rPr>
          <w:rFonts w:ascii="Arial" w:hAnsi="Arial" w:cs="Arial"/>
          <w:i/>
          <w:iCs/>
          <w:sz w:val="28"/>
          <w:szCs w:val="28"/>
        </w:rPr>
        <w:t>timestamp</w:t>
      </w:r>
      <w:proofErr w:type="spellEnd"/>
      <w:r w:rsidR="00462968">
        <w:rPr>
          <w:rFonts w:ascii="Arial" w:hAnsi="Arial" w:cs="Arial"/>
          <w:i/>
          <w:iCs/>
          <w:sz w:val="28"/>
          <w:szCs w:val="28"/>
        </w:rPr>
        <w:t xml:space="preserve"> </w:t>
      </w:r>
      <w:r w:rsidR="00462968">
        <w:rPr>
          <w:rFonts w:ascii="Arial" w:hAnsi="Arial" w:cs="Arial"/>
          <w:sz w:val="28"/>
          <w:szCs w:val="28"/>
        </w:rPr>
        <w:t xml:space="preserve">verrà aggiornato solo quando l’istanza del WMS </w:t>
      </w:r>
      <w:r w:rsidR="007B20D9">
        <w:rPr>
          <w:rFonts w:ascii="Arial" w:hAnsi="Arial" w:cs="Arial"/>
          <w:sz w:val="28"/>
          <w:szCs w:val="28"/>
        </w:rPr>
        <w:t xml:space="preserve">avrà </w:t>
      </w:r>
      <w:r w:rsidR="00462968">
        <w:rPr>
          <w:rFonts w:ascii="Arial" w:hAnsi="Arial" w:cs="Arial"/>
          <w:sz w:val="28"/>
          <w:szCs w:val="28"/>
        </w:rPr>
        <w:t>ricev</w:t>
      </w:r>
      <w:r w:rsidR="007B20D9">
        <w:rPr>
          <w:rFonts w:ascii="Arial" w:hAnsi="Arial" w:cs="Arial"/>
          <w:sz w:val="28"/>
          <w:szCs w:val="28"/>
        </w:rPr>
        <w:t>uto</w:t>
      </w:r>
      <w:r w:rsidR="00462968">
        <w:rPr>
          <w:rFonts w:ascii="Arial" w:hAnsi="Arial" w:cs="Arial"/>
          <w:sz w:val="28"/>
          <w:szCs w:val="28"/>
        </w:rPr>
        <w:t xml:space="preserve"> da Kafka l’</w:t>
      </w:r>
      <w:proofErr w:type="spellStart"/>
      <w:r w:rsidR="00462968">
        <w:rPr>
          <w:rFonts w:ascii="Arial" w:hAnsi="Arial" w:cs="Arial"/>
          <w:sz w:val="28"/>
          <w:szCs w:val="28"/>
        </w:rPr>
        <w:t>ack</w:t>
      </w:r>
      <w:proofErr w:type="spellEnd"/>
      <w:r w:rsidR="00462968">
        <w:rPr>
          <w:rFonts w:ascii="Arial" w:hAnsi="Arial" w:cs="Arial"/>
          <w:sz w:val="28"/>
          <w:szCs w:val="28"/>
        </w:rPr>
        <w:t xml:space="preserve"> della corretta consegna.</w:t>
      </w:r>
    </w:p>
    <w:p w14:paraId="0F3F2AE3" w14:textId="7D2E7DE8" w:rsidR="00462968" w:rsidRPr="00462968" w:rsidRDefault="00462968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Durante l’attesa potrebbe capitare che un’altra istanza acceda al database e prenda in c</w:t>
      </w:r>
      <w:r w:rsidR="007B20D9">
        <w:rPr>
          <w:rFonts w:ascii="Arial" w:hAnsi="Arial" w:cs="Arial"/>
          <w:sz w:val="28"/>
          <w:szCs w:val="28"/>
        </w:rPr>
        <w:t>arico</w:t>
      </w:r>
      <w:r>
        <w:rPr>
          <w:rFonts w:ascii="Arial" w:hAnsi="Arial" w:cs="Arial"/>
          <w:sz w:val="28"/>
          <w:szCs w:val="28"/>
        </w:rPr>
        <w:t xml:space="preserve"> le stesse entries considerate nel messaggio Kafka di cui si attende l’</w:t>
      </w:r>
      <w:proofErr w:type="spellStart"/>
      <w:r>
        <w:rPr>
          <w:rFonts w:ascii="Arial" w:hAnsi="Arial" w:cs="Arial"/>
          <w:sz w:val="28"/>
          <w:szCs w:val="28"/>
        </w:rPr>
        <w:t>ack</w:t>
      </w:r>
      <w:proofErr w:type="spellEnd"/>
      <w:r w:rsidR="007B20D9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ciò comporterebbe la costruzione di due messaggi Kafka identici in un tempo minore rispetto a quello del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>
        <w:rPr>
          <w:rFonts w:ascii="Arial" w:hAnsi="Arial" w:cs="Arial"/>
          <w:i/>
          <w:iCs/>
          <w:sz w:val="28"/>
          <w:szCs w:val="28"/>
        </w:rPr>
        <w:t>.</w:t>
      </w:r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Questo avrebbe come conseguenza la possibilità dell’invio di due notifiche esattamente identiche per lo stesso utente. Per risolvere tale problema, è stato aggiunto un campo booleano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checked</w:t>
      </w:r>
      <w:proofErr w:type="spellEnd"/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nella tabella </w:t>
      </w:r>
      <w:proofErr w:type="spellStart"/>
      <w:r w:rsidR="007B20D9" w:rsidRPr="007B20D9">
        <w:rPr>
          <w:rFonts w:ascii="Arial" w:hAnsi="Arial" w:cs="Arial"/>
          <w:i/>
          <w:iCs/>
          <w:sz w:val="28"/>
          <w:szCs w:val="28"/>
        </w:rPr>
        <w:t>UserConstraints</w:t>
      </w:r>
      <w:proofErr w:type="spellEnd"/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 database del WMS</w:t>
      </w:r>
      <w:r w:rsidR="007B20D9">
        <w:rPr>
          <w:rFonts w:ascii="Arial" w:hAnsi="Arial" w:cs="Arial"/>
          <w:sz w:val="28"/>
          <w:szCs w:val="28"/>
        </w:rPr>
        <w:t>. Questo campo</w:t>
      </w:r>
      <w:r>
        <w:rPr>
          <w:rFonts w:ascii="Arial" w:hAnsi="Arial" w:cs="Arial"/>
          <w:sz w:val="28"/>
          <w:szCs w:val="28"/>
        </w:rPr>
        <w:t xml:space="preserve"> permette di segnalare che una certa istanza ha già preso in c</w:t>
      </w:r>
      <w:r w:rsidR="007B20D9">
        <w:rPr>
          <w:rFonts w:ascii="Arial" w:hAnsi="Arial" w:cs="Arial"/>
          <w:sz w:val="28"/>
          <w:szCs w:val="28"/>
        </w:rPr>
        <w:t>arico</w:t>
      </w:r>
      <w:r>
        <w:rPr>
          <w:rFonts w:ascii="Arial" w:hAnsi="Arial" w:cs="Arial"/>
          <w:sz w:val="28"/>
          <w:szCs w:val="28"/>
        </w:rPr>
        <w:t xml:space="preserve"> quella specifica entry, ha costruito un messaggio Kafka e ne attende l’</w:t>
      </w:r>
      <w:proofErr w:type="spellStart"/>
      <w:r>
        <w:rPr>
          <w:rFonts w:ascii="Arial" w:hAnsi="Arial" w:cs="Arial"/>
          <w:sz w:val="28"/>
          <w:szCs w:val="28"/>
        </w:rPr>
        <w:t>ack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7B20D9">
        <w:rPr>
          <w:rFonts w:ascii="Arial" w:hAnsi="Arial" w:cs="Arial"/>
          <w:sz w:val="28"/>
          <w:szCs w:val="28"/>
        </w:rPr>
        <w:t xml:space="preserve"> Nessun’altra istanza del WMS dovrà prendere in carico la stessa entry fino alla ricezione dell’</w:t>
      </w:r>
      <w:proofErr w:type="spellStart"/>
      <w:r w:rsidR="007B20D9">
        <w:rPr>
          <w:rFonts w:ascii="Arial" w:hAnsi="Arial" w:cs="Arial"/>
          <w:sz w:val="28"/>
          <w:szCs w:val="28"/>
        </w:rPr>
        <w:t>ack</w:t>
      </w:r>
      <w:proofErr w:type="spellEnd"/>
      <w:r w:rsidR="007B20D9">
        <w:rPr>
          <w:rFonts w:ascii="Arial" w:hAnsi="Arial" w:cs="Arial"/>
          <w:sz w:val="28"/>
          <w:szCs w:val="28"/>
        </w:rPr>
        <w:t xml:space="preserve"> del messaggio </w:t>
      </w:r>
      <w:r w:rsidR="007B20D9">
        <w:rPr>
          <w:rFonts w:ascii="Arial" w:hAnsi="Arial" w:cs="Arial"/>
          <w:sz w:val="28"/>
          <w:szCs w:val="28"/>
        </w:rPr>
        <w:lastRenderedPageBreak/>
        <w:t>in cui questa entry è stata incorporata e, per assicurare ciò si fa uso</w:t>
      </w:r>
      <w:r w:rsidR="004F64F1">
        <w:rPr>
          <w:rFonts w:ascii="Arial" w:hAnsi="Arial" w:cs="Arial"/>
          <w:sz w:val="28"/>
          <w:szCs w:val="28"/>
        </w:rPr>
        <w:t xml:space="preserve"> </w:t>
      </w:r>
      <w:r w:rsidR="007B20D9">
        <w:rPr>
          <w:rFonts w:ascii="Arial" w:hAnsi="Arial" w:cs="Arial"/>
          <w:sz w:val="28"/>
          <w:szCs w:val="28"/>
        </w:rPr>
        <w:t xml:space="preserve">del campo </w:t>
      </w:r>
      <w:proofErr w:type="spellStart"/>
      <w:r w:rsidR="007B20D9" w:rsidRPr="007B20D9">
        <w:rPr>
          <w:rFonts w:ascii="Arial" w:hAnsi="Arial" w:cs="Arial"/>
          <w:i/>
          <w:iCs/>
          <w:sz w:val="28"/>
          <w:szCs w:val="28"/>
        </w:rPr>
        <w:t>checked</w:t>
      </w:r>
      <w:proofErr w:type="spellEnd"/>
      <w:r w:rsidR="004F64F1">
        <w:rPr>
          <w:rFonts w:ascii="Arial" w:hAnsi="Arial" w:cs="Arial"/>
          <w:sz w:val="28"/>
          <w:szCs w:val="28"/>
        </w:rPr>
        <w:t>, appunto.</w:t>
      </w:r>
    </w:p>
    <w:p w14:paraId="0CB6C782" w14:textId="3D48E97F" w:rsidR="007E0040" w:rsidRDefault="00A36DBD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Infine, anche lo User Manager è stato implementato in modo tale da essere replicabile, poiché vi è un database condiviso fra tutti </w:t>
      </w:r>
      <w:r w:rsidR="004F64F1">
        <w:rPr>
          <w:rFonts w:ascii="Arial" w:hAnsi="Arial" w:cs="Arial"/>
          <w:sz w:val="28"/>
          <w:szCs w:val="28"/>
        </w:rPr>
        <w:t>le repliche de</w:t>
      </w:r>
      <w:r>
        <w:rPr>
          <w:rFonts w:ascii="Arial" w:hAnsi="Arial" w:cs="Arial"/>
          <w:sz w:val="28"/>
          <w:szCs w:val="28"/>
        </w:rPr>
        <w:t xml:space="preserve">gli UM </w:t>
      </w:r>
      <w:r w:rsidR="004F64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ervice</w:t>
      </w:r>
      <w:r w:rsidR="004F64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. Inoltre, avendo implementato un meccanismo di autenticazione basato sull’utilizzo di un token JWT, il quale viene incluso nell’header </w:t>
      </w:r>
      <w:r w:rsidR="004F64F1">
        <w:rPr>
          <w:rFonts w:ascii="Arial" w:hAnsi="Arial" w:cs="Arial"/>
          <w:sz w:val="28"/>
          <w:szCs w:val="28"/>
        </w:rPr>
        <w:t>HTTP</w:t>
      </w:r>
      <w:r>
        <w:rPr>
          <w:rFonts w:ascii="Arial" w:hAnsi="Arial" w:cs="Arial"/>
          <w:sz w:val="28"/>
          <w:szCs w:val="28"/>
        </w:rPr>
        <w:t xml:space="preserve"> </w:t>
      </w:r>
      <w:r w:rsidR="00AA1136">
        <w:rPr>
          <w:rFonts w:ascii="Arial" w:hAnsi="Arial" w:cs="Arial"/>
          <w:sz w:val="28"/>
          <w:szCs w:val="28"/>
        </w:rPr>
        <w:t>di ogni</w:t>
      </w:r>
      <w:r>
        <w:rPr>
          <w:rFonts w:ascii="Arial" w:hAnsi="Arial" w:cs="Arial"/>
          <w:sz w:val="28"/>
          <w:szCs w:val="28"/>
        </w:rPr>
        <w:t xml:space="preserve"> richiesta</w:t>
      </w:r>
      <w:r w:rsidR="00AA1136">
        <w:rPr>
          <w:rFonts w:ascii="Arial" w:hAnsi="Arial" w:cs="Arial"/>
          <w:sz w:val="28"/>
          <w:szCs w:val="28"/>
        </w:rPr>
        <w:t xml:space="preserve"> proveniente dal client</w:t>
      </w:r>
      <w:r>
        <w:rPr>
          <w:rFonts w:ascii="Arial" w:hAnsi="Arial" w:cs="Arial"/>
          <w:sz w:val="28"/>
          <w:szCs w:val="28"/>
        </w:rPr>
        <w:t xml:space="preserve">, </w:t>
      </w:r>
      <w:r w:rsidR="00AA1136">
        <w:rPr>
          <w:rFonts w:ascii="Arial" w:hAnsi="Arial" w:cs="Arial"/>
          <w:sz w:val="28"/>
          <w:szCs w:val="28"/>
        </w:rPr>
        <w:t xml:space="preserve">ciascuna </w:t>
      </w:r>
      <w:r>
        <w:rPr>
          <w:rFonts w:ascii="Arial" w:hAnsi="Arial" w:cs="Arial"/>
          <w:sz w:val="28"/>
          <w:szCs w:val="28"/>
        </w:rPr>
        <w:t>replica potrà autenticare l’utente senza che venga instaurata una sessione.</w:t>
      </w:r>
    </w:p>
    <w:p w14:paraId="297BC642" w14:textId="77777777" w:rsidR="00AA1136" w:rsidRDefault="00AA1136" w:rsidP="007E0040">
      <w:pPr>
        <w:ind w:left="360"/>
        <w:rPr>
          <w:rFonts w:ascii="Arial" w:hAnsi="Arial" w:cs="Arial"/>
          <w:sz w:val="28"/>
          <w:szCs w:val="28"/>
        </w:rPr>
      </w:pPr>
    </w:p>
    <w:p w14:paraId="1A32743F" w14:textId="0D7F3FD1" w:rsidR="00AA1136" w:rsidRDefault="00AA1136" w:rsidP="00AA113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Comunicazioni</w:t>
      </w:r>
    </w:p>
    <w:p w14:paraId="0FEA1615" w14:textId="0B478D29" w:rsidR="00AA1136" w:rsidRDefault="00AA1136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 w:rsidRPr="00AA1136">
        <w:rPr>
          <w:rFonts w:ascii="Arial" w:hAnsi="Arial" w:cs="Arial"/>
          <w:sz w:val="28"/>
          <w:szCs w:val="28"/>
        </w:rPr>
        <w:t>Le tecno</w:t>
      </w:r>
      <w:r>
        <w:rPr>
          <w:rFonts w:ascii="Arial" w:hAnsi="Arial" w:cs="Arial"/>
          <w:sz w:val="28"/>
          <w:szCs w:val="28"/>
        </w:rPr>
        <w:t xml:space="preserve">logie di comunicazione che sono state </w:t>
      </w:r>
      <w:r w:rsidR="00CE47A2">
        <w:rPr>
          <w:rFonts w:ascii="Arial" w:hAnsi="Arial" w:cs="Arial"/>
          <w:sz w:val="28"/>
          <w:szCs w:val="28"/>
        </w:rPr>
        <w:t>sfruttate</w:t>
      </w:r>
      <w:r>
        <w:rPr>
          <w:rFonts w:ascii="Arial" w:hAnsi="Arial" w:cs="Arial"/>
          <w:sz w:val="28"/>
          <w:szCs w:val="28"/>
        </w:rPr>
        <w:t xml:space="preserve"> sono: </w:t>
      </w:r>
    </w:p>
    <w:p w14:paraId="466E997C" w14:textId="03C0523B" w:rsidR="00AA1136" w:rsidRDefault="00AA1136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A1136">
        <w:rPr>
          <w:rFonts w:ascii="Arial" w:hAnsi="Arial" w:cs="Arial"/>
          <w:b/>
          <w:bCs/>
          <w:sz w:val="28"/>
          <w:szCs w:val="28"/>
        </w:rPr>
        <w:t>REST API</w:t>
      </w:r>
    </w:p>
    <w:p w14:paraId="4128DEE5" w14:textId="77777777" w:rsidR="00AA1136" w:rsidRPr="00AA1136" w:rsidRDefault="00AA1136" w:rsidP="0073057D">
      <w:pPr>
        <w:pStyle w:val="Paragrafoelenco"/>
        <w:jc w:val="both"/>
        <w:rPr>
          <w:rFonts w:ascii="Arial" w:hAnsi="Arial" w:cs="Arial"/>
          <w:b/>
          <w:bCs/>
          <w:sz w:val="8"/>
          <w:szCs w:val="8"/>
        </w:rPr>
      </w:pPr>
    </w:p>
    <w:p w14:paraId="04D08B98" w14:textId="19CE5563" w:rsidR="00AA1136" w:rsidRDefault="00AA1136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A1136">
        <w:rPr>
          <w:rFonts w:ascii="Arial" w:hAnsi="Arial" w:cs="Arial"/>
          <w:b/>
          <w:bCs/>
          <w:sz w:val="28"/>
          <w:szCs w:val="28"/>
        </w:rPr>
        <w:t>gRPC</w:t>
      </w:r>
    </w:p>
    <w:p w14:paraId="71725E61" w14:textId="77777777" w:rsidR="00AA1136" w:rsidRPr="00AA1136" w:rsidRDefault="00AA1136" w:rsidP="0073057D">
      <w:pPr>
        <w:pStyle w:val="Paragrafoelenco"/>
        <w:jc w:val="both"/>
        <w:rPr>
          <w:rFonts w:ascii="Arial" w:hAnsi="Arial" w:cs="Arial"/>
          <w:b/>
          <w:bCs/>
          <w:sz w:val="8"/>
          <w:szCs w:val="8"/>
        </w:rPr>
      </w:pPr>
    </w:p>
    <w:p w14:paraId="1A9373F4" w14:textId="7203BA07" w:rsidR="007437CA" w:rsidRDefault="007437CA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Apache </w:t>
      </w:r>
      <w:r w:rsidR="00AA1136">
        <w:rPr>
          <w:rFonts w:ascii="Arial" w:hAnsi="Arial" w:cs="Arial"/>
          <w:b/>
          <w:bCs/>
          <w:sz w:val="28"/>
          <w:szCs w:val="28"/>
        </w:rPr>
        <w:t>Kafka</w:t>
      </w:r>
      <w:r>
        <w:rPr>
          <w:rFonts w:ascii="Arial" w:hAnsi="Arial" w:cs="Arial"/>
          <w:b/>
          <w:bCs/>
          <w:sz w:val="28"/>
          <w:szCs w:val="28"/>
        </w:rPr>
        <w:t xml:space="preserve"> Message</w:t>
      </w:r>
    </w:p>
    <w:p w14:paraId="5BE42CAD" w14:textId="77777777" w:rsidR="007437CA" w:rsidRPr="007437CA" w:rsidRDefault="007437CA" w:rsidP="0073057D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4DE3D4FA" w14:textId="7F2D80CE" w:rsidR="007437CA" w:rsidRPr="007437CA" w:rsidRDefault="007437CA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comunicazione REST API viene utilizzata dal client (e.g.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Postman</w:t>
      </w:r>
      <w:proofErr w:type="spellEnd"/>
      <w:r>
        <w:rPr>
          <w:rFonts w:ascii="Arial" w:hAnsi="Arial" w:cs="Arial"/>
          <w:i/>
          <w:i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cosicché le richieste dell’utente possano arrivare all’</w:t>
      </w:r>
      <w:r w:rsidR="004F64F1">
        <w:rPr>
          <w:rFonts w:ascii="Arial" w:hAnsi="Arial" w:cs="Arial"/>
          <w:sz w:val="28"/>
          <w:szCs w:val="28"/>
        </w:rPr>
        <w:t>API</w:t>
      </w:r>
      <w:r>
        <w:rPr>
          <w:rFonts w:ascii="Arial" w:hAnsi="Arial" w:cs="Arial"/>
          <w:sz w:val="28"/>
          <w:szCs w:val="28"/>
        </w:rPr>
        <w:t xml:space="preserve"> gateway </w:t>
      </w:r>
      <w:proofErr w:type="spellStart"/>
      <w:r w:rsidR="004F64F1" w:rsidRPr="004F64F1">
        <w:rPr>
          <w:rFonts w:ascii="Arial" w:hAnsi="Arial" w:cs="Arial"/>
          <w:sz w:val="28"/>
          <w:szCs w:val="28"/>
        </w:rPr>
        <w:t>N</w:t>
      </w:r>
      <w:r w:rsidRPr="004F64F1">
        <w:rPr>
          <w:rFonts w:ascii="Arial" w:hAnsi="Arial" w:cs="Arial"/>
          <w:sz w:val="28"/>
          <w:szCs w:val="28"/>
        </w:rPr>
        <w:t>ginx</w:t>
      </w:r>
      <w:proofErr w:type="spellEnd"/>
      <w:r w:rsidR="004F64F1">
        <w:rPr>
          <w:rFonts w:ascii="Arial" w:hAnsi="Arial" w:cs="Arial"/>
          <w:sz w:val="28"/>
          <w:szCs w:val="28"/>
        </w:rPr>
        <w:t>. A</w:t>
      </w:r>
      <w:r>
        <w:rPr>
          <w:rFonts w:ascii="Arial" w:hAnsi="Arial" w:cs="Arial"/>
          <w:sz w:val="28"/>
          <w:szCs w:val="28"/>
        </w:rPr>
        <w:t xml:space="preserve"> sua volta</w:t>
      </w:r>
      <w:r w:rsidR="004F64F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64F1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ginx</w:t>
      </w:r>
      <w:proofErr w:type="spellEnd"/>
      <w:r>
        <w:rPr>
          <w:rFonts w:ascii="Arial" w:hAnsi="Arial" w:cs="Arial"/>
          <w:sz w:val="28"/>
          <w:szCs w:val="28"/>
        </w:rPr>
        <w:t xml:space="preserve"> sfrutta</w:t>
      </w:r>
      <w:r w:rsidR="004F64F1">
        <w:rPr>
          <w:rFonts w:ascii="Arial" w:hAnsi="Arial" w:cs="Arial"/>
          <w:sz w:val="28"/>
          <w:szCs w:val="28"/>
        </w:rPr>
        <w:t xml:space="preserve"> la stessa tecnologia</w:t>
      </w:r>
      <w:r>
        <w:rPr>
          <w:rFonts w:ascii="Arial" w:hAnsi="Arial" w:cs="Arial"/>
          <w:sz w:val="28"/>
          <w:szCs w:val="28"/>
        </w:rPr>
        <w:t xml:space="preserve"> per comunicare con i microservizi WMS, UM ed SLA </w:t>
      </w:r>
      <w:r w:rsidR="004F64F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anager</w:t>
      </w:r>
      <w:r w:rsidR="004F64F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F64F1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nfine, anche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4F64F1">
        <w:rPr>
          <w:rFonts w:ascii="Arial" w:hAnsi="Arial" w:cs="Arial"/>
          <w:sz w:val="28"/>
          <w:szCs w:val="28"/>
        </w:rPr>
        <w:t xml:space="preserve">la </w:t>
      </w:r>
      <w:r>
        <w:rPr>
          <w:rFonts w:ascii="Arial" w:hAnsi="Arial" w:cs="Arial"/>
          <w:sz w:val="28"/>
          <w:szCs w:val="28"/>
        </w:rPr>
        <w:t xml:space="preserve">sfrutta per effettuare lo </w:t>
      </w:r>
      <w:proofErr w:type="spellStart"/>
      <w:r>
        <w:rPr>
          <w:rFonts w:ascii="Arial" w:hAnsi="Arial" w:cs="Arial"/>
          <w:sz w:val="28"/>
          <w:szCs w:val="28"/>
        </w:rPr>
        <w:t>scraping</w:t>
      </w:r>
      <w:proofErr w:type="spellEnd"/>
      <w:r>
        <w:rPr>
          <w:rFonts w:ascii="Arial" w:hAnsi="Arial" w:cs="Arial"/>
          <w:sz w:val="28"/>
          <w:szCs w:val="28"/>
        </w:rPr>
        <w:t xml:space="preserve"> delle metriche. È stat</w:t>
      </w:r>
      <w:r w:rsidR="005C3AF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scelta tale tecnologia per via della sua semplicità e per l’alta disponibilità di client già esistenti </w:t>
      </w:r>
      <w:r w:rsidR="004F64F1">
        <w:rPr>
          <w:rFonts w:ascii="Arial" w:hAnsi="Arial" w:cs="Arial"/>
          <w:sz w:val="28"/>
          <w:szCs w:val="28"/>
        </w:rPr>
        <w:t>in grado di eseguire richieste REST</w:t>
      </w:r>
      <w:r>
        <w:rPr>
          <w:rFonts w:ascii="Arial" w:hAnsi="Arial" w:cs="Arial"/>
          <w:sz w:val="28"/>
          <w:szCs w:val="28"/>
        </w:rPr>
        <w:t xml:space="preserve">. Nei cinque microservizi sviluppati nel sistema in esame (visibili in giallo nella </w:t>
      </w:r>
      <w:r w:rsidR="004F64F1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igura 1 </w:t>
      </w:r>
      <w:r>
        <w:rPr>
          <w:rFonts w:ascii="Arial" w:hAnsi="Arial" w:cs="Arial"/>
          <w:i/>
          <w:iCs/>
          <w:sz w:val="28"/>
          <w:szCs w:val="28"/>
        </w:rPr>
        <w:t>Architettura del sistema</w:t>
      </w:r>
      <w:r>
        <w:rPr>
          <w:rFonts w:ascii="Arial" w:hAnsi="Arial" w:cs="Arial"/>
          <w:sz w:val="28"/>
          <w:szCs w:val="28"/>
        </w:rPr>
        <w:t xml:space="preserve">) è stato implementato un server </w:t>
      </w:r>
      <w:proofErr w:type="spellStart"/>
      <w:r>
        <w:rPr>
          <w:rFonts w:ascii="Arial" w:hAnsi="Arial" w:cs="Arial"/>
          <w:sz w:val="28"/>
          <w:szCs w:val="28"/>
        </w:rPr>
        <w:t>Fl</w:t>
      </w:r>
      <w:r w:rsidR="00CE47A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sk</w:t>
      </w:r>
      <w:proofErr w:type="spellEnd"/>
      <w:r w:rsidR="00CE47A2">
        <w:rPr>
          <w:rFonts w:ascii="Arial" w:hAnsi="Arial" w:cs="Arial"/>
          <w:sz w:val="28"/>
          <w:szCs w:val="28"/>
        </w:rPr>
        <w:t xml:space="preserve"> per esporre i </w:t>
      </w:r>
      <w:r w:rsidR="004F64F1">
        <w:rPr>
          <w:rFonts w:ascii="Arial" w:hAnsi="Arial" w:cs="Arial"/>
          <w:sz w:val="28"/>
          <w:szCs w:val="28"/>
        </w:rPr>
        <w:t>relativi endpoint</w:t>
      </w:r>
      <w:r w:rsidR="00CE47A2">
        <w:rPr>
          <w:rFonts w:ascii="Arial" w:hAnsi="Arial" w:cs="Arial"/>
          <w:sz w:val="28"/>
          <w:szCs w:val="28"/>
        </w:rPr>
        <w:t>.</w:t>
      </w:r>
    </w:p>
    <w:p w14:paraId="5CDD5A73" w14:textId="7F34AF1E" w:rsidR="005C3AFC" w:rsidRDefault="007437CA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r w:rsidR="00CE47A2">
        <w:rPr>
          <w:rFonts w:ascii="Arial" w:hAnsi="Arial" w:cs="Arial"/>
          <w:sz w:val="28"/>
          <w:szCs w:val="28"/>
        </w:rPr>
        <w:t>tecnologia</w:t>
      </w:r>
      <w:r>
        <w:rPr>
          <w:rFonts w:ascii="Arial" w:hAnsi="Arial" w:cs="Arial"/>
          <w:sz w:val="28"/>
          <w:szCs w:val="28"/>
        </w:rPr>
        <w:t xml:space="preserve"> gRPC viene </w:t>
      </w:r>
      <w:r w:rsidR="00CE47A2">
        <w:rPr>
          <w:rFonts w:ascii="Arial" w:hAnsi="Arial" w:cs="Arial"/>
          <w:sz w:val="28"/>
          <w:szCs w:val="28"/>
        </w:rPr>
        <w:t xml:space="preserve">utilizzata come comunicazione interna del sistema, ovvero per creare un canale da WMS a User Manager per </w:t>
      </w:r>
      <w:r w:rsidR="004F64F1">
        <w:rPr>
          <w:rFonts w:ascii="Arial" w:hAnsi="Arial" w:cs="Arial"/>
          <w:sz w:val="28"/>
          <w:szCs w:val="28"/>
        </w:rPr>
        <w:t>autenticare</w:t>
      </w:r>
      <w:r w:rsidR="00CE47A2">
        <w:rPr>
          <w:rFonts w:ascii="Arial" w:hAnsi="Arial" w:cs="Arial"/>
          <w:sz w:val="28"/>
          <w:szCs w:val="28"/>
        </w:rPr>
        <w:t xml:space="preserve"> l’utente tramite l’utilizzo del token JWT, passato come parametro della richiesta gRPC. Inoltre, è </w:t>
      </w:r>
      <w:r w:rsidR="004F64F1">
        <w:rPr>
          <w:rFonts w:ascii="Arial" w:hAnsi="Arial" w:cs="Arial"/>
          <w:sz w:val="28"/>
          <w:szCs w:val="28"/>
        </w:rPr>
        <w:t>impiegata anche</w:t>
      </w:r>
      <w:r w:rsidR="00CE47A2">
        <w:rPr>
          <w:rFonts w:ascii="Arial" w:hAnsi="Arial" w:cs="Arial"/>
          <w:sz w:val="28"/>
          <w:szCs w:val="28"/>
        </w:rPr>
        <w:t xml:space="preserve"> per far comunicare il </w:t>
      </w:r>
      <w:proofErr w:type="spellStart"/>
      <w:r w:rsidR="00CE47A2">
        <w:rPr>
          <w:rFonts w:ascii="Arial" w:hAnsi="Arial" w:cs="Arial"/>
          <w:sz w:val="28"/>
          <w:szCs w:val="28"/>
        </w:rPr>
        <w:t>Notifier</w:t>
      </w:r>
      <w:proofErr w:type="spellEnd"/>
      <w:r w:rsidR="00CE47A2">
        <w:rPr>
          <w:rFonts w:ascii="Arial" w:hAnsi="Arial" w:cs="Arial"/>
          <w:sz w:val="28"/>
          <w:szCs w:val="28"/>
        </w:rPr>
        <w:t xml:space="preserve"> con l’UM al fine di ottenere l’indirizzo e-mail dell’utente.</w:t>
      </w:r>
      <w:r w:rsidR="005C3AFC">
        <w:rPr>
          <w:rFonts w:ascii="Arial" w:hAnsi="Arial" w:cs="Arial"/>
          <w:sz w:val="28"/>
          <w:szCs w:val="28"/>
        </w:rPr>
        <w:t xml:space="preserve"> È stata scelta questa tecnologia perché permette di avere </w:t>
      </w:r>
      <w:r w:rsidR="004F64F1">
        <w:rPr>
          <w:rFonts w:ascii="Arial" w:hAnsi="Arial" w:cs="Arial"/>
          <w:sz w:val="28"/>
          <w:szCs w:val="28"/>
        </w:rPr>
        <w:t>elevate</w:t>
      </w:r>
      <w:r w:rsidR="005C3AFC">
        <w:rPr>
          <w:rFonts w:ascii="Arial" w:hAnsi="Arial" w:cs="Arial"/>
          <w:sz w:val="28"/>
          <w:szCs w:val="28"/>
        </w:rPr>
        <w:t xml:space="preserve"> prestazioni e non ha la necessità di esporre degli endpoint. Inoltre, </w:t>
      </w:r>
      <w:r w:rsidR="0073057D">
        <w:rPr>
          <w:rFonts w:ascii="Arial" w:hAnsi="Arial" w:cs="Arial"/>
          <w:sz w:val="28"/>
          <w:szCs w:val="28"/>
        </w:rPr>
        <w:t xml:space="preserve">tramite questa soluzione, </w:t>
      </w:r>
      <w:r w:rsidR="005C3AFC">
        <w:rPr>
          <w:rFonts w:ascii="Arial" w:hAnsi="Arial" w:cs="Arial"/>
          <w:sz w:val="28"/>
          <w:szCs w:val="28"/>
        </w:rPr>
        <w:t>il programmatore non si occupa degli aspetti espliciti della comunicazione, ma solo di definire le interfacce delle procedure remote, richiamandole come delle funzioni locali. Ciò rende più snella e chiara l’interazione tra i microservizi</w:t>
      </w:r>
      <w:r w:rsidR="0073057D">
        <w:rPr>
          <w:rFonts w:ascii="Arial" w:hAnsi="Arial" w:cs="Arial"/>
          <w:sz w:val="28"/>
          <w:szCs w:val="28"/>
        </w:rPr>
        <w:t xml:space="preserve"> che compongono il sistema</w:t>
      </w:r>
      <w:r w:rsidR="005C3AFC">
        <w:rPr>
          <w:rFonts w:ascii="Arial" w:hAnsi="Arial" w:cs="Arial"/>
          <w:sz w:val="28"/>
          <w:szCs w:val="28"/>
        </w:rPr>
        <w:t>.</w:t>
      </w:r>
    </w:p>
    <w:p w14:paraId="77EA4760" w14:textId="60CD0BAD" w:rsidR="001B65F0" w:rsidRDefault="00CE47A2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tecnologia Apache Kafka Message è stata già discussa</w:t>
      </w:r>
      <w:r w:rsidR="0073057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73057D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 questo paragrafo è spiegato come vengono costruiti i messaggi Kafka</w:t>
      </w:r>
      <w:r w:rsidR="001B65F0">
        <w:rPr>
          <w:rFonts w:ascii="Arial" w:hAnsi="Arial" w:cs="Arial"/>
          <w:sz w:val="28"/>
          <w:szCs w:val="28"/>
        </w:rPr>
        <w:t xml:space="preserve"> da pubblicare sui </w:t>
      </w:r>
      <w:proofErr w:type="spellStart"/>
      <w:r w:rsidR="001B65F0">
        <w:rPr>
          <w:rFonts w:ascii="Arial" w:hAnsi="Arial" w:cs="Arial"/>
          <w:sz w:val="28"/>
          <w:szCs w:val="28"/>
        </w:rPr>
        <w:t>topic</w:t>
      </w:r>
      <w:proofErr w:type="spellEnd"/>
      <w:r w:rsidR="001B65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65F0"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 w:rsidR="001B65F0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gramStart"/>
      <w:r w:rsidR="001B65F0">
        <w:rPr>
          <w:rFonts w:ascii="Arial" w:hAnsi="Arial" w:cs="Arial"/>
          <w:sz w:val="28"/>
          <w:szCs w:val="28"/>
        </w:rPr>
        <w:t>e</w:t>
      </w:r>
      <w:proofErr w:type="gramEnd"/>
      <w:r w:rsidR="001B65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65F0">
        <w:rPr>
          <w:rFonts w:ascii="Arial" w:hAnsi="Arial" w:cs="Arial"/>
          <w:i/>
          <w:iCs/>
          <w:sz w:val="28"/>
          <w:szCs w:val="28"/>
        </w:rPr>
        <w:t>event_to_be_notified</w:t>
      </w:r>
      <w:proofErr w:type="spellEnd"/>
      <w:r w:rsidR="001B65F0">
        <w:rPr>
          <w:rFonts w:ascii="Arial" w:hAnsi="Arial" w:cs="Arial"/>
          <w:sz w:val="28"/>
          <w:szCs w:val="28"/>
        </w:rPr>
        <w:t>.</w:t>
      </w:r>
    </w:p>
    <w:p w14:paraId="417990E1" w14:textId="7C81B736" w:rsidR="00412B05" w:rsidRDefault="001B65F0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WMS</w:t>
      </w:r>
      <w:r w:rsidR="0073057D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invece di pubblicare un messaggio per ogni entry nel suo database</w:t>
      </w:r>
      <w:r w:rsidR="007305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costruisce un messaggio Kafka per città di interesse, ovvero raggruppa tutti gli utenti interessati alla specifica località e aggiunge le regole di ciascun utente. Quindi</w:t>
      </w:r>
      <w:r w:rsidR="007305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verranno pubblicati tanti messaggi quante sono le località differenti, anziché </w:t>
      </w:r>
      <w:r w:rsidR="0073057D">
        <w:rPr>
          <w:rFonts w:ascii="Arial" w:hAnsi="Arial" w:cs="Arial"/>
          <w:sz w:val="28"/>
          <w:szCs w:val="28"/>
        </w:rPr>
        <w:t xml:space="preserve">quante sono </w:t>
      </w:r>
      <w:r>
        <w:rPr>
          <w:rFonts w:ascii="Arial" w:hAnsi="Arial" w:cs="Arial"/>
          <w:sz w:val="28"/>
          <w:szCs w:val="28"/>
        </w:rPr>
        <w:t xml:space="preserve">il numero di entries. Questo evita di appesantire il broker </w:t>
      </w:r>
      <w:r w:rsidR="00412B05">
        <w:rPr>
          <w:rFonts w:ascii="Arial" w:hAnsi="Arial" w:cs="Arial"/>
          <w:sz w:val="28"/>
          <w:szCs w:val="28"/>
        </w:rPr>
        <w:t>Kafka.</w:t>
      </w:r>
      <w:r w:rsidR="0073057D">
        <w:rPr>
          <w:rFonts w:ascii="Arial" w:hAnsi="Arial" w:cs="Arial"/>
          <w:sz w:val="28"/>
          <w:szCs w:val="28"/>
        </w:rPr>
        <w:t xml:space="preserve"> Ad esempio, s</w:t>
      </w:r>
      <w:r w:rsidR="00412B05">
        <w:rPr>
          <w:rFonts w:ascii="Arial" w:hAnsi="Arial" w:cs="Arial"/>
          <w:sz w:val="28"/>
          <w:szCs w:val="28"/>
        </w:rPr>
        <w:t>upponendo ci siano dieci utenti interessati alla città di Catania e ognuno specific</w:t>
      </w:r>
      <w:r w:rsidR="0073057D">
        <w:rPr>
          <w:rFonts w:ascii="Arial" w:hAnsi="Arial" w:cs="Arial"/>
          <w:sz w:val="28"/>
          <w:szCs w:val="28"/>
        </w:rPr>
        <w:t>hi</w:t>
      </w:r>
      <w:r w:rsidR="00412B05">
        <w:rPr>
          <w:rFonts w:ascii="Arial" w:hAnsi="Arial" w:cs="Arial"/>
          <w:sz w:val="28"/>
          <w:szCs w:val="28"/>
        </w:rPr>
        <w:t xml:space="preserve"> dieci parametri da controllare, allora nel database del WMS ci sar</w:t>
      </w:r>
      <w:r w:rsidR="0073057D">
        <w:rPr>
          <w:rFonts w:ascii="Arial" w:hAnsi="Arial" w:cs="Arial"/>
          <w:sz w:val="28"/>
          <w:szCs w:val="28"/>
        </w:rPr>
        <w:t>ebbero</w:t>
      </w:r>
      <w:r w:rsidR="00412B05">
        <w:rPr>
          <w:rFonts w:ascii="Arial" w:hAnsi="Arial" w:cs="Arial"/>
          <w:sz w:val="28"/>
          <w:szCs w:val="28"/>
        </w:rPr>
        <w:t xml:space="preserve"> dieci entries, una per utente. </w:t>
      </w:r>
      <w:r w:rsidR="0073057D">
        <w:rPr>
          <w:rFonts w:ascii="Arial" w:hAnsi="Arial" w:cs="Arial"/>
          <w:sz w:val="28"/>
          <w:szCs w:val="28"/>
        </w:rPr>
        <w:t>In questo caso</w:t>
      </w:r>
      <w:r w:rsidR="00412B05">
        <w:rPr>
          <w:rFonts w:ascii="Arial" w:hAnsi="Arial" w:cs="Arial"/>
          <w:sz w:val="28"/>
          <w:szCs w:val="28"/>
        </w:rPr>
        <w:t>, il WMS non costruirà dieci messaggi, bensì</w:t>
      </w:r>
      <w:r w:rsidR="0073057D">
        <w:rPr>
          <w:rFonts w:ascii="Arial" w:hAnsi="Arial" w:cs="Arial"/>
          <w:sz w:val="28"/>
          <w:szCs w:val="28"/>
        </w:rPr>
        <w:t xml:space="preserve">, </w:t>
      </w:r>
      <w:r w:rsidR="00412B05">
        <w:rPr>
          <w:rFonts w:ascii="Arial" w:hAnsi="Arial" w:cs="Arial"/>
          <w:sz w:val="28"/>
          <w:szCs w:val="28"/>
        </w:rPr>
        <w:t>essendo tutti gli utenti interessati alla città di Catania</w:t>
      </w:r>
      <w:r w:rsidR="0073057D">
        <w:rPr>
          <w:rFonts w:ascii="Arial" w:hAnsi="Arial" w:cs="Arial"/>
          <w:sz w:val="28"/>
          <w:szCs w:val="28"/>
        </w:rPr>
        <w:t xml:space="preserve">, </w:t>
      </w:r>
      <w:r w:rsidR="00412B05">
        <w:rPr>
          <w:rFonts w:ascii="Arial" w:hAnsi="Arial" w:cs="Arial"/>
          <w:sz w:val="28"/>
          <w:szCs w:val="28"/>
        </w:rPr>
        <w:t xml:space="preserve">costruirà un singolo messaggio contente tutte le informazioni riguardanti gli utenti e le rispettive regole. </w:t>
      </w:r>
    </w:p>
    <w:p w14:paraId="697D89C0" w14:textId="34810351" w:rsidR="004910A7" w:rsidRDefault="00412B05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1B65F0">
        <w:rPr>
          <w:rFonts w:ascii="Arial" w:hAnsi="Arial" w:cs="Arial"/>
          <w:sz w:val="28"/>
          <w:szCs w:val="28"/>
        </w:rPr>
        <w:t>noltre</w:t>
      </w:r>
      <w:r>
        <w:rPr>
          <w:rFonts w:ascii="Arial" w:hAnsi="Arial" w:cs="Arial"/>
          <w:sz w:val="28"/>
          <w:szCs w:val="28"/>
        </w:rPr>
        <w:t>, il messaggio così costruito</w:t>
      </w:r>
      <w:r w:rsidR="001B65F0">
        <w:rPr>
          <w:rFonts w:ascii="Arial" w:hAnsi="Arial" w:cs="Arial"/>
          <w:sz w:val="28"/>
          <w:szCs w:val="28"/>
        </w:rPr>
        <w:t xml:space="preserve"> permette al </w:t>
      </w:r>
      <w:r w:rsidR="0073057D">
        <w:rPr>
          <w:rFonts w:ascii="Arial" w:hAnsi="Arial" w:cs="Arial"/>
          <w:sz w:val="28"/>
          <w:szCs w:val="28"/>
        </w:rPr>
        <w:t>W</w:t>
      </w:r>
      <w:r w:rsidR="001B65F0">
        <w:rPr>
          <w:rFonts w:ascii="Arial" w:hAnsi="Arial" w:cs="Arial"/>
          <w:sz w:val="28"/>
          <w:szCs w:val="28"/>
        </w:rPr>
        <w:t xml:space="preserve">orker, che è sottoscrittore al </w:t>
      </w:r>
      <w:proofErr w:type="spellStart"/>
      <w:r w:rsidR="001B65F0">
        <w:rPr>
          <w:rFonts w:ascii="Arial" w:hAnsi="Arial" w:cs="Arial"/>
          <w:sz w:val="28"/>
          <w:szCs w:val="28"/>
        </w:rPr>
        <w:t>topic</w:t>
      </w:r>
      <w:proofErr w:type="spellEnd"/>
      <w:r w:rsidR="001B65F0">
        <w:rPr>
          <w:rFonts w:ascii="Arial" w:hAnsi="Arial" w:cs="Arial"/>
          <w:sz w:val="28"/>
          <w:szCs w:val="28"/>
        </w:rPr>
        <w:t xml:space="preserve">, di </w:t>
      </w:r>
      <w:r>
        <w:rPr>
          <w:rFonts w:ascii="Arial" w:hAnsi="Arial" w:cs="Arial"/>
          <w:sz w:val="28"/>
          <w:szCs w:val="28"/>
        </w:rPr>
        <w:t xml:space="preserve">effettuare </w:t>
      </w:r>
      <w:r w:rsidR="004910A7">
        <w:rPr>
          <w:rFonts w:ascii="Arial" w:hAnsi="Arial" w:cs="Arial"/>
          <w:sz w:val="28"/>
          <w:szCs w:val="28"/>
        </w:rPr>
        <w:t xml:space="preserve">ad </w:t>
      </w:r>
      <w:proofErr w:type="spellStart"/>
      <w:r w:rsidR="004910A7" w:rsidRPr="0073057D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 w:rsidR="004910A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una sola richiesta per città</w:t>
      </w:r>
      <w:r w:rsidR="004910A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910A7">
        <w:rPr>
          <w:rFonts w:ascii="Arial" w:hAnsi="Arial" w:cs="Arial"/>
          <w:sz w:val="28"/>
          <w:szCs w:val="28"/>
        </w:rPr>
        <w:t>In questo modo</w:t>
      </w:r>
      <w:r w:rsidR="0073057D">
        <w:rPr>
          <w:rFonts w:ascii="Arial" w:hAnsi="Arial" w:cs="Arial"/>
          <w:sz w:val="28"/>
          <w:szCs w:val="28"/>
        </w:rPr>
        <w:t>, ques</w:t>
      </w:r>
      <w:r w:rsidR="00290AA5">
        <w:rPr>
          <w:rFonts w:ascii="Arial" w:hAnsi="Arial" w:cs="Arial"/>
          <w:sz w:val="28"/>
          <w:szCs w:val="28"/>
        </w:rPr>
        <w:t>t</w:t>
      </w:r>
      <w:r w:rsidR="0073057D">
        <w:rPr>
          <w:rFonts w:ascii="Arial" w:hAnsi="Arial" w:cs="Arial"/>
          <w:sz w:val="28"/>
          <w:szCs w:val="28"/>
        </w:rPr>
        <w:t>’ultimo</w:t>
      </w:r>
      <w:r w:rsidR="004910A7">
        <w:rPr>
          <w:rFonts w:ascii="Arial" w:hAnsi="Arial" w:cs="Arial"/>
          <w:sz w:val="28"/>
          <w:szCs w:val="28"/>
        </w:rPr>
        <w:t xml:space="preserve"> può controllare tutti i parametri specificati da tutti gli utenti interessati a quella città con un’unica richiesta, riducendo al minimo la dipendenza dal servizio esterno.</w:t>
      </w:r>
    </w:p>
    <w:p w14:paraId="771FAC23" w14:textId="063C0885" w:rsidR="004910A7" w:rsidRDefault="004910A7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Riprendendo l’esempio precedente, </w:t>
      </w:r>
      <w:r w:rsidR="0073057D">
        <w:rPr>
          <w:rFonts w:ascii="Arial" w:hAnsi="Arial" w:cs="Arial"/>
          <w:sz w:val="28"/>
          <w:szCs w:val="28"/>
        </w:rPr>
        <w:t xml:space="preserve">ponendo il caso che </w:t>
      </w:r>
      <w:r>
        <w:rPr>
          <w:rFonts w:ascii="Arial" w:hAnsi="Arial" w:cs="Arial"/>
          <w:sz w:val="28"/>
          <w:szCs w:val="28"/>
        </w:rPr>
        <w:t xml:space="preserve">ognuno dei dieci utenti </w:t>
      </w:r>
      <w:r w:rsidR="0073057D">
        <w:rPr>
          <w:rFonts w:ascii="Arial" w:hAnsi="Arial" w:cs="Arial"/>
          <w:sz w:val="28"/>
          <w:szCs w:val="28"/>
        </w:rPr>
        <w:t>abbia</w:t>
      </w:r>
      <w:r>
        <w:rPr>
          <w:rFonts w:ascii="Arial" w:hAnsi="Arial" w:cs="Arial"/>
          <w:sz w:val="28"/>
          <w:szCs w:val="28"/>
        </w:rPr>
        <w:t xml:space="preserve"> indicato dieci parametri metereologici da controllare, quindi per un totale di cento parametri, il worker potrà verificarli tutti attraverso una singola richiesta.</w:t>
      </w:r>
    </w:p>
    <w:p w14:paraId="3E53DB4C" w14:textId="223EA540" w:rsidR="004910A7" w:rsidRDefault="004910A7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Tale strategia </w:t>
      </w:r>
      <w:r w:rsidR="0073057D">
        <w:rPr>
          <w:rFonts w:ascii="Arial" w:hAnsi="Arial" w:cs="Arial"/>
          <w:sz w:val="28"/>
          <w:szCs w:val="28"/>
        </w:rPr>
        <w:t xml:space="preserve">di costruzione dei messaggi </w:t>
      </w:r>
      <w:r>
        <w:rPr>
          <w:rFonts w:ascii="Arial" w:hAnsi="Arial" w:cs="Arial"/>
          <w:sz w:val="28"/>
          <w:szCs w:val="28"/>
        </w:rPr>
        <w:t xml:space="preserve">favorisce la scalabilità dei microservizi, poiché riduce enormemente il carico di lavoro, sia del WMS, sia del broker Kafka, sia del </w:t>
      </w:r>
      <w:r w:rsidR="0073057D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7D39CC71" w14:textId="25B7B5ED" w:rsidR="00594DA1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 w:rsidRPr="00594DA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1EF57F" wp14:editId="2F285C3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935095" cy="2819400"/>
            <wp:effectExtent l="0" t="0" r="8255" b="0"/>
            <wp:wrapSquare wrapText="bothSides"/>
            <wp:docPr id="128605266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52668" name="Immagine 1" descr="Immagine che contiene testo, schermata, Carattere, numer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AA5">
        <w:rPr>
          <w:rFonts w:ascii="Arial" w:hAnsi="Arial" w:cs="Arial"/>
          <w:sz w:val="28"/>
          <w:szCs w:val="28"/>
        </w:rPr>
        <w:t xml:space="preserve">I messaggi Kafka sono delle stringhe codificate in </w:t>
      </w:r>
      <w:proofErr w:type="spellStart"/>
      <w:r w:rsidR="00290AA5" w:rsidRPr="00290AA5">
        <w:rPr>
          <w:rFonts w:ascii="Arial" w:hAnsi="Arial" w:cs="Arial"/>
          <w:i/>
          <w:iCs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FA87DFB" w14:textId="61637637" w:rsidR="00290AA5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90AA5">
        <w:rPr>
          <w:rFonts w:ascii="Arial" w:hAnsi="Arial" w:cs="Arial"/>
          <w:sz w:val="28"/>
          <w:szCs w:val="28"/>
        </w:rPr>
        <w:t xml:space="preserve"> titolo d’esempio</w:t>
      </w:r>
      <w:r w:rsidR="00BD50A3">
        <w:rPr>
          <w:rFonts w:ascii="Arial" w:hAnsi="Arial" w:cs="Arial"/>
          <w:sz w:val="28"/>
          <w:szCs w:val="28"/>
        </w:rPr>
        <w:t>,</w:t>
      </w:r>
      <w:r w:rsidR="00290AA5">
        <w:rPr>
          <w:rFonts w:ascii="Arial" w:hAnsi="Arial" w:cs="Arial"/>
          <w:sz w:val="28"/>
          <w:szCs w:val="28"/>
        </w:rPr>
        <w:t xml:space="preserve"> si riporta un possibile messaggio pubblicato dal WMS</w:t>
      </w:r>
      <w:r>
        <w:rPr>
          <w:rFonts w:ascii="Arial" w:hAnsi="Arial" w:cs="Arial"/>
          <w:sz w:val="28"/>
          <w:szCs w:val="28"/>
        </w:rPr>
        <w:t>.</w:t>
      </w:r>
    </w:p>
    <w:p w14:paraId="165977D9" w14:textId="4DA14ADF" w:rsidR="00594DA1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223D2360" w14:textId="3DB62798" w:rsidR="0073057D" w:rsidRPr="007437CA" w:rsidRDefault="00594DA1" w:rsidP="00594DA1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A7A1F" wp14:editId="0AC68C0A">
                <wp:simplePos x="0" y="0"/>
                <wp:positionH relativeFrom="column">
                  <wp:posOffset>327025</wp:posOffset>
                </wp:positionH>
                <wp:positionV relativeFrom="paragraph">
                  <wp:posOffset>329565</wp:posOffset>
                </wp:positionV>
                <wp:extent cx="1857375" cy="635"/>
                <wp:effectExtent l="0" t="0" r="9525" b="0"/>
                <wp:wrapSquare wrapText="bothSides"/>
                <wp:docPr id="125336164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D9B28" w14:textId="3E956136" w:rsidR="00594DA1" w:rsidRPr="00B975D4" w:rsidRDefault="00594DA1" w:rsidP="00594DA1">
                            <w:pPr>
                              <w:pStyle w:val="Didascali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330A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Esempio messaggio Kafka pubblicato dal WMS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CA7A1F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5.75pt;margin-top:25.95pt;width:146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" stroked="f">
                <v:textbox style="mso-fit-shape-to-text:t" inset="0,0,0,0">
                  <w:txbxContent>
                    <w:p w14:paraId="12ED9B28" w14:textId="3E956136" w:rsidR="00594DA1" w:rsidRPr="00B975D4" w:rsidRDefault="00594DA1" w:rsidP="00594DA1">
                      <w:pPr>
                        <w:pStyle w:val="Didascali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330A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Esempio messaggio Kafka pubblicato dal WMS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01D44" w14:textId="06FE96B8" w:rsidR="008C2C9E" w:rsidRDefault="00594DA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coppia la cui chiave è “</w:t>
      </w:r>
      <w:proofErr w:type="spellStart"/>
      <w:r>
        <w:rPr>
          <w:rFonts w:ascii="Arial" w:hAnsi="Arial" w:cs="Arial"/>
          <w:sz w:val="28"/>
          <w:szCs w:val="28"/>
        </w:rPr>
        <w:t>user_id</w:t>
      </w:r>
      <w:proofErr w:type="spellEnd"/>
      <w:r>
        <w:rPr>
          <w:rFonts w:ascii="Arial" w:hAnsi="Arial" w:cs="Arial"/>
          <w:sz w:val="28"/>
          <w:szCs w:val="28"/>
        </w:rPr>
        <w:t>” presenta come valore una lista dei codici identificati</w:t>
      </w:r>
      <w:r w:rsidR="00BD50A3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 xml:space="preserve"> degli utenti interessati alla località del messaggio, le cui informazioni sono riportate nella lista corrispondente alla chiave “location”.</w:t>
      </w:r>
    </w:p>
    <w:p w14:paraId="7CBE46BB" w14:textId="55FB8030" w:rsidR="00594DA1" w:rsidRDefault="00594DA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successive coppie</w:t>
      </w:r>
      <w:r w:rsidR="00BD50A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chiave valore </w:t>
      </w:r>
      <w:r w:rsidR="00BD50A3">
        <w:rPr>
          <w:rFonts w:ascii="Arial" w:hAnsi="Arial" w:cs="Arial"/>
          <w:sz w:val="28"/>
          <w:szCs w:val="28"/>
        </w:rPr>
        <w:t>possiedono</w:t>
      </w:r>
      <w:r>
        <w:rPr>
          <w:rFonts w:ascii="Arial" w:hAnsi="Arial" w:cs="Arial"/>
          <w:sz w:val="28"/>
          <w:szCs w:val="28"/>
        </w:rPr>
        <w:t xml:space="preserve"> una chiave che identifica la regola da monitorare e </w:t>
      </w:r>
      <w:r w:rsidR="00BD50A3">
        <w:rPr>
          <w:rFonts w:ascii="Arial" w:hAnsi="Arial" w:cs="Arial"/>
          <w:sz w:val="28"/>
          <w:szCs w:val="28"/>
        </w:rPr>
        <w:t xml:space="preserve">hanno </w:t>
      </w:r>
      <w:r>
        <w:rPr>
          <w:rFonts w:ascii="Arial" w:hAnsi="Arial" w:cs="Arial"/>
          <w:sz w:val="28"/>
          <w:szCs w:val="28"/>
        </w:rPr>
        <w:t>come valore</w:t>
      </w:r>
      <w:r w:rsidR="00915578">
        <w:rPr>
          <w:rFonts w:ascii="Arial" w:hAnsi="Arial" w:cs="Arial"/>
          <w:sz w:val="28"/>
          <w:szCs w:val="28"/>
        </w:rPr>
        <w:t xml:space="preserve"> una</w:t>
      </w:r>
      <w:r>
        <w:rPr>
          <w:rFonts w:ascii="Arial" w:hAnsi="Arial" w:cs="Arial"/>
          <w:sz w:val="28"/>
          <w:szCs w:val="28"/>
        </w:rPr>
        <w:t xml:space="preserve"> lista contenente</w:t>
      </w:r>
      <w:r w:rsidR="00BD50A3">
        <w:rPr>
          <w:rFonts w:ascii="Arial" w:hAnsi="Arial" w:cs="Arial"/>
          <w:sz w:val="28"/>
          <w:szCs w:val="28"/>
        </w:rPr>
        <w:t xml:space="preserve"> o</w:t>
      </w:r>
      <w:r>
        <w:rPr>
          <w:rFonts w:ascii="Arial" w:hAnsi="Arial" w:cs="Arial"/>
          <w:sz w:val="28"/>
          <w:szCs w:val="28"/>
        </w:rPr>
        <w:t xml:space="preserve"> i valor</w:t>
      </w:r>
      <w:r w:rsidR="00915578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 target scelt</w:t>
      </w:r>
      <w:r w:rsidR="00915578">
        <w:rPr>
          <w:rFonts w:ascii="Arial" w:hAnsi="Arial" w:cs="Arial"/>
          <w:sz w:val="28"/>
          <w:szCs w:val="28"/>
        </w:rPr>
        <w:t>i dagli utenti oppure un valore “</w:t>
      </w:r>
      <w:proofErr w:type="spellStart"/>
      <w:r w:rsidR="00915578">
        <w:rPr>
          <w:rFonts w:ascii="Arial" w:hAnsi="Arial" w:cs="Arial"/>
          <w:sz w:val="28"/>
          <w:szCs w:val="28"/>
        </w:rPr>
        <w:t>null</w:t>
      </w:r>
      <w:proofErr w:type="spellEnd"/>
      <w:r w:rsidR="00915578">
        <w:rPr>
          <w:rFonts w:ascii="Arial" w:hAnsi="Arial" w:cs="Arial"/>
          <w:sz w:val="28"/>
          <w:szCs w:val="28"/>
        </w:rPr>
        <w:t>” qualora l’utente non fosse interessato al monitoraggio del parametro</w:t>
      </w:r>
      <w:r>
        <w:rPr>
          <w:rFonts w:ascii="Arial" w:hAnsi="Arial" w:cs="Arial"/>
          <w:sz w:val="28"/>
          <w:szCs w:val="28"/>
        </w:rPr>
        <w:t xml:space="preserve">. </w:t>
      </w:r>
      <w:r w:rsidR="00915578">
        <w:rPr>
          <w:rFonts w:ascii="Arial" w:hAnsi="Arial" w:cs="Arial"/>
          <w:sz w:val="28"/>
          <w:szCs w:val="28"/>
        </w:rPr>
        <w:t>L’associazione dell’</w:t>
      </w:r>
      <w:r>
        <w:rPr>
          <w:rFonts w:ascii="Arial" w:hAnsi="Arial" w:cs="Arial"/>
          <w:sz w:val="28"/>
          <w:szCs w:val="28"/>
        </w:rPr>
        <w:t>utente</w:t>
      </w:r>
      <w:r w:rsidR="00915578">
        <w:rPr>
          <w:rFonts w:ascii="Arial" w:hAnsi="Arial" w:cs="Arial"/>
          <w:sz w:val="28"/>
          <w:szCs w:val="28"/>
        </w:rPr>
        <w:t xml:space="preserve"> con il suo valore target della regola</w:t>
      </w:r>
      <w:r>
        <w:rPr>
          <w:rFonts w:ascii="Arial" w:hAnsi="Arial" w:cs="Arial"/>
          <w:sz w:val="28"/>
          <w:szCs w:val="28"/>
        </w:rPr>
        <w:t xml:space="preserve"> </w:t>
      </w:r>
      <w:r w:rsidR="00915578">
        <w:rPr>
          <w:rFonts w:ascii="Arial" w:hAnsi="Arial" w:cs="Arial"/>
          <w:sz w:val="28"/>
          <w:szCs w:val="28"/>
        </w:rPr>
        <w:t>è impostata su base colonna, ovvero il primo utente della chiave “</w:t>
      </w:r>
      <w:proofErr w:type="spellStart"/>
      <w:r w:rsidR="00915578">
        <w:rPr>
          <w:rFonts w:ascii="Arial" w:hAnsi="Arial" w:cs="Arial"/>
          <w:sz w:val="28"/>
          <w:szCs w:val="28"/>
        </w:rPr>
        <w:t>user_id</w:t>
      </w:r>
      <w:proofErr w:type="spellEnd"/>
      <w:r w:rsidR="00915578">
        <w:rPr>
          <w:rFonts w:ascii="Arial" w:hAnsi="Arial" w:cs="Arial"/>
          <w:sz w:val="28"/>
          <w:szCs w:val="28"/>
        </w:rPr>
        <w:t>” è associato a tutti i primi elementi delle liste corrispondenti a</w:t>
      </w:r>
      <w:r w:rsidR="00BD50A3">
        <w:rPr>
          <w:rFonts w:ascii="Arial" w:hAnsi="Arial" w:cs="Arial"/>
          <w:sz w:val="28"/>
          <w:szCs w:val="28"/>
        </w:rPr>
        <w:t>d</w:t>
      </w:r>
      <w:r w:rsidR="00915578">
        <w:rPr>
          <w:rFonts w:ascii="Arial" w:hAnsi="Arial" w:cs="Arial"/>
          <w:sz w:val="28"/>
          <w:szCs w:val="28"/>
        </w:rPr>
        <w:t xml:space="preserve"> ogni regola.</w:t>
      </w:r>
    </w:p>
    <w:p w14:paraId="1D58CEFF" w14:textId="5EB4FEE3" w:rsidR="00915578" w:rsidRDefault="00915578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quanto riguarda la costruzione del messaggio Kafka da parte del </w:t>
      </w:r>
      <w:r w:rsidR="00BD50A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</w:t>
      </w:r>
      <w:r w:rsidR="00BD50A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 è adottata una logica similare</w:t>
      </w:r>
      <w:r w:rsidR="00BD50A3">
        <w:rPr>
          <w:rFonts w:ascii="Arial" w:hAnsi="Arial" w:cs="Arial"/>
          <w:sz w:val="28"/>
          <w:szCs w:val="28"/>
        </w:rPr>
        <w:t xml:space="preserve"> a quella del caso appena discusso</w:t>
      </w:r>
      <w:r>
        <w:rPr>
          <w:rFonts w:ascii="Arial" w:hAnsi="Arial" w:cs="Arial"/>
          <w:sz w:val="28"/>
          <w:szCs w:val="28"/>
        </w:rPr>
        <w:t xml:space="preserve">, ovvero </w:t>
      </w:r>
      <w:r w:rsidR="00BD50A3">
        <w:rPr>
          <w:rFonts w:ascii="Arial" w:hAnsi="Arial" w:cs="Arial"/>
          <w:sz w:val="28"/>
          <w:szCs w:val="28"/>
        </w:rPr>
        <w:t xml:space="preserve">si è seguita l’idea di </w:t>
      </w:r>
      <w:r>
        <w:rPr>
          <w:rFonts w:ascii="Arial" w:hAnsi="Arial" w:cs="Arial"/>
          <w:sz w:val="28"/>
          <w:szCs w:val="28"/>
        </w:rPr>
        <w:t xml:space="preserve">pubblicare un solo messaggio per località. Quest’ultimo contiene </w:t>
      </w:r>
      <w:r w:rsidR="00F330AE">
        <w:rPr>
          <w:rFonts w:ascii="Arial" w:hAnsi="Arial" w:cs="Arial"/>
          <w:sz w:val="28"/>
          <w:szCs w:val="28"/>
        </w:rPr>
        <w:t xml:space="preserve">le </w:t>
      </w:r>
      <w:r>
        <w:rPr>
          <w:rFonts w:ascii="Arial" w:hAnsi="Arial" w:cs="Arial"/>
          <w:sz w:val="28"/>
          <w:szCs w:val="28"/>
        </w:rPr>
        <w:t>informazioni sulla località</w:t>
      </w:r>
      <w:r w:rsidR="00BD50A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delle coppie chiave</w:t>
      </w:r>
      <w:r w:rsidR="00BD50A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valore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la cui chiave è lo “</w:t>
      </w:r>
      <w:proofErr w:type="spellStart"/>
      <w:r>
        <w:rPr>
          <w:rFonts w:ascii="Arial" w:hAnsi="Arial" w:cs="Arial"/>
          <w:sz w:val="28"/>
          <w:szCs w:val="28"/>
        </w:rPr>
        <w:t>user_id</w:t>
      </w:r>
      <w:proofErr w:type="spellEnd"/>
      <w:r>
        <w:rPr>
          <w:rFonts w:ascii="Arial" w:hAnsi="Arial" w:cs="Arial"/>
          <w:sz w:val="28"/>
          <w:szCs w:val="28"/>
        </w:rPr>
        <w:t>” e il</w:t>
      </w:r>
      <w:r w:rsidR="00F330AE">
        <w:rPr>
          <w:rFonts w:ascii="Arial" w:hAnsi="Arial" w:cs="Arial"/>
          <w:sz w:val="28"/>
          <w:szCs w:val="28"/>
        </w:rPr>
        <w:t xml:space="preserve"> cui</w:t>
      </w:r>
      <w:r>
        <w:rPr>
          <w:rFonts w:ascii="Arial" w:hAnsi="Arial" w:cs="Arial"/>
          <w:sz w:val="28"/>
          <w:szCs w:val="28"/>
        </w:rPr>
        <w:t xml:space="preserve"> valore è una lis</w:t>
      </w:r>
      <w:r w:rsidR="00F330AE">
        <w:rPr>
          <w:rFonts w:ascii="Arial" w:hAnsi="Arial" w:cs="Arial"/>
          <w:sz w:val="28"/>
          <w:szCs w:val="28"/>
        </w:rPr>
        <w:t>ta di coppie che contengono</w:t>
      </w:r>
      <w:r w:rsidR="00A45453">
        <w:rPr>
          <w:rFonts w:ascii="Arial" w:hAnsi="Arial" w:cs="Arial"/>
          <w:sz w:val="28"/>
          <w:szCs w:val="28"/>
        </w:rPr>
        <w:t>,</w:t>
      </w:r>
      <w:r w:rsidR="00BD50A3">
        <w:rPr>
          <w:rFonts w:ascii="Arial" w:hAnsi="Arial" w:cs="Arial"/>
          <w:sz w:val="28"/>
          <w:szCs w:val="28"/>
        </w:rPr>
        <w:t xml:space="preserve"> a loro volta</w:t>
      </w:r>
      <w:r w:rsidR="00A45453">
        <w:rPr>
          <w:rFonts w:ascii="Arial" w:hAnsi="Arial" w:cs="Arial"/>
          <w:sz w:val="28"/>
          <w:szCs w:val="28"/>
        </w:rPr>
        <w:t>,</w:t>
      </w:r>
      <w:r w:rsidR="00F330AE">
        <w:rPr>
          <w:rFonts w:ascii="Arial" w:hAnsi="Arial" w:cs="Arial"/>
          <w:sz w:val="28"/>
          <w:szCs w:val="28"/>
        </w:rPr>
        <w:t xml:space="preserve"> il nome del parametro violato </w:t>
      </w:r>
      <w:r w:rsidR="00A45453" w:rsidRPr="00A45453">
        <w:rPr>
          <w:rFonts w:ascii="Arial" w:hAnsi="Arial" w:cs="Arial"/>
          <w:sz w:val="28"/>
          <w:szCs w:val="28"/>
        </w:rPr>
        <w:t>come chiave</w:t>
      </w:r>
      <w:r w:rsidR="00A45453">
        <w:rPr>
          <w:rFonts w:ascii="Arial" w:hAnsi="Arial" w:cs="Arial"/>
          <w:sz w:val="28"/>
          <w:szCs w:val="28"/>
        </w:rPr>
        <w:t xml:space="preserve">, </w:t>
      </w:r>
      <w:r w:rsidR="00F330AE">
        <w:rPr>
          <w:rFonts w:ascii="Arial" w:hAnsi="Arial" w:cs="Arial"/>
          <w:sz w:val="28"/>
          <w:szCs w:val="28"/>
        </w:rPr>
        <w:t xml:space="preserve">associata al valore attuale. Anche in questo caso, la strategia </w:t>
      </w:r>
      <w:r w:rsidR="00A45453">
        <w:rPr>
          <w:rFonts w:ascii="Arial" w:hAnsi="Arial" w:cs="Arial"/>
          <w:sz w:val="28"/>
          <w:szCs w:val="28"/>
        </w:rPr>
        <w:t>di costruzione adottata consente</w:t>
      </w:r>
      <w:r w:rsidR="00F330AE">
        <w:rPr>
          <w:rFonts w:ascii="Arial" w:hAnsi="Arial" w:cs="Arial"/>
          <w:sz w:val="28"/>
          <w:szCs w:val="28"/>
        </w:rPr>
        <w:t xml:space="preserve"> di ridurre</w:t>
      </w:r>
      <w:r w:rsidR="00FE56D2">
        <w:rPr>
          <w:rFonts w:ascii="Arial" w:hAnsi="Arial" w:cs="Arial"/>
          <w:sz w:val="28"/>
          <w:szCs w:val="28"/>
        </w:rPr>
        <w:t xml:space="preserve"> al minimo</w:t>
      </w:r>
      <w:r w:rsidR="00F330AE">
        <w:rPr>
          <w:rFonts w:ascii="Arial" w:hAnsi="Arial" w:cs="Arial"/>
          <w:sz w:val="28"/>
          <w:szCs w:val="28"/>
        </w:rPr>
        <w:t xml:space="preserve"> il numero di pubblicazioni che il </w:t>
      </w:r>
      <w:r w:rsidR="00A45453">
        <w:rPr>
          <w:rFonts w:ascii="Arial" w:hAnsi="Arial" w:cs="Arial"/>
          <w:sz w:val="28"/>
          <w:szCs w:val="28"/>
        </w:rPr>
        <w:t>W</w:t>
      </w:r>
      <w:r w:rsidR="00F330AE">
        <w:rPr>
          <w:rFonts w:ascii="Arial" w:hAnsi="Arial" w:cs="Arial"/>
          <w:sz w:val="28"/>
          <w:szCs w:val="28"/>
        </w:rPr>
        <w:t>orker deve compiere e</w:t>
      </w:r>
      <w:r w:rsidR="00A45453">
        <w:rPr>
          <w:rFonts w:ascii="Arial" w:hAnsi="Arial" w:cs="Arial"/>
          <w:sz w:val="28"/>
          <w:szCs w:val="28"/>
        </w:rPr>
        <w:t xml:space="preserve">, </w:t>
      </w:r>
      <w:r w:rsidR="00F330AE">
        <w:rPr>
          <w:rFonts w:ascii="Arial" w:hAnsi="Arial" w:cs="Arial"/>
          <w:sz w:val="28"/>
          <w:szCs w:val="28"/>
        </w:rPr>
        <w:t>inoltre</w:t>
      </w:r>
      <w:r w:rsidR="00A45453">
        <w:rPr>
          <w:rFonts w:ascii="Arial" w:hAnsi="Arial" w:cs="Arial"/>
          <w:sz w:val="28"/>
          <w:szCs w:val="28"/>
        </w:rPr>
        <w:t>,</w:t>
      </w:r>
      <w:r w:rsidR="00F330AE">
        <w:rPr>
          <w:rFonts w:ascii="Arial" w:hAnsi="Arial" w:cs="Arial"/>
          <w:sz w:val="28"/>
          <w:szCs w:val="28"/>
        </w:rPr>
        <w:t xml:space="preserve"> permette di legarsi perfettamente con la logica utilizzata per la costruzione del messaggio da parte del WMS.</w:t>
      </w:r>
    </w:p>
    <w:p w14:paraId="2BFD2322" w14:textId="29F7068C" w:rsidR="00F330AE" w:rsidRDefault="00F330AE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E83A93" wp14:editId="46EF437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3646170" cy="2228850"/>
            <wp:effectExtent l="0" t="0" r="0" b="0"/>
            <wp:wrapSquare wrapText="bothSides"/>
            <wp:docPr id="1938008923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8923" name="Immagine 1" descr="Immagine che contiene testo, Carattere, schermata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Si riporta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 titolo d’esempio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un possibile messaggio pubblicato dal </w:t>
      </w:r>
      <w:r w:rsidR="00A4545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03C02D1C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5F933C8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DA8A91E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2A38FC01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17419377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36112C4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47A619EA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2019260D" w14:textId="0DC49C23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FFBDE" wp14:editId="4AA6B20C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646170" cy="635"/>
                <wp:effectExtent l="0" t="0" r="0" b="0"/>
                <wp:wrapSquare wrapText="bothSides"/>
                <wp:docPr id="18948847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89D85" w14:textId="16053ACB" w:rsidR="00F330AE" w:rsidRPr="00605D40" w:rsidRDefault="00F330AE" w:rsidP="00F330A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Esempio messaggio </w:t>
                            </w:r>
                            <w:r w:rsidR="005921D8">
                              <w:t xml:space="preserve">Kafka </w:t>
                            </w:r>
                            <w:r>
                              <w:t>pubblicato dal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FFBDE" id="_x0000_s1027" type="#_x0000_t202" style="position:absolute;left:0;text-align:left;margin-left:0;margin-top:.85pt;width:287.1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iwGAIAAD8EAAAOAAAAZHJzL2Uyb0RvYy54bWysU8Fu2zAMvQ/YPwi6L07aL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r+cf57DOFJMXm1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" stroked="f">
                <v:textbox style="mso-fit-shape-to-text:t" inset="0,0,0,0">
                  <w:txbxContent>
                    <w:p w14:paraId="2C489D85" w14:textId="16053ACB" w:rsidR="00F330AE" w:rsidRPr="00605D40" w:rsidRDefault="00F330AE" w:rsidP="00F330A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Esempio messaggio </w:t>
                      </w:r>
                      <w:r w:rsidR="005921D8">
                        <w:t xml:space="preserve">Kafka </w:t>
                      </w:r>
                      <w:r>
                        <w:t>pubblicato dal worker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305F2C" w14:textId="45E74982" w:rsidR="00FE56D2" w:rsidRDefault="00FE56D2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come è costruito il messaggio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il </w:t>
      </w:r>
      <w:proofErr w:type="spellStart"/>
      <w:r w:rsidR="00A45453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sarà facilmente in grado di estrarre le informazioni di suo interesse e </w:t>
      </w:r>
      <w:r w:rsidR="00A45453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>inviare l’e-mail di notifica ad ogni utente.</w:t>
      </w:r>
    </w:p>
    <w:p w14:paraId="03C0EBF3" w14:textId="6126C8AB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AE7AFDF" w14:textId="383EEFD0" w:rsidR="00F330AE" w:rsidRDefault="00F330AE" w:rsidP="00594DA1">
      <w:pPr>
        <w:rPr>
          <w:rFonts w:ascii="Arial" w:hAnsi="Arial" w:cs="Arial"/>
          <w:sz w:val="28"/>
          <w:szCs w:val="28"/>
        </w:rPr>
      </w:pPr>
    </w:p>
    <w:p w14:paraId="410C1FA9" w14:textId="782233A4" w:rsidR="00F330AE" w:rsidRPr="00F330AE" w:rsidRDefault="00F330AE" w:rsidP="00F330AE">
      <w:pPr>
        <w:rPr>
          <w:rFonts w:ascii="Arial" w:hAnsi="Arial" w:cs="Arial"/>
          <w:sz w:val="28"/>
          <w:szCs w:val="28"/>
        </w:rPr>
      </w:pPr>
    </w:p>
    <w:p w14:paraId="24C8C4E4" w14:textId="09DDCB04" w:rsidR="009D7531" w:rsidRDefault="009D7531" w:rsidP="00D40F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Endpoint REST</w:t>
      </w:r>
    </w:p>
    <w:p w14:paraId="1C3F15F1" w14:textId="1237CABC" w:rsidR="009D7531" w:rsidRPr="00E20478" w:rsidRDefault="009D753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 xml:space="preserve">Di seguito sono indicati gli endpoint esposti per le richieste REST da parte del client. </w:t>
      </w:r>
      <w:r w:rsidR="00A45453">
        <w:rPr>
          <w:rFonts w:ascii="Arial" w:hAnsi="Arial" w:cs="Arial"/>
          <w:sz w:val="28"/>
          <w:szCs w:val="28"/>
        </w:rPr>
        <w:t>Essi s</w:t>
      </w:r>
      <w:r w:rsidRPr="00E20478">
        <w:rPr>
          <w:rFonts w:ascii="Arial" w:hAnsi="Arial" w:cs="Arial"/>
          <w:sz w:val="28"/>
          <w:szCs w:val="28"/>
        </w:rPr>
        <w:t>ono suddivisi in base al microservizio a cui afferiscono.</w:t>
      </w:r>
    </w:p>
    <w:p w14:paraId="258AABB5" w14:textId="5FB964BC" w:rsidR="009D7531" w:rsidRPr="00E20478" w:rsidRDefault="009D753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>User Manager:</w:t>
      </w:r>
    </w:p>
    <w:p w14:paraId="26988E97" w14:textId="2BF30E4F" w:rsidR="009D7531" w:rsidRPr="00E20478" w:rsidRDefault="009D7531" w:rsidP="00A45453">
      <w:pPr>
        <w:pStyle w:val="Paragrafoelenco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register</w:t>
      </w:r>
      <w:proofErr w:type="spellEnd"/>
      <w:r w:rsidRPr="00E20478">
        <w:rPr>
          <w:rFonts w:ascii="Arial" w:hAnsi="Arial" w:cs="Arial"/>
          <w:i/>
          <w:iCs/>
          <w:sz w:val="28"/>
          <w:szCs w:val="28"/>
        </w:rPr>
        <w:t xml:space="preserve"> </w:t>
      </w:r>
      <w:r w:rsidRPr="00E20478">
        <w:rPr>
          <w:rFonts w:ascii="Arial" w:hAnsi="Arial" w:cs="Arial"/>
          <w:sz w:val="28"/>
          <w:szCs w:val="28"/>
        </w:rPr>
        <w:t xml:space="preserve">(POST): per la registrazione degli utenti, i quali forniscono </w:t>
      </w:r>
      <w:r w:rsidR="00E20478" w:rsidRPr="00E20478">
        <w:rPr>
          <w:rFonts w:ascii="Arial" w:hAnsi="Arial" w:cs="Arial"/>
          <w:sz w:val="28"/>
          <w:szCs w:val="28"/>
        </w:rPr>
        <w:t>e-mail</w:t>
      </w:r>
      <w:r w:rsidRPr="00E20478">
        <w:rPr>
          <w:rFonts w:ascii="Arial" w:hAnsi="Arial" w:cs="Arial"/>
          <w:sz w:val="28"/>
          <w:szCs w:val="28"/>
        </w:rPr>
        <w:t xml:space="preserve"> e password.</w:t>
      </w:r>
    </w:p>
    <w:p w14:paraId="4A95852E" w14:textId="3DEA9C27" w:rsidR="009D7531" w:rsidRPr="00E20478" w:rsidRDefault="009D7531" w:rsidP="00A45453">
      <w:pPr>
        <w:pStyle w:val="Paragrafoelenco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 xml:space="preserve">/login </w:t>
      </w:r>
      <w:r w:rsidRPr="00E20478">
        <w:rPr>
          <w:rFonts w:ascii="Arial" w:hAnsi="Arial" w:cs="Arial"/>
          <w:sz w:val="28"/>
          <w:szCs w:val="28"/>
        </w:rPr>
        <w:t>(POST): per l’autenticazione degli utenti</w:t>
      </w:r>
      <w:r w:rsidR="00A45453">
        <w:rPr>
          <w:rFonts w:ascii="Arial" w:hAnsi="Arial" w:cs="Arial"/>
          <w:sz w:val="28"/>
          <w:szCs w:val="28"/>
        </w:rPr>
        <w:t>;</w:t>
      </w:r>
      <w:r w:rsidRPr="00E20478">
        <w:rPr>
          <w:rFonts w:ascii="Arial" w:hAnsi="Arial" w:cs="Arial"/>
          <w:sz w:val="28"/>
          <w:szCs w:val="28"/>
        </w:rPr>
        <w:t xml:space="preserve"> il client riceve come riposta il token JWT.</w:t>
      </w:r>
    </w:p>
    <w:p w14:paraId="19F1EFAE" w14:textId="77777777" w:rsidR="00E20478" w:rsidRDefault="009D7531" w:rsidP="00A45453">
      <w:pPr>
        <w:pStyle w:val="Paragrafoelenco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delete_account</w:t>
      </w:r>
      <w:proofErr w:type="spellEnd"/>
      <w:r w:rsidR="00E20478" w:rsidRPr="00E20478">
        <w:rPr>
          <w:rFonts w:ascii="Arial" w:hAnsi="Arial" w:cs="Arial"/>
          <w:sz w:val="28"/>
          <w:szCs w:val="28"/>
        </w:rPr>
        <w:t xml:space="preserve"> (POST): per l’eliminazione dell’account dell’utente e delle relative regole.</w:t>
      </w:r>
    </w:p>
    <w:p w14:paraId="096A11F4" w14:textId="724D48E2" w:rsidR="00E20478" w:rsidRPr="00E20478" w:rsidRDefault="00E20478" w:rsidP="00A45453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>WMS:</w:t>
      </w:r>
    </w:p>
    <w:p w14:paraId="7CAE56AD" w14:textId="6C4E550E" w:rsidR="00E20478" w:rsidRDefault="00E20478" w:rsidP="00A45453">
      <w:pPr>
        <w:pStyle w:val="Paragrafoelenco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update_rules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(POST): per l’inserimento o l’aggiornamento dei parametri meteorologici, per una data località, scelti dall’utente.</w:t>
      </w:r>
    </w:p>
    <w:p w14:paraId="76E7B67D" w14:textId="1E3169C2" w:rsidR="00E20478" w:rsidRDefault="00E20478" w:rsidP="00A45453">
      <w:pPr>
        <w:pStyle w:val="Paragrafoelenco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show_rules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Pr="00E20478">
        <w:rPr>
          <w:rFonts w:ascii="Arial" w:hAnsi="Arial" w:cs="Arial"/>
          <w:sz w:val="28"/>
          <w:szCs w:val="28"/>
        </w:rPr>
        <w:t>(POST)</w:t>
      </w:r>
      <w:r>
        <w:rPr>
          <w:rFonts w:ascii="Arial" w:hAnsi="Arial" w:cs="Arial"/>
          <w:sz w:val="28"/>
          <w:szCs w:val="28"/>
        </w:rPr>
        <w:t>: per visualizzare le regoli correnti dell’utente loggato.</w:t>
      </w:r>
    </w:p>
    <w:p w14:paraId="339E9C4C" w14:textId="4BDFF06E" w:rsidR="00E20478" w:rsidRDefault="00E20478" w:rsidP="00A45453">
      <w:pPr>
        <w:pStyle w:val="Paragrafoelenco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update_rules</w:t>
      </w:r>
      <w:proofErr w:type="spellEnd"/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delete_user_constraints_by_location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(POST): per eliminare tutte le regole dell’utente relative a una data località.</w:t>
      </w:r>
    </w:p>
    <w:p w14:paraId="719031A1" w14:textId="38CA43CC" w:rsidR="00E20478" w:rsidRDefault="00E20478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SLA</w:t>
      </w:r>
      <w:r w:rsidR="00A84AE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Manager:</w:t>
      </w:r>
    </w:p>
    <w:p w14:paraId="24D44AD8" w14:textId="69178A85" w:rsid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adminlogin</w:t>
      </w:r>
      <w:proofErr w:type="spellEnd"/>
      <w:r>
        <w:rPr>
          <w:rFonts w:ascii="Arial" w:hAnsi="Arial" w:cs="Arial"/>
          <w:sz w:val="28"/>
          <w:szCs w:val="28"/>
        </w:rPr>
        <w:t xml:space="preserve"> (POST): per il login dell’admin.</w:t>
      </w:r>
    </w:p>
    <w:p w14:paraId="2F5C02F2" w14:textId="72138AD9" w:rsid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SLA_update_metrics</w:t>
      </w:r>
      <w:proofErr w:type="spellEnd"/>
      <w:r>
        <w:rPr>
          <w:rFonts w:ascii="Arial" w:hAnsi="Arial" w:cs="Arial"/>
          <w:sz w:val="28"/>
          <w:szCs w:val="28"/>
        </w:rPr>
        <w:t xml:space="preserve"> (POST): per l’inserimento o l’aggiornamento del set di metriche da monitorare.</w:t>
      </w:r>
    </w:p>
    <w:p w14:paraId="1FA2EED7" w14:textId="6C7568A5" w:rsidR="00E20478" w:rsidRP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SLA_delete_metrics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(POST): per l’eliminazione delle metriche selezionate</w:t>
      </w:r>
      <w:r w:rsidR="00A45453">
        <w:rPr>
          <w:rFonts w:ascii="Arial" w:hAnsi="Arial" w:cs="Arial"/>
          <w:sz w:val="28"/>
          <w:szCs w:val="28"/>
        </w:rPr>
        <w:t>.</w:t>
      </w:r>
    </w:p>
    <w:p w14:paraId="2CAC42C4" w14:textId="37981443" w:rsidR="00E20478" w:rsidRP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SLA_metrics_status</w:t>
      </w:r>
      <w:proofErr w:type="spellEnd"/>
      <w:r>
        <w:rPr>
          <w:rFonts w:ascii="Arial" w:hAnsi="Arial" w:cs="Arial"/>
          <w:sz w:val="28"/>
          <w:szCs w:val="28"/>
        </w:rPr>
        <w:t xml:space="preserve"> (GET): per visualizzare lo stato di ogni metrica, ovvero se è avvenuta o meno una violazione.</w:t>
      </w:r>
    </w:p>
    <w:p w14:paraId="6F0CFB87" w14:textId="6ED8E310" w:rsid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764C70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764C70">
        <w:rPr>
          <w:rFonts w:ascii="Arial" w:hAnsi="Arial" w:cs="Arial"/>
          <w:i/>
          <w:iCs/>
          <w:sz w:val="28"/>
          <w:szCs w:val="28"/>
        </w:rPr>
        <w:t>SLA_metrics_violations</w:t>
      </w:r>
      <w:proofErr w:type="spellEnd"/>
      <w:r>
        <w:rPr>
          <w:rFonts w:ascii="Arial" w:hAnsi="Arial" w:cs="Arial"/>
          <w:sz w:val="28"/>
          <w:szCs w:val="28"/>
        </w:rPr>
        <w:t xml:space="preserve"> (GET): per visualizzare il numero di violazioni avvenute nell’ultima ora</w:t>
      </w:r>
      <w:r w:rsidR="00A4545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nelle ultime tre e sei ore.</w:t>
      </w:r>
    </w:p>
    <w:p w14:paraId="1D8CBC55" w14:textId="6F82B04C" w:rsidR="00764C70" w:rsidRPr="00764C70" w:rsidRDefault="00764C70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764C70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764C70">
        <w:rPr>
          <w:rFonts w:ascii="Arial" w:hAnsi="Arial" w:cs="Arial"/>
          <w:i/>
          <w:iCs/>
          <w:sz w:val="28"/>
          <w:szCs w:val="28"/>
        </w:rPr>
        <w:t>SLA_forecasting_violations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(GET): per ottenere la probabilità di violazione di una data metrica nei prossimi minuti.</w:t>
      </w:r>
    </w:p>
    <w:p w14:paraId="687D4461" w14:textId="3D4618A7" w:rsidR="00764C70" w:rsidRDefault="00764C70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dettaglio dei parametri necessari per ogni richiesta </w:t>
      </w:r>
      <w:r w:rsidR="00A45453">
        <w:rPr>
          <w:rFonts w:ascii="Arial" w:hAnsi="Arial" w:cs="Arial"/>
          <w:sz w:val="28"/>
          <w:szCs w:val="28"/>
        </w:rPr>
        <w:t>è indicato</w:t>
      </w:r>
      <w:r>
        <w:rPr>
          <w:rFonts w:ascii="Arial" w:hAnsi="Arial" w:cs="Arial"/>
          <w:sz w:val="28"/>
          <w:szCs w:val="28"/>
        </w:rPr>
        <w:t xml:space="preserve"> nel file “README.md”.</w:t>
      </w:r>
    </w:p>
    <w:p w14:paraId="071F6C6B" w14:textId="67080F0A" w:rsidR="009D7531" w:rsidRDefault="00A45453" w:rsidP="00A4545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5453">
        <w:rPr>
          <w:rFonts w:ascii="Arial" w:hAnsi="Arial" w:cs="Arial"/>
          <w:sz w:val="28"/>
          <w:szCs w:val="28"/>
        </w:rPr>
        <w:t xml:space="preserve">Infine, i microservizi che necessitano di monitoraggio sulle metriche di performance presentano un endpoint (GET) </w:t>
      </w:r>
      <w:r w:rsidRPr="00A45453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A45453">
        <w:rPr>
          <w:rFonts w:ascii="Arial" w:hAnsi="Arial" w:cs="Arial"/>
          <w:i/>
          <w:iCs/>
          <w:sz w:val="28"/>
          <w:szCs w:val="28"/>
        </w:rPr>
        <w:t>metrics</w:t>
      </w:r>
      <w:proofErr w:type="spellEnd"/>
      <w:r w:rsidRPr="00A45453">
        <w:rPr>
          <w:rFonts w:ascii="Arial" w:hAnsi="Arial" w:cs="Arial"/>
          <w:sz w:val="28"/>
          <w:szCs w:val="28"/>
        </w:rPr>
        <w:t xml:space="preserve">, il quale viene sfruttato da </w:t>
      </w:r>
      <w:proofErr w:type="spellStart"/>
      <w:r w:rsidRPr="00A45453">
        <w:rPr>
          <w:rFonts w:ascii="Arial" w:hAnsi="Arial" w:cs="Arial"/>
          <w:sz w:val="28"/>
          <w:szCs w:val="28"/>
        </w:rPr>
        <w:t>Prometheus</w:t>
      </w:r>
      <w:proofErr w:type="spellEnd"/>
      <w:r w:rsidRPr="00A45453">
        <w:rPr>
          <w:rFonts w:ascii="Arial" w:hAnsi="Arial" w:cs="Arial"/>
          <w:sz w:val="28"/>
          <w:szCs w:val="28"/>
        </w:rPr>
        <w:t xml:space="preserve"> per effettuare lo </w:t>
      </w:r>
      <w:proofErr w:type="spellStart"/>
      <w:r w:rsidRPr="00A45453">
        <w:rPr>
          <w:rFonts w:ascii="Arial" w:hAnsi="Arial" w:cs="Arial"/>
          <w:sz w:val="28"/>
          <w:szCs w:val="28"/>
        </w:rPr>
        <w:t>scraping</w:t>
      </w:r>
      <w:proofErr w:type="spellEnd"/>
      <w:r w:rsidRPr="00A45453">
        <w:rPr>
          <w:rFonts w:ascii="Arial" w:hAnsi="Arial" w:cs="Arial"/>
          <w:sz w:val="28"/>
          <w:szCs w:val="28"/>
        </w:rPr>
        <w:t>.</w:t>
      </w:r>
    </w:p>
    <w:p w14:paraId="4CFDEDEF" w14:textId="2D3E060F" w:rsidR="00764C70" w:rsidRDefault="00764C70" w:rsidP="00D40F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Implementazione pattern SAGA</w:t>
      </w:r>
    </w:p>
    <w:p w14:paraId="6B66B86A" w14:textId="3870F07D" w:rsidR="00764C70" w:rsidRDefault="00764C70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Nell’ambito dell’esecuzione della richiesta corrispondente all’endpoint </w:t>
      </w:r>
      <w:r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delete_account</w:t>
      </w:r>
      <w:proofErr w:type="spellEnd"/>
      <w:r w:rsidR="00A4545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è necessari</w:t>
      </w:r>
      <w:r w:rsidR="00A45453">
        <w:rPr>
          <w:rFonts w:ascii="Arial" w:hAnsi="Arial" w:cs="Arial"/>
          <w:sz w:val="28"/>
          <w:szCs w:val="28"/>
        </w:rPr>
        <w:t xml:space="preserve">a, </w:t>
      </w:r>
      <w:r>
        <w:rPr>
          <w:rFonts w:ascii="Arial" w:hAnsi="Arial" w:cs="Arial"/>
          <w:sz w:val="28"/>
          <w:szCs w:val="28"/>
        </w:rPr>
        <w:t>oltre che l’eliminazione dell’account stesso, presente nel database dell’UM, anche l’eliminazione delle sue regole, presenti nel database del WMS. Pertanto, è necessario realizzare una transazione distribuita per assicurare l’atomicità delle azioni di eliminazione e</w:t>
      </w:r>
      <w:r w:rsidR="00724227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di conseguenza</w:t>
      </w:r>
      <w:r w:rsidR="007242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la consistenza dei dati.</w:t>
      </w:r>
    </w:p>
    <w:p w14:paraId="0BACAE04" w14:textId="77777777" w:rsidR="00D2244B" w:rsidRDefault="00764C70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tale scopo, si è deciso di seguire il pattern SAGA.</w:t>
      </w:r>
    </w:p>
    <w:p w14:paraId="47B03CD5" w14:textId="3BE7E5CA" w:rsidR="00D2244B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Secondo questo modello, l</w:t>
      </w:r>
      <w:r w:rsidRPr="00D2244B">
        <w:rPr>
          <w:rFonts w:ascii="Arial" w:hAnsi="Arial" w:cs="Arial"/>
          <w:sz w:val="28"/>
          <w:szCs w:val="28"/>
        </w:rPr>
        <w:t>a transazione è divisa in passi più piccoli chiamati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"compensazioni" o "sottotra</w:t>
      </w:r>
      <w:r>
        <w:rPr>
          <w:rFonts w:ascii="Arial" w:hAnsi="Arial" w:cs="Arial"/>
          <w:sz w:val="28"/>
          <w:szCs w:val="28"/>
        </w:rPr>
        <w:t>n</w:t>
      </w:r>
      <w:r w:rsidRPr="00D2244B">
        <w:rPr>
          <w:rFonts w:ascii="Arial" w:hAnsi="Arial" w:cs="Arial"/>
          <w:sz w:val="28"/>
          <w:szCs w:val="28"/>
        </w:rPr>
        <w:t>sazioni". Ogni passo rappresenta una parte della transazione che può essere eseguita in modo atomico.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 xml:space="preserve">I passi della transazione vengono eseguiti in sequenza. </w:t>
      </w:r>
      <w:r>
        <w:rPr>
          <w:rFonts w:ascii="Arial" w:hAnsi="Arial" w:cs="Arial"/>
          <w:sz w:val="28"/>
          <w:szCs w:val="28"/>
        </w:rPr>
        <w:t>Ognuno di essi</w:t>
      </w:r>
      <w:r w:rsidRPr="00D2244B">
        <w:rPr>
          <w:rFonts w:ascii="Arial" w:hAnsi="Arial" w:cs="Arial"/>
          <w:sz w:val="28"/>
          <w:szCs w:val="28"/>
        </w:rPr>
        <w:t xml:space="preserve"> ha un'operazione di esecuzione associata e un'operazione di compensazione. </w:t>
      </w:r>
      <w:r>
        <w:rPr>
          <w:rFonts w:ascii="Arial" w:hAnsi="Arial" w:cs="Arial"/>
          <w:sz w:val="28"/>
          <w:szCs w:val="28"/>
        </w:rPr>
        <w:t>La prima</w:t>
      </w:r>
      <w:r w:rsidRPr="00D2244B">
        <w:rPr>
          <w:rFonts w:ascii="Arial" w:hAnsi="Arial" w:cs="Arial"/>
          <w:sz w:val="28"/>
          <w:szCs w:val="28"/>
        </w:rPr>
        <w:t xml:space="preserve"> completa il lavoro previsto, mentre </w:t>
      </w:r>
      <w:r>
        <w:rPr>
          <w:rFonts w:ascii="Arial" w:hAnsi="Arial" w:cs="Arial"/>
          <w:sz w:val="28"/>
          <w:szCs w:val="28"/>
        </w:rPr>
        <w:t>la seconda,</w:t>
      </w:r>
      <w:r w:rsidRPr="00D2244B">
        <w:rPr>
          <w:rFonts w:ascii="Arial" w:hAnsi="Arial" w:cs="Arial"/>
          <w:sz w:val="28"/>
          <w:szCs w:val="28"/>
        </w:rPr>
        <w:t xml:space="preserve"> nel caso in cui si verifichi un problema</w:t>
      </w:r>
      <w:r>
        <w:rPr>
          <w:rFonts w:ascii="Arial" w:hAnsi="Arial" w:cs="Arial"/>
          <w:sz w:val="28"/>
          <w:szCs w:val="28"/>
        </w:rPr>
        <w:t>,</w:t>
      </w:r>
      <w:r w:rsidRPr="00D2244B">
        <w:rPr>
          <w:rFonts w:ascii="Arial" w:hAnsi="Arial" w:cs="Arial"/>
          <w:sz w:val="28"/>
          <w:szCs w:val="28"/>
        </w:rPr>
        <w:t xml:space="preserve"> annulla il lavoro svolto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dal passo precedente.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La coordinazione tra i vari passi viene gestita in modo che, se uno dei passi fallisce, venga attivata la sequenza di compensazione per ripristinare lo stato coerente del sistema.</w:t>
      </w:r>
    </w:p>
    <w:p w14:paraId="764DC110" w14:textId="7D772CD0" w:rsidR="00764C70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 w:rsidRPr="00D2244B">
        <w:rPr>
          <w:rFonts w:ascii="Arial" w:hAnsi="Arial" w:cs="Arial"/>
          <w:sz w:val="28"/>
          <w:szCs w:val="28"/>
        </w:rPr>
        <w:t xml:space="preserve">Il modello di progettazione SAGA aiuta a garantire che, anche in presenza di guasti o errori, il sistema possa recuperare in modo coerente </w:t>
      </w:r>
      <w:r>
        <w:rPr>
          <w:rFonts w:ascii="Arial" w:hAnsi="Arial" w:cs="Arial"/>
          <w:sz w:val="28"/>
          <w:szCs w:val="28"/>
        </w:rPr>
        <w:t xml:space="preserve">le informazioni </w:t>
      </w:r>
      <w:r w:rsidRPr="00D2244B">
        <w:rPr>
          <w:rFonts w:ascii="Arial" w:hAnsi="Arial" w:cs="Arial"/>
          <w:sz w:val="28"/>
          <w:szCs w:val="28"/>
        </w:rPr>
        <w:t>e che le transazioni distribuite siano trattate in modo robusto.</w:t>
      </w:r>
    </w:p>
    <w:p w14:paraId="7940E395" w14:textId="72583C45" w:rsidR="00D2244B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sistema in questione</w:t>
      </w:r>
      <w:r w:rsidR="007242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il primo passo della transazione è l’eliminazione delle regole sottoscritte dall’utente</w:t>
      </w:r>
      <w:r w:rsidR="00724227">
        <w:rPr>
          <w:rFonts w:ascii="Arial" w:hAnsi="Arial" w:cs="Arial"/>
          <w:sz w:val="28"/>
          <w:szCs w:val="28"/>
        </w:rPr>
        <w:t>. S</w:t>
      </w:r>
      <w:r>
        <w:rPr>
          <w:rFonts w:ascii="Arial" w:hAnsi="Arial" w:cs="Arial"/>
          <w:sz w:val="28"/>
          <w:szCs w:val="28"/>
        </w:rPr>
        <w:t>uccessivamente</w:t>
      </w:r>
      <w:r w:rsidR="007242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 procede all’eliminazione dell’account. Se non dovesse andare a buon fine l’eliminazione dell’account, allora si procederebbe a ripristinare i dati eliminati dal database del WMS, riportando il sistema a</w:t>
      </w:r>
      <w:r w:rsidR="00724227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uno stato consistente.</w:t>
      </w:r>
    </w:p>
    <w:p w14:paraId="6CB7518A" w14:textId="77777777" w:rsidR="00D2244B" w:rsidRPr="00D2244B" w:rsidRDefault="00D2244B" w:rsidP="00D2244B">
      <w:pPr>
        <w:ind w:left="360"/>
        <w:rPr>
          <w:rFonts w:ascii="Arial" w:hAnsi="Arial" w:cs="Arial"/>
          <w:sz w:val="28"/>
          <w:szCs w:val="28"/>
        </w:rPr>
      </w:pPr>
    </w:p>
    <w:p w14:paraId="337F9587" w14:textId="24003BD5" w:rsidR="00D40FD6" w:rsidRDefault="00D40FD6" w:rsidP="00D40F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764C70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Gestione della sicurezza mediante l’uso dei Secrets</w:t>
      </w:r>
    </w:p>
    <w:p w14:paraId="11ED8833" w14:textId="61E7E74C" w:rsidR="00D40FD6" w:rsidRDefault="00D40FD6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questo paragrafo sono trattate le problematiche relative alla sicurezza.</w:t>
      </w:r>
    </w:p>
    <w:p w14:paraId="25B584AF" w14:textId="19E807C5" w:rsidR="00F330AE" w:rsidRDefault="00D40FD6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evitare di esporre le password di accesso ai database, la password dell’e-mail impiegata per l’invio delle notifiche e l’</w:t>
      </w:r>
      <w:r w:rsidR="00724227">
        <w:rPr>
          <w:rFonts w:ascii="Arial" w:hAnsi="Arial" w:cs="Arial"/>
          <w:sz w:val="28"/>
          <w:szCs w:val="28"/>
        </w:rPr>
        <w:t>API</w:t>
      </w:r>
      <w:r>
        <w:rPr>
          <w:rFonts w:ascii="Arial" w:hAnsi="Arial" w:cs="Arial"/>
          <w:sz w:val="28"/>
          <w:szCs w:val="28"/>
        </w:rPr>
        <w:t xml:space="preserve"> key utilizzata per beneficiare del servizio esterno offerto da </w:t>
      </w:r>
      <w:proofErr w:type="spellStart"/>
      <w:r w:rsidRPr="00724227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 w:rsidR="002A672C">
        <w:rPr>
          <w:rFonts w:ascii="Arial" w:hAnsi="Arial" w:cs="Arial"/>
          <w:sz w:val="28"/>
          <w:szCs w:val="28"/>
        </w:rPr>
        <w:t>, si è scelto di implementare i Secrets.</w:t>
      </w:r>
    </w:p>
    <w:p w14:paraId="492B44DD" w14:textId="69403111" w:rsidR="002A672C" w:rsidRDefault="002A672C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 w:rsidRPr="002A672C">
        <w:rPr>
          <w:rFonts w:ascii="Arial" w:hAnsi="Arial" w:cs="Arial"/>
          <w:sz w:val="28"/>
          <w:szCs w:val="28"/>
        </w:rPr>
        <w:t xml:space="preserve">Un </w:t>
      </w:r>
      <w:r w:rsidR="0072422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ecret</w:t>
      </w:r>
      <w:r w:rsidRPr="002A672C">
        <w:rPr>
          <w:rFonts w:ascii="Arial" w:hAnsi="Arial" w:cs="Arial"/>
          <w:sz w:val="28"/>
          <w:szCs w:val="28"/>
        </w:rPr>
        <w:t xml:space="preserve"> è </w:t>
      </w:r>
      <w:r>
        <w:rPr>
          <w:rFonts w:ascii="Arial" w:hAnsi="Arial" w:cs="Arial"/>
          <w:sz w:val="28"/>
          <w:szCs w:val="28"/>
        </w:rPr>
        <w:t xml:space="preserve">un </w:t>
      </w:r>
      <w:r w:rsidRPr="002A672C">
        <w:rPr>
          <w:rFonts w:ascii="Arial" w:hAnsi="Arial" w:cs="Arial"/>
          <w:sz w:val="28"/>
          <w:szCs w:val="28"/>
        </w:rPr>
        <w:t>qualsiasi dato</w:t>
      </w:r>
      <w:r>
        <w:rPr>
          <w:rFonts w:ascii="Arial" w:hAnsi="Arial" w:cs="Arial"/>
          <w:sz w:val="28"/>
          <w:szCs w:val="28"/>
        </w:rPr>
        <w:t xml:space="preserve"> che contiene informazioni sensibili</w:t>
      </w:r>
      <w:r w:rsidRPr="002A672C">
        <w:rPr>
          <w:rFonts w:ascii="Arial" w:hAnsi="Arial" w:cs="Arial"/>
          <w:sz w:val="28"/>
          <w:szCs w:val="28"/>
        </w:rPr>
        <w:t xml:space="preserve">, che non deve essere trasmesso su una rete o archiviato non crittografato in un </w:t>
      </w:r>
      <w:proofErr w:type="spellStart"/>
      <w:r w:rsidRPr="002A672C">
        <w:rPr>
          <w:rFonts w:ascii="Arial" w:hAnsi="Arial" w:cs="Arial"/>
          <w:sz w:val="28"/>
          <w:szCs w:val="28"/>
        </w:rPr>
        <w:lastRenderedPageBreak/>
        <w:t>Dockerfile</w:t>
      </w:r>
      <w:proofErr w:type="spellEnd"/>
      <w:r w:rsidRPr="002A672C">
        <w:rPr>
          <w:rFonts w:ascii="Arial" w:hAnsi="Arial" w:cs="Arial"/>
          <w:sz w:val="28"/>
          <w:szCs w:val="28"/>
        </w:rPr>
        <w:t xml:space="preserve"> o nel codice sorgente dell'applicazione</w:t>
      </w:r>
      <w:r>
        <w:rPr>
          <w:rFonts w:ascii="Arial" w:hAnsi="Arial" w:cs="Arial"/>
          <w:sz w:val="28"/>
          <w:szCs w:val="28"/>
        </w:rPr>
        <w:t xml:space="preserve">. </w:t>
      </w:r>
      <w:r w:rsidRPr="002A672C">
        <w:rPr>
          <w:rFonts w:ascii="Arial" w:hAnsi="Arial" w:cs="Arial"/>
          <w:sz w:val="28"/>
          <w:szCs w:val="28"/>
        </w:rPr>
        <w:t xml:space="preserve">La gestione dei </w:t>
      </w:r>
      <w:r w:rsidR="0072422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ecrets</w:t>
      </w:r>
      <w:r w:rsidRPr="002A672C">
        <w:rPr>
          <w:rFonts w:ascii="Arial" w:hAnsi="Arial" w:cs="Arial"/>
          <w:sz w:val="28"/>
          <w:szCs w:val="28"/>
        </w:rPr>
        <w:t xml:space="preserve"> è un procedimento che assicura che le informazioni sensibili</w:t>
      </w:r>
      <w:r>
        <w:rPr>
          <w:rFonts w:ascii="Arial" w:hAnsi="Arial" w:cs="Arial"/>
          <w:sz w:val="28"/>
          <w:szCs w:val="28"/>
        </w:rPr>
        <w:t>,</w:t>
      </w:r>
      <w:r w:rsidRPr="002A672C">
        <w:rPr>
          <w:rFonts w:ascii="Arial" w:hAnsi="Arial" w:cs="Arial"/>
          <w:sz w:val="28"/>
          <w:szCs w:val="28"/>
        </w:rPr>
        <w:t xml:space="preserve"> necessarie per l'esecuzione delle operazioni quotidiane</w:t>
      </w:r>
      <w:r>
        <w:rPr>
          <w:rFonts w:ascii="Arial" w:hAnsi="Arial" w:cs="Arial"/>
          <w:sz w:val="28"/>
          <w:szCs w:val="28"/>
        </w:rPr>
        <w:t>,</w:t>
      </w:r>
      <w:r w:rsidRPr="002A672C">
        <w:rPr>
          <w:rFonts w:ascii="Arial" w:hAnsi="Arial" w:cs="Arial"/>
          <w:sz w:val="28"/>
          <w:szCs w:val="28"/>
        </w:rPr>
        <w:t xml:space="preserve"> restino confidenziali. Rafforza la sicurezza in tutti gli ambienti di sviluppo e produzione aziendali senza ostacolare però i flussi di lavoro</w:t>
      </w:r>
      <w:r>
        <w:rPr>
          <w:rFonts w:ascii="Arial" w:hAnsi="Arial" w:cs="Arial"/>
          <w:sz w:val="28"/>
          <w:szCs w:val="28"/>
        </w:rPr>
        <w:t>.</w:t>
      </w:r>
    </w:p>
    <w:p w14:paraId="7A53C48C" w14:textId="360662D1" w:rsidR="002A672C" w:rsidRPr="00F330AE" w:rsidRDefault="002A672C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sistema in esame, i </w:t>
      </w:r>
      <w:r w:rsidR="0072422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ecrets sono pensati per fare in modo che le informazioni sensibili </w:t>
      </w:r>
      <w:r w:rsidR="007A0598">
        <w:rPr>
          <w:rFonts w:ascii="Arial" w:hAnsi="Arial" w:cs="Arial"/>
          <w:sz w:val="28"/>
          <w:szCs w:val="28"/>
        </w:rPr>
        <w:t>vengano</w:t>
      </w:r>
      <w:r>
        <w:rPr>
          <w:rFonts w:ascii="Arial" w:hAnsi="Arial" w:cs="Arial"/>
          <w:sz w:val="28"/>
          <w:szCs w:val="28"/>
        </w:rPr>
        <w:t xml:space="preserve"> immesse</w:t>
      </w:r>
      <w:r w:rsidR="007A0598">
        <w:rPr>
          <w:rFonts w:ascii="Arial" w:hAnsi="Arial" w:cs="Arial"/>
          <w:sz w:val="28"/>
          <w:szCs w:val="28"/>
        </w:rPr>
        <w:t>, in fase di building locale delle immagini,</w:t>
      </w:r>
      <w:r>
        <w:rPr>
          <w:rFonts w:ascii="Arial" w:hAnsi="Arial" w:cs="Arial"/>
          <w:sz w:val="28"/>
          <w:szCs w:val="28"/>
        </w:rPr>
        <w:t xml:space="preserve"> ognuna all’interno di un file testuale posizionato nel file system del container. </w:t>
      </w:r>
      <w:r w:rsidR="007A0598">
        <w:rPr>
          <w:rFonts w:ascii="Arial" w:hAnsi="Arial" w:cs="Arial"/>
          <w:sz w:val="28"/>
          <w:szCs w:val="28"/>
        </w:rPr>
        <w:t>In tal modo</w:t>
      </w:r>
      <w:r w:rsidR="00724227">
        <w:rPr>
          <w:rFonts w:ascii="Arial" w:hAnsi="Arial" w:cs="Arial"/>
          <w:sz w:val="28"/>
          <w:szCs w:val="28"/>
        </w:rPr>
        <w:t>,</w:t>
      </w:r>
      <w:r w:rsidR="007A0598">
        <w:rPr>
          <w:rFonts w:ascii="Arial" w:hAnsi="Arial" w:cs="Arial"/>
          <w:sz w:val="28"/>
          <w:szCs w:val="28"/>
        </w:rPr>
        <w:t xml:space="preserve"> si permette di recuperare l’informazione</w:t>
      </w:r>
      <w:r w:rsidR="00724227">
        <w:rPr>
          <w:rFonts w:ascii="Arial" w:hAnsi="Arial" w:cs="Arial"/>
          <w:sz w:val="28"/>
          <w:szCs w:val="28"/>
        </w:rPr>
        <w:t xml:space="preserve"> </w:t>
      </w:r>
      <w:r w:rsidR="007A0598">
        <w:rPr>
          <w:rFonts w:ascii="Arial" w:hAnsi="Arial" w:cs="Arial"/>
          <w:sz w:val="28"/>
          <w:szCs w:val="28"/>
        </w:rPr>
        <w:t>ma al tempo stesso si evita di cristallizzare il contenuto sensibile nell</w:t>
      </w:r>
      <w:r w:rsidR="00724227">
        <w:rPr>
          <w:rFonts w:ascii="Arial" w:hAnsi="Arial" w:cs="Arial"/>
          <w:sz w:val="28"/>
          <w:szCs w:val="28"/>
        </w:rPr>
        <w:t xml:space="preserve">e </w:t>
      </w:r>
      <w:r w:rsidR="007A0598">
        <w:rPr>
          <w:rFonts w:ascii="Arial" w:hAnsi="Arial" w:cs="Arial"/>
          <w:sz w:val="28"/>
          <w:szCs w:val="28"/>
        </w:rPr>
        <w:t>immagi</w:t>
      </w:r>
      <w:r w:rsidR="00724227">
        <w:rPr>
          <w:rFonts w:ascii="Arial" w:hAnsi="Arial" w:cs="Arial"/>
          <w:sz w:val="28"/>
          <w:szCs w:val="28"/>
        </w:rPr>
        <w:t xml:space="preserve">ni </w:t>
      </w:r>
      <w:r w:rsidR="007A0598">
        <w:rPr>
          <w:rFonts w:ascii="Arial" w:hAnsi="Arial" w:cs="Arial"/>
          <w:sz w:val="28"/>
          <w:szCs w:val="28"/>
        </w:rPr>
        <w:t>dei vari microservizi</w:t>
      </w:r>
      <w:r w:rsidR="00724227">
        <w:rPr>
          <w:rFonts w:ascii="Arial" w:hAnsi="Arial" w:cs="Arial"/>
          <w:sz w:val="28"/>
          <w:szCs w:val="28"/>
        </w:rPr>
        <w:t>, pubblicate sul Docker Hub</w:t>
      </w:r>
      <w:r w:rsidR="007A0598">
        <w:rPr>
          <w:rFonts w:ascii="Arial" w:hAnsi="Arial" w:cs="Arial"/>
          <w:sz w:val="28"/>
          <w:szCs w:val="28"/>
        </w:rPr>
        <w:t>.</w:t>
      </w:r>
    </w:p>
    <w:p w14:paraId="59A71DE7" w14:textId="77777777" w:rsidR="00F330AE" w:rsidRPr="00F330AE" w:rsidRDefault="00F330AE" w:rsidP="00F330AE">
      <w:pPr>
        <w:rPr>
          <w:rFonts w:ascii="Arial" w:hAnsi="Arial" w:cs="Arial"/>
          <w:sz w:val="28"/>
          <w:szCs w:val="28"/>
        </w:rPr>
      </w:pPr>
    </w:p>
    <w:p w14:paraId="577A5182" w14:textId="39414790" w:rsidR="009D7531" w:rsidRDefault="009D7531" w:rsidP="00D22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Monitoraggio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QoS</w:t>
      </w:r>
      <w:proofErr w:type="spellEnd"/>
    </w:p>
    <w:p w14:paraId="1622385F" w14:textId="3420D5BB" w:rsidR="00D2244B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L’attività di monitoraggio del sistema prevede l’utilizzo di un server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che permette di estrarre le metriche</w:t>
      </w:r>
      <w:r w:rsidR="00724227">
        <w:rPr>
          <w:rFonts w:ascii="Arial" w:hAnsi="Arial" w:cs="Arial"/>
          <w:sz w:val="28"/>
          <w:szCs w:val="28"/>
        </w:rPr>
        <w:t xml:space="preserve"> esposte dai microservizi da monitorare</w:t>
      </w:r>
      <w:r>
        <w:rPr>
          <w:rFonts w:ascii="Arial" w:hAnsi="Arial" w:cs="Arial"/>
          <w:sz w:val="28"/>
          <w:szCs w:val="28"/>
        </w:rPr>
        <w:t xml:space="preserve">, collezionarle in </w:t>
      </w:r>
      <w:r w:rsidR="00724227">
        <w:rPr>
          <w:rFonts w:ascii="Arial" w:hAnsi="Arial" w:cs="Arial"/>
          <w:sz w:val="28"/>
          <w:szCs w:val="28"/>
        </w:rPr>
        <w:t>maniera persistente</w:t>
      </w:r>
      <w:r>
        <w:rPr>
          <w:rFonts w:ascii="Arial" w:hAnsi="Arial" w:cs="Arial"/>
          <w:sz w:val="28"/>
          <w:szCs w:val="28"/>
        </w:rPr>
        <w:t xml:space="preserve"> e renderle disponibili per il microservizio SLA Manager</w:t>
      </w:r>
      <w:r w:rsidR="009703C2">
        <w:rPr>
          <w:rFonts w:ascii="Arial" w:hAnsi="Arial" w:cs="Arial"/>
          <w:sz w:val="28"/>
          <w:szCs w:val="28"/>
        </w:rPr>
        <w:t>.</w:t>
      </w:r>
    </w:p>
    <w:p w14:paraId="1FF1FFEF" w14:textId="77777777" w:rsidR="00724227" w:rsidRDefault="00724227" w:rsidP="00724227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6330C8BF" w14:textId="5A198E3A" w:rsidR="009703C2" w:rsidRDefault="009703C2" w:rsidP="009703C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4.1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Serie temporali analizzate</w:t>
      </w:r>
    </w:p>
    <w:p w14:paraId="33904EDE" w14:textId="52455A37" w:rsidR="009703C2" w:rsidRDefault="009703C2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metriche esposte sono collezionate da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sottoforma di serie temporali.</w:t>
      </w:r>
    </w:p>
    <w:p w14:paraId="04A3F4C9" w14:textId="5DA8C1FF" w:rsidR="009703C2" w:rsidRDefault="009703C2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presente progetto si è deciso di monitorare delle metriche di performance, di controllo </w:t>
      </w:r>
      <w:r w:rsidR="00895E97">
        <w:rPr>
          <w:rFonts w:ascii="Arial" w:hAnsi="Arial" w:cs="Arial"/>
          <w:sz w:val="28"/>
          <w:szCs w:val="28"/>
        </w:rPr>
        <w:t>sullo stato di salute</w:t>
      </w:r>
      <w:r>
        <w:rPr>
          <w:rFonts w:ascii="Arial" w:hAnsi="Arial" w:cs="Arial"/>
          <w:sz w:val="28"/>
          <w:szCs w:val="28"/>
        </w:rPr>
        <w:t xml:space="preserve"> del sistema e di monitoraggio delle risorse sfruttate dai container.</w:t>
      </w:r>
    </w:p>
    <w:p w14:paraId="0795E4DA" w14:textId="77777777" w:rsidR="00895E97" w:rsidRDefault="00895E97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Metriche di performance:</w:t>
      </w:r>
    </w:p>
    <w:p w14:paraId="1C7923D6" w14:textId="0E47FA2B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Tempi di esecuzione delle query ai database, differenziandole in base al r</w:t>
      </w:r>
      <w:r w:rsidR="00724227">
        <w:rPr>
          <w:rFonts w:ascii="Arial" w:hAnsi="Arial" w:cs="Arial"/>
          <w:sz w:val="28"/>
          <w:szCs w:val="28"/>
        </w:rPr>
        <w:t>elativo</w:t>
      </w:r>
      <w:r>
        <w:rPr>
          <w:rFonts w:ascii="Arial" w:hAnsi="Arial" w:cs="Arial"/>
          <w:sz w:val="28"/>
          <w:szCs w:val="28"/>
        </w:rPr>
        <w:t xml:space="preserve"> microservizio.</w:t>
      </w:r>
    </w:p>
    <w:p w14:paraId="6F77ED7F" w14:textId="77777777" w:rsidR="00895E97" w:rsidRPr="00895E97" w:rsidRDefault="00895E97" w:rsidP="00724227">
      <w:pPr>
        <w:pStyle w:val="Paragrafoelenco"/>
        <w:ind w:left="1440"/>
        <w:jc w:val="both"/>
        <w:rPr>
          <w:rFonts w:ascii="Arial" w:hAnsi="Arial" w:cs="Arial"/>
          <w:sz w:val="8"/>
          <w:szCs w:val="8"/>
        </w:rPr>
      </w:pPr>
    </w:p>
    <w:p w14:paraId="6E609BC3" w14:textId="77777777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Tempo di risposta alle richieste del client da parte del WMS e UM.</w:t>
      </w:r>
    </w:p>
    <w:p w14:paraId="627AABD3" w14:textId="77777777" w:rsidR="00895E97" w:rsidRPr="00895E97" w:rsidRDefault="00895E97" w:rsidP="00724227">
      <w:pPr>
        <w:pStyle w:val="Paragrafoelenco"/>
        <w:ind w:left="1440"/>
        <w:jc w:val="both"/>
        <w:rPr>
          <w:rFonts w:ascii="Arial" w:hAnsi="Arial" w:cs="Arial"/>
          <w:sz w:val="8"/>
          <w:szCs w:val="8"/>
        </w:rPr>
      </w:pPr>
    </w:p>
    <w:p w14:paraId="0B446B93" w14:textId="77777777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 xml:space="preserve">Latenza nel tempo di notifica verso l’utente, ovvero tempo impiegato per inviare </w:t>
      </w:r>
      <w:r>
        <w:rPr>
          <w:rFonts w:ascii="Arial" w:hAnsi="Arial" w:cs="Arial"/>
          <w:sz w:val="28"/>
          <w:szCs w:val="28"/>
        </w:rPr>
        <w:t xml:space="preserve">le </w:t>
      </w:r>
      <w:r w:rsidRPr="00895E97">
        <w:rPr>
          <w:rFonts w:ascii="Arial" w:hAnsi="Arial" w:cs="Arial"/>
          <w:sz w:val="28"/>
          <w:szCs w:val="28"/>
        </w:rPr>
        <w:t>notifiche agli utenti dopo la rilevazione di condizioni metereologiche avverse</w:t>
      </w:r>
      <w:r>
        <w:rPr>
          <w:rFonts w:ascii="Arial" w:hAnsi="Arial" w:cs="Arial"/>
          <w:sz w:val="28"/>
          <w:szCs w:val="28"/>
        </w:rPr>
        <w:t>.</w:t>
      </w:r>
    </w:p>
    <w:p w14:paraId="0D66FA46" w14:textId="77777777" w:rsidR="00895E97" w:rsidRPr="00895E97" w:rsidRDefault="00895E97" w:rsidP="00724227">
      <w:pPr>
        <w:pStyle w:val="Paragrafoelenco"/>
        <w:ind w:left="1440"/>
        <w:jc w:val="both"/>
        <w:rPr>
          <w:rFonts w:ascii="Arial" w:hAnsi="Arial" w:cs="Arial"/>
          <w:sz w:val="8"/>
          <w:szCs w:val="8"/>
        </w:rPr>
      </w:pPr>
    </w:p>
    <w:p w14:paraId="777B80B1" w14:textId="0D95CCE2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 xml:space="preserve">Tempo di risposta del servizio esterno </w:t>
      </w:r>
      <w:proofErr w:type="spellStart"/>
      <w:r w:rsidRPr="00724227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 w:rsidRPr="00895E97">
        <w:rPr>
          <w:rFonts w:ascii="Arial" w:hAnsi="Arial" w:cs="Arial"/>
          <w:sz w:val="28"/>
          <w:szCs w:val="28"/>
        </w:rPr>
        <w:t xml:space="preserve"> per valutarne la qualità.</w:t>
      </w:r>
    </w:p>
    <w:p w14:paraId="498046D6" w14:textId="77777777" w:rsidR="00895E97" w:rsidRPr="00895E97" w:rsidRDefault="00895E97" w:rsidP="00895E97">
      <w:pPr>
        <w:rPr>
          <w:rFonts w:ascii="Arial" w:hAnsi="Arial" w:cs="Arial"/>
          <w:sz w:val="28"/>
          <w:szCs w:val="28"/>
        </w:rPr>
      </w:pPr>
    </w:p>
    <w:p w14:paraId="1DCFA385" w14:textId="77777777" w:rsidR="00895E97" w:rsidRDefault="00895E97" w:rsidP="00A84AE4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Metriche sullo stato di salute del sistema:</w:t>
      </w:r>
    </w:p>
    <w:p w14:paraId="1AE06152" w14:textId="3EDDAF5F" w:rsidR="0094024B" w:rsidRPr="0094024B" w:rsidRDefault="00895E97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eastAsia="Times New Roman" w:hAnsi="Arial" w:cs="Arial"/>
          <w:sz w:val="28"/>
          <w:szCs w:val="28"/>
        </w:rPr>
        <w:t>Numero di richieste pervenute</w:t>
      </w:r>
      <w:r w:rsidR="00724227">
        <w:rPr>
          <w:rFonts w:ascii="Arial" w:eastAsia="Times New Roman" w:hAnsi="Arial" w:cs="Arial"/>
          <w:sz w:val="28"/>
          <w:szCs w:val="28"/>
        </w:rPr>
        <w:t xml:space="preserve"> allo</w:t>
      </w:r>
      <w:r w:rsidRPr="00895E97">
        <w:rPr>
          <w:rFonts w:ascii="Arial" w:eastAsia="Times New Roman" w:hAnsi="Arial" w:cs="Arial"/>
          <w:sz w:val="28"/>
          <w:szCs w:val="28"/>
        </w:rPr>
        <w:t xml:space="preserve"> User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895E97">
        <w:rPr>
          <w:rFonts w:ascii="Arial" w:eastAsia="Times New Roman" w:hAnsi="Arial" w:cs="Arial"/>
          <w:sz w:val="28"/>
          <w:szCs w:val="28"/>
        </w:rPr>
        <w:t>Manager</w:t>
      </w:r>
      <w:r w:rsidR="0094024B">
        <w:rPr>
          <w:rFonts w:ascii="Arial" w:eastAsia="Times New Roman" w:hAnsi="Arial" w:cs="Arial"/>
          <w:sz w:val="28"/>
          <w:szCs w:val="28"/>
        </w:rPr>
        <w:t>.</w:t>
      </w:r>
    </w:p>
    <w:p w14:paraId="5CEF1ECD" w14:textId="09E6E3F9" w:rsidR="00895E97" w:rsidRPr="00895E97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eastAsia="Times New Roman" w:hAnsi="Arial" w:cs="Arial"/>
          <w:sz w:val="28"/>
          <w:szCs w:val="28"/>
        </w:rPr>
        <w:t xml:space="preserve">Numero di richieste pervenute </w:t>
      </w:r>
      <w:r w:rsidR="00895E97">
        <w:rPr>
          <w:rFonts w:ascii="Arial" w:eastAsia="Times New Roman" w:hAnsi="Arial" w:cs="Arial"/>
          <w:sz w:val="28"/>
          <w:szCs w:val="28"/>
        </w:rPr>
        <w:t>al WMS</w:t>
      </w:r>
      <w:r>
        <w:rPr>
          <w:rFonts w:ascii="Arial" w:eastAsia="Times New Roman" w:hAnsi="Arial" w:cs="Arial"/>
          <w:sz w:val="28"/>
          <w:szCs w:val="28"/>
        </w:rPr>
        <w:t>.</w:t>
      </w:r>
    </w:p>
    <w:p w14:paraId="44AF2783" w14:textId="73803DF9" w:rsidR="00895E97" w:rsidRPr="00895E97" w:rsidRDefault="00895E97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 xml:space="preserve">Conteggio degli errori </w:t>
      </w:r>
      <w:r w:rsidR="00A84AE4">
        <w:rPr>
          <w:rFonts w:ascii="Arial" w:hAnsi="Arial" w:cs="Arial"/>
          <w:sz w:val="28"/>
          <w:szCs w:val="28"/>
        </w:rPr>
        <w:t>HTTP</w:t>
      </w:r>
      <w:r w:rsidRPr="00895E97">
        <w:rPr>
          <w:rFonts w:ascii="Arial" w:hAnsi="Arial" w:cs="Arial"/>
          <w:sz w:val="28"/>
          <w:szCs w:val="28"/>
        </w:rPr>
        <w:t xml:space="preserve"> per identificare problematiche specifiche</w:t>
      </w:r>
      <w:r w:rsidR="0094024B">
        <w:rPr>
          <w:rFonts w:ascii="Arial" w:hAnsi="Arial" w:cs="Arial"/>
          <w:sz w:val="28"/>
          <w:szCs w:val="28"/>
        </w:rPr>
        <w:t>.</w:t>
      </w:r>
    </w:p>
    <w:p w14:paraId="310A36BF" w14:textId="5B98BB09" w:rsidR="00895E97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notifiche inviate</w:t>
      </w:r>
      <w:r>
        <w:rPr>
          <w:rFonts w:ascii="Arial" w:hAnsi="Arial" w:cs="Arial"/>
          <w:sz w:val="28"/>
          <w:szCs w:val="28"/>
        </w:rPr>
        <w:t>.</w:t>
      </w:r>
    </w:p>
    <w:p w14:paraId="7EA18D69" w14:textId="0D4C319F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errori verificatisi durante il processo di invio delle notifiche</w:t>
      </w:r>
      <w:r>
        <w:rPr>
          <w:rFonts w:ascii="Arial" w:hAnsi="Arial" w:cs="Arial"/>
          <w:sz w:val="28"/>
          <w:szCs w:val="28"/>
        </w:rPr>
        <w:t>.</w:t>
      </w:r>
    </w:p>
    <w:p w14:paraId="63417206" w14:textId="3F186313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richieste effettuate al servizio esterno </w:t>
      </w:r>
      <w:proofErr w:type="spellStart"/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 w:rsidRPr="0094024B">
        <w:rPr>
          <w:rFonts w:ascii="Arial" w:hAnsi="Arial" w:cs="Arial"/>
          <w:sz w:val="28"/>
          <w:szCs w:val="28"/>
        </w:rPr>
        <w:t xml:space="preserve"> per monitorare la dipendenza da tale servizio</w:t>
      </w:r>
      <w:r>
        <w:rPr>
          <w:rFonts w:ascii="Arial" w:hAnsi="Arial" w:cs="Arial"/>
          <w:sz w:val="28"/>
          <w:szCs w:val="28"/>
        </w:rPr>
        <w:t>.</w:t>
      </w:r>
    </w:p>
    <w:p w14:paraId="2B18A01F" w14:textId="19D66788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</w:t>
      </w:r>
      <w:r w:rsidRPr="0094024B">
        <w:rPr>
          <w:rFonts w:ascii="Arial" w:hAnsi="Arial" w:cs="Arial"/>
          <w:sz w:val="28"/>
          <w:szCs w:val="28"/>
        </w:rPr>
        <w:t xml:space="preserve"> delle </w:t>
      </w:r>
      <w:r>
        <w:rPr>
          <w:rFonts w:ascii="Arial" w:hAnsi="Arial" w:cs="Arial"/>
          <w:sz w:val="28"/>
          <w:szCs w:val="28"/>
        </w:rPr>
        <w:t>regole</w:t>
      </w:r>
      <w:r w:rsidRPr="0094024B">
        <w:rPr>
          <w:rFonts w:ascii="Arial" w:hAnsi="Arial" w:cs="Arial"/>
          <w:sz w:val="28"/>
          <w:szCs w:val="28"/>
        </w:rPr>
        <w:t xml:space="preserve"> attive nel WMS</w:t>
      </w:r>
      <w:r w:rsidR="00A84AE4">
        <w:rPr>
          <w:rFonts w:ascii="Arial" w:hAnsi="Arial" w:cs="Arial"/>
          <w:sz w:val="28"/>
          <w:szCs w:val="28"/>
        </w:rPr>
        <w:t>.</w:t>
      </w:r>
    </w:p>
    <w:p w14:paraId="49F4DA57" w14:textId="514E7970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utenti registrati</w:t>
      </w:r>
      <w:r w:rsidR="00A84AE4">
        <w:rPr>
          <w:rFonts w:ascii="Arial" w:hAnsi="Arial" w:cs="Arial"/>
          <w:sz w:val="28"/>
          <w:szCs w:val="28"/>
        </w:rPr>
        <w:t>.</w:t>
      </w:r>
    </w:p>
    <w:p w14:paraId="5819ACFE" w14:textId="68D73CB8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comunicazioni tra </w:t>
      </w:r>
      <w:proofErr w:type="spellStart"/>
      <w:r w:rsidRPr="0094024B">
        <w:rPr>
          <w:rFonts w:ascii="Arial" w:hAnsi="Arial" w:cs="Arial"/>
          <w:sz w:val="28"/>
          <w:szCs w:val="28"/>
        </w:rPr>
        <w:t>Notifier</w:t>
      </w:r>
      <w:proofErr w:type="spellEnd"/>
      <w:r w:rsidRPr="0094024B">
        <w:rPr>
          <w:rFonts w:ascii="Arial" w:hAnsi="Arial" w:cs="Arial"/>
          <w:sz w:val="28"/>
          <w:szCs w:val="28"/>
        </w:rPr>
        <w:t xml:space="preserve"> e User</w:t>
      </w:r>
      <w:r w:rsidR="00A84AE4"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Manager</w:t>
      </w:r>
      <w:r w:rsidR="00A84AE4">
        <w:rPr>
          <w:rFonts w:ascii="Arial" w:hAnsi="Arial" w:cs="Arial"/>
          <w:sz w:val="28"/>
          <w:szCs w:val="28"/>
        </w:rPr>
        <w:t>.</w:t>
      </w:r>
    </w:p>
    <w:p w14:paraId="658D2D20" w14:textId="7A164A78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comunicazioni tra WMS e User</w:t>
      </w:r>
      <w:r w:rsidR="00A84AE4"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Manager</w:t>
      </w:r>
      <w:r w:rsidR="00A84AE4">
        <w:rPr>
          <w:rFonts w:ascii="Arial" w:hAnsi="Arial" w:cs="Arial"/>
          <w:sz w:val="28"/>
          <w:szCs w:val="28"/>
        </w:rPr>
        <w:t>.</w:t>
      </w:r>
    </w:p>
    <w:p w14:paraId="700E1AEC" w14:textId="0A295E02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messaggi pubblicati su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>afka da parte del WMS</w:t>
      </w:r>
      <w:r>
        <w:rPr>
          <w:rFonts w:ascii="Arial" w:hAnsi="Arial" w:cs="Arial"/>
          <w:sz w:val="28"/>
          <w:szCs w:val="28"/>
        </w:rPr>
        <w:t>.</w:t>
      </w:r>
    </w:p>
    <w:p w14:paraId="3F0285A7" w14:textId="43A7B578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messaggi pubblicati su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 xml:space="preserve">afka da parte del </w:t>
      </w:r>
      <w:r w:rsidR="00A84AE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3AB1A282" w14:textId="326528DE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ACK ricevuti dal WMS da parte di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>afka</w:t>
      </w:r>
      <w:r w:rsidR="00A84AE4">
        <w:rPr>
          <w:rFonts w:ascii="Arial" w:hAnsi="Arial" w:cs="Arial"/>
          <w:sz w:val="28"/>
          <w:szCs w:val="28"/>
        </w:rPr>
        <w:t>.</w:t>
      </w:r>
    </w:p>
    <w:p w14:paraId="549A2571" w14:textId="16634974" w:rsidR="00895E97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ACK ricevuti dal </w:t>
      </w:r>
      <w:r w:rsidR="00A84AE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</w:t>
      </w:r>
      <w:r w:rsidRPr="0094024B">
        <w:rPr>
          <w:rFonts w:ascii="Arial" w:hAnsi="Arial" w:cs="Arial"/>
          <w:sz w:val="28"/>
          <w:szCs w:val="28"/>
        </w:rPr>
        <w:t xml:space="preserve"> da parte di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>afka</w:t>
      </w:r>
      <w:r w:rsidR="00A84AE4">
        <w:rPr>
          <w:rFonts w:ascii="Arial" w:hAnsi="Arial" w:cs="Arial"/>
          <w:sz w:val="28"/>
          <w:szCs w:val="28"/>
        </w:rPr>
        <w:t>.</w:t>
      </w:r>
    </w:p>
    <w:p w14:paraId="5DDF119E" w14:textId="77777777" w:rsidR="0094024B" w:rsidRPr="0094024B" w:rsidRDefault="0094024B" w:rsidP="0094024B">
      <w:pPr>
        <w:rPr>
          <w:rFonts w:ascii="Arial" w:hAnsi="Arial" w:cs="Arial"/>
          <w:sz w:val="28"/>
          <w:szCs w:val="28"/>
        </w:rPr>
      </w:pPr>
    </w:p>
    <w:p w14:paraId="7DA7528B" w14:textId="58F64027" w:rsidR="0094024B" w:rsidRPr="0094024B" w:rsidRDefault="0094024B" w:rsidP="00A84AE4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quel che riguarda le metriche di monitoraggio delle risorse sfruttate dai container si è previsto l’inserimento del microservizio </w:t>
      </w:r>
      <w:proofErr w:type="spellStart"/>
      <w:r>
        <w:rPr>
          <w:rFonts w:ascii="Arial" w:hAnsi="Arial" w:cs="Arial"/>
          <w:sz w:val="28"/>
          <w:szCs w:val="28"/>
        </w:rPr>
        <w:t>Cadvisor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A84AE4">
        <w:rPr>
          <w:rFonts w:ascii="Arial" w:hAnsi="Arial" w:cs="Arial"/>
          <w:sz w:val="28"/>
          <w:szCs w:val="28"/>
        </w:rPr>
        <w:t xml:space="preserve"> che è uno</w:t>
      </w:r>
      <w:r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strumento realizzato da Google che produce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="001E6B27" w:rsidRPr="0094024B">
        <w:rPr>
          <w:rFonts w:ascii="Arial" w:hAnsi="Arial" w:cs="Arial"/>
          <w:sz w:val="28"/>
          <w:szCs w:val="28"/>
        </w:rPr>
        <w:t>numerose</w:t>
      </w:r>
      <w:r w:rsidRPr="0094024B">
        <w:rPr>
          <w:rFonts w:ascii="Arial" w:hAnsi="Arial" w:cs="Arial"/>
          <w:sz w:val="28"/>
          <w:szCs w:val="28"/>
        </w:rPr>
        <w:t xml:space="preserve"> metriche </w:t>
      </w:r>
      <w:r w:rsidR="001E6B27">
        <w:rPr>
          <w:rFonts w:ascii="Arial" w:hAnsi="Arial" w:cs="Arial"/>
          <w:sz w:val="28"/>
          <w:szCs w:val="28"/>
        </w:rPr>
        <w:t>relative</w:t>
      </w:r>
      <w:r w:rsidRPr="0094024B">
        <w:rPr>
          <w:rFonts w:ascii="Arial" w:hAnsi="Arial" w:cs="Arial"/>
          <w:sz w:val="28"/>
          <w:szCs w:val="28"/>
        </w:rPr>
        <w:t xml:space="preserve"> ai componenti del sistema</w:t>
      </w:r>
      <w:r w:rsidR="001E6B27">
        <w:rPr>
          <w:rFonts w:ascii="Arial" w:hAnsi="Arial" w:cs="Arial"/>
          <w:sz w:val="28"/>
          <w:szCs w:val="28"/>
        </w:rPr>
        <w:t>,</w:t>
      </w:r>
      <w:r w:rsidRPr="0094024B">
        <w:rPr>
          <w:rFonts w:ascii="Arial" w:hAnsi="Arial" w:cs="Arial"/>
          <w:sz w:val="28"/>
          <w:szCs w:val="28"/>
        </w:rPr>
        <w:t xml:space="preserve"> dalle statistiche dell’hardware</w:t>
      </w:r>
      <w:r w:rsidR="001E6B27">
        <w:rPr>
          <w:rFonts w:ascii="Arial" w:hAnsi="Arial" w:cs="Arial"/>
          <w:sz w:val="28"/>
          <w:szCs w:val="28"/>
        </w:rPr>
        <w:t>, sia per la CPU che per la memoria,</w:t>
      </w:r>
      <w:r w:rsidRPr="0094024B">
        <w:rPr>
          <w:rFonts w:ascii="Arial" w:hAnsi="Arial" w:cs="Arial"/>
          <w:sz w:val="28"/>
          <w:szCs w:val="28"/>
        </w:rPr>
        <w:t xml:space="preserve"> all’utilizzo della rete da parte dei container. </w:t>
      </w:r>
      <w:r w:rsidR="001E6B27">
        <w:rPr>
          <w:rFonts w:ascii="Arial" w:hAnsi="Arial" w:cs="Arial"/>
          <w:sz w:val="28"/>
          <w:szCs w:val="28"/>
        </w:rPr>
        <w:t xml:space="preserve">Esempi di metriche raccolte da </w:t>
      </w:r>
      <w:proofErr w:type="spellStart"/>
      <w:r w:rsidR="001E6B27">
        <w:rPr>
          <w:rFonts w:ascii="Arial" w:hAnsi="Arial" w:cs="Arial"/>
          <w:sz w:val="28"/>
          <w:szCs w:val="28"/>
        </w:rPr>
        <w:t>Cadvisor</w:t>
      </w:r>
      <w:proofErr w:type="spellEnd"/>
      <w:r w:rsidR="001E6B27">
        <w:rPr>
          <w:rFonts w:ascii="Arial" w:hAnsi="Arial" w:cs="Arial"/>
          <w:sz w:val="28"/>
          <w:szCs w:val="28"/>
        </w:rPr>
        <w:t xml:space="preserve"> sono le seguenti:</w:t>
      </w:r>
    </w:p>
    <w:p w14:paraId="171699AE" w14:textId="078E2C50" w:rsidR="0094024B" w:rsidRPr="0094024B" w:rsidRDefault="001E6B27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E6B27">
        <w:rPr>
          <w:rFonts w:ascii="Arial" w:hAnsi="Arial" w:cs="Arial"/>
          <w:i/>
          <w:iCs/>
          <w:sz w:val="28"/>
          <w:szCs w:val="28"/>
        </w:rPr>
        <w:t>“</w:t>
      </w:r>
      <w:proofErr w:type="spellStart"/>
      <w:r w:rsidR="0094024B" w:rsidRPr="0094024B">
        <w:rPr>
          <w:rFonts w:ascii="Arial" w:hAnsi="Arial" w:cs="Arial"/>
          <w:i/>
          <w:iCs/>
          <w:sz w:val="28"/>
          <w:szCs w:val="28"/>
        </w:rPr>
        <w:t>container_memory_usage_bytes</w:t>
      </w:r>
      <w:proofErr w:type="spellEnd"/>
      <w:r w:rsidRPr="001E6B27">
        <w:rPr>
          <w:rFonts w:ascii="Arial" w:hAnsi="Arial" w:cs="Arial"/>
          <w:i/>
          <w:iCs/>
          <w:sz w:val="28"/>
          <w:szCs w:val="28"/>
        </w:rPr>
        <w:t>”</w:t>
      </w:r>
      <w:r w:rsidR="0094024B" w:rsidRPr="0094024B">
        <w:rPr>
          <w:rFonts w:ascii="Arial" w:hAnsi="Arial" w:cs="Arial"/>
          <w:sz w:val="28"/>
          <w:szCs w:val="28"/>
        </w:rPr>
        <w:t>: contiene i dati circa l’utilizzo attuale della memoria</w:t>
      </w:r>
      <w:r w:rsidRPr="001E6B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 ogni container;</w:t>
      </w:r>
    </w:p>
    <w:p w14:paraId="33E097BE" w14:textId="21B1AC46" w:rsidR="0094024B" w:rsidRPr="0094024B" w:rsidRDefault="0094024B" w:rsidP="004848A6">
      <w:pPr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</w:t>
      </w:r>
      <w:proofErr w:type="spellStart"/>
      <w:r w:rsidRPr="0094024B">
        <w:rPr>
          <w:rFonts w:ascii="Arial" w:hAnsi="Arial" w:cs="Arial"/>
          <w:i/>
          <w:iCs/>
          <w:sz w:val="28"/>
          <w:szCs w:val="28"/>
        </w:rPr>
        <w:t>container_cpu_system_seconds_total</w:t>
      </w:r>
      <w:proofErr w:type="spellEnd"/>
      <w:r w:rsidRPr="0094024B">
        <w:rPr>
          <w:rFonts w:ascii="Arial" w:hAnsi="Arial" w:cs="Arial"/>
          <w:i/>
          <w:iCs/>
          <w:sz w:val="28"/>
          <w:szCs w:val="28"/>
        </w:rPr>
        <w:t>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rappresenta il tempo cumulativo di </w:t>
      </w:r>
      <w:r w:rsidR="001E6B27" w:rsidRPr="0094024B">
        <w:rPr>
          <w:rFonts w:ascii="Arial" w:hAnsi="Arial" w:cs="Arial"/>
          <w:sz w:val="28"/>
          <w:szCs w:val="28"/>
        </w:rPr>
        <w:t>esecuzione</w:t>
      </w:r>
      <w:r w:rsidRPr="0094024B">
        <w:rPr>
          <w:rFonts w:ascii="Arial" w:hAnsi="Arial" w:cs="Arial"/>
          <w:sz w:val="28"/>
          <w:szCs w:val="28"/>
        </w:rPr>
        <w:t xml:space="preserve"> d</w:t>
      </w:r>
      <w:r w:rsidR="00A84AE4">
        <w:rPr>
          <w:rFonts w:ascii="Arial" w:hAnsi="Arial" w:cs="Arial"/>
          <w:sz w:val="28"/>
          <w:szCs w:val="28"/>
        </w:rPr>
        <w:t>e</w:t>
      </w:r>
      <w:r w:rsidRPr="0094024B">
        <w:rPr>
          <w:rFonts w:ascii="Arial" w:hAnsi="Arial" w:cs="Arial"/>
          <w:sz w:val="28"/>
          <w:szCs w:val="28"/>
        </w:rPr>
        <w:t>lla CPU</w:t>
      </w:r>
      <w:r w:rsidR="001E6B27">
        <w:rPr>
          <w:rFonts w:ascii="Arial" w:hAnsi="Arial" w:cs="Arial"/>
          <w:sz w:val="28"/>
          <w:szCs w:val="28"/>
        </w:rPr>
        <w:t xml:space="preserve"> per ogni container</w:t>
      </w:r>
      <w:r w:rsidRPr="0094024B">
        <w:rPr>
          <w:rFonts w:ascii="Arial" w:hAnsi="Arial" w:cs="Arial"/>
          <w:sz w:val="28"/>
          <w:szCs w:val="28"/>
        </w:rPr>
        <w:t>;</w:t>
      </w:r>
    </w:p>
    <w:p w14:paraId="4F6D861C" w14:textId="5305B8B3" w:rsidR="0094024B" w:rsidRPr="0094024B" w:rsidRDefault="0094024B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</w:t>
      </w:r>
      <w:proofErr w:type="spellStart"/>
      <w:r w:rsidRPr="0094024B">
        <w:rPr>
          <w:rFonts w:ascii="Arial" w:hAnsi="Arial" w:cs="Arial"/>
          <w:i/>
          <w:iCs/>
          <w:sz w:val="28"/>
          <w:szCs w:val="28"/>
        </w:rPr>
        <w:t>container_memory_cache</w:t>
      </w:r>
      <w:proofErr w:type="spellEnd"/>
      <w:r w:rsidRPr="0094024B">
        <w:rPr>
          <w:rFonts w:ascii="Arial" w:hAnsi="Arial" w:cs="Arial"/>
          <w:i/>
          <w:iCs/>
          <w:sz w:val="28"/>
          <w:szCs w:val="28"/>
        </w:rPr>
        <w:t>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rappresenta il numero di </w:t>
      </w:r>
      <w:r w:rsidR="00A84AE4" w:rsidRPr="00A84AE4">
        <w:rPr>
          <w:rFonts w:ascii="Arial" w:hAnsi="Arial" w:cs="Arial"/>
          <w:sz w:val="28"/>
          <w:szCs w:val="28"/>
        </w:rPr>
        <w:t>bytes</w:t>
      </w:r>
      <w:r w:rsidRPr="0094024B">
        <w:rPr>
          <w:rFonts w:ascii="Arial" w:hAnsi="Arial" w:cs="Arial"/>
          <w:sz w:val="28"/>
          <w:szCs w:val="28"/>
        </w:rPr>
        <w:t xml:space="preserve"> nella memoria </w:t>
      </w:r>
      <w:r w:rsidRPr="00A84AE4">
        <w:rPr>
          <w:rFonts w:ascii="Arial" w:hAnsi="Arial" w:cs="Arial"/>
          <w:sz w:val="28"/>
          <w:szCs w:val="28"/>
        </w:rPr>
        <w:t>cache</w:t>
      </w:r>
      <w:r w:rsidR="001E6B27">
        <w:rPr>
          <w:rFonts w:ascii="Arial" w:hAnsi="Arial" w:cs="Arial"/>
          <w:i/>
          <w:iCs/>
          <w:sz w:val="28"/>
          <w:szCs w:val="28"/>
        </w:rPr>
        <w:t xml:space="preserve"> </w:t>
      </w:r>
      <w:r w:rsidR="001E6B27">
        <w:rPr>
          <w:rFonts w:ascii="Arial" w:hAnsi="Arial" w:cs="Arial"/>
          <w:sz w:val="28"/>
          <w:szCs w:val="28"/>
        </w:rPr>
        <w:t>per ogni container</w:t>
      </w:r>
      <w:r w:rsidRPr="0094024B">
        <w:rPr>
          <w:rFonts w:ascii="Arial" w:hAnsi="Arial" w:cs="Arial"/>
          <w:sz w:val="28"/>
          <w:szCs w:val="28"/>
        </w:rPr>
        <w:t xml:space="preserve">; </w:t>
      </w:r>
    </w:p>
    <w:p w14:paraId="2E8AAD61" w14:textId="34577946" w:rsidR="0094024B" w:rsidRPr="0094024B" w:rsidRDefault="0094024B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</w:t>
      </w:r>
      <w:proofErr w:type="spellStart"/>
      <w:r w:rsidRPr="0094024B">
        <w:rPr>
          <w:rFonts w:ascii="Arial" w:hAnsi="Arial" w:cs="Arial"/>
          <w:i/>
          <w:iCs/>
          <w:sz w:val="28"/>
          <w:szCs w:val="28"/>
        </w:rPr>
        <w:t>container_network_transmit_bytes_total</w:t>
      </w:r>
      <w:proofErr w:type="spellEnd"/>
      <w:r w:rsidRPr="0094024B">
        <w:rPr>
          <w:rFonts w:ascii="Arial" w:hAnsi="Arial" w:cs="Arial"/>
          <w:i/>
          <w:iCs/>
          <w:sz w:val="28"/>
          <w:szCs w:val="28"/>
        </w:rPr>
        <w:t>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mostra il numero totale di </w:t>
      </w:r>
      <w:r w:rsidRPr="00A84AE4">
        <w:rPr>
          <w:rFonts w:ascii="Arial" w:hAnsi="Arial" w:cs="Arial"/>
          <w:sz w:val="28"/>
          <w:szCs w:val="28"/>
        </w:rPr>
        <w:t>bytes</w:t>
      </w:r>
      <w:r w:rsidRPr="0094024B">
        <w:rPr>
          <w:rFonts w:ascii="Arial" w:hAnsi="Arial" w:cs="Arial"/>
          <w:sz w:val="28"/>
          <w:szCs w:val="28"/>
        </w:rPr>
        <w:t xml:space="preserve"> trasmessi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="00D56EC8">
        <w:rPr>
          <w:rFonts w:ascii="Arial" w:hAnsi="Arial" w:cs="Arial"/>
          <w:sz w:val="28"/>
          <w:szCs w:val="28"/>
        </w:rPr>
        <w:t>per ogni container</w:t>
      </w:r>
      <w:r w:rsidRPr="0094024B">
        <w:rPr>
          <w:rFonts w:ascii="Arial" w:hAnsi="Arial" w:cs="Arial"/>
          <w:sz w:val="28"/>
          <w:szCs w:val="28"/>
        </w:rPr>
        <w:t>;</w:t>
      </w:r>
    </w:p>
    <w:p w14:paraId="0216768C" w14:textId="4D8878BE" w:rsidR="0094024B" w:rsidRPr="0094024B" w:rsidRDefault="0094024B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</w:t>
      </w:r>
      <w:proofErr w:type="spellStart"/>
      <w:r w:rsidRPr="0094024B">
        <w:rPr>
          <w:rFonts w:ascii="Arial" w:hAnsi="Arial" w:cs="Arial"/>
          <w:i/>
          <w:iCs/>
          <w:sz w:val="28"/>
          <w:szCs w:val="28"/>
        </w:rPr>
        <w:t>container_network_receive_bytes_total</w:t>
      </w:r>
      <w:proofErr w:type="spellEnd"/>
      <w:r w:rsidRPr="0094024B">
        <w:rPr>
          <w:rFonts w:ascii="Arial" w:hAnsi="Arial" w:cs="Arial"/>
          <w:i/>
          <w:iCs/>
          <w:sz w:val="28"/>
          <w:szCs w:val="28"/>
        </w:rPr>
        <w:t>”</w:t>
      </w:r>
      <w:r w:rsidRPr="0094024B">
        <w:rPr>
          <w:rFonts w:ascii="Arial" w:hAnsi="Arial" w:cs="Arial"/>
          <w:sz w:val="28"/>
          <w:szCs w:val="28"/>
        </w:rPr>
        <w:t>: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fornisce il numero totale di </w:t>
      </w:r>
      <w:r w:rsidRPr="00A84AE4">
        <w:rPr>
          <w:rFonts w:ascii="Arial" w:hAnsi="Arial" w:cs="Arial"/>
          <w:sz w:val="28"/>
          <w:szCs w:val="28"/>
        </w:rPr>
        <w:t>bytes</w:t>
      </w:r>
      <w:r w:rsidRPr="0094024B">
        <w:rPr>
          <w:rFonts w:ascii="Arial" w:hAnsi="Arial" w:cs="Arial"/>
          <w:i/>
          <w:i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ricevuti</w:t>
      </w:r>
      <w:r w:rsidR="00D56EC8">
        <w:rPr>
          <w:rFonts w:ascii="Arial" w:hAnsi="Arial" w:cs="Arial"/>
          <w:sz w:val="28"/>
          <w:szCs w:val="28"/>
        </w:rPr>
        <w:t xml:space="preserve"> per ogni container</w:t>
      </w:r>
      <w:r w:rsidRPr="0094024B">
        <w:rPr>
          <w:rFonts w:ascii="Arial" w:hAnsi="Arial" w:cs="Arial"/>
          <w:sz w:val="28"/>
          <w:szCs w:val="28"/>
        </w:rPr>
        <w:t>.</w:t>
      </w:r>
    </w:p>
    <w:p w14:paraId="55D62D91" w14:textId="34CFFA11" w:rsidR="0094024B" w:rsidRDefault="0094024B" w:rsidP="001E6B27">
      <w:pPr>
        <w:rPr>
          <w:rFonts w:ascii="Arial" w:hAnsi="Arial" w:cs="Arial"/>
          <w:sz w:val="28"/>
          <w:szCs w:val="28"/>
        </w:rPr>
      </w:pPr>
    </w:p>
    <w:p w14:paraId="0C3DB423" w14:textId="478C559B" w:rsidR="00895E97" w:rsidRDefault="00911E9B" w:rsidP="00A84AE4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Il server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è stato configurato per calcolare delle metriche aggregate personalizzate a partire da quelle estratte direttamente dai microservizi. L’implementazione è stata realizzata attraverso le </w:t>
      </w:r>
      <w:proofErr w:type="spellStart"/>
      <w:r w:rsidR="00A84AE4">
        <w:rPr>
          <w:rFonts w:ascii="Arial" w:hAnsi="Arial" w:cs="Arial"/>
          <w:i/>
          <w:iCs/>
          <w:sz w:val="28"/>
          <w:szCs w:val="28"/>
        </w:rPr>
        <w:t>P</w:t>
      </w:r>
      <w:r>
        <w:rPr>
          <w:rFonts w:ascii="Arial" w:hAnsi="Arial" w:cs="Arial"/>
          <w:i/>
          <w:iCs/>
          <w:sz w:val="28"/>
          <w:szCs w:val="28"/>
        </w:rPr>
        <w:t>rometheus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="00A84AE4"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Arial" w:hAnsi="Arial" w:cs="Arial"/>
          <w:i/>
          <w:iCs/>
          <w:sz w:val="28"/>
          <w:szCs w:val="28"/>
        </w:rPr>
        <w:t>ules</w:t>
      </w:r>
      <w:r>
        <w:rPr>
          <w:rFonts w:ascii="Arial" w:hAnsi="Arial" w:cs="Arial"/>
          <w:sz w:val="28"/>
          <w:szCs w:val="28"/>
        </w:rPr>
        <w:t>.</w:t>
      </w:r>
    </w:p>
    <w:p w14:paraId="037093B6" w14:textId="03EA91EE" w:rsidR="00911E9B" w:rsidRDefault="00911E9B" w:rsidP="00A84AE4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rules specificat</w:t>
      </w:r>
      <w:r w:rsidR="00A84AE4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nel file di configurazione sono le seguenti:</w:t>
      </w:r>
    </w:p>
    <w:p w14:paraId="163A98A9" w14:textId="58ED113B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di richieste da parte del client avvenute con successo</w:t>
      </w:r>
      <w:r w:rsidR="00A84AE4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sia per il WMS sia per l’UM.</w:t>
      </w:r>
    </w:p>
    <w:p w14:paraId="187C4A9B" w14:textId="31301221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Numero di richieste da parte del </w:t>
      </w:r>
      <w:r w:rsidR="00A84AE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avvenute con successo verso il servizio esterno </w:t>
      </w:r>
      <w:proofErr w:type="spellStart"/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132EB15" w14:textId="15E32E7C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Rate di richieste avvenute nell’ultima ora.</w:t>
      </w:r>
    </w:p>
    <w:p w14:paraId="1CA7B4CB" w14:textId="1B90D005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Percentuali di successo delle richieste pervenute sia al WMS sia all’UM sia a </w:t>
      </w:r>
      <w:proofErr w:type="spellStart"/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F8920CE" w14:textId="54E6E0A2" w:rsidR="00911E9B" w:rsidRP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media, la mediana e il </w:t>
      </w:r>
      <w:r w:rsidR="00271271">
        <w:rPr>
          <w:rFonts w:ascii="Arial" w:hAnsi="Arial" w:cs="Arial"/>
          <w:sz w:val="28"/>
          <w:szCs w:val="28"/>
        </w:rPr>
        <w:t>novantesimo</w:t>
      </w:r>
      <w:r>
        <w:rPr>
          <w:rFonts w:ascii="Arial" w:hAnsi="Arial" w:cs="Arial"/>
          <w:sz w:val="28"/>
          <w:szCs w:val="28"/>
        </w:rPr>
        <w:t xml:space="preserve"> percentile dei tempi di esecuzione delle query </w:t>
      </w:r>
      <w:r w:rsidR="00271271">
        <w:rPr>
          <w:rFonts w:ascii="Arial" w:hAnsi="Arial" w:cs="Arial"/>
          <w:sz w:val="28"/>
          <w:szCs w:val="28"/>
        </w:rPr>
        <w:t>ai</w:t>
      </w:r>
      <w:r>
        <w:rPr>
          <w:rFonts w:ascii="Arial" w:hAnsi="Arial" w:cs="Arial"/>
          <w:sz w:val="28"/>
          <w:szCs w:val="28"/>
        </w:rPr>
        <w:t xml:space="preserve"> </w:t>
      </w:r>
      <w:r w:rsidR="00271271">
        <w:rPr>
          <w:rFonts w:ascii="Arial" w:hAnsi="Arial" w:cs="Arial"/>
          <w:sz w:val="28"/>
          <w:szCs w:val="28"/>
        </w:rPr>
        <w:t>database</w:t>
      </w:r>
      <w:r w:rsidR="00A84AE4">
        <w:rPr>
          <w:rFonts w:ascii="Arial" w:hAnsi="Arial" w:cs="Arial"/>
          <w:sz w:val="28"/>
          <w:szCs w:val="28"/>
        </w:rPr>
        <w:t>,</w:t>
      </w:r>
      <w:r w:rsidR="00271271">
        <w:rPr>
          <w:rFonts w:ascii="Arial" w:hAnsi="Arial" w:cs="Arial"/>
          <w:sz w:val="28"/>
          <w:szCs w:val="28"/>
        </w:rPr>
        <w:t xml:space="preserve"> sia per il </w:t>
      </w:r>
      <w:r w:rsidR="00A84AE4">
        <w:rPr>
          <w:rFonts w:ascii="Arial" w:hAnsi="Arial" w:cs="Arial"/>
          <w:sz w:val="28"/>
          <w:szCs w:val="28"/>
        </w:rPr>
        <w:t>W</w:t>
      </w:r>
      <w:r w:rsidR="00271271">
        <w:rPr>
          <w:rFonts w:ascii="Arial" w:hAnsi="Arial" w:cs="Arial"/>
          <w:sz w:val="28"/>
          <w:szCs w:val="28"/>
        </w:rPr>
        <w:t xml:space="preserve">orker, sia per il WMS, sia per l’UM, sia per il </w:t>
      </w:r>
      <w:proofErr w:type="spellStart"/>
      <w:r w:rsidR="00A84AE4">
        <w:rPr>
          <w:rFonts w:ascii="Arial" w:hAnsi="Arial" w:cs="Arial"/>
          <w:sz w:val="28"/>
          <w:szCs w:val="28"/>
        </w:rPr>
        <w:t>N</w:t>
      </w:r>
      <w:r w:rsidR="00271271">
        <w:rPr>
          <w:rFonts w:ascii="Arial" w:hAnsi="Arial" w:cs="Arial"/>
          <w:sz w:val="28"/>
          <w:szCs w:val="28"/>
        </w:rPr>
        <w:t>otifier</w:t>
      </w:r>
      <w:proofErr w:type="spellEnd"/>
      <w:r w:rsidR="00271271">
        <w:rPr>
          <w:rFonts w:ascii="Arial" w:hAnsi="Arial" w:cs="Arial"/>
          <w:sz w:val="28"/>
          <w:szCs w:val="28"/>
        </w:rPr>
        <w:t>.</w:t>
      </w:r>
    </w:p>
    <w:p w14:paraId="0F2CBA26" w14:textId="77777777" w:rsidR="00911E9B" w:rsidRPr="00911E9B" w:rsidRDefault="00911E9B" w:rsidP="00911E9B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6396846" w14:textId="13623B2F" w:rsidR="00271271" w:rsidRDefault="00271271" w:rsidP="0027127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4.1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Forecasting</w:t>
      </w:r>
    </w:p>
    <w:p w14:paraId="3F5A9E71" w14:textId="77777777" w:rsidR="00911E9B" w:rsidRPr="00911E9B" w:rsidRDefault="00911E9B" w:rsidP="009703C2">
      <w:pPr>
        <w:ind w:left="360"/>
        <w:rPr>
          <w:rFonts w:ascii="Arial" w:hAnsi="Arial" w:cs="Arial"/>
          <w:sz w:val="28"/>
          <w:szCs w:val="28"/>
        </w:rPr>
      </w:pPr>
    </w:p>
    <w:p w14:paraId="0EF87D34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4D7907D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E4DD428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10514D63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5A3FDE2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D0EED05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32BFBE8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46A3550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C6162E7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3F044FF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0849773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20CB6ED0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379FF18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6AE94517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0FE064B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AA3A4AB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31AAA4C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7BB3EC5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6951F62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26F730F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BA9B467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BAAC5C8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FBB4A23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AF311B5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64157A9A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6D57FD5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13D7CD5D" w14:textId="77777777" w:rsidR="00895E97" w:rsidRPr="00895E97" w:rsidRDefault="00895E97" w:rsidP="00895E97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sectPr w:rsidR="00895E97" w:rsidRPr="00895E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ABD"/>
    <w:multiLevelType w:val="hybridMultilevel"/>
    <w:tmpl w:val="D9FC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64AD"/>
    <w:multiLevelType w:val="hybridMultilevel"/>
    <w:tmpl w:val="084A795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63802"/>
    <w:multiLevelType w:val="hybridMultilevel"/>
    <w:tmpl w:val="AAECD0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66775"/>
    <w:multiLevelType w:val="hybridMultilevel"/>
    <w:tmpl w:val="8FAC422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C0B01"/>
    <w:multiLevelType w:val="hybridMultilevel"/>
    <w:tmpl w:val="2842BE90"/>
    <w:lvl w:ilvl="0" w:tplc="FFFFFFFF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pacing w:val="0"/>
        <w:w w:val="99"/>
        <w:sz w:val="3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46B2A"/>
    <w:multiLevelType w:val="hybridMultilevel"/>
    <w:tmpl w:val="7B222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B7121E"/>
    <w:multiLevelType w:val="hybridMultilevel"/>
    <w:tmpl w:val="51524208"/>
    <w:lvl w:ilvl="0" w:tplc="17709E26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99"/>
        <w:sz w:val="36"/>
        <w:szCs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40DED"/>
    <w:multiLevelType w:val="hybridMultilevel"/>
    <w:tmpl w:val="C27C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4E8C"/>
    <w:multiLevelType w:val="hybridMultilevel"/>
    <w:tmpl w:val="1902B7D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107A13"/>
    <w:multiLevelType w:val="hybridMultilevel"/>
    <w:tmpl w:val="F1B2DF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95EFF"/>
    <w:multiLevelType w:val="hybridMultilevel"/>
    <w:tmpl w:val="2996A7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A0146"/>
    <w:multiLevelType w:val="hybridMultilevel"/>
    <w:tmpl w:val="0382EC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A764F0"/>
    <w:multiLevelType w:val="hybridMultilevel"/>
    <w:tmpl w:val="243C7D1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0334D0"/>
    <w:multiLevelType w:val="hybridMultilevel"/>
    <w:tmpl w:val="864A3B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CB737F"/>
    <w:multiLevelType w:val="hybridMultilevel"/>
    <w:tmpl w:val="3F9A8B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9869111">
    <w:abstractNumId w:val="6"/>
  </w:num>
  <w:num w:numId="2" w16cid:durableId="1098677283">
    <w:abstractNumId w:val="2"/>
  </w:num>
  <w:num w:numId="3" w16cid:durableId="1632639124">
    <w:abstractNumId w:val="5"/>
  </w:num>
  <w:num w:numId="4" w16cid:durableId="1242258239">
    <w:abstractNumId w:val="9"/>
  </w:num>
  <w:num w:numId="5" w16cid:durableId="1588071266">
    <w:abstractNumId w:val="4"/>
  </w:num>
  <w:num w:numId="6" w16cid:durableId="589890914">
    <w:abstractNumId w:val="7"/>
  </w:num>
  <w:num w:numId="7" w16cid:durableId="232544476">
    <w:abstractNumId w:val="8"/>
  </w:num>
  <w:num w:numId="8" w16cid:durableId="661857510">
    <w:abstractNumId w:val="10"/>
  </w:num>
  <w:num w:numId="9" w16cid:durableId="430972215">
    <w:abstractNumId w:val="14"/>
  </w:num>
  <w:num w:numId="10" w16cid:durableId="1316256438">
    <w:abstractNumId w:val="12"/>
  </w:num>
  <w:num w:numId="11" w16cid:durableId="419260638">
    <w:abstractNumId w:val="11"/>
  </w:num>
  <w:num w:numId="12" w16cid:durableId="2092117837">
    <w:abstractNumId w:val="13"/>
  </w:num>
  <w:num w:numId="13" w16cid:durableId="843278476">
    <w:abstractNumId w:val="3"/>
  </w:num>
  <w:num w:numId="14" w16cid:durableId="1261328286">
    <w:abstractNumId w:val="0"/>
  </w:num>
  <w:num w:numId="15" w16cid:durableId="4013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BC"/>
    <w:rsid w:val="000D609A"/>
    <w:rsid w:val="001036E3"/>
    <w:rsid w:val="001559DA"/>
    <w:rsid w:val="00191B06"/>
    <w:rsid w:val="001B65F0"/>
    <w:rsid w:val="001D5423"/>
    <w:rsid w:val="001E4D52"/>
    <w:rsid w:val="001E6B27"/>
    <w:rsid w:val="002221E2"/>
    <w:rsid w:val="00256870"/>
    <w:rsid w:val="00260A14"/>
    <w:rsid w:val="00271271"/>
    <w:rsid w:val="00290AA5"/>
    <w:rsid w:val="002A3DD0"/>
    <w:rsid w:val="002A672C"/>
    <w:rsid w:val="002C1D0F"/>
    <w:rsid w:val="002F3B84"/>
    <w:rsid w:val="00323EBC"/>
    <w:rsid w:val="00355B52"/>
    <w:rsid w:val="003619E5"/>
    <w:rsid w:val="003E2CE7"/>
    <w:rsid w:val="00412B05"/>
    <w:rsid w:val="0041538F"/>
    <w:rsid w:val="00462968"/>
    <w:rsid w:val="004848A6"/>
    <w:rsid w:val="004910A7"/>
    <w:rsid w:val="004F64F1"/>
    <w:rsid w:val="00537997"/>
    <w:rsid w:val="005921D8"/>
    <w:rsid w:val="00594DA1"/>
    <w:rsid w:val="005C3AFC"/>
    <w:rsid w:val="005E3AA0"/>
    <w:rsid w:val="00724227"/>
    <w:rsid w:val="0073057D"/>
    <w:rsid w:val="007437CA"/>
    <w:rsid w:val="00761248"/>
    <w:rsid w:val="00762DF2"/>
    <w:rsid w:val="00764C70"/>
    <w:rsid w:val="007A0598"/>
    <w:rsid w:val="007A23D0"/>
    <w:rsid w:val="007A2786"/>
    <w:rsid w:val="007B20D9"/>
    <w:rsid w:val="007D7365"/>
    <w:rsid w:val="007E0040"/>
    <w:rsid w:val="007F1674"/>
    <w:rsid w:val="0084158A"/>
    <w:rsid w:val="00895E97"/>
    <w:rsid w:val="008A4849"/>
    <w:rsid w:val="008C2C9E"/>
    <w:rsid w:val="008E2395"/>
    <w:rsid w:val="00911E9B"/>
    <w:rsid w:val="00915578"/>
    <w:rsid w:val="00930F79"/>
    <w:rsid w:val="0094024B"/>
    <w:rsid w:val="009703C2"/>
    <w:rsid w:val="009772FC"/>
    <w:rsid w:val="00997322"/>
    <w:rsid w:val="009D20CA"/>
    <w:rsid w:val="009D7531"/>
    <w:rsid w:val="00A36DBD"/>
    <w:rsid w:val="00A45453"/>
    <w:rsid w:val="00A84AE4"/>
    <w:rsid w:val="00AA1136"/>
    <w:rsid w:val="00AF2842"/>
    <w:rsid w:val="00B35BC3"/>
    <w:rsid w:val="00B87423"/>
    <w:rsid w:val="00BA7841"/>
    <w:rsid w:val="00BD50A3"/>
    <w:rsid w:val="00CE47A2"/>
    <w:rsid w:val="00D14B8D"/>
    <w:rsid w:val="00D2244B"/>
    <w:rsid w:val="00D40FD6"/>
    <w:rsid w:val="00D56EC8"/>
    <w:rsid w:val="00D77FBF"/>
    <w:rsid w:val="00DA36F3"/>
    <w:rsid w:val="00DB2745"/>
    <w:rsid w:val="00DE789B"/>
    <w:rsid w:val="00DF0CB1"/>
    <w:rsid w:val="00E20478"/>
    <w:rsid w:val="00E232EF"/>
    <w:rsid w:val="00E74427"/>
    <w:rsid w:val="00EA0CAB"/>
    <w:rsid w:val="00ED3FBF"/>
    <w:rsid w:val="00F330AE"/>
    <w:rsid w:val="00F71531"/>
    <w:rsid w:val="00FE56D2"/>
    <w:rsid w:val="00FF19EA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4294"/>
  <w15:chartTrackingRefBased/>
  <w15:docId w15:val="{B0C1951E-6322-4EC1-96BF-0F75D623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1271"/>
  </w:style>
  <w:style w:type="paragraph" w:styleId="Titolo1">
    <w:name w:val="heading 1"/>
    <w:basedOn w:val="Normale"/>
    <w:next w:val="Normale"/>
    <w:link w:val="Titolo1Carattere"/>
    <w:uiPriority w:val="9"/>
    <w:qFormat/>
    <w:rsid w:val="0032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3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3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3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3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3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3E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3E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3E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3E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3E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3E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3E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3E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3E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3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3E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3EB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221E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21E2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997322"/>
    <w:pPr>
      <w:pageBreakBefore/>
      <w:spacing w:before="1080" w:after="600" w:line="360" w:lineRule="auto"/>
      <w:ind w:left="714" w:hanging="357"/>
      <w:jc w:val="center"/>
      <w:outlineLvl w:val="9"/>
    </w:pPr>
    <w:rPr>
      <w:b/>
      <w:bCs/>
      <w:color w:val="auto"/>
      <w:kern w:val="0"/>
      <w:sz w:val="34"/>
      <w:szCs w:val="34"/>
      <w:lang w:eastAsia="ja-JP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97322"/>
    <w:pPr>
      <w:spacing w:after="100" w:line="360" w:lineRule="auto"/>
      <w:jc w:val="both"/>
    </w:pPr>
    <w:rPr>
      <w:rFonts w:eastAsia="Times New Roman" w:cstheme="minorHAnsi"/>
      <w:color w:val="000000"/>
      <w:kern w:val="0"/>
      <w:sz w:val="24"/>
      <w:szCs w:val="17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997322"/>
    <w:pPr>
      <w:tabs>
        <w:tab w:val="left" w:pos="880"/>
        <w:tab w:val="right" w:leader="dot" w:pos="7926"/>
      </w:tabs>
      <w:spacing w:after="100" w:line="360" w:lineRule="auto"/>
      <w:ind w:left="240"/>
      <w:jc w:val="both"/>
    </w:pPr>
    <w:rPr>
      <w:rFonts w:eastAsia="Times New Roman" w:cstheme="minorHAnsi"/>
      <w:color w:val="000000"/>
      <w:kern w:val="0"/>
      <w:sz w:val="24"/>
      <w:szCs w:val="17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5379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18</Pages>
  <Words>4694</Words>
  <Characters>26758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23</cp:revision>
  <cp:lastPrinted>2024-01-26T13:38:00Z</cp:lastPrinted>
  <dcterms:created xsi:type="dcterms:W3CDTF">2024-01-27T15:34:00Z</dcterms:created>
  <dcterms:modified xsi:type="dcterms:W3CDTF">2024-01-30T13:17:00Z</dcterms:modified>
</cp:coreProperties>
</file>