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2F125424" w:rsidR="00E904FB" w:rsidRPr="00E904FB" w:rsidRDefault="001863B3" w:rsidP="006542AE">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w:t>
      </w:r>
      <w:proofErr w:type="spellStart"/>
      <w:r w:rsidR="00682F34" w:rsidRPr="00E904FB">
        <w:rPr>
          <w:lang w:val="en-GB"/>
        </w:rPr>
        <w:t>MicroSystems</w:t>
      </w:r>
      <w:proofErr w:type="spellEnd"/>
      <w:r w:rsidR="00682F34" w:rsidRPr="00E904FB">
        <w:rPr>
          <w:lang w:val="en-GB"/>
        </w:rPr>
        <w:t xml:space="preserve">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w:t>
      </w:r>
      <w:r w:rsidR="00883059">
        <w:rPr>
          <w:lang w:val="en-GB"/>
        </w:rPr>
        <w:t>was intended to be</w:t>
      </w:r>
      <w:r w:rsidR="00D504A8" w:rsidRPr="00E904FB">
        <w:rPr>
          <w:lang w:val="en-GB"/>
        </w:rPr>
        <w:t xml:space="preserve"> strong, </w:t>
      </w:r>
      <w:r w:rsidR="00883059">
        <w:rPr>
          <w:lang w:val="en-GB"/>
        </w:rPr>
        <w:t>even though it has been reduced recently: from Java 8,</w:t>
      </w:r>
      <w:r w:rsidR="00D504A8" w:rsidRPr="00E904FB">
        <w:rPr>
          <w:lang w:val="en-GB"/>
        </w:rPr>
        <w:t xml:space="preserve"> t</w:t>
      </w:r>
      <w:r w:rsidR="00F2568B" w:rsidRPr="00E904FB">
        <w:rPr>
          <w:lang w:val="en-GB"/>
        </w:rPr>
        <w:t>he Java language has</w:t>
      </w:r>
      <w:r w:rsidR="00883059">
        <w:rPr>
          <w:lang w:val="en-GB"/>
        </w:rPr>
        <w:t>n’t</w:t>
      </w:r>
      <w:r w:rsidR="00F2568B" w:rsidRPr="00E904FB">
        <w:rPr>
          <w:lang w:val="en-GB"/>
        </w:rPr>
        <w:t xml:space="preserve"> been defined</w:t>
      </w:r>
      <w:r w:rsidR="00883059">
        <w:rPr>
          <w:lang w:val="en-GB"/>
        </w:rPr>
        <w:t xml:space="preserve"> anymore</w:t>
      </w:r>
      <w:r w:rsidR="00F2568B" w:rsidRPr="00E904FB">
        <w:rPr>
          <w:lang w:val="en-GB"/>
        </w:rPr>
        <w:t xml:space="preserve"> as a core element of the Java platform.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166857DA" w:rsidR="00EA486E" w:rsidRPr="00883059" w:rsidRDefault="00EA486E" w:rsidP="00B557A4">
      <w:pPr>
        <w:rPr>
          <w:rFonts w:cs="Arial"/>
          <w:color w:val="100F0E"/>
          <w:shd w:val="clear" w:color="auto" w:fill="FFFFFF"/>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 xml:space="preserve">of the project was </w:t>
      </w:r>
      <w:r w:rsidR="00883059">
        <w:rPr>
          <w:rFonts w:cs="Arial"/>
          <w:color w:val="100F0E"/>
          <w:shd w:val="clear" w:color="auto" w:fill="FFFFFF"/>
          <w:lang w:val="en-GB"/>
        </w:rPr>
        <w:t xml:space="preserve">the field of </w:t>
      </w:r>
      <w:r w:rsidR="00196327">
        <w:rPr>
          <w:rFonts w:cs="Arial"/>
          <w:color w:val="100F0E"/>
          <w:shd w:val="clear" w:color="auto" w:fill="FFFFFF"/>
          <w:lang w:val="en-GB"/>
        </w:rPr>
        <w:t>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w:t>
      </w:r>
      <w:r w:rsidR="00883059">
        <w:rPr>
          <w:rFonts w:cs="Arial"/>
          <w:color w:val="100F0E"/>
          <w:shd w:val="clear" w:color="auto" w:fill="FFFFFF"/>
          <w:lang w:val="en-GB"/>
        </w:rPr>
        <w:t>presented the language to the public by demonstrating</w:t>
      </w:r>
      <w:r w:rsidRPr="00EA486E">
        <w:rPr>
          <w:rFonts w:cs="Arial"/>
          <w:color w:val="100F0E"/>
          <w:shd w:val="clear" w:color="auto" w:fill="FFFFFF"/>
          <w:lang w:val="en-GB"/>
        </w:rPr>
        <w:t xml:space="preserve"> </w:t>
      </w:r>
      <w:r w:rsidR="00883059">
        <w:rPr>
          <w:rFonts w:cs="Arial"/>
          <w:color w:val="100F0E"/>
          <w:shd w:val="clear" w:color="auto" w:fill="FFFFFF"/>
          <w:lang w:val="en-GB"/>
        </w:rPr>
        <w:t>its power</w:t>
      </w:r>
      <w:r w:rsidRPr="00EA486E">
        <w:rPr>
          <w:rFonts w:cs="Arial"/>
          <w:color w:val="100F0E"/>
          <w:shd w:val="clear" w:color="auto" w:fill="FFFFFF"/>
          <w:lang w:val="en-GB"/>
        </w:rPr>
        <w:t xml:space="preserv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w:t>
      </w:r>
      <w:r w:rsidR="00883059">
        <w:rPr>
          <w:rFonts w:cs="Arial"/>
          <w:color w:val="100F0E"/>
          <w:shd w:val="clear" w:color="auto" w:fill="FFFFFF"/>
          <w:lang w:val="en-GB"/>
        </w:rPr>
        <w:t xml:space="preserve"> really was a</w:t>
      </w:r>
      <w:r w:rsidR="007A5A14">
        <w:rPr>
          <w:rFonts w:cs="Arial"/>
          <w:color w:val="100F0E"/>
          <w:shd w:val="clear" w:color="auto" w:fill="FFFFFF"/>
          <w:lang w:val="en-GB"/>
        </w:rPr>
        <w:t xml:space="preserve">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proofErr w:type="spellStart"/>
      <w:r w:rsidR="00227E34">
        <w:rPr>
          <w:rFonts w:cs="Arial"/>
          <w:color w:val="100F0E"/>
          <w:shd w:val="clear" w:color="auto" w:fill="FFFFFF"/>
          <w:lang w:val="en-GB"/>
        </w:rPr>
        <w:t>newborn</w:t>
      </w:r>
      <w:proofErr w:type="spellEnd"/>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4B156EB4" w:rsidR="00682F34" w:rsidRDefault="00883059" w:rsidP="00B557A4">
      <w:pPr>
        <w:rPr>
          <w:lang w:val="en-GB"/>
        </w:rPr>
      </w:pPr>
      <w:r>
        <w:rPr>
          <w:lang w:val="en-GB"/>
        </w:rPr>
        <w:t>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w:t>
      </w:r>
      <w:r w:rsidR="000E2872">
        <w:rPr>
          <w:i/>
          <w:lang w:val="en-GB"/>
        </w:rPr>
        <w:t xml:space="preserve"> </w:t>
      </w:r>
      <w:r w:rsidR="000E2872">
        <w:rPr>
          <w:iCs/>
          <w:lang w:val="en-GB"/>
        </w:rPr>
        <w:t>This is obtained with the already mentioned</w:t>
      </w:r>
      <w:r>
        <w:rPr>
          <w:iCs/>
          <w:lang w:val="en-GB"/>
        </w:rPr>
        <w:t xml:space="preserve"> </w:t>
      </w:r>
      <w:r w:rsidR="002465F3">
        <w:rPr>
          <w:lang w:val="en-GB"/>
        </w:rPr>
        <w:t>Java platform</w:t>
      </w:r>
      <w:r w:rsidR="000E2872">
        <w:rPr>
          <w:lang w:val="en-GB"/>
        </w:rPr>
        <w:t xml:space="preserve">, </w:t>
      </w:r>
      <w:r w:rsidR="00D504A8">
        <w:rPr>
          <w:lang w:val="en-GB"/>
        </w:rPr>
        <w:t>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nowadays</w:t>
      </w:r>
      <w:r w:rsidR="00EA486E">
        <w:rPr>
          <w:lang w:val="en-GB"/>
        </w:rPr>
        <w:t xml:space="preserve">. </w:t>
      </w:r>
    </w:p>
    <w:p w14:paraId="28B68885" w14:textId="4FF73845"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 xml:space="preserve">2007 Sun has released almost </w:t>
      </w:r>
      <w:r w:rsidR="000E2872">
        <w:rPr>
          <w:lang w:val="en-GB"/>
        </w:rPr>
        <w:t>all the parts of the</w:t>
      </w:r>
      <w:r>
        <w:rPr>
          <w:lang w:val="en-GB"/>
        </w:rPr>
        <w:t xml:space="preserve"> Java technology under the GNU General Public Licence, making it free</w:t>
      </w:r>
      <w:r w:rsidR="00196327">
        <w:rPr>
          <w:lang w:val="en-GB"/>
        </w:rPr>
        <w:t>.</w:t>
      </w:r>
    </w:p>
    <w:p w14:paraId="7DA0254A" w14:textId="72A287D0" w:rsidR="002465F3" w:rsidRDefault="00467FB9" w:rsidP="00B557A4">
      <w:pPr>
        <w:rPr>
          <w:lang w:val="en-GB"/>
        </w:rPr>
      </w:pPr>
      <w:r>
        <w:rPr>
          <w:lang w:val="en-GB"/>
        </w:rPr>
        <w:t>The language evolved</w:t>
      </w:r>
      <w:r w:rsidR="000E2872">
        <w:rPr>
          <w:lang w:val="en-GB"/>
        </w:rPr>
        <w:t xml:space="preserve"> impressively</w:t>
      </w:r>
      <w:r>
        <w:rPr>
          <w:lang w:val="en-GB"/>
        </w:rPr>
        <w:t xml:space="preserve">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0E2872">
        <w:rPr>
          <w:lang w:val="en-GB"/>
        </w:rPr>
        <w:t xml:space="preserve"> (January, 2020)</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3BCD67CD"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F9653A">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4C2FAD94" w:rsidR="00B557A4" w:rsidRDefault="00547FBE" w:rsidP="00880F38">
      <w:pPr>
        <w:rPr>
          <w:lang w:val="en-GB"/>
        </w:rPr>
      </w:pPr>
      <w:r>
        <w:rPr>
          <w:lang w:val="en-GB"/>
        </w:rPr>
        <w:t xml:space="preserve">Java is </w:t>
      </w:r>
      <w:r w:rsidR="00B0478B">
        <w:rPr>
          <w:lang w:val="en-GB"/>
        </w:rPr>
        <w:t xml:space="preserve">(primary)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0E2872">
        <w:rPr>
          <w:lang w:val="en-GB"/>
        </w:rPr>
        <w:t>class</w:t>
      </w:r>
      <w:r w:rsidR="002E7A65">
        <w:rPr>
          <w:lang w:val="en-GB"/>
        </w:rPr>
        <w:t xml:space="preserv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r w:rsidR="000E2872">
        <w:rPr>
          <w:lang w:val="en-GB"/>
        </w:rPr>
        <w:t xml:space="preserve"> Java provides also some primitive types: see below.</w:t>
      </w:r>
    </w:p>
    <w:p w14:paraId="4C403D20" w14:textId="7BFEAF46"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0E2872">
        <w:rPr>
          <w:lang w:val="en-GB"/>
        </w:rPr>
        <w:t xml:space="preserve"> for example</w:t>
      </w:r>
      <w:r w:rsidR="00977E28">
        <w:rPr>
          <w:lang w:val="en-GB"/>
        </w:rPr>
        <w:t xml:space="preserve"> is null for user defined types). </w:t>
      </w:r>
    </w:p>
    <w:p w14:paraId="5775C9BE" w14:textId="5F4C8DCC"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w:t>
      </w:r>
      <w:r w:rsidR="000E2872">
        <w:rPr>
          <w:lang w:val="en-GB"/>
        </w:rPr>
        <w:t xml:space="preserve"> then</w:t>
      </w:r>
      <w:r w:rsidR="00880F38">
        <w:rPr>
          <w:lang w:val="en-GB"/>
        </w:rPr>
        <w:t xml:space="preserve">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w:t>
      </w:r>
      <w:r w:rsidR="00981779">
        <w:rPr>
          <w:lang w:val="en-GB"/>
        </w:rPr>
        <w:t xml:space="preserve">, </w:t>
      </w:r>
      <w:r w:rsidR="00FD19A1">
        <w:rPr>
          <w:lang w:val="en-GB"/>
        </w:rPr>
        <w:t>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with a particular variable.</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w:t>
      </w:r>
      <w:r w:rsidR="004047D7">
        <w:rPr>
          <w:lang w:val="en-GB"/>
        </w:rPr>
        <w:lastRenderedPageBreak/>
        <w:t>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just a reference to the variables of the class, so if the caller passes a copy of this reference to the callee when calling a method, it’s still passing a reference. The only case when references are not passed is for primitive types ( see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20178644"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 xml:space="preserve">a simple definition of a </w:t>
      </w:r>
      <w:r w:rsidR="00981779">
        <w:rPr>
          <w:lang w:val="en-GB"/>
        </w:rPr>
        <w:t xml:space="preserve">recursive </w:t>
      </w:r>
      <w:r w:rsidR="00D556E7">
        <w:rPr>
          <w:lang w:val="en-GB"/>
        </w:rPr>
        <w:t>list</w:t>
      </w:r>
    </w:p>
    <w:p w14:paraId="6F83DA19" w14:textId="77777777" w:rsidR="00C30C28"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w:t>
      </w:r>
      <w:r>
        <w:rPr>
          <w:i/>
          <w:lang w:val="en-GB"/>
        </w:rPr>
        <w:t>generics</w:t>
      </w:r>
      <w:r>
        <w:rPr>
          <w:lang w:val="en-GB"/>
        </w:rPr>
        <w:t xml:space="preserve">. </w:t>
      </w:r>
      <w:r w:rsidR="00B0478B">
        <w:rPr>
          <w:lang w:val="en-GB"/>
        </w:rPr>
        <w:t xml:space="preserve">The use of generics is also known as </w:t>
      </w:r>
      <w:r w:rsidR="00B0478B" w:rsidRPr="00B0478B">
        <w:rPr>
          <w:i/>
          <w:iCs/>
          <w:lang w:val="en-GB"/>
        </w:rPr>
        <w:t>parametric polymorphism</w:t>
      </w:r>
      <w:r w:rsidR="00B0478B">
        <w:rPr>
          <w:lang w:val="en-GB"/>
        </w:rPr>
        <w:t xml:space="preserve"> in Java. </w:t>
      </w:r>
      <w:r>
        <w:rPr>
          <w:lang w:val="en-GB"/>
        </w:rPr>
        <w:t xml:space="preserve">Generics were added to the language starting from Java 5 and consist of the possibility of specifying type variables inside the declaration of class, methods, </w:t>
      </w:r>
      <w:r w:rsidR="0005247E">
        <w:rPr>
          <w:lang w:val="en-GB"/>
        </w:rPr>
        <w:t xml:space="preserve">data </w:t>
      </w:r>
      <w:r>
        <w:rPr>
          <w:lang w:val="en-GB"/>
        </w:rPr>
        <w:t xml:space="preserve">constructors, and interfaces (for </w:t>
      </w:r>
      <w:r w:rsidR="0005247E">
        <w:rPr>
          <w:lang w:val="en-GB"/>
        </w:rPr>
        <w:t xml:space="preserve">more information about </w:t>
      </w:r>
      <w:r>
        <w:rPr>
          <w:lang w:val="en-GB"/>
        </w:rPr>
        <w:t xml:space="preserve">interfaces, see </w:t>
      </w:r>
      <w:r w:rsidR="000575E1">
        <w:rPr>
          <w:lang w:val="en-GB"/>
        </w:rPr>
        <w:t>below</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t>
      </w:r>
    </w:p>
    <w:p w14:paraId="1795DEA1" w14:textId="3B740319" w:rsidR="00AC329D" w:rsidRPr="00841674" w:rsidRDefault="00133E25" w:rsidP="00133E25">
      <w:pPr>
        <w:rPr>
          <w:lang w:val="en-GB"/>
        </w:rPr>
      </w:pPr>
      <w:r>
        <w:rPr>
          <w:lang w:val="en-GB"/>
        </w:rPr>
        <w:t xml:space="preserve">When we want to </w:t>
      </w:r>
      <w:r w:rsidRPr="0013385F">
        <w:rPr>
          <w:lang w:val="en-GB"/>
        </w:rPr>
        <w:t xml:space="preserve">create an object of the List class, we </w:t>
      </w:r>
      <w:r w:rsidR="00E175E3">
        <w:rPr>
          <w:lang w:val="en-GB"/>
        </w:rPr>
        <w:t>must</w:t>
      </w:r>
      <w:r w:rsidRPr="0013385F">
        <w:rPr>
          <w:lang w:val="en-GB"/>
        </w:rPr>
        <w:t xml:space="preserve"> pass the </w:t>
      </w:r>
      <w:r w:rsidRPr="0013385F">
        <w:rPr>
          <w:i/>
          <w:lang w:val="en-GB"/>
        </w:rPr>
        <w:t xml:space="preserve">actual </w:t>
      </w:r>
      <w:r w:rsidRPr="0013385F">
        <w:rPr>
          <w:lang w:val="en-GB"/>
        </w:rPr>
        <w:t>type parameter, as in snippet 3</w:t>
      </w:r>
      <w:r w:rsidR="00C30C28">
        <w:rPr>
          <w:lang w:val="en-GB"/>
        </w:rPr>
        <w:t xml:space="preserve">, thus declaring the actual type of the </w:t>
      </w:r>
      <w:proofErr w:type="spellStart"/>
      <w:r w:rsidR="00C30C28">
        <w:rPr>
          <w:lang w:val="en-GB"/>
        </w:rPr>
        <w:t>binded</w:t>
      </w:r>
      <w:proofErr w:type="spellEnd"/>
      <w:r w:rsidR="00C30C28">
        <w:rPr>
          <w:lang w:val="en-GB"/>
        </w:rPr>
        <w:t xml:space="preserve"> variable</w:t>
      </w:r>
      <w:r w:rsidR="00E175E3">
        <w:rPr>
          <w:lang w:val="en-GB"/>
        </w:rPr>
        <w:t xml:space="preserve"> </w:t>
      </w:r>
      <w:r w:rsidR="00E175E3" w:rsidRPr="00E175E3">
        <w:rPr>
          <w:i/>
          <w:iCs/>
          <w:lang w:val="en-GB"/>
        </w:rPr>
        <w:t>v</w:t>
      </w:r>
      <w:r w:rsidRPr="0013385F">
        <w:rPr>
          <w:lang w:val="en-GB"/>
        </w:rPr>
        <w:t>.</w:t>
      </w:r>
      <w:r w:rsidR="00965940" w:rsidRPr="0013385F">
        <w:rPr>
          <w:lang w:val="en-GB"/>
        </w:rPr>
        <w:t xml:space="preserve"> </w:t>
      </w:r>
      <w:r w:rsidR="00E175E3">
        <w:rPr>
          <w:lang w:val="en-GB"/>
        </w:rPr>
        <w:t xml:space="preserve">As already mentioned, we don’t have any explicit type constructor. </w:t>
      </w:r>
      <w:r w:rsidR="00965940" w:rsidRPr="0013385F">
        <w:rPr>
          <w:lang w:val="en-GB"/>
        </w:rPr>
        <w:t>The type checker guarantees type safety</w:t>
      </w:r>
      <w:r w:rsidR="00965940" w:rsidRPr="008C6DE8">
        <w:rPr>
          <w:lang w:val="en-GB"/>
        </w:rPr>
        <w:t xml:space="preserve"> at</w:t>
      </w:r>
      <w:r w:rsidR="00965940">
        <w:rPr>
          <w:lang w:val="en-GB"/>
        </w:rPr>
        <w:t xml:space="preserve"> compile time</w:t>
      </w:r>
      <w:r w:rsidR="001B5575">
        <w:rPr>
          <w:lang w:val="en-GB"/>
        </w:rPr>
        <w:t>: generics must be solved when declaring  variables because, again, Java is statically typed.</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59EC7FA4" w:rsidR="006426AB" w:rsidRDefault="006426AB" w:rsidP="00B57A5B">
      <w:pPr>
        <w:rPr>
          <w:lang w:val="en-GB"/>
        </w:rPr>
      </w:pPr>
      <w:r>
        <w:rPr>
          <w:lang w:val="en-GB"/>
        </w:rPr>
        <w:lastRenderedPageBreak/>
        <w:t xml:space="preserve">On the other hand, </w:t>
      </w:r>
      <w:r w:rsidRPr="006426AB">
        <w:rPr>
          <w:lang w:val="en-GB"/>
        </w:rPr>
        <w:t xml:space="preserve">we don't have to pass an actual type argument to a generic method. The compiler infers the type argument for us, based on the </w:t>
      </w:r>
      <w:r w:rsidR="001B5575">
        <w:rPr>
          <w:lang w:val="en-GB"/>
        </w:rPr>
        <w:t xml:space="preserve">(static) </w:t>
      </w:r>
      <w:r w:rsidRPr="006426AB">
        <w:rPr>
          <w:lang w:val="en-GB"/>
        </w:rPr>
        <w:t>types of the actual arguments. It will generally infer the most specific type argument that will make the call type-correct.</w:t>
      </w:r>
    </w:p>
    <w:p w14:paraId="1E940C4C" w14:textId="1358334E" w:rsidR="00A96F9F" w:rsidRDefault="00DE6268" w:rsidP="00512E08">
      <w:pPr>
        <w:rPr>
          <w:lang w:val="en-GB"/>
        </w:rPr>
      </w:pPr>
      <w:r>
        <w:rPr>
          <w:lang w:val="en-GB"/>
        </w:rPr>
        <w:t xml:space="preserve">A main feature of Java is </w:t>
      </w:r>
      <w:r w:rsidR="00F33C0D" w:rsidRPr="00F33C0D">
        <w:rPr>
          <w:i/>
          <w:lang w:val="en-GB"/>
        </w:rPr>
        <w:t>subclassing</w:t>
      </w:r>
      <w:r w:rsidR="00602080">
        <w:rPr>
          <w:i/>
          <w:lang w:val="en-GB"/>
        </w:rPr>
        <w:t xml:space="preserve">. </w:t>
      </w:r>
      <w:r>
        <w:rPr>
          <w:lang w:val="en-GB"/>
        </w:rPr>
        <w:t>W</w:t>
      </w:r>
      <w:r w:rsidR="00422F99">
        <w:rPr>
          <w:lang w:val="en-GB"/>
        </w:rPr>
        <w:t>hen a class is a subclass of another class (the superclass), ever</w:t>
      </w:r>
      <w:r w:rsidR="00B0478B">
        <w:rPr>
          <w:lang w:val="en-GB"/>
        </w:rPr>
        <w:t>y</w:t>
      </w:r>
      <w:r w:rsidR="00422F99">
        <w:rPr>
          <w:lang w:val="en-GB"/>
        </w:rPr>
        <w:t xml:space="preserve"> object of the subclass </w:t>
      </w:r>
      <w:r w:rsidR="00602080">
        <w:rPr>
          <w:lang w:val="en-GB"/>
        </w:rPr>
        <w:t>inherits all the variables and methods of the superclass</w:t>
      </w:r>
      <w:r w:rsidR="00422F99">
        <w:rPr>
          <w:lang w:val="en-GB"/>
        </w:rPr>
        <w:t>. This is also called</w:t>
      </w:r>
      <w:r w:rsidR="007C07AB">
        <w:rPr>
          <w:lang w:val="en-GB"/>
        </w:rPr>
        <w:t xml:space="preserve"> in the Java context</w:t>
      </w:r>
      <w:r w:rsidR="00422F99">
        <w:rPr>
          <w:lang w:val="en-GB"/>
        </w:rPr>
        <w:t xml:space="preserve">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 xml:space="preserve">the other two are encapsulation and polymorphism). Inheritance </w:t>
      </w:r>
      <w:r w:rsidR="00750F71">
        <w:rPr>
          <w:lang w:val="en-GB"/>
        </w:rPr>
        <w:t xml:space="preserve">is extremely powerful because it </w:t>
      </w:r>
      <w:r w:rsidR="003B7309">
        <w:rPr>
          <w:lang w:val="en-GB"/>
        </w:rPr>
        <w:t>allows t</w:t>
      </w:r>
      <w:r w:rsidR="00B0478B">
        <w:rPr>
          <w:lang w:val="en-GB"/>
        </w:rPr>
        <w:t>he</w:t>
      </w:r>
      <w:r w:rsidR="003B7309">
        <w:rPr>
          <w:lang w:val="en-GB"/>
        </w:rPr>
        <w:t xml:space="preserve"> reusability of </w:t>
      </w:r>
      <w:r w:rsidR="00602080">
        <w:rPr>
          <w:lang w:val="en-GB"/>
        </w:rPr>
        <w:t>implementations</w:t>
      </w:r>
      <w:r w:rsidR="00750F71">
        <w:rPr>
          <w:lang w:val="en-GB"/>
        </w:rPr>
        <w:t>, thus saving time and reducing the code dimension</w:t>
      </w:r>
      <w:r w:rsidR="00602080">
        <w:rPr>
          <w:lang w:val="en-GB"/>
        </w:rPr>
        <w:t>.</w:t>
      </w:r>
      <w:r w:rsidR="00D31C52">
        <w:rPr>
          <w:lang w:val="en-GB"/>
        </w:rPr>
        <w:t xml:space="preserve"> </w:t>
      </w:r>
    </w:p>
    <w:p w14:paraId="03478FCC" w14:textId="77777777" w:rsidR="00D31C52"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actually a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t>
      </w:r>
    </w:p>
    <w:p w14:paraId="2324A49C" w14:textId="7EB551AD" w:rsidR="005215AA" w:rsidRDefault="00D31C52" w:rsidP="00D31C52">
      <w:pPr>
        <w:rPr>
          <w:lang w:val="en-GB"/>
        </w:rPr>
      </w:pPr>
      <w:r>
        <w:rPr>
          <w:lang w:val="en-GB"/>
        </w:rPr>
        <w:t xml:space="preserve">Inheritance </w:t>
      </w:r>
      <w:r w:rsidR="003C5C0E" w:rsidRPr="003C5C0E">
        <w:rPr>
          <w:lang w:val="en-GB"/>
        </w:rPr>
        <w:t>gives</w:t>
      </w:r>
      <w:r w:rsidRPr="003C5C0E">
        <w:rPr>
          <w:lang w:val="en-GB"/>
        </w:rPr>
        <w:t xml:space="preserve"> </w:t>
      </w:r>
      <w:r>
        <w:rPr>
          <w:lang w:val="en-GB"/>
        </w:rPr>
        <w:t>rise to a subtype relation between classes, thus allowing for polymorphism.</w:t>
      </w:r>
      <w:r w:rsidR="00750F71">
        <w:rPr>
          <w:lang w:val="en-GB"/>
        </w:rPr>
        <w:t xml:space="preserve"> </w:t>
      </w:r>
      <w:r>
        <w:rPr>
          <w:lang w:val="en-GB"/>
        </w:rPr>
        <w:t xml:space="preserve">We can assign to a variable of a class an instance of a subclass of the declared class. As an example, in Snippet 3, an instance of the </w:t>
      </w:r>
      <w:proofErr w:type="spellStart"/>
      <w:r>
        <w:rPr>
          <w:lang w:val="en-GB"/>
        </w:rPr>
        <w:t>ArrayList</w:t>
      </w:r>
      <w:proofErr w:type="spellEnd"/>
      <w:r>
        <w:rPr>
          <w:lang w:val="en-GB"/>
        </w:rPr>
        <w:t xml:space="preserve"> class is assigned to a List object.</w:t>
      </w:r>
      <w:r w:rsidR="005215AA">
        <w:rPr>
          <w:lang w:val="en-GB"/>
        </w:rPr>
        <w:t xml:space="preserve"> </w:t>
      </w:r>
      <w:r w:rsidR="002503D6">
        <w:rPr>
          <w:lang w:val="en-GB"/>
        </w:rPr>
        <w:t xml:space="preserve"> We can even reassign the variable to an object of another subclass.</w:t>
      </w:r>
      <w:r>
        <w:rPr>
          <w:lang w:val="en-GB"/>
        </w:rPr>
        <w:t xml:space="preserve"> </w:t>
      </w:r>
      <w:r w:rsidR="005215AA">
        <w:rPr>
          <w:lang w:val="en-GB"/>
        </w:rPr>
        <w:t xml:space="preserve">Every time we need an object of class List, we can provide an object of class </w:t>
      </w:r>
      <w:proofErr w:type="spellStart"/>
      <w:r w:rsidR="005215AA">
        <w:rPr>
          <w:lang w:val="en-GB"/>
        </w:rPr>
        <w:t>ArrayList</w:t>
      </w:r>
      <w:proofErr w:type="spellEnd"/>
      <w:r w:rsidR="005215AA">
        <w:rPr>
          <w:lang w:val="en-GB"/>
        </w:rPr>
        <w:t xml:space="preserve"> without </w:t>
      </w:r>
      <w:r w:rsidR="003C2AF4">
        <w:rPr>
          <w:lang w:val="en-GB"/>
        </w:rPr>
        <w:t>causing any type error.</w:t>
      </w:r>
      <w:r w:rsidR="005215AA">
        <w:rPr>
          <w:lang w:val="en-GB"/>
        </w:rPr>
        <w:t xml:space="preserve"> </w:t>
      </w:r>
    </w:p>
    <w:p w14:paraId="44A295A2" w14:textId="4F50B617" w:rsidR="003C2AF4" w:rsidRDefault="00D31C52" w:rsidP="00D31C52">
      <w:pPr>
        <w:rPr>
          <w:lang w:val="en-GB"/>
        </w:rPr>
      </w:pPr>
      <w:r>
        <w:rPr>
          <w:lang w:val="en-GB"/>
        </w:rPr>
        <w:t xml:space="preserve">In this way we have a variable with both a </w:t>
      </w:r>
      <w:r w:rsidRPr="00AB55E6">
        <w:rPr>
          <w:i/>
          <w:lang w:val="en-GB"/>
        </w:rPr>
        <w:t>static type</w:t>
      </w:r>
      <w:r>
        <w:rPr>
          <w:i/>
          <w:lang w:val="en-GB"/>
        </w:rPr>
        <w:t xml:space="preserve"> (</w:t>
      </w:r>
      <w:r>
        <w:rPr>
          <w:lang w:val="en-GB"/>
        </w:rPr>
        <w:t xml:space="preserve">the </w:t>
      </w:r>
      <w:r w:rsidR="002503D6">
        <w:rPr>
          <w:lang w:val="en-GB"/>
        </w:rPr>
        <w:t>type</w:t>
      </w:r>
      <w:r>
        <w:rPr>
          <w:lang w:val="en-GB"/>
        </w:rPr>
        <w:t xml:space="preserve"> defined in the declaration) and a</w:t>
      </w:r>
      <w:r w:rsidR="002503D6">
        <w:rPr>
          <w:lang w:val="en-GB"/>
        </w:rPr>
        <w:t xml:space="preserve"> (possibly varying)</w:t>
      </w:r>
      <w:r>
        <w:rPr>
          <w:lang w:val="en-GB"/>
        </w:rPr>
        <w:t xml:space="preserve"> </w:t>
      </w:r>
      <w:r w:rsidRPr="00AB55E6">
        <w:rPr>
          <w:i/>
          <w:lang w:val="en-GB"/>
        </w:rPr>
        <w:t>dynamic type</w:t>
      </w:r>
      <w:r>
        <w:rPr>
          <w:i/>
          <w:lang w:val="en-GB"/>
        </w:rPr>
        <w:t xml:space="preserve"> </w:t>
      </w:r>
      <w:r>
        <w:rPr>
          <w:lang w:val="en-GB"/>
        </w:rPr>
        <w:t xml:space="preserve">(the actual type of the variable) which can differ, and still type safety is guaranteed. Indeed, </w:t>
      </w:r>
      <w:r w:rsidR="00750F71">
        <w:rPr>
          <w:lang w:val="en-GB"/>
        </w:rPr>
        <w:t>the Java compiler</w:t>
      </w:r>
      <w:r>
        <w:rPr>
          <w:lang w:val="en-GB"/>
        </w:rPr>
        <w:t xml:space="preserve"> </w:t>
      </w:r>
      <w:r w:rsidR="002503D6">
        <w:rPr>
          <w:lang w:val="en-GB"/>
        </w:rPr>
        <w:t>checks</w:t>
      </w:r>
      <w:r>
        <w:rPr>
          <w:lang w:val="en-GB"/>
        </w:rPr>
        <w:t xml:space="preserve"> whether the object is manipulated correctly based on the static type.</w:t>
      </w:r>
      <w:r w:rsidR="002503D6">
        <w:rPr>
          <w:lang w:val="en-GB"/>
        </w:rPr>
        <w:t xml:space="preserve"> Since all the methods and variables of the static type are always inherited by the subclass which is the actual class, there is guarantee that there will be no errors at runtime</w:t>
      </w:r>
      <w:r>
        <w:rPr>
          <w:lang w:val="en-GB"/>
        </w:rPr>
        <w:t>.</w:t>
      </w:r>
      <w:r w:rsidR="003C2AF4">
        <w:rPr>
          <w:lang w:val="en-GB"/>
        </w:rPr>
        <w:t xml:space="preserve"> </w:t>
      </w:r>
      <w:r w:rsidR="003C2AF4">
        <w:rPr>
          <w:lang w:val="en-GB"/>
        </w:rPr>
        <w:t xml:space="preserve">This is a subtype relation, and in particular it’s the subset interpretation of the subtype relation: an </w:t>
      </w:r>
      <w:proofErr w:type="spellStart"/>
      <w:r w:rsidR="003C2AF4">
        <w:rPr>
          <w:lang w:val="en-GB"/>
        </w:rPr>
        <w:t>ArrayList</w:t>
      </w:r>
      <w:proofErr w:type="spellEnd"/>
      <w:r w:rsidR="003C2AF4">
        <w:rPr>
          <w:lang w:val="en-GB"/>
        </w:rPr>
        <w:t xml:space="preserve"> is </w:t>
      </w:r>
      <w:r w:rsidR="003C2AF4">
        <w:rPr>
          <w:lang w:val="en-GB"/>
        </w:rPr>
        <w:t>(</w:t>
      </w:r>
      <w:r w:rsidR="003C2AF4">
        <w:rPr>
          <w:lang w:val="en-GB"/>
        </w:rPr>
        <w:t>at least</w:t>
      </w:r>
      <w:r w:rsidR="003C2AF4">
        <w:rPr>
          <w:lang w:val="en-GB"/>
        </w:rPr>
        <w:t>)</w:t>
      </w:r>
      <w:r w:rsidR="003C2AF4">
        <w:rPr>
          <w:lang w:val="en-GB"/>
        </w:rPr>
        <w:t xml:space="preserve"> a List</w:t>
      </w:r>
      <w:r w:rsidR="003C2AF4">
        <w:rPr>
          <w:lang w:val="en-GB"/>
        </w:rPr>
        <w:t>, since it inherits all the methods and attributes of the List class.</w:t>
      </w:r>
      <w:r w:rsidR="005215AA">
        <w:rPr>
          <w:lang w:val="en-GB"/>
        </w:rPr>
        <w:t xml:space="preserve"> </w:t>
      </w:r>
    </w:p>
    <w:p w14:paraId="772A1869" w14:textId="3173DAED" w:rsidR="00D31C52" w:rsidRDefault="002503D6" w:rsidP="00D31C52">
      <w:pPr>
        <w:rPr>
          <w:lang w:val="en-GB"/>
        </w:rPr>
      </w:pPr>
      <w:r>
        <w:rPr>
          <w:lang w:val="en-GB"/>
        </w:rPr>
        <w:t xml:space="preserve">Unfortunately, if we call a method which is declared by the dynamic type, but not by the static type, a compile error is raised, since the compiler cannot know in advance whose dynamic type the variable </w:t>
      </w:r>
      <w:r w:rsidR="003C2AF4">
        <w:rPr>
          <w:lang w:val="en-GB"/>
        </w:rPr>
        <w:t xml:space="preserve">will </w:t>
      </w:r>
      <w:r>
        <w:rPr>
          <w:lang w:val="en-GB"/>
        </w:rPr>
        <w:t>be during the execution.</w:t>
      </w:r>
    </w:p>
    <w:p w14:paraId="4A2AC91D" w14:textId="1E46B602" w:rsidR="00D31C52" w:rsidRDefault="00D31C52" w:rsidP="00D31C52">
      <w:pPr>
        <w:rPr>
          <w:lang w:val="en-GB"/>
        </w:rPr>
      </w:pPr>
      <w:r w:rsidRPr="00D31C52">
        <w:rPr>
          <w:lang w:val="en-GB"/>
        </w:rPr>
        <w:t>We obtain</w:t>
      </w:r>
      <w:r w:rsidR="00750F71">
        <w:rPr>
          <w:lang w:val="en-GB"/>
        </w:rPr>
        <w:t xml:space="preserve"> then</w:t>
      </w:r>
      <w:r w:rsidRPr="00D31C52">
        <w:rPr>
          <w:lang w:val="en-GB"/>
        </w:rPr>
        <w:t xml:space="preserve"> a polymorphic behaviour of the code through </w:t>
      </w:r>
      <w:r w:rsidRPr="00D31C52">
        <w:rPr>
          <w:i/>
          <w:lang w:val="en-GB"/>
        </w:rPr>
        <w:t>overriding</w:t>
      </w:r>
      <w:r w:rsidRPr="00D31C52">
        <w:rPr>
          <w:lang w:val="en-GB"/>
        </w:rPr>
        <w:t>. In fact, a subclass may have his own implementation of the inherited methods “overriding” the implementation of the superclass.  To do this, it simply should declare a method with the same name, the same parameters and the same return type of a method of a superclass. When a method is called, the JVM looks at run time at the dynamic type of the variable and executes the most specific implementation of the called method. This is done through</w:t>
      </w:r>
      <w:r>
        <w:rPr>
          <w:lang w:val="en-GB"/>
        </w:rPr>
        <w:t xml:space="preserve"> the so called </w:t>
      </w:r>
      <w:proofErr w:type="spellStart"/>
      <w:r>
        <w:rPr>
          <w:lang w:val="en-GB"/>
        </w:rPr>
        <w:t>vtable</w:t>
      </w:r>
      <w:proofErr w:type="spellEnd"/>
      <w:r>
        <w:rPr>
          <w:lang w:val="en-GB"/>
        </w:rPr>
        <w:t>.  The binding between the called method and the implementation is dynamic, i.e. is done at run time</w:t>
      </w:r>
      <w:r w:rsidR="008E36EB">
        <w:rPr>
          <w:lang w:val="en-GB"/>
        </w:rPr>
        <w:t xml:space="preserve"> (</w:t>
      </w:r>
      <w:r w:rsidR="008E36EB" w:rsidRPr="008E36EB">
        <w:rPr>
          <w:i/>
          <w:iCs/>
          <w:lang w:val="en-GB"/>
        </w:rPr>
        <w:t>dynamic dispatching</w:t>
      </w:r>
      <w:r w:rsidR="008E36EB">
        <w:rPr>
          <w:lang w:val="en-GB"/>
        </w:rPr>
        <w:t>)</w:t>
      </w:r>
      <w:r>
        <w:rPr>
          <w:lang w:val="en-GB"/>
        </w:rPr>
        <w:t>. This means that the compiler doesn’t generated the code to execute the method, but it just generates the code which looks for the right implementation of the called method.</w:t>
      </w:r>
    </w:p>
    <w:p w14:paraId="23FA1928" w14:textId="37A6AAE2" w:rsidR="00871E8C" w:rsidRDefault="003C31C2" w:rsidP="00D31C52">
      <w:pPr>
        <w:rPr>
          <w:lang w:val="en-GB"/>
        </w:rPr>
      </w:pPr>
      <w:r>
        <w:rPr>
          <w:lang w:val="en-GB"/>
        </w:rPr>
        <w:t xml:space="preserve">Inheritance and subtyping are two orthogonal concepts, and </w:t>
      </w:r>
      <w:r w:rsidR="003C5C0E">
        <w:rPr>
          <w:lang w:val="en-GB"/>
        </w:rPr>
        <w:t>their relation is under discussion</w:t>
      </w:r>
      <w:r>
        <w:rPr>
          <w:lang w:val="en-GB"/>
        </w:rPr>
        <w:t xml:space="preserve">. When overriding, some care must be taken to </w:t>
      </w:r>
      <w:r w:rsidR="003C5C0E">
        <w:rPr>
          <w:lang w:val="en-GB"/>
        </w:rPr>
        <w:t xml:space="preserve">make sure that </w:t>
      </w:r>
      <w:r>
        <w:rPr>
          <w:lang w:val="en-GB"/>
        </w:rPr>
        <w:t>an object of a subclass can safely substitute an object of a superclass</w:t>
      </w:r>
      <w:r w:rsidR="003C5C0E">
        <w:rPr>
          <w:lang w:val="en-GB"/>
        </w:rPr>
        <w:t>: while it’s true that the substitution will always be s</w:t>
      </w:r>
      <w:r w:rsidR="002D6ED9">
        <w:rPr>
          <w:lang w:val="en-GB"/>
        </w:rPr>
        <w:t>y</w:t>
      </w:r>
      <w:r w:rsidR="003C5C0E">
        <w:rPr>
          <w:lang w:val="en-GB"/>
        </w:rPr>
        <w:t>ntactical</w:t>
      </w:r>
      <w:r w:rsidR="002D6ED9">
        <w:rPr>
          <w:lang w:val="en-GB"/>
        </w:rPr>
        <w:t>ly</w:t>
      </w:r>
      <w:r w:rsidR="003C5C0E">
        <w:rPr>
          <w:lang w:val="en-GB"/>
        </w:rPr>
        <w:t xml:space="preserve"> valid, it may affect the program behaviour and semantic correctness. To avoid this, a stronger notion of subtyping(</w:t>
      </w:r>
      <w:r w:rsidR="003C5C0E" w:rsidRPr="003C5C0E">
        <w:rPr>
          <w:i/>
          <w:iCs/>
          <w:lang w:val="en-GB"/>
        </w:rPr>
        <w:t>behavioural subtyping</w:t>
      </w:r>
      <w:r w:rsidR="003C5C0E">
        <w:rPr>
          <w:lang w:val="en-GB"/>
        </w:rPr>
        <w:t xml:space="preserve">) has been introduced. </w:t>
      </w:r>
    </w:p>
    <w:p w14:paraId="766E0C7A" w14:textId="4DAF38A8" w:rsidR="003C31C2" w:rsidRDefault="003C31C2" w:rsidP="003C31C2">
      <w:pPr>
        <w:rPr>
          <w:lang w:val="en-GB"/>
        </w:rPr>
      </w:pPr>
      <w:r>
        <w:rPr>
          <w:lang w:val="en-GB"/>
        </w:rPr>
        <w:t xml:space="preserve">At the core of the problem there is the concept of contract. When we define a method, its semantics is defined by a “contract” signed between the method itself and the client code which uses the method. This contract defines the preconditions (what the method asks for), the postconditions (what the method guarantees if the preconditions are met) of the method and the invariants (properties that always hold). When a class reimplements a method of a superclass, it must respect not only the method signature (i.e., the method name and parameters type), but also this contract, so that the user of the superclass can safely use an object of the subclass without knowing </w:t>
      </w:r>
      <w:r>
        <w:rPr>
          <w:lang w:val="en-GB"/>
        </w:rPr>
        <w:lastRenderedPageBreak/>
        <w:t xml:space="preserve">it. The same requirements </w:t>
      </w:r>
      <w:r w:rsidRPr="009A1265">
        <w:rPr>
          <w:lang w:val="en-GB"/>
        </w:rPr>
        <w:t xml:space="preserve">apply to variables.  This principle is called </w:t>
      </w:r>
      <w:r w:rsidRPr="00B728DF">
        <w:rPr>
          <w:i/>
          <w:iCs/>
          <w:lang w:val="en-GB"/>
        </w:rPr>
        <w:t xml:space="preserve">The </w:t>
      </w:r>
      <w:proofErr w:type="spellStart"/>
      <w:r w:rsidRPr="00B728DF">
        <w:rPr>
          <w:i/>
          <w:iCs/>
          <w:lang w:val="en-GB"/>
        </w:rPr>
        <w:t>Liskov</w:t>
      </w:r>
      <w:proofErr w:type="spellEnd"/>
      <w:r w:rsidRPr="00B728DF">
        <w:rPr>
          <w:i/>
          <w:iCs/>
          <w:lang w:val="en-GB"/>
        </w:rPr>
        <w:t xml:space="preserve"> Substitution Principle</w:t>
      </w:r>
      <w:r w:rsidRPr="009A1265">
        <w:rPr>
          <w:lang w:val="en-GB"/>
        </w:rPr>
        <w:t xml:space="preserve">, and states that: </w:t>
      </w:r>
    </w:p>
    <w:p w14:paraId="025BED75" w14:textId="77777777" w:rsidR="003C31C2" w:rsidRDefault="00554522" w:rsidP="003C31C2">
      <w:pPr>
        <w:pStyle w:val="Paragrafoelenco"/>
        <w:numPr>
          <w:ilvl w:val="0"/>
          <w:numId w:val="11"/>
        </w:numPr>
        <w:rPr>
          <w:lang w:val="en-GB"/>
        </w:rPr>
      </w:pPr>
      <w:hyperlink r:id="rId10" w:tooltip="Precondition" w:history="1">
        <w:r w:rsidR="003C31C2" w:rsidRPr="003C31C2">
          <w:rPr>
            <w:lang w:val="en-GB"/>
          </w:rPr>
          <w:t>preconditions</w:t>
        </w:r>
      </w:hyperlink>
      <w:r w:rsidR="003C31C2" w:rsidRPr="003C31C2">
        <w:rPr>
          <w:lang w:val="en-GB"/>
        </w:rPr>
        <w:t xml:space="preserve"> cannot be strengthened in a subtype; </w:t>
      </w:r>
    </w:p>
    <w:p w14:paraId="7F381A48" w14:textId="77777777" w:rsidR="003C31C2" w:rsidRDefault="00554522" w:rsidP="003C31C2">
      <w:pPr>
        <w:pStyle w:val="Paragrafoelenco"/>
        <w:numPr>
          <w:ilvl w:val="0"/>
          <w:numId w:val="11"/>
        </w:numPr>
        <w:rPr>
          <w:lang w:val="en-GB"/>
        </w:rPr>
      </w:pPr>
      <w:hyperlink r:id="rId11" w:tooltip="Postcondition" w:history="1">
        <w:r w:rsidR="003C31C2" w:rsidRPr="003C31C2">
          <w:rPr>
            <w:rStyle w:val="Collegamentoipertestuale"/>
            <w:rFonts w:cs="Arial"/>
            <w:color w:val="auto"/>
            <w:sz w:val="21"/>
            <w:szCs w:val="21"/>
            <w:u w:val="none"/>
            <w:lang w:val="en-GB"/>
          </w:rPr>
          <w:t>postconditions</w:t>
        </w:r>
      </w:hyperlink>
      <w:r w:rsidR="003C31C2" w:rsidRPr="003C31C2">
        <w:rPr>
          <w:lang w:val="en-GB"/>
        </w:rPr>
        <w:t xml:space="preserve"> cannot be weakened in a subtype; </w:t>
      </w:r>
    </w:p>
    <w:p w14:paraId="2FFEFB7A" w14:textId="66666F4A" w:rsidR="003C31C2" w:rsidRDefault="00554522" w:rsidP="003C31C2">
      <w:pPr>
        <w:pStyle w:val="Paragrafoelenco"/>
        <w:numPr>
          <w:ilvl w:val="0"/>
          <w:numId w:val="11"/>
        </w:numPr>
        <w:rPr>
          <w:lang w:val="en-GB"/>
        </w:rPr>
      </w:pPr>
      <w:hyperlink r:id="rId12" w:tooltip="Invariant (computer science)" w:history="1">
        <w:r w:rsidR="003C31C2" w:rsidRPr="003C31C2">
          <w:rPr>
            <w:rStyle w:val="Collegamentoipertestuale"/>
            <w:rFonts w:cs="Arial"/>
            <w:color w:val="auto"/>
            <w:sz w:val="21"/>
            <w:szCs w:val="21"/>
            <w:u w:val="none"/>
            <w:lang w:val="en-GB"/>
          </w:rPr>
          <w:t>invariants</w:t>
        </w:r>
      </w:hyperlink>
      <w:r w:rsidR="003C31C2" w:rsidRPr="003C31C2">
        <w:rPr>
          <w:lang w:val="en-GB"/>
        </w:rPr>
        <w:t xml:space="preserve"> of the supertype must be preserved in a subtype. </w:t>
      </w:r>
    </w:p>
    <w:p w14:paraId="02C8490C" w14:textId="706E2048" w:rsidR="003C2AF4" w:rsidRPr="003C2AF4" w:rsidRDefault="003C2AF4" w:rsidP="003C2AF4">
      <w:pPr>
        <w:rPr>
          <w:lang w:val="en-GB"/>
        </w:rPr>
      </w:pPr>
      <w:r>
        <w:rPr>
          <w:lang w:val="en-GB"/>
        </w:rPr>
        <w:t xml:space="preserve">Sometimes it is summarized with the motto </w:t>
      </w:r>
      <w:r w:rsidRPr="00E175E3">
        <w:rPr>
          <w:i/>
          <w:iCs/>
          <w:lang w:val="en-GB"/>
        </w:rPr>
        <w:t xml:space="preserve">Require no </w:t>
      </w:r>
      <w:r w:rsidR="00E175E3" w:rsidRPr="00E175E3">
        <w:rPr>
          <w:i/>
          <w:iCs/>
          <w:lang w:val="en-GB"/>
        </w:rPr>
        <w:t>more, promise no less</w:t>
      </w:r>
      <w:r w:rsidR="00E175E3">
        <w:rPr>
          <w:lang w:val="en-GB"/>
        </w:rPr>
        <w:t>.</w:t>
      </w:r>
    </w:p>
    <w:p w14:paraId="038668A1" w14:textId="74F32363" w:rsidR="00750F71" w:rsidRDefault="00B728DF" w:rsidP="003C2AF4">
      <w:pPr>
        <w:rPr>
          <w:lang w:val="en-GB"/>
        </w:rPr>
      </w:pPr>
      <w:r w:rsidRPr="00C30C28">
        <w:rPr>
          <w:lang w:val="en-GB"/>
        </w:rPr>
        <w:t xml:space="preserve">If the LSP applies, then the subclass relation is also a </w:t>
      </w:r>
      <w:r w:rsidR="003C5C0E" w:rsidRPr="00C30C28">
        <w:rPr>
          <w:lang w:val="en-GB"/>
        </w:rPr>
        <w:t xml:space="preserve"> behavioural </w:t>
      </w:r>
      <w:r w:rsidRPr="00C30C28">
        <w:rPr>
          <w:lang w:val="en-GB"/>
        </w:rPr>
        <w:t>subtype relation</w:t>
      </w:r>
      <w:r w:rsidR="0022509F">
        <w:rPr>
          <w:lang w:val="en-GB"/>
        </w:rPr>
        <w:t xml:space="preserve">, and substituting an object of a superclass with an object of a subclass is both </w:t>
      </w:r>
      <w:r w:rsidR="003C2AF4">
        <w:rPr>
          <w:lang w:val="en-GB"/>
        </w:rPr>
        <w:t>syntactically</w:t>
      </w:r>
      <w:r w:rsidR="0022509F">
        <w:rPr>
          <w:lang w:val="en-GB"/>
        </w:rPr>
        <w:t xml:space="preserve"> and semantically correct</w:t>
      </w:r>
      <w:r w:rsidRPr="00C30C28">
        <w:rPr>
          <w:lang w:val="en-GB"/>
        </w:rPr>
        <w:t>. It’s a good habit to always apply it in all the subclasses of the program.</w:t>
      </w:r>
      <w:r w:rsidR="003C2AF4">
        <w:rPr>
          <w:lang w:val="en-GB"/>
        </w:rPr>
        <w:t xml:space="preserve"> Unfortunately</w:t>
      </w:r>
      <w:r w:rsidR="003C31C2" w:rsidRPr="00B728DF">
        <w:rPr>
          <w:lang w:val="en-GB"/>
        </w:rPr>
        <w:t>,</w:t>
      </w:r>
      <w:r w:rsidR="003C5C0E">
        <w:rPr>
          <w:lang w:val="en-GB"/>
        </w:rPr>
        <w:t xml:space="preserve"> deciding whether the LSP applies for a subclass relation</w:t>
      </w:r>
      <w:r w:rsidRPr="003C5C0E">
        <w:rPr>
          <w:lang w:val="en-GB"/>
        </w:rPr>
        <w:t xml:space="preserve"> </w:t>
      </w:r>
      <w:r w:rsidR="003C31C2" w:rsidRPr="00B728DF">
        <w:rPr>
          <w:lang w:val="en-GB"/>
        </w:rPr>
        <w:t>it’s an undecidable problem. This paragraph isn’t meant to be an extensive discussion o</w:t>
      </w:r>
      <w:r>
        <w:rPr>
          <w:lang w:val="en-GB"/>
        </w:rPr>
        <w:t xml:space="preserve">f </w:t>
      </w:r>
      <w:r w:rsidR="00C30C28">
        <w:rPr>
          <w:lang w:val="en-GB"/>
        </w:rPr>
        <w:t>t</w:t>
      </w:r>
      <w:r w:rsidR="003C31C2" w:rsidRPr="00B728DF">
        <w:rPr>
          <w:lang w:val="en-GB"/>
        </w:rPr>
        <w:t xml:space="preserve">he </w:t>
      </w:r>
      <w:r w:rsidR="008E36EB">
        <w:rPr>
          <w:lang w:val="en-GB"/>
        </w:rPr>
        <w:t>relation between subtyping and subclassing</w:t>
      </w:r>
      <w:r w:rsidR="003C31C2" w:rsidRPr="00B728DF">
        <w:rPr>
          <w:lang w:val="en-GB"/>
        </w:rPr>
        <w:t>, but merely an introduction</w:t>
      </w:r>
      <w:r w:rsidR="003C5C0E">
        <w:rPr>
          <w:lang w:val="en-GB"/>
        </w:rPr>
        <w:t>. For more details, see the references.</w:t>
      </w:r>
    </w:p>
    <w:p w14:paraId="21105AC0" w14:textId="77777777" w:rsidR="00602080" w:rsidRDefault="00602080" w:rsidP="00602080">
      <w:pPr>
        <w:rPr>
          <w:lang w:val="en-GB"/>
        </w:rPr>
      </w:pPr>
      <w:r>
        <w:rPr>
          <w:lang w:val="en-GB"/>
        </w:rPr>
        <w:t xml:space="preserve">If we want to prevent from extending a class or a method, we have to declare it </w:t>
      </w:r>
      <w:r w:rsidRPr="00A81E56">
        <w:rPr>
          <w:i/>
          <w:lang w:val="en-GB"/>
        </w:rPr>
        <w:t>final</w:t>
      </w:r>
      <w:r>
        <w:rPr>
          <w:lang w:val="en-GB"/>
        </w:rPr>
        <w:t>.</w:t>
      </w:r>
    </w:p>
    <w:p w14:paraId="0B763079" w14:textId="18B49CBB" w:rsidR="00602080" w:rsidRDefault="00602080" w:rsidP="00602080">
      <w:pPr>
        <w:rPr>
          <w:lang w:val="en-GB"/>
        </w:rPr>
      </w:pPr>
      <w:r>
        <w:rPr>
          <w:lang w:val="en-GB"/>
        </w:rPr>
        <w:t>A method can be declared abstract when no implementation is specif</w:t>
      </w:r>
      <w:r w:rsidR="00B728DF">
        <w:rPr>
          <w:lang w:val="en-GB"/>
        </w:rPr>
        <w:t>ied</w:t>
      </w:r>
      <w:r>
        <w:rPr>
          <w:lang w:val="en-GB"/>
        </w:rPr>
        <w:t xml:space="preserve">. A class which contains an abstract method is an </w:t>
      </w:r>
      <w:r w:rsidRPr="00A81E56">
        <w:rPr>
          <w:i/>
          <w:lang w:val="en-GB"/>
        </w:rPr>
        <w:t>abstract class</w:t>
      </w:r>
      <w:r>
        <w:rPr>
          <w:i/>
          <w:lang w:val="en-GB"/>
        </w:rPr>
        <w:t xml:space="preserve">. </w:t>
      </w:r>
      <w:r>
        <w:rPr>
          <w:lang w:val="en-GB"/>
        </w:rPr>
        <w:t>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Classes which extend an abstract class should implement all the abstract methods, otherwise they should be declared abstract as well.</w:t>
      </w:r>
    </w:p>
    <w:p w14:paraId="2A584D8D" w14:textId="43D49232" w:rsidR="00145014" w:rsidRDefault="00602080" w:rsidP="00602080">
      <w:pPr>
        <w:rPr>
          <w:lang w:val="en-GB"/>
        </w:rPr>
      </w:pPr>
      <w:r>
        <w:rPr>
          <w:lang w:val="en-GB"/>
        </w:rPr>
        <w:t xml:space="preserve">Java introduces also the concept of </w:t>
      </w:r>
      <w:r w:rsidRPr="00A81E56">
        <w:rPr>
          <w:i/>
          <w:lang w:val="en-GB"/>
        </w:rPr>
        <w:t>interface</w:t>
      </w:r>
      <w:r>
        <w:rPr>
          <w:lang w:val="en-GB"/>
        </w:rPr>
        <w:t xml:space="preserve"> to allow for </w:t>
      </w:r>
      <w:r w:rsidR="002D6ED9">
        <w:rPr>
          <w:lang w:val="en-GB"/>
        </w:rPr>
        <w:t>pure</w:t>
      </w:r>
      <w:r w:rsidR="003C5C0E">
        <w:rPr>
          <w:lang w:val="en-GB"/>
        </w:rPr>
        <w:t xml:space="preserve"> subtyping</w:t>
      </w:r>
      <w:r>
        <w:rPr>
          <w:lang w:val="en-GB"/>
        </w:rPr>
        <w:t xml:space="preserve">. An interface is much similar to a class, with the exception that it can’t have variables and can only have abstract methods and constant attributes. </w:t>
      </w:r>
      <w:r w:rsidR="003C5C0E">
        <w:rPr>
          <w:lang w:val="en-GB"/>
        </w:rPr>
        <w:t xml:space="preserve">When a class </w:t>
      </w:r>
      <w:r w:rsidR="003C5C0E" w:rsidRPr="003C5C0E">
        <w:rPr>
          <w:i/>
          <w:iCs/>
          <w:lang w:val="en-GB"/>
        </w:rPr>
        <w:t>implements</w:t>
      </w:r>
      <w:r w:rsidR="003C5C0E">
        <w:rPr>
          <w:lang w:val="en-GB"/>
        </w:rPr>
        <w:t xml:space="preserve"> an interface, it must implement all the methods of that interface, otherwise it must be declared abstract.  A class or an interface </w:t>
      </w:r>
      <w:r>
        <w:rPr>
          <w:lang w:val="en-GB"/>
        </w:rPr>
        <w:t xml:space="preserve">can </w:t>
      </w:r>
      <w:r w:rsidR="003C5C0E">
        <w:rPr>
          <w:lang w:val="en-GB"/>
        </w:rPr>
        <w:t>implement</w:t>
      </w:r>
      <w:r>
        <w:rPr>
          <w:lang w:val="en-GB"/>
        </w:rPr>
        <w:t xml:space="preserve"> more than one interfac</w:t>
      </w:r>
      <w:r w:rsidR="003C5C0E">
        <w:rPr>
          <w:lang w:val="en-GB"/>
        </w:rPr>
        <w:t xml:space="preserve">e. Since an interface does </w:t>
      </w:r>
      <w:r w:rsidR="00145014">
        <w:rPr>
          <w:lang w:val="en-GB"/>
        </w:rPr>
        <w:t xml:space="preserve">not implement any method, it does not specify any behaviour, so all the classes implementing the interface are actually subtypes of the interface, since all the methods </w:t>
      </w:r>
      <w:proofErr w:type="spellStart"/>
      <w:r w:rsidR="00145014">
        <w:rPr>
          <w:lang w:val="en-GB"/>
        </w:rPr>
        <w:t>overridings</w:t>
      </w:r>
      <w:proofErr w:type="spellEnd"/>
      <w:r w:rsidR="00145014">
        <w:rPr>
          <w:lang w:val="en-GB"/>
        </w:rPr>
        <w:t xml:space="preserve"> fulfil the LSP requirements: they just preserve the method signature. </w:t>
      </w:r>
    </w:p>
    <w:p w14:paraId="23BCBB86" w14:textId="30DDB0CE" w:rsidR="00CD15C2" w:rsidRDefault="002D6ED9" w:rsidP="00CD15C2">
      <w:pPr>
        <w:rPr>
          <w:lang w:val="en-GB"/>
        </w:rPr>
      </w:pPr>
      <w:r>
        <w:rPr>
          <w:lang w:val="en-GB"/>
        </w:rPr>
        <w:t>We</w:t>
      </w:r>
      <w:r w:rsidR="00064318">
        <w:rPr>
          <w:lang w:val="en-GB"/>
        </w:rPr>
        <w:t xml:space="preserve"> can use </w:t>
      </w:r>
      <w:r>
        <w:rPr>
          <w:lang w:val="en-GB"/>
        </w:rPr>
        <w:t xml:space="preserve">this kind of </w:t>
      </w:r>
      <w:r w:rsidR="00064318">
        <w:rPr>
          <w:lang w:val="en-GB"/>
        </w:rPr>
        <w:t xml:space="preserve">polymorphism </w:t>
      </w:r>
      <w:r w:rsidR="007F7EE1">
        <w:rPr>
          <w:lang w:val="en-GB"/>
        </w:rPr>
        <w:t>almost everywhere</w:t>
      </w:r>
      <w:r>
        <w:rPr>
          <w:lang w:val="en-GB"/>
        </w:rPr>
        <w:t xml:space="preserve"> in our </w:t>
      </w:r>
      <w:proofErr w:type="spellStart"/>
      <w:r>
        <w:rPr>
          <w:lang w:val="en-GB"/>
        </w:rPr>
        <w:t>coee</w:t>
      </w:r>
      <w:proofErr w:type="spellEnd"/>
      <w:r w:rsidR="00064318">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0AAB9EB3" w:rsidR="00D90A2C" w:rsidRDefault="00D90A2C" w:rsidP="00D90A2C">
      <w:pPr>
        <w:rPr>
          <w:lang w:val="en-GB"/>
        </w:rPr>
      </w:pPr>
      <w:r>
        <w:rPr>
          <w:lang w:val="en-GB"/>
        </w:rPr>
        <w:t xml:space="preserve">Regarding algebraic data types, </w:t>
      </w:r>
      <w:r w:rsidR="002D6ED9">
        <w:rPr>
          <w:lang w:val="en-GB"/>
        </w:rPr>
        <w:t xml:space="preserve">the subclass relation </w:t>
      </w:r>
      <w:r>
        <w:rPr>
          <w:lang w:val="en-GB"/>
        </w:rPr>
        <w:t xml:space="preserve">can be used in Java to define the so-called sum types. To destruct the sum type, we can use the </w:t>
      </w:r>
      <w:proofErr w:type="spellStart"/>
      <w:r w:rsidRPr="002D6ED9">
        <w:rPr>
          <w:i/>
          <w:iCs/>
          <w:lang w:val="en-GB"/>
        </w:rPr>
        <w:t>instanceof</w:t>
      </w:r>
      <w:proofErr w:type="spellEnd"/>
      <w:r>
        <w:rPr>
          <w:lang w:val="en-GB"/>
        </w:rPr>
        <w:t xml:space="preserve"> syntax, as in Snippet 4.</w:t>
      </w:r>
    </w:p>
    <w:p w14:paraId="35844F30" w14:textId="137E13E2" w:rsidR="007F7EE1" w:rsidRDefault="007F7EE1" w:rsidP="007F7EE1">
      <w:pPr>
        <w:rPr>
          <w:lang w:val="en-GB"/>
        </w:rPr>
      </w:pPr>
      <w:r>
        <w:rPr>
          <w:lang w:val="en-GB"/>
        </w:rPr>
        <w:t xml:space="preserve">Java doesn’t provide an explicit way of building </w:t>
      </w:r>
      <w:r w:rsidR="002D6ED9">
        <w:rPr>
          <w:lang w:val="en-GB"/>
        </w:rPr>
        <w:t>product</w:t>
      </w:r>
      <w:r>
        <w:rPr>
          <w:lang w:val="en-GB"/>
        </w:rPr>
        <w:t xml:space="preserve"> types: they must be wrapped as attributes inside another class.</w:t>
      </w:r>
    </w:p>
    <w:p w14:paraId="699D05D6" w14:textId="77777777" w:rsidR="007F7EE1" w:rsidRDefault="007F7EE1" w:rsidP="007F7EE1">
      <w:pPr>
        <w:rPr>
          <w:lang w:val="en-GB"/>
        </w:rPr>
      </w:pPr>
    </w:p>
    <w:p w14:paraId="4EA7CCCF" w14:textId="33A27EAE" w:rsidR="002D6ED9" w:rsidRDefault="002D6ED9"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008000"/>
          <w:sz w:val="21"/>
          <w:szCs w:val="21"/>
          <w:lang w:val="en-GB" w:eastAsia="it-IT"/>
        </w:rPr>
      </w:pPr>
      <w:r>
        <w:rPr>
          <w:rFonts w:ascii="Courier New" w:eastAsia="Times New Roman" w:hAnsi="Courier New" w:cs="Courier New"/>
          <w:b/>
          <w:bCs/>
          <w:color w:val="008000"/>
          <w:sz w:val="21"/>
          <w:szCs w:val="21"/>
          <w:lang w:val="en-GB" w:eastAsia="it-IT"/>
        </w:rPr>
        <w:t xml:space="preserve">Fruit </w:t>
      </w:r>
      <w:proofErr w:type="spellStart"/>
      <w:r>
        <w:rPr>
          <w:rFonts w:ascii="Courier New" w:eastAsia="Times New Roman" w:hAnsi="Courier New" w:cs="Courier New"/>
          <w:color w:val="000000"/>
          <w:sz w:val="21"/>
          <w:szCs w:val="21"/>
          <w:lang w:val="en-GB" w:eastAsia="it-IT"/>
        </w:rPr>
        <w:t>fruit</w:t>
      </w:r>
      <w:proofErr w:type="spellEnd"/>
      <w:r>
        <w:rPr>
          <w:rFonts w:ascii="Courier New" w:eastAsia="Times New Roman" w:hAnsi="Courier New" w:cs="Courier New"/>
          <w:color w:val="000000"/>
          <w:sz w:val="21"/>
          <w:szCs w:val="21"/>
          <w:lang w:val="en-GB" w:eastAsia="it-IT"/>
        </w:rPr>
        <w:t xml:space="preserve"> = ...;</w:t>
      </w:r>
    </w:p>
    <w:p w14:paraId="1D3494FC" w14:textId="74F3F91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002D6ED9">
        <w:rPr>
          <w:rFonts w:ascii="Courier New" w:eastAsia="Times New Roman" w:hAnsi="Courier New" w:cs="Courier New"/>
          <w:color w:val="000000"/>
          <w:sz w:val="21"/>
          <w:szCs w:val="21"/>
          <w:lang w:val="en-GB" w:eastAsia="it-IT"/>
        </w:rPr>
        <w:t>fruit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b/>
          <w:bCs/>
          <w:color w:val="008000"/>
          <w:sz w:val="21"/>
          <w:szCs w:val="21"/>
          <w:lang w:val="en-GB" w:eastAsia="it-IT"/>
        </w:rPr>
        <w:t>instanceof</w:t>
      </w:r>
      <w:proofErr w:type="spellEnd"/>
      <w:r w:rsidRPr="00D90A2C">
        <w:rPr>
          <w:rFonts w:ascii="Courier New" w:eastAsia="Times New Roman" w:hAnsi="Courier New" w:cs="Courier New"/>
          <w:color w:val="000000"/>
          <w:sz w:val="21"/>
          <w:szCs w:val="21"/>
          <w:lang w:val="en-GB" w:eastAsia="it-IT"/>
        </w:rPr>
        <w:t xml:space="preserve"> Apple </w:t>
      </w:r>
      <w:r w:rsidRPr="00D90A2C">
        <w:rPr>
          <w:rFonts w:ascii="Courier New" w:eastAsia="Times New Roman" w:hAnsi="Courier New" w:cs="Courier New"/>
          <w:color w:val="666666"/>
          <w:sz w:val="21"/>
          <w:szCs w:val="21"/>
          <w:lang w:val="en-GB" w:eastAsia="it-IT"/>
        </w:rPr>
        <w:t>)</w:t>
      </w:r>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lastRenderedPageBreak/>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66CD8C5C"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proofErr w:type="spellStart"/>
      <w:r>
        <w:rPr>
          <w:lang w:val="en-GB"/>
        </w:rPr>
        <w:t>instanceof</w:t>
      </w:r>
      <w:proofErr w:type="spellEnd"/>
      <w:r>
        <w:rPr>
          <w:lang w:val="en-GB"/>
        </w:rPr>
        <w:t xml:space="preserve">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an implicit upcast: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Apple</w:t>
      </w:r>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6C8359CD" w:rsidR="00D90A2C" w:rsidRDefault="001D7141" w:rsidP="00D90A2C">
      <w:pPr>
        <w:rPr>
          <w:lang w:val="en-GB"/>
        </w:rPr>
      </w:pPr>
      <w:r>
        <w:rPr>
          <w:lang w:val="en-GB"/>
        </w:rPr>
        <w:t xml:space="preserve">The third Java principle is encapsulation: hiding the implementation ensures modularity of the code. </w:t>
      </w:r>
      <w:r w:rsidR="00D90A2C" w:rsidRPr="009A1265">
        <w:rPr>
          <w:lang w:val="en-GB"/>
        </w:rPr>
        <w:t>A</w:t>
      </w:r>
      <w:r w:rsidR="00D90A2C">
        <w:rPr>
          <w:lang w:val="en-GB"/>
        </w:rPr>
        <w:t>s already seen, Java provides abstract classes and interfaces, which are a useful way of abstract from the implementation</w:t>
      </w:r>
      <w:r>
        <w:rPr>
          <w:lang w:val="en-GB"/>
        </w:rPr>
        <w:t xml:space="preserve"> and ensure encapsulation</w:t>
      </w:r>
      <w:r w:rsidR="00D90A2C">
        <w:rPr>
          <w:lang w:val="en-GB"/>
        </w:rPr>
        <w:t xml:space="preserve">. Another way is by specifying a method or an attribute as </w:t>
      </w:r>
      <w:r w:rsidR="00D90A2C" w:rsidRPr="009A1265">
        <w:rPr>
          <w:i/>
          <w:lang w:val="en-GB"/>
        </w:rPr>
        <w:t>private</w:t>
      </w:r>
      <w:r w:rsidR="00D90A2C">
        <w:rPr>
          <w:i/>
          <w:lang w:val="en-GB"/>
        </w:rPr>
        <w:t xml:space="preserve">. </w:t>
      </w:r>
      <w:r>
        <w:rPr>
          <w:lang w:val="en-GB"/>
        </w:rPr>
        <w:t>When</w:t>
      </w:r>
      <w:r w:rsidR="00D90A2C">
        <w:rPr>
          <w:lang w:val="en-GB"/>
        </w:rPr>
        <w:t xml:space="preserve"> an attribute is private, it can be accessed only by the methods of the class itself. More options</w:t>
      </w:r>
      <w:r>
        <w:rPr>
          <w:lang w:val="en-GB"/>
        </w:rPr>
        <w:t xml:space="preserve"> about how a method or a variable can be accessed</w:t>
      </w:r>
      <w:r w:rsidR="00D90A2C">
        <w:rPr>
          <w:lang w:val="en-GB"/>
        </w:rPr>
        <w:t xml:space="preserve"> are provided.</w:t>
      </w:r>
    </w:p>
    <w:p w14:paraId="510E10A1" w14:textId="43F629D9" w:rsidR="007F7EE1" w:rsidRDefault="007F7EE1" w:rsidP="007F7EE1">
      <w:pPr>
        <w:rPr>
          <w:lang w:val="en-GB"/>
        </w:rPr>
      </w:pPr>
      <w:r>
        <w:rPr>
          <w:lang w:val="en-GB"/>
        </w:rPr>
        <w:t xml:space="preserve">Java allows the user to create separate execution threads. Every thread shares the address space of all the other </w:t>
      </w:r>
      <w:r w:rsidR="001D7141">
        <w:rPr>
          <w:lang w:val="en-GB"/>
        </w:rPr>
        <w:t>t</w:t>
      </w:r>
      <w:r>
        <w:rPr>
          <w:lang w:val="en-GB"/>
        </w:rPr>
        <w:t xml:space="preserve">hreads. A </w:t>
      </w:r>
      <w:r w:rsidR="001D7141">
        <w:rPr>
          <w:lang w:val="en-GB"/>
        </w:rPr>
        <w:t>t</w:t>
      </w:r>
      <w:r>
        <w:rPr>
          <w:lang w:val="en-GB"/>
        </w:rPr>
        <w:t>hread</w:t>
      </w:r>
      <w:r w:rsidR="001D7141">
        <w:rPr>
          <w:lang w:val="en-GB"/>
        </w:rPr>
        <w:t xml:space="preserve"> is in practice just</w:t>
      </w:r>
      <w:r>
        <w:rPr>
          <w:lang w:val="en-GB"/>
        </w:rPr>
        <w:t xml:space="preserve"> an implementation of the</w:t>
      </w:r>
      <w:r w:rsidR="001D7141">
        <w:rPr>
          <w:lang w:val="en-GB"/>
        </w:rPr>
        <w:t xml:space="preserve"> already provided</w:t>
      </w:r>
      <w:r>
        <w:rPr>
          <w:lang w:val="en-GB"/>
        </w:rPr>
        <w:t xml:space="preserv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w:t>
      </w:r>
      <w:r w:rsidRPr="001D7141">
        <w:rPr>
          <w:i/>
          <w:iCs/>
          <w:lang w:val="en-GB"/>
        </w:rPr>
        <w:t>monitor</w:t>
      </w:r>
      <w:r>
        <w:rPr>
          <w:lang w:val="en-GB"/>
        </w:rPr>
        <w:t xml:space="preserve">.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3B2B31C5"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679C5E15" w14:textId="77777777" w:rsidR="001D7141" w:rsidRDefault="007F7EE1" w:rsidP="007F7EE1">
      <w:pPr>
        <w:rPr>
          <w:lang w:val="en-GB"/>
        </w:rPr>
      </w:pPr>
      <w:r>
        <w:rPr>
          <w:rFonts w:ascii="Courier New" w:hAnsi="Courier New" w:cs="Courier New"/>
          <w:lang w:val="en-GB"/>
        </w:rPr>
        <w:t>Wait()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Wait() suspends the current thread and releases the lock, while notify awakes a suspended task, if it exists. The synchronized keyword is not inherited by the subclasses. </w:t>
      </w:r>
    </w:p>
    <w:p w14:paraId="2457A2D2" w14:textId="55B04D90" w:rsidR="007F7EE1" w:rsidRPr="007F7EE1" w:rsidRDefault="007F7EE1" w:rsidP="007F7EE1">
      <w:pPr>
        <w:rPr>
          <w:rFonts w:ascii="Georgia" w:hAnsi="Georgia"/>
          <w:lang w:val="en-GB"/>
        </w:rPr>
      </w:pPr>
      <w:r w:rsidRPr="00881358">
        <w:rPr>
          <w:lang w:val="en-GB"/>
        </w:rPr>
        <w:t xml:space="preserve">With Java 5, more advanced concepts have been introduced, in the </w:t>
      </w:r>
      <w:proofErr w:type="spellStart"/>
      <w:r w:rsidRPr="00881358">
        <w:rPr>
          <w:lang w:val="en-GB"/>
        </w:rPr>
        <w:t>Java.util.concurrent</w:t>
      </w:r>
      <w:proofErr w:type="spellEnd"/>
      <w:r w:rsidRPr="00881358">
        <w:rPr>
          <w:lang w:val="en-GB"/>
        </w:rPr>
        <w:t xml:space="preserve">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lastRenderedPageBreak/>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proofErr w:type="spellStart"/>
      <w:r w:rsidR="006C29C5" w:rsidRPr="006C29C5">
        <w:rPr>
          <w:i/>
          <w:lang w:val="en-GB"/>
        </w:rPr>
        <w:t>java.util.function</w:t>
      </w:r>
      <w:proofErr w:type="spellEnd"/>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args</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proofErr w:type="spellEnd"/>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length</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b/>
          <w:bCs/>
          <w:color w:val="0000FF"/>
          <w:sz w:val="21"/>
          <w:szCs w:val="21"/>
          <w:lang w:val="en-GB" w:eastAsia="it-IT"/>
        </w:rPr>
        <w:t>CalculationWindow</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00"/>
          <w:sz w:val="21"/>
          <w:szCs w:val="21"/>
          <w:lang w:val="en-GB" w:eastAsia="it-IT"/>
        </w:rPr>
        <w:t>JFrame</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FF"/>
          <w:sz w:val="21"/>
          <w:szCs w:val="21"/>
          <w:lang w:val="en-GB" w:eastAsia="it-IT"/>
        </w:rPr>
        <w:t>calculateInSeparateThread</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The code () -&gt; { /*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r w:rsidR="006F38A8" w:rsidRPr="006F38A8">
        <w:rPr>
          <w:i/>
          <w:lang w:val="en-GB"/>
        </w:rPr>
        <w:t>throws</w:t>
      </w:r>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w:t>
      </w:r>
      <w:r w:rsidR="00881358">
        <w:rPr>
          <w:lang w:val="en-GB"/>
        </w:rPr>
        <w:lastRenderedPageBreak/>
        <w:t xml:space="preserve">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r w:rsidRPr="004A561E">
        <w:rPr>
          <w:i/>
          <w:lang w:val="en-GB"/>
        </w:rPr>
        <w:t>finally</w:t>
      </w:r>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r w:rsidRPr="000D53F7">
        <w:rPr>
          <w:rFonts w:ascii="Courier New" w:eastAsia="Times New Roman" w:hAnsi="Courier New" w:cs="Courier New"/>
          <w:color w:val="000000"/>
          <w:sz w:val="21"/>
          <w:szCs w:val="21"/>
          <w:lang w:val="en-GB" w:eastAsia="it-IT"/>
        </w:rPr>
        <w:t>console.readLine</w:t>
      </w:r>
      <w:proofErr w:type="spell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line.length</w:t>
      </w:r>
      <w:proofErr w:type="spell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proofErr w:type="spellStart"/>
      <w:r>
        <w:rPr>
          <w:rFonts w:cs="Arial"/>
          <w:color w:val="000000"/>
          <w:lang w:val="en-GB"/>
        </w:rPr>
        <w:t>Char</w:t>
      </w:r>
      <w:proofErr w:type="spellEnd"/>
      <w:r>
        <w:rPr>
          <w:rFonts w:cs="Arial"/>
          <w:color w:val="000000"/>
          <w:lang w:val="en-GB"/>
        </w:rPr>
        <w:t xml:space="preserve">: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lastRenderedPageBreak/>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72CD79F6" w:rsidR="00B560D8" w:rsidRDefault="000575E1" w:rsidP="00B560D8">
      <w:pPr>
        <w:rPr>
          <w:lang w:val="en-GB"/>
        </w:rPr>
      </w:pPr>
      <w:r>
        <w:rPr>
          <w:lang w:val="en-GB"/>
        </w:rPr>
        <w:t>Java supports subtyping also</w:t>
      </w:r>
      <w:r w:rsidR="00B560D8">
        <w:rPr>
          <w:lang w:val="en-GB"/>
        </w:rPr>
        <w:t xml:space="preserve"> for primitive types</w:t>
      </w:r>
      <w:r>
        <w:rPr>
          <w:lang w:val="en-GB"/>
        </w:rPr>
        <w:t>: it’s remarkable that it</w:t>
      </w:r>
      <w:r w:rsidR="00B560D8">
        <w:rPr>
          <w:lang w:val="en-GB"/>
        </w:rPr>
        <w:t xml:space="preserve"> works in a </w:t>
      </w:r>
      <w:r w:rsidR="004A561E">
        <w:rPr>
          <w:lang w:val="en-GB"/>
        </w:rPr>
        <w:t>completely different way</w:t>
      </w:r>
      <w:r w:rsidR="00B560D8">
        <w:rPr>
          <w:lang w:val="en-GB"/>
        </w:rPr>
        <w:t xml:space="preserve">, since </w:t>
      </w:r>
      <w:r w:rsidR="004A561E">
        <w:rPr>
          <w:lang w:val="en-GB"/>
        </w:rPr>
        <w:t>it enforces the coercion interpretation of the subtyping relation: a</w:t>
      </w:r>
      <w:r>
        <w:rPr>
          <w:lang w:val="en-GB"/>
        </w:rPr>
        <w:t xml:space="preserve"> (primitive)</w:t>
      </w:r>
      <w:r w:rsidR="004A561E">
        <w:rPr>
          <w:lang w:val="en-GB"/>
        </w:rPr>
        <w:t xml:space="preserve"> type a is subtype of type b if every value of a can be coerced to a value of b in a unique way. The following coercions are valid in Java</w:t>
      </w:r>
      <w:r>
        <w:rPr>
          <w:lang w:val="en-GB"/>
        </w:rPr>
        <w:t>, so we can apply them without specifying it explicitly ( using the casting syntax)</w:t>
      </w:r>
      <w:r w:rsidR="001733B9">
        <w:rPr>
          <w:lang w:val="en-GB"/>
        </w:rPr>
        <w:t>:</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3B6A65AC" w14:textId="1C3AF751" w:rsidR="009C4B7A" w:rsidRPr="00CA30BF" w:rsidRDefault="00DB4FA7" w:rsidP="00DB4FA7">
      <w:pPr>
        <w:pStyle w:val="Paragrafoelenco"/>
        <w:numPr>
          <w:ilvl w:val="0"/>
          <w:numId w:val="7"/>
        </w:numPr>
        <w:rPr>
          <w:lang w:val="en-GB"/>
        </w:rPr>
      </w:pPr>
      <w:r>
        <w:rPr>
          <w:lang w:val="en-GB"/>
        </w:rPr>
        <w:t>char -&gt; int, long, float, double</w:t>
      </w:r>
    </w:p>
    <w:p w14:paraId="0E0B1136" w14:textId="12F04069"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w:t>
      </w:r>
      <w:r w:rsidR="001733B9">
        <w:rPr>
          <w:lang w:val="en-GB"/>
        </w:rPr>
        <w:t xml:space="preserve"> also</w:t>
      </w:r>
      <w:r w:rsidRPr="00DB4FA7">
        <w:rPr>
          <w:lang w:val="en-GB"/>
        </w:rPr>
        <w:t xml:space="preserv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1F8687C6" w:rsidR="00A728FF" w:rsidRDefault="00D76663" w:rsidP="00684A5C">
      <w:pPr>
        <w:rPr>
          <w:lang w:val="en-GB"/>
        </w:rPr>
      </w:pPr>
      <w:r>
        <w:rPr>
          <w:lang w:val="en-GB"/>
        </w:rPr>
        <w:t xml:space="preserve">The </w:t>
      </w:r>
      <w:r w:rsidR="00CB608E">
        <w:rPr>
          <w:lang w:val="en-GB"/>
        </w:rPr>
        <w:t xml:space="preserve">biggest </w:t>
      </w:r>
      <w:r>
        <w:rPr>
          <w:lang w:val="en-GB"/>
        </w:rPr>
        <w:t xml:space="preserve">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4E7B97A6"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7599E6BB"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w:t>
      </w:r>
      <w:r w:rsidR="00CB608E">
        <w:rPr>
          <w:lang w:val="en-GB"/>
        </w:rPr>
        <w:t xml:space="preserve"> newly</w:t>
      </w:r>
      <w:r w:rsidR="003967F4">
        <w:rPr>
          <w:lang w:val="en-GB"/>
        </w:rPr>
        <w:t xml:space="preserve"> written code.</w:t>
      </w:r>
      <w:r w:rsidR="00CB608E">
        <w:rPr>
          <w:lang w:val="en-GB"/>
        </w:rPr>
        <w:t xml:space="preserve"> Maybe paradoxically, the fact that this language is so popular contributes to its popularity</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389D7FED" w:rsidR="003967F4" w:rsidRDefault="003967F4" w:rsidP="00684A5C">
      <w:pPr>
        <w:rPr>
          <w:lang w:val="en-GB"/>
        </w:rPr>
      </w:pPr>
      <w:r>
        <w:rPr>
          <w:lang w:val="en-GB"/>
        </w:rPr>
        <w:lastRenderedPageBreak/>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w:t>
      </w:r>
      <w:r w:rsidR="000A4C5F">
        <w:rPr>
          <w:lang w:val="en-GB"/>
        </w:rPr>
        <w:t>some cases are mentioned</w:t>
      </w:r>
      <w:r>
        <w:rPr>
          <w:lang w:val="en-GB"/>
        </w:rPr>
        <w:t xml:space="preserve"> where developers make their exceptions subclasses of </w:t>
      </w:r>
      <w:proofErr w:type="spellStart"/>
      <w:r>
        <w:rPr>
          <w:lang w:val="en-GB"/>
        </w:rPr>
        <w:t>RunTimeException</w:t>
      </w:r>
      <w:proofErr w:type="spellEnd"/>
      <w:r>
        <w:rPr>
          <w:lang w:val="en-GB"/>
        </w:rPr>
        <w:t xml:space="preserve"> to avoid catching </w:t>
      </w:r>
      <w:r w:rsidR="000A4C5F">
        <w:rPr>
          <w:lang w:val="en-GB"/>
        </w:rPr>
        <w:t>them</w:t>
      </w:r>
      <w:r>
        <w:rPr>
          <w:lang w:val="en-GB"/>
        </w:rPr>
        <w:t xml:space="preserve">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0D417F84"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r w:rsidR="000A4C5F">
        <w:rPr>
          <w:lang w:val="en-GB"/>
        </w:rPr>
        <w:t xml:space="preserve"> </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70AAD075" w:rsidR="00EA1A65" w:rsidRDefault="00880F38" w:rsidP="00684A5C">
      <w:pPr>
        <w:rPr>
          <w:lang w:val="en-GB"/>
        </w:rPr>
      </w:pPr>
      <w:r>
        <w:rPr>
          <w:lang w:val="en-GB"/>
        </w:rPr>
        <w:t>Java played an important role in the diffusion of the Test-Driven Development</w:t>
      </w:r>
      <w:r w:rsidR="000A4C5F">
        <w:rPr>
          <w:lang w:val="en-GB"/>
        </w:rPr>
        <w:t xml:space="preserve"> strategy</w:t>
      </w:r>
      <w:r>
        <w:rPr>
          <w:lang w:val="en-GB"/>
        </w:rPr>
        <w:t xml:space="preserve"> </w:t>
      </w:r>
      <w:r w:rsidR="00AB5097">
        <w:rPr>
          <w:lang w:val="en-GB"/>
        </w:rPr>
        <w:t>through the deployment of Junit, which is a simple framework to write repeatable tests.</w:t>
      </w:r>
      <w:r w:rsidR="000A4C5F">
        <w:rPr>
          <w:lang w:val="en-GB"/>
        </w:rPr>
        <w:t xml:space="preserve"> </w:t>
      </w:r>
    </w:p>
    <w:p w14:paraId="6139B196" w14:textId="240E7FA3"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5B434770" w14:textId="5A8E891C" w:rsidR="000A4C5F" w:rsidRDefault="000A4C5F" w:rsidP="00684A5C">
      <w:pPr>
        <w:rPr>
          <w:lang w:val="en-GB"/>
        </w:rPr>
      </w:pPr>
      <w:r>
        <w:rPr>
          <w:lang w:val="en-GB"/>
        </w:rPr>
        <w:t>The Object Oriented paradigm Java enforces makes it simple to reason about the program, but it’s remarkable that functional programming languages which allow only for pure functions are much safer than Java: from great power</w:t>
      </w:r>
      <w:r w:rsidR="00CA30BF">
        <w:rPr>
          <w:lang w:val="en-GB"/>
        </w:rPr>
        <w:t xml:space="preserve"> </w:t>
      </w:r>
      <w:r>
        <w:rPr>
          <w:lang w:val="en-GB"/>
        </w:rPr>
        <w:t>( Java objects and methods with side effects) comes great responsibility.</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2EAA1283" w:rsidR="00515F83" w:rsidRDefault="000A4C5F" w:rsidP="00684A5C">
      <w:pPr>
        <w:rPr>
          <w:lang w:val="en-GB"/>
        </w:rPr>
      </w:pPr>
      <w:r>
        <w:rPr>
          <w:lang w:val="en-GB"/>
        </w:rPr>
        <w:t>Today</w:t>
      </w:r>
      <w:r w:rsidR="00515F83">
        <w:rPr>
          <w:lang w:val="en-GB"/>
        </w:rPr>
        <w:t xml:space="preserve"> Java is not </w:t>
      </w:r>
      <w:proofErr w:type="spellStart"/>
      <w:r>
        <w:rPr>
          <w:lang w:val="en-GB"/>
        </w:rPr>
        <w:t>primarly</w:t>
      </w:r>
      <w:proofErr w:type="spellEnd"/>
      <w:r>
        <w:rPr>
          <w:lang w:val="en-GB"/>
        </w:rPr>
        <w:t xml:space="preserve"> </w:t>
      </w:r>
      <w:r w:rsidR="00515F83">
        <w:rPr>
          <w:lang w:val="en-GB"/>
        </w:rPr>
        <w:t>considered</w:t>
      </w:r>
      <w:r>
        <w:rPr>
          <w:lang w:val="en-GB"/>
        </w:rPr>
        <w:t xml:space="preserve"> </w:t>
      </w:r>
      <w:r w:rsidR="00515F83">
        <w:rPr>
          <w:lang w:val="en-GB"/>
        </w:rPr>
        <w:t>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 most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lastRenderedPageBreak/>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096AFCC9" w:rsid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F9653A">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09AA1F76" w14:textId="77777777" w:rsidR="000575E1" w:rsidRPr="000575E1" w:rsidRDefault="000575E1" w:rsidP="000575E1">
      <w:pPr>
        <w:rPr>
          <w:lang w:val="en-GB"/>
        </w:rPr>
      </w:pP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554522"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554522"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554522"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554522"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554522"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554522"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554522"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554522"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0C65AF1C" w:rsid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33FB69F6" w14:textId="4F1CE353" w:rsidR="000575E1" w:rsidRDefault="000575E1" w:rsidP="000575E1">
      <w:pPr>
        <w:pStyle w:val="Paragrafoelenco"/>
        <w:ind w:left="76"/>
      </w:pPr>
    </w:p>
    <w:p w14:paraId="2249C2A4" w14:textId="75C49688" w:rsidR="000575E1" w:rsidRDefault="000575E1" w:rsidP="000575E1">
      <w:pPr>
        <w:pStyle w:val="Paragrafoelenco"/>
        <w:ind w:left="76"/>
        <w:rPr>
          <w:lang w:val="en-GB"/>
        </w:rPr>
      </w:pPr>
      <w:r w:rsidRPr="000575E1">
        <w:rPr>
          <w:lang w:val="en-GB"/>
        </w:rPr>
        <w:t>About the problem of p</w:t>
      </w:r>
      <w:r>
        <w:rPr>
          <w:lang w:val="en-GB"/>
        </w:rPr>
        <w:t>olymorphism and inheritance</w:t>
      </w:r>
    </w:p>
    <w:p w14:paraId="11CFC5E9" w14:textId="77777777" w:rsidR="000575E1" w:rsidRDefault="000575E1" w:rsidP="000575E1">
      <w:pPr>
        <w:pStyle w:val="Paragrafoelenco"/>
        <w:ind w:left="76"/>
        <w:rPr>
          <w:lang w:val="en-GB"/>
        </w:rPr>
      </w:pPr>
    </w:p>
    <w:p w14:paraId="2A1ECC78" w14:textId="5A051A0D" w:rsidR="000575E1" w:rsidRDefault="000575E1" w:rsidP="000575E1">
      <w:pPr>
        <w:pStyle w:val="Paragrafoelenco"/>
        <w:numPr>
          <w:ilvl w:val="0"/>
          <w:numId w:val="2"/>
        </w:numPr>
        <w:jc w:val="left"/>
        <w:rPr>
          <w:lang w:val="en-GB"/>
        </w:rPr>
      </w:pPr>
      <w:r w:rsidRPr="000575E1">
        <w:rPr>
          <w:lang w:val="en-GB"/>
        </w:rPr>
        <w:t>Inheritance</w:t>
      </w:r>
      <w:r>
        <w:rPr>
          <w:lang w:val="en-GB"/>
        </w:rPr>
        <w:t xml:space="preserve"> is not subtyping (1989), Cook, Hill, Canning, </w:t>
      </w:r>
      <w:hyperlink r:id="rId22" w:history="1">
        <w:r w:rsidRPr="004904B5">
          <w:rPr>
            <w:rStyle w:val="Collegamentoipertestuale"/>
            <w:lang w:val="en-GB"/>
          </w:rPr>
          <w:t>https://www.cs.utexas.edu/users/wcook/papers/InheritanceSubtyping90/CookPOPL90.pdf</w:t>
        </w:r>
      </w:hyperlink>
    </w:p>
    <w:p w14:paraId="413E611D" w14:textId="77815B54" w:rsidR="000575E1" w:rsidRDefault="000575E1" w:rsidP="000575E1">
      <w:pPr>
        <w:pStyle w:val="Paragrafoelenco"/>
        <w:numPr>
          <w:ilvl w:val="0"/>
          <w:numId w:val="2"/>
        </w:numPr>
        <w:jc w:val="left"/>
        <w:rPr>
          <w:lang w:val="en-GB"/>
        </w:rPr>
      </w:pPr>
      <w:r>
        <w:rPr>
          <w:lang w:val="en-GB"/>
        </w:rPr>
        <w:t xml:space="preserve">Inheritance is subtyping(2013), Cartwright, </w:t>
      </w:r>
      <w:proofErr w:type="spellStart"/>
      <w:r>
        <w:rPr>
          <w:lang w:val="en-GB"/>
        </w:rPr>
        <w:t>Abdegawad</w:t>
      </w:r>
      <w:proofErr w:type="spellEnd"/>
      <w:r w:rsidRPr="000575E1">
        <w:rPr>
          <w:lang w:val="en-GB"/>
        </w:rPr>
        <w:t xml:space="preserve"> </w:t>
      </w:r>
      <w:hyperlink r:id="rId23" w:history="1">
        <w:r w:rsidRPr="004904B5">
          <w:rPr>
            <w:rStyle w:val="Collegamentoipertestuale"/>
            <w:lang w:val="en-GB"/>
          </w:rPr>
          <w:t>https://www.cs.rice.edu/~javaplt/papers/Inheritance.pdf</w:t>
        </w:r>
      </w:hyperlink>
    </w:p>
    <w:p w14:paraId="0E2DB94A" w14:textId="77777777" w:rsidR="000575E1" w:rsidRPr="000575E1" w:rsidRDefault="000575E1" w:rsidP="00C30C28">
      <w:pPr>
        <w:pStyle w:val="Paragrafoelenco"/>
        <w:ind w:left="76"/>
        <w:jc w:val="left"/>
        <w:rPr>
          <w:lang w:val="en-GB"/>
        </w:rPr>
      </w:pPr>
    </w:p>
    <w:p w14:paraId="7BF21D23" w14:textId="717BB6A4" w:rsidR="00F60CCC" w:rsidRPr="000575E1" w:rsidRDefault="00E175E3" w:rsidP="00F60CCC">
      <w:pPr>
        <w:rPr>
          <w:lang w:val="en-GB"/>
        </w:rPr>
      </w:pPr>
      <w:r>
        <w:rPr>
          <w:lang w:val="en-GB"/>
        </w:rPr>
        <w:t>(add an example about how bad inheritance does not give rise to subtyping)</w:t>
      </w:r>
    </w:p>
    <w:sectPr w:rsidR="00F60CCC" w:rsidRPr="000575E1" w:rsidSect="00C12988">
      <w:headerReference w:type="default" r:id="rId24"/>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18333" w14:textId="77777777" w:rsidR="00554522" w:rsidRDefault="00554522" w:rsidP="007E5050">
      <w:pPr>
        <w:spacing w:after="0"/>
      </w:pPr>
      <w:r>
        <w:separator/>
      </w:r>
    </w:p>
  </w:endnote>
  <w:endnote w:type="continuationSeparator" w:id="0">
    <w:p w14:paraId="10701C22" w14:textId="77777777" w:rsidR="00554522" w:rsidRDefault="00554522"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D96DF" w14:textId="77777777" w:rsidR="00554522" w:rsidRDefault="00554522" w:rsidP="007E5050">
      <w:pPr>
        <w:spacing w:after="0"/>
      </w:pPr>
      <w:r>
        <w:separator/>
      </w:r>
    </w:p>
  </w:footnote>
  <w:footnote w:type="continuationSeparator" w:id="0">
    <w:p w14:paraId="4E4446B3" w14:textId="77777777" w:rsidR="00554522" w:rsidRDefault="00554522"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48E1" w14:textId="77777777" w:rsidR="00586BB0" w:rsidRDefault="00586BB0">
    <w:pPr>
      <w:pStyle w:val="Intestazione"/>
    </w:pPr>
    <w:r>
      <w:t>Francesco Pontiggia</w:t>
    </w:r>
    <w:r>
      <w:ptab w:relativeTo="margin" w:alignment="center" w:leader="none"/>
    </w:r>
    <w:proofErr w:type="spellStart"/>
    <w:r>
      <w:t>Student</w:t>
    </w:r>
    <w:proofErr w:type="spellEnd"/>
    <w:r>
      <w:t xml:space="preserve">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48D8"/>
    <w:multiLevelType w:val="hybridMultilevel"/>
    <w:tmpl w:val="99C0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1" w15:restartNumberingAfterBreak="0">
    <w:nsid w:val="7A950B34"/>
    <w:multiLevelType w:val="hybridMultilevel"/>
    <w:tmpl w:val="05828508"/>
    <w:lvl w:ilvl="0" w:tplc="04100001">
      <w:start w:val="1"/>
      <w:numFmt w:val="bullet"/>
      <w:lvlText w:val=""/>
      <w:lvlJc w:val="left"/>
      <w:pPr>
        <w:ind w:left="796" w:hanging="360"/>
      </w:pPr>
      <w:rPr>
        <w:rFonts w:ascii="Symbol" w:hAnsi="Symbol"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5247E"/>
    <w:rsid w:val="00056BF7"/>
    <w:rsid w:val="000575E1"/>
    <w:rsid w:val="00061562"/>
    <w:rsid w:val="00064318"/>
    <w:rsid w:val="000A4C5F"/>
    <w:rsid w:val="000C6E84"/>
    <w:rsid w:val="000D53F7"/>
    <w:rsid w:val="000E2872"/>
    <w:rsid w:val="000F3257"/>
    <w:rsid w:val="000F762D"/>
    <w:rsid w:val="0013385F"/>
    <w:rsid w:val="00133E25"/>
    <w:rsid w:val="00145014"/>
    <w:rsid w:val="001522B2"/>
    <w:rsid w:val="001733B9"/>
    <w:rsid w:val="001863B3"/>
    <w:rsid w:val="00196327"/>
    <w:rsid w:val="001B5575"/>
    <w:rsid w:val="001B7B79"/>
    <w:rsid w:val="001C0B8D"/>
    <w:rsid w:val="001D7141"/>
    <w:rsid w:val="00221E47"/>
    <w:rsid w:val="0022509F"/>
    <w:rsid w:val="00227E34"/>
    <w:rsid w:val="002465F3"/>
    <w:rsid w:val="002503D6"/>
    <w:rsid w:val="002937AC"/>
    <w:rsid w:val="00295DE9"/>
    <w:rsid w:val="00296096"/>
    <w:rsid w:val="002A611B"/>
    <w:rsid w:val="002D6ED9"/>
    <w:rsid w:val="002E7A65"/>
    <w:rsid w:val="00321FB8"/>
    <w:rsid w:val="003531C5"/>
    <w:rsid w:val="0038263B"/>
    <w:rsid w:val="003967F4"/>
    <w:rsid w:val="003B7309"/>
    <w:rsid w:val="003C2AF4"/>
    <w:rsid w:val="003C31C2"/>
    <w:rsid w:val="003C5C0E"/>
    <w:rsid w:val="003C65C1"/>
    <w:rsid w:val="003E159E"/>
    <w:rsid w:val="004047D7"/>
    <w:rsid w:val="0040712F"/>
    <w:rsid w:val="00422F99"/>
    <w:rsid w:val="00465D20"/>
    <w:rsid w:val="00467FB9"/>
    <w:rsid w:val="00483EA8"/>
    <w:rsid w:val="004A561E"/>
    <w:rsid w:val="00512E08"/>
    <w:rsid w:val="00515F83"/>
    <w:rsid w:val="005215AA"/>
    <w:rsid w:val="0054471A"/>
    <w:rsid w:val="00547FBE"/>
    <w:rsid w:val="00554522"/>
    <w:rsid w:val="0056778C"/>
    <w:rsid w:val="00586BB0"/>
    <w:rsid w:val="00590847"/>
    <w:rsid w:val="005B5831"/>
    <w:rsid w:val="005F060C"/>
    <w:rsid w:val="00602080"/>
    <w:rsid w:val="00636DCD"/>
    <w:rsid w:val="006426AB"/>
    <w:rsid w:val="006477C3"/>
    <w:rsid w:val="00651D51"/>
    <w:rsid w:val="00653F62"/>
    <w:rsid w:val="006542AE"/>
    <w:rsid w:val="00670863"/>
    <w:rsid w:val="00682F34"/>
    <w:rsid w:val="00684A5C"/>
    <w:rsid w:val="006B3322"/>
    <w:rsid w:val="006C29C5"/>
    <w:rsid w:val="006F38A8"/>
    <w:rsid w:val="00750F71"/>
    <w:rsid w:val="00790BF4"/>
    <w:rsid w:val="007A5A14"/>
    <w:rsid w:val="007C07AB"/>
    <w:rsid w:val="007C6A33"/>
    <w:rsid w:val="007E5050"/>
    <w:rsid w:val="007F16BD"/>
    <w:rsid w:val="007F7EE1"/>
    <w:rsid w:val="00800FD0"/>
    <w:rsid w:val="008045D8"/>
    <w:rsid w:val="008210AE"/>
    <w:rsid w:val="00822984"/>
    <w:rsid w:val="00841674"/>
    <w:rsid w:val="00844D00"/>
    <w:rsid w:val="00856DE1"/>
    <w:rsid w:val="00871E8C"/>
    <w:rsid w:val="00880F38"/>
    <w:rsid w:val="00881358"/>
    <w:rsid w:val="00883059"/>
    <w:rsid w:val="00886A79"/>
    <w:rsid w:val="008A298D"/>
    <w:rsid w:val="008C6DE8"/>
    <w:rsid w:val="008E36EB"/>
    <w:rsid w:val="0094022A"/>
    <w:rsid w:val="00965940"/>
    <w:rsid w:val="00966F4C"/>
    <w:rsid w:val="00977E28"/>
    <w:rsid w:val="00981779"/>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0478B"/>
    <w:rsid w:val="00B557A4"/>
    <w:rsid w:val="00B560D8"/>
    <w:rsid w:val="00B57A5B"/>
    <w:rsid w:val="00B61473"/>
    <w:rsid w:val="00B728DF"/>
    <w:rsid w:val="00B75FF9"/>
    <w:rsid w:val="00BB4DAE"/>
    <w:rsid w:val="00BD5A3A"/>
    <w:rsid w:val="00BF65DB"/>
    <w:rsid w:val="00C01C9B"/>
    <w:rsid w:val="00C1099E"/>
    <w:rsid w:val="00C12988"/>
    <w:rsid w:val="00C178B8"/>
    <w:rsid w:val="00C203F8"/>
    <w:rsid w:val="00C30C28"/>
    <w:rsid w:val="00C330D6"/>
    <w:rsid w:val="00C85E63"/>
    <w:rsid w:val="00CA30BF"/>
    <w:rsid w:val="00CA70A1"/>
    <w:rsid w:val="00CB608E"/>
    <w:rsid w:val="00CC605D"/>
    <w:rsid w:val="00CD15C2"/>
    <w:rsid w:val="00CF1FD4"/>
    <w:rsid w:val="00D037F6"/>
    <w:rsid w:val="00D31C52"/>
    <w:rsid w:val="00D4454C"/>
    <w:rsid w:val="00D50477"/>
    <w:rsid w:val="00D504A8"/>
    <w:rsid w:val="00D556E7"/>
    <w:rsid w:val="00D66FC6"/>
    <w:rsid w:val="00D76663"/>
    <w:rsid w:val="00D90A2C"/>
    <w:rsid w:val="00D96E84"/>
    <w:rsid w:val="00DB4FA7"/>
    <w:rsid w:val="00DC0C55"/>
    <w:rsid w:val="00DC10F6"/>
    <w:rsid w:val="00DE6268"/>
    <w:rsid w:val="00E079C7"/>
    <w:rsid w:val="00E145A6"/>
    <w:rsid w:val="00E16685"/>
    <w:rsid w:val="00E175E3"/>
    <w:rsid w:val="00E754A2"/>
    <w:rsid w:val="00E904FB"/>
    <w:rsid w:val="00EA1388"/>
    <w:rsid w:val="00EA1A65"/>
    <w:rsid w:val="00EA2CA3"/>
    <w:rsid w:val="00EA486E"/>
    <w:rsid w:val="00EF07D7"/>
    <w:rsid w:val="00EF118D"/>
    <w:rsid w:val="00F144B2"/>
    <w:rsid w:val="00F2568B"/>
    <w:rsid w:val="00F33C0D"/>
    <w:rsid w:val="00F4755D"/>
    <w:rsid w:val="00F60CCC"/>
    <w:rsid w:val="00F77DD8"/>
    <w:rsid w:val="00F9653A"/>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 w:type="paragraph" w:styleId="Sottotitolo">
    <w:name w:val="Subtitle"/>
    <w:basedOn w:val="Normale"/>
    <w:next w:val="Normale"/>
    <w:link w:val="SottotitoloCarattere"/>
    <w:uiPriority w:val="11"/>
    <w:qFormat/>
    <w:rsid w:val="006542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542AE"/>
    <w:rPr>
      <w:rFonts w:ascii="Cambria" w:eastAsiaTheme="minorEastAsia" w:hAnsi="Cambria"/>
      <w:color w:val="5A5A5A" w:themeColor="text1" w:themeTint="A5"/>
      <w:spacing w:val="15"/>
    </w:rPr>
  </w:style>
  <w:style w:type="character" w:styleId="Menzionenonrisolta">
    <w:name w:val="Unresolved Mention"/>
    <w:basedOn w:val="Carpredefinitoparagrafo"/>
    <w:uiPriority w:val="99"/>
    <w:semiHidden/>
    <w:unhideWhenUsed/>
    <w:rsid w:val="00057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3586833">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hyperlink" Target="https://www.cs.rice.edu/~javaplt/papers/Inheritance.pdf" TargetMode="Externa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yperlink" Target="https://www.cs.utexas.edu/users/wcook/papers/InheritanceSubtyping90/CookPOPL9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057-55B8-43FF-AA48-150FD18E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5374</Words>
  <Characters>30635</Characters>
  <Application>Microsoft Office Word</Application>
  <DocSecurity>0</DocSecurity>
  <Lines>255</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33</cp:revision>
  <cp:lastPrinted>2020-09-20T14:58:00Z</cp:lastPrinted>
  <dcterms:created xsi:type="dcterms:W3CDTF">2020-01-23T10:53:00Z</dcterms:created>
  <dcterms:modified xsi:type="dcterms:W3CDTF">2020-10-13T19:50:00Z</dcterms:modified>
</cp:coreProperties>
</file>