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shape style="position:absolute;margin-left:21.540329pt;margin-top:18.121046pt;width:569.15pt;height:756.15pt;mso-position-horizontal-relative:page;mso-position-vertical-relative:page;z-index:-251831296" coordorigin="431,362" coordsize="11383,15123" path="m11813,362l2150,362,2079,366,2010,377,1941,395,1872,420,1805,452,1739,491,1675,536,1612,589,1550,647,1490,712,1432,784,1375,861,1341,912,1306,967,1273,1024,1198,1162,1155,1234,1110,1302,1064,1364,1017,1422,968,1475,919,1524,868,1567,801,1618,732,1660,661,1693,589,1717,516,1731,442,1736,431,1736,431,15485,3946,15485,4020,15480,4091,15467,4159,15445,4223,15415,4283,15378,4337,15334,4386,15285,4429,15229,4466,15169,4495,15104,4517,15035,4530,14963,4535,14888,4535,2042,4537,1965,4545,1888,4557,1814,4573,1741,4594,1669,4619,1600,4649,1533,4682,1468,4719,1405,4760,1345,4804,1288,4851,1233,4902,1182,4956,1134,5012,1089,5071,1048,5133,1010,5197,977,5264,947,5332,921,5403,900,5475,883,5548,871,5624,863,5700,861,11813,861,11813,362xe" filled="true" fillcolor="#eae8e8" stroked="false">
            <v:path arrowok="t"/>
            <v:fill type="solid"/>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19"/>
        </w:rPr>
      </w:pPr>
    </w:p>
    <w:p>
      <w:pPr>
        <w:spacing w:before="99"/>
        <w:ind w:left="4651" w:right="3661" w:firstLine="0"/>
        <w:jc w:val="center"/>
        <w:rPr>
          <w:sz w:val="52"/>
        </w:rPr>
      </w:pPr>
      <w:r>
        <w:rPr/>
        <w:drawing>
          <wp:anchor distT="0" distB="0" distL="0" distR="0" allowOverlap="1" layoutInCell="1" locked="0" behindDoc="0" simplePos="0" relativeHeight="251660288">
            <wp:simplePos x="0" y="0"/>
            <wp:positionH relativeFrom="page">
              <wp:posOffset>720090</wp:posOffset>
            </wp:positionH>
            <wp:positionV relativeFrom="paragraph">
              <wp:posOffset>-1305784</wp:posOffset>
            </wp:positionV>
            <wp:extent cx="1288415" cy="1773301"/>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288415" cy="1773301"/>
                    </a:xfrm>
                    <a:prstGeom prst="rect">
                      <a:avLst/>
                    </a:prstGeom>
                  </pic:spPr>
                </pic:pic>
              </a:graphicData>
            </a:graphic>
          </wp:anchor>
        </w:drawing>
      </w:r>
      <w:r>
        <w:rPr>
          <w:sz w:val="52"/>
        </w:rPr>
        <w:t>ANUJA JAIN</w:t>
      </w:r>
    </w:p>
    <w:p>
      <w:pPr>
        <w:pStyle w:val="BodyText"/>
        <w:rPr>
          <w:sz w:val="20"/>
        </w:rPr>
      </w:pPr>
    </w:p>
    <w:p>
      <w:pPr>
        <w:pStyle w:val="BodyText"/>
        <w:spacing w:before="7" w:after="1"/>
        <w:rPr>
          <w:sz w:val="22"/>
        </w:rPr>
      </w:pP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021"/>
        <w:gridCol w:w="6936"/>
      </w:tblGrid>
      <w:tr>
        <w:trPr>
          <w:trHeight w:val="10373" w:hRule="atLeast"/>
        </w:trPr>
        <w:tc>
          <w:tcPr>
            <w:tcW w:w="4021" w:type="dxa"/>
          </w:tcPr>
          <w:p>
            <w:pPr>
              <w:pStyle w:val="TableParagraph"/>
              <w:spacing w:before="1"/>
              <w:ind w:left="200"/>
              <w:rPr>
                <w:b/>
                <w:sz w:val="22"/>
              </w:rPr>
            </w:pPr>
            <w:r>
              <w:rPr>
                <w:b/>
                <w:color w:val="5389B7"/>
                <w:sz w:val="22"/>
              </w:rPr>
              <w:t>OBJECTIVE</w:t>
            </w:r>
          </w:p>
          <w:p>
            <w:pPr>
              <w:pStyle w:val="TableParagraph"/>
              <w:spacing w:before="120"/>
              <w:ind w:left="200" w:right="480"/>
              <w:rPr>
                <w:sz w:val="18"/>
              </w:rPr>
            </w:pPr>
            <w:r>
              <w:rPr>
                <w:sz w:val="18"/>
              </w:rPr>
              <w:t>To seek an opportunity to be a CA Industrial Trainee in an organization known for its performance and quality in the said type of Industry. I aspire to utilize the opportunity to contribute to the organization and be an efficient resource to it.</w:t>
            </w:r>
          </w:p>
          <w:p>
            <w:pPr>
              <w:pStyle w:val="TableParagraph"/>
              <w:spacing w:before="7"/>
              <w:ind w:left="0"/>
              <w:rPr>
                <w:sz w:val="19"/>
              </w:rPr>
            </w:pPr>
          </w:p>
          <w:p>
            <w:pPr>
              <w:pStyle w:val="TableParagraph"/>
              <w:ind w:left="200"/>
              <w:rPr>
                <w:b/>
                <w:sz w:val="22"/>
              </w:rPr>
            </w:pPr>
            <w:r>
              <w:rPr>
                <w:b/>
                <w:color w:val="5389B7"/>
                <w:sz w:val="22"/>
              </w:rPr>
              <w:t>CONTACT</w:t>
            </w:r>
          </w:p>
          <w:p>
            <w:pPr>
              <w:pStyle w:val="TableParagraph"/>
              <w:spacing w:before="121"/>
              <w:ind w:left="200"/>
              <w:rPr>
                <w:sz w:val="18"/>
              </w:rPr>
            </w:pPr>
            <w:r>
              <w:rPr>
                <w:sz w:val="18"/>
              </w:rPr>
              <w:t>Mobile +91- 8793097172</w:t>
            </w:r>
          </w:p>
          <w:p>
            <w:pPr>
              <w:pStyle w:val="TableParagraph"/>
              <w:ind w:left="0"/>
              <w:rPr>
                <w:sz w:val="18"/>
              </w:rPr>
            </w:pPr>
          </w:p>
          <w:p>
            <w:pPr>
              <w:pStyle w:val="TableParagraph"/>
              <w:spacing w:line="480" w:lineRule="auto"/>
              <w:ind w:left="200" w:right="955"/>
              <w:rPr>
                <w:sz w:val="18"/>
              </w:rPr>
            </w:pPr>
            <w:r>
              <w:rPr>
                <w:spacing w:val="-1"/>
                <w:sz w:val="18"/>
              </w:rPr>
              <w:t>Email: </w:t>
            </w:r>
            <w:hyperlink r:id="rId6">
              <w:r>
                <w:rPr>
                  <w:color w:val="B85A21"/>
                  <w:sz w:val="18"/>
                  <w:u w:val="single" w:color="B85A21"/>
                </w:rPr>
                <w:t>anujajain4897@gmail.com</w:t>
              </w:r>
            </w:hyperlink>
            <w:r>
              <w:rPr>
                <w:color w:val="B85A21"/>
                <w:sz w:val="18"/>
              </w:rPr>
              <w:t> </w:t>
            </w:r>
            <w:r>
              <w:rPr>
                <w:sz w:val="18"/>
              </w:rPr>
              <w:t>Current Location:  Pune Preferred Location:</w:t>
            </w:r>
            <w:r>
              <w:rPr>
                <w:spacing w:val="-12"/>
                <w:sz w:val="18"/>
              </w:rPr>
              <w:t> </w:t>
            </w:r>
            <w:r>
              <w:rPr>
                <w:sz w:val="18"/>
              </w:rPr>
              <w:t>Pune</w:t>
            </w:r>
          </w:p>
          <w:p>
            <w:pPr>
              <w:pStyle w:val="TableParagraph"/>
              <w:spacing w:before="1"/>
              <w:ind w:left="200" w:right="638"/>
              <w:rPr>
                <w:sz w:val="18"/>
              </w:rPr>
            </w:pPr>
            <w:r>
              <w:rPr>
                <w:sz w:val="18"/>
              </w:rPr>
              <w:t>Available for Industrial Training: From 10</w:t>
            </w:r>
            <w:r>
              <w:rPr>
                <w:position w:val="5"/>
                <w:sz w:val="12"/>
              </w:rPr>
              <w:t>th </w:t>
            </w:r>
            <w:r>
              <w:rPr>
                <w:sz w:val="18"/>
              </w:rPr>
              <w:t>September 2020.</w:t>
            </w:r>
          </w:p>
          <w:p>
            <w:pPr>
              <w:pStyle w:val="TableParagraph"/>
              <w:spacing w:before="1"/>
              <w:ind w:left="0"/>
              <w:rPr>
                <w:sz w:val="18"/>
              </w:rPr>
            </w:pPr>
          </w:p>
          <w:p>
            <w:pPr>
              <w:pStyle w:val="TableParagraph"/>
              <w:ind w:left="200"/>
              <w:rPr>
                <w:sz w:val="18"/>
              </w:rPr>
            </w:pPr>
            <w:r>
              <w:rPr>
                <w:sz w:val="18"/>
              </w:rPr>
              <w:t>CA Final Exam Due: May 2021.</w:t>
            </w:r>
          </w:p>
          <w:p>
            <w:pPr>
              <w:pStyle w:val="TableParagraph"/>
              <w:ind w:left="0"/>
              <w:rPr>
                <w:sz w:val="22"/>
              </w:rPr>
            </w:pPr>
          </w:p>
          <w:p>
            <w:pPr>
              <w:pStyle w:val="TableParagraph"/>
              <w:spacing w:before="189"/>
              <w:ind w:left="200"/>
              <w:rPr>
                <w:b/>
                <w:sz w:val="22"/>
              </w:rPr>
            </w:pPr>
            <w:r>
              <w:rPr>
                <w:b/>
                <w:color w:val="5389B7"/>
                <w:sz w:val="22"/>
              </w:rPr>
              <w:t>HOBBIES &amp; INTERESTS:</w:t>
            </w:r>
          </w:p>
          <w:p>
            <w:pPr>
              <w:pStyle w:val="TableParagraph"/>
              <w:numPr>
                <w:ilvl w:val="0"/>
                <w:numId w:val="1"/>
              </w:numPr>
              <w:tabs>
                <w:tab w:pos="646" w:val="left" w:leader="none"/>
                <w:tab w:pos="647" w:val="left" w:leader="none"/>
              </w:tabs>
              <w:spacing w:line="240" w:lineRule="auto" w:before="121" w:after="0"/>
              <w:ind w:left="646" w:right="0" w:hanging="361"/>
              <w:jc w:val="left"/>
              <w:rPr>
                <w:sz w:val="18"/>
              </w:rPr>
            </w:pPr>
            <w:r>
              <w:rPr>
                <w:sz w:val="18"/>
              </w:rPr>
              <w:t>Reading and</w:t>
            </w:r>
            <w:r>
              <w:rPr>
                <w:spacing w:val="-5"/>
                <w:sz w:val="18"/>
              </w:rPr>
              <w:t> </w:t>
            </w:r>
            <w:r>
              <w:rPr>
                <w:sz w:val="18"/>
              </w:rPr>
              <w:t>Research</w:t>
            </w:r>
          </w:p>
          <w:p>
            <w:pPr>
              <w:pStyle w:val="TableParagraph"/>
              <w:numPr>
                <w:ilvl w:val="0"/>
                <w:numId w:val="1"/>
              </w:numPr>
              <w:tabs>
                <w:tab w:pos="646" w:val="left" w:leader="none"/>
                <w:tab w:pos="647" w:val="left" w:leader="none"/>
              </w:tabs>
              <w:spacing w:line="240" w:lineRule="auto" w:before="0" w:after="0"/>
              <w:ind w:left="646" w:right="0" w:hanging="361"/>
              <w:jc w:val="left"/>
              <w:rPr>
                <w:sz w:val="18"/>
              </w:rPr>
            </w:pPr>
            <w:r>
              <w:rPr>
                <w:sz w:val="18"/>
              </w:rPr>
              <w:t>Social Sciences and</w:t>
            </w:r>
            <w:r>
              <w:rPr>
                <w:spacing w:val="-9"/>
                <w:sz w:val="18"/>
              </w:rPr>
              <w:t> </w:t>
            </w:r>
            <w:r>
              <w:rPr>
                <w:sz w:val="18"/>
              </w:rPr>
              <w:t>Politics</w:t>
            </w:r>
          </w:p>
          <w:p>
            <w:pPr>
              <w:pStyle w:val="TableParagraph"/>
              <w:numPr>
                <w:ilvl w:val="0"/>
                <w:numId w:val="1"/>
              </w:numPr>
              <w:tabs>
                <w:tab w:pos="646" w:val="left" w:leader="none"/>
                <w:tab w:pos="647" w:val="left" w:leader="none"/>
              </w:tabs>
              <w:spacing w:line="240" w:lineRule="auto" w:before="1" w:after="0"/>
              <w:ind w:left="646" w:right="868" w:hanging="360"/>
              <w:jc w:val="left"/>
              <w:rPr>
                <w:sz w:val="18"/>
              </w:rPr>
            </w:pPr>
            <w:r>
              <w:rPr>
                <w:sz w:val="18"/>
              </w:rPr>
              <w:t>Participating in </w:t>
            </w:r>
            <w:r>
              <w:rPr>
                <w:spacing w:val="-3"/>
                <w:sz w:val="18"/>
              </w:rPr>
              <w:t>Debates and </w:t>
            </w:r>
            <w:r>
              <w:rPr>
                <w:sz w:val="18"/>
              </w:rPr>
              <w:t>Quiz</w:t>
            </w:r>
            <w:r>
              <w:rPr>
                <w:spacing w:val="-3"/>
                <w:sz w:val="18"/>
              </w:rPr>
              <w:t> </w:t>
            </w:r>
            <w:r>
              <w:rPr>
                <w:sz w:val="18"/>
              </w:rPr>
              <w:t>Contests.</w:t>
            </w:r>
          </w:p>
          <w:p>
            <w:pPr>
              <w:pStyle w:val="TableParagraph"/>
              <w:numPr>
                <w:ilvl w:val="0"/>
                <w:numId w:val="1"/>
              </w:numPr>
              <w:tabs>
                <w:tab w:pos="646" w:val="left" w:leader="none"/>
                <w:tab w:pos="647" w:val="left" w:leader="none"/>
              </w:tabs>
              <w:spacing w:line="240" w:lineRule="auto" w:before="0" w:after="0"/>
              <w:ind w:left="646" w:right="0" w:hanging="361"/>
              <w:jc w:val="left"/>
              <w:rPr>
                <w:sz w:val="18"/>
              </w:rPr>
            </w:pPr>
            <w:r>
              <w:rPr>
                <w:sz w:val="18"/>
              </w:rPr>
              <w:t>Cooking</w:t>
            </w:r>
          </w:p>
          <w:p>
            <w:pPr>
              <w:pStyle w:val="TableParagraph"/>
              <w:numPr>
                <w:ilvl w:val="0"/>
                <w:numId w:val="1"/>
              </w:numPr>
              <w:tabs>
                <w:tab w:pos="646" w:val="left" w:leader="none"/>
                <w:tab w:pos="647" w:val="left" w:leader="none"/>
              </w:tabs>
              <w:spacing w:line="240" w:lineRule="auto" w:before="0" w:after="0"/>
              <w:ind w:left="646" w:right="0" w:hanging="361"/>
              <w:jc w:val="left"/>
              <w:rPr>
                <w:sz w:val="18"/>
              </w:rPr>
            </w:pPr>
            <w:r>
              <w:rPr>
                <w:sz w:val="18"/>
              </w:rPr>
              <w:t>Movies and Outdoor</w:t>
            </w:r>
            <w:r>
              <w:rPr>
                <w:spacing w:val="-10"/>
                <w:sz w:val="18"/>
              </w:rPr>
              <w:t> </w:t>
            </w:r>
            <w:r>
              <w:rPr>
                <w:sz w:val="18"/>
              </w:rPr>
              <w:t>Activities.</w:t>
            </w:r>
          </w:p>
        </w:tc>
        <w:tc>
          <w:tcPr>
            <w:tcW w:w="6936" w:type="dxa"/>
          </w:tcPr>
          <w:p>
            <w:pPr>
              <w:pStyle w:val="TableParagraph"/>
              <w:spacing w:before="5" w:after="19"/>
              <w:rPr>
                <w:b/>
                <w:sz w:val="22"/>
              </w:rPr>
            </w:pPr>
            <w:r>
              <w:rPr>
                <w:b/>
                <w:sz w:val="22"/>
              </w:rPr>
              <w:t>EDUCATION</w:t>
            </w:r>
          </w:p>
          <w:p>
            <w:pPr>
              <w:pStyle w:val="TableParagraph"/>
              <w:spacing w:line="20" w:lineRule="exact"/>
              <w:ind w:left="461"/>
              <w:rPr>
                <w:sz w:val="2"/>
              </w:rPr>
            </w:pPr>
            <w:r>
              <w:rPr>
                <w:sz w:val="2"/>
              </w:rPr>
              <w:pict>
                <v:group style="width:315pt;height:1pt;mso-position-horizontal-relative:char;mso-position-vertical-relative:line" coordorigin="0,0" coordsize="6300,20">
                  <v:line style="position:absolute" from="0,10" to="6300,10" stroked="true" strokeweight=".96001pt" strokecolor="#93b6d2">
                    <v:stroke dashstyle="solid"/>
                  </v:line>
                </v:group>
              </w:pict>
            </w:r>
            <w:r>
              <w:rPr>
                <w:sz w:val="2"/>
              </w:rPr>
            </w:r>
          </w:p>
          <w:p>
            <w:pPr>
              <w:pStyle w:val="TableParagraph"/>
              <w:spacing w:before="121"/>
              <w:rPr>
                <w:b/>
                <w:sz w:val="18"/>
              </w:rPr>
            </w:pPr>
            <w:r>
              <w:rPr>
                <w:b/>
                <w:sz w:val="18"/>
              </w:rPr>
              <w:t>SSC Maharashtra- St. Ann’s English Medium School, Lonand.</w:t>
            </w:r>
          </w:p>
          <w:p>
            <w:pPr>
              <w:pStyle w:val="TableParagraph"/>
              <w:spacing w:line="218" w:lineRule="exact"/>
              <w:rPr>
                <w:sz w:val="18"/>
              </w:rPr>
            </w:pPr>
            <w:r>
              <w:rPr>
                <w:sz w:val="18"/>
              </w:rPr>
              <w:t>Percentage: 87.27%</w:t>
            </w:r>
          </w:p>
          <w:p>
            <w:pPr>
              <w:pStyle w:val="TableParagraph"/>
              <w:spacing w:line="218" w:lineRule="exact"/>
              <w:rPr>
                <w:sz w:val="18"/>
              </w:rPr>
            </w:pPr>
            <w:r>
              <w:rPr>
                <w:sz w:val="18"/>
              </w:rPr>
              <w:t>Year: 2013</w:t>
            </w:r>
          </w:p>
          <w:p>
            <w:pPr>
              <w:pStyle w:val="TableParagraph"/>
              <w:ind w:left="0"/>
              <w:rPr>
                <w:sz w:val="18"/>
              </w:rPr>
            </w:pPr>
          </w:p>
          <w:p>
            <w:pPr>
              <w:pStyle w:val="TableParagraph"/>
              <w:rPr>
                <w:b/>
                <w:sz w:val="18"/>
              </w:rPr>
            </w:pPr>
            <w:r>
              <w:rPr>
                <w:b/>
                <w:sz w:val="18"/>
              </w:rPr>
              <w:t>HSC Maharashtra- MES Garware College of Commerce, Pune</w:t>
            </w:r>
          </w:p>
          <w:p>
            <w:pPr>
              <w:pStyle w:val="TableParagraph"/>
              <w:spacing w:before="1"/>
              <w:rPr>
                <w:sz w:val="18"/>
              </w:rPr>
            </w:pPr>
            <w:r>
              <w:rPr>
                <w:sz w:val="18"/>
              </w:rPr>
              <w:t>Percentage: 83.23%</w:t>
            </w:r>
          </w:p>
          <w:p>
            <w:pPr>
              <w:pStyle w:val="TableParagraph"/>
              <w:rPr>
                <w:sz w:val="18"/>
              </w:rPr>
            </w:pPr>
            <w:r>
              <w:rPr>
                <w:sz w:val="18"/>
              </w:rPr>
              <w:t>Year: 2015</w:t>
            </w:r>
          </w:p>
          <w:p>
            <w:pPr>
              <w:pStyle w:val="TableParagraph"/>
              <w:ind w:left="0"/>
              <w:rPr>
                <w:sz w:val="18"/>
              </w:rPr>
            </w:pPr>
          </w:p>
          <w:p>
            <w:pPr>
              <w:pStyle w:val="TableParagraph"/>
              <w:rPr>
                <w:b/>
                <w:sz w:val="18"/>
              </w:rPr>
            </w:pPr>
            <w:r>
              <w:rPr>
                <w:b/>
                <w:sz w:val="18"/>
              </w:rPr>
              <w:t>Bachelor of Commerce- Savtiribai Phule University of Pune</w:t>
            </w:r>
          </w:p>
          <w:p>
            <w:pPr>
              <w:pStyle w:val="TableParagraph"/>
              <w:rPr>
                <w:sz w:val="18"/>
              </w:rPr>
            </w:pPr>
            <w:r>
              <w:rPr>
                <w:sz w:val="18"/>
              </w:rPr>
              <w:t>Percentage- 63.58%</w:t>
            </w:r>
          </w:p>
          <w:p>
            <w:pPr>
              <w:pStyle w:val="TableParagraph"/>
              <w:rPr>
                <w:sz w:val="18"/>
              </w:rPr>
            </w:pPr>
            <w:r>
              <w:rPr>
                <w:sz w:val="18"/>
              </w:rPr>
              <w:t>Year: 2018</w:t>
            </w:r>
          </w:p>
          <w:p>
            <w:pPr>
              <w:pStyle w:val="TableParagraph"/>
              <w:spacing w:before="1"/>
              <w:ind w:left="0"/>
              <w:rPr>
                <w:sz w:val="18"/>
              </w:rPr>
            </w:pPr>
          </w:p>
          <w:p>
            <w:pPr>
              <w:pStyle w:val="TableParagraph"/>
              <w:rPr>
                <w:b/>
                <w:sz w:val="18"/>
              </w:rPr>
            </w:pPr>
            <w:r>
              <w:rPr>
                <w:b/>
                <w:sz w:val="18"/>
              </w:rPr>
              <w:t>Dip.in Banking and Finance- Indian Institute of Banking and Finance</w:t>
            </w:r>
          </w:p>
          <w:p>
            <w:pPr>
              <w:pStyle w:val="TableParagraph"/>
              <w:rPr>
                <w:sz w:val="18"/>
              </w:rPr>
            </w:pPr>
            <w:r>
              <w:rPr>
                <w:sz w:val="18"/>
              </w:rPr>
              <w:t>Percentage- 65.67%</w:t>
            </w:r>
          </w:p>
          <w:p>
            <w:pPr>
              <w:pStyle w:val="TableParagraph"/>
              <w:rPr>
                <w:sz w:val="18"/>
              </w:rPr>
            </w:pPr>
            <w:r>
              <w:rPr>
                <w:sz w:val="18"/>
              </w:rPr>
              <w:t>Year- 2017</w:t>
            </w:r>
          </w:p>
          <w:p>
            <w:pPr>
              <w:pStyle w:val="TableParagraph"/>
              <w:ind w:left="0"/>
              <w:rPr>
                <w:sz w:val="18"/>
              </w:rPr>
            </w:pPr>
          </w:p>
          <w:p>
            <w:pPr>
              <w:pStyle w:val="TableParagraph"/>
              <w:ind w:right="1077"/>
              <w:rPr>
                <w:b/>
                <w:sz w:val="18"/>
              </w:rPr>
            </w:pPr>
            <w:r>
              <w:rPr>
                <w:b/>
                <w:sz w:val="18"/>
              </w:rPr>
              <w:t>Pursuing- Chartered Accountancy – The Institute of Chartered Accountants of India</w:t>
            </w:r>
          </w:p>
          <w:p>
            <w:pPr>
              <w:pStyle w:val="TableParagraph"/>
              <w:rPr>
                <w:sz w:val="18"/>
              </w:rPr>
            </w:pPr>
            <w:r>
              <w:rPr>
                <w:sz w:val="18"/>
              </w:rPr>
              <w:t>CPT- June 2015: 70%</w:t>
            </w:r>
          </w:p>
          <w:p>
            <w:pPr>
              <w:pStyle w:val="TableParagraph"/>
              <w:spacing w:before="1"/>
              <w:rPr>
                <w:sz w:val="18"/>
              </w:rPr>
            </w:pPr>
            <w:r>
              <w:rPr>
                <w:sz w:val="18"/>
              </w:rPr>
              <w:t>IPCC Group 1- May 2018: 56.5%</w:t>
            </w:r>
          </w:p>
          <w:p>
            <w:pPr>
              <w:pStyle w:val="TableParagraph"/>
              <w:rPr>
                <w:sz w:val="18"/>
              </w:rPr>
            </w:pPr>
            <w:r>
              <w:rPr>
                <w:sz w:val="18"/>
              </w:rPr>
              <w:t>IPCC Group 2- November 2018: 51%</w:t>
            </w:r>
          </w:p>
          <w:p>
            <w:pPr>
              <w:pStyle w:val="TableParagraph"/>
              <w:ind w:left="0"/>
              <w:rPr>
                <w:sz w:val="18"/>
              </w:rPr>
            </w:pPr>
          </w:p>
          <w:p>
            <w:pPr>
              <w:pStyle w:val="TableParagraph"/>
              <w:ind w:right="219"/>
              <w:rPr>
                <w:sz w:val="18"/>
              </w:rPr>
            </w:pPr>
            <w:r>
              <w:rPr>
                <w:b/>
                <w:sz w:val="18"/>
              </w:rPr>
              <w:t>Pursuing- Masters of Commerce- Savitribai Phule University of Pune. </w:t>
            </w:r>
            <w:r>
              <w:rPr>
                <w:sz w:val="18"/>
              </w:rPr>
              <w:t>Expected Completion May 2020 (subject to exams being conducted in Covid 19 situation)</w:t>
            </w:r>
          </w:p>
          <w:p>
            <w:pPr>
              <w:pStyle w:val="TableParagraph"/>
              <w:spacing w:before="1"/>
              <w:ind w:left="0"/>
              <w:rPr>
                <w:sz w:val="18"/>
              </w:rPr>
            </w:pPr>
          </w:p>
          <w:p>
            <w:pPr>
              <w:pStyle w:val="TableParagraph"/>
              <w:rPr>
                <w:b/>
                <w:sz w:val="18"/>
              </w:rPr>
            </w:pPr>
            <w:r>
              <w:rPr>
                <w:b/>
                <w:sz w:val="18"/>
              </w:rPr>
              <w:t>Pursuing- Investors Foundation Program- CFA Institute, U.S.A.</w:t>
            </w:r>
          </w:p>
          <w:p>
            <w:pPr>
              <w:pStyle w:val="TableParagraph"/>
              <w:ind w:left="0"/>
              <w:rPr>
                <w:sz w:val="22"/>
              </w:rPr>
            </w:pPr>
          </w:p>
          <w:p>
            <w:pPr>
              <w:pStyle w:val="TableParagraph"/>
              <w:tabs>
                <w:tab w:pos="6771" w:val="left" w:leader="none"/>
              </w:tabs>
              <w:spacing w:before="194"/>
              <w:rPr>
                <w:b/>
                <w:sz w:val="22"/>
              </w:rPr>
            </w:pPr>
            <w:r>
              <w:rPr>
                <w:b/>
                <w:sz w:val="22"/>
                <w:u w:val="single" w:color="93B6D2"/>
              </w:rPr>
              <w:t>PREVIOUS WORK BACK</w:t>
            </w:r>
            <w:r>
              <w:rPr>
                <w:b/>
                <w:spacing w:val="-7"/>
                <w:sz w:val="22"/>
                <w:u w:val="single" w:color="93B6D2"/>
              </w:rPr>
              <w:t> </w:t>
            </w:r>
            <w:r>
              <w:rPr>
                <w:b/>
                <w:sz w:val="22"/>
                <w:u w:val="single" w:color="93B6D2"/>
              </w:rPr>
              <w:t>GROUND</w:t>
              <w:tab/>
            </w:r>
          </w:p>
          <w:p>
            <w:pPr>
              <w:pStyle w:val="TableParagraph"/>
              <w:spacing w:before="155"/>
              <w:rPr>
                <w:b/>
                <w:sz w:val="18"/>
              </w:rPr>
            </w:pPr>
            <w:r>
              <w:rPr>
                <w:b/>
                <w:sz w:val="18"/>
              </w:rPr>
              <w:t>GKDJ and Associates – Articled Assistant</w:t>
            </w:r>
          </w:p>
          <w:p>
            <w:pPr>
              <w:pStyle w:val="TableParagraph"/>
              <w:rPr>
                <w:sz w:val="18"/>
              </w:rPr>
            </w:pPr>
            <w:r>
              <w:rPr>
                <w:sz w:val="18"/>
              </w:rPr>
              <w:t>August 2018- June 2019</w:t>
            </w:r>
          </w:p>
          <w:p>
            <w:pPr>
              <w:pStyle w:val="TableParagraph"/>
              <w:ind w:right="280"/>
              <w:rPr>
                <w:sz w:val="18"/>
              </w:rPr>
            </w:pPr>
            <w:r>
              <w:rPr>
                <w:sz w:val="18"/>
              </w:rPr>
              <w:t>Worked in Statutory, Tax, VAT and GST Audit Assignments, VAT, LBT Assessments and ITR, GST returns preparations for various assesses, etc. This exposure was mostly under seniors at various levels in a team work.</w:t>
            </w:r>
          </w:p>
          <w:p>
            <w:pPr>
              <w:pStyle w:val="TableParagraph"/>
              <w:spacing w:before="1"/>
              <w:ind w:left="0"/>
              <w:rPr>
                <w:sz w:val="18"/>
              </w:rPr>
            </w:pPr>
          </w:p>
          <w:p>
            <w:pPr>
              <w:pStyle w:val="TableParagraph"/>
              <w:rPr>
                <w:b/>
                <w:sz w:val="18"/>
              </w:rPr>
            </w:pPr>
            <w:r>
              <w:rPr>
                <w:b/>
                <w:sz w:val="18"/>
              </w:rPr>
              <w:t>ASBK and Associates- Articled Assistant</w:t>
            </w:r>
          </w:p>
          <w:p>
            <w:pPr>
              <w:pStyle w:val="TableParagraph"/>
              <w:rPr>
                <w:sz w:val="18"/>
              </w:rPr>
            </w:pPr>
            <w:r>
              <w:rPr>
                <w:sz w:val="18"/>
              </w:rPr>
              <w:t>July 2019- Present</w:t>
            </w:r>
          </w:p>
          <w:p>
            <w:pPr>
              <w:pStyle w:val="TableParagraph"/>
              <w:rPr>
                <w:sz w:val="18"/>
              </w:rPr>
            </w:pPr>
            <w:r>
              <w:rPr>
                <w:sz w:val="18"/>
              </w:rPr>
              <w:t>Worked in Statutory, Tax, GST Audit Assignments, ITR, GST Returns Preparation, Certifications, Various Registrations and Dissolution procedures, Project Financing, business and home loan related assignments, VAT, GST and IT related assessments, Business advisory,</w:t>
            </w:r>
          </w:p>
          <w:p>
            <w:pPr>
              <w:pStyle w:val="TableParagraph"/>
              <w:spacing w:line="220" w:lineRule="atLeast" w:before="1"/>
              <w:ind w:right="509"/>
              <w:rPr>
                <w:sz w:val="18"/>
              </w:rPr>
            </w:pPr>
            <w:r>
              <w:rPr>
                <w:sz w:val="18"/>
              </w:rPr>
              <w:t>Accounting, etc. This exposure was more of independently handled assignments directly executed with/ under the managers.</w:t>
            </w:r>
          </w:p>
        </w:tc>
      </w:tr>
    </w:tbl>
    <w:p>
      <w:pPr>
        <w:spacing w:after="0" w:line="220" w:lineRule="atLeast"/>
        <w:rPr>
          <w:sz w:val="18"/>
        </w:rPr>
        <w:sectPr>
          <w:type w:val="continuous"/>
          <w:pgSz w:w="12240" w:h="15840"/>
          <w:pgMar w:top="940" w:bottom="280" w:left="520" w:right="340"/>
        </w:sectPr>
      </w:pPr>
    </w:p>
    <w:p>
      <w:pPr>
        <w:pStyle w:val="Heading1"/>
        <w:spacing w:before="167"/>
      </w:pPr>
      <w:r>
        <w:rPr>
          <w:color w:val="5389B7"/>
        </w:rPr>
        <w:t>OTHER ACHIEVEMENTS:</w:t>
      </w:r>
    </w:p>
    <w:p>
      <w:pPr>
        <w:pStyle w:val="ListParagraph"/>
        <w:numPr>
          <w:ilvl w:val="0"/>
          <w:numId w:val="2"/>
        </w:numPr>
        <w:tabs>
          <w:tab w:pos="623" w:val="left" w:leader="none"/>
        </w:tabs>
        <w:spacing w:line="240" w:lineRule="auto" w:before="121" w:after="0"/>
        <w:ind w:left="622" w:right="305" w:hanging="140"/>
        <w:jc w:val="left"/>
        <w:rPr>
          <w:sz w:val="18"/>
        </w:rPr>
      </w:pPr>
      <w:r>
        <w:rPr>
          <w:sz w:val="18"/>
        </w:rPr>
        <w:t>Participated and </w:t>
      </w:r>
      <w:r>
        <w:rPr>
          <w:spacing w:val="-3"/>
          <w:sz w:val="18"/>
        </w:rPr>
        <w:t>Won </w:t>
      </w:r>
      <w:r>
        <w:rPr>
          <w:sz w:val="18"/>
        </w:rPr>
        <w:t>several Elocution</w:t>
      </w:r>
    </w:p>
    <w:p>
      <w:pPr>
        <w:pStyle w:val="BodyText"/>
        <w:ind w:left="675"/>
      </w:pPr>
      <w:r>
        <w:rPr/>
        <w:t>and Quiz Competitions.</w:t>
      </w:r>
    </w:p>
    <w:p>
      <w:pPr>
        <w:pStyle w:val="ListParagraph"/>
        <w:numPr>
          <w:ilvl w:val="0"/>
          <w:numId w:val="2"/>
        </w:numPr>
        <w:tabs>
          <w:tab w:pos="623" w:val="left" w:leader="none"/>
        </w:tabs>
        <w:spacing w:line="240" w:lineRule="auto" w:before="1" w:after="0"/>
        <w:ind w:left="622" w:right="370" w:hanging="140"/>
        <w:jc w:val="left"/>
        <w:rPr>
          <w:sz w:val="18"/>
        </w:rPr>
      </w:pPr>
      <w:r>
        <w:rPr>
          <w:sz w:val="18"/>
        </w:rPr>
        <w:t>Published Research Papers in National</w:t>
      </w:r>
    </w:p>
    <w:p>
      <w:pPr>
        <w:pStyle w:val="BodyText"/>
        <w:ind w:left="622" w:right="428"/>
      </w:pPr>
      <w:r>
        <w:rPr/>
        <w:t>level and International Level Journals.</w:t>
      </w:r>
    </w:p>
    <w:p>
      <w:pPr>
        <w:pStyle w:val="ListParagraph"/>
        <w:numPr>
          <w:ilvl w:val="0"/>
          <w:numId w:val="2"/>
        </w:numPr>
        <w:tabs>
          <w:tab w:pos="623" w:val="left" w:leader="none"/>
        </w:tabs>
        <w:spacing w:line="240" w:lineRule="auto" w:before="0" w:after="0"/>
        <w:ind w:left="622" w:right="449" w:hanging="140"/>
        <w:jc w:val="left"/>
        <w:rPr>
          <w:sz w:val="18"/>
        </w:rPr>
      </w:pPr>
      <w:r>
        <w:rPr>
          <w:sz w:val="18"/>
        </w:rPr>
        <w:t>Participated and assisted in Marathons and Other Social Events.</w:t>
      </w:r>
    </w:p>
    <w:p>
      <w:pPr>
        <w:pStyle w:val="ListParagraph"/>
        <w:numPr>
          <w:ilvl w:val="0"/>
          <w:numId w:val="2"/>
        </w:numPr>
        <w:tabs>
          <w:tab w:pos="623" w:val="left" w:leader="none"/>
        </w:tabs>
        <w:spacing w:line="240" w:lineRule="auto" w:before="0" w:after="0"/>
        <w:ind w:left="622" w:right="126" w:hanging="140"/>
        <w:jc w:val="left"/>
        <w:rPr>
          <w:sz w:val="18"/>
        </w:rPr>
      </w:pPr>
      <w:r>
        <w:rPr>
          <w:sz w:val="18"/>
        </w:rPr>
        <w:t>Winner of ICA Inter- Collegiate Commerce Championship 2017 Pune.</w:t>
      </w:r>
    </w:p>
    <w:p>
      <w:pPr>
        <w:pStyle w:val="ListParagraph"/>
        <w:numPr>
          <w:ilvl w:val="0"/>
          <w:numId w:val="2"/>
        </w:numPr>
        <w:tabs>
          <w:tab w:pos="623" w:val="left" w:leader="none"/>
        </w:tabs>
        <w:spacing w:line="240" w:lineRule="auto" w:before="1" w:after="0"/>
        <w:ind w:left="622" w:right="38" w:hanging="140"/>
        <w:jc w:val="left"/>
        <w:rPr>
          <w:sz w:val="18"/>
        </w:rPr>
      </w:pPr>
      <w:r>
        <w:rPr>
          <w:sz w:val="18"/>
        </w:rPr>
        <w:t>Runner up </w:t>
      </w:r>
      <w:r>
        <w:rPr>
          <w:spacing w:val="-3"/>
          <w:sz w:val="18"/>
        </w:rPr>
        <w:t>at KBCC </w:t>
      </w:r>
      <w:r>
        <w:rPr>
          <w:sz w:val="18"/>
        </w:rPr>
        <w:t>2020, quiz organized </w:t>
      </w:r>
      <w:r>
        <w:rPr>
          <w:spacing w:val="-3"/>
          <w:sz w:val="18"/>
        </w:rPr>
        <w:t>by </w:t>
      </w:r>
      <w:r>
        <w:rPr>
          <w:sz w:val="18"/>
        </w:rPr>
        <w:t>ICAI Pune</w:t>
      </w:r>
      <w:r>
        <w:rPr>
          <w:spacing w:val="2"/>
          <w:sz w:val="18"/>
        </w:rPr>
        <w:t> </w:t>
      </w:r>
      <w:r>
        <w:rPr>
          <w:sz w:val="18"/>
        </w:rPr>
        <w:t>WICASA.</w:t>
      </w:r>
    </w:p>
    <w:p>
      <w:pPr>
        <w:pStyle w:val="Heading1"/>
        <w:tabs>
          <w:tab w:pos="6610" w:val="left" w:leader="none"/>
        </w:tabs>
        <w:spacing w:before="85"/>
      </w:pPr>
      <w:r>
        <w:rPr>
          <w:b w:val="0"/>
        </w:rPr>
        <w:br w:type="column"/>
      </w:r>
      <w:r>
        <w:rPr>
          <w:u w:val="single" w:color="93B6D2"/>
        </w:rPr>
        <w:t>SKILLS AND</w:t>
      </w:r>
      <w:r>
        <w:rPr>
          <w:spacing w:val="-1"/>
          <w:u w:val="single" w:color="93B6D2"/>
        </w:rPr>
        <w:t> </w:t>
      </w:r>
      <w:r>
        <w:rPr>
          <w:u w:val="single" w:color="93B6D2"/>
        </w:rPr>
        <w:t>CERTIFICATIONS:</w:t>
        <w:tab/>
      </w:r>
    </w:p>
    <w:p>
      <w:pPr>
        <w:pStyle w:val="ListParagraph"/>
        <w:numPr>
          <w:ilvl w:val="1"/>
          <w:numId w:val="2"/>
        </w:numPr>
        <w:tabs>
          <w:tab w:pos="1059" w:val="left" w:leader="none"/>
          <w:tab w:pos="1061" w:val="left" w:leader="none"/>
        </w:tabs>
        <w:spacing w:line="240" w:lineRule="auto" w:before="155" w:after="0"/>
        <w:ind w:left="1060" w:right="714" w:hanging="361"/>
        <w:jc w:val="left"/>
        <w:rPr>
          <w:sz w:val="18"/>
        </w:rPr>
      </w:pPr>
      <w:r>
        <w:rPr>
          <w:sz w:val="18"/>
        </w:rPr>
        <w:t>Completed </w:t>
      </w:r>
      <w:r>
        <w:rPr>
          <w:spacing w:val="-3"/>
          <w:sz w:val="18"/>
        </w:rPr>
        <w:t>100 </w:t>
      </w:r>
      <w:r>
        <w:rPr>
          <w:sz w:val="18"/>
        </w:rPr>
        <w:t>hours of Information Technology Training (ITT) by</w:t>
      </w:r>
      <w:r>
        <w:rPr>
          <w:spacing w:val="1"/>
          <w:sz w:val="18"/>
        </w:rPr>
        <w:t> </w:t>
      </w:r>
      <w:r>
        <w:rPr>
          <w:sz w:val="18"/>
        </w:rPr>
        <w:t>ICAI.</w:t>
      </w:r>
    </w:p>
    <w:p>
      <w:pPr>
        <w:pStyle w:val="ListParagraph"/>
        <w:numPr>
          <w:ilvl w:val="1"/>
          <w:numId w:val="2"/>
        </w:numPr>
        <w:tabs>
          <w:tab w:pos="1059" w:val="left" w:leader="none"/>
          <w:tab w:pos="1061" w:val="left" w:leader="none"/>
        </w:tabs>
        <w:spacing w:line="240" w:lineRule="auto" w:before="0" w:after="0"/>
        <w:ind w:left="1060" w:right="0" w:hanging="362"/>
        <w:jc w:val="left"/>
        <w:rPr>
          <w:sz w:val="18"/>
        </w:rPr>
      </w:pPr>
      <w:r>
        <w:rPr>
          <w:sz w:val="18"/>
        </w:rPr>
        <w:t>Completed Orientation Course conducted </w:t>
      </w:r>
      <w:r>
        <w:rPr>
          <w:spacing w:val="-3"/>
          <w:sz w:val="18"/>
        </w:rPr>
        <w:t>by</w:t>
      </w:r>
      <w:r>
        <w:rPr>
          <w:spacing w:val="-11"/>
          <w:sz w:val="18"/>
        </w:rPr>
        <w:t> </w:t>
      </w:r>
      <w:r>
        <w:rPr>
          <w:sz w:val="18"/>
        </w:rPr>
        <w:t>ICAI.</w:t>
      </w:r>
    </w:p>
    <w:p>
      <w:pPr>
        <w:pStyle w:val="ListParagraph"/>
        <w:numPr>
          <w:ilvl w:val="1"/>
          <w:numId w:val="2"/>
        </w:numPr>
        <w:tabs>
          <w:tab w:pos="1059" w:val="left" w:leader="none"/>
          <w:tab w:pos="1061" w:val="left" w:leader="none"/>
        </w:tabs>
        <w:spacing w:line="240" w:lineRule="auto" w:before="0" w:after="0"/>
        <w:ind w:left="1060" w:right="0" w:hanging="362"/>
        <w:jc w:val="left"/>
        <w:rPr>
          <w:sz w:val="18"/>
        </w:rPr>
      </w:pPr>
      <w:r>
        <w:rPr>
          <w:sz w:val="18"/>
        </w:rPr>
        <w:t>Completed AICITSS – Advanced ITT </w:t>
      </w:r>
      <w:r>
        <w:rPr>
          <w:spacing w:val="-3"/>
          <w:sz w:val="18"/>
        </w:rPr>
        <w:t>by</w:t>
      </w:r>
      <w:r>
        <w:rPr>
          <w:spacing w:val="-7"/>
          <w:sz w:val="18"/>
        </w:rPr>
        <w:t> </w:t>
      </w:r>
      <w:r>
        <w:rPr>
          <w:sz w:val="18"/>
        </w:rPr>
        <w:t>ICAI.</w:t>
      </w:r>
    </w:p>
    <w:p>
      <w:pPr>
        <w:pStyle w:val="ListParagraph"/>
        <w:numPr>
          <w:ilvl w:val="1"/>
          <w:numId w:val="2"/>
        </w:numPr>
        <w:tabs>
          <w:tab w:pos="1059" w:val="left" w:leader="none"/>
          <w:tab w:pos="1061" w:val="left" w:leader="none"/>
        </w:tabs>
        <w:spacing w:line="240" w:lineRule="auto" w:before="1" w:after="0"/>
        <w:ind w:left="1060" w:right="0" w:hanging="362"/>
        <w:jc w:val="left"/>
        <w:rPr>
          <w:sz w:val="18"/>
        </w:rPr>
      </w:pPr>
      <w:r>
        <w:rPr>
          <w:sz w:val="18"/>
        </w:rPr>
        <w:t>Completed AICITSS – Advanced MCS </w:t>
      </w:r>
      <w:r>
        <w:rPr>
          <w:spacing w:val="-3"/>
          <w:sz w:val="18"/>
        </w:rPr>
        <w:t>by </w:t>
      </w:r>
      <w:r>
        <w:rPr>
          <w:sz w:val="18"/>
        </w:rPr>
        <w:t>ICAI.</w:t>
      </w:r>
    </w:p>
    <w:p>
      <w:pPr>
        <w:pStyle w:val="ListParagraph"/>
        <w:numPr>
          <w:ilvl w:val="1"/>
          <w:numId w:val="2"/>
        </w:numPr>
        <w:tabs>
          <w:tab w:pos="1059" w:val="left" w:leader="none"/>
          <w:tab w:pos="1061" w:val="left" w:leader="none"/>
        </w:tabs>
        <w:spacing w:line="240" w:lineRule="auto" w:before="0" w:after="0"/>
        <w:ind w:left="1060" w:right="0" w:hanging="362"/>
        <w:jc w:val="left"/>
        <w:rPr>
          <w:sz w:val="18"/>
        </w:rPr>
      </w:pPr>
      <w:r>
        <w:rPr>
          <w:sz w:val="18"/>
        </w:rPr>
        <w:t>Completed MS-CIT</w:t>
      </w:r>
      <w:r>
        <w:rPr>
          <w:spacing w:val="-6"/>
          <w:sz w:val="18"/>
        </w:rPr>
        <w:t> </w:t>
      </w:r>
      <w:r>
        <w:rPr>
          <w:sz w:val="18"/>
        </w:rPr>
        <w:t>course.</w:t>
      </w:r>
    </w:p>
    <w:p>
      <w:pPr>
        <w:pStyle w:val="ListParagraph"/>
        <w:numPr>
          <w:ilvl w:val="1"/>
          <w:numId w:val="2"/>
        </w:numPr>
        <w:tabs>
          <w:tab w:pos="1059" w:val="left" w:leader="none"/>
          <w:tab w:pos="1061" w:val="left" w:leader="none"/>
        </w:tabs>
        <w:spacing w:line="240" w:lineRule="auto" w:before="0" w:after="0"/>
        <w:ind w:left="1060" w:right="840" w:hanging="361"/>
        <w:jc w:val="left"/>
        <w:rPr>
          <w:sz w:val="18"/>
        </w:rPr>
      </w:pPr>
      <w:r>
        <w:rPr>
          <w:sz w:val="18"/>
        </w:rPr>
        <w:t>Well versed with commonly used computer software’s- MS Office, Tally ERP, Winman, </w:t>
      </w:r>
      <w:r>
        <w:rPr>
          <w:spacing w:val="-3"/>
          <w:sz w:val="18"/>
        </w:rPr>
        <w:t>Various </w:t>
      </w:r>
      <w:r>
        <w:rPr>
          <w:sz w:val="18"/>
        </w:rPr>
        <w:t>Returns and Forms</w:t>
      </w:r>
      <w:r>
        <w:rPr>
          <w:spacing w:val="-2"/>
          <w:sz w:val="18"/>
        </w:rPr>
        <w:t> </w:t>
      </w:r>
      <w:r>
        <w:rPr>
          <w:sz w:val="18"/>
        </w:rPr>
        <w:t>Utilities</w:t>
      </w:r>
    </w:p>
    <w:p>
      <w:pPr>
        <w:pStyle w:val="ListParagraph"/>
        <w:numPr>
          <w:ilvl w:val="1"/>
          <w:numId w:val="2"/>
        </w:numPr>
        <w:tabs>
          <w:tab w:pos="1059" w:val="left" w:leader="none"/>
          <w:tab w:pos="1061" w:val="left" w:leader="none"/>
        </w:tabs>
        <w:spacing w:line="240" w:lineRule="auto" w:before="0" w:after="0"/>
        <w:ind w:left="1060" w:right="0" w:hanging="362"/>
        <w:jc w:val="left"/>
        <w:rPr>
          <w:sz w:val="18"/>
        </w:rPr>
      </w:pPr>
      <w:r>
        <w:rPr/>
        <w:pict>
          <v:line style="position:absolute;mso-position-horizontal-relative:page;mso-position-vertical-relative:paragraph;z-index:251665408" from="261pt,45.152721pt" to="574pt,44.652721pt" stroked="true" strokeweight=".75pt" strokecolor="#548ab8">
            <v:stroke dashstyle="solid"/>
            <w10:wrap type="none"/>
          </v:line>
        </w:pict>
      </w:r>
      <w:r>
        <w:rPr/>
        <w:pict>
          <v:group style="position:absolute;margin-left:255.5pt;margin-top:55.832718pt;width:348.5pt;height:172.25pt;mso-position-horizontal-relative:page;mso-position-vertical-relative:paragraph;z-index:251668480" coordorigin="5110,1117" coordsize="6970,3445">
            <v:shape style="position:absolute;left:5110;top:1116;width:6970;height:3445" coordorigin="5110,1117" coordsize="6970,3445" path="m12080,3761l11890,3761,11890,1117,5280,1117,5280,3761,5110,3761,5110,4561,12080,4561,12080,3761e" filled="true" fillcolor="#ffffff" stroked="false">
              <v:path arrowok="t"/>
              <v:fill type="solid"/>
            </v:shape>
            <v:shapetype id="_x0000_t202" o:spt="202" coordsize="21600,21600" path="m,l,21600r21600,l21600,xe">
              <v:stroke joinstyle="miter"/>
              <v:path gradientshapeok="t" o:connecttype="rect"/>
            </v:shapetype>
            <v:shape style="position:absolute;left:5430;top:1197;width:5951;height:1746" type="#_x0000_t202" filled="false" stroked="false">
              <v:textbox inset="0,0,0,0">
                <w:txbxContent>
                  <w:p>
                    <w:pPr>
                      <w:spacing w:before="2"/>
                      <w:ind w:left="0" w:right="0" w:firstLine="0"/>
                      <w:jc w:val="left"/>
                      <w:rPr>
                        <w:sz w:val="18"/>
                      </w:rPr>
                    </w:pPr>
                    <w:r>
                      <w:rPr>
                        <w:sz w:val="18"/>
                      </w:rPr>
                      <w:t>•Prepared and presented research papers for various publications.</w:t>
                    </w:r>
                  </w:p>
                  <w:p>
                    <w:pPr>
                      <w:spacing w:before="29"/>
                      <w:ind w:left="0" w:right="0" w:firstLine="0"/>
                      <w:jc w:val="left"/>
                      <w:rPr>
                        <w:sz w:val="18"/>
                      </w:rPr>
                    </w:pPr>
                    <w:r>
                      <w:rPr>
                        <w:sz w:val="18"/>
                      </w:rPr>
                      <w:t>•Attended and presented at Bharatiya Chatra Sansad 2018.</w:t>
                    </w:r>
                  </w:p>
                  <w:p>
                    <w:pPr>
                      <w:spacing w:before="34"/>
                      <w:ind w:left="0" w:right="0" w:firstLine="0"/>
                      <w:jc w:val="left"/>
                      <w:rPr>
                        <w:sz w:val="18"/>
                      </w:rPr>
                    </w:pPr>
                    <w:r>
                      <w:rPr>
                        <w:sz w:val="18"/>
                      </w:rPr>
                      <w:t>•Organizing debates and elocutions.</w:t>
                    </w:r>
                  </w:p>
                  <w:p>
                    <w:pPr>
                      <w:spacing w:before="33"/>
                      <w:ind w:left="0" w:right="0" w:firstLine="0"/>
                      <w:jc w:val="left"/>
                      <w:rPr>
                        <w:sz w:val="18"/>
                      </w:rPr>
                    </w:pPr>
                    <w:r>
                      <w:rPr>
                        <w:sz w:val="18"/>
                      </w:rPr>
                      <w:t>•Participation in street plays, skits, and various events as a performer</w:t>
                    </w:r>
                  </w:p>
                  <w:p>
                    <w:pPr>
                      <w:spacing w:before="34"/>
                      <w:ind w:left="100" w:right="0" w:firstLine="0"/>
                      <w:jc w:val="left"/>
                      <w:rPr>
                        <w:sz w:val="18"/>
                      </w:rPr>
                    </w:pPr>
                    <w:r>
                      <w:rPr>
                        <w:sz w:val="18"/>
                      </w:rPr>
                      <w:t>and as organizer.</w:t>
                    </w:r>
                  </w:p>
                  <w:p>
                    <w:pPr>
                      <w:spacing w:before="34"/>
                      <w:ind w:left="0" w:right="0" w:firstLine="0"/>
                      <w:jc w:val="left"/>
                      <w:rPr>
                        <w:sz w:val="18"/>
                      </w:rPr>
                    </w:pPr>
                    <w:r>
                      <w:rPr>
                        <w:sz w:val="18"/>
                      </w:rPr>
                      <w:t>•Participation in marathons and volleyball, badminton, etc.</w:t>
                    </w:r>
                  </w:p>
                  <w:p>
                    <w:pPr>
                      <w:spacing w:before="34"/>
                      <w:ind w:left="0" w:right="0" w:firstLine="0"/>
                      <w:jc w:val="left"/>
                      <w:rPr>
                        <w:sz w:val="18"/>
                      </w:rPr>
                    </w:pPr>
                    <w:r>
                      <w:rPr>
                        <w:sz w:val="18"/>
                      </w:rPr>
                      <w:t>•Participating tree plantation drives.</w:t>
                    </w:r>
                  </w:p>
                </w:txbxContent>
              </v:textbox>
              <w10:wrap type="none"/>
            </v:shape>
            <v:shape style="position:absolute;left:5262;top:3838;width:6223;height:445" type="#_x0000_t202" filled="false" stroked="false">
              <v:textbox inset="0,0,0,0">
                <w:txbxContent>
                  <w:p>
                    <w:pPr>
                      <w:spacing w:before="2"/>
                      <w:ind w:left="0" w:right="0" w:firstLine="0"/>
                      <w:jc w:val="left"/>
                      <w:rPr>
                        <w:b/>
                        <w:sz w:val="18"/>
                      </w:rPr>
                    </w:pPr>
                    <w:r>
                      <w:rPr>
                        <w:b/>
                        <w:sz w:val="18"/>
                      </w:rPr>
                      <w:t>I assure you that all the above information is true and honest to my best information.</w:t>
                    </w:r>
                  </w:p>
                </w:txbxContent>
              </v:textbox>
              <w10:wrap type="none"/>
            </v:shape>
            <w10:wrap type="none"/>
          </v:group>
        </w:pict>
      </w:r>
      <w:r>
        <w:rPr>
          <w:sz w:val="18"/>
        </w:rPr>
        <w:t>Good research and analysis</w:t>
      </w:r>
      <w:r>
        <w:rPr>
          <w:spacing w:val="-4"/>
          <w:sz w:val="18"/>
        </w:rPr>
        <w:t> </w:t>
      </w:r>
      <w:r>
        <w:rPr>
          <w:sz w:val="18"/>
        </w:rPr>
        <w:t>skills.</w:t>
      </w:r>
    </w:p>
    <w:p>
      <w:pPr>
        <w:pStyle w:val="BodyText"/>
        <w:spacing w:before="4"/>
        <w:rPr>
          <w:sz w:val="15"/>
        </w:rPr>
      </w:pPr>
      <w:r>
        <w:rPr/>
        <w:pict>
          <v:shape style="position:absolute;margin-left:263pt;margin-top:10.631172pt;width:326.5pt;height:22.65pt;mso-position-horizontal-relative:page;mso-position-vertical-relative:paragraph;z-index:-251655168;mso-wrap-distance-left:0;mso-wrap-distance-right:0" type="#_x0000_t202" filled="true" fillcolor="#ffffff" stroked="false">
            <v:textbox inset="0,0,0,0">
              <w:txbxContent>
                <w:p>
                  <w:pPr>
                    <w:spacing w:before="79"/>
                    <w:ind w:left="151" w:right="0" w:firstLine="0"/>
                    <w:jc w:val="left"/>
                    <w:rPr>
                      <w:b/>
                      <w:sz w:val="22"/>
                    </w:rPr>
                  </w:pPr>
                  <w:r>
                    <w:rPr>
                      <w:b/>
                      <w:sz w:val="22"/>
                    </w:rPr>
                    <w:t>VOLUNTEERING AND OTHER PARTICIPATIONS:</w:t>
                  </w:r>
                </w:p>
              </w:txbxContent>
            </v:textbox>
            <v:fill type="solid"/>
            <w10:wrap type="topAndBottom"/>
          </v:shape>
        </w:pict>
      </w:r>
    </w:p>
    <w:p>
      <w:pPr>
        <w:spacing w:after="0"/>
        <w:rPr>
          <w:sz w:val="15"/>
        </w:rPr>
        <w:sectPr>
          <w:pgSz w:w="12240" w:h="15840"/>
          <w:pgMar w:top="1100" w:bottom="280" w:left="520" w:right="340"/>
          <w:cols w:num="2" w:equalWidth="0">
            <w:col w:w="3534" w:space="763"/>
            <w:col w:w="7083"/>
          </w:cols>
        </w:sectPr>
      </w:pPr>
    </w:p>
    <w:p>
      <w:pPr>
        <w:pStyle w:val="BodyText"/>
        <w:rPr>
          <w:sz w:val="20"/>
        </w:rPr>
      </w:pPr>
      <w:r>
        <w:rPr/>
        <w:pict>
          <v:shape style="position:absolute;margin-left:21.540329pt;margin-top:18.121046pt;width:569.15pt;height:756.15pt;mso-position-horizontal-relative:page;mso-position-vertical-relative:page;z-index:-251826176" coordorigin="431,362" coordsize="11383,15123" path="m11813,362l2150,362,2079,366,2010,377,1941,395,1872,420,1805,452,1739,491,1675,536,1612,589,1550,647,1490,712,1432,784,1375,861,1341,912,1306,967,1273,1024,1198,1162,1155,1234,1110,1302,1064,1364,1017,1422,968,1475,919,1524,868,1567,801,1618,732,1660,661,1693,589,1717,516,1731,442,1736,431,1736,431,15485,3946,15485,4020,15480,4091,15467,4159,15445,4223,15415,4283,15378,4337,15334,4386,15285,4429,15229,4466,15169,4495,15104,4517,15035,4530,14963,4535,14888,4535,2042,4537,1965,4545,1888,4557,1814,4573,1741,4594,1669,4619,1600,4649,1533,4682,1468,4719,1405,4760,1345,4804,1288,4851,1233,4902,1182,4956,1134,5012,1089,5071,1048,5133,1010,5197,977,5264,947,5332,921,5403,900,5475,883,5548,871,5624,863,5700,861,11813,861,11813,362xe" filled="true" fillcolor="#eae8e8" stroked="false">
            <v:path arrowok="t"/>
            <v:fill type="solid"/>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5"/>
        </w:rPr>
      </w:pPr>
    </w:p>
    <w:p>
      <w:pPr>
        <w:tabs>
          <w:tab w:pos="8380" w:val="left" w:leader="none"/>
        </w:tabs>
        <w:spacing w:line="240" w:lineRule="auto"/>
        <w:ind w:left="4700" w:right="0" w:firstLine="0"/>
        <w:rPr>
          <w:sz w:val="20"/>
        </w:rPr>
      </w:pPr>
      <w:r>
        <w:rPr>
          <w:position w:val="5"/>
          <w:sz w:val="20"/>
        </w:rPr>
        <w:pict>
          <v:shape style="width:109pt;height:76.5pt;mso-position-horizontal-relative:char;mso-position-vertical-relative:line" type="#_x0000_t202" filled="true" fillcolor="#ffffff" stroked="false">
            <w10:anchorlock/>
            <v:textbox inset="0,0,0,0">
              <w:txbxContent>
                <w:p>
                  <w:pPr>
                    <w:spacing w:before="83"/>
                    <w:ind w:left="153" w:right="0" w:firstLine="0"/>
                    <w:jc w:val="left"/>
                    <w:rPr>
                      <w:b/>
                      <w:sz w:val="18"/>
                    </w:rPr>
                  </w:pPr>
                  <w:r>
                    <w:rPr>
                      <w:b/>
                      <w:sz w:val="18"/>
                    </w:rPr>
                    <w:t>Date- 08/06/2020</w:t>
                  </w:r>
                </w:p>
              </w:txbxContent>
            </v:textbox>
            <v:fill type="solid"/>
          </v:shape>
        </w:pict>
      </w:r>
      <w:r>
        <w:rPr>
          <w:position w:val="5"/>
          <w:sz w:val="20"/>
        </w:rPr>
      </w:r>
      <w:r>
        <w:rPr>
          <w:position w:val="5"/>
          <w:sz w:val="20"/>
        </w:rPr>
        <w:tab/>
      </w:r>
      <w:r>
        <w:rPr>
          <w:sz w:val="20"/>
        </w:rPr>
        <w:pict>
          <v:shape style="width:109pt;height:76.5pt;mso-position-horizontal-relative:char;mso-position-vertical-relative:line" type="#_x0000_t202" filled="true" fillcolor="#ffffff" stroked="false">
            <w10:anchorlock/>
            <v:textbox inset="0,0,0,0">
              <w:txbxContent>
                <w:p>
                  <w:pPr>
                    <w:spacing w:before="82"/>
                    <w:ind w:left="151" w:right="0" w:firstLine="0"/>
                    <w:jc w:val="left"/>
                    <w:rPr>
                      <w:b/>
                      <w:sz w:val="18"/>
                    </w:rPr>
                  </w:pPr>
                  <w:r>
                    <w:rPr>
                      <w:b/>
                      <w:sz w:val="18"/>
                    </w:rPr>
                    <w:t>Signature- Anuja Jain</w:t>
                  </w:r>
                </w:p>
              </w:txbxContent>
            </v:textbox>
            <v:fill type="solid"/>
          </v:shape>
        </w:pict>
      </w:r>
      <w:r>
        <w:rPr>
          <w:sz w:val="20"/>
        </w:rPr>
      </w:r>
    </w:p>
    <w:sectPr>
      <w:type w:val="continuous"/>
      <w:pgSz w:w="12240" w:h="15840"/>
      <w:pgMar w:top="940" w:bottom="280" w:left="52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entury Gothic">
    <w:altName w:val="Century Gothic"/>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622" w:hanging="140"/>
      </w:pPr>
      <w:rPr>
        <w:rFonts w:hint="default" w:ascii="Symbol" w:hAnsi="Symbol" w:eastAsia="Symbol" w:cs="Symbol"/>
        <w:w w:val="101"/>
        <w:sz w:val="18"/>
        <w:szCs w:val="18"/>
        <w:lang w:val="en-US" w:eastAsia="en-US" w:bidi="en-US"/>
      </w:rPr>
    </w:lvl>
    <w:lvl w:ilvl="1">
      <w:start w:val="0"/>
      <w:numFmt w:val="bullet"/>
      <w:lvlText w:val=""/>
      <w:lvlJc w:val="left"/>
      <w:pPr>
        <w:ind w:left="1060" w:hanging="361"/>
      </w:pPr>
      <w:rPr>
        <w:rFonts w:hint="default" w:ascii="Symbol" w:hAnsi="Symbol" w:eastAsia="Symbol" w:cs="Symbol"/>
        <w:w w:val="101"/>
        <w:sz w:val="18"/>
        <w:szCs w:val="18"/>
        <w:lang w:val="en-US" w:eastAsia="en-US" w:bidi="en-US"/>
      </w:rPr>
    </w:lvl>
    <w:lvl w:ilvl="2">
      <w:start w:val="0"/>
      <w:numFmt w:val="bullet"/>
      <w:lvlText w:val="•"/>
      <w:lvlJc w:val="left"/>
      <w:pPr>
        <w:ind w:left="857" w:hanging="361"/>
      </w:pPr>
      <w:rPr>
        <w:rFonts w:hint="default"/>
        <w:lang w:val="en-US" w:eastAsia="en-US" w:bidi="en-US"/>
      </w:rPr>
    </w:lvl>
    <w:lvl w:ilvl="3">
      <w:start w:val="0"/>
      <w:numFmt w:val="bullet"/>
      <w:lvlText w:val="•"/>
      <w:lvlJc w:val="left"/>
      <w:pPr>
        <w:ind w:left="654" w:hanging="361"/>
      </w:pPr>
      <w:rPr>
        <w:rFonts w:hint="default"/>
        <w:lang w:val="en-US" w:eastAsia="en-US" w:bidi="en-US"/>
      </w:rPr>
    </w:lvl>
    <w:lvl w:ilvl="4">
      <w:start w:val="0"/>
      <w:numFmt w:val="bullet"/>
      <w:lvlText w:val="•"/>
      <w:lvlJc w:val="left"/>
      <w:pPr>
        <w:ind w:left="452" w:hanging="361"/>
      </w:pPr>
      <w:rPr>
        <w:rFonts w:hint="default"/>
        <w:lang w:val="en-US" w:eastAsia="en-US" w:bidi="en-US"/>
      </w:rPr>
    </w:lvl>
    <w:lvl w:ilvl="5">
      <w:start w:val="0"/>
      <w:numFmt w:val="bullet"/>
      <w:lvlText w:val="•"/>
      <w:lvlJc w:val="left"/>
      <w:pPr>
        <w:ind w:left="249" w:hanging="361"/>
      </w:pPr>
      <w:rPr>
        <w:rFonts w:hint="default"/>
        <w:lang w:val="en-US" w:eastAsia="en-US" w:bidi="en-US"/>
      </w:rPr>
    </w:lvl>
    <w:lvl w:ilvl="6">
      <w:start w:val="0"/>
      <w:numFmt w:val="bullet"/>
      <w:lvlText w:val="•"/>
      <w:lvlJc w:val="left"/>
      <w:pPr>
        <w:ind w:left="46" w:hanging="361"/>
      </w:pPr>
      <w:rPr>
        <w:rFonts w:hint="default"/>
        <w:lang w:val="en-US" w:eastAsia="en-US" w:bidi="en-US"/>
      </w:rPr>
    </w:lvl>
    <w:lvl w:ilvl="7">
      <w:start w:val="0"/>
      <w:numFmt w:val="bullet"/>
      <w:lvlText w:val="•"/>
      <w:lvlJc w:val="left"/>
      <w:pPr>
        <w:ind w:left="-156" w:hanging="361"/>
      </w:pPr>
      <w:rPr>
        <w:rFonts w:hint="default"/>
        <w:lang w:val="en-US" w:eastAsia="en-US" w:bidi="en-US"/>
      </w:rPr>
    </w:lvl>
    <w:lvl w:ilvl="8">
      <w:start w:val="0"/>
      <w:numFmt w:val="bullet"/>
      <w:lvlText w:val="•"/>
      <w:lvlJc w:val="left"/>
      <w:pPr>
        <w:ind w:left="-359" w:hanging="361"/>
      </w:pPr>
      <w:rPr>
        <w:rFonts w:hint="default"/>
        <w:lang w:val="en-US" w:eastAsia="en-US" w:bidi="en-US"/>
      </w:rPr>
    </w:lvl>
  </w:abstractNum>
  <w:abstractNum w:abstractNumId="0">
    <w:multiLevelType w:val="hybridMultilevel"/>
    <w:lvl w:ilvl="0">
      <w:start w:val="0"/>
      <w:numFmt w:val="bullet"/>
      <w:lvlText w:val=""/>
      <w:lvlJc w:val="left"/>
      <w:pPr>
        <w:ind w:left="646" w:hanging="360"/>
      </w:pPr>
      <w:rPr>
        <w:rFonts w:hint="default" w:ascii="Symbol" w:hAnsi="Symbol" w:eastAsia="Symbol" w:cs="Symbol"/>
        <w:w w:val="101"/>
        <w:sz w:val="18"/>
        <w:szCs w:val="18"/>
        <w:lang w:val="en-US" w:eastAsia="en-US" w:bidi="en-US"/>
      </w:rPr>
    </w:lvl>
    <w:lvl w:ilvl="1">
      <w:start w:val="0"/>
      <w:numFmt w:val="bullet"/>
      <w:lvlText w:val="•"/>
      <w:lvlJc w:val="left"/>
      <w:pPr>
        <w:ind w:left="978" w:hanging="360"/>
      </w:pPr>
      <w:rPr>
        <w:rFonts w:hint="default"/>
        <w:lang w:val="en-US" w:eastAsia="en-US" w:bidi="en-US"/>
      </w:rPr>
    </w:lvl>
    <w:lvl w:ilvl="2">
      <w:start w:val="0"/>
      <w:numFmt w:val="bullet"/>
      <w:lvlText w:val="•"/>
      <w:lvlJc w:val="left"/>
      <w:pPr>
        <w:ind w:left="1316" w:hanging="360"/>
      </w:pPr>
      <w:rPr>
        <w:rFonts w:hint="default"/>
        <w:lang w:val="en-US" w:eastAsia="en-US" w:bidi="en-US"/>
      </w:rPr>
    </w:lvl>
    <w:lvl w:ilvl="3">
      <w:start w:val="0"/>
      <w:numFmt w:val="bullet"/>
      <w:lvlText w:val="•"/>
      <w:lvlJc w:val="left"/>
      <w:pPr>
        <w:ind w:left="1654" w:hanging="360"/>
      </w:pPr>
      <w:rPr>
        <w:rFonts w:hint="default"/>
        <w:lang w:val="en-US" w:eastAsia="en-US" w:bidi="en-US"/>
      </w:rPr>
    </w:lvl>
    <w:lvl w:ilvl="4">
      <w:start w:val="0"/>
      <w:numFmt w:val="bullet"/>
      <w:lvlText w:val="•"/>
      <w:lvlJc w:val="left"/>
      <w:pPr>
        <w:ind w:left="1992" w:hanging="360"/>
      </w:pPr>
      <w:rPr>
        <w:rFonts w:hint="default"/>
        <w:lang w:val="en-US" w:eastAsia="en-US" w:bidi="en-US"/>
      </w:rPr>
    </w:lvl>
    <w:lvl w:ilvl="5">
      <w:start w:val="0"/>
      <w:numFmt w:val="bullet"/>
      <w:lvlText w:val="•"/>
      <w:lvlJc w:val="left"/>
      <w:pPr>
        <w:ind w:left="2330" w:hanging="360"/>
      </w:pPr>
      <w:rPr>
        <w:rFonts w:hint="default"/>
        <w:lang w:val="en-US" w:eastAsia="en-US" w:bidi="en-US"/>
      </w:rPr>
    </w:lvl>
    <w:lvl w:ilvl="6">
      <w:start w:val="0"/>
      <w:numFmt w:val="bullet"/>
      <w:lvlText w:val="•"/>
      <w:lvlJc w:val="left"/>
      <w:pPr>
        <w:ind w:left="2668" w:hanging="360"/>
      </w:pPr>
      <w:rPr>
        <w:rFonts w:hint="default"/>
        <w:lang w:val="en-US" w:eastAsia="en-US" w:bidi="en-US"/>
      </w:rPr>
    </w:lvl>
    <w:lvl w:ilvl="7">
      <w:start w:val="0"/>
      <w:numFmt w:val="bullet"/>
      <w:lvlText w:val="•"/>
      <w:lvlJc w:val="left"/>
      <w:pPr>
        <w:ind w:left="3006" w:hanging="360"/>
      </w:pPr>
      <w:rPr>
        <w:rFonts w:hint="default"/>
        <w:lang w:val="en-US" w:eastAsia="en-US" w:bidi="en-US"/>
      </w:rPr>
    </w:lvl>
    <w:lvl w:ilvl="8">
      <w:start w:val="0"/>
      <w:numFmt w:val="bullet"/>
      <w:lvlText w:val="•"/>
      <w:lvlJc w:val="left"/>
      <w:pPr>
        <w:ind w:left="3344"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en-US" w:eastAsia="en-US" w:bidi="en-US"/>
    </w:rPr>
  </w:style>
  <w:style w:styleId="BodyText" w:type="paragraph">
    <w:name w:val="Body Text"/>
    <w:basedOn w:val="Normal"/>
    <w:uiPriority w:val="1"/>
    <w:qFormat/>
    <w:pPr/>
    <w:rPr>
      <w:rFonts w:ascii="Century Gothic" w:hAnsi="Century Gothic" w:eastAsia="Century Gothic" w:cs="Century Gothic"/>
      <w:sz w:val="18"/>
      <w:szCs w:val="18"/>
      <w:lang w:val="en-US" w:eastAsia="en-US" w:bidi="en-US"/>
    </w:rPr>
  </w:style>
  <w:style w:styleId="Heading1" w:type="paragraph">
    <w:name w:val="Heading 1"/>
    <w:basedOn w:val="Normal"/>
    <w:uiPriority w:val="1"/>
    <w:qFormat/>
    <w:pPr>
      <w:spacing w:before="79"/>
      <w:ind w:left="339"/>
      <w:outlineLvl w:val="1"/>
    </w:pPr>
    <w:rPr>
      <w:rFonts w:ascii="Century Gothic" w:hAnsi="Century Gothic" w:eastAsia="Century Gothic" w:cs="Century Gothic"/>
      <w:b/>
      <w:bCs/>
      <w:sz w:val="22"/>
      <w:szCs w:val="22"/>
      <w:lang w:val="en-US" w:eastAsia="en-US" w:bidi="en-US"/>
    </w:rPr>
  </w:style>
  <w:style w:styleId="ListParagraph" w:type="paragraph">
    <w:name w:val="List Paragraph"/>
    <w:basedOn w:val="Normal"/>
    <w:uiPriority w:val="1"/>
    <w:qFormat/>
    <w:pPr>
      <w:ind w:left="1060" w:hanging="362"/>
    </w:pPr>
    <w:rPr>
      <w:rFonts w:ascii="Century Gothic" w:hAnsi="Century Gothic" w:eastAsia="Century Gothic" w:cs="Century Gothic"/>
      <w:lang w:val="en-US" w:eastAsia="en-US" w:bidi="en-US"/>
    </w:rPr>
  </w:style>
  <w:style w:styleId="TableParagraph" w:type="paragraph">
    <w:name w:val="Table Paragraph"/>
    <w:basedOn w:val="Normal"/>
    <w:uiPriority w:val="1"/>
    <w:qFormat/>
    <w:pPr>
      <w:ind w:left="500"/>
    </w:pPr>
    <w:rPr>
      <w:rFonts w:ascii="Century Gothic" w:hAnsi="Century Gothic" w:eastAsia="Century Gothic" w:cs="Century Gothic"/>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anujajain4897@gmail.com"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2020-07-13T13:39:53Z</dcterms:created>
  <dcterms:modified xsi:type="dcterms:W3CDTF">2020-07-13T13:39:53Z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2020-06-08T00:00:00Z</vt:filetime>
  </property>
  <property fmtid="{D5CDD505-2E9C-101B-9397-08002B2CF9AE}" pid="3" name="Creator">
    <vt:lpwstr>Microsoft® Word 2019</vt:lpwstr>
  </property>
  <property fmtid="{D5CDD505-2E9C-101B-9397-08002B2CF9AE}" pid="4" name="LastSaved">
    <vt:filetime>2020-07-13T00:00:00Z</vt:filetime>
  </property>
</Properties>
</file>