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6ABB9" w14:textId="77777777" w:rsidR="009462A5" w:rsidRDefault="00F870FE">
      <w:pPr>
        <w:spacing w:after="0"/>
        <w:ind w:left="7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38F1151" wp14:editId="32982CF7">
            <wp:simplePos x="0" y="0"/>
            <wp:positionH relativeFrom="column">
              <wp:posOffset>4987165</wp:posOffset>
            </wp:positionH>
            <wp:positionV relativeFrom="paragraph">
              <wp:posOffset>12195</wp:posOffset>
            </wp:positionV>
            <wp:extent cx="1661372" cy="1661575"/>
            <wp:effectExtent l="0" t="0" r="0" b="0"/>
            <wp:wrapSquare wrapText="bothSides"/>
            <wp:docPr id="42879" name="Picture 42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9" name="Picture 428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372" cy="166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0"/>
        </w:rPr>
        <w:t>KHALED</w:t>
      </w:r>
    </w:p>
    <w:p w14:paraId="00A6BE7D" w14:textId="77777777" w:rsidR="009462A5" w:rsidRDefault="00F870FE">
      <w:pPr>
        <w:pStyle w:val="Heading1"/>
      </w:pPr>
      <w:r>
        <w:t>AWADALLA</w:t>
      </w:r>
    </w:p>
    <w:p w14:paraId="17E67291" w14:textId="77777777" w:rsidR="009462A5" w:rsidRDefault="00F870FE">
      <w:pPr>
        <w:spacing w:after="0"/>
        <w:ind w:left="19"/>
      </w:pPr>
      <w:r>
        <w:rPr>
          <w:sz w:val="46"/>
        </w:rPr>
        <w:t>Marketing Operation Manager</w:t>
      </w:r>
    </w:p>
    <w:p w14:paraId="7EC5DE25" w14:textId="77777777" w:rsidR="009462A5" w:rsidRDefault="00F870FE">
      <w:pPr>
        <w:tabs>
          <w:tab w:val="center" w:pos="3152"/>
          <w:tab w:val="center" w:pos="5357"/>
          <w:tab w:val="center" w:pos="7328"/>
        </w:tabs>
        <w:spacing w:after="40" w:line="216" w:lineRule="auto"/>
        <w:ind w:left="-5"/>
      </w:pPr>
      <w:r>
        <w:t>+966 56 39 77 5 77</w:t>
      </w:r>
      <w:r>
        <w:tab/>
      </w:r>
      <w:r>
        <w:t>k awadalla@hotmail.com</w:t>
      </w:r>
      <w:r>
        <w:tab/>
        <w:t>28 Aug. 1 985</w:t>
      </w:r>
      <w:r>
        <w:tab/>
        <w:t>Saudi Arabia, ARriyadh</w:t>
      </w:r>
    </w:p>
    <w:p w14:paraId="07E82300" w14:textId="77777777" w:rsidR="009462A5" w:rsidRDefault="00F870FE">
      <w:pPr>
        <w:spacing w:after="374"/>
        <w:ind w:left="-10" w:right="-1536"/>
      </w:pPr>
      <w:r>
        <w:rPr>
          <w:noProof/>
        </w:rPr>
        <mc:AlternateContent>
          <mc:Choice Requires="wpg">
            <w:drawing>
              <wp:inline distT="0" distB="0" distL="0" distR="0" wp14:anchorId="1301BFB9" wp14:editId="4524D454">
                <wp:extent cx="6651586" cy="15244"/>
                <wp:effectExtent l="0" t="0" r="0" b="0"/>
                <wp:docPr id="46768" name="Group 46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586" cy="15244"/>
                          <a:chOff x="0" y="0"/>
                          <a:chExt cx="6651586" cy="15244"/>
                        </a:xfrm>
                      </wpg:grpSpPr>
                      <wps:wsp>
                        <wps:cNvPr id="46767" name="Shape 46767"/>
                        <wps:cNvSpPr/>
                        <wps:spPr>
                          <a:xfrm>
                            <a:off x="0" y="0"/>
                            <a:ext cx="6651586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1586" h="15244">
                                <a:moveTo>
                                  <a:pt x="0" y="7622"/>
                                </a:moveTo>
                                <a:lnTo>
                                  <a:pt x="6651586" y="7622"/>
                                </a:lnTo>
                              </a:path>
                            </a:pathLst>
                          </a:custGeom>
                          <a:ln w="152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768" style="width:523.747pt;height:1.20029pt;mso-position-horizontal-relative:char;mso-position-vertical-relative:line" coordsize="66515,152">
                <v:shape id="Shape 46767" style="position:absolute;width:66515;height:152;left:0;top:0;" coordsize="6651586,15244" path="m0,7622l6651586,7622">
                  <v:stroke weight="1.2002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pPr w:vertAnchor="text" w:tblpX="6078" w:tblpY="-214"/>
        <w:tblOverlap w:val="never"/>
        <w:tblW w:w="4371" w:type="dxa"/>
        <w:tblInd w:w="0" w:type="dxa"/>
        <w:tblCellMar>
          <w:top w:w="156" w:type="dxa"/>
          <w:left w:w="226" w:type="dxa"/>
          <w:bottom w:w="0" w:type="dxa"/>
          <w:right w:w="266" w:type="dxa"/>
        </w:tblCellMar>
        <w:tblLook w:val="04A0" w:firstRow="1" w:lastRow="0" w:firstColumn="1" w:lastColumn="0" w:noHBand="0" w:noVBand="1"/>
      </w:tblPr>
      <w:tblGrid>
        <w:gridCol w:w="4371"/>
      </w:tblGrid>
      <w:tr w:rsidR="009462A5" w14:paraId="19546498" w14:textId="77777777">
        <w:trPr>
          <w:trHeight w:val="8769"/>
        </w:trPr>
        <w:tc>
          <w:tcPr>
            <w:tcW w:w="437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6F9361EE" w14:textId="77777777" w:rsidR="009462A5" w:rsidRDefault="00F870FE">
            <w:pPr>
              <w:spacing w:after="41"/>
              <w:ind w:left="34"/>
            </w:pPr>
            <w:r>
              <w:rPr>
                <w:sz w:val="30"/>
              </w:rPr>
              <w:lastRenderedPageBreak/>
              <w:t>PROFILE</w:t>
            </w:r>
          </w:p>
          <w:p w14:paraId="0420EABD" w14:textId="77777777" w:rsidR="009462A5" w:rsidRDefault="00F870FE">
            <w:pPr>
              <w:spacing w:after="194" w:line="216" w:lineRule="auto"/>
              <w:ind w:left="24" w:firstLine="5"/>
              <w:jc w:val="both"/>
            </w:pPr>
            <w:r>
              <w:t>My skills cover a wide range of fields and areas within marketing</w:t>
            </w:r>
          </w:p>
          <w:p w14:paraId="7DDA1120" w14:textId="77777777" w:rsidR="009462A5" w:rsidRDefault="00F870FE">
            <w:pPr>
              <w:spacing w:after="15"/>
              <w:ind w:left="34"/>
            </w:pPr>
            <w:r>
              <w:rPr>
                <w:sz w:val="28"/>
              </w:rPr>
              <w:t>MARKETING CONSULTANT</w:t>
            </w:r>
          </w:p>
          <w:p w14:paraId="31CFE8DE" w14:textId="77777777" w:rsidR="009462A5" w:rsidRDefault="00F870FE">
            <w:pPr>
              <w:spacing w:after="0"/>
              <w:ind w:left="34"/>
            </w:pPr>
            <w:r>
              <w:rPr>
                <w:sz w:val="20"/>
              </w:rPr>
              <w:t>Executing &amp; Innovating marketing strategies.</w:t>
            </w:r>
          </w:p>
          <w:p w14:paraId="10256A63" w14:textId="77777777" w:rsidR="009462A5" w:rsidRDefault="00F870FE">
            <w:pPr>
              <w:spacing w:after="165" w:line="216" w:lineRule="auto"/>
              <w:ind w:left="19"/>
              <w:jc w:val="both"/>
            </w:pPr>
            <w:r>
              <w:rPr>
                <w:sz w:val="20"/>
              </w:rPr>
              <w:t>These strategies are centered on the business Aims &amp; The services or products offered.</w:t>
            </w:r>
          </w:p>
          <w:p w14:paraId="066F145C" w14:textId="77777777" w:rsidR="009462A5" w:rsidRDefault="00F870FE">
            <w:pPr>
              <w:spacing w:after="136" w:line="216" w:lineRule="auto"/>
              <w:ind w:left="24" w:right="230" w:hanging="5"/>
              <w:jc w:val="both"/>
            </w:pPr>
            <w:r>
              <w:rPr>
                <w:sz w:val="20"/>
              </w:rPr>
              <w:t>As well helps to create a detailed marketing plan, determine the marketing messages, &amp; identify the appropriate marketing Integration to get the conclusions .</w:t>
            </w:r>
          </w:p>
          <w:p w14:paraId="6E6CD055" w14:textId="77777777" w:rsidR="009462A5" w:rsidRDefault="00F870FE">
            <w:pPr>
              <w:spacing w:after="0"/>
              <w:ind w:left="24"/>
            </w:pPr>
            <w:r>
              <w:rPr>
                <w:sz w:val="32"/>
              </w:rPr>
              <w:t>SKILLS</w:t>
            </w:r>
          </w:p>
          <w:p w14:paraId="5F812E95" w14:textId="77777777" w:rsidR="009462A5" w:rsidRDefault="00F870FE">
            <w:pPr>
              <w:numPr>
                <w:ilvl w:val="0"/>
                <w:numId w:val="1"/>
              </w:numPr>
              <w:spacing w:after="7"/>
            </w:pPr>
            <w:r>
              <w:rPr>
                <w:sz w:val="20"/>
              </w:rPr>
              <w:t>Excellent research and planning skills.</w:t>
            </w:r>
          </w:p>
          <w:p w14:paraId="79E504EF" w14:textId="77777777" w:rsidR="009462A5" w:rsidRDefault="00F870FE">
            <w:pPr>
              <w:numPr>
                <w:ilvl w:val="0"/>
                <w:numId w:val="1"/>
              </w:numPr>
              <w:spacing w:after="0"/>
            </w:pPr>
            <w:r>
              <w:rPr>
                <w:sz w:val="20"/>
              </w:rPr>
              <w:t>Proficient in negotiation &amp; communication.</w:t>
            </w:r>
          </w:p>
          <w:p w14:paraId="61FB39DC" w14:textId="77777777" w:rsidR="009462A5" w:rsidRDefault="00F870FE">
            <w:pPr>
              <w:numPr>
                <w:ilvl w:val="0"/>
                <w:numId w:val="1"/>
              </w:numPr>
              <w:spacing w:after="0"/>
            </w:pPr>
            <w:r>
              <w:rPr>
                <w:sz w:val="20"/>
              </w:rPr>
              <w:t>Good do</w:t>
            </w:r>
            <w:r>
              <w:rPr>
                <w:sz w:val="20"/>
              </w:rPr>
              <w:t>cumentation and presentation skills.</w:t>
            </w:r>
          </w:p>
          <w:p w14:paraId="7DE7A2A1" w14:textId="77777777" w:rsidR="009462A5" w:rsidRDefault="00F870FE">
            <w:pPr>
              <w:numPr>
                <w:ilvl w:val="0"/>
                <w:numId w:val="1"/>
              </w:numPr>
              <w:spacing w:after="22"/>
            </w:pPr>
            <w:r>
              <w:rPr>
                <w:sz w:val="20"/>
              </w:rPr>
              <w:t>Leadership.</w:t>
            </w:r>
          </w:p>
          <w:p w14:paraId="3A570867" w14:textId="77777777" w:rsidR="009462A5" w:rsidRDefault="00F870FE">
            <w:pPr>
              <w:numPr>
                <w:ilvl w:val="0"/>
                <w:numId w:val="1"/>
              </w:numPr>
              <w:spacing w:after="0"/>
            </w:pPr>
            <w:r>
              <w:rPr>
                <w:sz w:val="20"/>
              </w:rPr>
              <w:t>Languages Arabic (Native) I English (very good).</w:t>
            </w:r>
          </w:p>
          <w:p w14:paraId="37EA3275" w14:textId="77777777" w:rsidR="009462A5" w:rsidRDefault="00F870FE">
            <w:pPr>
              <w:numPr>
                <w:ilvl w:val="0"/>
                <w:numId w:val="1"/>
              </w:numPr>
              <w:spacing w:after="222"/>
            </w:pPr>
            <w:r>
              <w:rPr>
                <w:sz w:val="20"/>
              </w:rPr>
              <w:t>ccc driving license</w:t>
            </w:r>
          </w:p>
          <w:p w14:paraId="2E9E8095" w14:textId="77777777" w:rsidR="009462A5" w:rsidRDefault="00F870FE">
            <w:pPr>
              <w:spacing w:after="0"/>
            </w:pPr>
            <w:r>
              <w:rPr>
                <w:sz w:val="30"/>
              </w:rPr>
              <w:t>RESPONSIBILITIES</w:t>
            </w:r>
          </w:p>
          <w:p w14:paraId="11B791F3" w14:textId="77777777" w:rsidR="009462A5" w:rsidRDefault="00F870FE">
            <w:pPr>
              <w:numPr>
                <w:ilvl w:val="0"/>
                <w:numId w:val="1"/>
              </w:numPr>
              <w:spacing w:after="165" w:line="216" w:lineRule="auto"/>
            </w:pPr>
            <w:r>
              <w:rPr>
                <w:sz w:val="20"/>
              </w:rPr>
              <w:t>Research on factors affecting consumer behavior &amp; satisfaction.</w:t>
            </w:r>
          </w:p>
          <w:p w14:paraId="4A66C522" w14:textId="77777777" w:rsidR="009462A5" w:rsidRDefault="00F870FE">
            <w:pPr>
              <w:spacing w:after="165" w:line="216" w:lineRule="auto"/>
              <w:ind w:left="34" w:firstLine="134"/>
              <w:jc w:val="both"/>
            </w:pPr>
            <w:r>
              <w:rPr>
                <w:sz w:val="20"/>
              </w:rPr>
              <w:t>Design marketing strategies streamlines to a lead to ease of selling procedures.</w:t>
            </w:r>
          </w:p>
          <w:p w14:paraId="63A5897C" w14:textId="77777777" w:rsidR="009462A5" w:rsidRDefault="00F870FE">
            <w:pPr>
              <w:numPr>
                <w:ilvl w:val="0"/>
                <w:numId w:val="1"/>
              </w:numPr>
              <w:spacing w:after="166" w:line="216" w:lineRule="auto"/>
            </w:pPr>
            <w:r>
              <w:rPr>
                <w:sz w:val="20"/>
              </w:rPr>
              <w:t>Working in Colaborating with other consultants to discuss strategies &amp; techniques needed for elite clients or Providers.</w:t>
            </w:r>
          </w:p>
          <w:p w14:paraId="6098359C" w14:textId="77777777" w:rsidR="009462A5" w:rsidRDefault="00F870FE">
            <w:pPr>
              <w:numPr>
                <w:ilvl w:val="0"/>
                <w:numId w:val="1"/>
              </w:numPr>
              <w:spacing w:after="165" w:line="216" w:lineRule="auto"/>
            </w:pPr>
            <w:r>
              <w:rPr>
                <w:sz w:val="20"/>
              </w:rPr>
              <w:t>Manage &amp; Leading all internal &amp; External Sales &amp; Marke</w:t>
            </w:r>
            <w:r>
              <w:rPr>
                <w:sz w:val="20"/>
              </w:rPr>
              <w:t>ting issues.</w:t>
            </w:r>
          </w:p>
          <w:p w14:paraId="4A4D7A29" w14:textId="77777777" w:rsidR="009462A5" w:rsidRDefault="00F870FE">
            <w:pPr>
              <w:numPr>
                <w:ilvl w:val="0"/>
                <w:numId w:val="1"/>
              </w:numPr>
              <w:spacing w:after="0"/>
            </w:pPr>
            <w:r>
              <w:rPr>
                <w:sz w:val="20"/>
              </w:rPr>
              <w:t>Developing the company reputation.</w:t>
            </w:r>
          </w:p>
        </w:tc>
      </w:tr>
    </w:tbl>
    <w:p w14:paraId="55A3CBB2" w14:textId="77777777" w:rsidR="009462A5" w:rsidRDefault="00F870FE">
      <w:pPr>
        <w:pStyle w:val="Heading2"/>
      </w:pPr>
      <w:r>
        <w:t>EDUCATION</w:t>
      </w:r>
    </w:p>
    <w:p w14:paraId="07CA5983" w14:textId="77777777" w:rsidR="009462A5" w:rsidRDefault="00F870FE">
      <w:pPr>
        <w:spacing w:after="10" w:line="250" w:lineRule="auto"/>
        <w:ind w:left="38" w:right="-187" w:hanging="5"/>
      </w:pPr>
      <w:r>
        <w:rPr>
          <w:sz w:val="26"/>
        </w:rPr>
        <w:t>Al YARMOUK UNIVERSITY</w:t>
      </w:r>
    </w:p>
    <w:p w14:paraId="78D8B501" w14:textId="77777777" w:rsidR="009462A5" w:rsidRDefault="00F870FE">
      <w:pPr>
        <w:spacing w:after="10" w:line="250" w:lineRule="auto"/>
        <w:ind w:left="38" w:right="-187" w:hanging="5"/>
      </w:pPr>
      <w:r>
        <w:rPr>
          <w:sz w:val="26"/>
        </w:rPr>
        <w:t>JORDAN 2006</w:t>
      </w:r>
    </w:p>
    <w:p w14:paraId="2CA4CCF8" w14:textId="77777777" w:rsidR="009462A5" w:rsidRDefault="00F870FE">
      <w:pPr>
        <w:spacing w:after="314" w:line="224" w:lineRule="auto"/>
        <w:ind w:left="38" w:hanging="5"/>
        <w:jc w:val="both"/>
      </w:pPr>
      <w:r>
        <w:rPr>
          <w:sz w:val="24"/>
        </w:rPr>
        <w:t>Bachelor of Marketing</w:t>
      </w:r>
    </w:p>
    <w:p w14:paraId="49580542" w14:textId="77777777" w:rsidR="009462A5" w:rsidRDefault="00F870FE">
      <w:pPr>
        <w:pStyle w:val="Heading2"/>
        <w:spacing w:after="119"/>
        <w:ind w:left="34"/>
      </w:pPr>
      <w:r>
        <w:rPr>
          <w:sz w:val="30"/>
        </w:rPr>
        <w:t>WORK EXPERIENCE</w:t>
      </w:r>
    </w:p>
    <w:p w14:paraId="50CE9389" w14:textId="77777777" w:rsidR="009462A5" w:rsidRDefault="00F870FE">
      <w:pPr>
        <w:spacing w:after="143" w:line="250" w:lineRule="auto"/>
        <w:ind w:left="38" w:right="-187" w:hanging="5"/>
      </w:pPr>
      <w:r>
        <w:rPr>
          <w:sz w:val="26"/>
        </w:rPr>
        <w:t xml:space="preserve">1/1 1/201 1 -Present : Steps Est. in Saudi Arabia Riyadh </w:t>
      </w:r>
      <w:r>
        <w:rPr>
          <w:sz w:val="26"/>
        </w:rPr>
        <w:t xml:space="preserve">11 </w:t>
      </w:r>
      <w:r>
        <w:rPr>
          <w:sz w:val="26"/>
        </w:rPr>
        <w:t xml:space="preserve">as marketing Operation manager </w:t>
      </w:r>
      <w:r>
        <w:rPr>
          <w:sz w:val="26"/>
        </w:rPr>
        <w:t>11</w:t>
      </w:r>
    </w:p>
    <w:p w14:paraId="1FFED174" w14:textId="77777777" w:rsidR="009462A5" w:rsidRDefault="00F870FE">
      <w:pPr>
        <w:spacing w:after="167" w:line="224" w:lineRule="auto"/>
        <w:ind w:left="38" w:hanging="5"/>
        <w:jc w:val="both"/>
      </w:pPr>
      <w:r>
        <w:rPr>
          <w:sz w:val="24"/>
        </w:rPr>
        <w:t xml:space="preserve">in 3 Sectors :- Event management </w:t>
      </w:r>
      <w:r>
        <w:rPr>
          <w:noProof/>
        </w:rPr>
        <w:drawing>
          <wp:inline distT="0" distB="0" distL="0" distR="0" wp14:anchorId="30F2763B" wp14:editId="60AE757F">
            <wp:extent cx="27436" cy="30488"/>
            <wp:effectExtent l="0" t="0" r="0" b="0"/>
            <wp:docPr id="42807" name="Picture 42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7" name="Picture 428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6" cy="3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creation &amp; development Mega events such as festivals, conferences, formal parties, concerts</w:t>
      </w:r>
    </w:p>
    <w:p w14:paraId="0DB60B16" w14:textId="77777777" w:rsidR="009462A5" w:rsidRDefault="00F870FE">
      <w:pPr>
        <w:spacing w:after="198" w:line="224" w:lineRule="auto"/>
        <w:ind w:left="38" w:hanging="5"/>
        <w:jc w:val="both"/>
      </w:pPr>
      <w:r>
        <w:rPr>
          <w:sz w:val="24"/>
        </w:rPr>
        <w:t>* Advertising (how to reaching the Announcments for consumers While they in Field</w:t>
      </w:r>
    </w:p>
    <w:p w14:paraId="1BD40A76" w14:textId="77777777" w:rsidR="009462A5" w:rsidRDefault="00F870FE">
      <w:pPr>
        <w:spacing w:after="256" w:line="224" w:lineRule="auto"/>
        <w:ind w:left="38" w:hanging="5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FDE6E98" wp14:editId="33456E73">
            <wp:simplePos x="0" y="0"/>
            <wp:positionH relativeFrom="page">
              <wp:posOffset>6508311</wp:posOffset>
            </wp:positionH>
            <wp:positionV relativeFrom="page">
              <wp:posOffset>8954210</wp:posOffset>
            </wp:positionV>
            <wp:extent cx="9146" cy="237803"/>
            <wp:effectExtent l="0" t="0" r="0" b="0"/>
            <wp:wrapTopAndBottom/>
            <wp:docPr id="46763" name="Picture 46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3" name="Picture 467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6" cy="237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9AAF238" wp14:editId="7E1B09E9">
            <wp:extent cx="30484" cy="33536"/>
            <wp:effectExtent l="0" t="0" r="0" b="0"/>
            <wp:docPr id="42808" name="Picture 42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8" name="Picture 428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" cy="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Marketing consultant (developing a marketing</w:t>
      </w:r>
      <w:r>
        <w:rPr>
          <w:sz w:val="24"/>
        </w:rPr>
        <w:t xml:space="preserve"> plan &amp; strategies</w:t>
      </w:r>
    </w:p>
    <w:p w14:paraId="30A1FE93" w14:textId="77777777" w:rsidR="009462A5" w:rsidRDefault="00F870FE">
      <w:pPr>
        <w:spacing w:after="123" w:line="250" w:lineRule="auto"/>
        <w:ind w:left="38" w:right="-187" w:hanging="5"/>
      </w:pPr>
      <w:r>
        <w:rPr>
          <w:noProof/>
        </w:rPr>
        <w:drawing>
          <wp:inline distT="0" distB="0" distL="0" distR="0" wp14:anchorId="6E5818FE" wp14:editId="44C3B119">
            <wp:extent cx="36581" cy="82317"/>
            <wp:effectExtent l="0" t="0" r="0" b="0"/>
            <wp:docPr id="42809" name="Picture 42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9" name="Picture 428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" cy="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/6/201 1 -1/9/201 </w:t>
      </w:r>
      <w:r>
        <w:rPr>
          <w:sz w:val="24"/>
        </w:rPr>
        <w:t>al aamal co. in Saudi Arabia Riyadh Training and Development (trainer ) .( Part time )</w:t>
      </w:r>
    </w:p>
    <w:p w14:paraId="51B01F99" w14:textId="77777777" w:rsidR="009462A5" w:rsidRDefault="00F870FE">
      <w:pPr>
        <w:spacing w:after="35" w:line="224" w:lineRule="auto"/>
        <w:ind w:left="38" w:hanging="5"/>
        <w:jc w:val="both"/>
      </w:pPr>
      <w:r>
        <w:rPr>
          <w:sz w:val="24"/>
        </w:rPr>
        <w:t>trained a new employees in some courses</w:t>
      </w:r>
    </w:p>
    <w:p w14:paraId="6CB91462" w14:textId="77777777" w:rsidR="009462A5" w:rsidRDefault="00F870FE">
      <w:pPr>
        <w:spacing w:after="260" w:line="250" w:lineRule="auto"/>
        <w:ind w:left="38" w:right="-187" w:hanging="5"/>
      </w:pPr>
      <w:r>
        <w:rPr>
          <w:noProof/>
        </w:rPr>
        <w:drawing>
          <wp:inline distT="0" distB="0" distL="0" distR="0" wp14:anchorId="226DEA6B" wp14:editId="6DC6D8A5">
            <wp:extent cx="30484" cy="33537"/>
            <wp:effectExtent l="0" t="0" r="0" b="0"/>
            <wp:docPr id="42811" name="Picture 42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1" name="Picture 428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" cy="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Problem solving &amp; decision-making, </w:t>
      </w:r>
      <w:r>
        <w:rPr>
          <w:noProof/>
        </w:rPr>
        <w:drawing>
          <wp:inline distT="0" distB="0" distL="0" distR="0" wp14:anchorId="0072209D" wp14:editId="3559E574">
            <wp:extent cx="30484" cy="33536"/>
            <wp:effectExtent l="0" t="0" r="0" b="0"/>
            <wp:docPr id="42812" name="Picture 42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2" name="Picture 428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" cy="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Planning and communication skills</w:t>
      </w:r>
    </w:p>
    <w:p w14:paraId="134FF1B5" w14:textId="77777777" w:rsidR="009462A5" w:rsidRDefault="00F870FE">
      <w:pPr>
        <w:spacing w:after="215" w:line="224" w:lineRule="auto"/>
        <w:ind w:left="38" w:hanging="5"/>
        <w:jc w:val="both"/>
      </w:pPr>
      <w:r>
        <w:rPr>
          <w:sz w:val="24"/>
        </w:rPr>
        <w:t>2009-201 1 : Hadatheh co. in Jordan" (Irbid Mall- FMCC dept5., Fashion dept., Accessories dept, Restaurant dept.) as Assistant Marketing manager.</w:t>
      </w:r>
    </w:p>
    <w:p w14:paraId="7CF87B33" w14:textId="77777777" w:rsidR="009462A5" w:rsidRDefault="00F870FE">
      <w:pPr>
        <w:spacing w:after="10" w:line="250" w:lineRule="auto"/>
        <w:ind w:left="38" w:right="-187" w:hanging="5"/>
      </w:pPr>
      <w:r>
        <w:rPr>
          <w:noProof/>
        </w:rPr>
        <w:drawing>
          <wp:inline distT="0" distB="0" distL="0" distR="0" wp14:anchorId="54C45261" wp14:editId="0A994445">
            <wp:extent cx="30484" cy="33536"/>
            <wp:effectExtent l="0" t="0" r="0" b="0"/>
            <wp:docPr id="42813" name="Picture 42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3" name="Picture 428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" cy="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Leading a the marketers &amp; designers</w:t>
      </w:r>
    </w:p>
    <w:p w14:paraId="639B5A8C" w14:textId="77777777" w:rsidR="009462A5" w:rsidRDefault="00F870FE">
      <w:pPr>
        <w:spacing w:after="3" w:line="224" w:lineRule="auto"/>
        <w:ind w:left="38" w:hanging="5"/>
        <w:jc w:val="both"/>
      </w:pPr>
      <w:r>
        <w:rPr>
          <w:noProof/>
        </w:rPr>
        <w:drawing>
          <wp:inline distT="0" distB="0" distL="0" distR="0" wp14:anchorId="34DCD1F3" wp14:editId="166F2AAD">
            <wp:extent cx="30484" cy="33537"/>
            <wp:effectExtent l="0" t="0" r="0" b="0"/>
            <wp:docPr id="42814" name="Picture 42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4" name="Picture 428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" cy="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Preparing advertising &amp; promotion ideas, that helps to increase the sa</w:t>
      </w:r>
      <w:r>
        <w:rPr>
          <w:sz w:val="24"/>
        </w:rPr>
        <w:t>lling profit,</w:t>
      </w:r>
    </w:p>
    <w:p w14:paraId="59ED92FC" w14:textId="77777777" w:rsidR="009462A5" w:rsidRDefault="00F870FE">
      <w:pPr>
        <w:spacing w:after="3" w:line="224" w:lineRule="auto"/>
        <w:ind w:left="38" w:hanging="5"/>
        <w:jc w:val="both"/>
      </w:pPr>
      <w:r>
        <w:rPr>
          <w:noProof/>
        </w:rPr>
        <w:drawing>
          <wp:inline distT="0" distB="0" distL="0" distR="0" wp14:anchorId="41C4E8B1" wp14:editId="3A1FB0D5">
            <wp:extent cx="30484" cy="33537"/>
            <wp:effectExtent l="0" t="0" r="0" b="0"/>
            <wp:docPr id="42815" name="Picture 42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5" name="Picture 428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" cy="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Presenting suggestions that helps to achieve company Obhectives,</w:t>
      </w:r>
    </w:p>
    <w:p w14:paraId="0A2CBD7E" w14:textId="77777777" w:rsidR="009462A5" w:rsidRDefault="00F870FE">
      <w:pPr>
        <w:spacing w:after="10" w:line="250" w:lineRule="auto"/>
        <w:ind w:left="38" w:right="-187" w:hanging="5"/>
      </w:pPr>
      <w:r>
        <w:rPr>
          <w:noProof/>
        </w:rPr>
        <w:drawing>
          <wp:inline distT="0" distB="0" distL="0" distR="0" wp14:anchorId="6CCFAFBF" wp14:editId="76962074">
            <wp:extent cx="30484" cy="33536"/>
            <wp:effectExtent l="0" t="0" r="0" b="0"/>
            <wp:docPr id="42816" name="Picture 42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6" name="Picture 428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" cy="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Promotions - Assistant in the planning, budgeting, implementation &amp; evaluate the brands</w:t>
      </w:r>
    </w:p>
    <w:tbl>
      <w:tblPr>
        <w:tblStyle w:val="TableGrid"/>
        <w:tblW w:w="9030" w:type="dxa"/>
        <w:tblInd w:w="3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15"/>
        <w:gridCol w:w="952"/>
        <w:gridCol w:w="1863"/>
      </w:tblGrid>
      <w:tr w:rsidR="009462A5" w14:paraId="6F59F960" w14:textId="77777777">
        <w:trPr>
          <w:trHeight w:val="847"/>
        </w:trPr>
        <w:tc>
          <w:tcPr>
            <w:tcW w:w="6265" w:type="dxa"/>
            <w:tcBorders>
              <w:top w:val="nil"/>
              <w:left w:val="nil"/>
              <w:bottom w:val="nil"/>
              <w:right w:val="nil"/>
            </w:tcBorders>
          </w:tcPr>
          <w:p w14:paraId="716E4C7C" w14:textId="77777777" w:rsidR="009462A5" w:rsidRDefault="00F870FE">
            <w:pPr>
              <w:spacing w:after="0"/>
              <w:ind w:right="590"/>
            </w:pPr>
            <w:r>
              <w:rPr>
                <w:sz w:val="24"/>
              </w:rPr>
              <w:t>* Collection of promotion data from Market Managers/ distributors &amp; assist in promoti</w:t>
            </w:r>
            <w:r>
              <w:rPr>
                <w:sz w:val="24"/>
              </w:rPr>
              <w:t>on evaluation results, * Help with sourcing &amp; purchasing, Supporting the yearly media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2F79165A" w14:textId="77777777" w:rsidR="009462A5" w:rsidRDefault="009462A5"/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14:paraId="535B4459" w14:textId="77777777" w:rsidR="009462A5" w:rsidRDefault="009462A5"/>
        </w:tc>
      </w:tr>
      <w:tr w:rsidR="009462A5" w14:paraId="3119C9F0" w14:textId="77777777">
        <w:trPr>
          <w:trHeight w:val="222"/>
        </w:trPr>
        <w:tc>
          <w:tcPr>
            <w:tcW w:w="6265" w:type="dxa"/>
            <w:tcBorders>
              <w:top w:val="nil"/>
              <w:left w:val="nil"/>
              <w:bottom w:val="nil"/>
              <w:right w:val="nil"/>
            </w:tcBorders>
          </w:tcPr>
          <w:p w14:paraId="69C0B90E" w14:textId="77777777" w:rsidR="009462A5" w:rsidRDefault="00F870F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867FBE5" wp14:editId="483786D6">
                  <wp:extent cx="30484" cy="33537"/>
                  <wp:effectExtent l="0" t="0" r="0" b="0"/>
                  <wp:docPr id="42817" name="Picture 428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17" name="Picture 428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" cy="33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plan, Coordinating the brand's corporate event and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21883E8E" w14:textId="77777777" w:rsidR="009462A5" w:rsidRDefault="009462A5"/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14:paraId="02D499B8" w14:textId="77777777" w:rsidR="009462A5" w:rsidRDefault="00F870FE">
            <w:pPr>
              <w:spacing w:after="0"/>
              <w:jc w:val="both"/>
            </w:pPr>
            <w:r>
              <w:rPr>
                <w:sz w:val="38"/>
              </w:rPr>
              <w:t>MARKETINC</w:t>
            </w:r>
          </w:p>
        </w:tc>
      </w:tr>
      <w:tr w:rsidR="009462A5" w14:paraId="1D9C2979" w14:textId="77777777">
        <w:trPr>
          <w:trHeight w:val="415"/>
        </w:trPr>
        <w:tc>
          <w:tcPr>
            <w:tcW w:w="6265" w:type="dxa"/>
            <w:tcBorders>
              <w:top w:val="nil"/>
              <w:left w:val="nil"/>
              <w:bottom w:val="nil"/>
              <w:right w:val="nil"/>
            </w:tcBorders>
          </w:tcPr>
          <w:p w14:paraId="4564C878" w14:textId="77777777" w:rsidR="009462A5" w:rsidRDefault="00F870FE">
            <w:pPr>
              <w:spacing w:after="0"/>
              <w:ind w:right="418"/>
              <w:jc w:val="both"/>
            </w:pPr>
            <w:r>
              <w:rPr>
                <w:sz w:val="24"/>
              </w:rPr>
              <w:t>sponsorships, Assist with processing of Marketing Expense reports.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466B6AA0" w14:textId="77777777" w:rsidR="009462A5" w:rsidRDefault="00F870FE">
            <w:pPr>
              <w:spacing w:after="0"/>
              <w:ind w:left="710"/>
            </w:pPr>
            <w:r>
              <w:rPr>
                <w:noProof/>
              </w:rPr>
              <w:drawing>
                <wp:inline distT="0" distB="0" distL="0" distR="0" wp14:anchorId="153CA952" wp14:editId="53385FA4">
                  <wp:extent cx="9145" cy="231706"/>
                  <wp:effectExtent l="0" t="0" r="0" b="0"/>
                  <wp:docPr id="46765" name="Picture 467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65" name="Picture 4676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" cy="23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14:paraId="21E65D76" w14:textId="77777777" w:rsidR="009462A5" w:rsidRDefault="00F870FE">
            <w:pPr>
              <w:spacing w:after="0"/>
              <w:ind w:left="14"/>
              <w:jc w:val="both"/>
            </w:pPr>
            <w:r>
              <w:rPr>
                <w:sz w:val="38"/>
              </w:rPr>
              <w:t>OPERATION</w:t>
            </w:r>
          </w:p>
        </w:tc>
      </w:tr>
    </w:tbl>
    <w:p w14:paraId="0AEFC3E1" w14:textId="77777777" w:rsidR="009462A5" w:rsidRDefault="00F870FE">
      <w:pPr>
        <w:spacing w:after="0"/>
        <w:jc w:val="right"/>
      </w:pPr>
      <w:r>
        <w:rPr>
          <w:sz w:val="38"/>
        </w:rPr>
        <w:t>MANAGER</w:t>
      </w:r>
    </w:p>
    <w:p w14:paraId="2B3A35B4" w14:textId="77777777" w:rsidR="009462A5" w:rsidRDefault="00F870FE">
      <w:pPr>
        <w:spacing w:after="308" w:line="224" w:lineRule="auto"/>
        <w:ind w:left="38" w:right="3005" w:hanging="5"/>
        <w:jc w:val="both"/>
      </w:pPr>
      <w:r>
        <w:rPr>
          <w:sz w:val="24"/>
        </w:rPr>
        <w:lastRenderedPageBreak/>
        <w:t xml:space="preserve">2008-2009 : Hadatheh co. Hadatheh co. "in Jordan" as an employee at Marketing dept </w:t>
      </w:r>
      <w:r>
        <w:rPr>
          <w:noProof/>
        </w:rPr>
        <w:drawing>
          <wp:inline distT="0" distB="0" distL="0" distR="0" wp14:anchorId="34BA00E7" wp14:editId="5EC16E17">
            <wp:extent cx="12193" cy="15243"/>
            <wp:effectExtent l="0" t="0" r="0" b="0"/>
            <wp:docPr id="42888" name="Picture 42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8" name="Picture 4288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1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FF3F" w14:textId="77777777" w:rsidR="009462A5" w:rsidRDefault="00F870FE">
      <w:pPr>
        <w:spacing w:after="40" w:line="216" w:lineRule="auto"/>
        <w:ind w:left="6606" w:right="542" w:hanging="10"/>
      </w:pPr>
      <w:r>
        <w:t>Click the Icon for the Linkedin profile</w:t>
      </w:r>
    </w:p>
    <w:sectPr w:rsidR="009462A5">
      <w:pgSz w:w="11906" w:h="16838"/>
      <w:pgMar w:top="1440" w:right="2069" w:bottom="1440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7778F"/>
    <w:multiLevelType w:val="hybridMultilevel"/>
    <w:tmpl w:val="FB9A075C"/>
    <w:lvl w:ilvl="0" w:tplc="B93E0898">
      <w:start w:val="1"/>
      <w:numFmt w:val="bullet"/>
      <w:lvlText w:val="•"/>
      <w:lvlJc w:val="left"/>
      <w:pPr>
        <w:ind w:left="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8B89E2E">
      <w:start w:val="1"/>
      <w:numFmt w:val="bullet"/>
      <w:lvlText w:val="o"/>
      <w:lvlJc w:val="left"/>
      <w:pPr>
        <w:ind w:left="1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752FAB4">
      <w:start w:val="1"/>
      <w:numFmt w:val="bullet"/>
      <w:lvlText w:val="▪"/>
      <w:lvlJc w:val="left"/>
      <w:pPr>
        <w:ind w:left="2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56E819A">
      <w:start w:val="1"/>
      <w:numFmt w:val="bullet"/>
      <w:lvlText w:val="•"/>
      <w:lvlJc w:val="left"/>
      <w:pPr>
        <w:ind w:left="2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3381C9A">
      <w:start w:val="1"/>
      <w:numFmt w:val="bullet"/>
      <w:lvlText w:val="o"/>
      <w:lvlJc w:val="left"/>
      <w:pPr>
        <w:ind w:left="3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57AD860">
      <w:start w:val="1"/>
      <w:numFmt w:val="bullet"/>
      <w:lvlText w:val="▪"/>
      <w:lvlJc w:val="left"/>
      <w:pPr>
        <w:ind w:left="4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FCC8B2E">
      <w:start w:val="1"/>
      <w:numFmt w:val="bullet"/>
      <w:lvlText w:val="•"/>
      <w:lvlJc w:val="left"/>
      <w:pPr>
        <w:ind w:left="4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2045E82">
      <w:start w:val="1"/>
      <w:numFmt w:val="bullet"/>
      <w:lvlText w:val="o"/>
      <w:lvlJc w:val="left"/>
      <w:pPr>
        <w:ind w:left="5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A904CF6">
      <w:start w:val="1"/>
      <w:numFmt w:val="bullet"/>
      <w:lvlText w:val="▪"/>
      <w:lvlJc w:val="left"/>
      <w:pPr>
        <w:ind w:left="6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2A5"/>
    <w:rsid w:val="009462A5"/>
    <w:rsid w:val="00F8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724D"/>
  <w15:docId w15:val="{1FB2908C-669D-4964-85A2-C8502BAD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1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4"/>
      <w:ind w:left="48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Khaled Awadalla C.V_020</dc:title>
  <dc:subject/>
  <dc:creator>francesco traverso</dc:creator>
  <cp:keywords/>
  <cp:lastModifiedBy>francesco traverso</cp:lastModifiedBy>
  <cp:revision>2</cp:revision>
  <dcterms:created xsi:type="dcterms:W3CDTF">2020-07-13T13:44:00Z</dcterms:created>
  <dcterms:modified xsi:type="dcterms:W3CDTF">2020-07-13T13:44:00Z</dcterms:modified>
</cp:coreProperties>
</file>