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BD" w:rsidRDefault="00786419" w:rsidP="00C02DBD">
      <w:r>
        <w:t>This is the location of our repository:</w:t>
      </w:r>
      <w:r w:rsidR="00C02DBD">
        <w:t xml:space="preserve"> </w:t>
      </w:r>
      <w:r w:rsidR="00C02DBD" w:rsidRPr="006E2B0E">
        <w:rPr>
          <w:b/>
        </w:rPr>
        <w:t>https://github.com/russell1542/CMSC_495_Group_6</w:t>
      </w:r>
      <w:r w:rsidR="00076E4A">
        <w:t xml:space="preserve">. </w:t>
      </w:r>
      <w:r w:rsidR="00C02DBD">
        <w:t xml:space="preserve">I created this repository </w:t>
      </w:r>
      <w:r w:rsidR="0010052A">
        <w:t xml:space="preserve">specifically </w:t>
      </w:r>
      <w:r w:rsidR="00C02DBD">
        <w:t xml:space="preserve">for this project. If anyone wants the password, let me know. </w:t>
      </w:r>
      <w:r w:rsidR="006E2B0E">
        <w:t>I have no interest in this repository, I will be cloning it from here into my personal repository at the end of the semester. I would recommend everyone else do the same.</w:t>
      </w:r>
    </w:p>
    <w:p w:rsidR="00426E93" w:rsidRDefault="00426E93">
      <w:r>
        <w:t>So, in order to keep it easy, we’ll only focus on a few key git terms.</w:t>
      </w:r>
    </w:p>
    <w:p w:rsidR="00426E93" w:rsidRDefault="00426E93">
      <w:r w:rsidRPr="00426E93">
        <w:rPr>
          <w:b/>
        </w:rPr>
        <w:t>Repository</w:t>
      </w:r>
      <w:r>
        <w:t xml:space="preserve"> is where the project is stored. Github is </w:t>
      </w:r>
      <w:r w:rsidR="00C8615C">
        <w:t>the remote repository we’ll be using.</w:t>
      </w:r>
    </w:p>
    <w:p w:rsidR="005D2CC4" w:rsidRDefault="005D2CC4">
      <w:r w:rsidRPr="005D2CC4">
        <w:rPr>
          <w:b/>
        </w:rPr>
        <w:t>Cloning</w:t>
      </w:r>
      <w:r>
        <w:t xml:space="preserve"> is making a local copy of the remote repository. This will be on your machine.</w:t>
      </w:r>
    </w:p>
    <w:p w:rsidR="00AD594F" w:rsidRDefault="00AD594F">
      <w:r w:rsidRPr="00AD594F">
        <w:rPr>
          <w:b/>
        </w:rPr>
        <w:t>Branching</w:t>
      </w:r>
      <w:r>
        <w:t xml:space="preserve"> is deviating from the master to continue developing. You create a branch so that any work you do does not affect the master. </w:t>
      </w:r>
      <w:r w:rsidR="00AF30C2">
        <w:t>This is the best thing for version control</w:t>
      </w:r>
    </w:p>
    <w:p w:rsidR="00426E93" w:rsidRDefault="00426E93">
      <w:r w:rsidRPr="00426E93">
        <w:rPr>
          <w:b/>
        </w:rPr>
        <w:t>Commit</w:t>
      </w:r>
      <w:r>
        <w:t xml:space="preserve"> saves the changes you’ve made to the repository. You’re </w:t>
      </w:r>
      <w:r w:rsidRPr="00426E93">
        <w:rPr>
          <w:b/>
        </w:rPr>
        <w:t>commit</w:t>
      </w:r>
      <w:r>
        <w:t xml:space="preserve">ing the changes to be approved.  </w:t>
      </w:r>
    </w:p>
    <w:p w:rsidR="00426E93" w:rsidRDefault="00426E93">
      <w:r w:rsidRPr="00D373C4">
        <w:rPr>
          <w:b/>
        </w:rPr>
        <w:t>Push</w:t>
      </w:r>
      <w:r>
        <w:t xml:space="preserve"> is when the lead developer pushes all of the commits to the remote repository.</w:t>
      </w:r>
      <w:r w:rsidR="00D373C4">
        <w:t xml:space="preserve"> </w:t>
      </w:r>
    </w:p>
    <w:p w:rsidR="00D373C4" w:rsidRDefault="00D373C4">
      <w:r w:rsidRPr="00D373C4">
        <w:rPr>
          <w:b/>
        </w:rPr>
        <w:t>Pull</w:t>
      </w:r>
      <w:r>
        <w:t xml:space="preserve"> is when each individual pulls from the remote repository. This verifies that you receive all of the commits from throughout the team.</w:t>
      </w:r>
    </w:p>
    <w:p w:rsidR="008E6160" w:rsidRDefault="008E6160">
      <w:pPr>
        <w:rPr>
          <w:b/>
        </w:rPr>
      </w:pPr>
      <w:r>
        <w:rPr>
          <w:b/>
        </w:rPr>
        <w:br w:type="page"/>
      </w:r>
    </w:p>
    <w:p w:rsidR="000B39E6" w:rsidRPr="00297BFC" w:rsidRDefault="00156DD7">
      <w:pPr>
        <w:rPr>
          <w:b/>
        </w:rPr>
      </w:pPr>
      <w:r w:rsidRPr="00297BFC">
        <w:rPr>
          <w:b/>
        </w:rPr>
        <w:lastRenderedPageBreak/>
        <w:t>FIRST STEPS:</w:t>
      </w:r>
    </w:p>
    <w:p w:rsidR="00255723" w:rsidRDefault="00255723">
      <w:r>
        <w:t>I will show the process for the IDE Netbeans. I am most familiar with it. I’m also good in Visual Studio if anyone wants to use that. Any other IDE, let me know and I’ll see if I can help you.</w:t>
      </w:r>
    </w:p>
    <w:p w:rsidR="008E6160" w:rsidRPr="008E6160" w:rsidRDefault="003D2867">
      <w:r>
        <w:t xml:space="preserve">The first thing you want to do is clone the repository. </w:t>
      </w:r>
      <w:r w:rsidR="00156DD7">
        <w:t>By cloning</w:t>
      </w:r>
      <w:r w:rsidR="004E7691">
        <w:t xml:space="preserve"> the remote repository, </w:t>
      </w:r>
      <w:r w:rsidR="009D23C5">
        <w:t xml:space="preserve">you are granted access to </w:t>
      </w:r>
      <w:r w:rsidR="001B4D2B">
        <w:t>said</w:t>
      </w:r>
      <w:r w:rsidR="009D23C5">
        <w:t xml:space="preserve"> repository</w:t>
      </w:r>
      <w:r w:rsidR="00297BFC">
        <w:t>;</w:t>
      </w:r>
      <w:r w:rsidR="001B4D2B">
        <w:t xml:space="preserve"> </w:t>
      </w:r>
      <w:r w:rsidR="00297BFC">
        <w:t>y</w:t>
      </w:r>
      <w:r w:rsidR="001B4D2B">
        <w:t>ou can then pull and commit.</w:t>
      </w:r>
    </w:p>
    <w:p w:rsidR="00437675" w:rsidRDefault="00437675" w:rsidP="00437675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Cloning the Code Repository in NetBeans</w:t>
      </w:r>
    </w:p>
    <w:p w:rsidR="00437675" w:rsidRDefault="00437675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NetBeans, navigate to Team &gt; Clone (or Team &gt; Git &gt; Clone). Copy and paste the Repository URL (</w:t>
      </w:r>
      <w:r w:rsidRPr="006E2B0E">
        <w:rPr>
          <w:b/>
        </w:rPr>
        <w:t>https://github.com/russell1542/CMSC_495_Group_6</w:t>
      </w:r>
      <w:r>
        <w:rPr>
          <w:rFonts w:ascii="Segoe UI" w:hAnsi="Segoe UI" w:cs="Segoe UI"/>
          <w:color w:val="24292E"/>
        </w:rPr>
        <w:t>) into the text field that appears. Enter your login information and click Next.</w:t>
      </w:r>
    </w:p>
    <w:p w:rsidR="00292D2E" w:rsidRDefault="00292D2E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111A288E" wp14:editId="5669564E">
            <wp:extent cx="3401291" cy="155637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662" b="63118"/>
                    <a:stretch/>
                  </pic:blipFill>
                  <pic:spPr bwMode="auto">
                    <a:xfrm>
                      <a:off x="0" y="0"/>
                      <a:ext cx="3430681" cy="1569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17C" w:rsidRDefault="00292D2E" w:rsidP="009661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0AC58692" wp14:editId="2B25634B">
            <wp:extent cx="4883727" cy="380975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279" cy="383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75" w:rsidRDefault="00437675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On the next screen, you will see a list of “Remote Branches”. Select all of the branches and hit Next.</w:t>
      </w:r>
    </w:p>
    <w:p w:rsidR="00292D2E" w:rsidRDefault="00292D2E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7795CB27" wp14:editId="5DD684C0">
            <wp:extent cx="5943600" cy="4869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2E" w:rsidRDefault="00292D2E">
      <w:pPr>
        <w:rPr>
          <w:rFonts w:ascii="Segoe UI" w:eastAsia="Times New Roman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37675" w:rsidRDefault="00437675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Enter the local directory in which you want to store local copies of the repository. Keep the clone name the same</w:t>
      </w:r>
      <w:r w:rsidR="00292D2E">
        <w:rPr>
          <w:rFonts w:ascii="Segoe UI" w:hAnsi="Segoe UI" w:cs="Segoe UI"/>
          <w:color w:val="24292E"/>
        </w:rPr>
        <w:t xml:space="preserve">. </w:t>
      </w:r>
    </w:p>
    <w:p w:rsidR="00292D2E" w:rsidRDefault="00292D2E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BC0D8D6" wp14:editId="06323104">
            <wp:extent cx="5943600" cy="473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2E" w:rsidRPr="00292D2E" w:rsidRDefault="00292D2E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Parent Directory, what you see is my local path. The clone name remains the same. I made a v.01 branch. </w:t>
      </w:r>
      <w:r w:rsidRPr="00292D2E">
        <w:rPr>
          <w:rFonts w:ascii="Segoe UI" w:hAnsi="Segoe UI" w:cs="Segoe UI"/>
          <w:b/>
          <w:color w:val="24292E"/>
        </w:rPr>
        <w:t>NEVER WORK FROM THE MASTER BRANCH!!!!!</w:t>
      </w:r>
      <w:r>
        <w:rPr>
          <w:rFonts w:ascii="Segoe UI" w:hAnsi="Segoe UI" w:cs="Segoe UI"/>
          <w:b/>
          <w:color w:val="24292E"/>
        </w:rPr>
        <w:t xml:space="preserve"> </w:t>
      </w:r>
      <w:r w:rsidRPr="00292D2E">
        <w:rPr>
          <w:rFonts w:ascii="Segoe UI" w:hAnsi="Segoe UI" w:cs="Segoe UI"/>
          <w:color w:val="24292E"/>
        </w:rPr>
        <w:t>Once</w:t>
      </w:r>
      <w:r>
        <w:rPr>
          <w:rFonts w:ascii="Segoe UI" w:hAnsi="Segoe UI" w:cs="Segoe UI"/>
          <w:b/>
          <w:color w:val="24292E"/>
        </w:rPr>
        <w:t xml:space="preserve"> </w:t>
      </w:r>
      <w:r w:rsidRPr="00292D2E">
        <w:rPr>
          <w:rFonts w:ascii="Segoe UI" w:hAnsi="Segoe UI" w:cs="Segoe UI"/>
          <w:color w:val="24292E"/>
        </w:rPr>
        <w:t xml:space="preserve">we start getting a bit further, we’ll begin adding additional branches. </w:t>
      </w:r>
      <w:r>
        <w:rPr>
          <w:rFonts w:ascii="Segoe UI" w:hAnsi="Segoe UI" w:cs="Segoe UI"/>
          <w:color w:val="24292E"/>
        </w:rPr>
        <w:t>At the end of the sprints, we can test the branches. If they work, we merge them with the master and lock that current branch.</w:t>
      </w:r>
    </w:p>
    <w:p w:rsidR="00437675" w:rsidRDefault="00437675" w:rsidP="0043767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“Finish”, and NetBeans should prompt you to open any projects found in the repository.</w:t>
      </w:r>
    </w:p>
    <w:p w:rsidR="008E6160" w:rsidRDefault="008E6160" w:rsidP="00292D2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</w:p>
    <w:p w:rsidR="008E6160" w:rsidRDefault="008E6160">
      <w:pPr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br w:type="page"/>
      </w:r>
    </w:p>
    <w:p w:rsidR="00292D2E" w:rsidRPr="00861E79" w:rsidRDefault="00292D2E" w:rsidP="00292D2E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Committing Changes</w:t>
      </w:r>
    </w:p>
    <w:p w:rsidR="00292D2E" w:rsidRDefault="0096617C" w:rsidP="00292D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is an easy one. Right click on the project, then go to Git &gt; Commit.</w:t>
      </w:r>
    </w:p>
    <w:p w:rsidR="00C02DBD" w:rsidRDefault="0096617C">
      <w:r>
        <w:rPr>
          <w:noProof/>
        </w:rPr>
        <w:drawing>
          <wp:inline distT="0" distB="0" distL="0" distR="0" wp14:anchorId="0C10B773" wp14:editId="5F8B8618">
            <wp:extent cx="3248891" cy="343308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631" r="71329" b="-492"/>
                    <a:stretch/>
                  </pic:blipFill>
                  <pic:spPr bwMode="auto">
                    <a:xfrm>
                      <a:off x="0" y="0"/>
                      <a:ext cx="3257570" cy="344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17C" w:rsidRDefault="0096617C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96617C" w:rsidRDefault="0096617C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Before committing, be sure to enter a commit message.</w:t>
      </w:r>
    </w:p>
    <w:p w:rsidR="0096617C" w:rsidRDefault="0096617C">
      <w:r>
        <w:rPr>
          <w:noProof/>
        </w:rPr>
        <w:drawing>
          <wp:inline distT="0" distB="0" distL="0" distR="0" wp14:anchorId="256E9A25" wp14:editId="41FBBDC7">
            <wp:extent cx="5943600" cy="4624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D2" w:rsidRDefault="00AB793E">
      <w:r>
        <w:t>Then just click commit.</w:t>
      </w:r>
    </w:p>
    <w:p w:rsidR="004C1BD2" w:rsidRDefault="004C1BD2">
      <w:r>
        <w:br w:type="page"/>
      </w:r>
    </w:p>
    <w:p w:rsidR="00AB793E" w:rsidRDefault="004C1BD2">
      <w:pPr>
        <w:rPr>
          <w:b/>
          <w:sz w:val="30"/>
          <w:szCs w:val="30"/>
        </w:rPr>
      </w:pPr>
      <w:r w:rsidRPr="004C1BD2">
        <w:rPr>
          <w:b/>
          <w:sz w:val="30"/>
          <w:szCs w:val="30"/>
        </w:rPr>
        <w:lastRenderedPageBreak/>
        <w:t xml:space="preserve">Pulling the repository </w:t>
      </w:r>
      <w:r>
        <w:rPr>
          <w:b/>
          <w:sz w:val="30"/>
          <w:szCs w:val="30"/>
        </w:rPr>
        <w:t xml:space="preserve"> </w:t>
      </w:r>
    </w:p>
    <w:p w:rsidR="004C1BD2" w:rsidRDefault="004C1BD2">
      <w:r>
        <w:t>Before you begin working for the day, make sure you do a pull.</w:t>
      </w:r>
      <w:r w:rsidR="00B83EB5">
        <w:t xml:space="preserve"> Again, right click on the project, then Git &gt; Remote &gt; Pull. </w:t>
      </w:r>
    </w:p>
    <w:p w:rsidR="00B83EB5" w:rsidRDefault="00B83EB5">
      <w:r>
        <w:rPr>
          <w:noProof/>
        </w:rPr>
        <w:drawing>
          <wp:inline distT="0" distB="0" distL="0" distR="0" wp14:anchorId="31217A5C" wp14:editId="448506F1">
            <wp:extent cx="4890655" cy="3212058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3725" r="56527" b="5516"/>
                    <a:stretch/>
                  </pic:blipFill>
                  <pic:spPr bwMode="auto">
                    <a:xfrm>
                      <a:off x="0" y="0"/>
                      <a:ext cx="4904972" cy="322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EB5" w:rsidRDefault="00B83EB5">
      <w:r>
        <w:br w:type="page"/>
      </w:r>
    </w:p>
    <w:p w:rsidR="00B83EB5" w:rsidRDefault="00B83EB5">
      <w:r>
        <w:lastRenderedPageBreak/>
        <w:t>Verify the repository.</w:t>
      </w:r>
    </w:p>
    <w:p w:rsidR="00DD0444" w:rsidRDefault="00B83EB5">
      <w:r>
        <w:rPr>
          <w:noProof/>
        </w:rPr>
        <w:drawing>
          <wp:inline distT="0" distB="0" distL="0" distR="0" wp14:anchorId="70EFD753" wp14:editId="74DB3718">
            <wp:extent cx="5943600" cy="432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44" w:rsidRDefault="00DD0444">
      <w:r>
        <w:br w:type="page"/>
      </w:r>
    </w:p>
    <w:p w:rsidR="00B83EB5" w:rsidRDefault="00DD0444">
      <w:r>
        <w:lastRenderedPageBreak/>
        <w:t>Select all branches, then finish.</w:t>
      </w:r>
    </w:p>
    <w:p w:rsidR="00DD0444" w:rsidRDefault="00DD0444">
      <w:r>
        <w:rPr>
          <w:noProof/>
        </w:rPr>
        <w:drawing>
          <wp:inline distT="0" distB="0" distL="0" distR="0" wp14:anchorId="251CC8CE" wp14:editId="69CD12FE">
            <wp:extent cx="5943600" cy="4328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44" w:rsidRPr="004C1BD2" w:rsidRDefault="00DD0444">
      <w:r>
        <w:t>Now your project should be up to date.</w:t>
      </w:r>
      <w:bookmarkStart w:id="0" w:name="_GoBack"/>
      <w:bookmarkEnd w:id="0"/>
    </w:p>
    <w:sectPr w:rsidR="00DD0444" w:rsidRPr="004C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A2EAD"/>
    <w:multiLevelType w:val="multilevel"/>
    <w:tmpl w:val="BCEE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DA"/>
    <w:rsid w:val="000506D3"/>
    <w:rsid w:val="00052C98"/>
    <w:rsid w:val="000544CB"/>
    <w:rsid w:val="00076E4A"/>
    <w:rsid w:val="000A7871"/>
    <w:rsid w:val="000B06CC"/>
    <w:rsid w:val="000B39E6"/>
    <w:rsid w:val="000C08E4"/>
    <w:rsid w:val="000C5CC6"/>
    <w:rsid w:val="0010052A"/>
    <w:rsid w:val="00114380"/>
    <w:rsid w:val="00122915"/>
    <w:rsid w:val="00156DD7"/>
    <w:rsid w:val="001827F2"/>
    <w:rsid w:val="001B4D2B"/>
    <w:rsid w:val="0020524C"/>
    <w:rsid w:val="00213CFC"/>
    <w:rsid w:val="002450C7"/>
    <w:rsid w:val="00245CB3"/>
    <w:rsid w:val="00255723"/>
    <w:rsid w:val="00274A1A"/>
    <w:rsid w:val="00285A22"/>
    <w:rsid w:val="00292D2E"/>
    <w:rsid w:val="00297BFC"/>
    <w:rsid w:val="002C7A6B"/>
    <w:rsid w:val="002E1B21"/>
    <w:rsid w:val="002F30D9"/>
    <w:rsid w:val="0030489F"/>
    <w:rsid w:val="003240DA"/>
    <w:rsid w:val="00363457"/>
    <w:rsid w:val="00373713"/>
    <w:rsid w:val="003D2867"/>
    <w:rsid w:val="003F7686"/>
    <w:rsid w:val="004064AE"/>
    <w:rsid w:val="00426E93"/>
    <w:rsid w:val="00437675"/>
    <w:rsid w:val="00445AEF"/>
    <w:rsid w:val="00456DC2"/>
    <w:rsid w:val="004919DE"/>
    <w:rsid w:val="004A5B2A"/>
    <w:rsid w:val="004C1BD2"/>
    <w:rsid w:val="004D026B"/>
    <w:rsid w:val="004E7691"/>
    <w:rsid w:val="004E76A2"/>
    <w:rsid w:val="00500A2E"/>
    <w:rsid w:val="0050442A"/>
    <w:rsid w:val="00514F66"/>
    <w:rsid w:val="0051686E"/>
    <w:rsid w:val="005542E9"/>
    <w:rsid w:val="00561293"/>
    <w:rsid w:val="005739C9"/>
    <w:rsid w:val="00582365"/>
    <w:rsid w:val="00592509"/>
    <w:rsid w:val="005C32BE"/>
    <w:rsid w:val="005D2CC4"/>
    <w:rsid w:val="005D3580"/>
    <w:rsid w:val="005F52BE"/>
    <w:rsid w:val="00612822"/>
    <w:rsid w:val="00615F08"/>
    <w:rsid w:val="00622F6E"/>
    <w:rsid w:val="00623BFD"/>
    <w:rsid w:val="00627000"/>
    <w:rsid w:val="00641DAE"/>
    <w:rsid w:val="00646898"/>
    <w:rsid w:val="006666C6"/>
    <w:rsid w:val="00681EEC"/>
    <w:rsid w:val="0068212F"/>
    <w:rsid w:val="00692285"/>
    <w:rsid w:val="006D04A4"/>
    <w:rsid w:val="006E2B0E"/>
    <w:rsid w:val="006E798C"/>
    <w:rsid w:val="006F4B84"/>
    <w:rsid w:val="00717BB5"/>
    <w:rsid w:val="00734769"/>
    <w:rsid w:val="00745F95"/>
    <w:rsid w:val="00761939"/>
    <w:rsid w:val="0076499E"/>
    <w:rsid w:val="00777F13"/>
    <w:rsid w:val="00786419"/>
    <w:rsid w:val="00796376"/>
    <w:rsid w:val="007B1115"/>
    <w:rsid w:val="007B1836"/>
    <w:rsid w:val="007B3A88"/>
    <w:rsid w:val="007B6D98"/>
    <w:rsid w:val="007E3E04"/>
    <w:rsid w:val="007F288C"/>
    <w:rsid w:val="007F4734"/>
    <w:rsid w:val="00842CF5"/>
    <w:rsid w:val="00861E79"/>
    <w:rsid w:val="008D31E7"/>
    <w:rsid w:val="008E4112"/>
    <w:rsid w:val="008E6160"/>
    <w:rsid w:val="009255AA"/>
    <w:rsid w:val="00942D06"/>
    <w:rsid w:val="0094693C"/>
    <w:rsid w:val="009476A7"/>
    <w:rsid w:val="0096617C"/>
    <w:rsid w:val="00976939"/>
    <w:rsid w:val="00983F00"/>
    <w:rsid w:val="009D23C5"/>
    <w:rsid w:val="009D7936"/>
    <w:rsid w:val="009E3233"/>
    <w:rsid w:val="00A02DA2"/>
    <w:rsid w:val="00AB793E"/>
    <w:rsid w:val="00AC2757"/>
    <w:rsid w:val="00AD594F"/>
    <w:rsid w:val="00AE2782"/>
    <w:rsid w:val="00AF1D44"/>
    <w:rsid w:val="00AF30C2"/>
    <w:rsid w:val="00AF6C0F"/>
    <w:rsid w:val="00B22138"/>
    <w:rsid w:val="00B7146C"/>
    <w:rsid w:val="00B81D88"/>
    <w:rsid w:val="00B83EB5"/>
    <w:rsid w:val="00B84E85"/>
    <w:rsid w:val="00BC17ED"/>
    <w:rsid w:val="00BC1C4B"/>
    <w:rsid w:val="00BD511D"/>
    <w:rsid w:val="00BE273D"/>
    <w:rsid w:val="00BE2DC7"/>
    <w:rsid w:val="00C02DBD"/>
    <w:rsid w:val="00C032D0"/>
    <w:rsid w:val="00C2605A"/>
    <w:rsid w:val="00C858D9"/>
    <w:rsid w:val="00C8615C"/>
    <w:rsid w:val="00CE7064"/>
    <w:rsid w:val="00D05187"/>
    <w:rsid w:val="00D33A2F"/>
    <w:rsid w:val="00D373C4"/>
    <w:rsid w:val="00D52003"/>
    <w:rsid w:val="00D55C77"/>
    <w:rsid w:val="00D56FF5"/>
    <w:rsid w:val="00DB300F"/>
    <w:rsid w:val="00DD0444"/>
    <w:rsid w:val="00DE6790"/>
    <w:rsid w:val="00E018FA"/>
    <w:rsid w:val="00E01CD4"/>
    <w:rsid w:val="00E65096"/>
    <w:rsid w:val="00E77EAD"/>
    <w:rsid w:val="00E865F9"/>
    <w:rsid w:val="00EB5294"/>
    <w:rsid w:val="00EC05AB"/>
    <w:rsid w:val="00EC3D95"/>
    <w:rsid w:val="00EE1007"/>
    <w:rsid w:val="00F11195"/>
    <w:rsid w:val="00F32A4A"/>
    <w:rsid w:val="00F74FD2"/>
    <w:rsid w:val="00FA0194"/>
    <w:rsid w:val="00FE5D23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A623A-21D9-46C4-947C-8E530F08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6E4A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41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6E4A"/>
    <w:rPr>
      <w:rFonts w:eastAsia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76E4A"/>
    <w:rPr>
      <w:i/>
      <w:iCs/>
    </w:rPr>
  </w:style>
  <w:style w:type="paragraph" w:styleId="NormalWeb">
    <w:name w:val="Normal (Web)"/>
    <w:basedOn w:val="Normal"/>
    <w:uiPriority w:val="99"/>
    <w:unhideWhenUsed/>
    <w:rsid w:val="0094693C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9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lilljedahl</dc:creator>
  <cp:keywords/>
  <dc:description/>
  <cp:lastModifiedBy>russell lilljedahl</cp:lastModifiedBy>
  <cp:revision>34</cp:revision>
  <dcterms:created xsi:type="dcterms:W3CDTF">2018-05-28T23:28:00Z</dcterms:created>
  <dcterms:modified xsi:type="dcterms:W3CDTF">2018-05-29T18:00:00Z</dcterms:modified>
</cp:coreProperties>
</file>