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 xml:space="preserve">git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服务器的使用【详见附件】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git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基本的使用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必须要会的使用的关键字</w:t>
      </w:r>
      <w:r>
        <w:rPr>
          <w:rtl w:val="0"/>
          <w:lang w:val="zh-CN" w:eastAsia="zh-CN"/>
        </w:rPr>
        <w:t xml:space="preserve"> </w:t>
      </w:r>
      <w:r>
        <w:rPr>
          <w:rtl w:val="0"/>
          <w:lang w:val="zh-CN" w:eastAsia="zh-CN"/>
        </w:rPr>
        <w:t>clone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add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commit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push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log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rebase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checkout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reset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revert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branch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 xml:space="preserve">gerrit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代码审核服务器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【基本的使用】</w:t>
      </w:r>
    </w:p>
    <w:p>
      <w:pPr>
        <w:pStyle w:val="正文"/>
        <w:bidi w:val="0"/>
      </w:pPr>
      <w:r>
        <w:rPr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，连接上</w:t>
      </w:r>
      <w:r>
        <w:rPr>
          <w:rtl w:val="0"/>
          <w:lang w:val="zh-CN" w:eastAsia="zh-CN"/>
        </w:rPr>
        <w:t>vpn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，下载代码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代码服务器的地址</w:t>
      </w:r>
      <w:r>
        <w:rPr>
          <w:rtl w:val="0"/>
          <w:lang w:val="zh-CN" w:eastAsia="zh-CN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"http://10.171.118.244:8081"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http://10.171.118.244:8081</w:t>
      </w:r>
      <w:r>
        <w:rPr/>
        <w:fldChar w:fldCharType="end" w:fldLock="0"/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71209</wp:posOffset>
            </wp:positionH>
            <wp:positionV relativeFrom="line">
              <wp:posOffset>346799</wp:posOffset>
            </wp:positionV>
            <wp:extent cx="6120057" cy="22734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734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321399</wp:posOffset>
            </wp:positionV>
            <wp:extent cx="6120057" cy="45466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466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322796</wp:posOffset>
            </wp:positionV>
            <wp:extent cx="6120057" cy="42212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21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linux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系统在命令行执行以下的命令</w:t>
      </w:r>
    </w:p>
    <w:p>
      <w:pPr>
        <w:pStyle w:val="默认"/>
        <w:bidi w:val="0"/>
        <w:ind w:left="0" w:right="0" w:firstLine="0"/>
        <w:jc w:val="both"/>
        <w:rPr>
          <w:rFonts w:ascii="Lucida Grande" w:cs="Lucida Grande" w:hAnsi="Lucida Grande" w:eastAsia="Lucida Grande"/>
          <w:sz w:val="28"/>
          <w:szCs w:val="28"/>
          <w:rtl w:val="0"/>
        </w:rPr>
      </w:pPr>
      <w:r>
        <w:rPr>
          <w:rFonts w:ascii="Lucida Grande" w:hAnsi="Lucida Grande"/>
          <w:sz w:val="28"/>
          <w:szCs w:val="28"/>
          <w:rtl w:val="0"/>
        </w:rPr>
        <w:t>ssh-keygen -t rsa</w:t>
      </w:r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存放在</w:t>
      </w:r>
      <w:r>
        <w:rPr>
          <w:rFonts w:ascii="Lucida Grande" w:hAnsi="Lucida Grande"/>
          <w:sz w:val="28"/>
          <w:szCs w:val="28"/>
          <w:rtl w:val="0"/>
          <w:lang w:val="en-US"/>
        </w:rPr>
        <w:t>~/.ssh/id_rsa.pub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</w:rPr>
        <w:t>下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-6006</wp:posOffset>
            </wp:positionV>
            <wp:extent cx="6120057" cy="56282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28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6255093</wp:posOffset>
            </wp:positionV>
            <wp:extent cx="6120057" cy="14916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916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6775793</wp:posOffset>
            </wp:positionV>
            <wp:extent cx="6120057" cy="303877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38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552918</wp:posOffset>
            </wp:positionH>
            <wp:positionV relativeFrom="page">
              <wp:posOffset>6076713</wp:posOffset>
            </wp:positionV>
            <wp:extent cx="5440697" cy="1248471"/>
            <wp:effectExtent l="0" t="0" r="0" b="0"/>
            <wp:wrapThrough wrapText="bothSides" distL="152400" distR="152400">
              <wp:wrapPolygon edited="1">
                <wp:start x="0" y="3"/>
                <wp:lineTo x="0" y="21598"/>
                <wp:lineTo x="21601" y="21598"/>
                <wp:lineTo x="21601" y="3"/>
                <wp:lineTo x="0" y="3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11100" b="77343"/>
                    <a:stretch>
                      <a:fillRect/>
                    </a:stretch>
                  </pic:blipFill>
                  <pic:spPr>
                    <a:xfrm>
                      <a:off x="0" y="0"/>
                      <a:ext cx="5440697" cy="1248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Lucida Grand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