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325" w:rsidRDefault="008019F3" w:rsidP="008019F3">
      <w:pPr>
        <w:pStyle w:val="Title"/>
      </w:pPr>
      <w:r>
        <w:rPr>
          <w:noProof/>
          <w:lang w:val="pt-PT" w:eastAsia="pt-PT"/>
        </w:rPr>
        <w:drawing>
          <wp:inline distT="0" distB="0" distL="0" distR="0">
            <wp:extent cx="5943600" cy="193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ISE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9F3" w:rsidRDefault="008019F3" w:rsidP="008019F3"/>
    <w:p w:rsidR="008019F3" w:rsidRDefault="008019F3" w:rsidP="008019F3"/>
    <w:p w:rsidR="008019F3" w:rsidRPr="008019F3" w:rsidRDefault="008019F3" w:rsidP="008019F3">
      <w:pPr>
        <w:pStyle w:val="Title"/>
        <w:rPr>
          <w:lang w:val="pt-PT"/>
        </w:rPr>
      </w:pPr>
      <w:r w:rsidRPr="008019F3">
        <w:rPr>
          <w:lang w:val="pt-PT"/>
        </w:rPr>
        <w:t>1º Semestre 16/17 SI</w:t>
      </w:r>
    </w:p>
    <w:p w:rsidR="008019F3" w:rsidRPr="008019F3" w:rsidRDefault="008019F3" w:rsidP="008019F3">
      <w:pPr>
        <w:pStyle w:val="Title"/>
        <w:rPr>
          <w:lang w:val="pt-PT"/>
        </w:rPr>
      </w:pPr>
      <w:r w:rsidRPr="008019F3">
        <w:rPr>
          <w:lang w:val="pt-PT"/>
        </w:rPr>
        <w:t>Comunicação e Processamento de Sinais</w:t>
      </w:r>
    </w:p>
    <w:p w:rsidR="008019F3" w:rsidRDefault="008019F3" w:rsidP="008019F3">
      <w:pPr>
        <w:rPr>
          <w:lang w:val="pt-PT"/>
        </w:rPr>
      </w:pPr>
    </w:p>
    <w:p w:rsidR="008019F3" w:rsidRDefault="008019F3" w:rsidP="008019F3">
      <w:pPr>
        <w:pStyle w:val="Title"/>
        <w:rPr>
          <w:b/>
          <w:u w:val="single"/>
          <w:lang w:val="pt-PT"/>
        </w:rPr>
      </w:pPr>
      <w:r w:rsidRPr="008019F3">
        <w:rPr>
          <w:b/>
          <w:u w:val="single"/>
          <w:lang w:val="pt-PT"/>
        </w:rPr>
        <w:t>Relatório do 1º Trabalho Prático</w:t>
      </w:r>
    </w:p>
    <w:p w:rsidR="008019F3" w:rsidRDefault="008019F3" w:rsidP="008019F3">
      <w:pPr>
        <w:rPr>
          <w:lang w:val="pt-PT"/>
        </w:rPr>
      </w:pPr>
    </w:p>
    <w:p w:rsidR="008019F3" w:rsidRDefault="008019F3" w:rsidP="008019F3">
      <w:pPr>
        <w:pStyle w:val="Title"/>
        <w:rPr>
          <w:lang w:val="pt-PT"/>
        </w:rPr>
      </w:pPr>
      <w:r>
        <w:rPr>
          <w:lang w:val="pt-PT"/>
        </w:rPr>
        <w:t>Eng. Pedro Fazenda</w:t>
      </w:r>
    </w:p>
    <w:p w:rsidR="008019F3" w:rsidRDefault="008019F3" w:rsidP="008019F3">
      <w:pPr>
        <w:rPr>
          <w:lang w:val="pt-PT"/>
        </w:rPr>
      </w:pPr>
    </w:p>
    <w:p w:rsidR="008019F3" w:rsidRDefault="008019F3" w:rsidP="008019F3">
      <w:pPr>
        <w:rPr>
          <w:lang w:val="pt-PT"/>
        </w:rPr>
      </w:pPr>
    </w:p>
    <w:p w:rsidR="008019F3" w:rsidRDefault="008019F3" w:rsidP="008019F3">
      <w:pPr>
        <w:rPr>
          <w:lang w:val="pt-PT"/>
        </w:rPr>
      </w:pPr>
    </w:p>
    <w:p w:rsidR="008019F3" w:rsidRDefault="008019F3" w:rsidP="008019F3">
      <w:pPr>
        <w:rPr>
          <w:lang w:val="pt-PT"/>
        </w:rPr>
      </w:pPr>
    </w:p>
    <w:p w:rsidR="008019F3" w:rsidRDefault="008019F3" w:rsidP="008019F3">
      <w:pPr>
        <w:rPr>
          <w:lang w:val="pt-PT"/>
        </w:rPr>
      </w:pPr>
    </w:p>
    <w:p w:rsidR="008019F3" w:rsidRDefault="008019F3" w:rsidP="008019F3">
      <w:pPr>
        <w:rPr>
          <w:lang w:val="pt-PT"/>
        </w:rPr>
      </w:pPr>
    </w:p>
    <w:p w:rsidR="008019F3" w:rsidRDefault="008019F3" w:rsidP="008019F3">
      <w:pPr>
        <w:rPr>
          <w:lang w:val="pt-PT"/>
        </w:rPr>
      </w:pPr>
    </w:p>
    <w:p w:rsidR="008019F3" w:rsidRDefault="008019F3" w:rsidP="008019F3">
      <w:pPr>
        <w:rPr>
          <w:lang w:val="pt-PT"/>
        </w:rPr>
      </w:pPr>
    </w:p>
    <w:p w:rsidR="008019F3" w:rsidRPr="008019F3" w:rsidRDefault="008019F3" w:rsidP="008019F3">
      <w:pPr>
        <w:rPr>
          <w:b/>
          <w:sz w:val="28"/>
          <w:u w:val="single"/>
          <w:lang w:val="pt-PT"/>
        </w:rPr>
      </w:pPr>
      <w:r w:rsidRPr="008019F3">
        <w:rPr>
          <w:b/>
          <w:sz w:val="28"/>
          <w:u w:val="single"/>
          <w:lang w:val="pt-PT"/>
        </w:rPr>
        <w:t>Trabalho realizado por:</w:t>
      </w:r>
    </w:p>
    <w:p w:rsidR="008019F3" w:rsidRDefault="008019F3" w:rsidP="008019F3">
      <w:pPr>
        <w:rPr>
          <w:sz w:val="28"/>
          <w:lang w:val="pt-PT"/>
        </w:rPr>
      </w:pPr>
      <w:r>
        <w:rPr>
          <w:sz w:val="28"/>
          <w:lang w:val="pt-PT"/>
        </w:rPr>
        <w:t>Diogo Fernandes nº39205</w:t>
      </w:r>
    </w:p>
    <w:p w:rsidR="008019F3" w:rsidRDefault="008019F3" w:rsidP="008019F3">
      <w:pPr>
        <w:rPr>
          <w:sz w:val="28"/>
          <w:lang w:val="pt-PT"/>
        </w:rPr>
      </w:pPr>
      <w:r>
        <w:rPr>
          <w:sz w:val="28"/>
          <w:lang w:val="pt-PT"/>
        </w:rPr>
        <w:t>Rui Santos nº39286</w:t>
      </w:r>
    </w:p>
    <w:p w:rsidR="008019F3" w:rsidRDefault="008019F3" w:rsidP="008019F3">
      <w:pPr>
        <w:rPr>
          <w:sz w:val="28"/>
          <w:lang w:val="pt-PT"/>
        </w:rPr>
      </w:pPr>
    </w:p>
    <w:p w:rsidR="008019F3" w:rsidRDefault="004B7113" w:rsidP="004B7113">
      <w:pPr>
        <w:pStyle w:val="Title"/>
        <w:jc w:val="center"/>
        <w:rPr>
          <w:b/>
          <w:u w:val="single"/>
          <w:lang w:val="pt-PT"/>
        </w:rPr>
      </w:pPr>
      <w:r w:rsidRPr="004B7113">
        <w:rPr>
          <w:b/>
          <w:u w:val="single"/>
          <w:lang w:val="pt-PT"/>
        </w:rPr>
        <w:t>Introdução</w:t>
      </w:r>
    </w:p>
    <w:p w:rsidR="004B7113" w:rsidRDefault="009E3473" w:rsidP="004B7113">
      <w:pPr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58240" behindDoc="1" locked="0" layoutInCell="1" allowOverlap="1" wp14:anchorId="520DA60C" wp14:editId="70A80BE0">
            <wp:simplePos x="0" y="0"/>
            <wp:positionH relativeFrom="column">
              <wp:posOffset>-542925</wp:posOffset>
            </wp:positionH>
            <wp:positionV relativeFrom="paragraph">
              <wp:posOffset>297180</wp:posOffset>
            </wp:positionV>
            <wp:extent cx="7229475" cy="3143250"/>
            <wp:effectExtent l="0" t="0" r="9525" b="0"/>
            <wp:wrapTight wrapText="bothSides">
              <wp:wrapPolygon edited="0">
                <wp:start x="0" y="0"/>
                <wp:lineTo x="0" y="21469"/>
                <wp:lineTo x="21572" y="21469"/>
                <wp:lineTo x="2157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1" t="18344" r="5768" b="18805"/>
                    <a:stretch/>
                  </pic:blipFill>
                  <pic:spPr bwMode="auto">
                    <a:xfrm>
                      <a:off x="0" y="0"/>
                      <a:ext cx="7229475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7113" w:rsidRPr="004B7113" w:rsidRDefault="009E3473" w:rsidP="004B7113">
      <w:pPr>
        <w:rPr>
          <w:lang w:val="pt-PT"/>
        </w:rPr>
      </w:pPr>
      <w:r>
        <w:rPr>
          <w:lang w:val="pt-PT"/>
        </w:rPr>
        <w:t xml:space="preserve">Neste primeiro trabalho foca-se apenas os blocos de Amostragem e Reconstrução de sinais, para isso iremos gerar sinusoides, gravar sinais de voz, reconstruir sinais tanto de voz como gerados em código </w:t>
      </w:r>
      <w:proofErr w:type="spellStart"/>
      <w:r>
        <w:rPr>
          <w:lang w:val="pt-PT"/>
        </w:rPr>
        <w:t>Python</w:t>
      </w:r>
      <w:proofErr w:type="spellEnd"/>
      <w:r>
        <w:rPr>
          <w:lang w:val="pt-PT"/>
        </w:rPr>
        <w:t>.</w:t>
      </w: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Pr="00224DE1" w:rsidRDefault="00224DE1" w:rsidP="009154D0">
      <w:pPr>
        <w:pStyle w:val="Title"/>
      </w:pPr>
      <w:r>
        <w:rPr>
          <w:lang w:val="pt-PT"/>
        </w:rPr>
        <w:lastRenderedPageBreak/>
        <w:t>Exercícios</w:t>
      </w:r>
    </w:p>
    <w:p w:rsidR="00224DE1" w:rsidRDefault="00224DE1" w:rsidP="00224DE1">
      <w:pPr>
        <w:rPr>
          <w:lang w:val="pt-PT"/>
        </w:rPr>
      </w:pPr>
    </w:p>
    <w:p w:rsidR="00224DE1" w:rsidRDefault="00224DE1" w:rsidP="00224DE1">
      <w:pPr>
        <w:rPr>
          <w:sz w:val="24"/>
          <w:lang w:val="pt-PT"/>
        </w:rPr>
      </w:pPr>
      <w:r w:rsidRPr="00224DE1">
        <w:rPr>
          <w:sz w:val="32"/>
          <w:lang w:val="pt-PT"/>
        </w:rPr>
        <w:t xml:space="preserve">1. </w:t>
      </w:r>
      <w:r>
        <w:rPr>
          <w:sz w:val="24"/>
          <w:lang w:val="pt-PT"/>
        </w:rPr>
        <w:t>Grave dois sinais</w:t>
      </w:r>
      <w:r w:rsidRPr="00224DE1">
        <w:rPr>
          <w:sz w:val="24"/>
          <w:lang w:val="pt-PT"/>
        </w:rPr>
        <w:t xml:space="preserve"> com aproximadamente um Segundo de duraç</w:t>
      </w:r>
      <w:r>
        <w:rPr>
          <w:sz w:val="24"/>
          <w:lang w:val="pt-PT"/>
        </w:rPr>
        <w:t>ão usando uma frequência de amostragem de 8khz: o primeiro sinal é uma sinusoide, com amplitude máxima</w:t>
      </w:r>
      <w:r w:rsidR="00795D02">
        <w:rPr>
          <w:sz w:val="24"/>
          <w:lang w:val="pt-PT"/>
        </w:rPr>
        <w:t xml:space="preserve"> de 20 000 e frequência de 3014hz, gerada em </w:t>
      </w:r>
      <w:proofErr w:type="spellStart"/>
      <w:r w:rsidR="00795D02">
        <w:rPr>
          <w:sz w:val="24"/>
          <w:lang w:val="pt-PT"/>
        </w:rPr>
        <w:t>python</w:t>
      </w:r>
      <w:proofErr w:type="spellEnd"/>
      <w:r w:rsidR="00795D02">
        <w:rPr>
          <w:sz w:val="24"/>
          <w:lang w:val="pt-PT"/>
        </w:rPr>
        <w:t xml:space="preserve"> e o segundo é um sinal de voz gravado através de microfone.</w:t>
      </w:r>
    </w:p>
    <w:p w:rsidR="00795D02" w:rsidRDefault="00795D02" w:rsidP="00224DE1">
      <w:pPr>
        <w:rPr>
          <w:sz w:val="24"/>
          <w:lang w:val="pt-PT"/>
        </w:rPr>
      </w:pPr>
      <w:proofErr w:type="gramStart"/>
      <w:r w:rsidRPr="003C778B">
        <w:rPr>
          <w:b/>
          <w:sz w:val="24"/>
          <w:lang w:val="pt-PT"/>
        </w:rPr>
        <w:t>a)</w:t>
      </w:r>
      <w:r w:rsidR="00F12E90">
        <w:rPr>
          <w:sz w:val="24"/>
          <w:lang w:val="pt-PT"/>
        </w:rPr>
        <w:t xml:space="preserve"> Ouça</w:t>
      </w:r>
      <w:proofErr w:type="gramEnd"/>
      <w:r w:rsidR="00F12E90">
        <w:rPr>
          <w:sz w:val="24"/>
          <w:lang w:val="pt-PT"/>
        </w:rPr>
        <w:t xml:space="preserve"> a si</w:t>
      </w:r>
      <w:r>
        <w:rPr>
          <w:sz w:val="24"/>
          <w:lang w:val="pt-PT"/>
        </w:rPr>
        <w:t xml:space="preserve">nusoide gravada, represente 5 períodos desta no domínio do tempo e represente também o modulo do </w:t>
      </w:r>
      <w:proofErr w:type="spellStart"/>
      <w:r>
        <w:rPr>
          <w:sz w:val="24"/>
          <w:lang w:val="pt-PT"/>
        </w:rPr>
        <w:t>expectro</w:t>
      </w:r>
      <w:proofErr w:type="spellEnd"/>
      <w:r>
        <w:rPr>
          <w:sz w:val="24"/>
          <w:lang w:val="pt-PT"/>
        </w:rPr>
        <w:t xml:space="preserve"> no domínio da frequência. Use para o efeito a funções </w:t>
      </w:r>
      <w:proofErr w:type="spellStart"/>
      <w:r w:rsidRPr="00795D02">
        <w:rPr>
          <w:i/>
          <w:sz w:val="24"/>
          <w:lang w:val="pt-PT"/>
        </w:rPr>
        <w:t>plot</w:t>
      </w:r>
      <w:proofErr w:type="spellEnd"/>
      <w:r>
        <w:rPr>
          <w:sz w:val="24"/>
          <w:lang w:val="pt-PT"/>
        </w:rPr>
        <w:t xml:space="preserve">, </w:t>
      </w:r>
      <w:proofErr w:type="spellStart"/>
      <w:r w:rsidRPr="00795D02">
        <w:rPr>
          <w:i/>
          <w:sz w:val="24"/>
          <w:lang w:val="pt-PT"/>
        </w:rPr>
        <w:t>fft</w:t>
      </w:r>
      <w:proofErr w:type="spellEnd"/>
      <w:r>
        <w:rPr>
          <w:sz w:val="24"/>
          <w:lang w:val="pt-PT"/>
        </w:rPr>
        <w:t xml:space="preserve">, </w:t>
      </w:r>
      <w:proofErr w:type="spellStart"/>
      <w:r w:rsidRPr="00795D02">
        <w:rPr>
          <w:i/>
          <w:sz w:val="24"/>
          <w:lang w:val="pt-PT"/>
        </w:rPr>
        <w:t>fftshift</w:t>
      </w:r>
      <w:proofErr w:type="spellEnd"/>
      <w:r>
        <w:rPr>
          <w:sz w:val="24"/>
          <w:lang w:val="pt-PT"/>
        </w:rPr>
        <w:t xml:space="preserve"> e </w:t>
      </w:r>
      <w:proofErr w:type="spellStart"/>
      <w:r w:rsidRPr="00795D02">
        <w:rPr>
          <w:i/>
          <w:sz w:val="24"/>
          <w:lang w:val="pt-PT"/>
        </w:rPr>
        <w:t>abs</w:t>
      </w:r>
      <w:proofErr w:type="spellEnd"/>
      <w:r>
        <w:rPr>
          <w:sz w:val="24"/>
          <w:lang w:val="pt-PT"/>
        </w:rPr>
        <w:t>.</w:t>
      </w:r>
    </w:p>
    <w:p w:rsidR="003F5F5B" w:rsidRPr="00BC763E" w:rsidRDefault="003F5F5B" w:rsidP="003F5F5B">
      <w:pPr>
        <w:jc w:val="center"/>
        <w:rPr>
          <w:sz w:val="24"/>
          <w:u w:val="single"/>
          <w:lang w:val="pt-PT"/>
        </w:rPr>
      </w:pPr>
      <w:r w:rsidRPr="00BC763E">
        <w:rPr>
          <w:sz w:val="24"/>
          <w:u w:val="single"/>
          <w:lang w:val="pt-PT"/>
        </w:rPr>
        <w:t>Amostragem do sinal gerado</w:t>
      </w:r>
    </w:p>
    <w:p w:rsidR="00795D02" w:rsidRPr="00224DE1" w:rsidRDefault="00795D02" w:rsidP="00224DE1">
      <w:pPr>
        <w:rPr>
          <w:sz w:val="24"/>
          <w:lang w:val="pt-PT"/>
        </w:rPr>
      </w:pPr>
      <w:r>
        <w:rPr>
          <w:noProof/>
          <w:sz w:val="24"/>
          <w:lang w:val="pt-PT" w:eastAsia="pt-PT"/>
        </w:rPr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1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9F3" w:rsidRDefault="008019F3" w:rsidP="008019F3">
      <w:pPr>
        <w:rPr>
          <w:sz w:val="28"/>
          <w:lang w:val="pt-PT"/>
        </w:rPr>
      </w:pPr>
    </w:p>
    <w:p w:rsidR="008019F3" w:rsidRDefault="00795D02" w:rsidP="008019F3">
      <w:pPr>
        <w:rPr>
          <w:sz w:val="24"/>
          <w:lang w:val="pt-PT"/>
        </w:rPr>
      </w:pPr>
      <w:r w:rsidRPr="00795D02">
        <w:rPr>
          <w:sz w:val="24"/>
          <w:lang w:val="pt-PT"/>
        </w:rPr>
        <w:t xml:space="preserve">Para retirar </w:t>
      </w:r>
      <w:r>
        <w:rPr>
          <w:sz w:val="24"/>
          <w:lang w:val="pt-PT"/>
        </w:rPr>
        <w:t>5 períodos</w:t>
      </w:r>
      <w:r w:rsidR="003C778B">
        <w:rPr>
          <w:sz w:val="24"/>
          <w:lang w:val="pt-PT"/>
        </w:rPr>
        <w:t xml:space="preserve"> da sinusoide, multiplicamos por 5 o período da sinusoide, e colocamos esse valor no eixo do tempo como máximo.</w:t>
      </w:r>
    </w:p>
    <w:p w:rsidR="003C778B" w:rsidRDefault="003C778B" w:rsidP="008019F3">
      <w:pPr>
        <w:rPr>
          <w:sz w:val="24"/>
          <w:lang w:val="pt-PT"/>
        </w:rPr>
      </w:pPr>
    </w:p>
    <w:p w:rsidR="008019F3" w:rsidRDefault="003C778B" w:rsidP="008019F3">
      <w:pPr>
        <w:rPr>
          <w:sz w:val="24"/>
          <w:lang w:val="pt-PT"/>
        </w:rPr>
      </w:pPr>
      <w:proofErr w:type="gramStart"/>
      <w:r w:rsidRPr="003C778B">
        <w:rPr>
          <w:b/>
          <w:sz w:val="24"/>
          <w:lang w:val="pt-PT"/>
        </w:rPr>
        <w:t>b)</w:t>
      </w:r>
      <w:r>
        <w:rPr>
          <w:b/>
          <w:sz w:val="24"/>
          <w:lang w:val="pt-PT"/>
        </w:rPr>
        <w:t xml:space="preserve"> </w:t>
      </w:r>
      <w:r>
        <w:rPr>
          <w:sz w:val="24"/>
          <w:lang w:val="pt-PT"/>
        </w:rPr>
        <w:t>Ouça</w:t>
      </w:r>
      <w:proofErr w:type="gramEnd"/>
      <w:r>
        <w:rPr>
          <w:sz w:val="24"/>
          <w:lang w:val="pt-PT"/>
        </w:rPr>
        <w:t xml:space="preserve"> a sinal de voz represente-o no domínio do tempo. Represente também o modulo do espectro no domínio da frequência</w:t>
      </w:r>
    </w:p>
    <w:p w:rsidR="00BC763E" w:rsidRPr="00BC763E" w:rsidRDefault="00BC763E" w:rsidP="00BC763E">
      <w:pPr>
        <w:jc w:val="center"/>
        <w:rPr>
          <w:sz w:val="24"/>
          <w:u w:val="single"/>
          <w:lang w:val="pt-PT"/>
        </w:rPr>
      </w:pPr>
      <w:r w:rsidRPr="00BC763E">
        <w:rPr>
          <w:sz w:val="24"/>
          <w:u w:val="single"/>
          <w:lang w:val="pt-PT"/>
        </w:rPr>
        <w:t>Amostragem do sinal de voz gravado</w:t>
      </w:r>
    </w:p>
    <w:p w:rsidR="003C778B" w:rsidRPr="003C778B" w:rsidRDefault="00F12E90" w:rsidP="008019F3">
      <w:pPr>
        <w:rPr>
          <w:sz w:val="24"/>
          <w:lang w:val="pt-PT"/>
        </w:rPr>
      </w:pPr>
      <w:r>
        <w:rPr>
          <w:noProof/>
          <w:sz w:val="24"/>
          <w:lang w:val="pt-PT" w:eastAsia="pt-PT"/>
        </w:rPr>
        <w:drawing>
          <wp:inline distT="0" distB="0" distL="0" distR="0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1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BC763E" w:rsidRDefault="00BC763E" w:rsidP="008019F3">
      <w:pPr>
        <w:rPr>
          <w:sz w:val="24"/>
          <w:lang w:val="pt-PT"/>
        </w:rPr>
      </w:pPr>
      <w:r>
        <w:rPr>
          <w:b/>
          <w:sz w:val="32"/>
          <w:lang w:val="pt-PT"/>
        </w:rPr>
        <w:lastRenderedPageBreak/>
        <w:t xml:space="preserve">2. </w:t>
      </w:r>
      <w:r>
        <w:rPr>
          <w:sz w:val="24"/>
          <w:lang w:val="pt-PT"/>
        </w:rPr>
        <w:t>Amostre os sinais a uma frequência menor:</w:t>
      </w:r>
    </w:p>
    <w:p w:rsidR="00BC763E" w:rsidRDefault="00BC763E" w:rsidP="008019F3">
      <w:pPr>
        <w:rPr>
          <w:sz w:val="28"/>
          <w:lang w:val="pt-PT"/>
        </w:rPr>
      </w:pPr>
      <w:proofErr w:type="gramStart"/>
      <w:r w:rsidRPr="00BC763E">
        <w:rPr>
          <w:b/>
          <w:sz w:val="24"/>
          <w:lang w:val="pt-PT"/>
        </w:rPr>
        <w:t>a)</w:t>
      </w:r>
      <w:r>
        <w:rPr>
          <w:b/>
          <w:sz w:val="24"/>
          <w:lang w:val="pt-PT"/>
        </w:rPr>
        <w:t xml:space="preserve"> </w:t>
      </w:r>
      <w:r>
        <w:rPr>
          <w:sz w:val="24"/>
          <w:lang w:val="pt-PT"/>
        </w:rPr>
        <w:t>Faça</w:t>
      </w:r>
      <w:proofErr w:type="gramEnd"/>
      <w:r>
        <w:rPr>
          <w:sz w:val="24"/>
          <w:lang w:val="pt-PT"/>
        </w:rPr>
        <w:t xml:space="preserve"> a amostragem da sinusoide com uma frequência </w:t>
      </w:r>
      <w:proofErr w:type="spellStart"/>
      <w:r>
        <w:rPr>
          <w:sz w:val="24"/>
          <w:lang w:val="pt-PT"/>
        </w:rPr>
        <w:t>fs</w:t>
      </w:r>
      <w:proofErr w:type="spellEnd"/>
      <w:r>
        <w:rPr>
          <w:sz w:val="24"/>
          <w:lang w:val="pt-PT"/>
        </w:rPr>
        <w:t xml:space="preserve"> =4khz.</w:t>
      </w:r>
      <w:r>
        <w:rPr>
          <w:sz w:val="24"/>
          <w:lang w:val="pt-PT"/>
        </w:rPr>
        <w:br/>
        <w:t>Grave o sinal e reproduza o som. Compare o sinal amostrado com o sinal original. Compare também os seus espectros. Tire conclusões.</w:t>
      </w:r>
      <w:r w:rsidRPr="00BC763E">
        <w:rPr>
          <w:b/>
          <w:noProof/>
          <w:sz w:val="24"/>
          <w:lang w:val="pt-PT" w:eastAsia="pt-PT"/>
        </w:rPr>
        <w:t xml:space="preserve"> </w:t>
      </w:r>
      <w:r>
        <w:rPr>
          <w:b/>
          <w:noProof/>
          <w:sz w:val="24"/>
          <w:lang w:val="pt-PT" w:eastAsia="pt-PT"/>
        </w:rPr>
        <w:br/>
      </w:r>
      <w:r>
        <w:rPr>
          <w:b/>
          <w:noProof/>
          <w:sz w:val="24"/>
          <w:lang w:val="pt-PT" w:eastAsia="pt-PT"/>
        </w:rPr>
        <w:drawing>
          <wp:inline distT="0" distB="0" distL="0" distR="0" wp14:anchorId="3DFCA3CF" wp14:editId="20251DAF">
            <wp:extent cx="4686300" cy="3514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2A-TempoAm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134" cy="352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lang w:val="pt-PT"/>
        </w:rPr>
        <w:br/>
      </w:r>
      <w:r w:rsidRPr="00BC763E">
        <w:rPr>
          <w:b/>
          <w:sz w:val="24"/>
          <w:lang w:val="pt-PT"/>
        </w:rPr>
        <w:t xml:space="preserve"> </w:t>
      </w:r>
      <w:r>
        <w:rPr>
          <w:noProof/>
          <w:sz w:val="28"/>
          <w:lang w:val="pt-PT" w:eastAsia="pt-PT"/>
        </w:rPr>
        <w:drawing>
          <wp:inline distT="0" distB="0" distL="0" distR="0">
            <wp:extent cx="4810125" cy="36075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2A-FreqAm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698" cy="361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A2C" w:rsidRPr="00D01A2C" w:rsidRDefault="00D01A2C" w:rsidP="008019F3">
      <w:pPr>
        <w:rPr>
          <w:sz w:val="24"/>
          <w:u w:val="single"/>
          <w:lang w:val="pt-PT"/>
        </w:rPr>
      </w:pPr>
      <w:r w:rsidRPr="00D01A2C">
        <w:rPr>
          <w:sz w:val="24"/>
          <w:u w:val="single"/>
          <w:lang w:val="pt-PT"/>
        </w:rPr>
        <w:lastRenderedPageBreak/>
        <w:t>Conclusões tiradas:</w:t>
      </w:r>
    </w:p>
    <w:p w:rsidR="00D01A2C" w:rsidRDefault="00D01A2C" w:rsidP="008019F3">
      <w:pPr>
        <w:rPr>
          <w:sz w:val="24"/>
          <w:lang w:val="pt-PT"/>
        </w:rPr>
      </w:pPr>
      <w:r>
        <w:rPr>
          <w:sz w:val="28"/>
          <w:lang w:val="pt-PT"/>
        </w:rPr>
        <w:t xml:space="preserve">- </w:t>
      </w:r>
      <w:r>
        <w:rPr>
          <w:sz w:val="24"/>
          <w:lang w:val="pt-PT"/>
        </w:rPr>
        <w:t>A frequência de amostragem de 4khs, comparativamente à de 9khz, apresenta um período de amostragem superior</w:t>
      </w:r>
      <w:proofErr w:type="gramStart"/>
      <w:r>
        <w:rPr>
          <w:sz w:val="24"/>
          <w:lang w:val="pt-PT"/>
        </w:rPr>
        <w:t>... Visto</w:t>
      </w:r>
      <w:proofErr w:type="gramEnd"/>
      <w:r>
        <w:rPr>
          <w:sz w:val="24"/>
          <w:lang w:val="pt-PT"/>
        </w:rPr>
        <w:t xml:space="preserve"> a relação ser inversa entre o período e a frequência.</w:t>
      </w:r>
    </w:p>
    <w:p w:rsidR="00D01A2C" w:rsidRDefault="00D01A2C" w:rsidP="008019F3">
      <w:pPr>
        <w:rPr>
          <w:sz w:val="24"/>
          <w:lang w:val="pt-PT"/>
        </w:rPr>
      </w:pPr>
      <w:r>
        <w:rPr>
          <w:sz w:val="24"/>
          <w:lang w:val="pt-PT"/>
        </w:rPr>
        <w:t>- Quando se escuta o sinal gravado com uma frequência de amostragem de 4khz, denota-se que o sinal gerado é comparativamente mais grave do que o sinal de 9khz. Isto deve-se ao facto de frequências mais baixas emitirem sons mais graves.</w:t>
      </w:r>
    </w:p>
    <w:p w:rsidR="00D01A2C" w:rsidRDefault="00D01A2C" w:rsidP="008019F3">
      <w:pPr>
        <w:rPr>
          <w:sz w:val="24"/>
          <w:lang w:val="pt-PT"/>
        </w:rPr>
      </w:pPr>
      <w:r>
        <w:rPr>
          <w:sz w:val="24"/>
          <w:lang w:val="pt-PT"/>
        </w:rPr>
        <w:t xml:space="preserve">- Apresentam espectros diferentes. A sinusoide com 4khz não corresponde à regra de </w:t>
      </w:r>
      <w:proofErr w:type="spellStart"/>
      <w:r>
        <w:rPr>
          <w:sz w:val="24"/>
          <w:lang w:val="pt-PT"/>
        </w:rPr>
        <w:t>Nyquist</w:t>
      </w:r>
      <w:proofErr w:type="spellEnd"/>
      <w:r>
        <w:rPr>
          <w:sz w:val="24"/>
          <w:lang w:val="pt-PT"/>
        </w:rPr>
        <w:t>.</w:t>
      </w:r>
    </w:p>
    <w:p w:rsidR="00D01A2C" w:rsidRDefault="00D01A2C" w:rsidP="008019F3">
      <w:pPr>
        <w:rPr>
          <w:sz w:val="24"/>
          <w:lang w:val="pt-PT"/>
        </w:rPr>
      </w:pPr>
    </w:p>
    <w:p w:rsidR="00D01A2C" w:rsidRDefault="00D01A2C" w:rsidP="008019F3">
      <w:pPr>
        <w:rPr>
          <w:sz w:val="24"/>
          <w:lang w:val="pt-PT"/>
        </w:rPr>
      </w:pPr>
      <w:proofErr w:type="gramStart"/>
      <w:r>
        <w:rPr>
          <w:b/>
          <w:sz w:val="24"/>
          <w:lang w:val="pt-PT"/>
        </w:rPr>
        <w:t xml:space="preserve">b) </w:t>
      </w:r>
      <w:r>
        <w:rPr>
          <w:sz w:val="24"/>
          <w:lang w:val="pt-PT"/>
        </w:rPr>
        <w:t>Faça</w:t>
      </w:r>
      <w:proofErr w:type="gramEnd"/>
      <w:r>
        <w:rPr>
          <w:sz w:val="24"/>
          <w:lang w:val="pt-PT"/>
        </w:rPr>
        <w:t xml:space="preserve"> a amostragem do sinal de voz com uma frequência fs1=1khz. </w:t>
      </w:r>
      <w:r w:rsidR="00351AEF">
        <w:rPr>
          <w:sz w:val="24"/>
          <w:lang w:val="pt-PT"/>
        </w:rPr>
        <w:t>Grave o si</w:t>
      </w:r>
      <w:r>
        <w:rPr>
          <w:sz w:val="24"/>
          <w:lang w:val="pt-PT"/>
        </w:rPr>
        <w:t>nal e reproduza o som. Compare o espectro do sinal amostrado com o espectro do sinal original. Tire conclusões.</w:t>
      </w:r>
      <w:r w:rsidR="00351AEF">
        <w:rPr>
          <w:sz w:val="24"/>
          <w:lang w:val="pt-PT"/>
        </w:rPr>
        <w:br/>
      </w:r>
      <w:r w:rsidR="00351AEF">
        <w:rPr>
          <w:noProof/>
          <w:sz w:val="24"/>
          <w:lang w:val="pt-PT" w:eastAsia="pt-PT"/>
        </w:rPr>
        <w:drawing>
          <wp:inline distT="0" distB="0" distL="0" distR="0">
            <wp:extent cx="5943600" cy="445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2B-Temp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AEF" w:rsidRDefault="00351AEF" w:rsidP="008019F3">
      <w:pPr>
        <w:rPr>
          <w:sz w:val="24"/>
          <w:lang w:val="pt-PT"/>
        </w:rPr>
      </w:pPr>
    </w:p>
    <w:p w:rsidR="00351AEF" w:rsidRDefault="00351AEF" w:rsidP="008019F3">
      <w:pPr>
        <w:rPr>
          <w:sz w:val="24"/>
          <w:lang w:val="pt-PT"/>
        </w:rPr>
      </w:pPr>
    </w:p>
    <w:p w:rsidR="00351AEF" w:rsidRDefault="00351AEF" w:rsidP="008019F3">
      <w:pPr>
        <w:rPr>
          <w:sz w:val="24"/>
          <w:lang w:val="pt-PT"/>
        </w:rPr>
      </w:pPr>
    </w:p>
    <w:p w:rsidR="00351AEF" w:rsidRPr="00D01A2C" w:rsidRDefault="00351AEF" w:rsidP="008019F3">
      <w:pPr>
        <w:rPr>
          <w:sz w:val="24"/>
          <w:lang w:val="pt-PT"/>
        </w:rPr>
      </w:pPr>
      <w:r>
        <w:rPr>
          <w:noProof/>
          <w:sz w:val="24"/>
          <w:lang w:val="pt-PT" w:eastAsia="pt-PT"/>
        </w:rPr>
        <w:lastRenderedPageBreak/>
        <w:drawing>
          <wp:inline distT="0" distB="0" distL="0" distR="0">
            <wp:extent cx="5943600" cy="4457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X2B-Espectr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9F3" w:rsidRDefault="00F276AB" w:rsidP="008019F3">
      <w:pPr>
        <w:rPr>
          <w:sz w:val="24"/>
          <w:lang w:val="pt-PT"/>
        </w:rPr>
      </w:pPr>
      <w:r>
        <w:rPr>
          <w:sz w:val="24"/>
          <w:lang w:val="pt-PT"/>
        </w:rPr>
        <w:t xml:space="preserve">Como havíamos reparado também no exemplo anterior da sinusoide, </w:t>
      </w:r>
      <w:r w:rsidR="00534ED6">
        <w:rPr>
          <w:sz w:val="24"/>
          <w:lang w:val="pt-PT"/>
        </w:rPr>
        <w:t>existem menos amostras no sinal de frequência de amostragem</w:t>
      </w:r>
      <w:r w:rsidR="00CD28FB">
        <w:rPr>
          <w:sz w:val="24"/>
          <w:lang w:val="pt-PT"/>
        </w:rPr>
        <w:t xml:space="preserve"> 1khz, notando </w:t>
      </w:r>
      <w:proofErr w:type="gramStart"/>
      <w:r w:rsidR="00CD28FB">
        <w:rPr>
          <w:sz w:val="24"/>
          <w:lang w:val="pt-PT"/>
        </w:rPr>
        <w:t>na falhas</w:t>
      </w:r>
      <w:proofErr w:type="gramEnd"/>
      <w:r w:rsidR="00CD28FB">
        <w:rPr>
          <w:sz w:val="24"/>
          <w:lang w:val="pt-PT"/>
        </w:rPr>
        <w:t xml:space="preserve"> do primeiro gráficos em ter mais espaços em branco.</w:t>
      </w:r>
      <w:bookmarkStart w:id="0" w:name="_GoBack"/>
      <w:bookmarkEnd w:id="0"/>
    </w:p>
    <w:p w:rsidR="00A51200" w:rsidRDefault="00A51200" w:rsidP="008019F3">
      <w:pPr>
        <w:rPr>
          <w:sz w:val="24"/>
          <w:lang w:val="pt-PT"/>
        </w:rPr>
      </w:pPr>
    </w:p>
    <w:p w:rsidR="00A51200" w:rsidRDefault="00A51200" w:rsidP="008019F3">
      <w:pPr>
        <w:rPr>
          <w:sz w:val="24"/>
          <w:lang w:val="pt-PT"/>
        </w:rPr>
      </w:pPr>
    </w:p>
    <w:p w:rsidR="00A51200" w:rsidRDefault="00A51200" w:rsidP="008019F3">
      <w:pPr>
        <w:rPr>
          <w:sz w:val="24"/>
          <w:lang w:val="pt-PT"/>
        </w:rPr>
      </w:pPr>
    </w:p>
    <w:p w:rsidR="00A51200" w:rsidRDefault="00A51200" w:rsidP="008019F3">
      <w:pPr>
        <w:rPr>
          <w:sz w:val="24"/>
          <w:lang w:val="pt-PT"/>
        </w:rPr>
      </w:pPr>
    </w:p>
    <w:p w:rsidR="00A51200" w:rsidRDefault="00A51200" w:rsidP="008019F3">
      <w:pPr>
        <w:rPr>
          <w:sz w:val="24"/>
          <w:lang w:val="pt-PT"/>
        </w:rPr>
      </w:pPr>
    </w:p>
    <w:p w:rsidR="00A51200" w:rsidRDefault="00A51200" w:rsidP="008019F3">
      <w:pPr>
        <w:rPr>
          <w:sz w:val="24"/>
          <w:lang w:val="pt-PT"/>
        </w:rPr>
      </w:pPr>
    </w:p>
    <w:p w:rsidR="00A51200" w:rsidRDefault="00A51200" w:rsidP="008019F3">
      <w:pPr>
        <w:rPr>
          <w:sz w:val="24"/>
          <w:lang w:val="pt-PT"/>
        </w:rPr>
      </w:pPr>
    </w:p>
    <w:p w:rsidR="00A51200" w:rsidRDefault="00A51200" w:rsidP="008019F3">
      <w:pPr>
        <w:rPr>
          <w:sz w:val="24"/>
          <w:lang w:val="pt-PT"/>
        </w:rPr>
      </w:pPr>
    </w:p>
    <w:p w:rsidR="00A51200" w:rsidRDefault="00A51200" w:rsidP="008019F3">
      <w:pPr>
        <w:rPr>
          <w:sz w:val="24"/>
          <w:lang w:val="pt-PT"/>
        </w:rPr>
      </w:pPr>
    </w:p>
    <w:p w:rsidR="00A51200" w:rsidRDefault="00A51200" w:rsidP="008019F3">
      <w:pPr>
        <w:rPr>
          <w:sz w:val="24"/>
          <w:lang w:val="pt-PT"/>
        </w:rPr>
      </w:pPr>
    </w:p>
    <w:p w:rsidR="00A51200" w:rsidRDefault="00A51200" w:rsidP="008019F3">
      <w:pPr>
        <w:rPr>
          <w:rFonts w:eastAsiaTheme="minorEastAsia"/>
          <w:sz w:val="24"/>
          <w:lang w:val="pt-PT"/>
        </w:rPr>
      </w:pPr>
      <w:r>
        <w:rPr>
          <w:sz w:val="32"/>
          <w:lang w:val="pt-PT"/>
        </w:rPr>
        <w:lastRenderedPageBreak/>
        <w:t>3.</w:t>
      </w:r>
      <w:r>
        <w:rPr>
          <w:sz w:val="24"/>
          <w:lang w:val="pt-PT"/>
        </w:rPr>
        <w:t xml:space="preserve"> Suponha a existência de um sistema de amostragem e reconstrução a funcionar com frequência de amostragem </w:t>
      </w:r>
      <w:proofErr w:type="spellStart"/>
      <w:r>
        <w:rPr>
          <w:sz w:val="24"/>
          <w:lang w:val="pt-PT"/>
        </w:rPr>
        <w:t>Fs</w:t>
      </w:r>
      <w:proofErr w:type="spellEnd"/>
      <w:r>
        <w:rPr>
          <w:sz w:val="24"/>
          <w:lang w:val="pt-PT"/>
        </w:rPr>
        <w:t xml:space="preserve"> = 44khz. Considere que os filtros de </w:t>
      </w:r>
      <w:proofErr w:type="spellStart"/>
      <w:r>
        <w:rPr>
          <w:sz w:val="24"/>
          <w:lang w:val="pt-PT"/>
        </w:rPr>
        <w:t>anti-aliasing</w:t>
      </w:r>
      <w:proofErr w:type="spellEnd"/>
      <w:r>
        <w:rPr>
          <w:sz w:val="24"/>
          <w:lang w:val="pt-PT"/>
        </w:rPr>
        <w:t xml:space="preserve"> e de reconstrução são ideais e com frequência de corte Fc1 e Fc2 respetivamente. Considere que o </w:t>
      </w:r>
      <w:proofErr w:type="spellStart"/>
      <w:r>
        <w:rPr>
          <w:sz w:val="24"/>
          <w:lang w:val="pt-PT"/>
        </w:rPr>
        <w:t>isnal</w:t>
      </w:r>
      <w:proofErr w:type="spellEnd"/>
      <w:r>
        <w:rPr>
          <w:sz w:val="24"/>
          <w:lang w:val="pt-PT"/>
        </w:rPr>
        <w:t xml:space="preserve"> à entrada é </w:t>
      </w:r>
      <m:oMath>
        <m:r>
          <w:rPr>
            <w:rFonts w:ascii="Cambria Math" w:hAnsi="Cambria Math"/>
            <w:sz w:val="24"/>
            <w:lang w:val="pt-PT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lang w:val="pt-PT"/>
              </w:rPr>
            </m:ctrlPr>
          </m:dPr>
          <m:e>
            <m:r>
              <w:rPr>
                <w:rFonts w:ascii="Cambria Math" w:hAnsi="Cambria Math"/>
                <w:sz w:val="24"/>
                <w:lang w:val="pt-PT"/>
              </w:rPr>
              <m:t>t</m:t>
            </m:r>
          </m:e>
        </m:d>
        <m:r>
          <w:rPr>
            <w:rFonts w:ascii="Cambria Math" w:hAnsi="Cambria Math"/>
            <w:sz w:val="24"/>
            <w:lang w:val="pt-PT"/>
          </w:rPr>
          <m:t>=4</m:t>
        </m:r>
        <m:func>
          <m:funcPr>
            <m:ctrlPr>
              <w:rPr>
                <w:rFonts w:ascii="Cambria Math" w:hAnsi="Cambria Math"/>
                <w:i/>
                <w:sz w:val="24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lang w:val="pt-PT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pt-PT"/>
                  </w:rPr>
                  <m:t>2π10000t</m:t>
                </m:r>
              </m:e>
            </m:d>
          </m:e>
        </m:func>
        <m:r>
          <w:rPr>
            <w:rFonts w:ascii="Cambria Math" w:hAnsi="Cambria Math"/>
            <w:sz w:val="24"/>
            <w:lang w:val="pt-PT"/>
          </w:rPr>
          <m:t>+10</m:t>
        </m:r>
        <m:r>
          <m:rPr>
            <m:sty m:val="p"/>
          </m:rPr>
          <w:rPr>
            <w:rFonts w:ascii="Cambria Math" w:hAnsi="Cambria Math"/>
            <w:sz w:val="24"/>
            <w:lang w:val="pt-PT"/>
          </w:rPr>
          <m:t>cos⁡</m:t>
        </m:r>
        <m:r>
          <w:rPr>
            <w:rFonts w:ascii="Cambria Math" w:hAnsi="Cambria Math"/>
            <w:sz w:val="24"/>
            <w:lang w:val="pt-PT"/>
          </w:rPr>
          <m:t>(2π25000t)</m:t>
        </m:r>
      </m:oMath>
      <w:r>
        <w:rPr>
          <w:rFonts w:eastAsiaTheme="minorEastAsia"/>
          <w:sz w:val="24"/>
          <w:lang w:val="pt-PT"/>
        </w:rPr>
        <w:t xml:space="preserve">. Nas alíneas seguintes, obtenha a expressão do sinal analógico à saída, apresentando os espectros dos sinais aos longo do sistema. Comente os resultados obtidos verificando existência de ou não </w:t>
      </w:r>
      <w:proofErr w:type="spellStart"/>
      <w:r>
        <w:rPr>
          <w:rFonts w:eastAsiaTheme="minorEastAsia"/>
          <w:sz w:val="24"/>
          <w:lang w:val="pt-PT"/>
        </w:rPr>
        <w:t>aliasing</w:t>
      </w:r>
      <w:proofErr w:type="spellEnd"/>
      <w:r>
        <w:rPr>
          <w:rFonts w:eastAsiaTheme="minorEastAsia"/>
          <w:sz w:val="24"/>
          <w:lang w:val="pt-PT"/>
        </w:rPr>
        <w:t>.</w:t>
      </w:r>
    </w:p>
    <w:p w:rsidR="00A51200" w:rsidRPr="00A51200" w:rsidRDefault="00A51200" w:rsidP="00A51200">
      <w:pPr>
        <w:jc w:val="center"/>
        <w:rPr>
          <w:rFonts w:eastAsiaTheme="minorEastAsia"/>
          <w:sz w:val="24"/>
          <w:u w:val="single"/>
          <w:lang w:val="pt-PT"/>
        </w:rPr>
      </w:pPr>
      <w:r>
        <w:rPr>
          <w:rFonts w:eastAsiaTheme="minorEastAsia"/>
          <w:sz w:val="24"/>
          <w:u w:val="single"/>
          <w:lang w:val="pt-PT"/>
        </w:rPr>
        <w:t>Espectro do S</w:t>
      </w:r>
      <w:r w:rsidRPr="00A51200">
        <w:rPr>
          <w:rFonts w:eastAsiaTheme="minorEastAsia"/>
          <w:sz w:val="24"/>
          <w:u w:val="single"/>
          <w:lang w:val="pt-PT"/>
        </w:rPr>
        <w:t>inal Original</w:t>
      </w:r>
    </w:p>
    <w:p w:rsidR="00A51200" w:rsidRDefault="00A51200" w:rsidP="00A51200">
      <w:pPr>
        <w:jc w:val="center"/>
        <w:rPr>
          <w:rFonts w:eastAsiaTheme="minorEastAsia"/>
          <w:sz w:val="24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7D134AE9" wp14:editId="2A0C4E32">
            <wp:extent cx="2989988" cy="1678416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8198" t="35399" r="42475" b="23176"/>
                    <a:stretch/>
                  </pic:blipFill>
                  <pic:spPr bwMode="auto">
                    <a:xfrm>
                      <a:off x="0" y="0"/>
                      <a:ext cx="3032313" cy="170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1200" w:rsidRDefault="00A51200" w:rsidP="008019F3">
      <w:pPr>
        <w:rPr>
          <w:rFonts w:eastAsiaTheme="minorEastAsia"/>
          <w:sz w:val="24"/>
          <w:lang w:val="pt-PT"/>
        </w:rPr>
      </w:pPr>
    </w:p>
    <w:p w:rsidR="00A51200" w:rsidRDefault="00A51200" w:rsidP="008019F3">
      <w:pPr>
        <w:rPr>
          <w:rFonts w:eastAsiaTheme="minorEastAsia"/>
          <w:sz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59264" behindDoc="1" locked="0" layoutInCell="1" allowOverlap="1" wp14:anchorId="4D4C3C70" wp14:editId="00B765D7">
            <wp:simplePos x="0" y="0"/>
            <wp:positionH relativeFrom="column">
              <wp:posOffset>-742950</wp:posOffset>
            </wp:positionH>
            <wp:positionV relativeFrom="paragraph">
              <wp:posOffset>208280</wp:posOffset>
            </wp:positionV>
            <wp:extent cx="7271385" cy="4229100"/>
            <wp:effectExtent l="0" t="0" r="5715" b="0"/>
            <wp:wrapTight wrapText="bothSides">
              <wp:wrapPolygon edited="0">
                <wp:start x="0" y="0"/>
                <wp:lineTo x="0" y="21503"/>
                <wp:lineTo x="21560" y="21503"/>
                <wp:lineTo x="2156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" t="18344" r="24199"/>
                    <a:stretch/>
                  </pic:blipFill>
                  <pic:spPr bwMode="auto">
                    <a:xfrm>
                      <a:off x="0" y="0"/>
                      <a:ext cx="7271385" cy="422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eastAsiaTheme="minorEastAsia"/>
          <w:b/>
          <w:sz w:val="24"/>
          <w:lang w:val="pt-PT"/>
        </w:rPr>
        <w:t>a)</w:t>
      </w:r>
      <w:r>
        <w:rPr>
          <w:rFonts w:eastAsiaTheme="minorEastAsia"/>
          <w:sz w:val="24"/>
          <w:lang w:val="pt-PT"/>
        </w:rPr>
        <w:t xml:space="preserve"> Considerando</w:t>
      </w:r>
      <w:proofErr w:type="gramEnd"/>
      <w:r>
        <w:rPr>
          <w:rFonts w:eastAsiaTheme="minorEastAsia"/>
          <w:sz w:val="24"/>
          <w:lang w:val="pt-PT"/>
        </w:rPr>
        <w:t xml:space="preserve"> que Fc1 = 20khz e Fc2 = 20khz</w:t>
      </w:r>
    </w:p>
    <w:p w:rsidR="00A51200" w:rsidRDefault="00A51200" w:rsidP="008019F3">
      <w:pPr>
        <w:rPr>
          <w:rFonts w:eastAsiaTheme="minorEastAsia"/>
          <w:sz w:val="24"/>
          <w:lang w:val="pt-PT"/>
        </w:rPr>
      </w:pPr>
      <w:r>
        <w:rPr>
          <w:b/>
          <w:sz w:val="24"/>
          <w:u w:val="single"/>
          <w:lang w:val="pt-PT"/>
        </w:rPr>
        <w:lastRenderedPageBreak/>
        <w:t xml:space="preserve">Nota: </w:t>
      </w:r>
      <w:r>
        <w:rPr>
          <w:sz w:val="24"/>
          <w:lang w:val="pt-PT"/>
        </w:rPr>
        <w:t xml:space="preserve">Não existe </w:t>
      </w:r>
      <w:proofErr w:type="spellStart"/>
      <w:r>
        <w:rPr>
          <w:sz w:val="24"/>
          <w:lang w:val="pt-PT"/>
        </w:rPr>
        <w:t>aliasing</w:t>
      </w:r>
      <w:proofErr w:type="spellEnd"/>
      <w:r>
        <w:rPr>
          <w:sz w:val="24"/>
          <w:lang w:val="pt-PT"/>
        </w:rPr>
        <w:t xml:space="preserve">, pois de acordo com ambas as frequências de corte, não apanham a frequência de amostragem, respeitando o teorema de </w:t>
      </w:r>
      <w:proofErr w:type="spellStart"/>
      <w:r>
        <w:rPr>
          <w:sz w:val="24"/>
          <w:lang w:val="pt-PT"/>
        </w:rPr>
        <w:t>Nyquist</w:t>
      </w:r>
      <w:proofErr w:type="spellEnd"/>
      <w:r>
        <w:rPr>
          <w:sz w:val="24"/>
          <w:lang w:val="pt-PT"/>
        </w:rPr>
        <w:t>.</w:t>
      </w:r>
      <w:r>
        <w:rPr>
          <w:sz w:val="24"/>
          <w:lang w:val="pt-PT"/>
        </w:rPr>
        <w:br/>
        <w:t xml:space="preserve">Expressão do sinal à saída: </w:t>
      </w:r>
      <m:oMath>
        <m:r>
          <w:rPr>
            <w:rFonts w:ascii="Cambria Math" w:hAnsi="Cambria Math"/>
            <w:sz w:val="24"/>
            <w:lang w:val="pt-PT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lang w:val="pt-PT"/>
              </w:rPr>
            </m:ctrlPr>
          </m:dPr>
          <m:e>
            <m:r>
              <w:rPr>
                <w:rFonts w:ascii="Cambria Math" w:hAnsi="Cambria Math"/>
                <w:sz w:val="24"/>
                <w:lang w:val="pt-PT"/>
              </w:rPr>
              <m:t>t</m:t>
            </m:r>
          </m:e>
        </m:d>
        <m:r>
          <w:rPr>
            <w:rFonts w:ascii="Cambria Math" w:hAnsi="Cambria Math"/>
            <w:sz w:val="24"/>
            <w:lang w:val="pt-PT"/>
          </w:rPr>
          <m:t>=4</m:t>
        </m:r>
        <m:r>
          <m:rPr>
            <m:sty m:val="p"/>
          </m:rPr>
          <w:rPr>
            <w:rFonts w:ascii="Cambria Math" w:hAnsi="Cambria Math"/>
            <w:sz w:val="24"/>
            <w:lang w:val="pt-PT"/>
          </w:rPr>
          <m:t>cos⁡</m:t>
        </m:r>
        <m:r>
          <w:rPr>
            <w:rFonts w:ascii="Cambria Math" w:hAnsi="Cambria Math"/>
            <w:sz w:val="24"/>
            <w:lang w:val="pt-PT"/>
          </w:rPr>
          <m:t>(2π10000t)</m:t>
        </m:r>
      </m:oMath>
    </w:p>
    <w:p w:rsidR="00A51200" w:rsidRDefault="00A51200" w:rsidP="008019F3">
      <w:pPr>
        <w:rPr>
          <w:rFonts w:eastAsiaTheme="minorEastAsia"/>
          <w:sz w:val="24"/>
          <w:lang w:val="pt-PT"/>
        </w:rPr>
      </w:pPr>
    </w:p>
    <w:p w:rsidR="00A51200" w:rsidRDefault="00A51200" w:rsidP="008019F3">
      <w:pPr>
        <w:rPr>
          <w:rFonts w:eastAsiaTheme="minorEastAsia"/>
          <w:sz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0288" behindDoc="1" locked="0" layoutInCell="1" allowOverlap="1" wp14:anchorId="4D8DAF3A" wp14:editId="4F882C5F">
            <wp:simplePos x="0" y="0"/>
            <wp:positionH relativeFrom="page">
              <wp:align>left</wp:align>
            </wp:positionH>
            <wp:positionV relativeFrom="paragraph">
              <wp:posOffset>297484</wp:posOffset>
            </wp:positionV>
            <wp:extent cx="7665158" cy="4086502"/>
            <wp:effectExtent l="0" t="0" r="0" b="9525"/>
            <wp:wrapTight wrapText="bothSides">
              <wp:wrapPolygon edited="0">
                <wp:start x="0" y="0"/>
                <wp:lineTo x="0" y="21550"/>
                <wp:lineTo x="21527" y="21550"/>
                <wp:lineTo x="21527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8" t="19839" r="23879" b="5348"/>
                    <a:stretch/>
                  </pic:blipFill>
                  <pic:spPr bwMode="auto">
                    <a:xfrm>
                      <a:off x="0" y="0"/>
                      <a:ext cx="7665158" cy="4086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gramStart"/>
      <w:r w:rsidRPr="00A51200">
        <w:rPr>
          <w:rFonts w:eastAsiaTheme="minorEastAsia"/>
          <w:b/>
          <w:sz w:val="24"/>
          <w:lang w:val="pt-PT"/>
        </w:rPr>
        <w:t>b)</w:t>
      </w:r>
      <w:r>
        <w:rPr>
          <w:rFonts w:eastAsiaTheme="minorEastAsia"/>
          <w:sz w:val="24"/>
          <w:lang w:val="pt-PT"/>
        </w:rPr>
        <w:t xml:space="preserve"> Considerando</w:t>
      </w:r>
      <w:proofErr w:type="gramEnd"/>
      <w:r>
        <w:rPr>
          <w:rFonts w:eastAsiaTheme="minorEastAsia"/>
          <w:sz w:val="24"/>
          <w:lang w:val="pt-PT"/>
        </w:rPr>
        <w:t xml:space="preserve"> que Fc1 = 30khz e Fc2 = 20khz</w:t>
      </w:r>
    </w:p>
    <w:p w:rsidR="00EB76CE" w:rsidRDefault="00EB76CE" w:rsidP="008019F3">
      <w:pPr>
        <w:rPr>
          <w:b/>
          <w:sz w:val="24"/>
          <w:u w:val="single"/>
          <w:lang w:val="pt-PT"/>
        </w:rPr>
      </w:pPr>
    </w:p>
    <w:p w:rsidR="00A51200" w:rsidRPr="00EB76CE" w:rsidRDefault="00EB76CE" w:rsidP="008019F3">
      <w:pPr>
        <w:rPr>
          <w:sz w:val="24"/>
          <w:lang w:val="pt-PT"/>
        </w:rPr>
      </w:pPr>
      <w:r>
        <w:rPr>
          <w:b/>
          <w:sz w:val="24"/>
          <w:u w:val="single"/>
          <w:lang w:val="pt-PT"/>
        </w:rPr>
        <w:t>Nota</w:t>
      </w:r>
      <w:proofErr w:type="gramStart"/>
      <w:r>
        <w:rPr>
          <w:b/>
          <w:sz w:val="24"/>
          <w:u w:val="single"/>
          <w:lang w:val="pt-PT"/>
        </w:rPr>
        <w:t xml:space="preserve">: </w:t>
      </w:r>
      <w:r>
        <w:rPr>
          <w:sz w:val="24"/>
          <w:lang w:val="pt-PT"/>
        </w:rPr>
        <w:t>Existe</w:t>
      </w:r>
      <w:proofErr w:type="gramEnd"/>
      <w:r>
        <w:rPr>
          <w:sz w:val="24"/>
          <w:lang w:val="pt-PT"/>
        </w:rPr>
        <w:t xml:space="preserve"> </w:t>
      </w:r>
      <w:proofErr w:type="spellStart"/>
      <w:r>
        <w:rPr>
          <w:sz w:val="24"/>
          <w:lang w:val="pt-PT"/>
        </w:rPr>
        <w:t>aliasing</w:t>
      </w:r>
      <w:proofErr w:type="spellEnd"/>
      <w:r>
        <w:rPr>
          <w:sz w:val="24"/>
          <w:lang w:val="pt-PT"/>
        </w:rPr>
        <w:t xml:space="preserve">, porque a frequência de corte apanha a frequência de amostragem e, respeitando o ritmo de </w:t>
      </w:r>
      <w:proofErr w:type="spellStart"/>
      <w:r>
        <w:rPr>
          <w:sz w:val="24"/>
          <w:lang w:val="pt-PT"/>
        </w:rPr>
        <w:t>nyquist</w:t>
      </w:r>
      <w:proofErr w:type="spellEnd"/>
      <w:r>
        <w:rPr>
          <w:sz w:val="24"/>
          <w:lang w:val="pt-PT"/>
        </w:rPr>
        <w:t xml:space="preserve"> (</w:t>
      </w:r>
      <w:proofErr w:type="spellStart"/>
      <w:r>
        <w:rPr>
          <w:sz w:val="24"/>
          <w:lang w:val="pt-PT"/>
        </w:rPr>
        <w:t>fs</w:t>
      </w:r>
      <w:proofErr w:type="spellEnd"/>
      <w:r>
        <w:rPr>
          <w:sz w:val="24"/>
          <w:lang w:val="pt-PT"/>
        </w:rPr>
        <w:t>&gt;2f), isso não pode acontecer.</w:t>
      </w:r>
      <w:r>
        <w:rPr>
          <w:sz w:val="24"/>
          <w:lang w:val="pt-PT"/>
        </w:rPr>
        <w:br/>
        <w:t xml:space="preserve">Expressão do sinal de saída: </w:t>
      </w:r>
      <m:oMath>
        <m:r>
          <w:rPr>
            <w:rFonts w:ascii="Cambria Math" w:hAnsi="Cambria Math"/>
            <w:sz w:val="24"/>
            <w:lang w:val="pt-PT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lang w:val="pt-PT"/>
              </w:rPr>
            </m:ctrlPr>
          </m:dPr>
          <m:e>
            <m:r>
              <w:rPr>
                <w:rFonts w:ascii="Cambria Math" w:hAnsi="Cambria Math"/>
                <w:sz w:val="24"/>
                <w:lang w:val="pt-PT"/>
              </w:rPr>
              <m:t>t</m:t>
            </m:r>
          </m:e>
        </m:d>
        <m:r>
          <w:rPr>
            <w:rFonts w:ascii="Cambria Math" w:hAnsi="Cambria Math"/>
            <w:sz w:val="24"/>
            <w:lang w:val="pt-PT"/>
          </w:rPr>
          <m:t>=4</m:t>
        </m:r>
        <m:func>
          <m:funcPr>
            <m:ctrlPr>
              <w:rPr>
                <w:rFonts w:ascii="Cambria Math" w:hAnsi="Cambria Math"/>
                <w:i/>
                <w:sz w:val="24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lang w:val="pt-PT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pt-PT"/>
                  </w:rPr>
                  <m:t>2π10000t</m:t>
                </m:r>
              </m:e>
            </m:d>
          </m:e>
        </m:func>
        <m:r>
          <w:rPr>
            <w:rFonts w:ascii="Cambria Math" w:hAnsi="Cambria Math"/>
            <w:sz w:val="24"/>
            <w:lang w:val="pt-PT"/>
          </w:rPr>
          <m:t>+10</m:t>
        </m:r>
        <m:r>
          <m:rPr>
            <m:sty m:val="p"/>
          </m:rPr>
          <w:rPr>
            <w:rFonts w:ascii="Cambria Math" w:hAnsi="Cambria Math"/>
            <w:sz w:val="24"/>
            <w:lang w:val="pt-PT"/>
          </w:rPr>
          <m:t>cos⁡</m:t>
        </m:r>
        <m:r>
          <w:rPr>
            <w:rFonts w:ascii="Cambria Math" w:hAnsi="Cambria Math"/>
            <w:sz w:val="24"/>
            <w:lang w:val="pt-PT"/>
          </w:rPr>
          <m:t>(2π19000t)</m:t>
        </m:r>
      </m:oMath>
    </w:p>
    <w:sectPr w:rsidR="00A51200" w:rsidRPr="00EB76CE" w:rsidSect="00134714">
      <w:headerReference w:type="default" r:id="rId17"/>
      <w:footerReference w:type="default" r:id="rId18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0EF" w:rsidRDefault="003F30EF" w:rsidP="008019F3">
      <w:pPr>
        <w:spacing w:after="0" w:line="240" w:lineRule="auto"/>
      </w:pPr>
      <w:r>
        <w:separator/>
      </w:r>
    </w:p>
  </w:endnote>
  <w:endnote w:type="continuationSeparator" w:id="0">
    <w:p w:rsidR="003F30EF" w:rsidRDefault="003F30EF" w:rsidP="00801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53136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4714" w:rsidRDefault="001347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28FB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8019F3" w:rsidRDefault="008019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0EF" w:rsidRDefault="003F30EF" w:rsidP="008019F3">
      <w:pPr>
        <w:spacing w:after="0" w:line="240" w:lineRule="auto"/>
      </w:pPr>
      <w:r>
        <w:separator/>
      </w:r>
    </w:p>
  </w:footnote>
  <w:footnote w:type="continuationSeparator" w:id="0">
    <w:p w:rsidR="003F30EF" w:rsidRDefault="003F30EF" w:rsidP="00801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714" w:rsidRPr="00134714" w:rsidRDefault="00134714">
    <w:pPr>
      <w:pStyle w:val="Header"/>
      <w:rPr>
        <w:lang w:val="pt-PT"/>
      </w:rPr>
    </w:pPr>
    <w:r>
      <w:rPr>
        <w:noProof/>
        <w:lang w:val="pt-PT" w:eastAsia="pt-PT"/>
      </w:rPr>
      <w:drawing>
        <wp:anchor distT="0" distB="0" distL="114300" distR="114300" simplePos="0" relativeHeight="251658240" behindDoc="1" locked="0" layoutInCell="1" allowOverlap="1" wp14:anchorId="4ED8E330" wp14:editId="71908EC9">
          <wp:simplePos x="0" y="0"/>
          <wp:positionH relativeFrom="margin">
            <wp:posOffset>4533900</wp:posOffset>
          </wp:positionH>
          <wp:positionV relativeFrom="paragraph">
            <wp:posOffset>-230505</wp:posOffset>
          </wp:positionV>
          <wp:extent cx="1200150" cy="550545"/>
          <wp:effectExtent l="0" t="0" r="0" b="1905"/>
          <wp:wrapTight wrapText="bothSides">
            <wp:wrapPolygon edited="0">
              <wp:start x="2400" y="0"/>
              <wp:lineTo x="0" y="3737"/>
              <wp:lineTo x="0" y="17190"/>
              <wp:lineTo x="2400" y="20927"/>
              <wp:lineTo x="7543" y="20927"/>
              <wp:lineTo x="21257" y="16443"/>
              <wp:lineTo x="20914" y="6727"/>
              <wp:lineTo x="19200" y="5232"/>
              <wp:lineTo x="7543" y="0"/>
              <wp:lineTo x="240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selPret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150" cy="550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34714">
      <w:rPr>
        <w:lang w:val="pt-PT"/>
      </w:rPr>
      <w:t>ADEETC – LEIM – 16/17</w:t>
    </w:r>
    <w:r w:rsidRPr="00134714">
      <w:rPr>
        <w:lang w:val="pt-PT"/>
      </w:rPr>
      <w:tab/>
      <w:t>Comunicação Processamento de Sinais</w:t>
    </w:r>
    <w:r w:rsidRPr="00134714">
      <w:rPr>
        <w:lang w:val="pt-PT"/>
      </w:rPr>
      <w:tab/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4C3"/>
    <w:rsid w:val="00134714"/>
    <w:rsid w:val="001B7948"/>
    <w:rsid w:val="00224DE1"/>
    <w:rsid w:val="00351AEF"/>
    <w:rsid w:val="00392A0D"/>
    <w:rsid w:val="003C778B"/>
    <w:rsid w:val="003F30EF"/>
    <w:rsid w:val="003F5F5B"/>
    <w:rsid w:val="00443325"/>
    <w:rsid w:val="004B7113"/>
    <w:rsid w:val="00534ED6"/>
    <w:rsid w:val="00795D02"/>
    <w:rsid w:val="008019F3"/>
    <w:rsid w:val="009154D0"/>
    <w:rsid w:val="009E3473"/>
    <w:rsid w:val="00A51200"/>
    <w:rsid w:val="00BC763E"/>
    <w:rsid w:val="00C624C3"/>
    <w:rsid w:val="00CD28FB"/>
    <w:rsid w:val="00D01A2C"/>
    <w:rsid w:val="00EB76CE"/>
    <w:rsid w:val="00F12E90"/>
    <w:rsid w:val="00F2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7E4690"/>
  <w15:chartTrackingRefBased/>
  <w15:docId w15:val="{12FC4D22-F5B9-4DF8-A7CF-C242B7EE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D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19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019F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01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9F3"/>
  </w:style>
  <w:style w:type="paragraph" w:styleId="Footer">
    <w:name w:val="footer"/>
    <w:basedOn w:val="Normal"/>
    <w:link w:val="FooterChar"/>
    <w:uiPriority w:val="99"/>
    <w:unhideWhenUsed/>
    <w:rsid w:val="00801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9F3"/>
  </w:style>
  <w:style w:type="paragraph" w:styleId="Subtitle">
    <w:name w:val="Subtitle"/>
    <w:basedOn w:val="Normal"/>
    <w:next w:val="Normal"/>
    <w:link w:val="SubtitleChar"/>
    <w:uiPriority w:val="11"/>
    <w:qFormat/>
    <w:rsid w:val="004B71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711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24D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512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F80"/>
    <w:rsid w:val="00433C05"/>
    <w:rsid w:val="0084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0F8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9</Pages>
  <Words>546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A39286</dc:creator>
  <cp:keywords/>
  <dc:description/>
  <cp:lastModifiedBy>A39286</cp:lastModifiedBy>
  <cp:revision>10</cp:revision>
  <dcterms:created xsi:type="dcterms:W3CDTF">2016-10-22T23:09:00Z</dcterms:created>
  <dcterms:modified xsi:type="dcterms:W3CDTF">2016-10-23T04:19:00Z</dcterms:modified>
</cp:coreProperties>
</file>