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6D6E" w14:textId="77777777" w:rsidR="0012672C" w:rsidRPr="0086257F" w:rsidRDefault="00546ACF">
      <w:pPr>
        <w:jc w:val="center"/>
        <w:rPr>
          <w:rFonts w:asciiTheme="minorHAnsi" w:eastAsia="Source Sans Pro" w:hAnsiTheme="minorHAnsi" w:cstheme="minorHAnsi"/>
          <w:sz w:val="22"/>
          <w:szCs w:val="22"/>
        </w:rPr>
      </w:pPr>
      <w:bookmarkStart w:id="0" w:name="_gjdgxs" w:colFirst="0" w:colLast="0"/>
      <w:bookmarkEnd w:id="0"/>
      <w:r w:rsidRPr="0086257F">
        <w:rPr>
          <w:rFonts w:asciiTheme="minorHAnsi" w:eastAsia="Source Sans Pro" w:hAnsiTheme="minorHAnsi" w:cstheme="minorHAnsi"/>
          <w:b/>
          <w:sz w:val="36"/>
          <w:szCs w:val="36"/>
        </w:rPr>
        <w:t>Francisco Niño Rones</w:t>
      </w:r>
    </w:p>
    <w:p w14:paraId="097EFAF1" w14:textId="0BE1FCD6" w:rsidR="0012672C" w:rsidRPr="0086257F" w:rsidRDefault="00546ACF">
      <w:pPr>
        <w:jc w:val="center"/>
        <w:rPr>
          <w:rFonts w:asciiTheme="minorHAnsi" w:eastAsia="Source Sans Pro" w:hAnsiTheme="minorHAnsi" w:cstheme="minorHAnsi"/>
          <w:i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i/>
          <w:sz w:val="22"/>
          <w:szCs w:val="22"/>
        </w:rPr>
        <w:t xml:space="preserve">510-685-3884 • </w:t>
      </w:r>
      <w:hyperlink r:id="rId6" w:history="1">
        <w:r w:rsidR="008E5132" w:rsidRPr="0026212E">
          <w:rPr>
            <w:rStyle w:val="Hyperlink"/>
            <w:rFonts w:asciiTheme="minorHAnsi" w:eastAsia="Source Sans Pro" w:hAnsiTheme="minorHAnsi" w:cstheme="minorHAnsi"/>
            <w:i/>
            <w:sz w:val="22"/>
            <w:szCs w:val="22"/>
          </w:rPr>
          <w:t>ininorones@gmail.com</w:t>
        </w:r>
      </w:hyperlink>
      <w:r w:rsidRPr="0086257F">
        <w:rPr>
          <w:rFonts w:asciiTheme="minorHAnsi" w:eastAsia="Source Sans Pro" w:hAnsiTheme="minorHAnsi" w:cstheme="minorHAnsi"/>
          <w:i/>
          <w:sz w:val="22"/>
          <w:szCs w:val="22"/>
        </w:rPr>
        <w:t xml:space="preserve"> • Pinole, CA</w:t>
      </w:r>
    </w:p>
    <w:p w14:paraId="676DAB31" w14:textId="77777777" w:rsidR="0012672C" w:rsidRPr="0086257F" w:rsidRDefault="0012672C">
      <w:pPr>
        <w:pBdr>
          <w:bottom w:val="single" w:sz="12" w:space="1" w:color="000000"/>
        </w:pBdr>
        <w:rPr>
          <w:rFonts w:asciiTheme="minorHAnsi" w:eastAsia="Source Sans Pro" w:hAnsiTheme="minorHAnsi" w:cstheme="minorHAnsi"/>
          <w:b/>
          <w:sz w:val="22"/>
          <w:szCs w:val="22"/>
        </w:rPr>
      </w:pPr>
    </w:p>
    <w:p w14:paraId="754D671E" w14:textId="77777777" w:rsidR="0012672C" w:rsidRPr="0086257F" w:rsidRDefault="00546ACF">
      <w:pPr>
        <w:pBdr>
          <w:bottom w:val="single" w:sz="12" w:space="1" w:color="000000"/>
        </w:pBdr>
        <w:rPr>
          <w:rFonts w:asciiTheme="minorHAnsi" w:eastAsia="Source Sans Pro" w:hAnsiTheme="minorHAnsi" w:cstheme="minorHAnsi"/>
          <w:b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b/>
          <w:sz w:val="22"/>
          <w:szCs w:val="22"/>
        </w:rPr>
        <w:t>RELEVANT SKILLS</w:t>
      </w:r>
    </w:p>
    <w:tbl>
      <w:tblPr>
        <w:tblStyle w:val="a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  <w:gridCol w:w="3357"/>
      </w:tblGrid>
      <w:tr w:rsidR="0012672C" w:rsidRPr="0086257F" w14:paraId="676E5711" w14:textId="77777777">
        <w:tc>
          <w:tcPr>
            <w:tcW w:w="3356" w:type="dxa"/>
          </w:tcPr>
          <w:p w14:paraId="3579CE74" w14:textId="77777777" w:rsidR="0012672C" w:rsidRPr="0086257F" w:rsidRDefault="0012672C">
            <w:pPr>
              <w:rPr>
                <w:rFonts w:asciiTheme="minorHAnsi" w:eastAsia="Source Sans Pro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1CF208FE" w14:textId="77777777" w:rsidR="0012672C" w:rsidRPr="0086257F" w:rsidRDefault="0012672C">
            <w:pPr>
              <w:rPr>
                <w:rFonts w:asciiTheme="minorHAnsi" w:eastAsia="Source Sans Pro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0C4FAB61" w14:textId="77777777" w:rsidR="0012672C" w:rsidRPr="0086257F" w:rsidRDefault="0012672C">
            <w:pPr>
              <w:rPr>
                <w:rFonts w:asciiTheme="minorHAnsi" w:eastAsia="Source Sans Pro" w:hAnsiTheme="minorHAnsi" w:cstheme="minorHAnsi"/>
                <w:b/>
                <w:sz w:val="22"/>
                <w:szCs w:val="22"/>
              </w:rPr>
            </w:pPr>
          </w:p>
        </w:tc>
      </w:tr>
      <w:tr w:rsidR="0012672C" w:rsidRPr="0086257F" w14:paraId="019E2114" w14:textId="77777777">
        <w:tc>
          <w:tcPr>
            <w:tcW w:w="3356" w:type="dxa"/>
          </w:tcPr>
          <w:p w14:paraId="0F0F152C" w14:textId="75DA7745" w:rsidR="0012672C" w:rsidRPr="0086257F" w:rsidRDefault="00DA7F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Zoom Remote Support</w:t>
            </w:r>
          </w:p>
          <w:p w14:paraId="50AC0556" w14:textId="77777777" w:rsidR="0012672C" w:rsidRPr="0086257F" w:rsidRDefault="00546A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Microsoft Office Suite</w:t>
            </w:r>
          </w:p>
          <w:p w14:paraId="7255919A" w14:textId="3ECA883A" w:rsidR="0012672C" w:rsidRPr="0086257F" w:rsidRDefault="00E10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Windows/</w:t>
            </w:r>
            <w:r w:rsidR="00CC322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OSX</w:t>
            </w:r>
          </w:p>
          <w:p w14:paraId="740BABF1" w14:textId="69658CF8" w:rsidR="0012672C" w:rsidRPr="004E3FE8" w:rsidRDefault="00546A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Building Custom Desktops</w:t>
            </w:r>
          </w:p>
          <w:p w14:paraId="77DDE2DA" w14:textId="3BA4F581" w:rsidR="004E3FE8" w:rsidRPr="00F210E6" w:rsidRDefault="004E3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/HTML/CSS</w:t>
            </w:r>
          </w:p>
          <w:p w14:paraId="57BFA739" w14:textId="0B1FB15C" w:rsidR="00F210E6" w:rsidRPr="0086257F" w:rsidRDefault="00F210E6" w:rsidP="00F21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57" w:type="dxa"/>
          </w:tcPr>
          <w:p w14:paraId="1B2E036A" w14:textId="37338EB0" w:rsidR="0012672C" w:rsidRPr="00E10AC0" w:rsidRDefault="00F20A48" w:rsidP="00E10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Software/Hardware</w:t>
            </w:r>
            <w:r w:rsidR="00546ACF"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 xml:space="preserve"> Troubleshooting</w:t>
            </w:r>
          </w:p>
          <w:p w14:paraId="40408340" w14:textId="181C5C83" w:rsidR="0012672C" w:rsidRPr="0086257F" w:rsidRDefault="00546A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Service-Now</w:t>
            </w:r>
            <w:r w:rsidR="00E10AC0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 xml:space="preserve"> Ticketing System</w:t>
            </w:r>
          </w:p>
          <w:p w14:paraId="707EAB1B" w14:textId="40F88956" w:rsidR="002D5144" w:rsidRPr="0050783B" w:rsidRDefault="00E10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Customer Service</w:t>
            </w:r>
          </w:p>
          <w:p w14:paraId="19B989A7" w14:textId="72404F8D" w:rsidR="0050783B" w:rsidRPr="0086257F" w:rsidRDefault="00EE23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API/</w:t>
            </w:r>
            <w:proofErr w:type="spellStart"/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/Node.js</w:t>
            </w:r>
          </w:p>
          <w:p w14:paraId="05F816EE" w14:textId="22F6B0EE" w:rsidR="0012672C" w:rsidRPr="0086257F" w:rsidRDefault="0012672C" w:rsidP="002D5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57" w:type="dxa"/>
          </w:tcPr>
          <w:p w14:paraId="6A2AC848" w14:textId="77777777" w:rsidR="0012672C" w:rsidRPr="0086257F" w:rsidRDefault="00546A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Hardware Deployments</w:t>
            </w:r>
          </w:p>
          <w:p w14:paraId="06526433" w14:textId="77777777" w:rsidR="0012672C" w:rsidRPr="0086257F" w:rsidRDefault="00546A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Imaging and Staging</w:t>
            </w:r>
          </w:p>
          <w:p w14:paraId="21DABD8A" w14:textId="07B012EB" w:rsidR="0012672C" w:rsidRPr="0086257F" w:rsidRDefault="000146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Active Directory</w:t>
            </w:r>
          </w:p>
          <w:p w14:paraId="769B4518" w14:textId="37FE97D9" w:rsidR="002D5144" w:rsidRPr="0086257F" w:rsidRDefault="006A135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Adobe Creative Suite</w:t>
            </w:r>
          </w:p>
          <w:p w14:paraId="3892C345" w14:textId="30A855A6" w:rsidR="002D5144" w:rsidRPr="0086257F" w:rsidRDefault="002D51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257F"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  <w:t>VMWare</w:t>
            </w:r>
          </w:p>
          <w:p w14:paraId="5FA615C5" w14:textId="77777777" w:rsidR="0012672C" w:rsidRPr="0086257F" w:rsidRDefault="00126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720"/>
              <w:rPr>
                <w:rFonts w:asciiTheme="minorHAnsi" w:eastAsia="Source Sans Pro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A67AF12" w14:textId="77777777" w:rsidR="0012672C" w:rsidRPr="0086257F" w:rsidRDefault="0012672C">
      <w:pPr>
        <w:rPr>
          <w:rFonts w:asciiTheme="minorHAnsi" w:eastAsia="Source Sans Pro" w:hAnsiTheme="minorHAnsi" w:cstheme="minorHAnsi"/>
          <w:b/>
          <w:sz w:val="22"/>
          <w:szCs w:val="22"/>
        </w:rPr>
      </w:pPr>
    </w:p>
    <w:p w14:paraId="66B3FEDC" w14:textId="77777777" w:rsidR="0012672C" w:rsidRPr="0086257F" w:rsidRDefault="00546ACF">
      <w:pPr>
        <w:pBdr>
          <w:bottom w:val="single" w:sz="12" w:space="1" w:color="000000"/>
        </w:pBdr>
        <w:rPr>
          <w:rFonts w:asciiTheme="minorHAnsi" w:eastAsia="Source Sans Pro" w:hAnsiTheme="minorHAnsi" w:cstheme="minorHAnsi"/>
          <w:b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EXPERIENCE</w:t>
      </w:r>
    </w:p>
    <w:p w14:paraId="198828B5" w14:textId="4F13E781" w:rsidR="6498A6DF" w:rsidRDefault="6498A6DF" w:rsidP="6498A6DF">
      <w:pPr>
        <w:rPr>
          <w:rFonts w:asciiTheme="minorHAnsi" w:eastAsia="Source Sans Pro" w:hAnsiTheme="minorHAnsi" w:cstheme="minorBidi"/>
          <w:b/>
          <w:bCs/>
          <w:sz w:val="22"/>
          <w:szCs w:val="22"/>
        </w:rPr>
      </w:pPr>
    </w:p>
    <w:p w14:paraId="4C7C2E21" w14:textId="236D6ACE" w:rsidR="00C33DCE" w:rsidRDefault="00C33DCE" w:rsidP="6498A6DF">
      <w:pPr>
        <w:tabs>
          <w:tab w:val="right" w:pos="10080"/>
        </w:tabs>
        <w:rPr>
          <w:rFonts w:asciiTheme="minorHAnsi" w:eastAsia="Source Sans Pro" w:hAnsiTheme="minorHAnsi" w:cstheme="minorBidi"/>
          <w:sz w:val="22"/>
          <w:szCs w:val="22"/>
        </w:rPr>
      </w:pPr>
      <w:bookmarkStart w:id="1" w:name="30j0zll" w:colFirst="0" w:colLast="0"/>
      <w:bookmarkStart w:id="2" w:name="1fob9te" w:colFirst="0" w:colLast="0"/>
      <w:bookmarkEnd w:id="1"/>
      <w:bookmarkEnd w:id="2"/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Gap Inc,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San Francisco, CA</w:t>
      </w:r>
      <w:r w:rsidR="13D55769" w:rsidRPr="6498A6DF">
        <w:rPr>
          <w:rFonts w:asciiTheme="minorHAnsi" w:eastAsia="Source Sans Pro" w:hAnsiTheme="minorHAnsi" w:cstheme="minorBidi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Theme="minorHAnsi" w:eastAsia="Source Sans Pro" w:hAnsiTheme="minorHAnsi" w:cstheme="minorHAnsi"/>
          <w:sz w:val="22"/>
          <w:szCs w:val="22"/>
        </w:rPr>
        <w:tab/>
      </w:r>
      <w:r w:rsidR="0074427B" w:rsidRPr="6498A6DF">
        <w:rPr>
          <w:rFonts w:asciiTheme="minorHAnsi" w:eastAsia="Source Sans Pro" w:hAnsiTheme="minorHAnsi" w:cstheme="minorBidi"/>
          <w:sz w:val="22"/>
          <w:szCs w:val="22"/>
        </w:rPr>
        <w:t>March</w:t>
      </w:r>
      <w:r w:rsidR="000A705C" w:rsidRPr="6498A6DF">
        <w:rPr>
          <w:rFonts w:asciiTheme="minorHAnsi" w:eastAsia="Source Sans Pro" w:hAnsiTheme="minorHAnsi" w:cstheme="minorBidi"/>
          <w:sz w:val="22"/>
          <w:szCs w:val="22"/>
        </w:rPr>
        <w:t xml:space="preserve"> 2019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– </w:t>
      </w:r>
      <w:r w:rsidR="00FB7E91" w:rsidRPr="6498A6DF">
        <w:rPr>
          <w:rFonts w:asciiTheme="minorHAnsi" w:eastAsia="Source Sans Pro" w:hAnsiTheme="minorHAnsi" w:cstheme="minorBidi"/>
          <w:sz w:val="22"/>
          <w:szCs w:val="22"/>
        </w:rPr>
        <w:t>Present</w:t>
      </w:r>
    </w:p>
    <w:p w14:paraId="5FED37BB" w14:textId="23091528" w:rsidR="00915003" w:rsidRPr="0086257F" w:rsidRDefault="00915003" w:rsidP="6498A6DF">
      <w:pPr>
        <w:rPr>
          <w:rFonts w:asciiTheme="minorHAnsi" w:eastAsia="Source Sans Pro" w:hAnsiTheme="minorHAnsi" w:cstheme="minorBidi"/>
          <w:i/>
          <w:iCs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>IT Administrator</w:t>
      </w:r>
    </w:p>
    <w:p w14:paraId="713D0B48" w14:textId="3EAF6616" w:rsidR="00915003" w:rsidRDefault="008A5F37" w:rsidP="003A126F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Theme="minorHAnsi" w:eastAsia="Source Sans Pro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 xml:space="preserve">Responsible for </w:t>
      </w:r>
      <w:r w:rsidR="00476B1A">
        <w:rPr>
          <w:rFonts w:asciiTheme="minorHAnsi" w:eastAsia="Source Sans Pro" w:hAnsiTheme="minorHAnsi" w:cstheme="minorHAnsi"/>
          <w:sz w:val="22"/>
          <w:szCs w:val="22"/>
        </w:rPr>
        <w:t>assigning t</w:t>
      </w:r>
      <w:r w:rsidR="00E43A84">
        <w:rPr>
          <w:rFonts w:asciiTheme="minorHAnsi" w:eastAsia="Source Sans Pro" w:hAnsiTheme="minorHAnsi" w:cstheme="minorHAnsi"/>
          <w:sz w:val="22"/>
          <w:szCs w:val="22"/>
        </w:rPr>
        <w:t xml:space="preserve">ask and incident tickets to the team to have an </w:t>
      </w:r>
      <w:r w:rsidR="004509C6">
        <w:rPr>
          <w:rFonts w:asciiTheme="minorHAnsi" w:eastAsia="Source Sans Pro" w:hAnsiTheme="minorHAnsi" w:cstheme="minorHAnsi"/>
          <w:sz w:val="22"/>
          <w:szCs w:val="22"/>
        </w:rPr>
        <w:t>efficient distribution of task</w:t>
      </w:r>
      <w:r w:rsidR="00E43A84">
        <w:rPr>
          <w:rFonts w:asciiTheme="minorHAnsi" w:eastAsia="Source Sans Pro" w:hAnsiTheme="minorHAnsi" w:cstheme="minorHAnsi"/>
          <w:sz w:val="22"/>
          <w:szCs w:val="22"/>
        </w:rPr>
        <w:t xml:space="preserve"> </w:t>
      </w:r>
      <w:r w:rsidR="0074427B">
        <w:rPr>
          <w:rFonts w:asciiTheme="minorHAnsi" w:eastAsia="Source Sans Pro" w:hAnsiTheme="minorHAnsi" w:cstheme="minorHAnsi"/>
          <w:sz w:val="22"/>
          <w:szCs w:val="22"/>
        </w:rPr>
        <w:t xml:space="preserve">resulting in low SLA </w:t>
      </w:r>
      <w:r w:rsidR="004412B6">
        <w:rPr>
          <w:rFonts w:asciiTheme="minorHAnsi" w:eastAsia="Source Sans Pro" w:hAnsiTheme="minorHAnsi" w:cstheme="minorHAnsi"/>
          <w:sz w:val="22"/>
          <w:szCs w:val="22"/>
        </w:rPr>
        <w:t>and high customer ratings</w:t>
      </w:r>
    </w:p>
    <w:p w14:paraId="60B1BF21" w14:textId="11B234C9" w:rsidR="004412B6" w:rsidRDefault="00E4083C" w:rsidP="003A126F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Theme="minorHAnsi" w:eastAsia="Source Sans Pro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 xml:space="preserve">Collaborate </w:t>
      </w:r>
      <w:r w:rsidR="002E27A1">
        <w:rPr>
          <w:rFonts w:asciiTheme="minorHAnsi" w:eastAsia="Source Sans Pro" w:hAnsiTheme="minorHAnsi" w:cstheme="minorHAnsi"/>
          <w:sz w:val="22"/>
          <w:szCs w:val="22"/>
        </w:rPr>
        <w:t xml:space="preserve">with the tech bar </w:t>
      </w:r>
      <w:r w:rsidR="0014398D">
        <w:rPr>
          <w:rFonts w:asciiTheme="minorHAnsi" w:eastAsia="Source Sans Pro" w:hAnsiTheme="minorHAnsi" w:cstheme="minorHAnsi"/>
          <w:sz w:val="22"/>
          <w:szCs w:val="22"/>
        </w:rPr>
        <w:t xml:space="preserve">making </w:t>
      </w:r>
      <w:r w:rsidR="008D7C76">
        <w:rPr>
          <w:rFonts w:asciiTheme="minorHAnsi" w:eastAsia="Source Sans Pro" w:hAnsiTheme="minorHAnsi" w:cstheme="minorHAnsi"/>
          <w:sz w:val="22"/>
          <w:szCs w:val="22"/>
        </w:rPr>
        <w:t xml:space="preserve">sure </w:t>
      </w:r>
      <w:r w:rsidR="00B725BC">
        <w:rPr>
          <w:rFonts w:asciiTheme="minorHAnsi" w:eastAsia="Source Sans Pro" w:hAnsiTheme="minorHAnsi" w:cstheme="minorHAnsi"/>
          <w:sz w:val="22"/>
          <w:szCs w:val="22"/>
        </w:rPr>
        <w:t>queue and 15 mins quick fixes are met and on standards</w:t>
      </w:r>
    </w:p>
    <w:p w14:paraId="7C9FB6B7" w14:textId="0E577183" w:rsidR="009F5B1E" w:rsidRPr="009F5B1E" w:rsidRDefault="009F5B1E" w:rsidP="009F5B1E">
      <w:pPr>
        <w:pStyle w:val="ListParagraph"/>
        <w:numPr>
          <w:ilvl w:val="0"/>
          <w:numId w:val="8"/>
        </w:numPr>
        <w:rPr>
          <w:rFonts w:asciiTheme="minorHAnsi" w:eastAsia="Source Sans Pro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>Assist Gap employees to identify, troubleshoot and r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 xml:space="preserve">esolve 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20 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>hardware and software tickets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 at the tech bar by providing excellent customer services to effectively mitigate technical difficulties resulting in 100% tech feedback for the past 12 months</w:t>
      </w:r>
    </w:p>
    <w:p w14:paraId="073EB234" w14:textId="5BA0F46F" w:rsidR="00915003" w:rsidRDefault="005B0956" w:rsidP="6498A6DF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 w:rsidRPr="6498A6DF">
        <w:rPr>
          <w:rFonts w:asciiTheme="minorHAnsi" w:hAnsiTheme="minorHAnsi" w:cstheme="minorBidi"/>
          <w:sz w:val="22"/>
          <w:szCs w:val="22"/>
        </w:rPr>
        <w:t>Administer installs of Microsoft Office, Adobe, VMWare, and Oracle weekly through Service Now Ticketing system resulting in increased productivity of employees</w:t>
      </w:r>
    </w:p>
    <w:p w14:paraId="65298A98" w14:textId="26E87A9B" w:rsidR="00DA7F4E" w:rsidRDefault="00F210E6" w:rsidP="6498A6DF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Conduct 100 Zoom remote support sessions for our hardware and software issues every week</w:t>
      </w:r>
    </w:p>
    <w:p w14:paraId="7FEADEC7" w14:textId="73D4D402" w:rsidR="00F210E6" w:rsidRDefault="00F210E6" w:rsidP="6498A6DF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Specialty Support for design team’s special applications such as Ned Graphics and Adobe Suite</w:t>
      </w:r>
    </w:p>
    <w:p w14:paraId="45482B24" w14:textId="46D63A13" w:rsidR="00F210E6" w:rsidRDefault="00F210E6" w:rsidP="00F210E6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Lead technical deployment projects for department upgrades and requests</w:t>
      </w:r>
    </w:p>
    <w:p w14:paraId="237ED3BB" w14:textId="1342AFAD" w:rsidR="00F210E6" w:rsidRDefault="00F210E6" w:rsidP="00F210E6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Manage site inventory for our tech hardware deployments and company request equipment</w:t>
      </w:r>
    </w:p>
    <w:p w14:paraId="39E25B0C" w14:textId="42AA43A9" w:rsidR="00F210E6" w:rsidRDefault="009F5B1E" w:rsidP="00F210E6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Responsible for Zoom room meeting hall maintenance</w:t>
      </w:r>
    </w:p>
    <w:p w14:paraId="266205D6" w14:textId="068D3383" w:rsidR="6498A6DF" w:rsidRDefault="6498A6DF" w:rsidP="6498A6DF">
      <w:pPr>
        <w:rPr>
          <w:rFonts w:asciiTheme="minorHAnsi" w:eastAsia="Source Sans Pro" w:hAnsiTheme="minorHAnsi" w:cstheme="minorBidi"/>
          <w:i/>
          <w:iCs/>
          <w:sz w:val="22"/>
          <w:szCs w:val="22"/>
        </w:rPr>
      </w:pPr>
    </w:p>
    <w:p w14:paraId="53029203" w14:textId="5C1E1E14" w:rsidR="00C33DCE" w:rsidRPr="0086257F" w:rsidRDefault="00C33DCE" w:rsidP="6498A6DF">
      <w:pPr>
        <w:rPr>
          <w:rFonts w:asciiTheme="minorHAnsi" w:eastAsia="Source Sans Pro" w:hAnsiTheme="minorHAnsi" w:cstheme="minorBidi"/>
          <w:i/>
          <w:iCs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 xml:space="preserve">IT </w:t>
      </w:r>
      <w:r w:rsidR="00F37355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>Lead Tech</w:t>
      </w:r>
      <w:r w:rsidR="00E94222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E94222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E94222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E94222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455E964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>(</w:t>
      </w:r>
      <w:r w:rsidR="007576E2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 xml:space="preserve">Windows 10 </w:t>
      </w:r>
      <w:r w:rsidR="2B9AD322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>Project)</w:t>
      </w:r>
      <w:r w:rsidR="006D243B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6D243B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6D243B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6D243B">
        <w:rPr>
          <w:rFonts w:asciiTheme="minorHAnsi" w:eastAsia="Source Sans Pro" w:hAnsiTheme="minorHAnsi" w:cstheme="minorBidi"/>
          <w:i/>
          <w:iCs/>
          <w:sz w:val="22"/>
          <w:szCs w:val="22"/>
        </w:rPr>
        <w:tab/>
      </w:r>
      <w:r w:rsidR="00DF476E" w:rsidRPr="6498A6DF">
        <w:rPr>
          <w:rFonts w:asciiTheme="minorHAnsi" w:eastAsia="Source Sans Pro" w:hAnsiTheme="minorHAnsi" w:cstheme="minorBidi"/>
          <w:sz w:val="22"/>
          <w:szCs w:val="22"/>
        </w:rPr>
        <w:t xml:space="preserve">July 2018 – </w:t>
      </w:r>
      <w:r w:rsidR="0074427B" w:rsidRPr="6498A6DF">
        <w:rPr>
          <w:rFonts w:asciiTheme="minorHAnsi" w:eastAsia="Source Sans Pro" w:hAnsiTheme="minorHAnsi" w:cstheme="minorBidi"/>
          <w:sz w:val="22"/>
          <w:szCs w:val="22"/>
        </w:rPr>
        <w:t>March</w:t>
      </w:r>
      <w:r w:rsidR="00DF476E" w:rsidRPr="6498A6DF">
        <w:rPr>
          <w:rFonts w:asciiTheme="minorHAnsi" w:eastAsia="Source Sans Pro" w:hAnsiTheme="minorHAnsi" w:cstheme="minorBidi"/>
          <w:sz w:val="22"/>
          <w:szCs w:val="22"/>
        </w:rPr>
        <w:t xml:space="preserve"> 201</w:t>
      </w:r>
      <w:r w:rsidR="000A705C" w:rsidRPr="6498A6DF">
        <w:rPr>
          <w:rFonts w:asciiTheme="minorHAnsi" w:eastAsia="Source Sans Pro" w:hAnsiTheme="minorHAnsi" w:cstheme="minorBidi"/>
          <w:sz w:val="22"/>
          <w:szCs w:val="22"/>
        </w:rPr>
        <w:t>9</w:t>
      </w:r>
    </w:p>
    <w:p w14:paraId="763A25BB" w14:textId="11E91D61" w:rsidR="00F01A2C" w:rsidRDefault="004D0CAE" w:rsidP="00A176A9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Administered th</w:t>
      </w:r>
      <w:r w:rsidR="00923D47">
        <w:rPr>
          <w:rFonts w:asciiTheme="minorHAnsi" w:hAnsiTheme="minorHAnsi" w:cstheme="minorHAnsi"/>
          <w:sz w:val="22"/>
          <w:szCs w:val="22"/>
        </w:rPr>
        <w:t xml:space="preserve">e deployment of Windows 10 Upgrade in total of </w:t>
      </w:r>
      <w:r w:rsidR="0019264C">
        <w:rPr>
          <w:rFonts w:asciiTheme="minorHAnsi" w:hAnsiTheme="minorHAnsi" w:cstheme="minorHAnsi"/>
          <w:sz w:val="22"/>
          <w:szCs w:val="22"/>
        </w:rPr>
        <w:t>5</w:t>
      </w:r>
      <w:r w:rsidR="00923D47">
        <w:rPr>
          <w:rFonts w:asciiTheme="minorHAnsi" w:hAnsiTheme="minorHAnsi" w:cstheme="minorHAnsi"/>
          <w:sz w:val="22"/>
          <w:szCs w:val="22"/>
        </w:rPr>
        <w:t xml:space="preserve">000+ onsite </w:t>
      </w:r>
      <w:r w:rsidR="000373F0">
        <w:rPr>
          <w:rFonts w:asciiTheme="minorHAnsi" w:hAnsiTheme="minorHAnsi" w:cstheme="minorHAnsi"/>
          <w:sz w:val="22"/>
          <w:szCs w:val="22"/>
        </w:rPr>
        <w:t>and remote laptop</w:t>
      </w:r>
      <w:r w:rsidR="003A126F">
        <w:rPr>
          <w:rFonts w:asciiTheme="minorHAnsi" w:hAnsiTheme="minorHAnsi" w:cstheme="minorHAnsi"/>
          <w:sz w:val="22"/>
          <w:szCs w:val="22"/>
        </w:rPr>
        <w:t>s</w:t>
      </w:r>
      <w:r w:rsidR="000373F0">
        <w:rPr>
          <w:rFonts w:asciiTheme="minorHAnsi" w:hAnsiTheme="minorHAnsi" w:cstheme="minorHAnsi"/>
          <w:sz w:val="22"/>
          <w:szCs w:val="22"/>
        </w:rPr>
        <w:t xml:space="preserve"> all throughout </w:t>
      </w:r>
      <w:r w:rsidR="00B95525">
        <w:rPr>
          <w:rFonts w:asciiTheme="minorHAnsi" w:hAnsiTheme="minorHAnsi" w:cstheme="minorHAnsi"/>
          <w:sz w:val="22"/>
          <w:szCs w:val="22"/>
        </w:rPr>
        <w:t>the company sites in</w:t>
      </w:r>
      <w:r w:rsidR="003A126F">
        <w:rPr>
          <w:rFonts w:asciiTheme="minorHAnsi" w:hAnsiTheme="minorHAnsi" w:cstheme="minorHAnsi"/>
          <w:sz w:val="22"/>
          <w:szCs w:val="22"/>
        </w:rPr>
        <w:t xml:space="preserve"> </w:t>
      </w:r>
      <w:r w:rsidR="00B02AA7">
        <w:rPr>
          <w:rFonts w:asciiTheme="minorHAnsi" w:hAnsiTheme="minorHAnsi" w:cstheme="minorHAnsi"/>
          <w:sz w:val="22"/>
          <w:szCs w:val="22"/>
        </w:rPr>
        <w:t>the</w:t>
      </w:r>
      <w:r w:rsidR="00B95525">
        <w:rPr>
          <w:rFonts w:asciiTheme="minorHAnsi" w:hAnsiTheme="minorHAnsi" w:cstheme="minorHAnsi"/>
          <w:sz w:val="22"/>
          <w:szCs w:val="22"/>
        </w:rPr>
        <w:t xml:space="preserve"> </w:t>
      </w:r>
      <w:r w:rsidR="00B02AA7">
        <w:rPr>
          <w:rFonts w:asciiTheme="minorHAnsi" w:hAnsiTheme="minorHAnsi" w:cstheme="minorHAnsi"/>
          <w:sz w:val="22"/>
          <w:szCs w:val="22"/>
        </w:rPr>
        <w:t>country</w:t>
      </w:r>
    </w:p>
    <w:p w14:paraId="779B96E9" w14:textId="409FFEC8" w:rsidR="00F01A2C" w:rsidRDefault="00286E27" w:rsidP="6498A6D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Bidi"/>
          <w:sz w:val="22"/>
          <w:szCs w:val="22"/>
        </w:rPr>
      </w:pPr>
      <w:r w:rsidRPr="6498A6DF">
        <w:rPr>
          <w:rFonts w:asciiTheme="minorHAnsi" w:hAnsiTheme="minorHAnsi" w:cstheme="minorBidi"/>
          <w:sz w:val="22"/>
          <w:szCs w:val="22"/>
        </w:rPr>
        <w:t xml:space="preserve">Quality control on early </w:t>
      </w:r>
      <w:r w:rsidR="00F454A8" w:rsidRPr="6498A6DF">
        <w:rPr>
          <w:rFonts w:asciiTheme="minorHAnsi" w:hAnsiTheme="minorHAnsi" w:cstheme="minorBidi"/>
          <w:sz w:val="22"/>
          <w:szCs w:val="22"/>
        </w:rPr>
        <w:t>iterations</w:t>
      </w:r>
      <w:r w:rsidRPr="6498A6DF">
        <w:rPr>
          <w:rFonts w:asciiTheme="minorHAnsi" w:hAnsiTheme="minorHAnsi" w:cstheme="minorBidi"/>
          <w:sz w:val="22"/>
          <w:szCs w:val="22"/>
        </w:rPr>
        <w:t xml:space="preserve"> </w:t>
      </w:r>
      <w:r w:rsidR="00F454A8" w:rsidRPr="6498A6DF">
        <w:rPr>
          <w:rFonts w:asciiTheme="minorHAnsi" w:hAnsiTheme="minorHAnsi" w:cstheme="minorBidi"/>
          <w:sz w:val="22"/>
          <w:szCs w:val="22"/>
        </w:rPr>
        <w:t>of Windows 10 Upgr</w:t>
      </w:r>
      <w:r w:rsidR="00576B00" w:rsidRPr="6498A6DF">
        <w:rPr>
          <w:rFonts w:asciiTheme="minorHAnsi" w:hAnsiTheme="minorHAnsi" w:cstheme="minorBidi"/>
          <w:sz w:val="22"/>
          <w:szCs w:val="22"/>
        </w:rPr>
        <w:t>ade</w:t>
      </w:r>
      <w:r w:rsidR="0066436F" w:rsidRPr="6498A6DF">
        <w:rPr>
          <w:rFonts w:asciiTheme="minorHAnsi" w:hAnsiTheme="minorHAnsi" w:cstheme="minorBidi"/>
          <w:sz w:val="22"/>
          <w:szCs w:val="22"/>
        </w:rPr>
        <w:t xml:space="preserve"> resulting in mature version of the upgrade on SCCM </w:t>
      </w:r>
      <w:r w:rsidR="00A00697" w:rsidRPr="6498A6DF">
        <w:rPr>
          <w:rFonts w:asciiTheme="minorHAnsi" w:hAnsiTheme="minorHAnsi" w:cstheme="minorBidi"/>
          <w:sz w:val="22"/>
          <w:szCs w:val="22"/>
        </w:rPr>
        <w:t>with 92% successful upgrades</w:t>
      </w:r>
    </w:p>
    <w:p w14:paraId="653F67DE" w14:textId="42148F43" w:rsidR="6EF74414" w:rsidRDefault="6EF74414" w:rsidP="6498A6DF">
      <w:pPr>
        <w:pStyle w:val="ListParagraph"/>
        <w:numPr>
          <w:ilvl w:val="0"/>
          <w:numId w:val="7"/>
        </w:numPr>
        <w:ind w:left="720"/>
        <w:rPr>
          <w:sz w:val="22"/>
          <w:szCs w:val="22"/>
        </w:rPr>
      </w:pPr>
      <w:r w:rsidRPr="6498A6DF">
        <w:rPr>
          <w:rFonts w:asciiTheme="minorHAnsi" w:hAnsiTheme="minorHAnsi" w:cstheme="minorBidi"/>
          <w:sz w:val="22"/>
          <w:szCs w:val="22"/>
        </w:rPr>
        <w:t>Collaborated with the engineer</w:t>
      </w:r>
      <w:r w:rsidR="0EC3AFF2" w:rsidRPr="6498A6DF">
        <w:rPr>
          <w:rFonts w:asciiTheme="minorHAnsi" w:hAnsiTheme="minorHAnsi" w:cstheme="minorBidi"/>
          <w:sz w:val="22"/>
          <w:szCs w:val="22"/>
        </w:rPr>
        <w:t xml:space="preserve">ing team on </w:t>
      </w:r>
      <w:r w:rsidR="2A28884F" w:rsidRPr="6498A6DF">
        <w:rPr>
          <w:rFonts w:asciiTheme="minorHAnsi" w:hAnsiTheme="minorHAnsi" w:cstheme="minorBidi"/>
          <w:sz w:val="22"/>
          <w:szCs w:val="22"/>
        </w:rPr>
        <w:t xml:space="preserve">making the Windows 10 SCCM auto push mature resulting in completing of the Windows 10 project for the </w:t>
      </w:r>
      <w:r w:rsidR="24C3824E" w:rsidRPr="6498A6DF">
        <w:rPr>
          <w:rFonts w:asciiTheme="minorHAnsi" w:hAnsiTheme="minorHAnsi" w:cstheme="minorBidi"/>
          <w:sz w:val="22"/>
          <w:szCs w:val="22"/>
        </w:rPr>
        <w:t>entir</w:t>
      </w:r>
      <w:r w:rsidR="2A28884F" w:rsidRPr="6498A6DF">
        <w:rPr>
          <w:rFonts w:asciiTheme="minorHAnsi" w:hAnsiTheme="minorHAnsi" w:cstheme="minorBidi"/>
          <w:sz w:val="22"/>
          <w:szCs w:val="22"/>
        </w:rPr>
        <w:t xml:space="preserve">e company </w:t>
      </w:r>
      <w:r w:rsidR="3EA38235" w:rsidRPr="6498A6DF">
        <w:rPr>
          <w:rFonts w:asciiTheme="minorHAnsi" w:hAnsiTheme="minorHAnsi" w:cstheme="minorBidi"/>
          <w:sz w:val="22"/>
          <w:szCs w:val="22"/>
        </w:rPr>
        <w:t>with remote</w:t>
      </w:r>
      <w:r w:rsidR="684FCB0D" w:rsidRPr="6498A6DF">
        <w:rPr>
          <w:rFonts w:asciiTheme="minorHAnsi" w:hAnsiTheme="minorHAnsi" w:cstheme="minorBidi"/>
          <w:sz w:val="22"/>
          <w:szCs w:val="22"/>
        </w:rPr>
        <w:t xml:space="preserve"> and </w:t>
      </w:r>
      <w:r w:rsidR="7B5FC549" w:rsidRPr="6498A6DF">
        <w:rPr>
          <w:rFonts w:asciiTheme="minorHAnsi" w:hAnsiTheme="minorHAnsi" w:cstheme="minorBidi"/>
          <w:sz w:val="22"/>
          <w:szCs w:val="22"/>
        </w:rPr>
        <w:t>overseas</w:t>
      </w:r>
      <w:r w:rsidR="3EA38235" w:rsidRPr="6498A6DF">
        <w:rPr>
          <w:rFonts w:asciiTheme="minorHAnsi" w:hAnsiTheme="minorHAnsi" w:cstheme="minorBidi"/>
          <w:sz w:val="22"/>
          <w:szCs w:val="22"/>
        </w:rPr>
        <w:t xml:space="preserve"> user</w:t>
      </w:r>
      <w:r w:rsidR="5F15DEC0" w:rsidRPr="6498A6DF">
        <w:rPr>
          <w:rFonts w:asciiTheme="minorHAnsi" w:hAnsiTheme="minorHAnsi" w:cstheme="minorBidi"/>
          <w:sz w:val="22"/>
          <w:szCs w:val="22"/>
        </w:rPr>
        <w:t>s</w:t>
      </w:r>
      <w:r w:rsidR="3EA38235" w:rsidRPr="6498A6DF">
        <w:rPr>
          <w:rFonts w:asciiTheme="minorHAnsi" w:hAnsiTheme="minorHAnsi" w:cstheme="minorBidi"/>
          <w:sz w:val="22"/>
          <w:szCs w:val="22"/>
        </w:rPr>
        <w:t xml:space="preserve"> in </w:t>
      </w:r>
      <w:r w:rsidR="1477E3AB" w:rsidRPr="6498A6DF">
        <w:rPr>
          <w:rFonts w:asciiTheme="minorHAnsi" w:hAnsiTheme="minorHAnsi" w:cstheme="minorBidi"/>
          <w:sz w:val="22"/>
          <w:szCs w:val="22"/>
        </w:rPr>
        <w:t>under a</w:t>
      </w:r>
      <w:r w:rsidRPr="6498A6DF">
        <w:rPr>
          <w:rFonts w:asciiTheme="minorHAnsi" w:hAnsiTheme="minorHAnsi" w:cstheme="minorBidi"/>
          <w:sz w:val="22"/>
          <w:szCs w:val="22"/>
        </w:rPr>
        <w:t xml:space="preserve"> </w:t>
      </w:r>
      <w:r w:rsidR="1477E3AB" w:rsidRPr="6498A6DF">
        <w:rPr>
          <w:rFonts w:asciiTheme="minorHAnsi" w:hAnsiTheme="minorHAnsi" w:cstheme="minorBidi"/>
          <w:sz w:val="22"/>
          <w:szCs w:val="22"/>
        </w:rPr>
        <w:t>year</w:t>
      </w:r>
    </w:p>
    <w:p w14:paraId="54FE259B" w14:textId="693D6A5E" w:rsidR="00C21A0E" w:rsidRDefault="00C21A0E" w:rsidP="006E0D63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Troubleshooting failure points </w:t>
      </w:r>
      <w:r w:rsidR="00C041F3">
        <w:rPr>
          <w:rFonts w:asciiTheme="minorHAnsi" w:hAnsiTheme="minorHAnsi" w:cstheme="minorHAnsi"/>
          <w:sz w:val="22"/>
          <w:szCs w:val="22"/>
        </w:rPr>
        <w:t xml:space="preserve">in the upgrades collecting data and </w:t>
      </w:r>
      <w:r w:rsidR="00703DC6">
        <w:rPr>
          <w:rFonts w:asciiTheme="minorHAnsi" w:hAnsiTheme="minorHAnsi" w:cstheme="minorHAnsi"/>
          <w:sz w:val="22"/>
          <w:szCs w:val="22"/>
        </w:rPr>
        <w:t xml:space="preserve">analyzing the problem </w:t>
      </w:r>
      <w:r w:rsidR="00533905">
        <w:rPr>
          <w:rFonts w:asciiTheme="minorHAnsi" w:hAnsiTheme="minorHAnsi" w:cstheme="minorHAnsi"/>
          <w:sz w:val="22"/>
          <w:szCs w:val="22"/>
        </w:rPr>
        <w:t xml:space="preserve">for preventative </w:t>
      </w:r>
      <w:r w:rsidR="000116C3">
        <w:rPr>
          <w:rFonts w:asciiTheme="minorHAnsi" w:hAnsiTheme="minorHAnsi" w:cstheme="minorHAnsi"/>
          <w:sz w:val="22"/>
          <w:szCs w:val="22"/>
        </w:rPr>
        <w:t xml:space="preserve">maintenance </w:t>
      </w:r>
      <w:r w:rsidR="004418F1">
        <w:rPr>
          <w:rFonts w:asciiTheme="minorHAnsi" w:hAnsiTheme="minorHAnsi" w:cstheme="minorHAnsi"/>
          <w:sz w:val="22"/>
          <w:szCs w:val="22"/>
        </w:rPr>
        <w:t>and doing barebones upgrade on the unsuccessful</w:t>
      </w:r>
      <w:r w:rsidR="0014398D">
        <w:rPr>
          <w:rFonts w:asciiTheme="minorHAnsi" w:hAnsiTheme="minorHAnsi" w:cstheme="minorHAnsi"/>
          <w:sz w:val="22"/>
          <w:szCs w:val="22"/>
        </w:rPr>
        <w:t xml:space="preserve"> SCCM upgrades</w:t>
      </w:r>
    </w:p>
    <w:p w14:paraId="6B8CDB45" w14:textId="7BD0E532" w:rsidR="00B02AA7" w:rsidRDefault="00153D9C" w:rsidP="6498A6D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Bidi"/>
          <w:sz w:val="22"/>
          <w:szCs w:val="22"/>
        </w:rPr>
      </w:pPr>
      <w:r w:rsidRPr="6498A6DF">
        <w:rPr>
          <w:rFonts w:asciiTheme="minorHAnsi" w:hAnsiTheme="minorHAnsi" w:cstheme="minorBidi"/>
          <w:sz w:val="22"/>
          <w:szCs w:val="22"/>
        </w:rPr>
        <w:t>Report</w:t>
      </w:r>
      <w:r w:rsidR="00DC6002" w:rsidRPr="6498A6DF">
        <w:rPr>
          <w:rFonts w:asciiTheme="minorHAnsi" w:hAnsiTheme="minorHAnsi" w:cstheme="minorBidi"/>
          <w:sz w:val="22"/>
          <w:szCs w:val="22"/>
        </w:rPr>
        <w:t xml:space="preserve"> daily and weekly result</w:t>
      </w:r>
      <w:r w:rsidR="002C2C89" w:rsidRPr="6498A6DF">
        <w:rPr>
          <w:rFonts w:asciiTheme="minorHAnsi" w:hAnsiTheme="minorHAnsi" w:cstheme="minorBidi"/>
          <w:sz w:val="22"/>
          <w:szCs w:val="22"/>
        </w:rPr>
        <w:t>s</w:t>
      </w:r>
      <w:r w:rsidR="00DC6002" w:rsidRPr="6498A6DF">
        <w:rPr>
          <w:rFonts w:asciiTheme="minorHAnsi" w:hAnsiTheme="minorHAnsi" w:cstheme="minorBidi"/>
          <w:sz w:val="22"/>
          <w:szCs w:val="22"/>
        </w:rPr>
        <w:t xml:space="preserve"> </w:t>
      </w:r>
      <w:r w:rsidR="006046E3" w:rsidRPr="6498A6DF">
        <w:rPr>
          <w:rFonts w:asciiTheme="minorHAnsi" w:hAnsiTheme="minorHAnsi" w:cstheme="minorBidi"/>
          <w:sz w:val="22"/>
          <w:szCs w:val="22"/>
        </w:rPr>
        <w:t>for the Upgrade Metrix</w:t>
      </w:r>
      <w:r w:rsidR="002C2C89" w:rsidRPr="6498A6DF">
        <w:rPr>
          <w:rFonts w:asciiTheme="minorHAnsi" w:hAnsiTheme="minorHAnsi" w:cstheme="minorBidi"/>
          <w:sz w:val="22"/>
          <w:szCs w:val="22"/>
        </w:rPr>
        <w:t xml:space="preserve"> directly to the manager and the project coordinator</w:t>
      </w:r>
    </w:p>
    <w:p w14:paraId="598E222C" w14:textId="6A246F5B" w:rsidR="00F01A2C" w:rsidRPr="00915003" w:rsidRDefault="00230814" w:rsidP="6498A6D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Bidi"/>
          <w:sz w:val="22"/>
          <w:szCs w:val="22"/>
        </w:rPr>
      </w:pPr>
      <w:r w:rsidRPr="6498A6DF">
        <w:rPr>
          <w:rFonts w:asciiTheme="minorHAnsi" w:hAnsiTheme="minorHAnsi" w:cstheme="minorBidi"/>
          <w:sz w:val="22"/>
          <w:szCs w:val="22"/>
        </w:rPr>
        <w:t xml:space="preserve">Lead the </w:t>
      </w:r>
      <w:r w:rsidR="00D97E0A" w:rsidRPr="6498A6DF">
        <w:rPr>
          <w:rFonts w:asciiTheme="minorHAnsi" w:hAnsiTheme="minorHAnsi" w:cstheme="minorBidi"/>
          <w:sz w:val="22"/>
          <w:szCs w:val="22"/>
        </w:rPr>
        <w:t>deployment team of</w:t>
      </w:r>
      <w:r w:rsidR="00C8657A" w:rsidRPr="6498A6DF">
        <w:rPr>
          <w:rFonts w:asciiTheme="minorHAnsi" w:hAnsiTheme="minorHAnsi" w:cstheme="minorBidi"/>
          <w:sz w:val="22"/>
          <w:szCs w:val="22"/>
        </w:rPr>
        <w:t xml:space="preserve"> </w:t>
      </w:r>
      <w:r w:rsidR="00101AB6" w:rsidRPr="6498A6DF">
        <w:rPr>
          <w:rFonts w:asciiTheme="minorHAnsi" w:hAnsiTheme="minorHAnsi" w:cstheme="minorBidi"/>
          <w:sz w:val="22"/>
          <w:szCs w:val="22"/>
        </w:rPr>
        <w:t xml:space="preserve">the </w:t>
      </w:r>
      <w:r w:rsidR="00C8657A" w:rsidRPr="6498A6DF">
        <w:rPr>
          <w:rFonts w:asciiTheme="minorHAnsi" w:hAnsiTheme="minorHAnsi" w:cstheme="minorBidi"/>
          <w:sz w:val="22"/>
          <w:szCs w:val="22"/>
        </w:rPr>
        <w:t xml:space="preserve">Windows 10 </w:t>
      </w:r>
      <w:r w:rsidR="00101AB6" w:rsidRPr="6498A6DF">
        <w:rPr>
          <w:rFonts w:asciiTheme="minorHAnsi" w:hAnsiTheme="minorHAnsi" w:cstheme="minorBidi"/>
          <w:sz w:val="22"/>
          <w:szCs w:val="22"/>
        </w:rPr>
        <w:t>Upgrade</w:t>
      </w:r>
      <w:r w:rsidR="0009371C" w:rsidRPr="6498A6DF">
        <w:rPr>
          <w:rFonts w:asciiTheme="minorHAnsi" w:hAnsiTheme="minorHAnsi" w:cstheme="minorBidi"/>
          <w:sz w:val="22"/>
          <w:szCs w:val="22"/>
        </w:rPr>
        <w:t xml:space="preserve"> managing the queue and </w:t>
      </w:r>
      <w:r w:rsidR="0006148F" w:rsidRPr="6498A6DF">
        <w:rPr>
          <w:rFonts w:asciiTheme="minorHAnsi" w:hAnsiTheme="minorHAnsi" w:cstheme="minorBidi"/>
          <w:sz w:val="22"/>
          <w:szCs w:val="22"/>
        </w:rPr>
        <w:t xml:space="preserve">the workloads of </w:t>
      </w:r>
      <w:r w:rsidR="00164F82" w:rsidRPr="6498A6DF">
        <w:rPr>
          <w:rFonts w:asciiTheme="minorHAnsi" w:hAnsiTheme="minorHAnsi" w:cstheme="minorBidi"/>
          <w:sz w:val="22"/>
          <w:szCs w:val="22"/>
        </w:rPr>
        <w:t>each</w:t>
      </w:r>
      <w:r w:rsidR="007656DA" w:rsidRPr="6498A6DF">
        <w:rPr>
          <w:rFonts w:asciiTheme="minorHAnsi" w:hAnsiTheme="minorHAnsi" w:cstheme="minorBidi"/>
          <w:sz w:val="22"/>
          <w:szCs w:val="22"/>
        </w:rPr>
        <w:t xml:space="preserve"> technician</w:t>
      </w:r>
      <w:r w:rsidR="0006148F" w:rsidRPr="6498A6DF">
        <w:rPr>
          <w:rFonts w:asciiTheme="minorHAnsi" w:hAnsiTheme="minorHAnsi" w:cstheme="minorBidi"/>
          <w:sz w:val="22"/>
          <w:szCs w:val="22"/>
        </w:rPr>
        <w:t xml:space="preserve"> resulting i</w:t>
      </w:r>
      <w:r w:rsidR="005F4661" w:rsidRPr="6498A6DF">
        <w:rPr>
          <w:rFonts w:asciiTheme="minorHAnsi" w:hAnsiTheme="minorHAnsi" w:cstheme="minorBidi"/>
          <w:sz w:val="22"/>
          <w:szCs w:val="22"/>
        </w:rPr>
        <w:t>n higher succession rate of upgrades</w:t>
      </w:r>
    </w:p>
    <w:p w14:paraId="0C69070C" w14:textId="16CE5EE1" w:rsidR="6498A6DF" w:rsidRDefault="6498A6DF" w:rsidP="6498A6DF">
      <w:pPr>
        <w:rPr>
          <w:rFonts w:asciiTheme="minorHAnsi" w:eastAsia="Source Sans Pro" w:hAnsiTheme="minorHAnsi" w:cstheme="minorBidi"/>
          <w:b/>
          <w:bCs/>
          <w:sz w:val="22"/>
          <w:szCs w:val="22"/>
        </w:rPr>
      </w:pPr>
    </w:p>
    <w:p w14:paraId="2245218B" w14:textId="0AB3A1D8" w:rsidR="0012672C" w:rsidRPr="0086257F" w:rsidRDefault="00546ACF" w:rsidP="6498A6DF">
      <w:pPr>
        <w:tabs>
          <w:tab w:val="right" w:pos="10080"/>
        </w:tabs>
        <w:rPr>
          <w:rFonts w:asciiTheme="minorHAnsi" w:eastAsia="Source Sans Pro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Gap Inc,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San Fran</w:t>
      </w:r>
      <w:r w:rsidR="00E10AC0" w:rsidRPr="6498A6DF">
        <w:rPr>
          <w:rFonts w:asciiTheme="minorHAnsi" w:eastAsia="Source Sans Pro" w:hAnsiTheme="minorHAnsi" w:cstheme="minorBidi"/>
          <w:sz w:val="22"/>
          <w:szCs w:val="22"/>
        </w:rPr>
        <w:t>cisco, CA</w:t>
      </w:r>
      <w:r w:rsidR="22658FCB" w:rsidRPr="6498A6DF">
        <w:rPr>
          <w:rFonts w:asciiTheme="minorHAnsi" w:eastAsia="Source Sans Pro" w:hAnsiTheme="minorHAnsi" w:cstheme="minorBidi"/>
          <w:sz w:val="22"/>
          <w:szCs w:val="22"/>
        </w:rPr>
        <w:t xml:space="preserve">                                                                                                             </w:t>
      </w:r>
      <w:r w:rsidR="00E10AC0">
        <w:rPr>
          <w:rFonts w:asciiTheme="minorHAnsi" w:eastAsia="Source Sans Pro" w:hAnsiTheme="minorHAnsi" w:cstheme="minorHAnsi"/>
          <w:sz w:val="22"/>
          <w:szCs w:val="22"/>
        </w:rPr>
        <w:tab/>
      </w:r>
      <w:r w:rsidR="00E10AC0" w:rsidRPr="6498A6DF">
        <w:rPr>
          <w:rFonts w:asciiTheme="minorHAnsi" w:eastAsia="Source Sans Pro" w:hAnsiTheme="minorHAnsi" w:cstheme="minorBidi"/>
          <w:sz w:val="22"/>
          <w:szCs w:val="22"/>
        </w:rPr>
        <w:t xml:space="preserve">January 2018 – </w:t>
      </w:r>
      <w:r w:rsidR="00F01A2C" w:rsidRPr="6498A6DF">
        <w:rPr>
          <w:rFonts w:asciiTheme="minorHAnsi" w:eastAsia="Source Sans Pro" w:hAnsiTheme="minorHAnsi" w:cstheme="minorBidi"/>
          <w:sz w:val="22"/>
          <w:szCs w:val="22"/>
        </w:rPr>
        <w:t>July 2018</w:t>
      </w:r>
    </w:p>
    <w:p w14:paraId="51248499" w14:textId="78B72C12" w:rsidR="0012672C" w:rsidRPr="0086257F" w:rsidRDefault="00546ACF" w:rsidP="6498A6DF">
      <w:pPr>
        <w:rPr>
          <w:rFonts w:asciiTheme="minorHAnsi" w:eastAsia="Source Sans Pro" w:hAnsiTheme="minorHAnsi" w:cstheme="minorBidi"/>
          <w:i/>
          <w:iCs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 xml:space="preserve">IT </w:t>
      </w:r>
      <w:r w:rsidR="0050783B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>Helpdesk Support</w:t>
      </w:r>
      <w:r w:rsidR="166C9B62" w:rsidRPr="6498A6DF">
        <w:rPr>
          <w:rFonts w:asciiTheme="minorHAnsi" w:eastAsia="Source Sans Pro" w:hAnsiTheme="minorHAnsi" w:cstheme="minorBidi"/>
          <w:i/>
          <w:iCs/>
          <w:sz w:val="22"/>
          <w:szCs w:val="22"/>
        </w:rPr>
        <w:t xml:space="preserve"> Intern</w:t>
      </w:r>
    </w:p>
    <w:p w14:paraId="00FFB6C8" w14:textId="0F0FF9FC" w:rsidR="0012672C" w:rsidRPr="0086257F" w:rsidRDefault="007F1F71" w:rsidP="0086257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>Collaborated with the Build Center team by imaging and staging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15</w:t>
      </w:r>
      <w:r w:rsidR="00647C42">
        <w:rPr>
          <w:rFonts w:asciiTheme="minorHAnsi" w:eastAsia="Source Sans Pro" w:hAnsiTheme="minorHAnsi" w:cstheme="minorHAnsi"/>
          <w:sz w:val="22"/>
          <w:szCs w:val="22"/>
        </w:rPr>
        <w:t>+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 laptops per day using JAMF</w:t>
      </w:r>
      <w:r w:rsidR="00FB21EF" w:rsidRPr="0086257F">
        <w:rPr>
          <w:rFonts w:asciiTheme="minorHAnsi" w:eastAsia="Source Sans Pro" w:hAnsiTheme="minorHAnsi" w:cstheme="minorHAnsi"/>
          <w:sz w:val="22"/>
          <w:szCs w:val="22"/>
        </w:rPr>
        <w:t xml:space="preserve"> and SCCM resulting in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a robust and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 ready inventory to accommodate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client needs</w:t>
      </w:r>
    </w:p>
    <w:p w14:paraId="6D13B7EC" w14:textId="082DFF98" w:rsidR="0012672C" w:rsidRPr="0086257F" w:rsidRDefault="007F1F71" w:rsidP="0086257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>Transferred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critical client data from </w:t>
      </w:r>
      <w:r w:rsidR="0012129B" w:rsidRPr="0086257F">
        <w:rPr>
          <w:rFonts w:asciiTheme="minorHAnsi" w:eastAsia="Source Sans Pro" w:hAnsiTheme="minorHAnsi" w:cstheme="minorHAnsi"/>
          <w:sz w:val="22"/>
          <w:szCs w:val="22"/>
        </w:rPr>
        <w:t>user</w:t>
      </w:r>
      <w:r w:rsidR="002D5144" w:rsidRPr="0086257F">
        <w:rPr>
          <w:rFonts w:asciiTheme="minorHAnsi" w:eastAsia="Source Sans Pro" w:hAnsiTheme="minorHAnsi" w:cstheme="minorHAnsi"/>
          <w:sz w:val="22"/>
          <w:szCs w:val="22"/>
        </w:rPr>
        <w:t>’</w:t>
      </w:r>
      <w:r w:rsidR="0012129B" w:rsidRPr="0086257F">
        <w:rPr>
          <w:rFonts w:asciiTheme="minorHAnsi" w:eastAsia="Source Sans Pro" w:hAnsiTheme="minorHAnsi" w:cstheme="minorHAnsi"/>
          <w:sz w:val="22"/>
          <w:szCs w:val="22"/>
        </w:rPr>
        <w:t>s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 older PC/Mac laptops to new working and faster equipment a</w:t>
      </w:r>
      <w:r w:rsidR="00BD02F7">
        <w:rPr>
          <w:rFonts w:asciiTheme="minorHAnsi" w:eastAsia="Source Sans Pro" w:hAnsiTheme="minorHAnsi" w:cstheme="minorHAnsi"/>
          <w:sz w:val="22"/>
          <w:szCs w:val="22"/>
        </w:rPr>
        <w:t>veraging 8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data</w:t>
      </w:r>
      <w:r>
        <w:rPr>
          <w:rFonts w:asciiTheme="minorHAnsi" w:eastAsia="Source Sans Pro" w:hAnsiTheme="minorHAnsi" w:cstheme="minorHAnsi"/>
          <w:sz w:val="22"/>
          <w:szCs w:val="22"/>
        </w:rPr>
        <w:t>-migrations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per week</w:t>
      </w:r>
      <w:r>
        <w:rPr>
          <w:rFonts w:asciiTheme="minorHAnsi" w:eastAsia="Source Sans Pro" w:hAnsiTheme="minorHAnsi" w:cstheme="minorHAnsi"/>
          <w:sz w:val="22"/>
          <w:szCs w:val="22"/>
        </w:rPr>
        <w:t>,</w:t>
      </w:r>
      <w:r w:rsidR="00647C42">
        <w:rPr>
          <w:rFonts w:asciiTheme="minorHAnsi" w:eastAsia="Source Sans Pro" w:hAnsiTheme="minorHAnsi" w:cstheme="minorHAnsi"/>
          <w:sz w:val="22"/>
          <w:szCs w:val="22"/>
        </w:rPr>
        <w:t xml:space="preserve"> enhancing end-user’s </w:t>
      </w:r>
      <w:r>
        <w:rPr>
          <w:rFonts w:asciiTheme="minorHAnsi" w:eastAsia="Source Sans Pro" w:hAnsiTheme="minorHAnsi" w:cstheme="minorHAnsi"/>
          <w:sz w:val="22"/>
          <w:szCs w:val="22"/>
        </w:rPr>
        <w:t>working experience</w:t>
      </w:r>
    </w:p>
    <w:p w14:paraId="6320E3C0" w14:textId="48C848AF" w:rsidR="0012672C" w:rsidRPr="0086257F" w:rsidRDefault="007F1F71" w:rsidP="0086257F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lastRenderedPageBreak/>
        <w:t>Supported</w:t>
      </w:r>
      <w:r w:rsidR="009D4FC0">
        <w:rPr>
          <w:rFonts w:asciiTheme="minorHAnsi" w:eastAsia="Source Sans Pro" w:hAnsiTheme="minorHAnsi" w:cstheme="minorHAnsi"/>
          <w:sz w:val="22"/>
          <w:szCs w:val="22"/>
        </w:rPr>
        <w:t xml:space="preserve"> Gap’s new hire orientation by assisting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 </w:t>
      </w:r>
      <w:r w:rsidR="009D4FC0">
        <w:rPr>
          <w:rFonts w:asciiTheme="minorHAnsi" w:eastAsia="Source Sans Pro" w:hAnsiTheme="minorHAnsi" w:cstheme="minorHAnsi"/>
          <w:sz w:val="22"/>
          <w:szCs w:val="22"/>
        </w:rPr>
        <w:t xml:space="preserve">the 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on-boarding </w:t>
      </w:r>
      <w:r w:rsidR="0086257F">
        <w:rPr>
          <w:rFonts w:asciiTheme="minorHAnsi" w:eastAsia="Source Sans Pro" w:hAnsiTheme="minorHAnsi" w:cstheme="minorHAnsi"/>
          <w:sz w:val="22"/>
          <w:szCs w:val="22"/>
        </w:rPr>
        <w:t xml:space="preserve">of </w:t>
      </w:r>
      <w:r w:rsidR="009D4FC0">
        <w:rPr>
          <w:rFonts w:asciiTheme="minorHAnsi" w:eastAsia="Source Sans Pro" w:hAnsiTheme="minorHAnsi" w:cstheme="minorHAnsi"/>
          <w:sz w:val="22"/>
          <w:szCs w:val="22"/>
        </w:rPr>
        <w:t xml:space="preserve">up to </w:t>
      </w:r>
      <w:r w:rsidR="00546ACF" w:rsidRPr="0086257F">
        <w:rPr>
          <w:rFonts w:asciiTheme="minorHAnsi" w:eastAsia="Source Sans Pro" w:hAnsiTheme="minorHAnsi" w:cstheme="minorHAnsi"/>
          <w:sz w:val="22"/>
          <w:szCs w:val="22"/>
        </w:rPr>
        <w:t xml:space="preserve">80 new hires </w:t>
      </w:r>
      <w:r w:rsidR="00927CFF">
        <w:rPr>
          <w:rFonts w:asciiTheme="minorHAnsi" w:eastAsia="Source Sans Pro" w:hAnsiTheme="minorHAnsi" w:cstheme="minorHAnsi"/>
          <w:sz w:val="22"/>
          <w:szCs w:val="22"/>
        </w:rPr>
        <w:t xml:space="preserve">weekly </w:t>
      </w:r>
      <w:r w:rsidR="009D4FC0">
        <w:rPr>
          <w:rFonts w:asciiTheme="minorHAnsi" w:eastAsia="Source Sans Pro" w:hAnsiTheme="minorHAnsi" w:cstheme="minorHAnsi"/>
          <w:sz w:val="22"/>
          <w:szCs w:val="22"/>
        </w:rPr>
        <w:t>by answering technical question</w:t>
      </w:r>
      <w:r w:rsidR="00A23BE7">
        <w:rPr>
          <w:rFonts w:asciiTheme="minorHAnsi" w:eastAsia="Source Sans Pro" w:hAnsiTheme="minorHAnsi" w:cstheme="minorHAnsi"/>
          <w:sz w:val="22"/>
          <w:szCs w:val="22"/>
        </w:rPr>
        <w:t xml:space="preserve"> on </w:t>
      </w:r>
      <w:proofErr w:type="spellStart"/>
      <w:r w:rsidR="00A23BE7">
        <w:rPr>
          <w:rFonts w:asciiTheme="minorHAnsi" w:eastAsia="Source Sans Pro" w:hAnsiTheme="minorHAnsi" w:cstheme="minorHAnsi"/>
          <w:sz w:val="22"/>
          <w:szCs w:val="22"/>
        </w:rPr>
        <w:t>GapTech</w:t>
      </w:r>
      <w:proofErr w:type="spellEnd"/>
      <w:r w:rsidR="009D4FC0">
        <w:rPr>
          <w:rFonts w:asciiTheme="minorHAnsi" w:eastAsia="Source Sans Pro" w:hAnsiTheme="minorHAnsi" w:cstheme="minorHAnsi"/>
          <w:sz w:val="22"/>
          <w:szCs w:val="22"/>
        </w:rPr>
        <w:t xml:space="preserve"> available services, syncing the Gap account into mobile devices, unlocking accounts for converted employees to ensure successful first day experiences</w:t>
      </w:r>
      <w:r>
        <w:rPr>
          <w:rFonts w:asciiTheme="minorHAnsi" w:eastAsia="Source Sans Pro" w:hAnsiTheme="minorHAnsi" w:cstheme="minorHAnsi"/>
          <w:sz w:val="22"/>
          <w:szCs w:val="22"/>
        </w:rPr>
        <w:t xml:space="preserve"> </w:t>
      </w:r>
    </w:p>
    <w:p w14:paraId="135DDF33" w14:textId="77777777" w:rsidR="00F210E6" w:rsidRDefault="00F210E6" w:rsidP="6498A6DF">
      <w:pPr>
        <w:tabs>
          <w:tab w:val="right" w:pos="10080"/>
        </w:tabs>
        <w:rPr>
          <w:rFonts w:asciiTheme="minorHAnsi" w:eastAsia="Source Sans Pro" w:hAnsiTheme="minorHAnsi" w:cstheme="minorBidi"/>
          <w:b/>
          <w:bCs/>
          <w:sz w:val="22"/>
          <w:szCs w:val="22"/>
        </w:rPr>
      </w:pPr>
    </w:p>
    <w:p w14:paraId="315A4619" w14:textId="0EF2CAE1" w:rsidR="0012672C" w:rsidRPr="0086257F" w:rsidRDefault="00546ACF" w:rsidP="6498A6DF">
      <w:pPr>
        <w:tabs>
          <w:tab w:val="right" w:pos="10080"/>
        </w:tabs>
        <w:rPr>
          <w:rFonts w:asciiTheme="minorHAnsi" w:eastAsia="Source Sans Pro" w:hAnsiTheme="minorHAnsi" w:cstheme="minorBidi"/>
          <w:i/>
          <w:iCs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Fry’s Electronics,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Concord, CA</w:t>
      </w:r>
      <w:r w:rsidR="234A3415" w:rsidRPr="6498A6DF">
        <w:rPr>
          <w:rFonts w:asciiTheme="minorHAnsi" w:eastAsia="Source Sans Pro" w:hAnsiTheme="minorHAnsi" w:cstheme="minorBidi"/>
          <w:sz w:val="22"/>
          <w:szCs w:val="22"/>
        </w:rPr>
        <w:t xml:space="preserve">                                                                                               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ab/>
      </w:r>
      <w:r w:rsidRPr="6498A6DF">
        <w:rPr>
          <w:rFonts w:asciiTheme="minorHAnsi" w:eastAsia="Source Sans Pro" w:hAnsiTheme="minorHAnsi" w:cstheme="minorBidi"/>
          <w:sz w:val="22"/>
          <w:szCs w:val="22"/>
        </w:rPr>
        <w:t>February 2014 – August 2014</w:t>
      </w:r>
    </w:p>
    <w:p w14:paraId="1BA998EA" w14:textId="0FB99585" w:rsidR="00FB21EF" w:rsidRPr="0066242D" w:rsidRDefault="00546ACF" w:rsidP="0066242D">
      <w:pPr>
        <w:rPr>
          <w:rFonts w:asciiTheme="minorHAnsi" w:eastAsia="Source Sans Pro" w:hAnsiTheme="minorHAnsi" w:cstheme="minorHAnsi"/>
          <w:i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i/>
          <w:sz w:val="22"/>
          <w:szCs w:val="22"/>
        </w:rPr>
        <w:t>Electronic Cage Specialist</w:t>
      </w:r>
    </w:p>
    <w:p w14:paraId="4EF60AFF" w14:textId="3E91FCA2" w:rsidR="00FB21EF" w:rsidRPr="0086257F" w:rsidRDefault="00FB21EF">
      <w:pPr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>Secure data destruct</w:t>
      </w:r>
      <w:r w:rsidR="001A0B63" w:rsidRPr="0086257F">
        <w:rPr>
          <w:rFonts w:asciiTheme="minorHAnsi" w:eastAsia="Source Sans Pro" w:hAnsiTheme="minorHAnsi" w:cstheme="minorHAnsi"/>
          <w:sz w:val="22"/>
          <w:szCs w:val="22"/>
        </w:rPr>
        <w:t>ion of returned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 xml:space="preserve"> </w:t>
      </w:r>
      <w:r w:rsidR="001A0B63" w:rsidRPr="0086257F">
        <w:rPr>
          <w:rFonts w:asciiTheme="minorHAnsi" w:eastAsia="Source Sans Pro" w:hAnsiTheme="minorHAnsi" w:cstheme="minorHAnsi"/>
          <w:sz w:val="22"/>
          <w:szCs w:val="22"/>
        </w:rPr>
        <w:t>storage devices in order to ensure our cus</w:t>
      </w:r>
      <w:r w:rsidR="0066242D">
        <w:rPr>
          <w:rFonts w:asciiTheme="minorHAnsi" w:eastAsia="Source Sans Pro" w:hAnsiTheme="minorHAnsi" w:cstheme="minorHAnsi"/>
          <w:sz w:val="22"/>
          <w:szCs w:val="22"/>
        </w:rPr>
        <w:t>tomer’s privacy, and prepare the</w:t>
      </w:r>
      <w:r w:rsidR="001A0B63" w:rsidRPr="0086257F">
        <w:rPr>
          <w:rFonts w:asciiTheme="minorHAnsi" w:eastAsia="Source Sans Pro" w:hAnsiTheme="minorHAnsi" w:cstheme="minorHAnsi"/>
          <w:sz w:val="22"/>
          <w:szCs w:val="22"/>
        </w:rPr>
        <w:t xml:space="preserve"> re-selling</w:t>
      </w:r>
      <w:r w:rsidR="0066242D">
        <w:rPr>
          <w:rFonts w:asciiTheme="minorHAnsi" w:eastAsia="Source Sans Pro" w:hAnsiTheme="minorHAnsi" w:cstheme="minorHAnsi"/>
          <w:sz w:val="22"/>
          <w:szCs w:val="22"/>
        </w:rPr>
        <w:t xml:space="preserve"> of storage devices and 10 open box items</w:t>
      </w:r>
    </w:p>
    <w:p w14:paraId="07B761DD" w14:textId="113FAEFE" w:rsidR="0012672C" w:rsidRPr="0086257F" w:rsidRDefault="00546ACF">
      <w:pPr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>Organized hi</w:t>
      </w:r>
      <w:r w:rsidR="001A0B63" w:rsidRPr="0086257F">
        <w:rPr>
          <w:rFonts w:asciiTheme="minorHAnsi" w:eastAsia="Source Sans Pro" w:hAnsiTheme="minorHAnsi" w:cstheme="minorHAnsi"/>
          <w:sz w:val="22"/>
          <w:szCs w:val="22"/>
        </w:rPr>
        <w:t xml:space="preserve">gh-end computer components in the 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>Security</w:t>
      </w:r>
      <w:r w:rsidR="001A0B63" w:rsidRPr="0086257F">
        <w:rPr>
          <w:rFonts w:asciiTheme="minorHAnsi" w:eastAsia="Source Sans Pro" w:hAnsiTheme="minorHAnsi" w:cstheme="minorHAnsi"/>
          <w:sz w:val="22"/>
          <w:szCs w:val="22"/>
        </w:rPr>
        <w:t xml:space="preserve"> E-Cage 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>to reduce seek time from 1 minute to 30 seconds resulting in faster transactions</w:t>
      </w:r>
    </w:p>
    <w:p w14:paraId="21320E2A" w14:textId="77777777" w:rsidR="0012672C" w:rsidRPr="0086257F" w:rsidRDefault="00546ACF">
      <w:pPr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>Administrated release of 10+ E-Cage items per day to be ready for sale and making sure that the cashier gets the right product for the customer’s transaction</w:t>
      </w:r>
    </w:p>
    <w:p w14:paraId="1856218D" w14:textId="77777777" w:rsidR="0012672C" w:rsidRPr="0086257F" w:rsidRDefault="0012672C">
      <w:pPr>
        <w:rPr>
          <w:rFonts w:asciiTheme="minorHAnsi" w:eastAsia="Source Sans Pro" w:hAnsiTheme="minorHAnsi" w:cstheme="minorHAnsi"/>
          <w:b/>
          <w:sz w:val="22"/>
          <w:szCs w:val="22"/>
          <w:u w:val="single"/>
        </w:rPr>
      </w:pPr>
    </w:p>
    <w:p w14:paraId="3B51CBDB" w14:textId="77777777" w:rsidR="0012672C" w:rsidRPr="0086257F" w:rsidRDefault="00546ACF">
      <w:pPr>
        <w:pBdr>
          <w:bottom w:val="single" w:sz="12" w:space="1" w:color="000000"/>
        </w:pBdr>
        <w:rPr>
          <w:rFonts w:asciiTheme="minorHAnsi" w:eastAsia="Source Sans Pro" w:hAnsiTheme="minorHAnsi" w:cstheme="minorHAnsi"/>
          <w:b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b/>
          <w:sz w:val="22"/>
          <w:szCs w:val="22"/>
        </w:rPr>
        <w:t>EDUCATION</w:t>
      </w:r>
    </w:p>
    <w:p w14:paraId="4C065BC9" w14:textId="77777777" w:rsidR="0012672C" w:rsidRPr="0086257F" w:rsidRDefault="0012672C">
      <w:pPr>
        <w:rPr>
          <w:rFonts w:asciiTheme="minorHAnsi" w:eastAsia="Source Sans Pro" w:hAnsiTheme="minorHAnsi" w:cstheme="minorHAnsi"/>
          <w:b/>
          <w:sz w:val="2"/>
          <w:szCs w:val="2"/>
          <w:u w:val="single"/>
        </w:rPr>
      </w:pPr>
    </w:p>
    <w:p w14:paraId="6174E8FF" w14:textId="60396CC5" w:rsidR="004E3FE8" w:rsidRPr="0086257F" w:rsidRDefault="004E3FE8" w:rsidP="004E3FE8">
      <w:pPr>
        <w:tabs>
          <w:tab w:val="right" w:pos="10080"/>
        </w:tabs>
        <w:rPr>
          <w:rFonts w:asciiTheme="minorHAnsi" w:eastAsia="Source Sans Pro" w:hAnsiTheme="minorHAnsi" w:cstheme="minorBidi"/>
          <w:sz w:val="22"/>
          <w:szCs w:val="22"/>
        </w:rPr>
      </w:pPr>
      <w:r>
        <w:rPr>
          <w:rFonts w:asciiTheme="minorHAnsi" w:eastAsia="Source Sans Pro" w:hAnsiTheme="minorHAnsi" w:cstheme="minorBidi"/>
          <w:b/>
          <w:bCs/>
          <w:sz w:val="22"/>
          <w:szCs w:val="22"/>
        </w:rPr>
        <w:t>UC Berkeley Extension</w:t>
      </w: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 xml:space="preserve">, </w:t>
      </w:r>
      <w:r>
        <w:rPr>
          <w:rFonts w:asciiTheme="minorHAnsi" w:eastAsia="Source Sans Pro" w:hAnsiTheme="minorHAnsi" w:cstheme="minorBidi"/>
          <w:sz w:val="22"/>
          <w:szCs w:val="22"/>
        </w:rPr>
        <w:t>Berkeley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, CA                                                                            </w:t>
      </w:r>
      <w:r>
        <w:rPr>
          <w:rFonts w:asciiTheme="minorHAnsi" w:eastAsia="Source Sans Pro" w:hAnsiTheme="minorHAnsi" w:cstheme="minorBidi"/>
          <w:sz w:val="22"/>
          <w:szCs w:val="22"/>
        </w:rPr>
        <w:t>September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20</w:t>
      </w:r>
      <w:r>
        <w:rPr>
          <w:rFonts w:asciiTheme="minorHAnsi" w:eastAsia="Source Sans Pro" w:hAnsiTheme="minorHAnsi" w:cstheme="minorBidi"/>
          <w:sz w:val="22"/>
          <w:szCs w:val="22"/>
        </w:rPr>
        <w:t>20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– </w:t>
      </w:r>
      <w:r>
        <w:rPr>
          <w:rFonts w:asciiTheme="minorHAnsi" w:eastAsia="Source Sans Pro" w:hAnsiTheme="minorHAnsi" w:cstheme="minorBidi"/>
          <w:sz w:val="22"/>
          <w:szCs w:val="22"/>
        </w:rPr>
        <w:t>Present</w:t>
      </w:r>
    </w:p>
    <w:p w14:paraId="5D1B7300" w14:textId="4AF712C6" w:rsidR="004E3FE8" w:rsidRPr="0066242D" w:rsidRDefault="004E3FE8" w:rsidP="004E3FE8">
      <w:pPr>
        <w:tabs>
          <w:tab w:val="left" w:pos="7995"/>
          <w:tab w:val="left" w:pos="8475"/>
        </w:tabs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  <w:r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Coding bootcamp, MERN stack developer</w:t>
      </w:r>
      <w:r w:rsidRPr="0086257F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.</w:t>
      </w:r>
    </w:p>
    <w:p w14:paraId="0117A437" w14:textId="1FA7FC99" w:rsidR="004E3FE8" w:rsidRPr="00BD03D5" w:rsidRDefault="004E3FE8" w:rsidP="004E3FE8">
      <w:pPr>
        <w:numPr>
          <w:ilvl w:val="0"/>
          <w:numId w:val="3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 xml:space="preserve">Completed </w:t>
      </w:r>
      <w:r w:rsidR="00EE23D9">
        <w:rPr>
          <w:rFonts w:asciiTheme="minorHAnsi" w:eastAsia="Source Sans Pro" w:hAnsiTheme="minorHAnsi" w:cstheme="minorHAnsi"/>
          <w:sz w:val="22"/>
          <w:szCs w:val="22"/>
        </w:rPr>
        <w:t xml:space="preserve">a front-end project using API fetching to create a usable password generator that fetches words from WORDS API using </w:t>
      </w:r>
      <w:proofErr w:type="spellStart"/>
      <w:r w:rsidR="00EE23D9">
        <w:rPr>
          <w:rFonts w:asciiTheme="minorHAnsi" w:eastAsia="Source Sans Pro" w:hAnsiTheme="minorHAnsi" w:cstheme="minorHAnsi"/>
          <w:sz w:val="22"/>
          <w:szCs w:val="22"/>
        </w:rPr>
        <w:t>Javascript</w:t>
      </w:r>
      <w:proofErr w:type="spellEnd"/>
      <w:r w:rsidR="00EE23D9">
        <w:rPr>
          <w:rFonts w:asciiTheme="minorHAnsi" w:eastAsia="Source Sans Pro" w:hAnsiTheme="minorHAnsi" w:cstheme="minorHAnsi"/>
          <w:sz w:val="22"/>
          <w:szCs w:val="22"/>
        </w:rPr>
        <w:t xml:space="preserve"> and </w:t>
      </w:r>
      <w:proofErr w:type="spellStart"/>
      <w:r w:rsidR="00EE23D9">
        <w:rPr>
          <w:rFonts w:asciiTheme="minorHAnsi" w:eastAsia="Source Sans Pro" w:hAnsiTheme="minorHAnsi" w:cstheme="minorHAnsi"/>
          <w:sz w:val="22"/>
          <w:szCs w:val="22"/>
        </w:rPr>
        <w:t>Bulma</w:t>
      </w:r>
      <w:proofErr w:type="spellEnd"/>
      <w:r w:rsidR="00EE23D9">
        <w:rPr>
          <w:rFonts w:asciiTheme="minorHAnsi" w:eastAsia="Source Sans Pro" w:hAnsiTheme="minorHAnsi" w:cstheme="minorHAnsi"/>
          <w:sz w:val="22"/>
          <w:szCs w:val="22"/>
        </w:rPr>
        <w:t xml:space="preserve"> for the styling</w:t>
      </w:r>
    </w:p>
    <w:p w14:paraId="0A924689" w14:textId="16043A83" w:rsidR="00BD03D5" w:rsidRPr="00BD03D5" w:rsidRDefault="00BD03D5" w:rsidP="004E3FE8">
      <w:pPr>
        <w:numPr>
          <w:ilvl w:val="0"/>
          <w:numId w:val="3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 xml:space="preserve">PWD Generator – </w:t>
      </w:r>
      <w:proofErr w:type="spellStart"/>
      <w:r>
        <w:rPr>
          <w:rFonts w:asciiTheme="minorHAnsi" w:eastAsia="Source Sans Pro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eastAsia="Source Sans Pro" w:hAnsiTheme="minorHAnsi" w:cstheme="minorHAnsi"/>
          <w:sz w:val="22"/>
          <w:szCs w:val="22"/>
        </w:rPr>
        <w:t xml:space="preserve"> – API – </w:t>
      </w:r>
      <w:proofErr w:type="spellStart"/>
      <w:r>
        <w:rPr>
          <w:rFonts w:asciiTheme="minorHAnsi" w:eastAsia="Source Sans Pro" w:hAnsiTheme="minorHAnsi" w:cstheme="minorHAnsi"/>
          <w:sz w:val="22"/>
          <w:szCs w:val="22"/>
        </w:rPr>
        <w:t>Bulma</w:t>
      </w:r>
      <w:proofErr w:type="spellEnd"/>
      <w:r>
        <w:rPr>
          <w:rFonts w:asciiTheme="minorHAnsi" w:eastAsia="Source Sans Pro" w:hAnsiTheme="minorHAnsi" w:cstheme="minorHAnsi"/>
          <w:sz w:val="22"/>
          <w:szCs w:val="22"/>
        </w:rPr>
        <w:t xml:space="preserve"> - </w:t>
      </w:r>
      <w:hyperlink r:id="rId7" w:history="1">
        <w:r w:rsidRPr="00C2497F">
          <w:rPr>
            <w:rStyle w:val="Hyperlink"/>
            <w:rFonts w:asciiTheme="minorHAnsi" w:eastAsia="Source Sans Pro" w:hAnsiTheme="minorHAnsi" w:cstheme="minorHAnsi"/>
            <w:sz w:val="22"/>
            <w:szCs w:val="22"/>
          </w:rPr>
          <w:t>https://francisn21.github.io/PWDGenerator/</w:t>
        </w:r>
      </w:hyperlink>
    </w:p>
    <w:p w14:paraId="692E997C" w14:textId="0E96C715" w:rsidR="00BD03D5" w:rsidRPr="00BD03D5" w:rsidRDefault="00BD03D5" w:rsidP="004E3FE8">
      <w:pPr>
        <w:numPr>
          <w:ilvl w:val="0"/>
          <w:numId w:val="3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ource Sans Pro" w:hAnsiTheme="minorHAnsi" w:cstheme="minorHAnsi"/>
          <w:sz w:val="22"/>
          <w:szCs w:val="22"/>
        </w:rPr>
        <w:t>Weather APP 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API – Bootstrap -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https://francisn21.github.io/WeatheringWithYou/</w:t>
        </w:r>
      </w:hyperlink>
    </w:p>
    <w:p w14:paraId="496022D5" w14:textId="2126D0FF" w:rsidR="00BD03D5" w:rsidRPr="0086257F" w:rsidRDefault="00BD03D5" w:rsidP="004E3FE8">
      <w:pPr>
        <w:numPr>
          <w:ilvl w:val="0"/>
          <w:numId w:val="3"/>
        </w:numPr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NewAgeMySpage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API – Bootstrap -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https://francisn21.github.io/NewAgeMySpace/</w:t>
        </w:r>
      </w:hyperlink>
      <w:bookmarkStart w:id="3" w:name="_GoBack"/>
      <w:bookmarkEnd w:id="3"/>
    </w:p>
    <w:p w14:paraId="5DD542D1" w14:textId="77777777" w:rsidR="004E3FE8" w:rsidRDefault="004E3FE8" w:rsidP="6498A6DF">
      <w:pPr>
        <w:tabs>
          <w:tab w:val="right" w:pos="10080"/>
        </w:tabs>
        <w:rPr>
          <w:rFonts w:asciiTheme="minorHAnsi" w:eastAsia="Source Sans Pro" w:hAnsiTheme="minorHAnsi" w:cstheme="minorBidi"/>
          <w:b/>
          <w:bCs/>
          <w:sz w:val="22"/>
          <w:szCs w:val="22"/>
        </w:rPr>
      </w:pPr>
    </w:p>
    <w:p w14:paraId="2AFC15F2" w14:textId="461990D0" w:rsidR="0012672C" w:rsidRPr="0086257F" w:rsidRDefault="00546ACF" w:rsidP="6498A6DF">
      <w:pPr>
        <w:tabs>
          <w:tab w:val="right" w:pos="10080"/>
        </w:tabs>
        <w:rPr>
          <w:rFonts w:asciiTheme="minorHAnsi" w:eastAsia="Source Sans Pro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 xml:space="preserve">Year Up / Foothill College, 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>San Francisco, CA</w:t>
      </w:r>
      <w:r w:rsidR="50D2CDF7" w:rsidRPr="6498A6DF">
        <w:rPr>
          <w:rFonts w:asciiTheme="minorHAnsi" w:eastAsia="Source Sans Pro" w:hAnsiTheme="minorHAnsi" w:cstheme="minorBidi"/>
          <w:sz w:val="22"/>
          <w:szCs w:val="22"/>
        </w:rPr>
        <w:t xml:space="preserve">                                                                              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ab/>
      </w:r>
      <w:r w:rsidRPr="6498A6DF">
        <w:rPr>
          <w:rFonts w:asciiTheme="minorHAnsi" w:eastAsia="Source Sans Pro" w:hAnsiTheme="minorHAnsi" w:cstheme="minorBidi"/>
          <w:sz w:val="22"/>
          <w:szCs w:val="22"/>
        </w:rPr>
        <w:t>August 2017 – July 2018</w:t>
      </w:r>
      <w:bookmarkStart w:id="4" w:name="2et92p0" w:colFirst="0" w:colLast="0"/>
      <w:bookmarkStart w:id="5" w:name="3znysh7" w:colFirst="0" w:colLast="0"/>
      <w:bookmarkEnd w:id="4"/>
      <w:bookmarkEnd w:id="5"/>
    </w:p>
    <w:p w14:paraId="4C5DE80D" w14:textId="04C99C7C" w:rsidR="0012672C" w:rsidRPr="0066242D" w:rsidRDefault="00546ACF" w:rsidP="0066242D">
      <w:pPr>
        <w:tabs>
          <w:tab w:val="left" w:pos="7995"/>
          <w:tab w:val="left" w:pos="8475"/>
        </w:tabs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Year Up is an intensive, competitive technical training and career development program with 250 corporate partners, graduating 1,500 students annually across ten cities. The program includes college-level courses, professional training and a six-month internship.</w:t>
      </w:r>
    </w:p>
    <w:p w14:paraId="499C2904" w14:textId="2428D82E" w:rsidR="0012672C" w:rsidRPr="0086257F" w:rsidRDefault="00546ACF">
      <w:pPr>
        <w:numPr>
          <w:ilvl w:val="0"/>
          <w:numId w:val="3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 xml:space="preserve">Completed coursework in </w:t>
      </w:r>
      <w:r w:rsidR="00E10AC0">
        <w:rPr>
          <w:rFonts w:asciiTheme="minorHAnsi" w:eastAsia="Source Sans Pro" w:hAnsiTheme="minorHAnsi" w:cstheme="minorHAnsi"/>
          <w:sz w:val="22"/>
          <w:szCs w:val="22"/>
        </w:rPr>
        <w:t>a specialization on IT Helpdesk, while developing skills in web development, Excel, computer hardware, o</w:t>
      </w:r>
      <w:r w:rsidRPr="0086257F">
        <w:rPr>
          <w:rFonts w:asciiTheme="minorHAnsi" w:eastAsia="Source Sans Pro" w:hAnsiTheme="minorHAnsi" w:cstheme="minorHAnsi"/>
          <w:sz w:val="22"/>
          <w:szCs w:val="22"/>
        </w:rPr>
        <w:t>perating sy</w:t>
      </w:r>
      <w:r w:rsidR="00E10AC0">
        <w:rPr>
          <w:rFonts w:asciiTheme="minorHAnsi" w:eastAsia="Source Sans Pro" w:hAnsiTheme="minorHAnsi" w:cstheme="minorHAnsi"/>
          <w:sz w:val="22"/>
          <w:szCs w:val="22"/>
        </w:rPr>
        <w:t>stems and Virtualization</w:t>
      </w:r>
    </w:p>
    <w:p w14:paraId="708CB3FE" w14:textId="6E379003" w:rsidR="0012672C" w:rsidRPr="00C81CAE" w:rsidRDefault="00E10AC0" w:rsidP="6498A6DF">
      <w:pPr>
        <w:numPr>
          <w:ilvl w:val="0"/>
          <w:numId w:val="3"/>
        </w:numPr>
        <w:ind w:left="720"/>
        <w:rPr>
          <w:rFonts w:asciiTheme="minorHAnsi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sz w:val="22"/>
          <w:szCs w:val="22"/>
        </w:rPr>
        <w:t>Collaborated with Year Up colleagues to build</w:t>
      </w:r>
      <w:r w:rsidR="00546ACF" w:rsidRPr="6498A6DF">
        <w:rPr>
          <w:rFonts w:asciiTheme="minorHAnsi" w:eastAsia="Source Sans Pro" w:hAnsiTheme="minorHAnsi" w:cstheme="minorBidi"/>
          <w:sz w:val="22"/>
          <w:szCs w:val="22"/>
        </w:rPr>
        <w:t xml:space="preserve"> a</w:t>
      </w:r>
      <w:r w:rsidR="0066242D" w:rsidRPr="6498A6DF">
        <w:rPr>
          <w:rFonts w:asciiTheme="minorHAnsi" w:eastAsia="Source Sans Pro" w:hAnsiTheme="minorHAnsi" w:cstheme="minorBidi"/>
          <w:sz w:val="22"/>
          <w:szCs w:val="22"/>
        </w:rPr>
        <w:t>nd configure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PC</w:t>
      </w:r>
      <w:r w:rsidR="0066242D" w:rsidRPr="6498A6DF">
        <w:rPr>
          <w:rFonts w:asciiTheme="minorHAnsi" w:eastAsia="Source Sans Pro" w:hAnsiTheme="minorHAnsi" w:cstheme="minorBidi"/>
          <w:sz w:val="22"/>
          <w:szCs w:val="22"/>
        </w:rPr>
        <w:t>’s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in technical trainings</w:t>
      </w:r>
      <w:r w:rsidR="0066242D" w:rsidRPr="6498A6DF">
        <w:rPr>
          <w:rFonts w:asciiTheme="minorHAnsi" w:eastAsia="Source Sans Pro" w:hAnsiTheme="minorHAnsi" w:cstheme="minorBidi"/>
          <w:sz w:val="22"/>
          <w:szCs w:val="22"/>
        </w:rPr>
        <w:t xml:space="preserve"> to understand different components of a computer system, while working with Windows and OSX operating systems</w:t>
      </w:r>
    </w:p>
    <w:p w14:paraId="649CC457" w14:textId="3B77E11F" w:rsidR="00C81CAE" w:rsidRPr="00E10AC0" w:rsidRDefault="006D243B" w:rsidP="6498A6DF">
      <w:pPr>
        <w:numPr>
          <w:ilvl w:val="0"/>
          <w:numId w:val="3"/>
        </w:numPr>
        <w:ind w:left="720"/>
        <w:rPr>
          <w:rFonts w:asciiTheme="minorHAnsi" w:hAnsiTheme="minorHAnsi" w:cstheme="minorBidi"/>
          <w:sz w:val="22"/>
          <w:szCs w:val="22"/>
        </w:rPr>
      </w:pPr>
      <w:r w:rsidRPr="006D243B">
        <w:rPr>
          <w:rFonts w:asciiTheme="minorHAnsi" w:hAnsiTheme="minorHAnsi" w:cstheme="minorBidi"/>
          <w:sz w:val="22"/>
          <w:szCs w:val="22"/>
        </w:rPr>
        <w:t>Learned networking layers with their uses, troubleshooting and configuring the OSI model</w:t>
      </w:r>
    </w:p>
    <w:p w14:paraId="618DC740" w14:textId="3ECE8369" w:rsidR="6498A6DF" w:rsidRDefault="6498A6DF" w:rsidP="009F5B1E">
      <w:pPr>
        <w:rPr>
          <w:rFonts w:asciiTheme="minorHAnsi" w:eastAsia="Source Sans Pro" w:hAnsiTheme="minorHAnsi" w:cstheme="minorBidi"/>
          <w:sz w:val="22"/>
          <w:szCs w:val="22"/>
        </w:rPr>
      </w:pPr>
    </w:p>
    <w:p w14:paraId="7BFCE2FF" w14:textId="0C2F3D67" w:rsidR="5E883D04" w:rsidRDefault="5E883D04" w:rsidP="6498A6DF">
      <w:pPr>
        <w:rPr>
          <w:rFonts w:asciiTheme="minorHAnsi" w:eastAsia="Source Sans Pro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Holy Angel Uni</w:t>
      </w:r>
      <w:r w:rsidR="3CE83E59"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>versity</w:t>
      </w:r>
      <w:r w:rsidRPr="6498A6DF">
        <w:rPr>
          <w:rFonts w:asciiTheme="minorHAnsi" w:eastAsia="Source Sans Pro" w:hAnsiTheme="minorHAnsi" w:cstheme="minorBidi"/>
          <w:b/>
          <w:bCs/>
          <w:sz w:val="22"/>
          <w:szCs w:val="22"/>
        </w:rPr>
        <w:t xml:space="preserve">, 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>San Francisco, CA</w:t>
      </w:r>
      <w:r w:rsidR="56EF5161" w:rsidRPr="6498A6DF">
        <w:rPr>
          <w:rFonts w:asciiTheme="minorHAnsi" w:eastAsia="Source Sans Pro" w:hAnsiTheme="minorHAnsi" w:cstheme="minorBidi"/>
          <w:sz w:val="22"/>
          <w:szCs w:val="22"/>
        </w:rPr>
        <w:t xml:space="preserve">                                                                                     </w:t>
      </w:r>
    </w:p>
    <w:p w14:paraId="74C8DCF2" w14:textId="6A599BAB" w:rsidR="19274D2E" w:rsidRDefault="19274D2E" w:rsidP="6498A6DF">
      <w:pPr>
        <w:rPr>
          <w:rFonts w:asciiTheme="minorHAnsi" w:eastAsia="Source Sans Pro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sz w:val="22"/>
          <w:szCs w:val="22"/>
        </w:rPr>
        <w:t>BS Information Technology Major in Network Administrator</w:t>
      </w:r>
    </w:p>
    <w:p w14:paraId="667972FB" w14:textId="39BE8BF2" w:rsidR="5BAACF91" w:rsidRDefault="5BAACF91" w:rsidP="6498A6DF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Completed </w:t>
      </w:r>
      <w:r w:rsidR="2359C76D" w:rsidRPr="6498A6DF">
        <w:rPr>
          <w:rFonts w:asciiTheme="minorHAnsi" w:eastAsia="Source Sans Pro" w:hAnsiTheme="minorHAnsi" w:cstheme="minorBidi"/>
          <w:sz w:val="22"/>
          <w:szCs w:val="22"/>
        </w:rPr>
        <w:t xml:space="preserve">intermediate 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>classes of HTML5,</w:t>
      </w:r>
      <w:r w:rsidR="19399C56" w:rsidRPr="6498A6DF">
        <w:rPr>
          <w:rFonts w:asciiTheme="minorHAnsi" w:eastAsia="Source Sans Pro" w:hAnsiTheme="minorHAnsi" w:cstheme="minorBidi"/>
          <w:sz w:val="22"/>
          <w:szCs w:val="22"/>
        </w:rPr>
        <w:t xml:space="preserve"> 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>C++, C# and Java</w:t>
      </w:r>
      <w:r w:rsidR="25240C96" w:rsidRPr="6498A6DF">
        <w:rPr>
          <w:rFonts w:asciiTheme="minorHAnsi" w:eastAsia="Source Sans Pro" w:hAnsiTheme="minorHAnsi" w:cstheme="minorBidi"/>
          <w:sz w:val="22"/>
          <w:szCs w:val="22"/>
        </w:rPr>
        <w:t xml:space="preserve"> programming language</w:t>
      </w:r>
    </w:p>
    <w:p w14:paraId="01DC5616" w14:textId="0D01B250" w:rsidR="2566187B" w:rsidRDefault="2566187B" w:rsidP="6498A6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Completed course work with </w:t>
      </w:r>
      <w:r w:rsidR="00B11E90" w:rsidRPr="6498A6DF">
        <w:rPr>
          <w:rFonts w:asciiTheme="minorHAnsi" w:eastAsia="Source Sans Pro" w:hAnsiTheme="minorHAnsi" w:cstheme="minorBidi"/>
          <w:sz w:val="22"/>
          <w:szCs w:val="22"/>
        </w:rPr>
        <w:t>Linux</w:t>
      </w:r>
      <w:r w:rsidRPr="6498A6DF">
        <w:rPr>
          <w:rFonts w:asciiTheme="minorHAnsi" w:eastAsia="Source Sans Pro" w:hAnsiTheme="minorHAnsi" w:cstheme="minorBidi"/>
          <w:sz w:val="22"/>
          <w:szCs w:val="22"/>
        </w:rPr>
        <w:t xml:space="preserve"> base OS environment</w:t>
      </w:r>
    </w:p>
    <w:p w14:paraId="023B37A3" w14:textId="20E84780" w:rsidR="059686EF" w:rsidRDefault="059686EF" w:rsidP="6498A6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498A6DF">
        <w:rPr>
          <w:rFonts w:asciiTheme="minorHAnsi" w:eastAsia="Source Sans Pro" w:hAnsiTheme="minorHAnsi" w:cstheme="minorBidi"/>
          <w:sz w:val="22"/>
          <w:szCs w:val="22"/>
        </w:rPr>
        <w:t>Completed network and router system classes</w:t>
      </w:r>
    </w:p>
    <w:p w14:paraId="5CB6F48C" w14:textId="2C79084A" w:rsidR="0012672C" w:rsidRPr="0086257F" w:rsidRDefault="0012672C">
      <w:pPr>
        <w:rPr>
          <w:rFonts w:asciiTheme="minorHAnsi" w:eastAsia="Source Sans Pro" w:hAnsiTheme="minorHAnsi" w:cstheme="minorHAnsi"/>
          <w:sz w:val="22"/>
          <w:szCs w:val="22"/>
        </w:rPr>
      </w:pPr>
    </w:p>
    <w:p w14:paraId="71D09518" w14:textId="77777777" w:rsidR="0012672C" w:rsidRPr="0086257F" w:rsidRDefault="00546ACF">
      <w:pPr>
        <w:pBdr>
          <w:bottom w:val="single" w:sz="12" w:space="1" w:color="000000"/>
        </w:pBdr>
        <w:rPr>
          <w:rFonts w:asciiTheme="minorHAnsi" w:eastAsia="Source Sans Pro" w:hAnsiTheme="minorHAnsi" w:cstheme="minorHAnsi"/>
          <w:b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b/>
          <w:sz w:val="22"/>
          <w:szCs w:val="22"/>
        </w:rPr>
        <w:t>LANGUAGES</w:t>
      </w:r>
    </w:p>
    <w:p w14:paraId="69F4ABAF" w14:textId="77777777" w:rsidR="0012672C" w:rsidRPr="0086257F" w:rsidRDefault="00546ACF">
      <w:pPr>
        <w:rPr>
          <w:rFonts w:asciiTheme="minorHAnsi" w:eastAsia="Source Sans Pro" w:hAnsiTheme="minorHAnsi" w:cstheme="minorHAnsi"/>
          <w:sz w:val="22"/>
          <w:szCs w:val="22"/>
        </w:rPr>
      </w:pPr>
      <w:r w:rsidRPr="0086257F">
        <w:rPr>
          <w:rFonts w:asciiTheme="minorHAnsi" w:eastAsia="Source Sans Pro" w:hAnsiTheme="minorHAnsi" w:cstheme="minorHAnsi"/>
          <w:sz w:val="22"/>
          <w:szCs w:val="22"/>
        </w:rPr>
        <w:t>Tagalog – Bilingual</w:t>
      </w:r>
    </w:p>
    <w:sectPr w:rsidR="0012672C" w:rsidRPr="0086257F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C20"/>
    <w:multiLevelType w:val="multilevel"/>
    <w:tmpl w:val="70F624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837BA"/>
    <w:multiLevelType w:val="hybridMultilevel"/>
    <w:tmpl w:val="4F70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87B56"/>
    <w:multiLevelType w:val="hybridMultilevel"/>
    <w:tmpl w:val="61404778"/>
    <w:lvl w:ilvl="0" w:tplc="C032D7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8D4C94"/>
    <w:multiLevelType w:val="multilevel"/>
    <w:tmpl w:val="FF7A9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0D6046"/>
    <w:multiLevelType w:val="hybridMultilevel"/>
    <w:tmpl w:val="42FE5962"/>
    <w:lvl w:ilvl="0" w:tplc="98A2F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F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6F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3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EC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04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25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C8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67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4687"/>
    <w:multiLevelType w:val="multilevel"/>
    <w:tmpl w:val="CF825C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FD573A"/>
    <w:multiLevelType w:val="hybridMultilevel"/>
    <w:tmpl w:val="0594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2C"/>
    <w:rsid w:val="000116C3"/>
    <w:rsid w:val="00014657"/>
    <w:rsid w:val="000355FE"/>
    <w:rsid w:val="000373F0"/>
    <w:rsid w:val="0004575F"/>
    <w:rsid w:val="0006148F"/>
    <w:rsid w:val="0009371C"/>
    <w:rsid w:val="000A705C"/>
    <w:rsid w:val="000F3375"/>
    <w:rsid w:val="000F48A1"/>
    <w:rsid w:val="00101AB6"/>
    <w:rsid w:val="0012129B"/>
    <w:rsid w:val="00124EA6"/>
    <w:rsid w:val="0012672C"/>
    <w:rsid w:val="0014398D"/>
    <w:rsid w:val="00153D9C"/>
    <w:rsid w:val="001602B7"/>
    <w:rsid w:val="00164F82"/>
    <w:rsid w:val="0019264C"/>
    <w:rsid w:val="001A0B63"/>
    <w:rsid w:val="00230814"/>
    <w:rsid w:val="00273F6C"/>
    <w:rsid w:val="00286E27"/>
    <w:rsid w:val="00292EDB"/>
    <w:rsid w:val="002C2C89"/>
    <w:rsid w:val="002D5144"/>
    <w:rsid w:val="002E27A1"/>
    <w:rsid w:val="003A126F"/>
    <w:rsid w:val="003A631D"/>
    <w:rsid w:val="003F1A93"/>
    <w:rsid w:val="00405361"/>
    <w:rsid w:val="004412B6"/>
    <w:rsid w:val="004418F1"/>
    <w:rsid w:val="004509C6"/>
    <w:rsid w:val="00476B1A"/>
    <w:rsid w:val="004C6DF8"/>
    <w:rsid w:val="004D0CAE"/>
    <w:rsid w:val="004E3FE8"/>
    <w:rsid w:val="0050783B"/>
    <w:rsid w:val="00533905"/>
    <w:rsid w:val="00546ACF"/>
    <w:rsid w:val="00576B00"/>
    <w:rsid w:val="005B0956"/>
    <w:rsid w:val="005F3DBE"/>
    <w:rsid w:val="005F4661"/>
    <w:rsid w:val="005F70D5"/>
    <w:rsid w:val="006046E3"/>
    <w:rsid w:val="00647C42"/>
    <w:rsid w:val="0066242D"/>
    <w:rsid w:val="0066436F"/>
    <w:rsid w:val="006A1352"/>
    <w:rsid w:val="006D243B"/>
    <w:rsid w:val="006E0D63"/>
    <w:rsid w:val="00703DC6"/>
    <w:rsid w:val="007207D3"/>
    <w:rsid w:val="0074427B"/>
    <w:rsid w:val="007576E2"/>
    <w:rsid w:val="007626EE"/>
    <w:rsid w:val="007656DA"/>
    <w:rsid w:val="0079254B"/>
    <w:rsid w:val="007F1F71"/>
    <w:rsid w:val="00806E9E"/>
    <w:rsid w:val="0086257F"/>
    <w:rsid w:val="008942C0"/>
    <w:rsid w:val="008A5F37"/>
    <w:rsid w:val="008D7C76"/>
    <w:rsid w:val="008E307E"/>
    <w:rsid w:val="008E5132"/>
    <w:rsid w:val="00915003"/>
    <w:rsid w:val="00923D47"/>
    <w:rsid w:val="00925F46"/>
    <w:rsid w:val="00927CFF"/>
    <w:rsid w:val="0095777F"/>
    <w:rsid w:val="009C5ECE"/>
    <w:rsid w:val="009D4FC0"/>
    <w:rsid w:val="009F5B1E"/>
    <w:rsid w:val="00A00697"/>
    <w:rsid w:val="00A176A9"/>
    <w:rsid w:val="00A23BE7"/>
    <w:rsid w:val="00A512A2"/>
    <w:rsid w:val="00A643AE"/>
    <w:rsid w:val="00A80A45"/>
    <w:rsid w:val="00B02AA7"/>
    <w:rsid w:val="00B11E90"/>
    <w:rsid w:val="00B725BC"/>
    <w:rsid w:val="00B73C51"/>
    <w:rsid w:val="00B859F4"/>
    <w:rsid w:val="00B95525"/>
    <w:rsid w:val="00BD02F7"/>
    <w:rsid w:val="00BD03D5"/>
    <w:rsid w:val="00C041F3"/>
    <w:rsid w:val="00C21A0E"/>
    <w:rsid w:val="00C33DCE"/>
    <w:rsid w:val="00C42733"/>
    <w:rsid w:val="00C805E3"/>
    <w:rsid w:val="00C81CAE"/>
    <w:rsid w:val="00C8657A"/>
    <w:rsid w:val="00CC322F"/>
    <w:rsid w:val="00D97E0A"/>
    <w:rsid w:val="00DA7F4E"/>
    <w:rsid w:val="00DB71D1"/>
    <w:rsid w:val="00DC6002"/>
    <w:rsid w:val="00DF476E"/>
    <w:rsid w:val="00E10AC0"/>
    <w:rsid w:val="00E4083C"/>
    <w:rsid w:val="00E43A84"/>
    <w:rsid w:val="00E94222"/>
    <w:rsid w:val="00EE23D9"/>
    <w:rsid w:val="00F01A2C"/>
    <w:rsid w:val="00F20A48"/>
    <w:rsid w:val="00F210E6"/>
    <w:rsid w:val="00F37355"/>
    <w:rsid w:val="00F454A8"/>
    <w:rsid w:val="00F7524D"/>
    <w:rsid w:val="00FB21EF"/>
    <w:rsid w:val="00FB7E91"/>
    <w:rsid w:val="0226CD01"/>
    <w:rsid w:val="0455E964"/>
    <w:rsid w:val="059686EF"/>
    <w:rsid w:val="0634DA74"/>
    <w:rsid w:val="0D70ABBE"/>
    <w:rsid w:val="0E2C668D"/>
    <w:rsid w:val="0EC3AFF2"/>
    <w:rsid w:val="0FAC6C4C"/>
    <w:rsid w:val="125F5781"/>
    <w:rsid w:val="1356CD84"/>
    <w:rsid w:val="13B36EAF"/>
    <w:rsid w:val="13D55769"/>
    <w:rsid w:val="1477E3AB"/>
    <w:rsid w:val="166C9B62"/>
    <w:rsid w:val="16E61085"/>
    <w:rsid w:val="1773F957"/>
    <w:rsid w:val="1794DC2D"/>
    <w:rsid w:val="19274D2E"/>
    <w:rsid w:val="19399C56"/>
    <w:rsid w:val="1978F02A"/>
    <w:rsid w:val="1AEF34C2"/>
    <w:rsid w:val="1E6652B5"/>
    <w:rsid w:val="203CD19C"/>
    <w:rsid w:val="20C93746"/>
    <w:rsid w:val="22658FCB"/>
    <w:rsid w:val="234A3415"/>
    <w:rsid w:val="2359C76D"/>
    <w:rsid w:val="24C3824E"/>
    <w:rsid w:val="25240C96"/>
    <w:rsid w:val="2534B407"/>
    <w:rsid w:val="2566187B"/>
    <w:rsid w:val="25694A96"/>
    <w:rsid w:val="28D8AC3F"/>
    <w:rsid w:val="2A28884F"/>
    <w:rsid w:val="2B9AD322"/>
    <w:rsid w:val="2C73617E"/>
    <w:rsid w:val="30D238DF"/>
    <w:rsid w:val="32ED2081"/>
    <w:rsid w:val="33B2C776"/>
    <w:rsid w:val="37F92660"/>
    <w:rsid w:val="3AEC3B3F"/>
    <w:rsid w:val="3B09588E"/>
    <w:rsid w:val="3CE83E59"/>
    <w:rsid w:val="3EA38235"/>
    <w:rsid w:val="4014462E"/>
    <w:rsid w:val="41D84D7E"/>
    <w:rsid w:val="43142B08"/>
    <w:rsid w:val="4745432A"/>
    <w:rsid w:val="49BF75B9"/>
    <w:rsid w:val="4B789383"/>
    <w:rsid w:val="4C4631A3"/>
    <w:rsid w:val="4CD8E8FD"/>
    <w:rsid w:val="4D11EA43"/>
    <w:rsid w:val="50D2CDF7"/>
    <w:rsid w:val="530D1BF4"/>
    <w:rsid w:val="56EF5161"/>
    <w:rsid w:val="582E478D"/>
    <w:rsid w:val="5BAACF91"/>
    <w:rsid w:val="5CB35C14"/>
    <w:rsid w:val="5E571083"/>
    <w:rsid w:val="5E883D04"/>
    <w:rsid w:val="5F15DEC0"/>
    <w:rsid w:val="604F259F"/>
    <w:rsid w:val="6498A6DF"/>
    <w:rsid w:val="64A41047"/>
    <w:rsid w:val="684FCB0D"/>
    <w:rsid w:val="6990B2BA"/>
    <w:rsid w:val="6A892022"/>
    <w:rsid w:val="6C45DFD3"/>
    <w:rsid w:val="6EF74414"/>
    <w:rsid w:val="748F312E"/>
    <w:rsid w:val="7565EF12"/>
    <w:rsid w:val="75909313"/>
    <w:rsid w:val="7632B5B0"/>
    <w:rsid w:val="7B5FC549"/>
    <w:rsid w:val="7C20E520"/>
    <w:rsid w:val="7D8A0795"/>
    <w:rsid w:val="7DBF674F"/>
    <w:rsid w:val="7E6B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BD1"/>
  <w15:docId w15:val="{E0B9370F-1317-9243-8C10-679340AB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0F1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E5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isn21.github.io/WeatheringWithYou/" TargetMode="External"/><Relationship Id="rId3" Type="http://schemas.openxmlformats.org/officeDocument/2006/relationships/styles" Target="styles.xml"/><Relationship Id="rId7" Type="http://schemas.openxmlformats.org/officeDocument/2006/relationships/hyperlink" Target="https://francisn21.github.io/PWDGener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inoron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ancisn21.github.io/NewAgeMy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A31EE-9B6D-4C7D-BC47-71D6AE1A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Francisco Rones</cp:lastModifiedBy>
  <cp:revision>5</cp:revision>
  <dcterms:created xsi:type="dcterms:W3CDTF">2020-02-19T23:21:00Z</dcterms:created>
  <dcterms:modified xsi:type="dcterms:W3CDTF">2020-12-08T08:59:00Z</dcterms:modified>
</cp:coreProperties>
</file>