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BD18" w14:textId="6AD62D5E" w:rsidR="00FB338A" w:rsidRPr="00A548EF" w:rsidRDefault="00A548EF">
      <w:pPr>
        <w:rPr>
          <w:lang w:val="en-US"/>
        </w:rPr>
      </w:pPr>
      <w:r>
        <w:rPr>
          <w:lang w:val="en-US"/>
        </w:rPr>
        <w:t>Sample document</w:t>
      </w:r>
    </w:p>
    <w:sectPr w:rsidR="00FB338A" w:rsidRPr="00A5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0E"/>
    <w:rsid w:val="007D020E"/>
    <w:rsid w:val="00A548EF"/>
    <w:rsid w:val="00E82E65"/>
    <w:rsid w:val="00F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D17A"/>
  <w15:chartTrackingRefBased/>
  <w15:docId w15:val="{BD703F2B-6F88-4C45-AEA4-AB9A9EF7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Francis</dc:creator>
  <cp:keywords/>
  <dc:description/>
  <cp:lastModifiedBy>Jerald Francis</cp:lastModifiedBy>
  <cp:revision>2</cp:revision>
  <dcterms:created xsi:type="dcterms:W3CDTF">2023-03-17T01:54:00Z</dcterms:created>
  <dcterms:modified xsi:type="dcterms:W3CDTF">2023-03-17T01:54:00Z</dcterms:modified>
</cp:coreProperties>
</file>