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3.png" ContentType="image/png"/>
  <Override PartName="/word/media/rId156.png" ContentType="image/png"/>
  <Override PartName="/word/media/rId1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Apuntes</w:t>
      </w:r>
    </w:p>
    <w:bookmarkStart w:id="20" w:name="clase-01"/>
    <w:p>
      <w:pPr>
        <w:pStyle w:val="Heading1"/>
      </w:pPr>
      <w:r>
        <w:t xml:space="preserve">Clase 01</w:t>
      </w:r>
    </w:p>
    <w:p>
      <w:pPr>
        <w:pStyle w:val="FirstParagraph"/>
      </w:pPr>
      <w:r>
        <w:t xml:space="preserve">Se instala paquete kittyR.</w:t>
      </w:r>
    </w:p>
    <w:p>
      <w:pPr>
        <w:pStyle w:val="SourceCode"/>
      </w:pPr>
      <w:r>
        <w:rPr>
          <w:rStyle w:val="CommentTok"/>
        </w:rPr>
        <w:t xml:space="preserve">#install.packages("kittyR")</w:t>
      </w:r>
      <w:r>
        <w:br/>
      </w:r>
      <w:r>
        <w:rPr>
          <w:rStyle w:val="CommentTok"/>
        </w:rPr>
        <w:t xml:space="preserve">#library(kittyR)</w:t>
      </w:r>
      <w:r>
        <w:br/>
      </w:r>
      <w:r>
        <w:br/>
      </w:r>
      <w:r>
        <w:rPr>
          <w:rStyle w:val="CommentTok"/>
        </w:rPr>
        <w:t xml:space="preserve"># Instalar paquete kittyR: https://indrajeetpatil.github.io/kittyR/, no funciona!</w:t>
      </w:r>
      <w:r>
        <w:br/>
      </w:r>
      <w:r>
        <w:br/>
      </w:r>
      <w:r>
        <w:rPr>
          <w:rStyle w:val="CommentTok"/>
        </w:rPr>
        <w:t xml:space="preserve">#install.packages("remotes")</w:t>
      </w:r>
      <w:r>
        <w:br/>
      </w:r>
      <w:r>
        <w:rPr>
          <w:rStyle w:val="CommentTok"/>
        </w:rPr>
        <w:t xml:space="preserve">#remotes::install_github("IndrajeetPatil/kittyR")</w:t>
      </w:r>
      <w:r>
        <w:br/>
      </w:r>
      <w:r>
        <w:br/>
      </w:r>
      <w:r>
        <w:rPr>
          <w:rStyle w:val="CommentTok"/>
        </w:rPr>
        <w:t xml:space="preserve">#kittyR(meow = TRUE)</w:t>
      </w:r>
    </w:p>
    <w:bookmarkEnd w:id="20"/>
    <w:bookmarkStart w:id="33" w:name="clase-02"/>
    <w:p>
      <w:pPr>
        <w:pStyle w:val="Heading1"/>
      </w:pPr>
      <w:r>
        <w:t xml:space="preserve">Clase 02</w:t>
      </w:r>
    </w:p>
    <w:bookmarkStart w:id="21" w:name="introducción"/>
    <w:p>
      <w:pPr>
        <w:pStyle w:val="Heading2"/>
      </w:pPr>
      <w: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t xml:space="preserve">Software libre y gratuito, su lincencia. La comunidad crea herramientas/paquetes colaborativas gratuitamente.</w:t>
      </w:r>
    </w:p>
    <w:p>
      <w:pPr>
        <w:pStyle w:val="Compact"/>
        <w:numPr>
          <w:ilvl w:val="0"/>
          <w:numId w:val="1001"/>
        </w:numPr>
      </w:pPr>
      <w:r>
        <w:t xml:space="preserve">Se pueden instalar paquetes desde diferentes fuentes (CRAN, GitHub, BioConductor, etc).</w:t>
      </w:r>
    </w:p>
    <w:p>
      <w:pPr>
        <w:pStyle w:val="Compact"/>
        <w:numPr>
          <w:ilvl w:val="0"/>
          <w:numId w:val="1001"/>
        </w:numPr>
      </w:pPr>
      <w:r>
        <w:t xml:space="preserve">R es sensible a mayúsculas y minúsculas! Y no lo es a los espacios dentro de código, pero sí dentro de bases de datos.</w:t>
      </w:r>
    </w:p>
    <w:p>
      <w:pPr>
        <w:pStyle w:val="Compact"/>
        <w:numPr>
          <w:ilvl w:val="0"/>
          <w:numId w:val="1001"/>
        </w:numPr>
      </w:pPr>
      <w:r>
        <w:t xml:space="preserve">Valor datos faltantes: NA</w:t>
      </w:r>
    </w:p>
    <w:bookmarkEnd w:id="21"/>
    <w:bookmarkStart w:id="22" w:name="operadores"/>
    <w:p>
      <w:pPr>
        <w:pStyle w:val="Heading2"/>
      </w:pPr>
      <w:r>
        <w:t xml:space="preserve">Operadores</w:t>
      </w:r>
    </w:p>
    <w:p>
      <w:pPr>
        <w:pStyle w:val="TableCaption"/>
      </w:pPr>
      <w:r>
        <w:t xml:space="preserve">Operadores básicos en 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dores básicos en 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ojo, en ggplot es sumar capas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 o igual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o igual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exacto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!=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igual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%in%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set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8" w:name="tidyverse"/>
    <w:p>
      <w:pPr>
        <w:pStyle w:val="Heading2"/>
      </w:pPr>
      <w:r>
        <w:t xml:space="preserve">Tidyverse</w:t>
      </w:r>
    </w:p>
    <w:p>
      <w:pPr>
        <w:pStyle w:val="Compact"/>
        <w:numPr>
          <w:ilvl w:val="0"/>
          <w:numId w:val="1002"/>
        </w:numPr>
      </w:pPr>
      <w:r>
        <w:t xml:space="preserve">Es un gran paquete que incluye muchos paquetes, diseñados para hacer ciencia de datos.</w:t>
      </w:r>
    </w:p>
    <w:p>
      <w:pPr>
        <w:pStyle w:val="Compact"/>
        <w:numPr>
          <w:ilvl w:val="0"/>
          <w:numId w:val="1002"/>
        </w:numPr>
      </w:pPr>
      <w:r>
        <w:t xml:space="preserve">Con el pipe podemos concatenar sin hacer objetos intermedios (%&gt;%).</w:t>
      </w:r>
    </w:p>
    <w:p>
      <w:pPr>
        <w:pStyle w:val="Compact"/>
        <w:numPr>
          <w:ilvl w:val="0"/>
          <w:numId w:val="1002"/>
        </w:numPr>
      </w:pPr>
      <w:r>
        <w:t xml:space="preserve">Buscar atajos del teclado.</w:t>
      </w:r>
    </w:p>
    <w:bookmarkStart w:id="23" w:name="importar-datos"/>
    <w:p>
      <w:pPr>
        <w:pStyle w:val="Heading3"/>
      </w:pPr>
      <w:r>
        <w:t xml:space="preserve">Importar datos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haven</w:t>
      </w:r>
      <w:r>
        <w:t xml:space="preserve"> </w:t>
      </w:r>
      <w:r>
        <w:t xml:space="preserve">-&gt; Ingresa datos de programas externos (matblab, stata, otros tipos de lenguajes de programación o software estadísticos que guarda archivos específicos).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readr</w:t>
      </w:r>
      <w:r>
        <w:t xml:space="preserve"> </w:t>
      </w:r>
      <w:r>
        <w:t xml:space="preserve">-&gt; Para archivos de texto (.txt)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readxl</w:t>
      </w:r>
      <w:r>
        <w:t xml:space="preserve"> </w:t>
      </w:r>
      <w:r>
        <w:t xml:space="preserve">-&gt; Para .xlsx</w:t>
      </w:r>
    </w:p>
    <w:bookmarkEnd w:id="23"/>
    <w:bookmarkStart w:id="24" w:name="intermedio"/>
    <w:p>
      <w:pPr>
        <w:pStyle w:val="Heading3"/>
      </w:pPr>
      <w:r>
        <w:t xml:space="preserve">Intermedio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tidyr</w:t>
      </w:r>
      <w:r>
        <w:t xml:space="preserve"> </w:t>
      </w:r>
      <w:r>
        <w:t xml:space="preserve">-&gt; De formato ancho a largo, etc.</w:t>
      </w:r>
    </w:p>
    <w:bookmarkEnd w:id="24"/>
    <w:bookmarkStart w:id="25" w:name="transformar"/>
    <w:p>
      <w:pPr>
        <w:pStyle w:val="Heading3"/>
      </w:pPr>
      <w:r>
        <w:t xml:space="preserve">Transformar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dplyr</w:t>
      </w:r>
      <w:r>
        <w:t xml:space="preserve"> </w:t>
      </w:r>
      <w:r>
        <w:t xml:space="preserve">-&gt; Transformar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purrr</w:t>
      </w:r>
      <w:r>
        <w:t xml:space="preserve"> </w:t>
      </w:r>
      <w:r>
        <w:t xml:space="preserve">-&gt; bucles, iteraciones, lo simplifica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broom</w:t>
      </w:r>
      <w:r>
        <w:t xml:space="preserve"> </w:t>
      </w:r>
      <w:r>
        <w:t xml:space="preserve">-&gt; Para hacer modelación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ggplot2</w:t>
      </w:r>
      <w:r>
        <w:t xml:space="preserve"> </w:t>
      </w:r>
      <w:r>
        <w:t xml:space="preserve">-&gt; visualización datos</w:t>
      </w:r>
    </w:p>
    <w:bookmarkEnd w:id="25"/>
    <w:bookmarkStart w:id="26" w:name="comunicar-datos"/>
    <w:p>
      <w:pPr>
        <w:pStyle w:val="Heading3"/>
      </w:pPr>
      <w:r>
        <w:t xml:space="preserve">Comunicar datos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knitr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-&gt; reportes, presentaciones, etc.</w:t>
      </w:r>
    </w:p>
    <w:bookmarkEnd w:id="26"/>
    <w:bookmarkStart w:id="27" w:name="para-trabajar-de-dataframes"/>
    <w:p>
      <w:pPr>
        <w:pStyle w:val="Heading3"/>
      </w:pPr>
      <w:r>
        <w:t xml:space="preserve">Para trabajar de dataframes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tibble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forcats</w:t>
      </w:r>
      <w:r>
        <w:t xml:space="preserve"> </w:t>
      </w:r>
      <w:r>
        <w:t xml:space="preserve">-&gt; categoricos, factores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stringr</w:t>
      </w:r>
    </w:p>
    <w:bookmarkEnd w:id="27"/>
    <w:bookmarkEnd w:id="28"/>
    <w:bookmarkStart w:id="29" w:name="terminal"/>
    <w:p>
      <w:pPr>
        <w:pStyle w:val="Heading2"/>
      </w:pPr>
      <w:r>
        <w:t xml:space="preserve">Terminal</w:t>
      </w:r>
    </w:p>
    <w:p>
      <w:pPr>
        <w:pStyle w:val="FirstParagraph"/>
      </w:pPr>
      <w:r>
        <w:t xml:space="preserve">Es lo que se comunica con el computador. MINGW64 escribimos como si estuvieramos en linux, es diferente entre linux, mc y windows.</w:t>
      </w:r>
    </w:p>
    <w:bookmarkEnd w:id="29"/>
    <w:bookmarkStart w:id="30" w:name="packages"/>
    <w:p>
      <w:pPr>
        <w:pStyle w:val="Heading2"/>
      </w:pPr>
      <w:r>
        <w:t xml:space="preserve">Packages</w:t>
      </w:r>
    </w:p>
    <w:p>
      <w:pPr>
        <w:pStyle w:val="FirstParagraph"/>
      </w:pPr>
      <w:r>
        <w:t xml:space="preserve">Abajo a la derecha, se ven todos los paquetes instalados. También si está marcado es porque está cargado (</w:t>
      </w:r>
      <w:r>
        <w:rPr>
          <w:i/>
          <w:iCs/>
        </w:rPr>
        <w:t xml:space="preserve">library()</w:t>
      </w:r>
      <w:r>
        <w:t xml:space="preserve">), sino no.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(iris,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#plotly(p)</w:t>
      </w:r>
      <w:r>
        <w:br/>
      </w:r>
      <w:r>
        <w:rPr>
          <w:rStyle w:val="CommentTok"/>
        </w:rPr>
        <w:t xml:space="preserve"># ojo, sale error!</w:t>
      </w:r>
    </w:p>
    <w:bookmarkEnd w:id="30"/>
    <w:bookmarkStart w:id="31" w:name="apuntes"/>
    <w:p>
      <w:pPr>
        <w:pStyle w:val="Heading2"/>
      </w:pPr>
      <w:r>
        <w:t xml:space="preserve">Apuntes</w:t>
      </w:r>
    </w:p>
    <w:p>
      <w:pPr>
        <w:pStyle w:val="Compact"/>
        <w:numPr>
          <w:ilvl w:val="0"/>
          <w:numId w:val="1008"/>
        </w:numPr>
      </w:pPr>
      <w:r>
        <w:t xml:space="preserve">setwd() es para directorio de trabajo, ya no se utiliza!</w:t>
      </w:r>
    </w:p>
    <w:p>
      <w:pPr>
        <w:pStyle w:val="Compact"/>
        <w:numPr>
          <w:ilvl w:val="0"/>
          <w:numId w:val="1008"/>
        </w:numPr>
      </w:pPr>
      <w:r>
        <w:t xml:space="preserve">Es importante que busque atajos del teclado, para hacer chuncks, hacer el pipe, etc.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CommentTok"/>
        </w:rPr>
        <w:t xml:space="preserve"># Cargar con RBase:</w:t>
      </w:r>
      <w:r>
        <w:br/>
      </w:r>
      <w:r>
        <w:rPr>
          <w:rStyle w:val="NormalTok"/>
        </w:rPr>
        <w:t xml:space="preserve">pin1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"datos/pinguinos.csv"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Cargar con tidyverse:</w:t>
      </w:r>
      <w:r>
        <w:br/>
      </w:r>
      <w:r>
        <w:rPr>
          <w:rStyle w:val="NormalTok"/>
        </w:rPr>
        <w:t xml:space="preserve">pin2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"datos/pinguinos.csv"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Cargar directamente desde github:</w:t>
      </w:r>
      <w:r>
        <w:br/>
      </w:r>
      <w:r>
        <w:rPr>
          <w:rStyle w:val="NormalTok"/>
        </w:rPr>
        <w:t xml:space="preserve">pin3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"https://raw.githubusercontent.com/rladieschile/taller-regex-2021/refs/heads/main/datos/pinguinos.csv"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pin2</w:t>
      </w:r>
    </w:p>
    <w:bookmarkEnd w:id="31"/>
    <w:bookmarkStart w:id="32" w:name="funciones-básicas"/>
    <w:p>
      <w:pPr>
        <w:pStyle w:val="Heading2"/>
      </w:pPr>
      <w:r>
        <w:t xml:space="preserve">Funciones básicas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-&gt; Permite seleccionar</w:t>
      </w:r>
      <w:r>
        <w:t xml:space="preserve"> </w:t>
      </w:r>
      <w:r>
        <w:rPr>
          <w:b/>
          <w:bCs/>
        </w:rPr>
        <w:t xml:space="preserve">COLUMNAS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select</w:t>
      </w:r>
      <w:r>
        <w:rPr>
          <w:rStyle w:val="NormalTok"/>
        </w:rPr>
        <w:t xml:space="preserve">(pin,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sexo) </w:t>
      </w:r>
      <w:r>
        <w:rPr>
          <w:rStyle w:val="CommentTok"/>
        </w:rPr>
        <w:t xml:space="preserve">#las quiero todas menos la columna sexo.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(pin, largo_pico_mm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masa_corporal_g) </w:t>
      </w:r>
      <w:r>
        <w:rPr>
          <w:rStyle w:val="CommentTok"/>
        </w:rPr>
        <w:t xml:space="preserve">#selecciona columnas solo desde largo de pico hasta masa corporal</w:t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(pin, sexo, isla) </w:t>
      </w:r>
      <w:r>
        <w:rPr>
          <w:rStyle w:val="CommentTok"/>
        </w:rPr>
        <w:t xml:space="preserve">#acá seleccioné solo 2 columnas, sexo e isla</w:t>
      </w:r>
      <w:r>
        <w:br/>
      </w:r>
      <w:r>
        <w:br/>
      </w:r>
      <w:r>
        <w:rPr>
          <w:rStyle w:val="CommentTok"/>
        </w:rPr>
        <w:t xml:space="preserve"># CON PIPE: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sexo)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-&gt; Permite seleccionar filas según una condición</w:t>
      </w:r>
    </w:p>
    <w:p>
      <w:pPr>
        <w:pStyle w:val="SourceCode"/>
      </w:pPr>
      <w:r>
        <w:rPr>
          <w:rStyle w:val="FunctionTok"/>
        </w:rPr>
        <w:t xml:space="preserve">filter</w:t>
      </w:r>
      <w:r>
        <w:rPr>
          <w:rStyle w:val="NormalTok"/>
        </w:rPr>
        <w:t xml:space="preserve">(pin, isla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"Torgersen"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#selecciono solo las Torgensen</w:t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(pin, largo_pico_mm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"hembra"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#acá dos filtros</w:t>
      </w:r>
      <w:r>
        <w:br/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(largo_pico_mm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(especie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"Adelia"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"Barbijo"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(especie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"Papúa"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ad_tor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(especie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isla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"Torgersen"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ad_tor2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(especie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isla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"Torgersen"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rename()</w:t>
      </w:r>
      <w:r>
        <w:t xml:space="preserve"> </w:t>
      </w:r>
      <w:r>
        <w:t xml:space="preserve">-&gt; Renombrar una columna</w:t>
      </w:r>
    </w:p>
    <w:p>
      <w:pPr>
        <w:pStyle w:val="SourceCode"/>
      </w:pP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isla_bonita =</w:t>
      </w:r>
      <w:r>
        <w:rPr>
          <w:rStyle w:val="NormalTok"/>
        </w:rPr>
        <w:t xml:space="preserve"> isla) </w:t>
      </w:r>
      <w:r>
        <w:rPr>
          <w:rStyle w:val="CommentTok"/>
        </w:rPr>
        <w:t xml:space="preserve"># quiero que isla se llame isla_bonita ahora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-&gt; Ordenar según valores de una columna</w:t>
      </w:r>
    </w:p>
    <w:p>
      <w:pPr>
        <w:pStyle w:val="SourceCode"/>
      </w:pP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(largo_pico_mm) </w:t>
      </w:r>
      <w:r>
        <w:rPr>
          <w:rStyle w:val="CommentTok"/>
        </w:rPr>
        <w:t xml:space="preserve"># de menor a mayor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(largo_pico_mm)) </w:t>
      </w:r>
      <w:r>
        <w:rPr>
          <w:rStyle w:val="CommentTok"/>
        </w:rPr>
        <w:t xml:space="preserve">#descendiente, de mayor a menor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largo_pico_mm) </w:t>
      </w:r>
      <w:r>
        <w:rPr>
          <w:rStyle w:val="CommentTok"/>
        </w:rPr>
        <w:t xml:space="preserve"># lo mismo que lo de arriba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largo_pico_mm,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alto_pico_mm) </w:t>
      </w:r>
      <w:r>
        <w:rPr>
          <w:rStyle w:val="CommentTok"/>
        </w:rPr>
        <w:t xml:space="preserve"># esto dice que ordene descendiente por largo de pico primero, pero que si hay dos iguales, que orden por algo de pico descendiente.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-&gt; Hacer una nueva columna o modificar una existente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gatito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"miuau"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creé nueva columna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largo_aleta_cm =</w:t>
      </w:r>
      <w:r>
        <w:rPr>
          <w:rStyle w:val="NormalTok"/>
        </w:rPr>
        <w:t xml:space="preserve"> largo_aleta_mm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#creé nueva columna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anio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2038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modifiqué columna anio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largo_aleta_max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(largo_aleta_mm,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NA porque hay un pinguino que no tiene informacion, así que hay que agregarle segundo argumento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slice()</w:t>
      </w:r>
      <w:r>
        <w:t xml:space="preserve"> </w:t>
      </w:r>
      <w:r>
        <w:t xml:space="preserve">-&gt; Saca una rodaja de los datos, ejemplo los 5 más grandes, más pequeños, etc. Extrae datos según una condición.</w:t>
      </w:r>
    </w:p>
    <w:p>
      <w:pPr>
        <w:pStyle w:val="SourceCode"/>
      </w:pP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(largo_aleta_mm)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(masa_corporal_g,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Los 5 más gordos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(masa_corporal_g,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n()</w:t>
      </w:r>
      <w:r>
        <w:t xml:space="preserve"> </w:t>
      </w:r>
      <w:r>
        <w:t xml:space="preserve">-&gt; cuenta numero de observaciones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n_distinct()</w:t>
      </w:r>
      <w:r>
        <w:t xml:space="preserve"> </w:t>
      </w:r>
      <w:r>
        <w:t xml:space="preserve">-&gt; cuenta numero de observaciones diferentes</w:t>
      </w:r>
    </w:p>
    <w:p>
      <w:pPr>
        <w:pStyle w:val="SourceCode"/>
      </w:pPr>
      <w:r>
        <w:rPr>
          <w:rStyle w:val="CommentTok"/>
        </w:rPr>
        <w:t xml:space="preserve">#pin %&gt;% n_distinct(sexo) # no funciona ayuda!! Porque funciona con vectores, no tablas.</w:t>
      </w:r>
      <w:r>
        <w:br/>
      </w:r>
      <w:r>
        <w:br/>
      </w:r>
      <w:r>
        <w:rPr>
          <w:rStyle w:val="CommentTok"/>
        </w:rPr>
        <w:t xml:space="preserve"># Opción 1:</w:t>
      </w:r>
      <w:r>
        <w:br/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sexo)</w:t>
      </w:r>
      <w:r>
        <w:br/>
      </w:r>
      <w:r>
        <w:br/>
      </w:r>
      <w:r>
        <w:rPr>
          <w:rStyle w:val="CommentTok"/>
        </w:rPr>
        <w:t xml:space="preserve"># Opción 2: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n_sexos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(sexo))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n_sexos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(sexo,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count()</w:t>
      </w:r>
      <w:r>
        <w:t xml:space="preserve"> </w:t>
      </w:r>
      <w:r>
        <w:t xml:space="preserve">-&gt; Cuenta respecto a una variable</w:t>
      </w:r>
    </w:p>
    <w:p>
      <w:pPr>
        <w:pStyle w:val="SourceCode"/>
      </w:pP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(especie)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(especie, isla)</w:t>
      </w:r>
      <w:r>
        <w:br/>
      </w:r>
      <w:r>
        <w:rPr>
          <w:rStyle w:val="NormalTok"/>
        </w:rPr>
        <w:t xml:space="preserve">pin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(sexo)</w:t>
      </w:r>
    </w:p>
    <w:bookmarkEnd w:id="32"/>
    <w:bookmarkEnd w:id="33"/>
    <w:bookmarkStart w:id="36" w:name="clase-03"/>
    <w:p>
      <w:pPr>
        <w:pStyle w:val="Heading1"/>
      </w:pPr>
      <w:r>
        <w:t xml:space="preserve">Clase 03</w:t>
      </w:r>
    </w:p>
    <w:p>
      <w:pPr>
        <w:numPr>
          <w:ilvl w:val="0"/>
          <w:numId w:val="1017"/>
        </w:numPr>
      </w:pPr>
      <w:r>
        <w:t xml:space="preserve">Como hacer un chunck en quarto con Mac: Cmd + Option + i</w:t>
      </w:r>
    </w:p>
    <w:p>
      <w:pPr>
        <w:numPr>
          <w:ilvl w:val="0"/>
          <w:numId w:val="1017"/>
        </w:numPr>
      </w:pPr>
      <w:r>
        <w:t xml:space="preserve">Como hacer el pipe %&gt;% en Mac: Shift + Command + m</w:t>
      </w:r>
    </w:p>
    <w:p>
      <w:pPr>
        <w:numPr>
          <w:ilvl w:val="0"/>
          <w:numId w:val="1017"/>
        </w:numPr>
      </w:pPr>
      <w:r>
        <w:t xml:space="preserve">Para hacer new project, a la derecha, me aparece también los proyectos últimos que he abierto. Me parece útil.</w:t>
      </w:r>
    </w:p>
    <w:p>
      <w:pPr>
        <w:numPr>
          <w:ilvl w:val="0"/>
          <w:numId w:val="1017"/>
        </w:numPr>
      </w:pPr>
      <w:r>
        <w:t xml:space="preserve">Ojo funcion filter() existe en stats y dplyr, es importante especificar a cuál nos referimos. Por defecto lo de dplyr se prioriza eso si.</w:t>
      </w:r>
    </w:p>
    <w:bookmarkStart w:id="34" w:name="funciones-de-hoy"/>
    <w:p>
      <w:pPr>
        <w:pStyle w:val="Heading2"/>
      </w:pPr>
      <w:r>
        <w:t xml:space="preserve">Funciones de hoy</w:t>
      </w:r>
    </w:p>
    <w:p>
      <w:pPr>
        <w:pStyle w:val="Compact"/>
        <w:numPr>
          <w:ilvl w:val="0"/>
          <w:numId w:val="1018"/>
        </w:numPr>
      </w:pPr>
      <w:r>
        <w:t xml:space="preserve">group_by()</w:t>
      </w:r>
    </w:p>
    <w:p>
      <w:pPr>
        <w:pStyle w:val="Compact"/>
        <w:numPr>
          <w:ilvl w:val="0"/>
          <w:numId w:val="1018"/>
        </w:numPr>
      </w:pPr>
      <w:r>
        <w:t xml:space="preserve">summarise()</w:t>
      </w:r>
    </w:p>
    <w:p>
      <w:pPr>
        <w:pStyle w:val="FirstParagraph"/>
      </w:pPr>
      <w:r>
        <w:t xml:space="preserve">Pregunta: Queremos saber cuántas especies diferentes hay por isla, para eso tengo que contar el número de especies diferentes pero por grupitos (islas), hay que separar esos grupitos.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"https://raw.githubusercontent.com/rladieschile/taller-regex-2021/refs/heads/main/datos/pinguinos.csv"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length() -&gt; Largo de algo</w:t>
      </w:r>
    </w:p>
    <w:p>
      <w:pPr>
        <w:pStyle w:val="Compact"/>
        <w:numPr>
          <w:ilvl w:val="0"/>
          <w:numId w:val="1019"/>
        </w:numPr>
      </w:pPr>
      <w:r>
        <w:t xml:space="preserve">paste() -&gt; Pega cosas</w:t>
      </w:r>
    </w:p>
    <w:p>
      <w:pPr>
        <w:pStyle w:val="Compact"/>
        <w:numPr>
          <w:ilvl w:val="0"/>
          <w:numId w:val="1019"/>
        </w:numPr>
      </w:pPr>
      <w:r>
        <w:t xml:space="preserve">n() -&gt; Cuenta el número de filas</w:t>
      </w:r>
    </w:p>
    <w:p>
      <w:pPr>
        <w:pStyle w:val="SourceCode"/>
      </w:pPr>
      <w:r>
        <w:rPr>
          <w:rStyle w:val="CommentTok"/>
        </w:rPr>
        <w:t xml:space="preserve"># Riqueza</w:t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riqueza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(especie),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riqueza2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(especie)),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(especie),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Abundancia</w:t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abundancia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#Esto sirve porque cada fila es una observación</w:t>
      </w:r>
      <w:r>
        <w:br/>
      </w:r>
      <w:r>
        <w:br/>
      </w:r>
      <w:r>
        <w:rPr>
          <w:rStyle w:val="CommentTok"/>
        </w:rPr>
        <w:t xml:space="preserve"># Opción 1</w:t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(isla, especie, sexo)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abundancia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br/>
      </w:r>
      <w:r>
        <w:rPr>
          <w:rStyle w:val="CommentTok"/>
        </w:rPr>
        <w:t xml:space="preserve"># Opción 2</w:t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(isla, especie, sexo)</w:t>
      </w:r>
      <w:r>
        <w:br/>
      </w:r>
      <w:r>
        <w:br/>
      </w:r>
      <w:r>
        <w:rPr>
          <w:rStyle w:val="CommentTok"/>
        </w:rPr>
        <w:t xml:space="preserve"># Abundancia y riqueza</w:t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(isla, sexo)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abundancia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riqueza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(especie),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especies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(especie),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Otro ejemplo de Antonio, proporción de machos y hembras por isla</w:t>
      </w:r>
    </w:p>
    <w:p>
      <w:pPr>
        <w:pStyle w:val="Compact"/>
        <w:numPr>
          <w:ilvl w:val="0"/>
          <w:numId w:val="1020"/>
        </w:numPr>
      </w:pPr>
      <w:r>
        <w:t xml:space="preserve">drop.na()</w:t>
      </w:r>
    </w:p>
    <w:p>
      <w:pPr>
        <w:pStyle w:val="SourceCode"/>
      </w:pPr>
      <w:r>
        <w:rPr>
          <w:rStyle w:val="CommentTok"/>
        </w:rPr>
        <w:t xml:space="preserve">#Esto lo hice yo (lo entendí diferente xd):</w:t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(isla, sexo)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cantidad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proporcion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344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corroborar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(proporcion))</w:t>
      </w:r>
      <w:r>
        <w:br/>
      </w:r>
      <w:r>
        <w:br/>
      </w:r>
      <w:r>
        <w:rPr>
          <w:rStyle w:val="CommentTok"/>
        </w:rPr>
        <w:t xml:space="preserve"># Stephy:</w:t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(isla, sexo)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numero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borra las filas que hay algún NA en alguna parte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sexo,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numero)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#nombres desde la columna sexo, valores desde numero. Cambio de ancho a largo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hembra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macho)</w:t>
      </w:r>
    </w:p>
    <w:bookmarkEnd w:id="34"/>
    <w:bookmarkStart w:id="35" w:name="group_by-mutate"/>
    <w:p>
      <w:pPr>
        <w:pStyle w:val="Heading2"/>
      </w:pPr>
      <w:r>
        <w:t xml:space="preserve">group_by() %&gt;% mutate()</w:t>
      </w:r>
    </w:p>
    <w:p>
      <w:pPr>
        <w:pStyle w:val="FirstParagraph"/>
      </w:pPr>
      <w:r>
        <w:t xml:space="preserve">No quiero perder todas los datos que tenía, antes solo resumía</w:t>
      </w:r>
    </w:p>
    <w:p>
      <w:pPr>
        <w:pStyle w:val="SourceCode"/>
      </w:pPr>
      <w:r>
        <w:rPr>
          <w:rStyle w:val="CommentTok"/>
        </w:rPr>
        <w:t xml:space="preserve"># Partiendo por el máximo del largo de pico en mm</w:t>
      </w:r>
      <w:r>
        <w:br/>
      </w:r>
      <w:r>
        <w:rPr>
          <w:rStyle w:val="CommentTok"/>
        </w:rPr>
        <w:t xml:space="preserve"># Aquí no pierdo los datos! Ninguna observación. Ahora creo una columna nueva.</w:t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max_largo_pico_mm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(largo_pico_mm,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T)) </w:t>
      </w:r>
      <w:r>
        <w:rPr>
          <w:rStyle w:val="CommentTok"/>
        </w:rPr>
        <w:t xml:space="preserve">#recordar lo de na.rm!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max_largo_pico_mm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(largo_pico_mm,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T)) </w:t>
      </w:r>
      <w:r>
        <w:rPr>
          <w:rStyle w:val="CommentTok"/>
        </w:rPr>
        <w:t xml:space="preserve">#recordar lo de na.rm!</w:t>
      </w:r>
      <w:r>
        <w:br/>
      </w:r>
      <w:r>
        <w:br/>
      </w:r>
      <w:r>
        <w:rPr>
          <w:rStyle w:val="CommentTok"/>
        </w:rPr>
        <w:t xml:space="preserve"># La gracia del primero es que puedo evaluar cada pingüino o cada observación con una estadística</w:t>
      </w:r>
    </w:p>
    <w:p>
      <w:pPr>
        <w:pStyle w:val="Compact"/>
        <w:numPr>
          <w:ilvl w:val="0"/>
          <w:numId w:val="1021"/>
        </w:numPr>
      </w:pPr>
      <w:r>
        <w:t xml:space="preserve">Ordena mi código: Command + shift + a</w:t>
      </w:r>
    </w:p>
    <w:p>
      <w:pPr>
        <w:pStyle w:val="Compact"/>
        <w:numPr>
          <w:ilvl w:val="0"/>
          <w:numId w:val="1021"/>
        </w:numPr>
      </w:pPr>
      <w:r>
        <w:t xml:space="preserve">Pone un #, comenta: Command + shift + c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max_largo_pico_mm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(largo_pico_mm,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diff_largo_pico_mm =</w:t>
      </w:r>
      <w:r>
        <w:rPr>
          <w:rStyle w:val="NormalTok"/>
        </w:rPr>
        <w:t xml:space="preserve"> max_largo_pico_mm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largo_pico_mm</w:t>
      </w:r>
      <w:r>
        <w:br/>
      </w:r>
      <w:r>
        <w:rPr>
          <w:rStyle w:val="NormalTok"/>
        </w:rPr>
        <w:t xml:space="preserve">  ) </w:t>
      </w:r>
      <w:r>
        <w:rPr>
          <w:rStyle w:val="CommentTok"/>
        </w:rPr>
        <w:t xml:space="preserve">#recordar lo de na.rm!</w:t>
      </w:r>
    </w:p>
    <w:bookmarkEnd w:id="35"/>
    <w:bookmarkEnd w:id="36"/>
    <w:bookmarkStart w:id="39" w:name="clase-04"/>
    <w:p>
      <w:pPr>
        <w:pStyle w:val="Heading1"/>
      </w:pPr>
      <w:r>
        <w:t xml:space="preserve">Clase 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"https://raw.githubusercontent.com/rladieschile/taller-regex-2021/refs/heads/main/datos/pinguinos.csv"</w:t>
      </w:r>
      <w:r>
        <w:rPr>
          <w:rStyle w:val="NormalTok"/>
        </w:rPr>
        <w:t xml:space="preserve">)</w:t>
      </w:r>
    </w:p>
    <w:bookmarkStart w:id="37" w:name="funciones-para-unir-tablas"/>
    <w:p>
      <w:pPr>
        <w:pStyle w:val="Heading2"/>
      </w:pPr>
      <w:r>
        <w:t xml:space="preserve">Funciones para unir tablas</w:t>
      </w:r>
    </w:p>
    <w:p>
      <w:pPr>
        <w:pStyle w:val="FirstParagraph"/>
      </w:pPr>
      <w:r>
        <w:t xml:space="preserve">Primero hacemos nuestra propia tabla (también puede cargarse). Funcion tibble() o dataframe()</w:t>
      </w:r>
    </w:p>
    <w:p>
      <w:pPr>
        <w:pStyle w:val="SourceCode"/>
      </w:pPr>
      <w:r>
        <w:rPr>
          <w:rStyle w:val="NormalTok"/>
        </w:rPr>
        <w:t xml:space="preserve">coord_penguin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island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"Biscoe"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"Torgersen"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"Anvers"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64.7333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65.4333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64.7666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64.77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64.2333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65.5000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64.0833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 siguiente le faltan las coordenadas de una isla</w:t>
      </w:r>
      <w:r>
        <w:br/>
      </w:r>
      <w:r>
        <w:rPr>
          <w:rStyle w:val="NormalTok"/>
        </w:rPr>
        <w:t xml:space="preserve">coord_penguin_na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island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"Torgersen"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"Anvers"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64.7333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64.7666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64.77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64.2333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64.0833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64.05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left_join() -&gt; Para unir dos tablas, la que manda es la de la izquierda.</w:t>
      </w:r>
    </w:p>
    <w:p>
      <w:pPr>
        <w:pStyle w:val="SourceCode"/>
      </w:pPr>
      <w:r>
        <w:rPr>
          <w:rStyle w:val="CommentTok"/>
        </w:rPr>
        <w:t xml:space="preserve"># El siguiente tira error porque no hay columnar en comun</w:t>
      </w:r>
      <w:r>
        <w:br/>
      </w:r>
      <w:r>
        <w:rPr>
          <w:rStyle w:val="CommentTok"/>
        </w:rPr>
        <w:t xml:space="preserve">#left_join &lt;- dat %&gt;%</w:t>
      </w:r>
      <w:r>
        <w:br/>
      </w:r>
      <w:r>
        <w:rPr>
          <w:rStyle w:val="CommentTok"/>
        </w:rPr>
        <w:t xml:space="preserve">#  left_join(coord_penguin)</w:t>
      </w:r>
      <w:r>
        <w:br/>
      </w:r>
      <w:r>
        <w:br/>
      </w:r>
      <w:r>
        <w:rPr>
          <w:rStyle w:val="CommentTok"/>
        </w:rPr>
        <w:t xml:space="preserve"># Esta es una opción, a veces cambiar nombres no es lo más óptimo, depende el caso</w:t>
      </w:r>
      <w:r>
        <w:br/>
      </w:r>
      <w:r>
        <w:rPr>
          <w:rStyle w:val="NormalTok"/>
        </w:rPr>
        <w:t xml:space="preserve">left_join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(coord_penguin,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 lo hubiera hecho con el que le falta una isla:</w:t>
      </w:r>
      <w:r>
        <w:br/>
      </w:r>
      <w:r>
        <w:rPr>
          <w:rStyle w:val="NormalTok"/>
        </w:rPr>
        <w:t xml:space="preserve">left_join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(coord_penguin_na,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Cambiando el orden:</w:t>
      </w:r>
      <w:r>
        <w:br/>
      </w:r>
      <w:r>
        <w:rPr>
          <w:rStyle w:val="NormalTok"/>
        </w:rPr>
        <w:t xml:space="preserve">left_join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coord_penguin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#Se repiten las filas para todas las observaciones de dat. Al final queda una observación de la isla anvers con NA.</w:t>
      </w:r>
      <w:r>
        <w:br/>
      </w:r>
      <w:r>
        <w:br/>
      </w:r>
      <w:r>
        <w:rPr>
          <w:rStyle w:val="CommentTok"/>
        </w:rPr>
        <w:t xml:space="preserve"># Y si uso coord_penguin_na:</w:t>
      </w:r>
      <w:r>
        <w:br/>
      </w:r>
      <w:r>
        <w:rPr>
          <w:rStyle w:val="NormalTok"/>
        </w:rPr>
        <w:t xml:space="preserve">left_join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coord_penguin_na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No está la isla Biscoe! Quedan fuera esas obs.</w:t>
      </w:r>
    </w:p>
    <w:p>
      <w:pPr>
        <w:pStyle w:val="Compact"/>
        <w:numPr>
          <w:ilvl w:val="0"/>
          <w:numId w:val="1023"/>
        </w:numPr>
      </w:pPr>
      <w:r>
        <w:t xml:space="preserve">right_join() -&gt; Para unir dos tablas, la que manda es la de la derecha! Es lo mismo.</w:t>
      </w:r>
    </w:p>
    <w:p>
      <w:pPr>
        <w:pStyle w:val="SourceCode"/>
      </w:pPr>
      <w:r>
        <w:rPr>
          <w:rStyle w:val="CommentTok"/>
        </w:rPr>
        <w:t xml:space="preserve"># El siguiente tira error porque no hay columnar en comun</w:t>
      </w:r>
      <w:r>
        <w:br/>
      </w:r>
      <w:r>
        <w:rPr>
          <w:rStyle w:val="CommentTok"/>
        </w:rPr>
        <w:t xml:space="preserve">#right_join &lt;- dat %&gt;%</w:t>
      </w:r>
      <w:r>
        <w:br/>
      </w:r>
      <w:r>
        <w:rPr>
          <w:rStyle w:val="CommentTok"/>
        </w:rPr>
        <w:t xml:space="preserve">#  right_join(coord_penguin)</w:t>
      </w:r>
      <w:r>
        <w:br/>
      </w:r>
      <w:r>
        <w:br/>
      </w:r>
      <w:r>
        <w:rPr>
          <w:rStyle w:val="CommentTok"/>
        </w:rPr>
        <w:t xml:space="preserve"># Esta es una opción, a veces cambiar nombres no es lo más óptimo, depende el caso</w:t>
      </w:r>
      <w:r>
        <w:br/>
      </w:r>
      <w:r>
        <w:rPr>
          <w:rStyle w:val="NormalTok"/>
        </w:rPr>
        <w:t xml:space="preserve">right_join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(coord_penguin,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Si lo hubiera hecho con el que le falta una isla:</w:t>
      </w:r>
      <w:r>
        <w:br/>
      </w:r>
      <w:r>
        <w:rPr>
          <w:rStyle w:val="NormalTok"/>
        </w:rPr>
        <w:t xml:space="preserve">right_join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(coord_penguin_na,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Cambiando el orden:</w:t>
      </w:r>
      <w:r>
        <w:br/>
      </w:r>
      <w:r>
        <w:rPr>
          <w:rStyle w:val="NormalTok"/>
        </w:rPr>
        <w:t xml:space="preserve">right_join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coord_penguin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#Se repiten las filas para todas las observaciones de dat. Al final queda una observación de la isla anvers con NA.</w:t>
      </w:r>
      <w:r>
        <w:br/>
      </w:r>
      <w:r>
        <w:br/>
      </w:r>
      <w:r>
        <w:rPr>
          <w:rStyle w:val="CommentTok"/>
        </w:rPr>
        <w:t xml:space="preserve"># Y si uso coord_penguin_na:</w:t>
      </w:r>
      <w:r>
        <w:br/>
      </w:r>
      <w:r>
        <w:rPr>
          <w:rStyle w:val="NormalTok"/>
        </w:rPr>
        <w:t xml:space="preserve">right_join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coord_penguin_na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No está la isla Biscoe! Quedan fuera esas obs.</w:t>
      </w:r>
    </w:p>
    <w:p>
      <w:pPr>
        <w:pStyle w:val="Compact"/>
        <w:numPr>
          <w:ilvl w:val="0"/>
          <w:numId w:val="1024"/>
        </w:numPr>
      </w:pPr>
      <w:r>
        <w:t xml:space="preserve">inner_join() -&gt; Se hace la unión de las tablas según una columna común y se mantienen las categorías que se encuentran en AMBAS tablas.</w:t>
      </w:r>
    </w:p>
    <w:p>
      <w:pPr>
        <w:pStyle w:val="SourceCode"/>
      </w:pPr>
      <w:r>
        <w:rPr>
          <w:rStyle w:val="CommentTok"/>
        </w:rPr>
        <w:t xml:space="preserve"># Ejemplo acá pierdo isla Anvers</w:t>
      </w:r>
      <w:r>
        <w:br/>
      </w:r>
      <w:r>
        <w:rPr>
          <w:rStyle w:val="NormalTok"/>
        </w:rPr>
        <w:t xml:space="preserve">inner_join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(coord_penguin,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Acá pierdo los biscoe y anvers, porque no está en común</w:t>
      </w:r>
      <w:r>
        <w:br/>
      </w:r>
      <w:r>
        <w:rPr>
          <w:rStyle w:val="NormalTok"/>
        </w:rPr>
        <w:t xml:space="preserve">inner_join_na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(coord_penguin_na,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25"/>
        </w:numPr>
      </w:pPr>
      <w:r>
        <w:t xml:space="preserve">full_join() -&gt; Todo lo contrario a lo anterior. Acá hace la unión de dos tablas y se mantienen TODAS las categorías. Cuando no quiero perder nada de información.</w:t>
      </w:r>
    </w:p>
    <w:p>
      <w:pPr>
        <w:pStyle w:val="SourceCode"/>
      </w:pPr>
      <w:r>
        <w:rPr>
          <w:rStyle w:val="CommentTok"/>
        </w:rPr>
        <w:t xml:space="preserve"># En ambos casos serán las mismas observaciones, porque se mantiene todo!</w:t>
      </w:r>
      <w:r>
        <w:br/>
      </w:r>
      <w:r>
        <w:br/>
      </w:r>
      <w:r>
        <w:rPr>
          <w:rStyle w:val="CommentTok"/>
        </w:rPr>
        <w:t xml:space="preserve"># Caso 1:</w:t>
      </w:r>
      <w:r>
        <w:br/>
      </w:r>
      <w:r>
        <w:rPr>
          <w:rStyle w:val="NormalTok"/>
        </w:rPr>
        <w:t xml:space="preserve">full_join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(coord_penguin,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Caso 2:</w:t>
      </w:r>
      <w:r>
        <w:br/>
      </w:r>
      <w:r>
        <w:rPr>
          <w:rStyle w:val="NormalTok"/>
        </w:rPr>
        <w:t xml:space="preserve">full_join_na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(coord_penguin_na,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Comentarios, fijarse que las categorías dentro de una columna sean lo mismo. Ejemplo, si en dos planillas hay la columna campaña, pero en una dice</w:t>
      </w:r>
      <w:r>
        <w:t xml:space="preserve"> </w:t>
      </w:r>
      <w:r>
        <w:t xml:space="preserve">“ver-2021”</w:t>
      </w:r>
      <w:r>
        <w:t xml:space="preserve"> </w:t>
      </w:r>
      <w:r>
        <w:t xml:space="preserve">y en la otra</w:t>
      </w:r>
      <w:r>
        <w:t xml:space="preserve"> </w:t>
      </w:r>
      <w:r>
        <w:t xml:space="preserve">“verano-2021”</w:t>
      </w:r>
      <w:r>
        <w:t xml:space="preserve">, no lo va a unir bien.</w:t>
      </w:r>
    </w:p>
    <w:bookmarkEnd w:id="37"/>
    <w:bookmarkStart w:id="38" w:name="funciones-para-reordenar-tablas"/>
    <w:p>
      <w:pPr>
        <w:pStyle w:val="Heading2"/>
      </w:pPr>
      <w:r>
        <w:t xml:space="preserve">Funciones para reordenar tablas</w:t>
      </w:r>
    </w:p>
    <w:p>
      <w:pPr>
        <w:numPr>
          <w:ilvl w:val="0"/>
          <w:numId w:val="1026"/>
        </w:numPr>
      </w:pPr>
      <w:r>
        <w:t xml:space="preserve">Sirven para pasar de un formato a otro, es bueno por ejemplo si quiero seleccionar una columna, como largo_pico_mm.</w:t>
      </w:r>
    </w:p>
    <w:p>
      <w:pPr>
        <w:numPr>
          <w:ilvl w:val="0"/>
          <w:numId w:val="1026"/>
        </w:numPr>
      </w:pPr>
      <w:r>
        <w:t xml:space="preserve">En formato largo es una observación fila, y cada variable una columna, pero se puede pasar a formato largo, que sea solo una columna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y se condensan todas las variables.</w:t>
      </w:r>
    </w:p>
    <w:p>
      <w:pPr>
        <w:numPr>
          <w:ilvl w:val="0"/>
          <w:numId w:val="1026"/>
        </w:numPr>
      </w:pPr>
      <w:r>
        <w:t xml:space="preserve">pivot_longer() -&gt; Mantiene un punto de anclaje y pivotea o dobla al largo o sentido vertical.</w:t>
      </w:r>
    </w:p>
    <w:p>
      <w:pPr>
        <w:pStyle w:val="SourceCode"/>
      </w:pPr>
      <w:r>
        <w:rPr>
          <w:rStyle w:val="NormalTok"/>
        </w:rPr>
        <w:t xml:space="preserve">dat_longer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largo_pico_mm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masa_corporal_g) </w:t>
      </w:r>
      <w:r>
        <w:rPr>
          <w:rStyle w:val="CommentTok"/>
        </w:rPr>
        <w:t xml:space="preserve"># cols es lo que quiero pivotear. Muy util para ciencia de datos!</w:t>
      </w:r>
      <w:r>
        <w:br/>
      </w:r>
      <w:r>
        <w:br/>
      </w:r>
      <w:r>
        <w:rPr>
          <w:rStyle w:val="NormalTok"/>
        </w:rPr>
        <w:t xml:space="preserve">dat_longer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largo_pico_mm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masa_corporal_g,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"nombre_parametro"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le asigno nombre a las columnas nuevas</w:t>
      </w:r>
    </w:p>
    <w:p>
      <w:pPr>
        <w:pStyle w:val="FirstParagraph"/>
      </w:pPr>
      <w:r>
        <w:t xml:space="preserve">¿Y si quisiera separar la unidad de medida del parámetro?</w:t>
      </w:r>
    </w:p>
    <w:p>
      <w:pPr>
        <w:pStyle w:val="SourceCode"/>
      </w:pPr>
      <w:r>
        <w:rPr>
          <w:rStyle w:val="CommentTok"/>
        </w:rPr>
        <w:t xml:space="preserve"># forma 1:</w:t>
      </w:r>
      <w:r>
        <w:br/>
      </w:r>
      <w:r>
        <w:rPr>
          <w:rStyle w:val="NormalTok"/>
        </w:rPr>
        <w:t xml:space="preserve">dat_longer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largo_pico_mm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masa_corporal_g,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"(.*_.*)_(.*)"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cada () es que quiero separar dos cosas, que estas separadas por un "_"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# el ".*" es "cualquier cosa", ".*_.*" es que esa 1º parte puede estar separada por un "_" o no.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"nombre_parametro"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"unidad"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importante darle el nombre a la columna de unidad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 2:</w:t>
      </w:r>
      <w:r>
        <w:br/>
      </w:r>
      <w:r>
        <w:rPr>
          <w:rStyle w:val="NormalTok"/>
        </w:rPr>
        <w:t xml:space="preserve">dat_longer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largo_pico_mm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masa_corporal_g,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"nombre_parametro"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"estructura_corporal"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"unidad"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importante darle el nombre a la columna de unidad y    estructura_corporal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"valor"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7"/>
        </w:numPr>
      </w:pPr>
      <w:r>
        <w:t xml:space="preserve">pivot_wider() -&gt; Mantiene un punto de anclaje y pivotea al ancho.</w:t>
      </w:r>
    </w:p>
    <w:p>
      <w:pPr>
        <w:pStyle w:val="FirstParagraph"/>
      </w:pPr>
      <w:r>
        <w:t xml:space="preserve">Esto es menos simple, acá perdí identificador de cada pingüino que es cada fila, un pingüino.</w:t>
      </w:r>
    </w:p>
    <w:p>
      <w:pPr>
        <w:pStyle w:val="SourceCode"/>
      </w:pPr>
      <w:r>
        <w:rPr>
          <w:rStyle w:val="CommentTok"/>
        </w:rPr>
        <w:t xml:space="preserve"># Caso 1</w:t>
      </w:r>
      <w:r>
        <w:br/>
      </w:r>
      <w:r>
        <w:rPr>
          <w:rStyle w:val="CommentTok"/>
        </w:rPr>
        <w:t xml:space="preserve"># Calculamos el promedio para ir resumiendo</w:t>
      </w:r>
      <w:r>
        <w:br/>
      </w:r>
      <w:r>
        <w:rPr>
          <w:rStyle w:val="NormalTok"/>
        </w:rPr>
        <w:t xml:space="preserve">dat_longer_mean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dat_longer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(isla, nombre_parametro)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(valor,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T))</w:t>
      </w:r>
      <w:r>
        <w:br/>
      </w:r>
      <w:r>
        <w:br/>
      </w:r>
      <w:r>
        <w:rPr>
          <w:rStyle w:val="CommentTok"/>
        </w:rPr>
        <w:t xml:space="preserve"># La tabla anterior sirve para un informe, pero no es lo mejor quizás para un informe por el espacio.</w:t>
      </w:r>
      <w:r>
        <w:br/>
      </w:r>
      <w:r>
        <w:br/>
      </w:r>
      <w:r>
        <w:rPr>
          <w:rStyle w:val="NormalTok"/>
        </w:rPr>
        <w:t xml:space="preserve">dat_mean_wider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dat_longer_mean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isla,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"nombre_parametro"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#id_cols es lo que quiero dejar fijo</w:t>
      </w:r>
    </w:p>
    <w:p>
      <w:pPr>
        <w:pStyle w:val="SourceCode"/>
      </w:pPr>
      <w:r>
        <w:rPr>
          <w:rStyle w:val="CommentTok"/>
        </w:rPr>
        <w:t xml:space="preserve"># Caso 2, caso más "complejo", cuando tengo más de una columna que quiero mantener antes de pivotar:</w:t>
      </w:r>
      <w:r>
        <w:br/>
      </w:r>
      <w:r>
        <w:br/>
      </w:r>
      <w:r>
        <w:rPr>
          <w:rStyle w:val="CommentTok"/>
        </w:rPr>
        <w:t xml:space="preserve"># Calculamos el promedio para ir resumiendo</w:t>
      </w:r>
      <w:r>
        <w:br/>
      </w:r>
      <w:r>
        <w:rPr>
          <w:rStyle w:val="NormalTok"/>
        </w:rPr>
        <w:t xml:space="preserve">dat_longer_mean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dat_longer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(isla, especie, nombre_parametro)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(valor,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T))</w:t>
      </w:r>
      <w:r>
        <w:br/>
      </w:r>
      <w:r>
        <w:br/>
      </w:r>
      <w:r>
        <w:rPr>
          <w:rStyle w:val="CommentTok"/>
        </w:rPr>
        <w:t xml:space="preserve"># La tabla anterior sirve para un informe, pero no es lo mejor quizás para un informe por el espacio.</w:t>
      </w:r>
      <w:r>
        <w:br/>
      </w:r>
      <w:r>
        <w:br/>
      </w:r>
      <w:r>
        <w:rPr>
          <w:rStyle w:val="NormalTok"/>
        </w:rPr>
        <w:t xml:space="preserve">dat_mean_wider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dat_longer_mean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(isla, especie),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"nombre_parametro"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#id_cols es lo que quiero dejar fijo</w:t>
      </w:r>
    </w:p>
    <w:bookmarkEnd w:id="38"/>
    <w:bookmarkEnd w:id="39"/>
    <w:bookmarkStart w:id="43" w:name="clase-05"/>
    <w:p>
      <w:pPr>
        <w:pStyle w:val="Heading1"/>
      </w:pPr>
      <w:r>
        <w:t xml:space="preserve">Clase 05</w:t>
      </w:r>
    </w:p>
    <w:p>
      <w:pPr>
        <w:pStyle w:val="FirstParagraph"/>
      </w:pPr>
      <w:r>
        <w:t xml:space="preserve">Funciones que nos sirven para hacer condicional.</w:t>
      </w:r>
    </w:p>
    <w:p>
      <w:pPr>
        <w:pStyle w:val="Compact"/>
        <w:numPr>
          <w:ilvl w:val="0"/>
          <w:numId w:val="1028"/>
        </w:numPr>
      </w:pPr>
      <w:r>
        <w:t xml:space="preserve">Dos funciones: ifelse. Si pasa una condición, haz esto, sino esto otro.</w:t>
      </w:r>
    </w:p>
    <w:p>
      <w:pPr>
        <w:pStyle w:val="Compact"/>
        <w:numPr>
          <w:ilvl w:val="0"/>
          <w:numId w:val="1028"/>
        </w:numPr>
      </w:pPr>
      <w:r>
        <w:t xml:space="preserve">Esta función entrega vectores.</w:t>
      </w:r>
    </w:p>
    <w:p>
      <w:pPr>
        <w:pStyle w:val="SourceCode"/>
      </w:pPr>
      <w:r>
        <w:rPr>
          <w:rStyle w:val="NormalTok"/>
        </w:rPr>
        <w:t xml:space="preserve">animales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"cerdo"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 es perro, 1, sino 2:</w:t>
      </w:r>
      <w:r>
        <w:br/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(animales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"perro"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animales2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"cerdo"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"pájaro"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(animales2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"pájaro"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"mamífero"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Coerción: Mezclar en un mismo vector textos y numeros por ejemplo, mezclar naturaleza vectores.</w:t>
      </w:r>
    </w:p>
    <w:p>
      <w:pPr>
        <w:pStyle w:val="SourceCode"/>
      </w:pPr>
      <w:r>
        <w:rPr>
          <w:rStyle w:val="CommentTok"/>
        </w:rPr>
        <w:t xml:space="preserve"># Este ejemplo lo transforma todo a character, a pesar de que escribí 0 numérico.</w:t>
      </w:r>
      <w:r>
        <w:br/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(animales2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"pájaro"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Otra forma de hacerlo:</w:t>
      </w:r>
    </w:p>
    <w:p>
      <w:pPr>
        <w:pStyle w:val="SourceCode"/>
      </w:pPr>
      <w:r>
        <w:rPr>
          <w:rStyle w:val="CommentTok"/>
        </w:rPr>
        <w:t xml:space="preserve">#if(animales2 == "pájaro"){"ave"}else{NA}</w:t>
      </w:r>
      <w:r>
        <w:br/>
      </w:r>
      <w:r>
        <w:rPr>
          <w:rStyle w:val="CommentTok"/>
        </w:rPr>
        <w:t xml:space="preserve"># Mmmm mejor la otra, no me funciona bien esto, funciona solo con el primer valor del vector.</w:t>
      </w:r>
    </w:p>
    <w:p>
      <w:pPr>
        <w:pStyle w:val="FirstParagraph"/>
      </w:pPr>
      <w:r>
        <w:t xml:space="preserve">Todo lo anterior es con R base, ahora veamos lo del tidyverse.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"https://raw.githubusercontent.com/rladieschile/taller-regex-2021/refs/heads/main/datos/pinguinos.csv"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Veamos, si el año es mayor al 2008 es reciente, sino antiguo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(anio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"reciente"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camp2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(anio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"reciente"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dos formas diferentes de escribirlo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camp3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(anio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anio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"reciente"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camp4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(anio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(anio,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rPr>
          <w:rStyle w:val="StringTok"/>
        </w:rPr>
        <w:t xml:space="preserve">"reciente"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"pasado"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Todo diferente, ver lo más óptimo o eficiente</w:t>
      </w:r>
      <w:r>
        <w:br/>
      </w:r>
      <w:r>
        <w:br/>
      </w:r>
      <w:r>
        <w:rPr>
          <w:rStyle w:val="CommentTok"/>
        </w:rPr>
        <w:t xml:space="preserve"># Mantener el valor, sino otro: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(sexo), </w:t>
      </w:r>
      <w:r>
        <w:rPr>
          <w:rStyle w:val="StringTok"/>
        </w:rPr>
        <w:t xml:space="preserve">"indeterminado"</w:t>
      </w:r>
      <w:r>
        <w:rPr>
          <w:rStyle w:val="NormalTok"/>
        </w:rPr>
        <w:t xml:space="preserve">, sexo))</w:t>
      </w:r>
    </w:p>
    <w:p>
      <w:pPr>
        <w:pStyle w:val="Compact"/>
        <w:numPr>
          <w:ilvl w:val="0"/>
          <w:numId w:val="1030"/>
        </w:numPr>
      </w:pPr>
      <w:r>
        <w:t xml:space="preserve">Podemos mezclar columnas y condiciones!:</w:t>
      </w:r>
    </w:p>
    <w:p>
      <w:pPr>
        <w:pStyle w:val="SourceCode"/>
      </w:pPr>
      <w:r>
        <w:rPr>
          <w:rStyle w:val="CommentTok"/>
        </w:rPr>
        <w:t xml:space="preserve"># Podemos mezclar columnas:</w:t>
      </w:r>
      <w:r>
        <w:br/>
      </w:r>
      <w:r>
        <w:br/>
      </w:r>
      <w:r>
        <w:rPr>
          <w:rStyle w:val="NormalTok"/>
        </w:rPr>
        <w:t xml:space="preserve">dat_adultados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adultos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masa_corporal_g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"macho adulto"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"hembre"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masa_corporal_g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"hembra adulta"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)))</w:t>
      </w:r>
    </w:p>
    <w:p>
      <w:pPr>
        <w:pStyle w:val="Compact"/>
        <w:numPr>
          <w:ilvl w:val="0"/>
          <w:numId w:val="1031"/>
        </w:numPr>
      </w:pPr>
      <w:r>
        <w:t xml:space="preserve">case_when() -&gt; Se puede hacer lo mismo</w:t>
      </w:r>
    </w:p>
    <w:p>
      <w:pPr>
        <w:pStyle w:val="SourceCode"/>
      </w:pPr>
      <w:r>
        <w:rPr>
          <w:rStyle w:val="CommentTok"/>
        </w:rPr>
        <w:t xml:space="preserve"># Mucho más simple!!!!</w:t>
      </w:r>
      <w:r>
        <w:br/>
      </w:r>
      <w:r>
        <w:rPr>
          <w:rStyle w:val="NormalTok"/>
        </w:rPr>
        <w:t xml:space="preserve">adultos_casewhen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adultos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masa_corporal_g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"macho adulto"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condición 1!</w:t>
      </w:r>
      <w:r>
        <w:br/>
      </w:r>
      <w:r>
        <w:rPr>
          <w:rStyle w:val="NormalTok"/>
        </w:rPr>
        <w:t xml:space="preserve">                             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"hembra"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masa_corporal_g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"hembra adulta"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condición 2!!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adultos_casewhen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adultos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masa_corporal_g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"macho adulto"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condición 1!</w:t>
      </w:r>
      <w:r>
        <w:br/>
      </w:r>
      <w:r>
        <w:rPr>
          <w:rStyle w:val="NormalTok"/>
        </w:rPr>
        <w:t xml:space="preserve">                             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"hembra"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masa_corporal_g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"hembra adulta"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condición 2!!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"indeterminado"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Puedo poner millones de condiciones!!!!!</w:t>
      </w:r>
    </w:p>
    <w:p>
      <w:pPr>
        <w:pStyle w:val="FirstParagraph"/>
      </w:pPr>
      <w:r>
        <w:t xml:space="preserve">Corroborar con un gráfico: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(adultos_casewhen,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masa_corporal_g,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adultos))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3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 puede modificar una misma columna, con antes evaluar una condición:</w:t>
      </w:r>
    </w:p>
    <w:p>
      <w:pPr>
        <w:pStyle w:val="SourceCode"/>
      </w:pPr>
      <w:r>
        <w:rPr>
          <w:rStyle w:val="NormalTok"/>
        </w:rPr>
        <w:t xml:space="preserve">adultos_casewhen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adultos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masa_corporal_g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"macho adulto"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condición 1!</w:t>
      </w:r>
      <w:r>
        <w:br/>
      </w:r>
      <w:r>
        <w:rPr>
          <w:rStyle w:val="NormalTok"/>
        </w:rPr>
        <w:t xml:space="preserve">                             sexo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"hembra"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masa_corporal_g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"hembra adulta"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condición 2!!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"indeterminado"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sexo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(sexo)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sexo))</w:t>
      </w:r>
    </w:p>
    <w:p>
      <w:pPr>
        <w:pStyle w:val="FirstParagraph"/>
      </w:pPr>
      <w:r>
        <w:t xml:space="preserve">Ayuda: Función quantil: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masa_corporal_g,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</w:p>
    <w:bookmarkEnd w:id="43"/>
    <w:bookmarkStart w:id="163" w:name="clase-06"/>
    <w:p>
      <w:pPr>
        <w:pStyle w:val="Heading1"/>
      </w:pPr>
      <w:r>
        <w:t xml:space="preserve">Clase 06</w:t>
      </w:r>
    </w:p>
    <w:p>
      <w:pPr>
        <w:pStyle w:val="Compact"/>
        <w:numPr>
          <w:ilvl w:val="0"/>
          <w:numId w:val="1032"/>
        </w:numPr>
      </w:pPr>
      <w:r>
        <w:t xml:space="preserve">Visualización de datos con ggplot(), no todo es los típicos gráficos científicos o convencionales.</w:t>
      </w:r>
    </w:p>
    <w:p>
      <w:pPr>
        <w:pStyle w:val="Compact"/>
        <w:numPr>
          <w:ilvl w:val="0"/>
          <w:numId w:val="1032"/>
        </w:numPr>
      </w:pPr>
      <w:r>
        <w:t xml:space="preserve">Tidytuesday, buscar desafíos o lo que sea para practicar!</w:t>
      </w:r>
    </w:p>
    <w:p>
      <w:pPr>
        <w:pStyle w:val="Compact"/>
        <w:numPr>
          <w:ilvl w:val="0"/>
          <w:numId w:val="1032"/>
        </w:numPr>
      </w:pPr>
      <w:r>
        <w:t xml:space="preserve">Organización: rfordatascience</w:t>
      </w:r>
    </w:p>
    <w:p>
      <w:pPr>
        <w:pStyle w:val="FirstParagraph"/>
      </w:pPr>
      <w:r>
        <w:t xml:space="preserve">ggplot() funciona en capas: 0) Datos 1) Capas 2) Escalas 3) Coordenadas 4) Facetas 5) Tema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"https://raw.githubusercontent.com/rladieschile/taller-regex-2021/refs/heads/main/datos/pinguinos.csv"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Hagamos un gráfico simple: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me grafica el panel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3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largo_aleta_mm) </w:t>
      </w:r>
      <w:r>
        <w:rPr>
          <w:rStyle w:val="CommentTok"/>
        </w:rPr>
        <w:t xml:space="preserve"># le especifico los ejes nomas! aes() son los ejes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38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38-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 anterior, poner aes() por afuera es ok si es que sólo utilizo dat como datos y que esos serán los ejes para siempre. En caso de usar más datos, mejor usar: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39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ojo! Esto todo para lo que haga abajo será con esos ejes</w:t>
      </w:r>
    </w:p>
    <w:p>
      <w:pPr>
        <w:pStyle w:val="FirstParagraph"/>
      </w:pPr>
      <w:r>
        <w:t xml:space="preserve">¿Y si quiero que una geometría sea solo para un tipo de geometría?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0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0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3"/>
        </w:numPr>
      </w:pPr>
      <w:r>
        <w:t xml:space="preserve">puntos solo tienen color</w:t>
      </w:r>
    </w:p>
    <w:p>
      <w:pPr>
        <w:pStyle w:val="Compact"/>
        <w:numPr>
          <w:ilvl w:val="0"/>
          <w:numId w:val="1033"/>
        </w:numPr>
      </w:pPr>
      <w:r>
        <w:t xml:space="preserve">barras tienen color y relleno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1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el color es como un group_by(), como está al inicio es para todo lo que venga abajo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1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acá especifico que los colores sean solo para los puntos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1-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Hasta acá vimos todo de colores asociado a los datos.</w:t>
      </w:r>
    </w:p>
    <w:bookmarkStart w:id="95" w:name="escalas"/>
    <w:p>
      <w:pPr>
        <w:pStyle w:val="Heading2"/>
      </w:pPr>
      <w:r>
        <w:t xml:space="preserve">Escalas</w:t>
      </w:r>
    </w:p>
    <w:p>
      <w:pPr>
        <w:pStyle w:val="FirstParagraph"/>
      </w:pPr>
      <w:r>
        <w:t xml:space="preserve">¿Y si quiero cambiar los colores?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¿Y si quiero cambiar el eje X o Y?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número de cortes del eje X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3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¿Y si además del color, quiero que la forma del punto cambie por especie?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4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 anterior, la forma, también podemos escalarla: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#buscar los valores de cada forma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5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Ejemplo, corte con el origen en cero: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que vaya desde 0 a 250, puedo poner el rango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6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Leer ayuda de la función!!</w:t>
      </w:r>
    </w:p>
    <w:p>
      <w:pPr>
        <w:pStyle w:val="BodyText"/>
      </w:pPr>
      <w:r>
        <w:t xml:space="preserve">Wooow se puede poner nombre a los números!: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n.breaks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"gato"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"cerdo"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"pájaro"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Indico que los valores tengan un rango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7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Entonces: - Todo lo que está dentro del aes() se puede escalar, tanto si está en ggplot() o en alguna geometría, ejemplo geom_point().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isla))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8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isla))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lo estamos escalando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8-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105" w:name="coordenadas"/>
    <w:p>
      <w:pPr>
        <w:pStyle w:val="Heading2"/>
      </w:pPr>
      <w:r>
        <w:t xml:space="preserve">Coordenadas</w:t>
      </w:r>
    </w:p>
    <w:p>
      <w:pPr>
        <w:pStyle w:val="Compact"/>
        <w:numPr>
          <w:ilvl w:val="0"/>
          <w:numId w:val="1034"/>
        </w:numPr>
      </w:pPr>
      <w:r>
        <w:t xml:space="preserve">Por defecto siempre con coordenadas cartesianas, es cambiar ejes numéricos a categóricas, por ej.</w:t>
      </w:r>
    </w:p>
    <w:p>
      <w:pPr>
        <w:pStyle w:val="Compact"/>
        <w:numPr>
          <w:ilvl w:val="0"/>
          <w:numId w:val="1034"/>
        </w:numPr>
      </w:pPr>
      <w:r>
        <w:t xml:space="preserve">Función coord_*()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coord_equal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Hace que todo quede en cuadritos iguales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49-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 no queremos que cambie la modificación de aspecto, que siempre tenga las mismas dimensiones el gráfico, al momento de descargar: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0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Coordenadas polares: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#el cero está al medio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1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Coordenadas son importantes cuando hacemos mapas principalmente.</w:t>
      </w:r>
    </w:p>
    <w:bookmarkEnd w:id="105"/>
    <w:bookmarkStart w:id="130" w:name="facetas"/>
    <w:p>
      <w:pPr>
        <w:pStyle w:val="Heading2"/>
      </w:pPr>
      <w:r>
        <w:t xml:space="preserve">Facetas</w:t>
      </w:r>
    </w:p>
    <w:p>
      <w:pPr>
        <w:pStyle w:val="Compact"/>
        <w:numPr>
          <w:ilvl w:val="0"/>
          <w:numId w:val="1035"/>
        </w:numPr>
      </w:pPr>
      <w:r>
        <w:t xml:space="preserve">facet_grid() y facet_wrap(), en teoría funcionan igual, pero tienen armuentos diferentes.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isla)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2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isla)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2-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Por doble criterio las facetas: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(sexo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isla)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2-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isla)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2-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(sexo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anio)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2-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Exploración de argumentos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isla,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ahí especifico solo dos filas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3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isla,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genera ejes para cada faceta, puede ser free_x, o solo free para ambos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3-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Ojo, antes me servía, pero en este nuevo compu nop:</w:t>
      </w:r>
      <w:r>
        <w:br/>
      </w:r>
      <w:r>
        <w:rPr>
          <w:rStyle w:val="CommentTok"/>
        </w:rPr>
        <w:t xml:space="preserve"># ggplot(dat, aes(x = largo_pico_mm, y = largo_aleta_mm, colour = especie)) +</w:t>
      </w:r>
      <w:r>
        <w:br/>
      </w:r>
      <w:r>
        <w:rPr>
          <w:rStyle w:val="CommentTok"/>
        </w:rPr>
        <w:t xml:space="preserve">#   geom_point() +</w:t>
      </w:r>
      <w:r>
        <w:br/>
      </w:r>
      <w:r>
        <w:rPr>
          <w:rStyle w:val="CommentTok"/>
        </w:rPr>
        <w:t xml:space="preserve">#   scale_colour_manual(values = c("orange", "purple", "cyan4")) +</w:t>
      </w:r>
      <w:r>
        <w:br/>
      </w:r>
      <w:r>
        <w:rPr>
          <w:rStyle w:val="CommentTok"/>
        </w:rPr>
        <w:t xml:space="preserve">#   facet_wrap(sexo ~isla, strip.position = "x") # abajo quedan los nombres de las facetas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(sexo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isla, </w:t>
      </w:r>
      <w:r>
        <w:rPr>
          <w:rStyle w:val="AttributeTok"/>
        </w:rPr>
        <w:t xml:space="preserve">strip.position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la derecha quedan los nombres de la facetas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3-3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52" w:name="tema"/>
    <w:p>
      <w:pPr>
        <w:pStyle w:val="Heading2"/>
      </w:pPr>
      <w:r>
        <w:t xml:space="preserve">Tema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black white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4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4-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4-3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Hay paquetes que ofrecen temas: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(ggthemes)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ggthemes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theme_economist_white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5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ggthemes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theme_excel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5-2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Podemos cambiar argumentos específicos del tema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#leyenda que vaya abajo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#pongo fondo amarillo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"grey10"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para que se vean la líneas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6-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RECORDAR!! LÍNEAS TIENEN COLOR, NO RELLENO.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cambio tamaño y color del texto del nombre de los ejes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6-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Start w:id="162" w:name="títulos-y-etiquetas"/>
    <w:p>
      <w:pPr>
        <w:pStyle w:val="Heading2"/>
      </w:pPr>
      <w:r>
        <w:t xml:space="preserve">Títulos y etiquetas</w:t>
      </w:r>
    </w:p>
    <w:p>
      <w:pPr>
        <w:pStyle w:val="Compact"/>
        <w:numPr>
          <w:ilvl w:val="0"/>
          <w:numId w:val="1036"/>
        </w:numPr>
      </w:pPr>
      <w:r>
        <w:t xml:space="preserve">Función labs()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gráfico lindo"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"Maravillosos pingüinos"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"@fran"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título, subtitulo y caption que es el autor.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7-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gráfico lindo"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"Maravillosos pingüinos"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Lo mismo, pero con nombre figura, sirve para nombre figuras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7-2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largo_pico_mm,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largo_aleta_mm,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especie))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"cyan4"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gráfico lindo"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"Maravillosos pingüinos"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"Largo pico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"largo aleta (mm)"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#mofico nombres ejes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curso_programacion_r_files/figure-docx/unnamed-chunk-57-3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En clase solo vimos dos tipos de geometría, el geom_point() y geom_smooth(), pero hay muchos!! Buscar en internet:</w:t>
      </w:r>
      <w:r>
        <w:t xml:space="preserve"> </w:t>
      </w:r>
      <w:r>
        <w:rPr>
          <w:b/>
          <w:bCs/>
        </w:rPr>
        <w:t xml:space="preserve">ggplot2.tidyverse.org/reference/</w:t>
      </w:r>
    </w:p>
    <w:bookmarkEnd w:id="162"/>
    <w:bookmarkEnd w:id="163"/>
    <w:bookmarkStart w:id="168" w:name="clase-07"/>
    <w:p>
      <w:pPr>
        <w:pStyle w:val="Heading1"/>
      </w:pPr>
      <w:r>
        <w:t xml:space="preserve">Clase 07</w:t>
      </w:r>
    </w:p>
    <w:p>
      <w:pPr>
        <w:pStyle w:val="FirstParagraph"/>
      </w:pPr>
      <w:r>
        <w:t xml:space="preserve">Hoy sobre Rmarkdown (o quarto!):</w:t>
      </w:r>
    </w:p>
    <w:p>
      <w:pPr>
        <w:numPr>
          <w:ilvl w:val="0"/>
          <w:numId w:val="1037"/>
        </w:numPr>
      </w:pPr>
      <w:r>
        <w:t xml:space="preserve">Permite escribir o hacer reportes</w:t>
      </w:r>
    </w:p>
    <w:p>
      <w:pPr>
        <w:numPr>
          <w:ilvl w:val="0"/>
          <w:numId w:val="1037"/>
        </w:numPr>
      </w:pPr>
      <w:r>
        <w:t xml:space="preserve">Paquete knitr -&gt; para hacer tablas o gráficos visualización</w:t>
      </w:r>
    </w:p>
    <w:p>
      <w:pPr>
        <w:numPr>
          <w:ilvl w:val="0"/>
          <w:numId w:val="1037"/>
        </w:numPr>
      </w:pPr>
      <w:r>
        <w:t xml:space="preserve">pandoc -&gt; Permite transformas documentos en otros, ejemplo de word a pdf, etc. Se pueden hacer presentaciones, sitios web, etc.</w:t>
      </w:r>
    </w:p>
    <w:p>
      <w:pPr>
        <w:numPr>
          <w:ilvl w:val="0"/>
          <w:numId w:val="1037"/>
        </w:numPr>
      </w:pPr>
      <w:r>
        <w:t xml:space="preserve">Markdown es un lenguaje de marcado</w:t>
      </w:r>
    </w:p>
    <w:p>
      <w:pPr>
        <w:numPr>
          <w:ilvl w:val="0"/>
          <w:numId w:val="1037"/>
        </w:numPr>
      </w:pPr>
      <w:r>
        <w:t xml:space="preserve">En negrita: **</w:t>
      </w:r>
    </w:p>
    <w:p>
      <w:pPr>
        <w:numPr>
          <w:ilvl w:val="0"/>
          <w:numId w:val="1037"/>
        </w:numPr>
      </w:pPr>
      <w:r>
        <w:t xml:space="preserve">Italica: *</w:t>
      </w:r>
    </w:p>
    <w:p>
      <w:pPr>
        <w:numPr>
          <w:ilvl w:val="0"/>
          <w:numId w:val="1037"/>
        </w:numPr>
      </w:pPr>
      <w:r>
        <w:t xml:space="preserve">code:</w:t>
      </w:r>
      <w:r>
        <w:t xml:space="preserve"> </w:t>
      </w:r>
      <w:r>
        <w:rPr>
          <w:rStyle w:val="VerbatimChar"/>
        </w:rPr>
        <w:t xml:space="preserve">code</w:t>
      </w:r>
    </w:p>
    <w:p>
      <w:pPr>
        <w:numPr>
          <w:ilvl w:val="0"/>
          <w:numId w:val="1037"/>
        </w:numPr>
      </w:pPr>
      <w:r>
        <w:t xml:space="preserve">Linea horizontal que separe: —</w:t>
      </w:r>
    </w:p>
    <w:p>
      <w:pPr>
        <w:numPr>
          <w:ilvl w:val="0"/>
          <w:numId w:val="1037"/>
        </w:numPr>
      </w:pPr>
      <w:r>
        <w:t xml:space="preserve">Link:</w:t>
      </w:r>
      <w:r>
        <w:t xml:space="preserve"> </w:t>
      </w:r>
      <w:hyperlink r:id="rId164">
        <w:r>
          <w:rPr>
            <w:rStyle w:val="Hyperlink"/>
          </w:rPr>
          <w:t xml:space="preserve">title</w:t>
        </w:r>
      </w:hyperlink>
    </w:p>
    <w:p>
      <w:pPr>
        <w:numPr>
          <w:ilvl w:val="0"/>
          <w:numId w:val="1037"/>
        </w:numPr>
      </w:pPr>
      <w:r>
        <w:t xml:space="preserve">Imagen:</w:t>
      </w:r>
      <w:r>
        <w:t xml:space="preserve"> </w:t>
      </w:r>
      <w:r>
        <w:t xml:space="preserve">all text</w:t>
      </w:r>
      <w:r>
        <w:t xml:space="preserve"> </w:t>
      </w:r>
      <w:r>
        <w:t xml:space="preserve"># texto alternativo</w:t>
      </w:r>
    </w:p>
    <w:p>
      <w:pPr>
        <w:numPr>
          <w:ilvl w:val="0"/>
          <w:numId w:val="1037"/>
        </w:numPr>
      </w:pPr>
      <w:r>
        <w:t xml:space="preserve">Tablas: con barritas, ver sintaxis.</w:t>
      </w:r>
    </w:p>
    <w:p>
      <w:pPr>
        <w:numPr>
          <w:ilvl w:val="0"/>
          <w:numId w:val="1037"/>
        </w:numPr>
      </w:pPr>
      <w:r>
        <w:t xml:space="preserve">Nota al pie:</w:t>
      </w:r>
      <w:r>
        <w:t xml:space="preserve"> </w:t>
      </w:r>
      <w:r>
        <w:t xml:space="preserve">“[^1]: This is the footnote.”</w:t>
      </w:r>
    </w:p>
    <w:p>
      <w:pPr>
        <w:numPr>
          <w:ilvl w:val="0"/>
          <w:numId w:val="1037"/>
        </w:numPr>
      </w:pPr>
      <w:r>
        <w:t xml:space="preserve">YAML, es lo de inicio del quarto, que es para todo el documento</w:t>
      </w:r>
    </w:p>
    <w:p>
      <w:pPr>
        <w:numPr>
          <w:ilvl w:val="0"/>
          <w:numId w:val="1037"/>
        </w:numPr>
      </w:pPr>
      <w:r>
        <w:t xml:space="preserve">Hay un montón de opciones de Rmarkdown, buscar!</w:t>
      </w:r>
    </w:p>
    <w:p>
      <w:pPr>
        <w:numPr>
          <w:ilvl w:val="0"/>
          <w:numId w:val="1037"/>
        </w:numPr>
      </w:pPr>
      <w:r>
        <w:t xml:space="preserve">Para mostrar código: echo=TRUE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"https://raw.githubusercontent.com/rladieschile/taller-regex-2021/refs/heads/main/datos/pinguinos.csv"</w:t>
      </w:r>
      <w:r>
        <w:rPr>
          <w:rStyle w:val="NormalTok"/>
        </w:rPr>
        <w:t xml:space="preserve">)</w:t>
      </w:r>
    </w:p>
    <w:bookmarkStart w:id="165" w:name="imprimir-una-tabla"/>
    <w:p>
      <w:pPr>
        <w:pStyle w:val="Heading2"/>
      </w:pPr>
      <w:r>
        <w:t xml:space="preserve">Imprimir una tabla</w:t>
      </w:r>
    </w:p>
    <w:p>
      <w:pPr>
        <w:pStyle w:val="SourceCode"/>
      </w:pPr>
      <w:r>
        <w:rPr>
          <w:rStyle w:val="CommentTok"/>
        </w:rPr>
        <w:t xml:space="preserve"># En el nombre del chunck, con "results = " puedo hacer esto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Los NA los pasa a una "-", puede ser cualquier cosa</w:t>
      </w:r>
      <w:r>
        <w:br/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Sexo =</w:t>
      </w:r>
      <w:r>
        <w:rPr>
          <w:rStyle w:val="NormalTok"/>
        </w:rPr>
        <w:t xml:space="preserve"> sexo, </w:t>
      </w:r>
      <w:r>
        <w:rPr>
          <w:rStyle w:val="StringTok"/>
        </w:rPr>
        <w:t xml:space="preserve">"Numero de individuos"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tab1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(tab1,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puedo usar el argumento "formato = ", pandoc para word</w:t>
      </w:r>
    </w:p>
    <w:bookmarkEnd w:id="165"/>
    <w:bookmarkStart w:id="166" w:name="dimensiones-figuras"/>
    <w:p>
      <w:pPr>
        <w:pStyle w:val="Heading2"/>
      </w:pPr>
      <w:r>
        <w:t xml:space="preserve">Dimensiones figuras</w:t>
      </w:r>
    </w:p>
    <w:p>
      <w:pPr>
        <w:pStyle w:val="Compact"/>
        <w:numPr>
          <w:ilvl w:val="0"/>
          <w:numId w:val="1038"/>
        </w:numPr>
      </w:pPr>
      <w:r>
        <w:t xml:space="preserve">fig.height = 4</w:t>
      </w:r>
    </w:p>
    <w:p>
      <w:pPr>
        <w:pStyle w:val="Compact"/>
        <w:numPr>
          <w:ilvl w:val="0"/>
          <w:numId w:val="1038"/>
        </w:numPr>
      </w:pPr>
      <w:r>
        <w:t xml:space="preserve">fig.width = 6</w:t>
      </w:r>
    </w:p>
    <w:p>
      <w:pPr>
        <w:pStyle w:val="FirstParagraph"/>
      </w:pPr>
      <w:r>
        <w:t xml:space="preserve">Lo puedo poner general al inicio.</w:t>
      </w:r>
    </w:p>
    <w:bookmarkEnd w:id="166"/>
    <w:bookmarkStart w:id="167" w:name="formatos-de-word"/>
    <w:p>
      <w:pPr>
        <w:pStyle w:val="Heading2"/>
      </w:pPr>
      <w:r>
        <w:t xml:space="preserve">Formatos de word</w:t>
      </w:r>
    </w:p>
    <w:p>
      <w:pPr>
        <w:pStyle w:val="Compact"/>
        <w:numPr>
          <w:ilvl w:val="0"/>
          <w:numId w:val="1039"/>
        </w:numPr>
      </w:pPr>
      <w:r>
        <w:t xml:space="preserve">Podemos definir los diseños, formato de referencia</w:t>
      </w:r>
    </w:p>
    <w:p>
      <w:pPr>
        <w:pStyle w:val="Compact"/>
        <w:numPr>
          <w:ilvl w:val="0"/>
          <w:numId w:val="1039"/>
        </w:numPr>
      </w:pPr>
      <w:r>
        <w:t xml:space="preserve">Un mismo word que generé desde quarto, lo puedo modificar y poner el diseño que me guste, lo guardo con un nombre caracteristico, ejemplo</w:t>
      </w:r>
      <w:r>
        <w:t xml:space="preserve"> </w:t>
      </w:r>
      <w:r>
        <w:t xml:space="preserve">“estilo.docx”</w:t>
      </w:r>
    </w:p>
    <w:p>
      <w:pPr>
        <w:pStyle w:val="Compact"/>
        <w:numPr>
          <w:ilvl w:val="0"/>
          <w:numId w:val="1039"/>
        </w:numPr>
      </w:pPr>
      <w:r>
        <w:t xml:space="preserve">Al inicio poner: reference_docx:</w:t>
      </w:r>
      <w:r>
        <w:t xml:space="preserve"> </w:t>
      </w:r>
      <w:r>
        <w:t xml:space="preserve">“estilo.docx”</w:t>
      </w:r>
      <w:r>
        <w:t xml:space="preserve">, va en</w:t>
      </w:r>
    </w:p>
    <w:p>
      <w:pPr>
        <w:pStyle w:val="FirstParagraph"/>
      </w:pPr>
      <w:r>
        <w:t xml:space="preserve">output: word_document: fig_height: 4 reference_docx:</w:t>
      </w:r>
      <w:r>
        <w:t xml:space="preserve"> </w:t>
      </w:r>
      <w:r>
        <w:t xml:space="preserve">“estilo.docx”</w:t>
      </w:r>
    </w:p>
    <w:p>
      <w:pPr>
        <w:pStyle w:val="Compact"/>
        <w:numPr>
          <w:ilvl w:val="0"/>
          <w:numId w:val="1040"/>
        </w:numPr>
      </w:pPr>
      <w:r>
        <w:t xml:space="preserve">“Identación”</w:t>
      </w:r>
      <w:r>
        <w:t xml:space="preserve">: Son los espacios para código, es importante respetarlos.</w:t>
      </w:r>
    </w:p>
    <w:p>
      <w:pPr>
        <w:pStyle w:val="Compact"/>
        <w:numPr>
          <w:ilvl w:val="0"/>
          <w:numId w:val="1040"/>
        </w:numPr>
      </w:pPr>
      <w:r>
        <w:t xml:space="preserve">Se puede cambiar también los estilos de pdf o html</w:t>
      </w:r>
    </w:p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hyperlink" Id="rId164" Target="http:://....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http:://....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</dc:title>
  <dc:creator/>
  <cp:keywords/>
  <dcterms:created xsi:type="dcterms:W3CDTF">2026-01-16T17:02:20Z</dcterms:created>
  <dcterms:modified xsi:type="dcterms:W3CDTF">2026-01-16T17:02:20Z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ditor_option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