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7773CE" w14:textId="77777777" w:rsidR="000201BC" w:rsidRDefault="00000000">
      <w:pPr>
        <w:pStyle w:val="Ttulo"/>
      </w:pPr>
      <w:r>
        <w:t>Reporte pokemons</w:t>
      </w:r>
    </w:p>
    <w:p w14:paraId="4DA284C5" w14:textId="77777777" w:rsidR="000201BC" w:rsidRDefault="00000000">
      <w:pPr>
        <w:pStyle w:val="Author"/>
      </w:pPr>
      <w:r>
        <w:t>Francisca Muñoz Narbona</w:t>
      </w:r>
    </w:p>
    <w:p w14:paraId="6ECC58B9" w14:textId="77777777" w:rsidR="000201BC" w:rsidRDefault="00000000">
      <w:pPr>
        <w:pStyle w:val="Ttulo1"/>
      </w:pPr>
      <w:bookmarkStart w:id="0" w:name="contextualización-y-objetivos"/>
      <w:r>
        <w:t>Contextualización y objetivos</w:t>
      </w:r>
    </w:p>
    <w:p w14:paraId="3074A546" w14:textId="77777777" w:rsidR="000201BC" w:rsidRDefault="00000000">
      <w:pPr>
        <w:pStyle w:val="FirstParagraph"/>
      </w:pPr>
      <w:r>
        <w:t>El siguiente representa el desarrollo de la tarea 07 del curso “Introducción al análisis de datos en R”, impartido por Stephanie Orellana de Cienciambiental. El objetivo de la tarea es desarrollar un mini reporte en RMarkdown (o quarto) que pueda ser exportado como un archivo .docx de Word, demostrando los conocimientos básicos enseñados en la clase.</w:t>
      </w:r>
    </w:p>
    <w:p w14:paraId="05F52FD9" w14:textId="77777777" w:rsidR="000201BC" w:rsidRDefault="00000000">
      <w:pPr>
        <w:pStyle w:val="Textoindependiente"/>
      </w:pPr>
      <w:r>
        <w:t>Para términos prácticos y facilitar la recorrección, el word generado mostrará el código utilizado para la impresión de tablas y figuras.</w:t>
      </w:r>
    </w:p>
    <w:p w14:paraId="2A393AE6" w14:textId="77777777" w:rsidR="000201BC" w:rsidRDefault="00000000">
      <w:pPr>
        <w:pStyle w:val="Ttulo1"/>
      </w:pPr>
      <w:bookmarkStart w:id="1" w:name="análisis"/>
      <w:bookmarkEnd w:id="0"/>
      <w:r>
        <w:t>Análisis</w:t>
      </w:r>
    </w:p>
    <w:p w14:paraId="709563B1" w14:textId="77777777" w:rsidR="000201BC" w:rsidRDefault="00000000">
      <w:pPr>
        <w:pStyle w:val="Ttulo2"/>
      </w:pPr>
      <w:bookmarkStart w:id="2" w:name="datos-disponibles"/>
      <w:r>
        <w:t>Datos disponibles</w:t>
      </w:r>
    </w:p>
    <w:p w14:paraId="2E1E6AD9" w14:textId="77777777" w:rsidR="000201BC" w:rsidRDefault="00000000">
      <w:pPr>
        <w:pStyle w:val="FirstParagraph"/>
      </w:pPr>
      <w:r>
        <w:t xml:space="preserve">Se trabaja con una base de datos de Pokemon y sus apariciones en películas. Se utilizan conocimientos aprendiendo en clases anteriores, generando el archivo </w:t>
      </w:r>
      <w:r>
        <w:rPr>
          <w:rStyle w:val="VerbatimChar"/>
        </w:rPr>
        <w:t>pokemon_peliculas</w:t>
      </w:r>
      <w:r>
        <w:t xml:space="preserve"> una planilla conjunta que abarca datos de ambas fuentes.</w:t>
      </w:r>
    </w:p>
    <w:p w14:paraId="5FF5CFBC" w14:textId="77777777" w:rsidR="000201BC" w:rsidRDefault="00000000">
      <w:pPr>
        <w:pStyle w:val="SourceCode"/>
      </w:pPr>
      <w:r>
        <w:rPr>
          <w:rStyle w:val="FunctionTok"/>
        </w:rPr>
        <w:t>library</w:t>
      </w:r>
      <w:r>
        <w:rPr>
          <w:rStyle w:val="NormalTok"/>
        </w:rPr>
        <w:t>(tidyverse)</w:t>
      </w:r>
      <w:r>
        <w:br/>
      </w:r>
      <w:r>
        <w:br/>
      </w:r>
      <w:r>
        <w:rPr>
          <w:rStyle w:val="NormalTok"/>
        </w:rPr>
        <w:t xml:space="preserve">pokemon </w:t>
      </w:r>
      <w:r>
        <w:rPr>
          <w:rStyle w:val="OtherTok"/>
        </w:rPr>
        <w:t>&lt;-</w:t>
      </w:r>
      <w:r>
        <w:rPr>
          <w:rStyle w:val="NormalTok"/>
        </w:rPr>
        <w:t xml:space="preserve"> </w:t>
      </w:r>
      <w:r>
        <w:rPr>
          <w:rStyle w:val="FunctionTok"/>
        </w:rPr>
        <w:t>read_csv</w:t>
      </w:r>
      <w:r>
        <w:rPr>
          <w:rStyle w:val="NormalTok"/>
        </w:rPr>
        <w:t>(</w:t>
      </w:r>
      <w:r>
        <w:rPr>
          <w:rStyle w:val="StringTok"/>
        </w:rPr>
        <w:t>"datos/pokemon.csv"</w:t>
      </w:r>
      <w:r>
        <w:rPr>
          <w:rStyle w:val="NormalTok"/>
        </w:rPr>
        <w:t>)</w:t>
      </w:r>
      <w:r>
        <w:br/>
      </w:r>
      <w:r>
        <w:rPr>
          <w:rStyle w:val="NormalTok"/>
        </w:rPr>
        <w:t xml:space="preserve">apariciones </w:t>
      </w:r>
      <w:r>
        <w:rPr>
          <w:rStyle w:val="OtherTok"/>
        </w:rPr>
        <w:t>&lt;-</w:t>
      </w:r>
      <w:r>
        <w:rPr>
          <w:rStyle w:val="NormalTok"/>
        </w:rPr>
        <w:t xml:space="preserve"> </w:t>
      </w:r>
      <w:r>
        <w:rPr>
          <w:rStyle w:val="FunctionTok"/>
        </w:rPr>
        <w:t>read_csv</w:t>
      </w:r>
      <w:r>
        <w:rPr>
          <w:rStyle w:val="NormalTok"/>
        </w:rPr>
        <w:t>(</w:t>
      </w:r>
      <w:r>
        <w:rPr>
          <w:rStyle w:val="StringTok"/>
        </w:rPr>
        <w:t>"datos/apariciones.csv"</w:t>
      </w:r>
      <w:r>
        <w:rPr>
          <w:rStyle w:val="NormalTok"/>
        </w:rPr>
        <w:t>)</w:t>
      </w:r>
      <w:r>
        <w:br/>
      </w:r>
      <w:r>
        <w:br/>
      </w:r>
      <w:r>
        <w:rPr>
          <w:rStyle w:val="NormalTok"/>
        </w:rPr>
        <w:t xml:space="preserve">pokemon_peliculas </w:t>
      </w:r>
      <w:r>
        <w:rPr>
          <w:rStyle w:val="OtherTok"/>
        </w:rPr>
        <w:t>&lt;-</w:t>
      </w:r>
      <w:r>
        <w:rPr>
          <w:rStyle w:val="NormalTok"/>
        </w:rPr>
        <w:t xml:space="preserve"> pokemon </w:t>
      </w:r>
      <w:r>
        <w:rPr>
          <w:rStyle w:val="SpecialCharTok"/>
        </w:rPr>
        <w:t>%&gt;%</w:t>
      </w:r>
      <w:r>
        <w:rPr>
          <w:rStyle w:val="NormalTok"/>
        </w:rPr>
        <w:t xml:space="preserve"> </w:t>
      </w:r>
      <w:r>
        <w:br/>
      </w:r>
      <w:r>
        <w:rPr>
          <w:rStyle w:val="NormalTok"/>
        </w:rPr>
        <w:t xml:space="preserve">  </w:t>
      </w:r>
      <w:r>
        <w:rPr>
          <w:rStyle w:val="FunctionTok"/>
        </w:rPr>
        <w:t>left_join</w:t>
      </w:r>
      <w:r>
        <w:rPr>
          <w:rStyle w:val="NormalTok"/>
        </w:rPr>
        <w:t xml:space="preserve">(apariciones, </w:t>
      </w:r>
      <w:r>
        <w:rPr>
          <w:rStyle w:val="AttributeTok"/>
        </w:rPr>
        <w:t>by =</w:t>
      </w:r>
      <w:r>
        <w:rPr>
          <w:rStyle w:val="NormalTok"/>
        </w:rPr>
        <w:t xml:space="preserve"> </w:t>
      </w:r>
      <w:r>
        <w:rPr>
          <w:rStyle w:val="FunctionTok"/>
        </w:rPr>
        <w:t>c</w:t>
      </w:r>
      <w:r>
        <w:rPr>
          <w:rStyle w:val="NormalTok"/>
        </w:rPr>
        <w:t>(</w:t>
      </w:r>
      <w:r>
        <w:rPr>
          <w:rStyle w:val="StringTok"/>
        </w:rPr>
        <w:t>"nombre_ingles"</w:t>
      </w:r>
      <w:r>
        <w:rPr>
          <w:rStyle w:val="NormalTok"/>
        </w:rPr>
        <w:t xml:space="preserve"> </w:t>
      </w:r>
      <w:r>
        <w:rPr>
          <w:rStyle w:val="OtherTok"/>
        </w:rPr>
        <w:t>=</w:t>
      </w:r>
      <w:r>
        <w:rPr>
          <w:rStyle w:val="NormalTok"/>
        </w:rPr>
        <w:t xml:space="preserve"> </w:t>
      </w:r>
      <w:r>
        <w:rPr>
          <w:rStyle w:val="StringTok"/>
        </w:rPr>
        <w:t>"pokemon"</w:t>
      </w:r>
      <w:r>
        <w:rPr>
          <w:rStyle w:val="NormalTok"/>
        </w:rPr>
        <w:t>))</w:t>
      </w:r>
    </w:p>
    <w:p w14:paraId="742F5562" w14:textId="77777777" w:rsidR="000201BC" w:rsidRDefault="00000000">
      <w:pPr>
        <w:pStyle w:val="Ttulo2"/>
      </w:pPr>
      <w:bookmarkStart w:id="3" w:name="resumen-de-información"/>
      <w:bookmarkEnd w:id="2"/>
      <w:r>
        <w:t>Resumen de información</w:t>
      </w:r>
    </w:p>
    <w:p w14:paraId="56EB74A1" w14:textId="77777777" w:rsidR="000201BC" w:rsidRDefault="00000000">
      <w:pPr>
        <w:pStyle w:val="FirstParagraph"/>
      </w:pPr>
      <w:r>
        <w:t>Se hace una rápida revisión de las variables disponibles de los pokemons. Existe información sobre sus tipos, puntos de vida, nivel de ataque, de defensa, velocidad, generación, etc.</w:t>
      </w:r>
    </w:p>
    <w:p w14:paraId="21E63136" w14:textId="77777777" w:rsidR="000201BC" w:rsidRDefault="00000000">
      <w:pPr>
        <w:pStyle w:val="SourceCode"/>
      </w:pPr>
      <w:r>
        <w:rPr>
          <w:rStyle w:val="NormalTok"/>
        </w:rPr>
        <w:t xml:space="preserve">var_disponibles </w:t>
      </w:r>
      <w:r>
        <w:rPr>
          <w:rStyle w:val="OtherTok"/>
        </w:rPr>
        <w:t>&lt;-</w:t>
      </w:r>
      <w:r>
        <w:rPr>
          <w:rStyle w:val="NormalTok"/>
        </w:rPr>
        <w:t xml:space="preserve"> </w:t>
      </w:r>
      <w:r>
        <w:rPr>
          <w:rStyle w:val="FunctionTok"/>
        </w:rPr>
        <w:t>tibble</w:t>
      </w:r>
      <w:r>
        <w:rPr>
          <w:rStyle w:val="NormalTok"/>
        </w:rPr>
        <w:t>(</w:t>
      </w:r>
      <w:r>
        <w:br/>
      </w:r>
      <w:r>
        <w:rPr>
          <w:rStyle w:val="NormalTok"/>
        </w:rPr>
        <w:t xml:space="preserve">  </w:t>
      </w:r>
      <w:r>
        <w:rPr>
          <w:rStyle w:val="AttributeTok"/>
        </w:rPr>
        <w:t>variables =</w:t>
      </w:r>
      <w:r>
        <w:rPr>
          <w:rStyle w:val="NormalTok"/>
        </w:rPr>
        <w:t xml:space="preserve"> </w:t>
      </w:r>
      <w:r>
        <w:rPr>
          <w:rStyle w:val="FunctionTok"/>
        </w:rPr>
        <w:t>names</w:t>
      </w:r>
      <w:r>
        <w:rPr>
          <w:rStyle w:val="NormalTok"/>
        </w:rPr>
        <w:t>(pokemon_peliculas))</w:t>
      </w:r>
      <w:r>
        <w:br/>
      </w:r>
      <w:r>
        <w:br/>
      </w:r>
      <w:r>
        <w:rPr>
          <w:rStyle w:val="FunctionTok"/>
        </w:rPr>
        <w:t>library</w:t>
      </w:r>
      <w:r>
        <w:rPr>
          <w:rStyle w:val="NormalTok"/>
        </w:rPr>
        <w:t>(kableExtra)</w:t>
      </w:r>
      <w:r>
        <w:br/>
      </w:r>
      <w:r>
        <w:rPr>
          <w:rStyle w:val="FunctionTok"/>
        </w:rPr>
        <w:t>kable</w:t>
      </w:r>
      <w:r>
        <w:rPr>
          <w:rStyle w:val="NormalTok"/>
        </w:rPr>
        <w:t xml:space="preserve">(var_disponibles, </w:t>
      </w:r>
      <w:r>
        <w:rPr>
          <w:rStyle w:val="AttributeTok"/>
        </w:rPr>
        <w:t>format =</w:t>
      </w:r>
      <w:r>
        <w:rPr>
          <w:rStyle w:val="NormalTok"/>
        </w:rPr>
        <w:t xml:space="preserve"> </w:t>
      </w:r>
      <w:r>
        <w:rPr>
          <w:rStyle w:val="StringTok"/>
        </w:rPr>
        <w:t>"pandoc"</w:t>
      </w:r>
      <w:r>
        <w:rPr>
          <w:rStyle w:val="NormalTok"/>
        </w:rPr>
        <w:t>)</w:t>
      </w:r>
    </w:p>
    <w:tbl>
      <w:tblPr>
        <w:tblStyle w:val="Table"/>
        <w:tblW w:w="0" w:type="auto"/>
        <w:jc w:val="center"/>
        <w:tblLook w:val="0020" w:firstRow="1" w:lastRow="0" w:firstColumn="0" w:lastColumn="0" w:noHBand="0" w:noVBand="0"/>
      </w:tblPr>
      <w:tblGrid>
        <w:gridCol w:w="2362"/>
      </w:tblGrid>
      <w:tr w:rsidR="000201BC" w14:paraId="29E29D47" w14:textId="77777777" w:rsidTr="00C53905">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16FAAD9A" w14:textId="77777777" w:rsidR="000201BC" w:rsidRDefault="00000000">
            <w:pPr>
              <w:pStyle w:val="Compact"/>
            </w:pPr>
            <w:r>
              <w:t>variables</w:t>
            </w:r>
          </w:p>
        </w:tc>
      </w:tr>
      <w:tr w:rsidR="000201BC" w14:paraId="3E3ADE43" w14:textId="77777777" w:rsidTr="00C53905">
        <w:trPr>
          <w:jc w:val="center"/>
        </w:trPr>
        <w:tc>
          <w:tcPr>
            <w:tcW w:w="0" w:type="auto"/>
          </w:tcPr>
          <w:p w14:paraId="75B86656" w14:textId="77777777" w:rsidR="000201BC" w:rsidRDefault="00000000">
            <w:pPr>
              <w:pStyle w:val="Compact"/>
            </w:pPr>
            <w:r>
              <w:t>ID_poke</w:t>
            </w:r>
          </w:p>
        </w:tc>
      </w:tr>
      <w:tr w:rsidR="000201BC" w14:paraId="4E04453E" w14:textId="77777777" w:rsidTr="00C53905">
        <w:trPr>
          <w:jc w:val="center"/>
        </w:trPr>
        <w:tc>
          <w:tcPr>
            <w:tcW w:w="0" w:type="auto"/>
          </w:tcPr>
          <w:p w14:paraId="736D9544" w14:textId="77777777" w:rsidR="000201BC" w:rsidRDefault="00000000">
            <w:pPr>
              <w:pStyle w:val="Compact"/>
            </w:pPr>
            <w:r>
              <w:t>nombre_ingles</w:t>
            </w:r>
          </w:p>
        </w:tc>
      </w:tr>
      <w:tr w:rsidR="000201BC" w14:paraId="1F4D3C83" w14:textId="77777777" w:rsidTr="00C53905">
        <w:trPr>
          <w:jc w:val="center"/>
        </w:trPr>
        <w:tc>
          <w:tcPr>
            <w:tcW w:w="0" w:type="auto"/>
          </w:tcPr>
          <w:p w14:paraId="14E138D0" w14:textId="77777777" w:rsidR="000201BC" w:rsidRDefault="00000000">
            <w:pPr>
              <w:pStyle w:val="Compact"/>
            </w:pPr>
            <w:r>
              <w:t>nombre_traducido</w:t>
            </w:r>
          </w:p>
        </w:tc>
      </w:tr>
      <w:tr w:rsidR="000201BC" w14:paraId="1FA157BF" w14:textId="77777777" w:rsidTr="00C53905">
        <w:trPr>
          <w:jc w:val="center"/>
        </w:trPr>
        <w:tc>
          <w:tcPr>
            <w:tcW w:w="0" w:type="auto"/>
          </w:tcPr>
          <w:p w14:paraId="711722DC" w14:textId="77777777" w:rsidR="000201BC" w:rsidRDefault="00000000">
            <w:pPr>
              <w:pStyle w:val="Compact"/>
            </w:pPr>
            <w:r>
              <w:t>tipo_1</w:t>
            </w:r>
          </w:p>
        </w:tc>
      </w:tr>
      <w:tr w:rsidR="000201BC" w14:paraId="79A0ADCC" w14:textId="77777777" w:rsidTr="00C53905">
        <w:trPr>
          <w:jc w:val="center"/>
        </w:trPr>
        <w:tc>
          <w:tcPr>
            <w:tcW w:w="0" w:type="auto"/>
          </w:tcPr>
          <w:p w14:paraId="0BAFFD9A" w14:textId="77777777" w:rsidR="000201BC" w:rsidRDefault="00000000">
            <w:pPr>
              <w:pStyle w:val="Compact"/>
            </w:pPr>
            <w:r>
              <w:t>tipo_2</w:t>
            </w:r>
          </w:p>
        </w:tc>
      </w:tr>
      <w:tr w:rsidR="000201BC" w14:paraId="20325393" w14:textId="77777777" w:rsidTr="00C53905">
        <w:trPr>
          <w:jc w:val="center"/>
        </w:trPr>
        <w:tc>
          <w:tcPr>
            <w:tcW w:w="0" w:type="auto"/>
          </w:tcPr>
          <w:p w14:paraId="2438556F" w14:textId="77777777" w:rsidR="000201BC" w:rsidRDefault="00000000">
            <w:pPr>
              <w:pStyle w:val="Compact"/>
            </w:pPr>
            <w:r>
              <w:t>total</w:t>
            </w:r>
          </w:p>
        </w:tc>
      </w:tr>
      <w:tr w:rsidR="000201BC" w14:paraId="7D48C2D8" w14:textId="77777777" w:rsidTr="00C53905">
        <w:trPr>
          <w:jc w:val="center"/>
        </w:trPr>
        <w:tc>
          <w:tcPr>
            <w:tcW w:w="0" w:type="auto"/>
          </w:tcPr>
          <w:p w14:paraId="45BCF67C" w14:textId="77777777" w:rsidR="000201BC" w:rsidRDefault="00000000">
            <w:pPr>
              <w:pStyle w:val="Compact"/>
            </w:pPr>
            <w:r>
              <w:t>puntos_vida</w:t>
            </w:r>
          </w:p>
        </w:tc>
      </w:tr>
      <w:tr w:rsidR="000201BC" w14:paraId="06C294C2" w14:textId="77777777" w:rsidTr="00C53905">
        <w:trPr>
          <w:jc w:val="center"/>
        </w:trPr>
        <w:tc>
          <w:tcPr>
            <w:tcW w:w="0" w:type="auto"/>
          </w:tcPr>
          <w:p w14:paraId="6B67C377" w14:textId="77777777" w:rsidR="000201BC" w:rsidRDefault="00000000">
            <w:pPr>
              <w:pStyle w:val="Compact"/>
            </w:pPr>
            <w:r>
              <w:lastRenderedPageBreak/>
              <w:t>ataque</w:t>
            </w:r>
          </w:p>
        </w:tc>
      </w:tr>
      <w:tr w:rsidR="000201BC" w14:paraId="10E50D73" w14:textId="77777777" w:rsidTr="00C53905">
        <w:trPr>
          <w:jc w:val="center"/>
        </w:trPr>
        <w:tc>
          <w:tcPr>
            <w:tcW w:w="0" w:type="auto"/>
          </w:tcPr>
          <w:p w14:paraId="71D198EF" w14:textId="77777777" w:rsidR="000201BC" w:rsidRDefault="00000000">
            <w:pPr>
              <w:pStyle w:val="Compact"/>
            </w:pPr>
            <w:r>
              <w:t>defensa</w:t>
            </w:r>
          </w:p>
        </w:tc>
      </w:tr>
      <w:tr w:rsidR="000201BC" w14:paraId="7AC635EA" w14:textId="77777777" w:rsidTr="00C53905">
        <w:trPr>
          <w:jc w:val="center"/>
        </w:trPr>
        <w:tc>
          <w:tcPr>
            <w:tcW w:w="0" w:type="auto"/>
          </w:tcPr>
          <w:p w14:paraId="3E41BB96" w14:textId="77777777" w:rsidR="000201BC" w:rsidRDefault="00000000">
            <w:pPr>
              <w:pStyle w:val="Compact"/>
            </w:pPr>
            <w:r>
              <w:t>fuerza_especial_ataque</w:t>
            </w:r>
          </w:p>
        </w:tc>
      </w:tr>
      <w:tr w:rsidR="000201BC" w14:paraId="65642142" w14:textId="77777777" w:rsidTr="00C53905">
        <w:trPr>
          <w:jc w:val="center"/>
        </w:trPr>
        <w:tc>
          <w:tcPr>
            <w:tcW w:w="0" w:type="auto"/>
          </w:tcPr>
          <w:p w14:paraId="210F5CB4" w14:textId="77777777" w:rsidR="000201BC" w:rsidRDefault="00000000">
            <w:pPr>
              <w:pStyle w:val="Compact"/>
            </w:pPr>
            <w:r>
              <w:t>fuerza_especial_defensa</w:t>
            </w:r>
          </w:p>
        </w:tc>
      </w:tr>
      <w:tr w:rsidR="000201BC" w14:paraId="7A384CEE" w14:textId="77777777" w:rsidTr="00C53905">
        <w:trPr>
          <w:jc w:val="center"/>
        </w:trPr>
        <w:tc>
          <w:tcPr>
            <w:tcW w:w="0" w:type="auto"/>
          </w:tcPr>
          <w:p w14:paraId="4D5CBFD6" w14:textId="77777777" w:rsidR="000201BC" w:rsidRDefault="00000000">
            <w:pPr>
              <w:pStyle w:val="Compact"/>
            </w:pPr>
            <w:r>
              <w:t>velocidad</w:t>
            </w:r>
          </w:p>
        </w:tc>
      </w:tr>
      <w:tr w:rsidR="000201BC" w14:paraId="6E2C2744" w14:textId="77777777" w:rsidTr="00C53905">
        <w:trPr>
          <w:jc w:val="center"/>
        </w:trPr>
        <w:tc>
          <w:tcPr>
            <w:tcW w:w="0" w:type="auto"/>
          </w:tcPr>
          <w:p w14:paraId="5CEC3EA5" w14:textId="77777777" w:rsidR="000201BC" w:rsidRDefault="00000000">
            <w:pPr>
              <w:pStyle w:val="Compact"/>
            </w:pPr>
            <w:r>
              <w:t>generacion</w:t>
            </w:r>
          </w:p>
        </w:tc>
      </w:tr>
      <w:tr w:rsidR="000201BC" w14:paraId="1337E73A" w14:textId="77777777" w:rsidTr="00C53905">
        <w:trPr>
          <w:jc w:val="center"/>
        </w:trPr>
        <w:tc>
          <w:tcPr>
            <w:tcW w:w="0" w:type="auto"/>
          </w:tcPr>
          <w:p w14:paraId="2EEB480D" w14:textId="77777777" w:rsidR="000201BC" w:rsidRDefault="00000000">
            <w:pPr>
              <w:pStyle w:val="Compact"/>
            </w:pPr>
            <w:r>
              <w:t>es_legendario</w:t>
            </w:r>
          </w:p>
        </w:tc>
      </w:tr>
      <w:tr w:rsidR="000201BC" w14:paraId="56CC4166" w14:textId="77777777" w:rsidTr="00C53905">
        <w:trPr>
          <w:jc w:val="center"/>
        </w:trPr>
        <w:tc>
          <w:tcPr>
            <w:tcW w:w="0" w:type="auto"/>
          </w:tcPr>
          <w:p w14:paraId="62AE6101" w14:textId="77777777" w:rsidR="000201BC" w:rsidRDefault="00000000">
            <w:pPr>
              <w:pStyle w:val="Compact"/>
            </w:pPr>
            <w:r>
              <w:t>nivel_evolucion</w:t>
            </w:r>
          </w:p>
        </w:tc>
      </w:tr>
      <w:tr w:rsidR="000201BC" w14:paraId="12932895" w14:textId="77777777" w:rsidTr="00C53905">
        <w:trPr>
          <w:jc w:val="center"/>
        </w:trPr>
        <w:tc>
          <w:tcPr>
            <w:tcW w:w="0" w:type="auto"/>
          </w:tcPr>
          <w:p w14:paraId="74F5BE51" w14:textId="77777777" w:rsidR="000201BC" w:rsidRDefault="00000000">
            <w:pPr>
              <w:pStyle w:val="Compact"/>
            </w:pPr>
            <w:r>
              <w:t>pelicula</w:t>
            </w:r>
          </w:p>
        </w:tc>
      </w:tr>
    </w:tbl>
    <w:p w14:paraId="3288990C" w14:textId="77777777" w:rsidR="000201BC" w:rsidRDefault="00000000">
      <w:pPr>
        <w:pStyle w:val="Textoindependiente"/>
      </w:pPr>
      <w:r>
        <w:t>Agrupando por la generación, y si es legendario o no, se hace una tabla resumen de algunas de las variables descriptoras de los pokemons:</w:t>
      </w:r>
    </w:p>
    <w:p w14:paraId="3D642EB0" w14:textId="77777777" w:rsidR="000201BC" w:rsidRDefault="00000000">
      <w:pPr>
        <w:pStyle w:val="SourceCode"/>
      </w:pPr>
      <w:r>
        <w:rPr>
          <w:rStyle w:val="NormalTok"/>
        </w:rPr>
        <w:t xml:space="preserve">resumen </w:t>
      </w:r>
      <w:r>
        <w:rPr>
          <w:rStyle w:val="OtherTok"/>
        </w:rPr>
        <w:t>&lt;-</w:t>
      </w:r>
      <w:r>
        <w:rPr>
          <w:rStyle w:val="NormalTok"/>
        </w:rPr>
        <w:t xml:space="preserve"> pokemon_peliculas </w:t>
      </w:r>
      <w:r>
        <w:rPr>
          <w:rStyle w:val="SpecialCharTok"/>
        </w:rPr>
        <w:t>%&gt;%</w:t>
      </w:r>
      <w:r>
        <w:rPr>
          <w:rStyle w:val="NormalTok"/>
        </w:rPr>
        <w:t xml:space="preserve"> </w:t>
      </w:r>
      <w:r>
        <w:br/>
      </w:r>
      <w:r>
        <w:rPr>
          <w:rStyle w:val="NormalTok"/>
        </w:rPr>
        <w:t xml:space="preserve">  </w:t>
      </w:r>
      <w:r>
        <w:rPr>
          <w:rStyle w:val="FunctionTok"/>
        </w:rPr>
        <w:t>group_by</w:t>
      </w:r>
      <w:r>
        <w:rPr>
          <w:rStyle w:val="NormalTok"/>
        </w:rPr>
        <w:t xml:space="preserve">(generacion, es_legendario) </w:t>
      </w:r>
      <w:r>
        <w:rPr>
          <w:rStyle w:val="SpecialCharTok"/>
        </w:rPr>
        <w:t>%&gt;%</w:t>
      </w:r>
      <w:r>
        <w:rPr>
          <w:rStyle w:val="NormalTok"/>
        </w:rPr>
        <w:t xml:space="preserve"> </w:t>
      </w:r>
      <w:r>
        <w:br/>
      </w:r>
      <w:r>
        <w:rPr>
          <w:rStyle w:val="NormalTok"/>
        </w:rPr>
        <w:t xml:space="preserve">  </w:t>
      </w:r>
      <w:r>
        <w:rPr>
          <w:rStyle w:val="FunctionTok"/>
        </w:rPr>
        <w:t>summarise</w:t>
      </w:r>
      <w:r>
        <w:rPr>
          <w:rStyle w:val="NormalTok"/>
        </w:rPr>
        <w:t>(</w:t>
      </w:r>
      <w:r>
        <w:rPr>
          <w:rStyle w:val="AttributeTok"/>
        </w:rPr>
        <w:t>puntos_vida =</w:t>
      </w:r>
      <w:r>
        <w:rPr>
          <w:rStyle w:val="NormalTok"/>
        </w:rPr>
        <w:t xml:space="preserve"> </w:t>
      </w:r>
      <w:r>
        <w:rPr>
          <w:rStyle w:val="FunctionTok"/>
        </w:rPr>
        <w:t>round</w:t>
      </w:r>
      <w:r>
        <w:rPr>
          <w:rStyle w:val="NormalTok"/>
        </w:rPr>
        <w:t>(</w:t>
      </w:r>
      <w:r>
        <w:rPr>
          <w:rStyle w:val="FunctionTok"/>
        </w:rPr>
        <w:t>mean</w:t>
      </w:r>
      <w:r>
        <w:rPr>
          <w:rStyle w:val="NormalTok"/>
        </w:rPr>
        <w:t>(puntos_vida),</w:t>
      </w:r>
      <w:r>
        <w:rPr>
          <w:rStyle w:val="DecValTok"/>
        </w:rPr>
        <w:t>1</w:t>
      </w:r>
      <w:r>
        <w:rPr>
          <w:rStyle w:val="NormalTok"/>
        </w:rPr>
        <w:t>),</w:t>
      </w:r>
      <w:r>
        <w:br/>
      </w:r>
      <w:r>
        <w:rPr>
          <w:rStyle w:val="NormalTok"/>
        </w:rPr>
        <w:t xml:space="preserve">            </w:t>
      </w:r>
      <w:r>
        <w:rPr>
          <w:rStyle w:val="AttributeTok"/>
        </w:rPr>
        <w:t>ataque =</w:t>
      </w:r>
      <w:r>
        <w:rPr>
          <w:rStyle w:val="NormalTok"/>
        </w:rPr>
        <w:t xml:space="preserve"> </w:t>
      </w:r>
      <w:r>
        <w:rPr>
          <w:rStyle w:val="FunctionTok"/>
        </w:rPr>
        <w:t>round</w:t>
      </w:r>
      <w:r>
        <w:rPr>
          <w:rStyle w:val="NormalTok"/>
        </w:rPr>
        <w:t>(</w:t>
      </w:r>
      <w:r>
        <w:rPr>
          <w:rStyle w:val="FunctionTok"/>
        </w:rPr>
        <w:t>mean</w:t>
      </w:r>
      <w:r>
        <w:rPr>
          <w:rStyle w:val="NormalTok"/>
        </w:rPr>
        <w:t xml:space="preserve">(ataque), </w:t>
      </w:r>
      <w:r>
        <w:rPr>
          <w:rStyle w:val="DecValTok"/>
        </w:rPr>
        <w:t>1</w:t>
      </w:r>
      <w:r>
        <w:rPr>
          <w:rStyle w:val="NormalTok"/>
        </w:rPr>
        <w:t>),</w:t>
      </w:r>
      <w:r>
        <w:br/>
      </w:r>
      <w:r>
        <w:rPr>
          <w:rStyle w:val="NormalTok"/>
        </w:rPr>
        <w:t xml:space="preserve">            </w:t>
      </w:r>
      <w:r>
        <w:rPr>
          <w:rStyle w:val="AttributeTok"/>
        </w:rPr>
        <w:t>defensa =</w:t>
      </w:r>
      <w:r>
        <w:rPr>
          <w:rStyle w:val="NormalTok"/>
        </w:rPr>
        <w:t xml:space="preserve"> </w:t>
      </w:r>
      <w:r>
        <w:rPr>
          <w:rStyle w:val="FunctionTok"/>
        </w:rPr>
        <w:t>round</w:t>
      </w:r>
      <w:r>
        <w:rPr>
          <w:rStyle w:val="NormalTok"/>
        </w:rPr>
        <w:t>(</w:t>
      </w:r>
      <w:r>
        <w:rPr>
          <w:rStyle w:val="FunctionTok"/>
        </w:rPr>
        <w:t>mean</w:t>
      </w:r>
      <w:r>
        <w:rPr>
          <w:rStyle w:val="NormalTok"/>
        </w:rPr>
        <w:t xml:space="preserve">(defensa), </w:t>
      </w:r>
      <w:r>
        <w:rPr>
          <w:rStyle w:val="DecValTok"/>
        </w:rPr>
        <w:t>1</w:t>
      </w:r>
      <w:r>
        <w:rPr>
          <w:rStyle w:val="NormalTok"/>
        </w:rPr>
        <w:t>),</w:t>
      </w:r>
      <w:r>
        <w:br/>
      </w:r>
      <w:r>
        <w:rPr>
          <w:rStyle w:val="NormalTok"/>
        </w:rPr>
        <w:t xml:space="preserve">            </w:t>
      </w:r>
      <w:r>
        <w:rPr>
          <w:rStyle w:val="AttributeTok"/>
        </w:rPr>
        <w:t>velocidad =</w:t>
      </w:r>
      <w:r>
        <w:rPr>
          <w:rStyle w:val="NormalTok"/>
        </w:rPr>
        <w:t xml:space="preserve"> </w:t>
      </w:r>
      <w:r>
        <w:rPr>
          <w:rStyle w:val="FunctionTok"/>
        </w:rPr>
        <w:t>round</w:t>
      </w:r>
      <w:r>
        <w:rPr>
          <w:rStyle w:val="NormalTok"/>
        </w:rPr>
        <w:t>(</w:t>
      </w:r>
      <w:r>
        <w:rPr>
          <w:rStyle w:val="FunctionTok"/>
        </w:rPr>
        <w:t>mean</w:t>
      </w:r>
      <w:r>
        <w:rPr>
          <w:rStyle w:val="NormalTok"/>
        </w:rPr>
        <w:t>(velocidad),</w:t>
      </w:r>
      <w:r>
        <w:rPr>
          <w:rStyle w:val="DecValTok"/>
        </w:rPr>
        <w:t>1</w:t>
      </w:r>
      <w:r>
        <w:rPr>
          <w:rStyle w:val="NormalTok"/>
        </w:rPr>
        <w:t>))</w:t>
      </w:r>
      <w:r>
        <w:br/>
      </w:r>
      <w:r>
        <w:br/>
      </w:r>
      <w:r>
        <w:rPr>
          <w:rStyle w:val="FunctionTok"/>
        </w:rPr>
        <w:t>options</w:t>
      </w:r>
      <w:r>
        <w:rPr>
          <w:rStyle w:val="NormalTok"/>
        </w:rPr>
        <w:t>(</w:t>
      </w:r>
      <w:r>
        <w:rPr>
          <w:rStyle w:val="AttributeTok"/>
        </w:rPr>
        <w:t>knitr.kable.NA =</w:t>
      </w:r>
      <w:r>
        <w:rPr>
          <w:rStyle w:val="NormalTok"/>
        </w:rPr>
        <w:t xml:space="preserve"> </w:t>
      </w:r>
      <w:r>
        <w:rPr>
          <w:rStyle w:val="StringTok"/>
        </w:rPr>
        <w:t>"-"</w:t>
      </w:r>
      <w:r>
        <w:rPr>
          <w:rStyle w:val="NormalTok"/>
        </w:rPr>
        <w:t>)</w:t>
      </w:r>
      <w:r>
        <w:br/>
      </w:r>
      <w:r>
        <w:rPr>
          <w:rStyle w:val="NormalTok"/>
        </w:rPr>
        <w:t>kableExtra</w:t>
      </w:r>
      <w:r>
        <w:rPr>
          <w:rStyle w:val="SpecialCharTok"/>
        </w:rPr>
        <w:t>::</w:t>
      </w:r>
      <w:r>
        <w:rPr>
          <w:rStyle w:val="FunctionTok"/>
        </w:rPr>
        <w:t>kable</w:t>
      </w:r>
      <w:r>
        <w:rPr>
          <w:rStyle w:val="NormalTok"/>
        </w:rPr>
        <w:t xml:space="preserve">(resumen, </w:t>
      </w:r>
      <w:r>
        <w:rPr>
          <w:rStyle w:val="AttributeTok"/>
        </w:rPr>
        <w:t>format =</w:t>
      </w:r>
      <w:r>
        <w:rPr>
          <w:rStyle w:val="NormalTok"/>
        </w:rPr>
        <w:t xml:space="preserve"> </w:t>
      </w:r>
      <w:r>
        <w:rPr>
          <w:rStyle w:val="StringTok"/>
        </w:rPr>
        <w:t>"pandoc"</w:t>
      </w:r>
      <w:r>
        <w:rPr>
          <w:rStyle w:val="NormalTok"/>
        </w:rPr>
        <w:t>)</w:t>
      </w:r>
    </w:p>
    <w:tbl>
      <w:tblPr>
        <w:tblStyle w:val="Table"/>
        <w:tblW w:w="0" w:type="auto"/>
        <w:jc w:val="center"/>
        <w:tblLook w:val="0020" w:firstRow="1" w:lastRow="0" w:firstColumn="0" w:lastColumn="0" w:noHBand="0" w:noVBand="0"/>
      </w:tblPr>
      <w:tblGrid>
        <w:gridCol w:w="1182"/>
        <w:gridCol w:w="1425"/>
        <w:gridCol w:w="1266"/>
        <w:gridCol w:w="820"/>
        <w:gridCol w:w="912"/>
        <w:gridCol w:w="1058"/>
      </w:tblGrid>
      <w:tr w:rsidR="000201BC" w14:paraId="1EB3F76F" w14:textId="77777777" w:rsidTr="00C53905">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475FDACC" w14:textId="77777777" w:rsidR="000201BC" w:rsidRDefault="00000000">
            <w:pPr>
              <w:pStyle w:val="Compact"/>
              <w:jc w:val="right"/>
            </w:pPr>
            <w:r>
              <w:t>generacion</w:t>
            </w:r>
          </w:p>
        </w:tc>
        <w:tc>
          <w:tcPr>
            <w:tcW w:w="0" w:type="auto"/>
          </w:tcPr>
          <w:p w14:paraId="43599B2D" w14:textId="77777777" w:rsidR="000201BC" w:rsidRDefault="00000000">
            <w:pPr>
              <w:pStyle w:val="Compact"/>
            </w:pPr>
            <w:r>
              <w:t>es_legendario</w:t>
            </w:r>
          </w:p>
        </w:tc>
        <w:tc>
          <w:tcPr>
            <w:tcW w:w="0" w:type="auto"/>
          </w:tcPr>
          <w:p w14:paraId="5FA2E9BC" w14:textId="77777777" w:rsidR="000201BC" w:rsidRDefault="00000000">
            <w:pPr>
              <w:pStyle w:val="Compact"/>
              <w:jc w:val="right"/>
            </w:pPr>
            <w:r>
              <w:t>puntos_vida</w:t>
            </w:r>
          </w:p>
        </w:tc>
        <w:tc>
          <w:tcPr>
            <w:tcW w:w="0" w:type="auto"/>
          </w:tcPr>
          <w:p w14:paraId="07EDA9B7" w14:textId="77777777" w:rsidR="000201BC" w:rsidRDefault="00000000">
            <w:pPr>
              <w:pStyle w:val="Compact"/>
              <w:jc w:val="right"/>
            </w:pPr>
            <w:r>
              <w:t>ataque</w:t>
            </w:r>
          </w:p>
        </w:tc>
        <w:tc>
          <w:tcPr>
            <w:tcW w:w="0" w:type="auto"/>
          </w:tcPr>
          <w:p w14:paraId="439491D8" w14:textId="77777777" w:rsidR="000201BC" w:rsidRDefault="00000000">
            <w:pPr>
              <w:pStyle w:val="Compact"/>
              <w:jc w:val="right"/>
            </w:pPr>
            <w:r>
              <w:t>defensa</w:t>
            </w:r>
          </w:p>
        </w:tc>
        <w:tc>
          <w:tcPr>
            <w:tcW w:w="0" w:type="auto"/>
          </w:tcPr>
          <w:p w14:paraId="35ABE66F" w14:textId="77777777" w:rsidR="000201BC" w:rsidRDefault="00000000">
            <w:pPr>
              <w:pStyle w:val="Compact"/>
              <w:jc w:val="right"/>
            </w:pPr>
            <w:r>
              <w:t>velocidad</w:t>
            </w:r>
          </w:p>
        </w:tc>
      </w:tr>
      <w:tr w:rsidR="000201BC" w14:paraId="762CD150" w14:textId="77777777" w:rsidTr="00C53905">
        <w:trPr>
          <w:jc w:val="center"/>
        </w:trPr>
        <w:tc>
          <w:tcPr>
            <w:tcW w:w="0" w:type="auto"/>
          </w:tcPr>
          <w:p w14:paraId="79281F42" w14:textId="77777777" w:rsidR="000201BC" w:rsidRDefault="00000000">
            <w:pPr>
              <w:pStyle w:val="Compact"/>
              <w:jc w:val="right"/>
            </w:pPr>
            <w:r>
              <w:t>1</w:t>
            </w:r>
          </w:p>
        </w:tc>
        <w:tc>
          <w:tcPr>
            <w:tcW w:w="0" w:type="auto"/>
          </w:tcPr>
          <w:p w14:paraId="13442130" w14:textId="77777777" w:rsidR="000201BC" w:rsidRDefault="00000000">
            <w:pPr>
              <w:pStyle w:val="Compact"/>
            </w:pPr>
            <w:r>
              <w:t>FALSO</w:t>
            </w:r>
          </w:p>
        </w:tc>
        <w:tc>
          <w:tcPr>
            <w:tcW w:w="0" w:type="auto"/>
          </w:tcPr>
          <w:p w14:paraId="37B9EBCE" w14:textId="77777777" w:rsidR="000201BC" w:rsidRDefault="00000000">
            <w:pPr>
              <w:pStyle w:val="Compact"/>
              <w:jc w:val="right"/>
            </w:pPr>
            <w:r>
              <w:t>65.3</w:t>
            </w:r>
          </w:p>
        </w:tc>
        <w:tc>
          <w:tcPr>
            <w:tcW w:w="0" w:type="auto"/>
          </w:tcPr>
          <w:p w14:paraId="72980E9B" w14:textId="77777777" w:rsidR="000201BC" w:rsidRDefault="00000000">
            <w:pPr>
              <w:pStyle w:val="Compact"/>
              <w:jc w:val="right"/>
            </w:pPr>
            <w:r>
              <w:t>75.0</w:t>
            </w:r>
          </w:p>
        </w:tc>
        <w:tc>
          <w:tcPr>
            <w:tcW w:w="0" w:type="auto"/>
          </w:tcPr>
          <w:p w14:paraId="4E75492B" w14:textId="77777777" w:rsidR="000201BC" w:rsidRDefault="00000000">
            <w:pPr>
              <w:pStyle w:val="Compact"/>
              <w:jc w:val="right"/>
            </w:pPr>
            <w:r>
              <w:t>69.6</w:t>
            </w:r>
          </w:p>
        </w:tc>
        <w:tc>
          <w:tcPr>
            <w:tcW w:w="0" w:type="auto"/>
          </w:tcPr>
          <w:p w14:paraId="0484D004" w14:textId="77777777" w:rsidR="000201BC" w:rsidRDefault="00000000">
            <w:pPr>
              <w:pStyle w:val="Compact"/>
              <w:jc w:val="right"/>
            </w:pPr>
            <w:r>
              <w:t>71.2</w:t>
            </w:r>
          </w:p>
        </w:tc>
      </w:tr>
      <w:tr w:rsidR="000201BC" w14:paraId="3CFD9897" w14:textId="77777777" w:rsidTr="00C53905">
        <w:trPr>
          <w:jc w:val="center"/>
        </w:trPr>
        <w:tc>
          <w:tcPr>
            <w:tcW w:w="0" w:type="auto"/>
          </w:tcPr>
          <w:p w14:paraId="3066DC2E" w14:textId="77777777" w:rsidR="000201BC" w:rsidRDefault="00000000">
            <w:pPr>
              <w:pStyle w:val="Compact"/>
              <w:jc w:val="right"/>
            </w:pPr>
            <w:r>
              <w:t>1</w:t>
            </w:r>
          </w:p>
        </w:tc>
        <w:tc>
          <w:tcPr>
            <w:tcW w:w="0" w:type="auto"/>
          </w:tcPr>
          <w:p w14:paraId="75199CC3" w14:textId="77777777" w:rsidR="000201BC" w:rsidRDefault="00000000">
            <w:pPr>
              <w:pStyle w:val="Compact"/>
            </w:pPr>
            <w:r>
              <w:t>VERDADERO</w:t>
            </w:r>
          </w:p>
        </w:tc>
        <w:tc>
          <w:tcPr>
            <w:tcW w:w="0" w:type="auto"/>
          </w:tcPr>
          <w:p w14:paraId="729FCCB0" w14:textId="77777777" w:rsidR="000201BC" w:rsidRDefault="00000000">
            <w:pPr>
              <w:pStyle w:val="Compact"/>
              <w:jc w:val="right"/>
            </w:pPr>
            <w:r>
              <w:t>99.2</w:t>
            </w:r>
          </w:p>
        </w:tc>
        <w:tc>
          <w:tcPr>
            <w:tcW w:w="0" w:type="auto"/>
          </w:tcPr>
          <w:p w14:paraId="777C72B2" w14:textId="77777777" w:rsidR="000201BC" w:rsidRDefault="00000000">
            <w:pPr>
              <w:pStyle w:val="Compact"/>
              <w:jc w:val="right"/>
            </w:pPr>
            <w:r>
              <w:t>116.9</w:t>
            </w:r>
          </w:p>
        </w:tc>
        <w:tc>
          <w:tcPr>
            <w:tcW w:w="0" w:type="auto"/>
          </w:tcPr>
          <w:p w14:paraId="7C49131E" w14:textId="77777777" w:rsidR="000201BC" w:rsidRDefault="00000000">
            <w:pPr>
              <w:pStyle w:val="Compact"/>
              <w:jc w:val="right"/>
            </w:pPr>
            <w:r>
              <w:t>90.6</w:t>
            </w:r>
          </w:p>
        </w:tc>
        <w:tc>
          <w:tcPr>
            <w:tcW w:w="0" w:type="auto"/>
          </w:tcPr>
          <w:p w14:paraId="1A6F5ADD" w14:textId="77777777" w:rsidR="000201BC" w:rsidRDefault="00000000">
            <w:pPr>
              <w:pStyle w:val="Compact"/>
              <w:jc w:val="right"/>
            </w:pPr>
            <w:r>
              <w:t>113.1</w:t>
            </w:r>
          </w:p>
        </w:tc>
      </w:tr>
      <w:tr w:rsidR="000201BC" w14:paraId="35EAF207" w14:textId="77777777" w:rsidTr="00C53905">
        <w:trPr>
          <w:jc w:val="center"/>
        </w:trPr>
        <w:tc>
          <w:tcPr>
            <w:tcW w:w="0" w:type="auto"/>
          </w:tcPr>
          <w:p w14:paraId="67D3BD8F" w14:textId="77777777" w:rsidR="000201BC" w:rsidRDefault="00000000">
            <w:pPr>
              <w:pStyle w:val="Compact"/>
              <w:jc w:val="right"/>
            </w:pPr>
            <w:r>
              <w:t>2</w:t>
            </w:r>
          </w:p>
        </w:tc>
        <w:tc>
          <w:tcPr>
            <w:tcW w:w="0" w:type="auto"/>
          </w:tcPr>
          <w:p w14:paraId="411BF595" w14:textId="77777777" w:rsidR="000201BC" w:rsidRDefault="00000000">
            <w:pPr>
              <w:pStyle w:val="Compact"/>
            </w:pPr>
            <w:r>
              <w:t>FALSO</w:t>
            </w:r>
          </w:p>
        </w:tc>
        <w:tc>
          <w:tcPr>
            <w:tcW w:w="0" w:type="auto"/>
          </w:tcPr>
          <w:p w14:paraId="68A93EC7" w14:textId="77777777" w:rsidR="000201BC" w:rsidRDefault="00000000">
            <w:pPr>
              <w:pStyle w:val="Compact"/>
              <w:jc w:val="right"/>
            </w:pPr>
            <w:r>
              <w:t>69.6</w:t>
            </w:r>
          </w:p>
        </w:tc>
        <w:tc>
          <w:tcPr>
            <w:tcW w:w="0" w:type="auto"/>
          </w:tcPr>
          <w:p w14:paraId="3FDA367A" w14:textId="77777777" w:rsidR="000201BC" w:rsidRDefault="00000000">
            <w:pPr>
              <w:pStyle w:val="Compact"/>
              <w:jc w:val="right"/>
            </w:pPr>
            <w:r>
              <w:t>70.7</w:t>
            </w:r>
          </w:p>
        </w:tc>
        <w:tc>
          <w:tcPr>
            <w:tcW w:w="0" w:type="auto"/>
          </w:tcPr>
          <w:p w14:paraId="3168CC86" w14:textId="77777777" w:rsidR="000201BC" w:rsidRDefault="00000000">
            <w:pPr>
              <w:pStyle w:val="Compact"/>
              <w:jc w:val="right"/>
            </w:pPr>
            <w:r>
              <w:t>72.1</w:t>
            </w:r>
          </w:p>
        </w:tc>
        <w:tc>
          <w:tcPr>
            <w:tcW w:w="0" w:type="auto"/>
          </w:tcPr>
          <w:p w14:paraId="1C7B013B" w14:textId="77777777" w:rsidR="000201BC" w:rsidRDefault="00000000">
            <w:pPr>
              <w:pStyle w:val="Compact"/>
              <w:jc w:val="right"/>
            </w:pPr>
            <w:r>
              <w:t>59.9</w:t>
            </w:r>
          </w:p>
        </w:tc>
      </w:tr>
      <w:tr w:rsidR="000201BC" w14:paraId="1E8D2B03" w14:textId="77777777" w:rsidTr="00C53905">
        <w:trPr>
          <w:jc w:val="center"/>
        </w:trPr>
        <w:tc>
          <w:tcPr>
            <w:tcW w:w="0" w:type="auto"/>
          </w:tcPr>
          <w:p w14:paraId="1153B5DC" w14:textId="77777777" w:rsidR="000201BC" w:rsidRDefault="00000000">
            <w:pPr>
              <w:pStyle w:val="Compact"/>
              <w:jc w:val="right"/>
            </w:pPr>
            <w:r>
              <w:t>2</w:t>
            </w:r>
          </w:p>
        </w:tc>
        <w:tc>
          <w:tcPr>
            <w:tcW w:w="0" w:type="auto"/>
          </w:tcPr>
          <w:p w14:paraId="53747F0E" w14:textId="77777777" w:rsidR="000201BC" w:rsidRDefault="00000000">
            <w:pPr>
              <w:pStyle w:val="Compact"/>
            </w:pPr>
            <w:r>
              <w:t>VERDADERO</w:t>
            </w:r>
          </w:p>
        </w:tc>
        <w:tc>
          <w:tcPr>
            <w:tcW w:w="0" w:type="auto"/>
          </w:tcPr>
          <w:p w14:paraId="373B1686" w14:textId="77777777" w:rsidR="000201BC" w:rsidRDefault="00000000">
            <w:pPr>
              <w:pStyle w:val="Compact"/>
              <w:jc w:val="right"/>
            </w:pPr>
            <w:r>
              <w:t>103.4</w:t>
            </w:r>
          </w:p>
        </w:tc>
        <w:tc>
          <w:tcPr>
            <w:tcW w:w="0" w:type="auto"/>
          </w:tcPr>
          <w:p w14:paraId="70DBF5BB" w14:textId="77777777" w:rsidR="000201BC" w:rsidRDefault="00000000">
            <w:pPr>
              <w:pStyle w:val="Compact"/>
              <w:jc w:val="right"/>
            </w:pPr>
            <w:r>
              <w:t>99.0</w:t>
            </w:r>
          </w:p>
        </w:tc>
        <w:tc>
          <w:tcPr>
            <w:tcW w:w="0" w:type="auto"/>
          </w:tcPr>
          <w:p w14:paraId="416F0C15" w14:textId="77777777" w:rsidR="000201BC" w:rsidRDefault="00000000">
            <w:pPr>
              <w:pStyle w:val="Compact"/>
              <w:jc w:val="right"/>
            </w:pPr>
            <w:r>
              <w:t>99.0</w:t>
            </w:r>
          </w:p>
        </w:tc>
        <w:tc>
          <w:tcPr>
            <w:tcW w:w="0" w:type="auto"/>
          </w:tcPr>
          <w:p w14:paraId="5C2F52ED" w14:textId="77777777" w:rsidR="000201BC" w:rsidRDefault="00000000">
            <w:pPr>
              <w:pStyle w:val="Compact"/>
              <w:jc w:val="right"/>
            </w:pPr>
            <w:r>
              <w:t>100.0</w:t>
            </w:r>
          </w:p>
        </w:tc>
      </w:tr>
      <w:tr w:rsidR="000201BC" w14:paraId="585A35F0" w14:textId="77777777" w:rsidTr="00C53905">
        <w:trPr>
          <w:jc w:val="center"/>
        </w:trPr>
        <w:tc>
          <w:tcPr>
            <w:tcW w:w="0" w:type="auto"/>
          </w:tcPr>
          <w:p w14:paraId="28B7CE8F" w14:textId="77777777" w:rsidR="000201BC" w:rsidRDefault="00000000">
            <w:pPr>
              <w:pStyle w:val="Compact"/>
              <w:jc w:val="right"/>
            </w:pPr>
            <w:r>
              <w:t>3</w:t>
            </w:r>
          </w:p>
        </w:tc>
        <w:tc>
          <w:tcPr>
            <w:tcW w:w="0" w:type="auto"/>
          </w:tcPr>
          <w:p w14:paraId="2E7C0DD4" w14:textId="77777777" w:rsidR="000201BC" w:rsidRDefault="00000000">
            <w:pPr>
              <w:pStyle w:val="Compact"/>
            </w:pPr>
            <w:r>
              <w:t>FALSO</w:t>
            </w:r>
          </w:p>
        </w:tc>
        <w:tc>
          <w:tcPr>
            <w:tcW w:w="0" w:type="auto"/>
          </w:tcPr>
          <w:p w14:paraId="682B5B99" w14:textId="77777777" w:rsidR="000201BC" w:rsidRDefault="00000000">
            <w:pPr>
              <w:pStyle w:val="Compact"/>
              <w:jc w:val="right"/>
            </w:pPr>
            <w:r>
              <w:t>64.6</w:t>
            </w:r>
          </w:p>
        </w:tc>
        <w:tc>
          <w:tcPr>
            <w:tcW w:w="0" w:type="auto"/>
          </w:tcPr>
          <w:p w14:paraId="6265F7C3" w14:textId="77777777" w:rsidR="000201BC" w:rsidRDefault="00000000">
            <w:pPr>
              <w:pStyle w:val="Compact"/>
              <w:jc w:val="right"/>
            </w:pPr>
            <w:r>
              <w:t>77.0</w:t>
            </w:r>
          </w:p>
        </w:tc>
        <w:tc>
          <w:tcPr>
            <w:tcW w:w="0" w:type="auto"/>
          </w:tcPr>
          <w:p w14:paraId="7CDEE55A" w14:textId="77777777" w:rsidR="000201BC" w:rsidRDefault="00000000">
            <w:pPr>
              <w:pStyle w:val="Compact"/>
              <w:jc w:val="right"/>
            </w:pPr>
            <w:r>
              <w:t>69.9</w:t>
            </w:r>
          </w:p>
        </w:tc>
        <w:tc>
          <w:tcPr>
            <w:tcW w:w="0" w:type="auto"/>
          </w:tcPr>
          <w:p w14:paraId="0E11B505" w14:textId="77777777" w:rsidR="000201BC" w:rsidRDefault="00000000">
            <w:pPr>
              <w:pStyle w:val="Compact"/>
              <w:jc w:val="right"/>
            </w:pPr>
            <w:r>
              <w:t>62.5</w:t>
            </w:r>
          </w:p>
        </w:tc>
      </w:tr>
      <w:tr w:rsidR="000201BC" w14:paraId="7998E2C1" w14:textId="77777777" w:rsidTr="00C53905">
        <w:trPr>
          <w:jc w:val="center"/>
        </w:trPr>
        <w:tc>
          <w:tcPr>
            <w:tcW w:w="0" w:type="auto"/>
          </w:tcPr>
          <w:p w14:paraId="17D43013" w14:textId="77777777" w:rsidR="000201BC" w:rsidRDefault="00000000">
            <w:pPr>
              <w:pStyle w:val="Compact"/>
              <w:jc w:val="right"/>
            </w:pPr>
            <w:r>
              <w:t>3</w:t>
            </w:r>
          </w:p>
        </w:tc>
        <w:tc>
          <w:tcPr>
            <w:tcW w:w="0" w:type="auto"/>
          </w:tcPr>
          <w:p w14:paraId="4245145B" w14:textId="77777777" w:rsidR="000201BC" w:rsidRDefault="00000000">
            <w:pPr>
              <w:pStyle w:val="Compact"/>
            </w:pPr>
            <w:r>
              <w:t>VERDADERO</w:t>
            </w:r>
          </w:p>
        </w:tc>
        <w:tc>
          <w:tcPr>
            <w:tcW w:w="0" w:type="auto"/>
          </w:tcPr>
          <w:p w14:paraId="6F2ABD86" w14:textId="77777777" w:rsidR="000201BC" w:rsidRDefault="00000000">
            <w:pPr>
              <w:pStyle w:val="Compact"/>
              <w:jc w:val="right"/>
            </w:pPr>
            <w:r>
              <w:t>81.7</w:t>
            </w:r>
          </w:p>
        </w:tc>
        <w:tc>
          <w:tcPr>
            <w:tcW w:w="0" w:type="auto"/>
          </w:tcPr>
          <w:p w14:paraId="55B5AF0C" w14:textId="77777777" w:rsidR="000201BC" w:rsidRDefault="00000000">
            <w:pPr>
              <w:pStyle w:val="Compact"/>
              <w:jc w:val="right"/>
            </w:pPr>
            <w:r>
              <w:t>118.3</w:t>
            </w:r>
          </w:p>
        </w:tc>
        <w:tc>
          <w:tcPr>
            <w:tcW w:w="0" w:type="auto"/>
          </w:tcPr>
          <w:p w14:paraId="36093275" w14:textId="77777777" w:rsidR="000201BC" w:rsidRDefault="00000000">
            <w:pPr>
              <w:pStyle w:val="Compact"/>
              <w:jc w:val="right"/>
            </w:pPr>
            <w:r>
              <w:t>107.2</w:t>
            </w:r>
          </w:p>
        </w:tc>
        <w:tc>
          <w:tcPr>
            <w:tcW w:w="0" w:type="auto"/>
          </w:tcPr>
          <w:p w14:paraId="19E176D7" w14:textId="77777777" w:rsidR="000201BC" w:rsidRDefault="00000000">
            <w:pPr>
              <w:pStyle w:val="Compact"/>
              <w:jc w:val="right"/>
            </w:pPr>
            <w:r>
              <w:t>101.7</w:t>
            </w:r>
          </w:p>
        </w:tc>
      </w:tr>
      <w:tr w:rsidR="000201BC" w14:paraId="2C617F29" w14:textId="77777777" w:rsidTr="00C53905">
        <w:trPr>
          <w:jc w:val="center"/>
        </w:trPr>
        <w:tc>
          <w:tcPr>
            <w:tcW w:w="0" w:type="auto"/>
          </w:tcPr>
          <w:p w14:paraId="793FFF58" w14:textId="77777777" w:rsidR="000201BC" w:rsidRDefault="00000000">
            <w:pPr>
              <w:pStyle w:val="Compact"/>
              <w:jc w:val="right"/>
            </w:pPr>
            <w:r>
              <w:t>4</w:t>
            </w:r>
          </w:p>
        </w:tc>
        <w:tc>
          <w:tcPr>
            <w:tcW w:w="0" w:type="auto"/>
          </w:tcPr>
          <w:p w14:paraId="2733CF20" w14:textId="77777777" w:rsidR="000201BC" w:rsidRDefault="00000000">
            <w:pPr>
              <w:pStyle w:val="Compact"/>
            </w:pPr>
            <w:r>
              <w:t>FALSO</w:t>
            </w:r>
          </w:p>
        </w:tc>
        <w:tc>
          <w:tcPr>
            <w:tcW w:w="0" w:type="auto"/>
          </w:tcPr>
          <w:p w14:paraId="099DD7B8" w14:textId="77777777" w:rsidR="000201BC" w:rsidRDefault="00000000">
            <w:pPr>
              <w:pStyle w:val="Compact"/>
              <w:jc w:val="right"/>
            </w:pPr>
            <w:r>
              <w:t>70.0</w:t>
            </w:r>
          </w:p>
        </w:tc>
        <w:tc>
          <w:tcPr>
            <w:tcW w:w="0" w:type="auto"/>
          </w:tcPr>
          <w:p w14:paraId="07696033" w14:textId="77777777" w:rsidR="000201BC" w:rsidRDefault="00000000">
            <w:pPr>
              <w:pStyle w:val="Compact"/>
              <w:jc w:val="right"/>
            </w:pPr>
            <w:r>
              <w:t>79.9</w:t>
            </w:r>
          </w:p>
        </w:tc>
        <w:tc>
          <w:tcPr>
            <w:tcW w:w="0" w:type="auto"/>
          </w:tcPr>
          <w:p w14:paraId="709C3A66" w14:textId="77777777" w:rsidR="000201BC" w:rsidRDefault="00000000">
            <w:pPr>
              <w:pStyle w:val="Compact"/>
              <w:jc w:val="right"/>
            </w:pPr>
            <w:r>
              <w:t>75.3</w:t>
            </w:r>
          </w:p>
        </w:tc>
        <w:tc>
          <w:tcPr>
            <w:tcW w:w="0" w:type="auto"/>
          </w:tcPr>
          <w:p w14:paraId="34794BE6" w14:textId="77777777" w:rsidR="000201BC" w:rsidRDefault="00000000">
            <w:pPr>
              <w:pStyle w:val="Compact"/>
              <w:jc w:val="right"/>
            </w:pPr>
            <w:r>
              <w:t>67.7</w:t>
            </w:r>
          </w:p>
        </w:tc>
      </w:tr>
      <w:tr w:rsidR="000201BC" w14:paraId="08EAD462" w14:textId="77777777" w:rsidTr="00C53905">
        <w:trPr>
          <w:jc w:val="center"/>
        </w:trPr>
        <w:tc>
          <w:tcPr>
            <w:tcW w:w="0" w:type="auto"/>
          </w:tcPr>
          <w:p w14:paraId="3358221C" w14:textId="77777777" w:rsidR="000201BC" w:rsidRDefault="00000000">
            <w:pPr>
              <w:pStyle w:val="Compact"/>
              <w:jc w:val="right"/>
            </w:pPr>
            <w:r>
              <w:t>4</w:t>
            </w:r>
          </w:p>
        </w:tc>
        <w:tc>
          <w:tcPr>
            <w:tcW w:w="0" w:type="auto"/>
          </w:tcPr>
          <w:p w14:paraId="57215A52" w14:textId="77777777" w:rsidR="000201BC" w:rsidRDefault="00000000">
            <w:pPr>
              <w:pStyle w:val="Compact"/>
            </w:pPr>
            <w:r>
              <w:t>VERDADERO</w:t>
            </w:r>
          </w:p>
        </w:tc>
        <w:tc>
          <w:tcPr>
            <w:tcW w:w="0" w:type="auto"/>
          </w:tcPr>
          <w:p w14:paraId="3592E6F0" w14:textId="77777777" w:rsidR="000201BC" w:rsidRDefault="00000000">
            <w:pPr>
              <w:pStyle w:val="Compact"/>
              <w:jc w:val="right"/>
            </w:pPr>
            <w:r>
              <w:t>100.8</w:t>
            </w:r>
          </w:p>
        </w:tc>
        <w:tc>
          <w:tcPr>
            <w:tcW w:w="0" w:type="auto"/>
          </w:tcPr>
          <w:p w14:paraId="5FB25549" w14:textId="77777777" w:rsidR="000201BC" w:rsidRDefault="00000000">
            <w:pPr>
              <w:pStyle w:val="Compact"/>
              <w:jc w:val="right"/>
            </w:pPr>
            <w:r>
              <w:t>109.8</w:t>
            </w:r>
          </w:p>
        </w:tc>
        <w:tc>
          <w:tcPr>
            <w:tcW w:w="0" w:type="auto"/>
          </w:tcPr>
          <w:p w14:paraId="577EB207" w14:textId="77777777" w:rsidR="000201BC" w:rsidRDefault="00000000">
            <w:pPr>
              <w:pStyle w:val="Compact"/>
              <w:jc w:val="right"/>
            </w:pPr>
            <w:r>
              <w:t>103.5</w:t>
            </w:r>
          </w:p>
        </w:tc>
        <w:tc>
          <w:tcPr>
            <w:tcW w:w="0" w:type="auto"/>
          </w:tcPr>
          <w:p w14:paraId="32808E96" w14:textId="77777777" w:rsidR="000201BC" w:rsidRDefault="00000000">
            <w:pPr>
              <w:pStyle w:val="Compact"/>
              <w:jc w:val="right"/>
            </w:pPr>
            <w:r>
              <w:t>100.7</w:t>
            </w:r>
          </w:p>
        </w:tc>
      </w:tr>
      <w:tr w:rsidR="000201BC" w14:paraId="7214B6E8" w14:textId="77777777" w:rsidTr="00C53905">
        <w:trPr>
          <w:jc w:val="center"/>
        </w:trPr>
        <w:tc>
          <w:tcPr>
            <w:tcW w:w="0" w:type="auto"/>
          </w:tcPr>
          <w:p w14:paraId="33E25672" w14:textId="77777777" w:rsidR="000201BC" w:rsidRDefault="00000000">
            <w:pPr>
              <w:pStyle w:val="Compact"/>
              <w:jc w:val="right"/>
            </w:pPr>
            <w:r>
              <w:t>5</w:t>
            </w:r>
          </w:p>
        </w:tc>
        <w:tc>
          <w:tcPr>
            <w:tcW w:w="0" w:type="auto"/>
          </w:tcPr>
          <w:p w14:paraId="0D1B18A7" w14:textId="77777777" w:rsidR="000201BC" w:rsidRDefault="00000000">
            <w:pPr>
              <w:pStyle w:val="Compact"/>
            </w:pPr>
            <w:r>
              <w:t>FALSO</w:t>
            </w:r>
          </w:p>
        </w:tc>
        <w:tc>
          <w:tcPr>
            <w:tcW w:w="0" w:type="auto"/>
          </w:tcPr>
          <w:p w14:paraId="638D6BD9" w14:textId="77777777" w:rsidR="000201BC" w:rsidRDefault="00000000">
            <w:pPr>
              <w:pStyle w:val="Compact"/>
              <w:jc w:val="right"/>
            </w:pPr>
            <w:r>
              <w:t>69.4</w:t>
            </w:r>
          </w:p>
        </w:tc>
        <w:tc>
          <w:tcPr>
            <w:tcW w:w="0" w:type="auto"/>
          </w:tcPr>
          <w:p w14:paraId="436F51FA" w14:textId="77777777" w:rsidR="000201BC" w:rsidRDefault="00000000">
            <w:pPr>
              <w:pStyle w:val="Compact"/>
              <w:jc w:val="right"/>
            </w:pPr>
            <w:r>
              <w:t>78.2</w:t>
            </w:r>
          </w:p>
        </w:tc>
        <w:tc>
          <w:tcPr>
            <w:tcW w:w="0" w:type="auto"/>
          </w:tcPr>
          <w:p w14:paraId="20A8BE1C" w14:textId="77777777" w:rsidR="000201BC" w:rsidRDefault="00000000">
            <w:pPr>
              <w:pStyle w:val="Compact"/>
              <w:jc w:val="right"/>
            </w:pPr>
            <w:r>
              <w:t>70.5</w:t>
            </w:r>
          </w:p>
        </w:tc>
        <w:tc>
          <w:tcPr>
            <w:tcW w:w="0" w:type="auto"/>
          </w:tcPr>
          <w:p w14:paraId="04920D4B" w14:textId="77777777" w:rsidR="000201BC" w:rsidRDefault="00000000">
            <w:pPr>
              <w:pStyle w:val="Compact"/>
              <w:jc w:val="right"/>
            </w:pPr>
            <w:r>
              <w:t>64.7</w:t>
            </w:r>
          </w:p>
        </w:tc>
      </w:tr>
      <w:tr w:rsidR="000201BC" w14:paraId="2E49130D" w14:textId="77777777" w:rsidTr="00C53905">
        <w:trPr>
          <w:jc w:val="center"/>
        </w:trPr>
        <w:tc>
          <w:tcPr>
            <w:tcW w:w="0" w:type="auto"/>
          </w:tcPr>
          <w:p w14:paraId="1FB9D91F" w14:textId="77777777" w:rsidR="000201BC" w:rsidRDefault="00000000">
            <w:pPr>
              <w:pStyle w:val="Compact"/>
              <w:jc w:val="right"/>
            </w:pPr>
            <w:r>
              <w:t>5</w:t>
            </w:r>
          </w:p>
        </w:tc>
        <w:tc>
          <w:tcPr>
            <w:tcW w:w="0" w:type="auto"/>
          </w:tcPr>
          <w:p w14:paraId="37CB30E3" w14:textId="77777777" w:rsidR="000201BC" w:rsidRDefault="00000000">
            <w:pPr>
              <w:pStyle w:val="Compact"/>
            </w:pPr>
            <w:r>
              <w:t>VERDADERO</w:t>
            </w:r>
          </w:p>
        </w:tc>
        <w:tc>
          <w:tcPr>
            <w:tcW w:w="0" w:type="auto"/>
          </w:tcPr>
          <w:p w14:paraId="091F37E7" w14:textId="77777777" w:rsidR="000201BC" w:rsidRDefault="00000000">
            <w:pPr>
              <w:pStyle w:val="Compact"/>
              <w:jc w:val="right"/>
            </w:pPr>
            <w:r>
              <w:t>96.1</w:t>
            </w:r>
          </w:p>
        </w:tc>
        <w:tc>
          <w:tcPr>
            <w:tcW w:w="0" w:type="auto"/>
          </w:tcPr>
          <w:p w14:paraId="0DB05EAE" w14:textId="77777777" w:rsidR="000201BC" w:rsidRDefault="00000000">
            <w:pPr>
              <w:pStyle w:val="Compact"/>
              <w:jc w:val="right"/>
            </w:pPr>
            <w:r>
              <w:t>120.3</w:t>
            </w:r>
          </w:p>
        </w:tc>
        <w:tc>
          <w:tcPr>
            <w:tcW w:w="0" w:type="auto"/>
          </w:tcPr>
          <w:p w14:paraId="422CF0CF" w14:textId="77777777" w:rsidR="000201BC" w:rsidRDefault="00000000">
            <w:pPr>
              <w:pStyle w:val="Compact"/>
              <w:jc w:val="right"/>
            </w:pPr>
            <w:r>
              <w:t>90.7</w:t>
            </w:r>
          </w:p>
        </w:tc>
        <w:tc>
          <w:tcPr>
            <w:tcW w:w="0" w:type="auto"/>
          </w:tcPr>
          <w:p w14:paraId="511F067F" w14:textId="77777777" w:rsidR="000201BC" w:rsidRDefault="00000000">
            <w:pPr>
              <w:pStyle w:val="Compact"/>
              <w:jc w:val="right"/>
            </w:pPr>
            <w:r>
              <w:t>101.7</w:t>
            </w:r>
          </w:p>
        </w:tc>
      </w:tr>
      <w:tr w:rsidR="000201BC" w14:paraId="3E5F54C3" w14:textId="77777777" w:rsidTr="00C53905">
        <w:trPr>
          <w:jc w:val="center"/>
        </w:trPr>
        <w:tc>
          <w:tcPr>
            <w:tcW w:w="0" w:type="auto"/>
          </w:tcPr>
          <w:p w14:paraId="446C9631" w14:textId="77777777" w:rsidR="000201BC" w:rsidRDefault="00000000">
            <w:pPr>
              <w:pStyle w:val="Compact"/>
              <w:jc w:val="right"/>
            </w:pPr>
            <w:r>
              <w:t>6</w:t>
            </w:r>
          </w:p>
        </w:tc>
        <w:tc>
          <w:tcPr>
            <w:tcW w:w="0" w:type="auto"/>
          </w:tcPr>
          <w:p w14:paraId="14CA9FAF" w14:textId="77777777" w:rsidR="000201BC" w:rsidRDefault="00000000">
            <w:pPr>
              <w:pStyle w:val="Compact"/>
            </w:pPr>
            <w:r>
              <w:t>FALSO</w:t>
            </w:r>
          </w:p>
        </w:tc>
        <w:tc>
          <w:tcPr>
            <w:tcW w:w="0" w:type="auto"/>
          </w:tcPr>
          <w:p w14:paraId="3C5CB3CC" w14:textId="77777777" w:rsidR="000201BC" w:rsidRDefault="00000000">
            <w:pPr>
              <w:pStyle w:val="Compact"/>
              <w:jc w:val="right"/>
            </w:pPr>
            <w:r>
              <w:t>66.2</w:t>
            </w:r>
          </w:p>
        </w:tc>
        <w:tc>
          <w:tcPr>
            <w:tcW w:w="0" w:type="auto"/>
          </w:tcPr>
          <w:p w14:paraId="4B6A6DEE" w14:textId="77777777" w:rsidR="000201BC" w:rsidRDefault="00000000">
            <w:pPr>
              <w:pStyle w:val="Compact"/>
              <w:jc w:val="right"/>
            </w:pPr>
            <w:r>
              <w:t>70.5</w:t>
            </w:r>
          </w:p>
        </w:tc>
        <w:tc>
          <w:tcPr>
            <w:tcW w:w="0" w:type="auto"/>
          </w:tcPr>
          <w:p w14:paraId="4D080E9D" w14:textId="77777777" w:rsidR="000201BC" w:rsidRDefault="00000000">
            <w:pPr>
              <w:pStyle w:val="Compact"/>
              <w:jc w:val="right"/>
            </w:pPr>
            <w:r>
              <w:t>74.0</w:t>
            </w:r>
          </w:p>
        </w:tc>
        <w:tc>
          <w:tcPr>
            <w:tcW w:w="0" w:type="auto"/>
          </w:tcPr>
          <w:p w14:paraId="49257DFE" w14:textId="77777777" w:rsidR="000201BC" w:rsidRDefault="00000000">
            <w:pPr>
              <w:pStyle w:val="Compact"/>
              <w:jc w:val="right"/>
            </w:pPr>
            <w:r>
              <w:t>64.5</w:t>
            </w:r>
          </w:p>
        </w:tc>
      </w:tr>
      <w:tr w:rsidR="000201BC" w14:paraId="0940CE19" w14:textId="77777777" w:rsidTr="00C53905">
        <w:trPr>
          <w:jc w:val="center"/>
        </w:trPr>
        <w:tc>
          <w:tcPr>
            <w:tcW w:w="0" w:type="auto"/>
          </w:tcPr>
          <w:p w14:paraId="6A438E5C" w14:textId="77777777" w:rsidR="000201BC" w:rsidRDefault="00000000">
            <w:pPr>
              <w:pStyle w:val="Compact"/>
              <w:jc w:val="right"/>
            </w:pPr>
            <w:r>
              <w:t>6</w:t>
            </w:r>
          </w:p>
        </w:tc>
        <w:tc>
          <w:tcPr>
            <w:tcW w:w="0" w:type="auto"/>
          </w:tcPr>
          <w:p w14:paraId="3CB9513D" w14:textId="77777777" w:rsidR="000201BC" w:rsidRDefault="00000000">
            <w:pPr>
              <w:pStyle w:val="Compact"/>
            </w:pPr>
            <w:r>
              <w:t>VERDADERO</w:t>
            </w:r>
          </w:p>
        </w:tc>
        <w:tc>
          <w:tcPr>
            <w:tcW w:w="0" w:type="auto"/>
          </w:tcPr>
          <w:p w14:paraId="2C6E67A1" w14:textId="77777777" w:rsidR="000201BC" w:rsidRDefault="00000000">
            <w:pPr>
              <w:pStyle w:val="Compact"/>
              <w:jc w:val="right"/>
            </w:pPr>
            <w:r>
              <w:t>87.5</w:t>
            </w:r>
          </w:p>
        </w:tc>
        <w:tc>
          <w:tcPr>
            <w:tcW w:w="0" w:type="auto"/>
          </w:tcPr>
          <w:p w14:paraId="228A567E" w14:textId="77777777" w:rsidR="000201BC" w:rsidRDefault="00000000">
            <w:pPr>
              <w:pStyle w:val="Compact"/>
              <w:jc w:val="right"/>
            </w:pPr>
            <w:r>
              <w:t>125.2</w:t>
            </w:r>
          </w:p>
        </w:tc>
        <w:tc>
          <w:tcPr>
            <w:tcW w:w="0" w:type="auto"/>
          </w:tcPr>
          <w:p w14:paraId="3024F2CC" w14:textId="77777777" w:rsidR="000201BC" w:rsidRDefault="00000000">
            <w:pPr>
              <w:pStyle w:val="Compact"/>
              <w:jc w:val="right"/>
            </w:pPr>
            <w:r>
              <w:t>101.4</w:t>
            </w:r>
          </w:p>
        </w:tc>
        <w:tc>
          <w:tcPr>
            <w:tcW w:w="0" w:type="auto"/>
          </w:tcPr>
          <w:p w14:paraId="1483397B" w14:textId="77777777" w:rsidR="000201BC" w:rsidRDefault="00000000">
            <w:pPr>
              <w:pStyle w:val="Compact"/>
              <w:jc w:val="right"/>
            </w:pPr>
            <w:r>
              <w:t>84.1</w:t>
            </w:r>
          </w:p>
        </w:tc>
      </w:tr>
    </w:tbl>
    <w:p w14:paraId="162F4138" w14:textId="77777777" w:rsidR="000201BC" w:rsidRDefault="00000000">
      <w:pPr>
        <w:pStyle w:val="Textoindependiente"/>
      </w:pPr>
      <w:r>
        <w:t>Luego, para simplicar la discusión de la tabla anterior, se realiza la siguiente figura para ver la diferencia entre generaciones. De manera muy general, se observa una diferencia significativa entre todas las variables respecto de si es Legendario o No Legendario. También, respecto a No Lengendarios, la 4ta generación de pokemon es la que tiene mayores valores medios en todas sus características analizadas. Respecto a los Legendarios, no se identifica a simple vista una predominancia de alguna generación.</w:t>
      </w:r>
    </w:p>
    <w:p w14:paraId="2DE5B44C" w14:textId="77777777" w:rsidR="000201BC" w:rsidRDefault="00000000">
      <w:pPr>
        <w:pStyle w:val="SourceCode"/>
      </w:pPr>
      <w:r>
        <w:rPr>
          <w:rStyle w:val="CommentTok"/>
        </w:rPr>
        <w:lastRenderedPageBreak/>
        <w:t># Tabla se transforma a formato largo para graficar más fácil</w:t>
      </w:r>
      <w:r>
        <w:br/>
      </w:r>
      <w:r>
        <w:rPr>
          <w:rStyle w:val="NormalTok"/>
        </w:rPr>
        <w:t xml:space="preserve">resumen_longer </w:t>
      </w:r>
      <w:r>
        <w:rPr>
          <w:rStyle w:val="OtherTok"/>
        </w:rPr>
        <w:t>&lt;-</w:t>
      </w:r>
      <w:r>
        <w:rPr>
          <w:rStyle w:val="NormalTok"/>
        </w:rPr>
        <w:t xml:space="preserve"> resumen </w:t>
      </w:r>
      <w:r>
        <w:rPr>
          <w:rStyle w:val="SpecialCharTok"/>
        </w:rPr>
        <w:t>%&gt;%</w:t>
      </w:r>
      <w:r>
        <w:rPr>
          <w:rStyle w:val="NormalTok"/>
        </w:rPr>
        <w:t xml:space="preserve"> </w:t>
      </w:r>
      <w:r>
        <w:br/>
      </w:r>
      <w:r>
        <w:rPr>
          <w:rStyle w:val="NormalTok"/>
        </w:rPr>
        <w:t xml:space="preserve">  </w:t>
      </w:r>
      <w:r>
        <w:rPr>
          <w:rStyle w:val="FunctionTok"/>
        </w:rPr>
        <w:t>pivot_longer</w:t>
      </w:r>
      <w:r>
        <w:rPr>
          <w:rStyle w:val="NormalTok"/>
        </w:rPr>
        <w:t>(</w:t>
      </w:r>
      <w:r>
        <w:rPr>
          <w:rStyle w:val="AttributeTok"/>
        </w:rPr>
        <w:t>cols =</w:t>
      </w:r>
      <w:r>
        <w:rPr>
          <w:rStyle w:val="NormalTok"/>
        </w:rPr>
        <w:t xml:space="preserve"> puntos_vida</w:t>
      </w:r>
      <w:r>
        <w:rPr>
          <w:rStyle w:val="SpecialCharTok"/>
        </w:rPr>
        <w:t>:</w:t>
      </w:r>
      <w:r>
        <w:rPr>
          <w:rStyle w:val="NormalTok"/>
        </w:rPr>
        <w:t>velocidad,</w:t>
      </w:r>
      <w:r>
        <w:br/>
      </w:r>
      <w:r>
        <w:rPr>
          <w:rStyle w:val="NormalTok"/>
        </w:rPr>
        <w:t xml:space="preserve">               </w:t>
      </w:r>
      <w:r>
        <w:rPr>
          <w:rStyle w:val="AttributeTok"/>
        </w:rPr>
        <w:t>names_to =</w:t>
      </w:r>
      <w:r>
        <w:rPr>
          <w:rStyle w:val="NormalTok"/>
        </w:rPr>
        <w:t xml:space="preserve"> </w:t>
      </w:r>
      <w:r>
        <w:rPr>
          <w:rStyle w:val="StringTok"/>
        </w:rPr>
        <w:t>"variable"</w:t>
      </w:r>
      <w:r>
        <w:rPr>
          <w:rStyle w:val="NormalTok"/>
        </w:rPr>
        <w:t>,</w:t>
      </w:r>
      <w:r>
        <w:br/>
      </w:r>
      <w:r>
        <w:rPr>
          <w:rStyle w:val="NormalTok"/>
        </w:rPr>
        <w:t xml:space="preserve">               </w:t>
      </w:r>
      <w:r>
        <w:rPr>
          <w:rStyle w:val="AttributeTok"/>
        </w:rPr>
        <w:t>values_to =</w:t>
      </w:r>
      <w:r>
        <w:rPr>
          <w:rStyle w:val="NormalTok"/>
        </w:rPr>
        <w:t xml:space="preserve"> </w:t>
      </w:r>
      <w:r>
        <w:rPr>
          <w:rStyle w:val="StringTok"/>
        </w:rPr>
        <w:t>"media"</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mutate</w:t>
      </w:r>
      <w:r>
        <w:rPr>
          <w:rStyle w:val="NormalTok"/>
        </w:rPr>
        <w:t>(</w:t>
      </w:r>
      <w:r>
        <w:rPr>
          <w:rStyle w:val="AttributeTok"/>
        </w:rPr>
        <w:t>es_legendario =</w:t>
      </w:r>
      <w:r>
        <w:rPr>
          <w:rStyle w:val="NormalTok"/>
        </w:rPr>
        <w:t xml:space="preserve"> </w:t>
      </w:r>
      <w:r>
        <w:rPr>
          <w:rStyle w:val="FunctionTok"/>
        </w:rPr>
        <w:t>case_when</w:t>
      </w:r>
      <w:r>
        <w:rPr>
          <w:rStyle w:val="NormalTok"/>
        </w:rPr>
        <w:t xml:space="preserve">(es_legendario </w:t>
      </w:r>
      <w:r>
        <w:rPr>
          <w:rStyle w:val="SpecialCharTok"/>
        </w:rPr>
        <w:t>==</w:t>
      </w:r>
      <w:r>
        <w:rPr>
          <w:rStyle w:val="NormalTok"/>
        </w:rPr>
        <w:t xml:space="preserve"> </w:t>
      </w:r>
      <w:r>
        <w:rPr>
          <w:rStyle w:val="StringTok"/>
        </w:rPr>
        <w:t>"FALSO"</w:t>
      </w:r>
      <w:r>
        <w:rPr>
          <w:rStyle w:val="NormalTok"/>
        </w:rPr>
        <w:t xml:space="preserve"> </w:t>
      </w:r>
      <w:r>
        <w:rPr>
          <w:rStyle w:val="SpecialCharTok"/>
        </w:rPr>
        <w:t>~</w:t>
      </w:r>
      <w:r>
        <w:rPr>
          <w:rStyle w:val="NormalTok"/>
        </w:rPr>
        <w:t xml:space="preserve"> </w:t>
      </w:r>
      <w:r>
        <w:rPr>
          <w:rStyle w:val="StringTok"/>
        </w:rPr>
        <w:t>"No legendario"</w:t>
      </w:r>
      <w:r>
        <w:rPr>
          <w:rStyle w:val="NormalTok"/>
        </w:rPr>
        <w:t>,</w:t>
      </w:r>
      <w:r>
        <w:br/>
      </w:r>
      <w:r>
        <w:rPr>
          <w:rStyle w:val="NormalTok"/>
        </w:rPr>
        <w:t xml:space="preserve">                                </w:t>
      </w:r>
      <w:r>
        <w:rPr>
          <w:rStyle w:val="ConstantTok"/>
        </w:rPr>
        <w:t>TRUE</w:t>
      </w:r>
      <w:r>
        <w:rPr>
          <w:rStyle w:val="NormalTok"/>
        </w:rPr>
        <w:t xml:space="preserve"> </w:t>
      </w:r>
      <w:r>
        <w:rPr>
          <w:rStyle w:val="SpecialCharTok"/>
        </w:rPr>
        <w:t>~</w:t>
      </w:r>
      <w:r>
        <w:rPr>
          <w:rStyle w:val="NormalTok"/>
        </w:rPr>
        <w:t xml:space="preserve"> </w:t>
      </w:r>
      <w:r>
        <w:rPr>
          <w:rStyle w:val="StringTok"/>
        </w:rPr>
        <w:t>"Legendario"</w:t>
      </w:r>
      <w:r>
        <w:rPr>
          <w:rStyle w:val="NormalTok"/>
        </w:rPr>
        <w:t>),</w:t>
      </w:r>
      <w:r>
        <w:br/>
      </w:r>
      <w:r>
        <w:rPr>
          <w:rStyle w:val="NormalTok"/>
        </w:rPr>
        <w:t xml:space="preserve">         </w:t>
      </w:r>
      <w:r>
        <w:rPr>
          <w:rStyle w:val="AttributeTok"/>
        </w:rPr>
        <w:t>variable =</w:t>
      </w:r>
      <w:r>
        <w:rPr>
          <w:rStyle w:val="NormalTok"/>
        </w:rPr>
        <w:t xml:space="preserve"> </w:t>
      </w:r>
      <w:r>
        <w:rPr>
          <w:rStyle w:val="FunctionTok"/>
        </w:rPr>
        <w:t>case_when</w:t>
      </w:r>
      <w:r>
        <w:rPr>
          <w:rStyle w:val="NormalTok"/>
        </w:rPr>
        <w:t xml:space="preserve">(variable </w:t>
      </w:r>
      <w:r>
        <w:rPr>
          <w:rStyle w:val="SpecialCharTok"/>
        </w:rPr>
        <w:t>==</w:t>
      </w:r>
      <w:r>
        <w:rPr>
          <w:rStyle w:val="NormalTok"/>
        </w:rPr>
        <w:t xml:space="preserve"> </w:t>
      </w:r>
      <w:r>
        <w:rPr>
          <w:rStyle w:val="StringTok"/>
        </w:rPr>
        <w:t>"ataque"</w:t>
      </w:r>
      <w:r>
        <w:rPr>
          <w:rStyle w:val="NormalTok"/>
        </w:rPr>
        <w:t xml:space="preserve"> </w:t>
      </w:r>
      <w:r>
        <w:rPr>
          <w:rStyle w:val="SpecialCharTok"/>
        </w:rPr>
        <w:t>~</w:t>
      </w:r>
      <w:r>
        <w:rPr>
          <w:rStyle w:val="NormalTok"/>
        </w:rPr>
        <w:t xml:space="preserve"> </w:t>
      </w:r>
      <w:r>
        <w:rPr>
          <w:rStyle w:val="StringTok"/>
        </w:rPr>
        <w:t>"Ataque"</w:t>
      </w:r>
      <w:r>
        <w:rPr>
          <w:rStyle w:val="NormalTok"/>
        </w:rPr>
        <w:t>,</w:t>
      </w:r>
      <w:r>
        <w:br/>
      </w:r>
      <w:r>
        <w:rPr>
          <w:rStyle w:val="NormalTok"/>
        </w:rPr>
        <w:t xml:space="preserve">                              variable </w:t>
      </w:r>
      <w:r>
        <w:rPr>
          <w:rStyle w:val="SpecialCharTok"/>
        </w:rPr>
        <w:t>==</w:t>
      </w:r>
      <w:r>
        <w:rPr>
          <w:rStyle w:val="NormalTok"/>
        </w:rPr>
        <w:t xml:space="preserve"> </w:t>
      </w:r>
      <w:r>
        <w:rPr>
          <w:rStyle w:val="StringTok"/>
        </w:rPr>
        <w:t>"defensa"</w:t>
      </w:r>
      <w:r>
        <w:rPr>
          <w:rStyle w:val="NormalTok"/>
        </w:rPr>
        <w:t xml:space="preserve"> </w:t>
      </w:r>
      <w:r>
        <w:rPr>
          <w:rStyle w:val="SpecialCharTok"/>
        </w:rPr>
        <w:t>~</w:t>
      </w:r>
      <w:r>
        <w:rPr>
          <w:rStyle w:val="NormalTok"/>
        </w:rPr>
        <w:t xml:space="preserve"> </w:t>
      </w:r>
      <w:r>
        <w:rPr>
          <w:rStyle w:val="StringTok"/>
        </w:rPr>
        <w:t>"Defensa"</w:t>
      </w:r>
      <w:r>
        <w:rPr>
          <w:rStyle w:val="NormalTok"/>
        </w:rPr>
        <w:t>,</w:t>
      </w:r>
      <w:r>
        <w:br/>
      </w:r>
      <w:r>
        <w:rPr>
          <w:rStyle w:val="NormalTok"/>
        </w:rPr>
        <w:t xml:space="preserve">                              variable </w:t>
      </w:r>
      <w:r>
        <w:rPr>
          <w:rStyle w:val="SpecialCharTok"/>
        </w:rPr>
        <w:t>==</w:t>
      </w:r>
      <w:r>
        <w:rPr>
          <w:rStyle w:val="NormalTok"/>
        </w:rPr>
        <w:t xml:space="preserve"> </w:t>
      </w:r>
      <w:r>
        <w:rPr>
          <w:rStyle w:val="StringTok"/>
        </w:rPr>
        <w:t>"puntos_vida"</w:t>
      </w:r>
      <w:r>
        <w:rPr>
          <w:rStyle w:val="NormalTok"/>
        </w:rPr>
        <w:t xml:space="preserve"> </w:t>
      </w:r>
      <w:r>
        <w:rPr>
          <w:rStyle w:val="SpecialCharTok"/>
        </w:rPr>
        <w:t>~</w:t>
      </w:r>
      <w:r>
        <w:rPr>
          <w:rStyle w:val="NormalTok"/>
        </w:rPr>
        <w:t xml:space="preserve"> </w:t>
      </w:r>
      <w:r>
        <w:rPr>
          <w:rStyle w:val="StringTok"/>
        </w:rPr>
        <w:t>"Puntos de vida"</w:t>
      </w:r>
      <w:r>
        <w:rPr>
          <w:rStyle w:val="NormalTok"/>
        </w:rPr>
        <w:t>,</w:t>
      </w:r>
      <w:r>
        <w:br/>
      </w:r>
      <w:r>
        <w:rPr>
          <w:rStyle w:val="NormalTok"/>
        </w:rPr>
        <w:t xml:space="preserve">                              variable </w:t>
      </w:r>
      <w:r>
        <w:rPr>
          <w:rStyle w:val="SpecialCharTok"/>
        </w:rPr>
        <w:t>==</w:t>
      </w:r>
      <w:r>
        <w:rPr>
          <w:rStyle w:val="NormalTok"/>
        </w:rPr>
        <w:t xml:space="preserve"> </w:t>
      </w:r>
      <w:r>
        <w:rPr>
          <w:rStyle w:val="StringTok"/>
        </w:rPr>
        <w:t>"velocidad"</w:t>
      </w:r>
      <w:r>
        <w:rPr>
          <w:rStyle w:val="NormalTok"/>
        </w:rPr>
        <w:t xml:space="preserve"> </w:t>
      </w:r>
      <w:r>
        <w:rPr>
          <w:rStyle w:val="SpecialCharTok"/>
        </w:rPr>
        <w:t>~</w:t>
      </w:r>
      <w:r>
        <w:rPr>
          <w:rStyle w:val="NormalTok"/>
        </w:rPr>
        <w:t xml:space="preserve"> </w:t>
      </w:r>
      <w:r>
        <w:rPr>
          <w:rStyle w:val="StringTok"/>
        </w:rPr>
        <w:t>"Velocidad"</w:t>
      </w:r>
      <w:r>
        <w:rPr>
          <w:rStyle w:val="NormalTok"/>
        </w:rPr>
        <w:t>,</w:t>
      </w:r>
      <w:r>
        <w:br/>
      </w:r>
      <w:r>
        <w:rPr>
          <w:rStyle w:val="NormalTok"/>
        </w:rPr>
        <w:t xml:space="preserve">                              </w:t>
      </w:r>
      <w:r>
        <w:rPr>
          <w:rStyle w:val="ConstantTok"/>
        </w:rPr>
        <w:t>TRUE</w:t>
      </w:r>
      <w:r>
        <w:rPr>
          <w:rStyle w:val="NormalTok"/>
        </w:rPr>
        <w:t xml:space="preserve"> </w:t>
      </w:r>
      <w:r>
        <w:rPr>
          <w:rStyle w:val="SpecialCharTok"/>
        </w:rPr>
        <w:t>~</w:t>
      </w:r>
      <w:r>
        <w:rPr>
          <w:rStyle w:val="NormalTok"/>
        </w:rPr>
        <w:t xml:space="preserve"> variable))</w:t>
      </w:r>
      <w:r>
        <w:br/>
      </w:r>
      <w:r>
        <w:br/>
      </w:r>
      <w:r>
        <w:rPr>
          <w:rStyle w:val="FunctionTok"/>
        </w:rPr>
        <w:t>ggplot</w:t>
      </w:r>
      <w:r>
        <w:rPr>
          <w:rStyle w:val="NormalTok"/>
        </w:rPr>
        <w:t xml:space="preserve">(resumen_longer, </w:t>
      </w:r>
      <w:r>
        <w:rPr>
          <w:rStyle w:val="FunctionTok"/>
        </w:rPr>
        <w:t>aes</w:t>
      </w:r>
      <w:r>
        <w:rPr>
          <w:rStyle w:val="NormalTok"/>
        </w:rPr>
        <w:t>(</w:t>
      </w:r>
      <w:r>
        <w:rPr>
          <w:rStyle w:val="AttributeTok"/>
        </w:rPr>
        <w:t>x =</w:t>
      </w:r>
      <w:r>
        <w:rPr>
          <w:rStyle w:val="NormalTok"/>
        </w:rPr>
        <w:t xml:space="preserve"> </w:t>
      </w:r>
      <w:r>
        <w:rPr>
          <w:rStyle w:val="FunctionTok"/>
        </w:rPr>
        <w:t>as.factor</w:t>
      </w:r>
      <w:r>
        <w:rPr>
          <w:rStyle w:val="NormalTok"/>
        </w:rPr>
        <w:t xml:space="preserve">(generacion), </w:t>
      </w:r>
      <w:r>
        <w:rPr>
          <w:rStyle w:val="AttributeTok"/>
        </w:rPr>
        <w:t>y =</w:t>
      </w:r>
      <w:r>
        <w:rPr>
          <w:rStyle w:val="NormalTok"/>
        </w:rPr>
        <w:t xml:space="preserve"> media, </w:t>
      </w:r>
      <w:r>
        <w:rPr>
          <w:rStyle w:val="AttributeTok"/>
        </w:rPr>
        <w:t>colour =</w:t>
      </w:r>
      <w:r>
        <w:rPr>
          <w:rStyle w:val="NormalTok"/>
        </w:rPr>
        <w:t xml:space="preserve"> </w:t>
      </w:r>
      <w:r>
        <w:rPr>
          <w:rStyle w:val="FunctionTok"/>
        </w:rPr>
        <w:t>as.factor</w:t>
      </w:r>
      <w:r>
        <w:rPr>
          <w:rStyle w:val="NormalTok"/>
        </w:rPr>
        <w:t xml:space="preserve">(variable))) </w:t>
      </w:r>
      <w:r>
        <w:rPr>
          <w:rStyle w:val="SpecialCharTok"/>
        </w:rPr>
        <w:t>+</w:t>
      </w:r>
      <w:r>
        <w:br/>
      </w:r>
      <w:r>
        <w:rPr>
          <w:rStyle w:val="NormalTok"/>
        </w:rPr>
        <w:t xml:space="preserve">  </w:t>
      </w:r>
      <w:r>
        <w:rPr>
          <w:rStyle w:val="FunctionTok"/>
        </w:rPr>
        <w:t>geom_point</w:t>
      </w:r>
      <w:r>
        <w:rPr>
          <w:rStyle w:val="NormalTok"/>
        </w:rPr>
        <w:t>(</w:t>
      </w:r>
      <w:r>
        <w:rPr>
          <w:rStyle w:val="AttributeTok"/>
        </w:rPr>
        <w:t>size =</w:t>
      </w:r>
      <w:r>
        <w:rPr>
          <w:rStyle w:val="NormalTok"/>
        </w:rPr>
        <w:t xml:space="preserve"> </w:t>
      </w:r>
      <w:r>
        <w:rPr>
          <w:rStyle w:val="DecValTok"/>
        </w:rPr>
        <w:t>1</w:t>
      </w:r>
      <w:r>
        <w:rPr>
          <w:rStyle w:val="NormalTok"/>
        </w:rPr>
        <w:t xml:space="preserve">) </w:t>
      </w:r>
      <w:r>
        <w:rPr>
          <w:rStyle w:val="SpecialCharTok"/>
        </w:rPr>
        <w:t>+</w:t>
      </w:r>
      <w:r>
        <w:br/>
      </w:r>
      <w:r>
        <w:rPr>
          <w:rStyle w:val="NormalTok"/>
        </w:rPr>
        <w:t xml:space="preserve">  </w:t>
      </w:r>
      <w:r>
        <w:rPr>
          <w:rStyle w:val="FunctionTok"/>
        </w:rPr>
        <w:t>geom_line</w:t>
      </w:r>
      <w:r>
        <w:rPr>
          <w:rStyle w:val="NormalTok"/>
        </w:rPr>
        <w:t>(</w:t>
      </w:r>
      <w:r>
        <w:rPr>
          <w:rStyle w:val="FunctionTok"/>
        </w:rPr>
        <w:t>aes</w:t>
      </w:r>
      <w:r>
        <w:rPr>
          <w:rStyle w:val="NormalTok"/>
        </w:rPr>
        <w:t>(</w:t>
      </w:r>
      <w:r>
        <w:rPr>
          <w:rStyle w:val="AttributeTok"/>
        </w:rPr>
        <w:t>group =</w:t>
      </w:r>
      <w:r>
        <w:rPr>
          <w:rStyle w:val="NormalTok"/>
        </w:rPr>
        <w:t xml:space="preserve"> variable), </w:t>
      </w:r>
      <w:r>
        <w:rPr>
          <w:rStyle w:val="AttributeTok"/>
        </w:rPr>
        <w:t>linewidth =</w:t>
      </w:r>
      <w:r>
        <w:rPr>
          <w:rStyle w:val="NormalTok"/>
        </w:rPr>
        <w:t xml:space="preserve"> </w:t>
      </w:r>
      <w:r>
        <w:rPr>
          <w:rStyle w:val="FloatTok"/>
        </w:rPr>
        <w:t>0.25</w:t>
      </w:r>
      <w:r>
        <w:rPr>
          <w:rStyle w:val="NormalTok"/>
        </w:rPr>
        <w:t>)</w:t>
      </w:r>
      <w:r>
        <w:rPr>
          <w:rStyle w:val="SpecialCharTok"/>
        </w:rPr>
        <w:t>+</w:t>
      </w:r>
      <w:r>
        <w:br/>
      </w:r>
      <w:r>
        <w:rPr>
          <w:rStyle w:val="NormalTok"/>
        </w:rPr>
        <w:t xml:space="preserve">  </w:t>
      </w:r>
      <w:r>
        <w:rPr>
          <w:rStyle w:val="FunctionTok"/>
        </w:rPr>
        <w:t>geom_text</w:t>
      </w:r>
      <w:r>
        <w:rPr>
          <w:rStyle w:val="NormalTok"/>
        </w:rPr>
        <w:t>(</w:t>
      </w:r>
      <w:r>
        <w:rPr>
          <w:rStyle w:val="FunctionTok"/>
        </w:rPr>
        <w:t>aes</w:t>
      </w:r>
      <w:r>
        <w:rPr>
          <w:rStyle w:val="NormalTok"/>
        </w:rPr>
        <w:t>(</w:t>
      </w:r>
      <w:r>
        <w:rPr>
          <w:rStyle w:val="AttributeTok"/>
        </w:rPr>
        <w:t>label =</w:t>
      </w:r>
      <w:r>
        <w:rPr>
          <w:rStyle w:val="NormalTok"/>
        </w:rPr>
        <w:t xml:space="preserve"> </w:t>
      </w:r>
      <w:r>
        <w:rPr>
          <w:rStyle w:val="FunctionTok"/>
        </w:rPr>
        <w:t>round</w:t>
      </w:r>
      <w:r>
        <w:rPr>
          <w:rStyle w:val="NormalTok"/>
        </w:rPr>
        <w:t xml:space="preserve">(media, </w:t>
      </w:r>
      <w:r>
        <w:rPr>
          <w:rStyle w:val="DecValTok"/>
        </w:rPr>
        <w:t>1</w:t>
      </w:r>
      <w:r>
        <w:rPr>
          <w:rStyle w:val="NormalTok"/>
        </w:rPr>
        <w:t xml:space="preserve">)), </w:t>
      </w:r>
      <w:r>
        <w:br/>
      </w:r>
      <w:r>
        <w:rPr>
          <w:rStyle w:val="NormalTok"/>
        </w:rPr>
        <w:t xml:space="preserve">            </w:t>
      </w:r>
      <w:r>
        <w:rPr>
          <w:rStyle w:val="AttributeTok"/>
        </w:rPr>
        <w:t>size =</w:t>
      </w:r>
      <w:r>
        <w:rPr>
          <w:rStyle w:val="NormalTok"/>
        </w:rPr>
        <w:t xml:space="preserve"> </w:t>
      </w:r>
      <w:r>
        <w:rPr>
          <w:rStyle w:val="FloatTok"/>
        </w:rPr>
        <w:t>2.5</w:t>
      </w:r>
      <w:r>
        <w:rPr>
          <w:rStyle w:val="NormalTok"/>
        </w:rPr>
        <w:t>,</w:t>
      </w:r>
      <w:r>
        <w:br/>
      </w:r>
      <w:r>
        <w:rPr>
          <w:rStyle w:val="NormalTok"/>
        </w:rPr>
        <w:t xml:space="preserve">            </w:t>
      </w:r>
      <w:r>
        <w:rPr>
          <w:rStyle w:val="AttributeTok"/>
        </w:rPr>
        <w:t>vjust =</w:t>
      </w:r>
      <w:r>
        <w:rPr>
          <w:rStyle w:val="NormalTok"/>
        </w:rPr>
        <w:t xml:space="preserve"> </w:t>
      </w:r>
      <w:r>
        <w:rPr>
          <w:rStyle w:val="SpecialCharTok"/>
        </w:rPr>
        <w:t>-</w:t>
      </w:r>
      <w:r>
        <w:rPr>
          <w:rStyle w:val="FloatTok"/>
        </w:rPr>
        <w:t>0.5</w:t>
      </w:r>
      <w:r>
        <w:rPr>
          <w:rStyle w:val="NormalTok"/>
        </w:rPr>
        <w:t>,</w:t>
      </w:r>
      <w:r>
        <w:br/>
      </w:r>
      <w:r>
        <w:rPr>
          <w:rStyle w:val="NormalTok"/>
        </w:rPr>
        <w:t xml:space="preserve">            </w:t>
      </w:r>
      <w:r>
        <w:rPr>
          <w:rStyle w:val="AttributeTok"/>
        </w:rPr>
        <w:t>color =</w:t>
      </w:r>
      <w:r>
        <w:rPr>
          <w:rStyle w:val="NormalTok"/>
        </w:rPr>
        <w:t xml:space="preserve"> </w:t>
      </w:r>
      <w:r>
        <w:rPr>
          <w:rStyle w:val="StringTok"/>
        </w:rPr>
        <w:t>"grey20"</w:t>
      </w:r>
      <w:r>
        <w:rPr>
          <w:rStyle w:val="NormalTok"/>
        </w:rPr>
        <w:t>)</w:t>
      </w:r>
      <w:r>
        <w:rPr>
          <w:rStyle w:val="SpecialCharTok"/>
        </w:rPr>
        <w:t>+</w:t>
      </w:r>
      <w:r>
        <w:br/>
      </w:r>
      <w:r>
        <w:rPr>
          <w:rStyle w:val="NormalTok"/>
        </w:rPr>
        <w:t xml:space="preserve">  </w:t>
      </w:r>
      <w:r>
        <w:rPr>
          <w:rStyle w:val="FunctionTok"/>
        </w:rPr>
        <w:t>scale_fill_manual</w:t>
      </w:r>
      <w:r>
        <w:rPr>
          <w:rStyle w:val="NormalTok"/>
        </w:rPr>
        <w:t>(</w:t>
      </w:r>
      <w:r>
        <w:rPr>
          <w:rStyle w:val="AttributeTok"/>
        </w:rPr>
        <w:t>values =</w:t>
      </w:r>
      <w:r>
        <w:rPr>
          <w:rStyle w:val="NormalTok"/>
        </w:rPr>
        <w:t xml:space="preserve"> </w:t>
      </w:r>
      <w:r>
        <w:rPr>
          <w:rStyle w:val="FunctionTok"/>
        </w:rPr>
        <w:t>c</w:t>
      </w:r>
      <w:r>
        <w:rPr>
          <w:rStyle w:val="NormalTok"/>
        </w:rPr>
        <w:t>(</w:t>
      </w:r>
      <w:r>
        <w:rPr>
          <w:rStyle w:val="StringTok"/>
        </w:rPr>
        <w:t>"#E5989B"</w:t>
      </w:r>
      <w:r>
        <w:rPr>
          <w:rStyle w:val="NormalTok"/>
        </w:rPr>
        <w:t xml:space="preserve">, </w:t>
      </w:r>
      <w:r>
        <w:rPr>
          <w:rStyle w:val="StringTok"/>
        </w:rPr>
        <w:t>"#A8DADC"</w:t>
      </w:r>
      <w:r>
        <w:rPr>
          <w:rStyle w:val="NormalTok"/>
        </w:rPr>
        <w:t xml:space="preserve">, </w:t>
      </w:r>
      <w:r>
        <w:rPr>
          <w:rStyle w:val="StringTok"/>
        </w:rPr>
        <w:t>"#B7E4C7"</w:t>
      </w:r>
      <w:r>
        <w:rPr>
          <w:rStyle w:val="NormalTok"/>
        </w:rPr>
        <w:t xml:space="preserve">, </w:t>
      </w:r>
      <w:r>
        <w:rPr>
          <w:rStyle w:val="StringTok"/>
        </w:rPr>
        <w:t>"#FFD190"</w:t>
      </w:r>
      <w:r>
        <w:rPr>
          <w:rStyle w:val="NormalTok"/>
        </w:rPr>
        <w:t>))</w:t>
      </w:r>
      <w:r>
        <w:rPr>
          <w:rStyle w:val="SpecialCharTok"/>
        </w:rPr>
        <w:t>+</w:t>
      </w:r>
      <w:r>
        <w:br/>
      </w:r>
      <w:r>
        <w:rPr>
          <w:rStyle w:val="NormalTok"/>
        </w:rPr>
        <w:t xml:space="preserve">  </w:t>
      </w:r>
      <w:r>
        <w:rPr>
          <w:rStyle w:val="FunctionTok"/>
        </w:rPr>
        <w:t>scale_y_continuous</w:t>
      </w:r>
      <w:r>
        <w:rPr>
          <w:rStyle w:val="NormalTok"/>
        </w:rPr>
        <w:t>(</w:t>
      </w:r>
      <w:r>
        <w:rPr>
          <w:rStyle w:val="AttributeTok"/>
        </w:rPr>
        <w:t>expand =</w:t>
      </w:r>
      <w:r>
        <w:rPr>
          <w:rStyle w:val="NormalTok"/>
        </w:rPr>
        <w:t xml:space="preserve"> </w:t>
      </w:r>
      <w:r>
        <w:rPr>
          <w:rStyle w:val="FunctionTok"/>
        </w:rPr>
        <w:t>expansion</w:t>
      </w:r>
      <w:r>
        <w:rPr>
          <w:rStyle w:val="NormalTok"/>
        </w:rPr>
        <w:t>(</w:t>
      </w:r>
      <w:r>
        <w:rPr>
          <w:rStyle w:val="AttributeTok"/>
        </w:rPr>
        <w:t>mult =</w:t>
      </w:r>
      <w:r>
        <w:rPr>
          <w:rStyle w:val="NormalTok"/>
        </w:rPr>
        <w:t xml:space="preserve"> </w:t>
      </w:r>
      <w:r>
        <w:rPr>
          <w:rStyle w:val="FunctionTok"/>
        </w:rPr>
        <w:t>c</w:t>
      </w:r>
      <w:r>
        <w:rPr>
          <w:rStyle w:val="NormalTok"/>
        </w:rPr>
        <w:t>(</w:t>
      </w:r>
      <w:r>
        <w:rPr>
          <w:rStyle w:val="FloatTok"/>
        </w:rPr>
        <w:t>0.02</w:t>
      </w:r>
      <w:r>
        <w:rPr>
          <w:rStyle w:val="NormalTok"/>
        </w:rPr>
        <w:t xml:space="preserve">, </w:t>
      </w:r>
      <w:r>
        <w:rPr>
          <w:rStyle w:val="FloatTok"/>
        </w:rPr>
        <w:t>0.15</w:t>
      </w:r>
      <w:r>
        <w:rPr>
          <w:rStyle w:val="NormalTok"/>
        </w:rPr>
        <w:t>)))</w:t>
      </w:r>
      <w:r>
        <w:rPr>
          <w:rStyle w:val="SpecialCharTok"/>
        </w:rPr>
        <w:t>+</w:t>
      </w:r>
      <w:r>
        <w:br/>
      </w:r>
      <w:r>
        <w:rPr>
          <w:rStyle w:val="NormalTok"/>
        </w:rPr>
        <w:t xml:space="preserve">  </w:t>
      </w:r>
      <w:r>
        <w:rPr>
          <w:rStyle w:val="FunctionTok"/>
        </w:rPr>
        <w:t>facet_grid</w:t>
      </w:r>
      <w:r>
        <w:rPr>
          <w:rStyle w:val="NormalTok"/>
        </w:rPr>
        <w:t>(variable</w:t>
      </w:r>
      <w:r>
        <w:rPr>
          <w:rStyle w:val="SpecialCharTok"/>
        </w:rPr>
        <w:t>~</w:t>
      </w:r>
      <w:r>
        <w:rPr>
          <w:rStyle w:val="NormalTok"/>
        </w:rPr>
        <w:t>es_legendario,</w:t>
      </w:r>
      <w:r>
        <w:br/>
      </w:r>
      <w:r>
        <w:rPr>
          <w:rStyle w:val="NormalTok"/>
        </w:rPr>
        <w:t xml:space="preserve">             </w:t>
      </w:r>
      <w:r>
        <w:rPr>
          <w:rStyle w:val="AttributeTok"/>
        </w:rPr>
        <w:t>scales =</w:t>
      </w:r>
      <w:r>
        <w:rPr>
          <w:rStyle w:val="NormalTok"/>
        </w:rPr>
        <w:t xml:space="preserve"> </w:t>
      </w:r>
      <w:r>
        <w:rPr>
          <w:rStyle w:val="StringTok"/>
        </w:rPr>
        <w:t>"free_y"</w:t>
      </w:r>
      <w:r>
        <w:rPr>
          <w:rStyle w:val="NormalTok"/>
        </w:rPr>
        <w:t>,</w:t>
      </w:r>
      <w:r>
        <w:br/>
      </w:r>
      <w:r>
        <w:rPr>
          <w:rStyle w:val="NormalTok"/>
        </w:rPr>
        <w:t xml:space="preserve">             </w:t>
      </w:r>
      <w:r>
        <w:rPr>
          <w:rStyle w:val="AttributeTok"/>
        </w:rPr>
        <w:t>space =</w:t>
      </w:r>
      <w:r>
        <w:rPr>
          <w:rStyle w:val="NormalTok"/>
        </w:rPr>
        <w:t xml:space="preserve"> </w:t>
      </w:r>
      <w:r>
        <w:rPr>
          <w:rStyle w:val="StringTok"/>
        </w:rPr>
        <w:t>"free_y"</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y =</w:t>
      </w:r>
      <w:r>
        <w:rPr>
          <w:rStyle w:val="NormalTok"/>
        </w:rPr>
        <w:t xml:space="preserve"> </w:t>
      </w:r>
      <w:r>
        <w:rPr>
          <w:rStyle w:val="StringTok"/>
        </w:rPr>
        <w:t>"Valor medio"</w:t>
      </w:r>
      <w:r>
        <w:rPr>
          <w:rStyle w:val="NormalTok"/>
        </w:rPr>
        <w:t>,</w:t>
      </w:r>
      <w:r>
        <w:br/>
      </w:r>
      <w:r>
        <w:rPr>
          <w:rStyle w:val="NormalTok"/>
        </w:rPr>
        <w:t xml:space="preserve">       </w:t>
      </w:r>
      <w:r>
        <w:rPr>
          <w:rStyle w:val="AttributeTok"/>
        </w:rPr>
        <w:t>x =</w:t>
      </w:r>
      <w:r>
        <w:rPr>
          <w:rStyle w:val="NormalTok"/>
        </w:rPr>
        <w:t xml:space="preserve"> </w:t>
      </w:r>
      <w:r>
        <w:rPr>
          <w:rStyle w:val="StringTok"/>
        </w:rPr>
        <w:t>"Generación"</w:t>
      </w:r>
      <w:r>
        <w:rPr>
          <w:rStyle w:val="NormalTok"/>
        </w:rPr>
        <w:t>,</w:t>
      </w:r>
      <w:r>
        <w:br/>
      </w:r>
      <w:r>
        <w:rPr>
          <w:rStyle w:val="NormalTok"/>
        </w:rPr>
        <w:t xml:space="preserve">       </w:t>
      </w:r>
      <w:r>
        <w:rPr>
          <w:rStyle w:val="AttributeTok"/>
        </w:rPr>
        <w:t>caption =</w:t>
      </w:r>
      <w:r>
        <w:rPr>
          <w:rStyle w:val="NormalTok"/>
        </w:rPr>
        <w:t xml:space="preserve"> </w:t>
      </w:r>
      <w:r>
        <w:rPr>
          <w:rStyle w:val="StringTok"/>
        </w:rPr>
        <w:t>"Fran M."</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rPr>
          <w:rStyle w:val="AttributeTok"/>
        </w:rPr>
        <w:t>legend.position =</w:t>
      </w:r>
      <w:r>
        <w:rPr>
          <w:rStyle w:val="NormalTok"/>
        </w:rPr>
        <w:t xml:space="preserve"> </w:t>
      </w:r>
      <w:r>
        <w:rPr>
          <w:rStyle w:val="StringTok"/>
        </w:rPr>
        <w:t>"NULL"</w:t>
      </w:r>
      <w:r>
        <w:rPr>
          <w:rStyle w:val="NormalTok"/>
        </w:rPr>
        <w:t>,</w:t>
      </w:r>
      <w:r>
        <w:br/>
      </w:r>
      <w:r>
        <w:rPr>
          <w:rStyle w:val="NormalTok"/>
        </w:rPr>
        <w:t xml:space="preserve">        </w:t>
      </w:r>
      <w:r>
        <w:rPr>
          <w:rStyle w:val="AttributeTok"/>
        </w:rPr>
        <w:t>strip.text.y =</w:t>
      </w:r>
      <w:r>
        <w:rPr>
          <w:rStyle w:val="NormalTok"/>
        </w:rPr>
        <w:t xml:space="preserve"> </w:t>
      </w:r>
      <w:r>
        <w:rPr>
          <w:rStyle w:val="FunctionTok"/>
        </w:rPr>
        <w:t>element_text</w:t>
      </w:r>
      <w:r>
        <w:rPr>
          <w:rStyle w:val="NormalTok"/>
        </w:rPr>
        <w:t>(</w:t>
      </w:r>
      <w:r>
        <w:rPr>
          <w:rStyle w:val="AttributeTok"/>
        </w:rPr>
        <w:t>angle =</w:t>
      </w:r>
      <w:r>
        <w:rPr>
          <w:rStyle w:val="NormalTok"/>
        </w:rPr>
        <w:t xml:space="preserve"> </w:t>
      </w:r>
      <w:r>
        <w:rPr>
          <w:rStyle w:val="DecValTok"/>
        </w:rPr>
        <w:t>0</w:t>
      </w:r>
      <w:r>
        <w:rPr>
          <w:rStyle w:val="NormalTok"/>
        </w:rPr>
        <w:t xml:space="preserve">), </w:t>
      </w:r>
      <w:r>
        <w:rPr>
          <w:rStyle w:val="AttributeTok"/>
        </w:rPr>
        <w:t>size =</w:t>
      </w:r>
      <w:r>
        <w:rPr>
          <w:rStyle w:val="NormalTok"/>
        </w:rPr>
        <w:t xml:space="preserve"> </w:t>
      </w:r>
      <w:r>
        <w:rPr>
          <w:rStyle w:val="DecValTok"/>
        </w:rPr>
        <w:t>8</w:t>
      </w:r>
      <w:r>
        <w:rPr>
          <w:rStyle w:val="NormalTok"/>
        </w:rPr>
        <w:t>)</w:t>
      </w:r>
    </w:p>
    <w:p w14:paraId="60428EDD" w14:textId="77777777" w:rsidR="000201BC" w:rsidRDefault="00000000">
      <w:pPr>
        <w:pStyle w:val="FirstParagraph"/>
      </w:pPr>
      <w:r>
        <w:rPr>
          <w:noProof/>
        </w:rPr>
        <w:lastRenderedPageBreak/>
        <w:drawing>
          <wp:inline distT="0" distB="0" distL="0" distR="0" wp14:anchorId="732ED229" wp14:editId="66415EFC">
            <wp:extent cx="6858000" cy="5878285"/>
            <wp:effectExtent l="0" t="0" r="0" b="0"/>
            <wp:docPr id="23" name="Picture"/>
            <wp:cNvGraphicFramePr/>
            <a:graphic xmlns:a="http://schemas.openxmlformats.org/drawingml/2006/main">
              <a:graphicData uri="http://schemas.openxmlformats.org/drawingml/2006/picture">
                <pic:pic xmlns:pic="http://schemas.openxmlformats.org/drawingml/2006/picture">
                  <pic:nvPicPr>
                    <pic:cNvPr id="24" name="Picture" descr="clase_07_files/figure-docx/figura-1.png"/>
                    <pic:cNvPicPr>
                      <a:picLocks noChangeAspect="1" noChangeArrowheads="1"/>
                    </pic:cNvPicPr>
                  </pic:nvPicPr>
                  <pic:blipFill>
                    <a:blip r:embed="rId5"/>
                    <a:stretch>
                      <a:fillRect/>
                    </a:stretch>
                  </pic:blipFill>
                  <pic:spPr bwMode="auto">
                    <a:xfrm>
                      <a:off x="0" y="0"/>
                      <a:ext cx="6858000" cy="5878285"/>
                    </a:xfrm>
                    <a:prstGeom prst="rect">
                      <a:avLst/>
                    </a:prstGeom>
                    <a:noFill/>
                    <a:ln w="9525">
                      <a:noFill/>
                      <a:headEnd/>
                      <a:tailEnd/>
                    </a:ln>
                  </pic:spPr>
                </pic:pic>
              </a:graphicData>
            </a:graphic>
          </wp:inline>
        </w:drawing>
      </w:r>
    </w:p>
    <w:p w14:paraId="746FAA85" w14:textId="77777777" w:rsidR="000201BC" w:rsidRDefault="00000000">
      <w:pPr>
        <w:pStyle w:val="Ttulo2"/>
      </w:pPr>
      <w:bookmarkStart w:id="4" w:name="peliculas-y-legendarios"/>
      <w:bookmarkEnd w:id="3"/>
      <w:r>
        <w:t>Peliculas y legendarios</w:t>
      </w:r>
    </w:p>
    <w:p w14:paraId="7AEDA247" w14:textId="77777777" w:rsidR="000201BC" w:rsidRDefault="00000000">
      <w:pPr>
        <w:pStyle w:val="FirstParagraph"/>
      </w:pPr>
      <w:r>
        <w:t>Por último, se realiza una figura simple para saber cuántos pokemons legendarios y no legendarios aparecen en cada película.</w:t>
      </w:r>
    </w:p>
    <w:p w14:paraId="097788A4" w14:textId="77777777" w:rsidR="000201BC" w:rsidRDefault="00000000">
      <w:pPr>
        <w:pStyle w:val="SourceCode"/>
      </w:pPr>
      <w:r>
        <w:rPr>
          <w:rStyle w:val="NormalTok"/>
        </w:rPr>
        <w:t xml:space="preserve">pokemon_peliculas </w:t>
      </w:r>
      <w:r>
        <w:rPr>
          <w:rStyle w:val="SpecialCharTok"/>
        </w:rPr>
        <w:t>%&gt;%</w:t>
      </w:r>
      <w:r>
        <w:rPr>
          <w:rStyle w:val="NormalTok"/>
        </w:rPr>
        <w:t xml:space="preserve"> </w:t>
      </w:r>
      <w:r>
        <w:br/>
      </w:r>
      <w:r>
        <w:rPr>
          <w:rStyle w:val="NormalTok"/>
        </w:rPr>
        <w:t xml:space="preserve">  </w:t>
      </w:r>
      <w:r>
        <w:rPr>
          <w:rStyle w:val="FunctionTok"/>
        </w:rPr>
        <w:t>group_by</w:t>
      </w:r>
      <w:r>
        <w:rPr>
          <w:rStyle w:val="NormalTok"/>
        </w:rPr>
        <w:t xml:space="preserve">(pelicula, es_legendario) </w:t>
      </w:r>
      <w:r>
        <w:rPr>
          <w:rStyle w:val="SpecialCharTok"/>
        </w:rPr>
        <w:t>%&gt;%</w:t>
      </w:r>
      <w:r>
        <w:rPr>
          <w:rStyle w:val="NormalTok"/>
        </w:rPr>
        <w:t xml:space="preserve"> </w:t>
      </w:r>
      <w:r>
        <w:br/>
      </w:r>
      <w:r>
        <w:rPr>
          <w:rStyle w:val="NormalTok"/>
        </w:rPr>
        <w:t xml:space="preserve">  </w:t>
      </w:r>
      <w:r>
        <w:rPr>
          <w:rStyle w:val="FunctionTok"/>
        </w:rPr>
        <w:t>summarise</w:t>
      </w:r>
      <w:r>
        <w:rPr>
          <w:rStyle w:val="NormalTok"/>
        </w:rPr>
        <w:t>(</w:t>
      </w:r>
      <w:r>
        <w:rPr>
          <w:rStyle w:val="AttributeTok"/>
        </w:rPr>
        <w:t>n =</w:t>
      </w:r>
      <w:r>
        <w:rPr>
          <w:rStyle w:val="NormalTok"/>
        </w:rPr>
        <w:t xml:space="preserve"> </w:t>
      </w:r>
      <w:r>
        <w:rPr>
          <w:rStyle w:val="FunctionTok"/>
        </w:rPr>
        <w:t>n_distinct</w:t>
      </w:r>
      <w:r>
        <w:rPr>
          <w:rStyle w:val="NormalTok"/>
        </w:rPr>
        <w:t xml:space="preserve">(nombre_ingles)) </w:t>
      </w:r>
      <w:r>
        <w:rPr>
          <w:rStyle w:val="SpecialCharTok"/>
        </w:rPr>
        <w:t>%&gt;%</w:t>
      </w:r>
      <w:r>
        <w:rPr>
          <w:rStyle w:val="NormalTok"/>
        </w:rPr>
        <w:t xml:space="preserve"> </w:t>
      </w:r>
      <w:r>
        <w:br/>
      </w:r>
      <w:r>
        <w:rPr>
          <w:rStyle w:val="NormalTok"/>
        </w:rPr>
        <w:t xml:space="preserve">  </w:t>
      </w:r>
      <w:r>
        <w:rPr>
          <w:rStyle w:val="FunctionTok"/>
        </w:rPr>
        <w:t>ungroup</w:t>
      </w:r>
      <w:r>
        <w:rPr>
          <w:rStyle w:val="NormalTok"/>
        </w:rPr>
        <w:t xml:space="preserve">() </w:t>
      </w:r>
      <w:r>
        <w:rPr>
          <w:rStyle w:val="SpecialCharTok"/>
        </w:rPr>
        <w:t>%&gt;%</w:t>
      </w:r>
      <w:r>
        <w:rPr>
          <w:rStyle w:val="NormalTok"/>
        </w:rPr>
        <w:t xml:space="preserve"> </w:t>
      </w:r>
      <w:r>
        <w:br/>
      </w:r>
      <w:r>
        <w:rPr>
          <w:rStyle w:val="NormalTok"/>
        </w:rPr>
        <w:t xml:space="preserve">  </w:t>
      </w:r>
      <w:r>
        <w:rPr>
          <w:rStyle w:val="FunctionTok"/>
        </w:rPr>
        <w:t>mutate</w:t>
      </w:r>
      <w:r>
        <w:rPr>
          <w:rStyle w:val="NormalTok"/>
        </w:rPr>
        <w:t>(</w:t>
      </w:r>
      <w:r>
        <w:rPr>
          <w:rStyle w:val="AttributeTok"/>
        </w:rPr>
        <w:t>pelicula =</w:t>
      </w:r>
      <w:r>
        <w:rPr>
          <w:rStyle w:val="NormalTok"/>
        </w:rPr>
        <w:t xml:space="preserve"> </w:t>
      </w:r>
      <w:r>
        <w:rPr>
          <w:rStyle w:val="FunctionTok"/>
        </w:rPr>
        <w:t>case_when</w:t>
      </w:r>
      <w:r>
        <w:rPr>
          <w:rStyle w:val="NormalTok"/>
        </w:rPr>
        <w:t>(</w:t>
      </w:r>
      <w:r>
        <w:rPr>
          <w:rStyle w:val="FunctionTok"/>
        </w:rPr>
        <w:t>is.na</w:t>
      </w:r>
      <w:r>
        <w:rPr>
          <w:rStyle w:val="NormalTok"/>
        </w:rPr>
        <w:t xml:space="preserve">(pelicula) </w:t>
      </w:r>
      <w:r>
        <w:rPr>
          <w:rStyle w:val="SpecialCharTok"/>
        </w:rPr>
        <w:t>~</w:t>
      </w:r>
      <w:r>
        <w:rPr>
          <w:rStyle w:val="NormalTok"/>
        </w:rPr>
        <w:t xml:space="preserve"> </w:t>
      </w:r>
      <w:r>
        <w:rPr>
          <w:rStyle w:val="StringTok"/>
        </w:rPr>
        <w:t>"Sin película"</w:t>
      </w:r>
      <w:r>
        <w:rPr>
          <w:rStyle w:val="NormalTok"/>
        </w:rPr>
        <w:t>,</w:t>
      </w:r>
      <w:r>
        <w:br/>
      </w:r>
      <w:r>
        <w:rPr>
          <w:rStyle w:val="NormalTok"/>
        </w:rPr>
        <w:t xml:space="preserve">                              </w:t>
      </w:r>
      <w:r>
        <w:rPr>
          <w:rStyle w:val="ConstantTok"/>
        </w:rPr>
        <w:t>TRUE</w:t>
      </w:r>
      <w:r>
        <w:rPr>
          <w:rStyle w:val="NormalTok"/>
        </w:rPr>
        <w:t xml:space="preserve"> </w:t>
      </w:r>
      <w:r>
        <w:rPr>
          <w:rStyle w:val="SpecialCharTok"/>
        </w:rPr>
        <w:t>~</w:t>
      </w:r>
      <w:r>
        <w:rPr>
          <w:rStyle w:val="NormalTok"/>
        </w:rPr>
        <w:t xml:space="preserve"> pelicula)) </w:t>
      </w:r>
      <w:r>
        <w:rPr>
          <w:rStyle w:val="SpecialCharTok"/>
        </w:rPr>
        <w:t>%&gt;%</w:t>
      </w:r>
      <w:r>
        <w:rPr>
          <w:rStyle w:val="NormalTok"/>
        </w:rPr>
        <w:t xml:space="preserve"> </w:t>
      </w:r>
      <w:r>
        <w:br/>
      </w:r>
      <w:r>
        <w:rPr>
          <w:rStyle w:val="NormalTok"/>
        </w:rPr>
        <w:t xml:space="preserve">  </w:t>
      </w:r>
      <w:r>
        <w:rPr>
          <w:rStyle w:val="FunctionTok"/>
        </w:rPr>
        <w:t>ggplot</w:t>
      </w:r>
      <w:r>
        <w:rPr>
          <w:rStyle w:val="NormalTok"/>
        </w:rPr>
        <w:t>(</w:t>
      </w:r>
      <w:r>
        <w:rPr>
          <w:rStyle w:val="FunctionTok"/>
        </w:rPr>
        <w:t>aes</w:t>
      </w:r>
      <w:r>
        <w:rPr>
          <w:rStyle w:val="NormalTok"/>
        </w:rPr>
        <w:t>(</w:t>
      </w:r>
      <w:r>
        <w:rPr>
          <w:rStyle w:val="AttributeTok"/>
        </w:rPr>
        <w:t>y =</w:t>
      </w:r>
      <w:r>
        <w:rPr>
          <w:rStyle w:val="NormalTok"/>
        </w:rPr>
        <w:t xml:space="preserve"> pelicula, </w:t>
      </w:r>
      <w:r>
        <w:rPr>
          <w:rStyle w:val="AttributeTok"/>
        </w:rPr>
        <w:t>x =</w:t>
      </w:r>
      <w:r>
        <w:rPr>
          <w:rStyle w:val="NormalTok"/>
        </w:rPr>
        <w:t xml:space="preserve"> n, </w:t>
      </w:r>
      <w:r>
        <w:rPr>
          <w:rStyle w:val="AttributeTok"/>
        </w:rPr>
        <w:t>fill =</w:t>
      </w:r>
      <w:r>
        <w:rPr>
          <w:rStyle w:val="NormalTok"/>
        </w:rPr>
        <w:t xml:space="preserve"> es_legendario)) </w:t>
      </w:r>
      <w:r>
        <w:rPr>
          <w:rStyle w:val="SpecialCharTok"/>
        </w:rPr>
        <w:t>+</w:t>
      </w:r>
      <w:r>
        <w:br/>
      </w:r>
      <w:r>
        <w:rPr>
          <w:rStyle w:val="NormalTok"/>
        </w:rPr>
        <w:t xml:space="preserve">  </w:t>
      </w:r>
      <w:r>
        <w:rPr>
          <w:rStyle w:val="FunctionTok"/>
        </w:rPr>
        <w:t>geom_col</w:t>
      </w:r>
      <w:r>
        <w:rPr>
          <w:rStyle w:val="NormalTok"/>
        </w:rPr>
        <w:t xml:space="preserve">() </w:t>
      </w:r>
      <w:r>
        <w:rPr>
          <w:rStyle w:val="SpecialCharTok"/>
        </w:rPr>
        <w:t>+</w:t>
      </w:r>
      <w:r>
        <w:br/>
      </w:r>
      <w:r>
        <w:rPr>
          <w:rStyle w:val="NormalTok"/>
        </w:rPr>
        <w:t xml:space="preserve">  </w:t>
      </w:r>
      <w:r>
        <w:rPr>
          <w:rStyle w:val="FunctionTok"/>
        </w:rPr>
        <w:t>geom_text</w:t>
      </w:r>
      <w:r>
        <w:rPr>
          <w:rStyle w:val="NormalTok"/>
        </w:rPr>
        <w:t>(</w:t>
      </w:r>
      <w:r>
        <w:rPr>
          <w:rStyle w:val="FunctionTok"/>
        </w:rPr>
        <w:t>aes</w:t>
      </w:r>
      <w:r>
        <w:rPr>
          <w:rStyle w:val="NormalTok"/>
        </w:rPr>
        <w:t>(</w:t>
      </w:r>
      <w:r>
        <w:rPr>
          <w:rStyle w:val="AttributeTok"/>
        </w:rPr>
        <w:t>label =</w:t>
      </w:r>
      <w:r>
        <w:rPr>
          <w:rStyle w:val="NormalTok"/>
        </w:rPr>
        <w:t xml:space="preserve"> n), </w:t>
      </w:r>
      <w:r>
        <w:br/>
      </w:r>
      <w:r>
        <w:rPr>
          <w:rStyle w:val="NormalTok"/>
        </w:rPr>
        <w:t xml:space="preserve">            </w:t>
      </w:r>
      <w:r>
        <w:rPr>
          <w:rStyle w:val="AttributeTok"/>
        </w:rPr>
        <w:t>position =</w:t>
      </w:r>
      <w:r>
        <w:rPr>
          <w:rStyle w:val="NormalTok"/>
        </w:rPr>
        <w:t xml:space="preserve"> </w:t>
      </w:r>
      <w:r>
        <w:rPr>
          <w:rStyle w:val="FunctionTok"/>
        </w:rPr>
        <w:t>position_stack</w:t>
      </w:r>
      <w:r>
        <w:rPr>
          <w:rStyle w:val="NormalTok"/>
        </w:rPr>
        <w:t>(</w:t>
      </w:r>
      <w:r>
        <w:rPr>
          <w:rStyle w:val="AttributeTok"/>
        </w:rPr>
        <w:t>vjust =</w:t>
      </w:r>
      <w:r>
        <w:rPr>
          <w:rStyle w:val="NormalTok"/>
        </w:rPr>
        <w:t xml:space="preserve"> </w:t>
      </w:r>
      <w:r>
        <w:rPr>
          <w:rStyle w:val="FloatTok"/>
        </w:rPr>
        <w:t>0.5</w:t>
      </w:r>
      <w:r>
        <w:rPr>
          <w:rStyle w:val="NormalTok"/>
        </w:rPr>
        <w:t>),</w:t>
      </w:r>
      <w:r>
        <w:br/>
      </w:r>
      <w:r>
        <w:rPr>
          <w:rStyle w:val="NormalTok"/>
        </w:rPr>
        <w:t xml:space="preserve">            </w:t>
      </w:r>
      <w:r>
        <w:rPr>
          <w:rStyle w:val="AttributeTok"/>
        </w:rPr>
        <w:t>size =</w:t>
      </w:r>
      <w:r>
        <w:rPr>
          <w:rStyle w:val="NormalTok"/>
        </w:rPr>
        <w:t xml:space="preserve"> </w:t>
      </w:r>
      <w:r>
        <w:rPr>
          <w:rStyle w:val="DecValTok"/>
        </w:rPr>
        <w:t>3</w:t>
      </w:r>
      <w:r>
        <w:rPr>
          <w:rStyle w:val="NormalTok"/>
        </w:rPr>
        <w:t>)</w:t>
      </w:r>
      <w:r>
        <w:rPr>
          <w:rStyle w:val="SpecialCharTok"/>
        </w:rPr>
        <w:t>+</w:t>
      </w:r>
      <w:r>
        <w:br/>
      </w:r>
      <w:r>
        <w:rPr>
          <w:rStyle w:val="NormalTok"/>
        </w:rPr>
        <w:lastRenderedPageBreak/>
        <w:t xml:space="preserve">  </w:t>
      </w:r>
      <w:r>
        <w:rPr>
          <w:rStyle w:val="FunctionTok"/>
        </w:rPr>
        <w:t>scale_fill_manual</w:t>
      </w:r>
      <w:r>
        <w:rPr>
          <w:rStyle w:val="NormalTok"/>
        </w:rPr>
        <w:t>(</w:t>
      </w:r>
      <w:r>
        <w:rPr>
          <w:rStyle w:val="AttributeTok"/>
        </w:rPr>
        <w:t>values =</w:t>
      </w:r>
      <w:r>
        <w:rPr>
          <w:rStyle w:val="NormalTok"/>
        </w:rPr>
        <w:t xml:space="preserve"> </w:t>
      </w:r>
      <w:r>
        <w:rPr>
          <w:rStyle w:val="FunctionTok"/>
        </w:rPr>
        <w:t>c</w:t>
      </w:r>
      <w:r>
        <w:rPr>
          <w:rStyle w:val="NormalTok"/>
        </w:rPr>
        <w:t>(</w:t>
      </w:r>
      <w:r>
        <w:rPr>
          <w:rStyle w:val="StringTok"/>
        </w:rPr>
        <w:t>"#9DB4C0"</w:t>
      </w:r>
      <w:r>
        <w:rPr>
          <w:rStyle w:val="NormalTok"/>
        </w:rPr>
        <w:t xml:space="preserve">, </w:t>
      </w:r>
      <w:r>
        <w:rPr>
          <w:rStyle w:val="StringTok"/>
        </w:rPr>
        <w:t>"#E9A178"</w:t>
      </w:r>
      <w:r>
        <w:rPr>
          <w:rStyle w:val="NormalTok"/>
        </w:rPr>
        <w:t>))</w:t>
      </w:r>
      <w:r>
        <w:rPr>
          <w:rStyle w:val="SpecialCharTok"/>
        </w:rPr>
        <w:t>+</w:t>
      </w:r>
      <w:r>
        <w:br/>
      </w:r>
      <w:r>
        <w:rPr>
          <w:rStyle w:val="NormalTok"/>
        </w:rPr>
        <w:t xml:space="preserve">  </w:t>
      </w:r>
      <w:r>
        <w:rPr>
          <w:rStyle w:val="FunctionTok"/>
        </w:rPr>
        <w:t>scale_y_discrete</w:t>
      </w:r>
      <w:r>
        <w:rPr>
          <w:rStyle w:val="NormalTok"/>
        </w:rPr>
        <w:t>(</w:t>
      </w:r>
      <w:r>
        <w:rPr>
          <w:rStyle w:val="AttributeTok"/>
        </w:rPr>
        <w:t>labels =</w:t>
      </w:r>
      <w:r>
        <w:rPr>
          <w:rStyle w:val="NormalTok"/>
        </w:rPr>
        <w:t xml:space="preserve"> \(x) stringr</w:t>
      </w:r>
      <w:r>
        <w:rPr>
          <w:rStyle w:val="SpecialCharTok"/>
        </w:rPr>
        <w:t>::</w:t>
      </w:r>
      <w:r>
        <w:rPr>
          <w:rStyle w:val="FunctionTok"/>
        </w:rPr>
        <w:t>str_wrap</w:t>
      </w:r>
      <w:r>
        <w:rPr>
          <w:rStyle w:val="NormalTok"/>
        </w:rPr>
        <w:t xml:space="preserve">(x, </w:t>
      </w:r>
      <w:r>
        <w:rPr>
          <w:rStyle w:val="AttributeTok"/>
        </w:rPr>
        <w:t>width =</w:t>
      </w:r>
      <w:r>
        <w:rPr>
          <w:rStyle w:val="NormalTok"/>
        </w:rPr>
        <w:t xml:space="preserve"> </w:t>
      </w:r>
      <w:r>
        <w:rPr>
          <w:rStyle w:val="DecValTok"/>
        </w:rPr>
        <w:t>10</w:t>
      </w:r>
      <w:r>
        <w:rPr>
          <w:rStyle w:val="NormalTok"/>
        </w:rPr>
        <w:t>))</w:t>
      </w:r>
      <w:r>
        <w:rPr>
          <w:rStyle w:val="SpecialCharTok"/>
        </w:rPr>
        <w:t>+</w:t>
      </w:r>
      <w:r>
        <w:br/>
      </w:r>
      <w:r>
        <w:rPr>
          <w:rStyle w:val="NormalTok"/>
        </w:rPr>
        <w:t xml:space="preserve">  </w:t>
      </w:r>
      <w:r>
        <w:rPr>
          <w:rStyle w:val="FunctionTok"/>
        </w:rPr>
        <w:t>labs</w:t>
      </w:r>
      <w:r>
        <w:rPr>
          <w:rStyle w:val="NormalTok"/>
        </w:rPr>
        <w:t>(</w:t>
      </w:r>
      <w:r>
        <w:rPr>
          <w:rStyle w:val="AttributeTok"/>
        </w:rPr>
        <w:t>y =</w:t>
      </w:r>
      <w:r>
        <w:rPr>
          <w:rStyle w:val="NormalTok"/>
        </w:rPr>
        <w:t xml:space="preserve"> </w:t>
      </w:r>
      <w:r>
        <w:rPr>
          <w:rStyle w:val="StringTok"/>
        </w:rPr>
        <w:t>""</w:t>
      </w:r>
      <w:r>
        <w:rPr>
          <w:rStyle w:val="NormalTok"/>
        </w:rPr>
        <w:t>,</w:t>
      </w:r>
      <w:r>
        <w:br/>
      </w:r>
      <w:r>
        <w:rPr>
          <w:rStyle w:val="NormalTok"/>
        </w:rPr>
        <w:t xml:space="preserve">       </w:t>
      </w:r>
      <w:r>
        <w:rPr>
          <w:rStyle w:val="AttributeTok"/>
        </w:rPr>
        <w:t>x =</w:t>
      </w:r>
      <w:r>
        <w:rPr>
          <w:rStyle w:val="NormalTok"/>
        </w:rPr>
        <w:t xml:space="preserve"> </w:t>
      </w:r>
      <w:r>
        <w:rPr>
          <w:rStyle w:val="StringTok"/>
        </w:rPr>
        <w:t>"Cantidad de pokemons"</w:t>
      </w:r>
      <w:r>
        <w:rPr>
          <w:rStyle w:val="NormalTok"/>
        </w:rPr>
        <w:t>,</w:t>
      </w:r>
      <w:r>
        <w:br/>
      </w:r>
      <w:r>
        <w:rPr>
          <w:rStyle w:val="NormalTok"/>
        </w:rPr>
        <w:t xml:space="preserve">       </w:t>
      </w:r>
      <w:r>
        <w:rPr>
          <w:rStyle w:val="AttributeTok"/>
        </w:rPr>
        <w:t>fill =</w:t>
      </w:r>
      <w:r>
        <w:rPr>
          <w:rStyle w:val="NormalTok"/>
        </w:rPr>
        <w:t xml:space="preserve"> </w:t>
      </w:r>
      <w:r>
        <w:rPr>
          <w:rStyle w:val="StringTok"/>
        </w:rPr>
        <w:t>"¿Es legendario?"</w:t>
      </w:r>
      <w:r>
        <w:rPr>
          <w:rStyle w:val="NormalTok"/>
        </w:rPr>
        <w:t>)</w:t>
      </w:r>
      <w:r>
        <w:rPr>
          <w:rStyle w:val="SpecialCharTok"/>
        </w:rPr>
        <w:t>+</w:t>
      </w:r>
      <w:r>
        <w:br/>
      </w:r>
      <w:r>
        <w:rPr>
          <w:rStyle w:val="NormalTok"/>
        </w:rPr>
        <w:t xml:space="preserve">  </w:t>
      </w:r>
      <w:r>
        <w:rPr>
          <w:rStyle w:val="FunctionTok"/>
        </w:rPr>
        <w:t>theme</w:t>
      </w:r>
      <w:r>
        <w:rPr>
          <w:rStyle w:val="NormalTok"/>
        </w:rPr>
        <w:t>(</w:t>
      </w:r>
      <w:r>
        <w:rPr>
          <w:rStyle w:val="AttributeTok"/>
        </w:rPr>
        <w:t>legend.position =</w:t>
      </w:r>
      <w:r>
        <w:rPr>
          <w:rStyle w:val="NormalTok"/>
        </w:rPr>
        <w:t xml:space="preserve"> </w:t>
      </w:r>
      <w:r>
        <w:rPr>
          <w:rStyle w:val="StringTok"/>
        </w:rPr>
        <w:t>"bottom"</w:t>
      </w:r>
      <w:r>
        <w:rPr>
          <w:rStyle w:val="NormalTok"/>
        </w:rPr>
        <w:t>)</w:t>
      </w:r>
    </w:p>
    <w:p w14:paraId="49C19F05" w14:textId="77777777" w:rsidR="000201BC" w:rsidRDefault="00000000">
      <w:pPr>
        <w:pStyle w:val="FirstParagraph"/>
      </w:pPr>
      <w:r>
        <w:rPr>
          <w:noProof/>
        </w:rPr>
        <w:drawing>
          <wp:inline distT="0" distB="0" distL="0" distR="0" wp14:anchorId="74E5DF8E" wp14:editId="31BE4E03">
            <wp:extent cx="6858000" cy="3429000"/>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clase_07_files/figure-docx/unnamed-chunk-2-1.png"/>
                    <pic:cNvPicPr>
                      <a:picLocks noChangeAspect="1" noChangeArrowheads="1"/>
                    </pic:cNvPicPr>
                  </pic:nvPicPr>
                  <pic:blipFill>
                    <a:blip r:embed="rId6"/>
                    <a:stretch>
                      <a:fillRect/>
                    </a:stretch>
                  </pic:blipFill>
                  <pic:spPr bwMode="auto">
                    <a:xfrm>
                      <a:off x="0" y="0"/>
                      <a:ext cx="6858000" cy="3429000"/>
                    </a:xfrm>
                    <a:prstGeom prst="rect">
                      <a:avLst/>
                    </a:prstGeom>
                    <a:noFill/>
                    <a:ln w="9525">
                      <a:noFill/>
                      <a:headEnd/>
                      <a:tailEnd/>
                    </a:ln>
                  </pic:spPr>
                </pic:pic>
              </a:graphicData>
            </a:graphic>
          </wp:inline>
        </w:drawing>
      </w:r>
    </w:p>
    <w:p w14:paraId="23FE5970" w14:textId="77777777" w:rsidR="000201BC" w:rsidRDefault="00000000">
      <w:pPr>
        <w:pStyle w:val="Ttulo1"/>
      </w:pPr>
      <w:bookmarkStart w:id="5" w:name="conclusión-y-palabras"/>
      <w:bookmarkEnd w:id="1"/>
      <w:bookmarkEnd w:id="4"/>
      <w:r>
        <w:t>Conclusión y palabras</w:t>
      </w:r>
    </w:p>
    <w:p w14:paraId="6FB9D043" w14:textId="77777777" w:rsidR="000201BC" w:rsidRDefault="00000000">
      <w:pPr>
        <w:pStyle w:val="FirstParagraph"/>
      </w:pPr>
      <w:r>
        <w:t>Es todo un mundo estudiar a Pokemons, muy entretenido para el análisis de datos. Muchas gracias por el curso, me parece muy útil principalmente para alguien del equipo de datos, todo lo que aprendí este tiempo en Cienci me sirvió para sintetizarlo en este curso. Para el trabajo de hacer figuras, es perfecto.</w:t>
      </w:r>
    </w:p>
    <w:p w14:paraId="46778B7B" w14:textId="77777777" w:rsidR="000201BC" w:rsidRDefault="00000000">
      <w:pPr>
        <w:pStyle w:val="Textoindependiente"/>
      </w:pPr>
      <w:r>
        <w:t>Gracias Stephy!</w:t>
      </w:r>
      <w:bookmarkEnd w:id="5"/>
    </w:p>
    <w:sectPr w:rsidR="000201BC" w:rsidSect="00DA53E6">
      <w:footnotePr>
        <w:numRestart w:val="eachSect"/>
      </w:footnotePr>
      <w:pgSz w:w="12240" w:h="15840"/>
      <w:pgMar w:top="720" w:right="720" w:bottom="720" w:left="720" w:header="720" w:footer="720" w:gutter="0"/>
      <w:cols w:space="720"/>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E8EA1C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79911088"/>
    <w:multiLevelType w:val="hybridMultilevel"/>
    <w:tmpl w:val="B89254AA"/>
    <w:lvl w:ilvl="0" w:tplc="5ED0EE42">
      <w:start w:val="1"/>
      <w:numFmt w:val="bullet"/>
      <w:lvlText w:val=""/>
      <w:lvlJc w:val="left"/>
      <w:pPr>
        <w:ind w:left="14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41717600">
    <w:abstractNumId w:val="0"/>
  </w:num>
  <w:num w:numId="2" w16cid:durableId="1842113624">
    <w:abstractNumId w:val="0"/>
  </w:num>
  <w:num w:numId="3" w16cid:durableId="1479766631">
    <w:abstractNumId w:val="1"/>
  </w:num>
  <w:num w:numId="4" w16cid:durableId="1653173846">
    <w:abstractNumId w:val="1"/>
  </w:num>
  <w:num w:numId="5" w16cid:durableId="326784558">
    <w:abstractNumId w:val="1"/>
  </w:num>
  <w:num w:numId="6" w16cid:durableId="18067788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5310F0"/>
    <w:rsid w:val="000201BC"/>
    <w:rsid w:val="00273791"/>
    <w:rsid w:val="005135E3"/>
    <w:rsid w:val="005310F0"/>
    <w:rsid w:val="00545F73"/>
    <w:rsid w:val="0081006C"/>
    <w:rsid w:val="00C53905"/>
    <w:rsid w:val="00DA53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0AD07B"/>
  <w15:docId w15:val="{3CF02E05-5E25-904E-B398-CE29BF0FF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88" w:lineRule="auto"/>
      </w:pPr>
    </w:pPrDefault>
  </w:docDefaults>
  <w:latentStyles w:defLockedState="0" w:defUIPriority="0" w:defSemiHidden="0" w:defUnhideWhenUsed="0" w:defQFormat="0" w:count="376">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uiPriority="35" w:qFormat="1"/>
    <w:lsdException w:name="Subtitle" w:qFormat="1"/>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TOC Heading"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A53E6"/>
    <w:rPr>
      <w:i/>
      <w:iCs/>
      <w:sz w:val="20"/>
      <w:szCs w:val="20"/>
    </w:rPr>
  </w:style>
  <w:style w:type="paragraph" w:styleId="Ttulo1">
    <w:name w:val="heading 1"/>
    <w:basedOn w:val="Normal"/>
    <w:next w:val="Normal"/>
    <w:link w:val="Ttulo1Car"/>
    <w:uiPriority w:val="9"/>
    <w:qFormat/>
    <w:rsid w:val="00DA53E6"/>
    <w:pPr>
      <w:pBdr>
        <w:top w:val="single" w:sz="8" w:space="0" w:color="2683C6" w:themeColor="accent2"/>
        <w:left w:val="single" w:sz="8" w:space="0" w:color="2683C6" w:themeColor="accent2"/>
        <w:bottom w:val="single" w:sz="8" w:space="0" w:color="2683C6" w:themeColor="accent2"/>
        <w:right w:val="single" w:sz="8" w:space="0" w:color="2683C6" w:themeColor="accent2"/>
      </w:pBdr>
      <w:shd w:val="clear" w:color="auto" w:fill="D0E6F6" w:themeFill="accent2" w:themeFillTint="33"/>
      <w:spacing w:before="480" w:after="100" w:line="269" w:lineRule="auto"/>
      <w:contextualSpacing/>
      <w:outlineLvl w:val="0"/>
    </w:pPr>
    <w:rPr>
      <w:rFonts w:asciiTheme="majorHAnsi" w:eastAsiaTheme="majorEastAsia" w:hAnsiTheme="majorHAnsi" w:cstheme="majorBidi"/>
      <w:b/>
      <w:bCs/>
      <w:color w:val="134162" w:themeColor="accent2" w:themeShade="7F"/>
      <w:sz w:val="22"/>
      <w:szCs w:val="22"/>
    </w:rPr>
  </w:style>
  <w:style w:type="paragraph" w:styleId="Ttulo2">
    <w:name w:val="heading 2"/>
    <w:basedOn w:val="Normal"/>
    <w:next w:val="Normal"/>
    <w:link w:val="Ttulo2Car"/>
    <w:uiPriority w:val="9"/>
    <w:semiHidden/>
    <w:unhideWhenUsed/>
    <w:qFormat/>
    <w:rsid w:val="00DA53E6"/>
    <w:pPr>
      <w:pBdr>
        <w:top w:val="single" w:sz="4" w:space="0" w:color="2683C6" w:themeColor="accent2"/>
        <w:left w:val="single" w:sz="48" w:space="2" w:color="2683C6" w:themeColor="accent2"/>
        <w:bottom w:val="single" w:sz="4" w:space="0" w:color="2683C6" w:themeColor="accent2"/>
        <w:right w:val="single" w:sz="4" w:space="4" w:color="2683C6" w:themeColor="accent2"/>
      </w:pBdr>
      <w:spacing w:before="200" w:after="100" w:line="269" w:lineRule="auto"/>
      <w:ind w:left="144"/>
      <w:contextualSpacing/>
      <w:outlineLvl w:val="1"/>
    </w:pPr>
    <w:rPr>
      <w:rFonts w:asciiTheme="majorHAnsi" w:eastAsiaTheme="majorEastAsia" w:hAnsiTheme="majorHAnsi" w:cstheme="majorBidi"/>
      <w:b/>
      <w:bCs/>
      <w:color w:val="1C6194" w:themeColor="accent2" w:themeShade="BF"/>
      <w:sz w:val="22"/>
      <w:szCs w:val="22"/>
    </w:rPr>
  </w:style>
  <w:style w:type="paragraph" w:styleId="Ttulo3">
    <w:name w:val="heading 3"/>
    <w:basedOn w:val="Normal"/>
    <w:next w:val="Normal"/>
    <w:link w:val="Ttulo3Car"/>
    <w:uiPriority w:val="9"/>
    <w:semiHidden/>
    <w:unhideWhenUsed/>
    <w:qFormat/>
    <w:rsid w:val="00DA53E6"/>
    <w:pPr>
      <w:pBdr>
        <w:left w:val="single" w:sz="48" w:space="2" w:color="2683C6" w:themeColor="accent2"/>
        <w:bottom w:val="single" w:sz="4" w:space="0" w:color="2683C6" w:themeColor="accent2"/>
      </w:pBdr>
      <w:spacing w:before="200" w:after="100" w:line="240" w:lineRule="auto"/>
      <w:ind w:left="144"/>
      <w:contextualSpacing/>
      <w:outlineLvl w:val="2"/>
    </w:pPr>
    <w:rPr>
      <w:rFonts w:asciiTheme="majorHAnsi" w:eastAsiaTheme="majorEastAsia" w:hAnsiTheme="majorHAnsi" w:cstheme="majorBidi"/>
      <w:b/>
      <w:bCs/>
      <w:color w:val="1C6194" w:themeColor="accent2" w:themeShade="BF"/>
      <w:sz w:val="22"/>
      <w:szCs w:val="22"/>
    </w:rPr>
  </w:style>
  <w:style w:type="paragraph" w:styleId="Ttulo4">
    <w:name w:val="heading 4"/>
    <w:basedOn w:val="Normal"/>
    <w:next w:val="Normal"/>
    <w:link w:val="Ttulo4Car"/>
    <w:uiPriority w:val="9"/>
    <w:semiHidden/>
    <w:unhideWhenUsed/>
    <w:qFormat/>
    <w:rsid w:val="00DA53E6"/>
    <w:pPr>
      <w:pBdr>
        <w:left w:val="single" w:sz="4" w:space="2" w:color="2683C6" w:themeColor="accent2"/>
        <w:bottom w:val="single" w:sz="4" w:space="2" w:color="2683C6" w:themeColor="accent2"/>
      </w:pBdr>
      <w:spacing w:before="200" w:after="100" w:line="240" w:lineRule="auto"/>
      <w:ind w:left="86"/>
      <w:contextualSpacing/>
      <w:outlineLvl w:val="3"/>
    </w:pPr>
    <w:rPr>
      <w:rFonts w:asciiTheme="majorHAnsi" w:eastAsiaTheme="majorEastAsia" w:hAnsiTheme="majorHAnsi" w:cstheme="majorBidi"/>
      <w:b/>
      <w:bCs/>
      <w:color w:val="1C6194" w:themeColor="accent2" w:themeShade="BF"/>
      <w:sz w:val="22"/>
      <w:szCs w:val="22"/>
    </w:rPr>
  </w:style>
  <w:style w:type="paragraph" w:styleId="Ttulo5">
    <w:name w:val="heading 5"/>
    <w:basedOn w:val="Normal"/>
    <w:next w:val="Normal"/>
    <w:link w:val="Ttulo5Car"/>
    <w:uiPriority w:val="9"/>
    <w:semiHidden/>
    <w:unhideWhenUsed/>
    <w:qFormat/>
    <w:rsid w:val="00DA53E6"/>
    <w:pPr>
      <w:pBdr>
        <w:left w:val="dotted" w:sz="4" w:space="2" w:color="2683C6" w:themeColor="accent2"/>
        <w:bottom w:val="dotted" w:sz="4" w:space="2" w:color="2683C6" w:themeColor="accent2"/>
      </w:pBdr>
      <w:spacing w:before="200" w:after="100" w:line="240" w:lineRule="auto"/>
      <w:ind w:left="86"/>
      <w:contextualSpacing/>
      <w:outlineLvl w:val="4"/>
    </w:pPr>
    <w:rPr>
      <w:rFonts w:asciiTheme="majorHAnsi" w:eastAsiaTheme="majorEastAsia" w:hAnsiTheme="majorHAnsi" w:cstheme="majorBidi"/>
      <w:b/>
      <w:bCs/>
      <w:color w:val="1C6194" w:themeColor="accent2" w:themeShade="BF"/>
      <w:sz w:val="22"/>
      <w:szCs w:val="22"/>
    </w:rPr>
  </w:style>
  <w:style w:type="paragraph" w:styleId="Ttulo6">
    <w:name w:val="heading 6"/>
    <w:basedOn w:val="Normal"/>
    <w:next w:val="Normal"/>
    <w:link w:val="Ttulo6Car"/>
    <w:uiPriority w:val="9"/>
    <w:semiHidden/>
    <w:unhideWhenUsed/>
    <w:qFormat/>
    <w:rsid w:val="00DA53E6"/>
    <w:pPr>
      <w:pBdr>
        <w:bottom w:val="single" w:sz="4" w:space="2" w:color="A3CEED" w:themeColor="accent2" w:themeTint="66"/>
      </w:pBdr>
      <w:spacing w:before="200" w:after="100" w:line="240" w:lineRule="auto"/>
      <w:contextualSpacing/>
      <w:outlineLvl w:val="5"/>
    </w:pPr>
    <w:rPr>
      <w:rFonts w:asciiTheme="majorHAnsi" w:eastAsiaTheme="majorEastAsia" w:hAnsiTheme="majorHAnsi" w:cstheme="majorBidi"/>
      <w:color w:val="1C6194" w:themeColor="accent2" w:themeShade="BF"/>
      <w:sz w:val="22"/>
      <w:szCs w:val="22"/>
    </w:rPr>
  </w:style>
  <w:style w:type="paragraph" w:styleId="Ttulo7">
    <w:name w:val="heading 7"/>
    <w:basedOn w:val="Normal"/>
    <w:next w:val="Normal"/>
    <w:link w:val="Ttulo7Car"/>
    <w:uiPriority w:val="9"/>
    <w:semiHidden/>
    <w:unhideWhenUsed/>
    <w:qFormat/>
    <w:rsid w:val="00DA53E6"/>
    <w:pPr>
      <w:pBdr>
        <w:bottom w:val="dotted" w:sz="4" w:space="2" w:color="74B5E4" w:themeColor="accent2" w:themeTint="99"/>
      </w:pBdr>
      <w:spacing w:before="200" w:after="100" w:line="240" w:lineRule="auto"/>
      <w:contextualSpacing/>
      <w:outlineLvl w:val="6"/>
    </w:pPr>
    <w:rPr>
      <w:rFonts w:asciiTheme="majorHAnsi" w:eastAsiaTheme="majorEastAsia" w:hAnsiTheme="majorHAnsi" w:cstheme="majorBidi"/>
      <w:color w:val="1C6194" w:themeColor="accent2" w:themeShade="BF"/>
      <w:sz w:val="22"/>
      <w:szCs w:val="22"/>
    </w:rPr>
  </w:style>
  <w:style w:type="paragraph" w:styleId="Ttulo8">
    <w:name w:val="heading 8"/>
    <w:basedOn w:val="Normal"/>
    <w:next w:val="Normal"/>
    <w:link w:val="Ttulo8Car"/>
    <w:uiPriority w:val="9"/>
    <w:semiHidden/>
    <w:unhideWhenUsed/>
    <w:qFormat/>
    <w:rsid w:val="00DA53E6"/>
    <w:pPr>
      <w:spacing w:before="200" w:after="100" w:line="240" w:lineRule="auto"/>
      <w:contextualSpacing/>
      <w:outlineLvl w:val="7"/>
    </w:pPr>
    <w:rPr>
      <w:rFonts w:asciiTheme="majorHAnsi" w:eastAsiaTheme="majorEastAsia" w:hAnsiTheme="majorHAnsi" w:cstheme="majorBidi"/>
      <w:color w:val="2683C6" w:themeColor="accent2"/>
      <w:sz w:val="22"/>
      <w:szCs w:val="22"/>
    </w:rPr>
  </w:style>
  <w:style w:type="paragraph" w:styleId="Ttulo9">
    <w:name w:val="heading 9"/>
    <w:basedOn w:val="Normal"/>
    <w:next w:val="Normal"/>
    <w:link w:val="Ttulo9Car"/>
    <w:uiPriority w:val="9"/>
    <w:semiHidden/>
    <w:unhideWhenUsed/>
    <w:qFormat/>
    <w:rsid w:val="00DA53E6"/>
    <w:pPr>
      <w:spacing w:before="200" w:after="100" w:line="240" w:lineRule="auto"/>
      <w:contextualSpacing/>
      <w:outlineLvl w:val="8"/>
    </w:pPr>
    <w:rPr>
      <w:rFonts w:asciiTheme="majorHAnsi" w:eastAsiaTheme="majorEastAsia" w:hAnsiTheme="majorHAnsi" w:cstheme="majorBidi"/>
      <w:color w:val="2683C6" w:themeColor="accent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pPr>
      <w:spacing w:before="36" w:after="36"/>
    </w:pPr>
  </w:style>
  <w:style w:type="paragraph" w:styleId="Ttulo">
    <w:name w:val="Title"/>
    <w:basedOn w:val="Normal"/>
    <w:next w:val="Normal"/>
    <w:link w:val="TtuloCar"/>
    <w:uiPriority w:val="10"/>
    <w:qFormat/>
    <w:rsid w:val="00DA53E6"/>
    <w:pPr>
      <w:pBdr>
        <w:top w:val="single" w:sz="48" w:space="0" w:color="2683C6" w:themeColor="accent2"/>
        <w:bottom w:val="single" w:sz="48" w:space="0" w:color="2683C6" w:themeColor="accent2"/>
      </w:pBdr>
      <w:shd w:val="clear" w:color="auto" w:fill="2683C6" w:themeFill="accent2"/>
      <w:spacing w:after="0" w:line="240" w:lineRule="auto"/>
      <w:jc w:val="center"/>
    </w:pPr>
    <w:rPr>
      <w:rFonts w:asciiTheme="majorHAnsi" w:eastAsiaTheme="majorEastAsia" w:hAnsiTheme="majorHAnsi" w:cstheme="majorBidi"/>
      <w:color w:val="FFFFFF" w:themeColor="background1"/>
      <w:spacing w:val="10"/>
      <w:sz w:val="48"/>
      <w:szCs w:val="48"/>
    </w:rPr>
  </w:style>
  <w:style w:type="character" w:customStyle="1" w:styleId="TtuloCar">
    <w:name w:val="Título Car"/>
    <w:basedOn w:val="Fuentedeprrafopredeter"/>
    <w:link w:val="Ttulo"/>
    <w:uiPriority w:val="10"/>
    <w:rsid w:val="00DA53E6"/>
    <w:rPr>
      <w:rFonts w:asciiTheme="majorHAnsi" w:eastAsiaTheme="majorEastAsia" w:hAnsiTheme="majorHAnsi" w:cstheme="majorBidi"/>
      <w:i/>
      <w:iCs/>
      <w:color w:val="FFFFFF" w:themeColor="background1"/>
      <w:spacing w:val="10"/>
      <w:sz w:val="48"/>
      <w:szCs w:val="48"/>
      <w:shd w:val="clear" w:color="auto" w:fill="2683C6" w:themeFill="accent2"/>
    </w:rPr>
  </w:style>
  <w:style w:type="paragraph" w:styleId="Subttulo">
    <w:name w:val="Subtitle"/>
    <w:basedOn w:val="Normal"/>
    <w:next w:val="Normal"/>
    <w:link w:val="SubttuloCar"/>
    <w:uiPriority w:val="11"/>
    <w:qFormat/>
    <w:rsid w:val="00DA53E6"/>
    <w:pPr>
      <w:pBdr>
        <w:bottom w:val="dotted" w:sz="8" w:space="10" w:color="2683C6" w:themeColor="accent2"/>
      </w:pBdr>
      <w:spacing w:before="200" w:after="900" w:line="240" w:lineRule="auto"/>
      <w:jc w:val="center"/>
    </w:pPr>
    <w:rPr>
      <w:rFonts w:asciiTheme="majorHAnsi" w:eastAsiaTheme="majorEastAsia" w:hAnsiTheme="majorHAnsi" w:cstheme="majorBidi"/>
      <w:color w:val="134162" w:themeColor="accent2" w:themeShade="7F"/>
      <w:sz w:val="24"/>
      <w:szCs w:val="24"/>
    </w:rPr>
  </w:style>
  <w:style w:type="character" w:customStyle="1" w:styleId="SubttuloCar">
    <w:name w:val="Subtítulo Car"/>
    <w:basedOn w:val="Fuentedeprrafopredeter"/>
    <w:link w:val="Subttulo"/>
    <w:uiPriority w:val="11"/>
    <w:rsid w:val="00DA53E6"/>
    <w:rPr>
      <w:rFonts w:asciiTheme="majorHAnsi" w:eastAsiaTheme="majorEastAsia" w:hAnsiTheme="majorHAnsi" w:cstheme="majorBidi"/>
      <w:i/>
      <w:iCs/>
      <w:color w:val="134162" w:themeColor="accent2" w:themeShade="7F"/>
      <w:sz w:val="24"/>
      <w:szCs w:val="24"/>
    </w:rPr>
  </w:style>
  <w:style w:type="paragraph" w:customStyle="1" w:styleId="Author">
    <w:name w:val="Author"/>
    <w:basedOn w:val="Ttulo"/>
    <w:next w:val="Textoindependiente"/>
    <w:qFormat/>
    <w:pPr>
      <w:keepNext/>
      <w:keepLines/>
    </w:pPr>
    <w:rPr>
      <w:sz w:val="24"/>
      <w:szCs w:val="24"/>
    </w:rPr>
  </w:style>
  <w:style w:type="paragraph" w:styleId="Fecha">
    <w:name w:val="Date"/>
    <w:basedOn w:val="Ttulo"/>
    <w:next w:val="Textoindependiente"/>
    <w:pPr>
      <w:keepNext/>
      <w:keepLines/>
    </w:pPr>
    <w:rPr>
      <w:sz w:val="24"/>
      <w:szCs w:val="24"/>
    </w:rPr>
  </w:style>
  <w:style w:type="paragraph" w:customStyle="1" w:styleId="AbstractTitle">
    <w:name w:val="Abstract Title"/>
    <w:basedOn w:val="Normal"/>
    <w:next w:val="Abstract"/>
    <w:pPr>
      <w:keepNext/>
      <w:keepLines/>
      <w:spacing w:before="300" w:after="0"/>
      <w:jc w:val="center"/>
    </w:pPr>
    <w:rPr>
      <w:b/>
    </w:rPr>
  </w:style>
  <w:style w:type="paragraph" w:customStyle="1" w:styleId="Abstract">
    <w:name w:val="Abstract"/>
    <w:basedOn w:val="Normal"/>
    <w:next w:val="Textoindependiente"/>
    <w:pPr>
      <w:keepNext/>
      <w:keepLines/>
      <w:spacing w:before="100" w:after="300"/>
    </w:pPr>
  </w:style>
  <w:style w:type="paragraph" w:styleId="Bibliografa">
    <w:name w:val="Bibliography"/>
    <w:basedOn w:val="Normal"/>
  </w:style>
  <w:style w:type="character" w:customStyle="1" w:styleId="Ttulo1Car">
    <w:name w:val="Título 1 Car"/>
    <w:basedOn w:val="Fuentedeprrafopredeter"/>
    <w:link w:val="Ttulo1"/>
    <w:uiPriority w:val="9"/>
    <w:rsid w:val="00DA53E6"/>
    <w:rPr>
      <w:rFonts w:asciiTheme="majorHAnsi" w:eastAsiaTheme="majorEastAsia" w:hAnsiTheme="majorHAnsi" w:cstheme="majorBidi"/>
      <w:b/>
      <w:bCs/>
      <w:i/>
      <w:iCs/>
      <w:color w:val="134162" w:themeColor="accent2" w:themeShade="7F"/>
      <w:shd w:val="clear" w:color="auto" w:fill="D0E6F6" w:themeFill="accent2" w:themeFillTint="33"/>
    </w:rPr>
  </w:style>
  <w:style w:type="character" w:customStyle="1" w:styleId="Ttulo2Car">
    <w:name w:val="Título 2 Car"/>
    <w:basedOn w:val="Fuentedeprrafopredeter"/>
    <w:link w:val="Ttulo2"/>
    <w:uiPriority w:val="9"/>
    <w:semiHidden/>
    <w:rsid w:val="00DA53E6"/>
    <w:rPr>
      <w:rFonts w:asciiTheme="majorHAnsi" w:eastAsiaTheme="majorEastAsia" w:hAnsiTheme="majorHAnsi" w:cstheme="majorBidi"/>
      <w:b/>
      <w:bCs/>
      <w:i/>
      <w:iCs/>
      <w:color w:val="1C6194" w:themeColor="accent2" w:themeShade="BF"/>
    </w:rPr>
  </w:style>
  <w:style w:type="character" w:customStyle="1" w:styleId="Ttulo3Car">
    <w:name w:val="Título 3 Car"/>
    <w:basedOn w:val="Fuentedeprrafopredeter"/>
    <w:link w:val="Ttulo3"/>
    <w:uiPriority w:val="9"/>
    <w:semiHidden/>
    <w:rsid w:val="00DA53E6"/>
    <w:rPr>
      <w:rFonts w:asciiTheme="majorHAnsi" w:eastAsiaTheme="majorEastAsia" w:hAnsiTheme="majorHAnsi" w:cstheme="majorBidi"/>
      <w:b/>
      <w:bCs/>
      <w:i/>
      <w:iCs/>
      <w:color w:val="1C6194" w:themeColor="accent2" w:themeShade="BF"/>
    </w:rPr>
  </w:style>
  <w:style w:type="character" w:customStyle="1" w:styleId="Ttulo4Car">
    <w:name w:val="Título 4 Car"/>
    <w:basedOn w:val="Fuentedeprrafopredeter"/>
    <w:link w:val="Ttulo4"/>
    <w:uiPriority w:val="9"/>
    <w:semiHidden/>
    <w:rsid w:val="00DA53E6"/>
    <w:rPr>
      <w:rFonts w:asciiTheme="majorHAnsi" w:eastAsiaTheme="majorEastAsia" w:hAnsiTheme="majorHAnsi" w:cstheme="majorBidi"/>
      <w:b/>
      <w:bCs/>
      <w:i/>
      <w:iCs/>
      <w:color w:val="1C6194" w:themeColor="accent2" w:themeShade="BF"/>
    </w:rPr>
  </w:style>
  <w:style w:type="character" w:customStyle="1" w:styleId="Ttulo5Car">
    <w:name w:val="Título 5 Car"/>
    <w:basedOn w:val="Fuentedeprrafopredeter"/>
    <w:link w:val="Ttulo5"/>
    <w:uiPriority w:val="9"/>
    <w:semiHidden/>
    <w:rsid w:val="00DA53E6"/>
    <w:rPr>
      <w:rFonts w:asciiTheme="majorHAnsi" w:eastAsiaTheme="majorEastAsia" w:hAnsiTheme="majorHAnsi" w:cstheme="majorBidi"/>
      <w:b/>
      <w:bCs/>
      <w:i/>
      <w:iCs/>
      <w:color w:val="1C6194" w:themeColor="accent2" w:themeShade="BF"/>
    </w:rPr>
  </w:style>
  <w:style w:type="character" w:customStyle="1" w:styleId="Ttulo6Car">
    <w:name w:val="Título 6 Car"/>
    <w:basedOn w:val="Fuentedeprrafopredeter"/>
    <w:link w:val="Ttulo6"/>
    <w:uiPriority w:val="9"/>
    <w:semiHidden/>
    <w:rsid w:val="00DA53E6"/>
    <w:rPr>
      <w:rFonts w:asciiTheme="majorHAnsi" w:eastAsiaTheme="majorEastAsia" w:hAnsiTheme="majorHAnsi" w:cstheme="majorBidi"/>
      <w:i/>
      <w:iCs/>
      <w:color w:val="1C6194" w:themeColor="accent2" w:themeShade="BF"/>
    </w:rPr>
  </w:style>
  <w:style w:type="character" w:customStyle="1" w:styleId="Ttulo7Car">
    <w:name w:val="Título 7 Car"/>
    <w:basedOn w:val="Fuentedeprrafopredeter"/>
    <w:link w:val="Ttulo7"/>
    <w:uiPriority w:val="9"/>
    <w:semiHidden/>
    <w:rsid w:val="00DA53E6"/>
    <w:rPr>
      <w:rFonts w:asciiTheme="majorHAnsi" w:eastAsiaTheme="majorEastAsia" w:hAnsiTheme="majorHAnsi" w:cstheme="majorBidi"/>
      <w:i/>
      <w:iCs/>
      <w:color w:val="1C6194" w:themeColor="accent2" w:themeShade="BF"/>
    </w:rPr>
  </w:style>
  <w:style w:type="character" w:customStyle="1" w:styleId="Ttulo8Car">
    <w:name w:val="Título 8 Car"/>
    <w:basedOn w:val="Fuentedeprrafopredeter"/>
    <w:link w:val="Ttulo8"/>
    <w:uiPriority w:val="9"/>
    <w:semiHidden/>
    <w:rsid w:val="00DA53E6"/>
    <w:rPr>
      <w:rFonts w:asciiTheme="majorHAnsi" w:eastAsiaTheme="majorEastAsia" w:hAnsiTheme="majorHAnsi" w:cstheme="majorBidi"/>
      <w:i/>
      <w:iCs/>
      <w:color w:val="2683C6" w:themeColor="accent2"/>
    </w:rPr>
  </w:style>
  <w:style w:type="character" w:customStyle="1" w:styleId="Ttulo9Car">
    <w:name w:val="Título 9 Car"/>
    <w:basedOn w:val="Fuentedeprrafopredeter"/>
    <w:link w:val="Ttulo9"/>
    <w:uiPriority w:val="9"/>
    <w:semiHidden/>
    <w:rsid w:val="00DA53E6"/>
    <w:rPr>
      <w:rFonts w:asciiTheme="majorHAnsi" w:eastAsiaTheme="majorEastAsia" w:hAnsiTheme="majorHAnsi" w:cstheme="majorBidi"/>
      <w:i/>
      <w:iCs/>
      <w:color w:val="2683C6" w:themeColor="accent2"/>
      <w:sz w:val="20"/>
      <w:szCs w:val="20"/>
    </w:rPr>
  </w:style>
  <w:style w:type="paragraph" w:styleId="Textodebloque">
    <w:name w:val="Block Text"/>
    <w:basedOn w:val="Textoindependiente"/>
    <w:next w:val="Textoindependiente"/>
    <w:uiPriority w:val="9"/>
    <w:unhideWhenUsed/>
    <w:pPr>
      <w:spacing w:before="100" w:after="100"/>
      <w:ind w:left="480" w:right="480"/>
    </w:pPr>
  </w:style>
  <w:style w:type="paragraph" w:styleId="Textonotapie">
    <w:name w:val="footnote text"/>
    <w:basedOn w:val="Normal"/>
    <w:uiPriority w:val="9"/>
    <w:unhideWhenUsed/>
  </w:style>
  <w:style w:type="paragraph" w:customStyle="1" w:styleId="FootnoteBlockText">
    <w:name w:val="Footnote Block Text"/>
    <w:basedOn w:val="Textonotapie"/>
    <w:next w:val="Textonotapie"/>
    <w:uiPriority w:val="9"/>
    <w:unhideWhenUsed/>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next w:val="Normal"/>
    <w:link w:val="DescripcinCar"/>
    <w:uiPriority w:val="35"/>
    <w:unhideWhenUsed/>
    <w:qFormat/>
    <w:rsid w:val="00DA53E6"/>
    <w:rPr>
      <w:b/>
      <w:bCs/>
      <w:color w:val="1C6194" w:themeColor="accent2" w:themeShade="BF"/>
      <w:sz w:val="18"/>
      <w:szCs w:val="18"/>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uiPriority w:val="35"/>
    <w:rPr>
      <w:b/>
      <w:bCs/>
      <w:i/>
      <w:iCs/>
      <w:color w:val="1C6194" w:themeColor="accent2" w:themeShade="BF"/>
      <w:sz w:val="18"/>
      <w:szCs w:val="18"/>
    </w:rPr>
  </w:style>
  <w:style w:type="character" w:customStyle="1" w:styleId="VerbatimChar">
    <w:name w:val="Verbatim Char"/>
    <w:basedOn w:val="DescripcinCar"/>
    <w:link w:val="SourceCode"/>
    <w:rPr>
      <w:rFonts w:ascii="Consolas" w:hAnsi="Consolas"/>
      <w:b/>
      <w:bCs/>
      <w:i/>
      <w:iCs/>
      <w:color w:val="1C6194" w:themeColor="accent2" w:themeShade="BF"/>
      <w:sz w:val="22"/>
      <w:szCs w:val="18"/>
    </w:rPr>
  </w:style>
  <w:style w:type="character" w:customStyle="1" w:styleId="SectionNumber">
    <w:name w:val="Section Number"/>
    <w:basedOn w:val="DescripcinCar"/>
    <w:rPr>
      <w:b/>
      <w:bCs/>
      <w:i/>
      <w:iCs/>
      <w:color w:val="1C6194" w:themeColor="accent2" w:themeShade="BF"/>
      <w:sz w:val="18"/>
      <w:szCs w:val="18"/>
    </w:rPr>
  </w:style>
  <w:style w:type="character" w:styleId="Refdenotaalpie">
    <w:name w:val="footnote reference"/>
    <w:basedOn w:val="DescripcinCar"/>
    <w:rPr>
      <w:b/>
      <w:bCs/>
      <w:i/>
      <w:iCs/>
      <w:color w:val="1C6194" w:themeColor="accent2" w:themeShade="BF"/>
      <w:sz w:val="18"/>
      <w:szCs w:val="18"/>
      <w:vertAlign w:val="superscript"/>
    </w:rPr>
  </w:style>
  <w:style w:type="character" w:styleId="Hipervnculo">
    <w:name w:val="Hyperlink"/>
    <w:basedOn w:val="DescripcinCar"/>
    <w:rPr>
      <w:b/>
      <w:bCs/>
      <w:i/>
      <w:iCs/>
      <w:color w:val="1CADE4" w:themeColor="accent1"/>
      <w:sz w:val="18"/>
      <w:szCs w:val="18"/>
    </w:rPr>
  </w:style>
  <w:style w:type="paragraph" w:styleId="TtuloTDC">
    <w:name w:val="TOC Heading"/>
    <w:basedOn w:val="Ttulo1"/>
    <w:next w:val="Normal"/>
    <w:uiPriority w:val="39"/>
    <w:unhideWhenUsed/>
    <w:qFormat/>
    <w:rsid w:val="00DA53E6"/>
    <w:pPr>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val="0"/>
      <w:bCs/>
      <w:i/>
      <w:iCs/>
      <w:color w:val="003B4F"/>
      <w:sz w:val="22"/>
      <w:szCs w:val="18"/>
      <w:shd w:val="clear" w:color="auto" w:fill="F1F3F5"/>
    </w:rPr>
  </w:style>
  <w:style w:type="character" w:customStyle="1" w:styleId="DataTypeTok">
    <w:name w:val="DataTypeTok"/>
    <w:basedOn w:val="VerbatimChar"/>
    <w:rPr>
      <w:rFonts w:ascii="Consolas" w:hAnsi="Consolas"/>
      <w:b/>
      <w:bCs/>
      <w:i/>
      <w:iCs/>
      <w:color w:val="AD0000"/>
      <w:sz w:val="22"/>
      <w:szCs w:val="18"/>
      <w:shd w:val="clear" w:color="auto" w:fill="F1F3F5"/>
    </w:rPr>
  </w:style>
  <w:style w:type="character" w:customStyle="1" w:styleId="DecValTok">
    <w:name w:val="DecValTok"/>
    <w:basedOn w:val="VerbatimChar"/>
    <w:rPr>
      <w:rFonts w:ascii="Consolas" w:hAnsi="Consolas"/>
      <w:b/>
      <w:bCs/>
      <w:i/>
      <w:iCs/>
      <w:color w:val="AD0000"/>
      <w:sz w:val="22"/>
      <w:szCs w:val="18"/>
      <w:shd w:val="clear" w:color="auto" w:fill="F1F3F5"/>
    </w:rPr>
  </w:style>
  <w:style w:type="character" w:customStyle="1" w:styleId="BaseNTok">
    <w:name w:val="BaseNTok"/>
    <w:basedOn w:val="VerbatimChar"/>
    <w:rPr>
      <w:rFonts w:ascii="Consolas" w:hAnsi="Consolas"/>
      <w:b/>
      <w:bCs/>
      <w:i/>
      <w:iCs/>
      <w:color w:val="AD0000"/>
      <w:sz w:val="22"/>
      <w:szCs w:val="18"/>
      <w:shd w:val="clear" w:color="auto" w:fill="F1F3F5"/>
    </w:rPr>
  </w:style>
  <w:style w:type="character" w:customStyle="1" w:styleId="FloatTok">
    <w:name w:val="FloatTok"/>
    <w:basedOn w:val="VerbatimChar"/>
    <w:rPr>
      <w:rFonts w:ascii="Consolas" w:hAnsi="Consolas"/>
      <w:b/>
      <w:bCs/>
      <w:i/>
      <w:iCs/>
      <w:color w:val="AD0000"/>
      <w:sz w:val="22"/>
      <w:szCs w:val="18"/>
      <w:shd w:val="clear" w:color="auto" w:fill="F1F3F5"/>
    </w:rPr>
  </w:style>
  <w:style w:type="character" w:customStyle="1" w:styleId="ConstantTok">
    <w:name w:val="ConstantTok"/>
    <w:basedOn w:val="VerbatimChar"/>
    <w:rPr>
      <w:rFonts w:ascii="Consolas" w:hAnsi="Consolas"/>
      <w:b/>
      <w:bCs/>
      <w:i/>
      <w:iCs/>
      <w:color w:val="8F5902"/>
      <w:sz w:val="22"/>
      <w:szCs w:val="18"/>
      <w:shd w:val="clear" w:color="auto" w:fill="F1F3F5"/>
    </w:rPr>
  </w:style>
  <w:style w:type="character" w:customStyle="1" w:styleId="CharTok">
    <w:name w:val="CharTok"/>
    <w:basedOn w:val="VerbatimChar"/>
    <w:rPr>
      <w:rFonts w:ascii="Consolas" w:hAnsi="Consolas"/>
      <w:b/>
      <w:bCs/>
      <w:i/>
      <w:iCs/>
      <w:color w:val="20794D"/>
      <w:sz w:val="22"/>
      <w:szCs w:val="18"/>
      <w:shd w:val="clear" w:color="auto" w:fill="F1F3F5"/>
    </w:rPr>
  </w:style>
  <w:style w:type="character" w:customStyle="1" w:styleId="SpecialCharTok">
    <w:name w:val="SpecialCharTok"/>
    <w:basedOn w:val="VerbatimChar"/>
    <w:rPr>
      <w:rFonts w:ascii="Consolas" w:hAnsi="Consolas"/>
      <w:b/>
      <w:bCs/>
      <w:i/>
      <w:iCs/>
      <w:color w:val="5E5E5E"/>
      <w:sz w:val="22"/>
      <w:szCs w:val="18"/>
      <w:shd w:val="clear" w:color="auto" w:fill="F1F3F5"/>
    </w:rPr>
  </w:style>
  <w:style w:type="character" w:customStyle="1" w:styleId="StringTok">
    <w:name w:val="StringTok"/>
    <w:basedOn w:val="VerbatimChar"/>
    <w:rPr>
      <w:rFonts w:ascii="Consolas" w:hAnsi="Consolas"/>
      <w:b/>
      <w:bCs/>
      <w:i/>
      <w:iCs/>
      <w:color w:val="20794D"/>
      <w:sz w:val="22"/>
      <w:szCs w:val="18"/>
      <w:shd w:val="clear" w:color="auto" w:fill="F1F3F5"/>
    </w:rPr>
  </w:style>
  <w:style w:type="character" w:customStyle="1" w:styleId="VerbatimStringTok">
    <w:name w:val="VerbatimStringTok"/>
    <w:basedOn w:val="VerbatimChar"/>
    <w:rPr>
      <w:rFonts w:ascii="Consolas" w:hAnsi="Consolas"/>
      <w:b/>
      <w:bCs/>
      <w:i/>
      <w:iCs/>
      <w:color w:val="20794D"/>
      <w:sz w:val="22"/>
      <w:szCs w:val="18"/>
      <w:shd w:val="clear" w:color="auto" w:fill="F1F3F5"/>
    </w:rPr>
  </w:style>
  <w:style w:type="character" w:customStyle="1" w:styleId="SpecialStringTok">
    <w:name w:val="SpecialStringTok"/>
    <w:basedOn w:val="VerbatimChar"/>
    <w:rPr>
      <w:rFonts w:ascii="Consolas" w:hAnsi="Consolas"/>
      <w:b/>
      <w:bCs/>
      <w:i/>
      <w:iCs/>
      <w:color w:val="20794D"/>
      <w:sz w:val="22"/>
      <w:szCs w:val="18"/>
      <w:shd w:val="clear" w:color="auto" w:fill="F1F3F5"/>
    </w:rPr>
  </w:style>
  <w:style w:type="character" w:customStyle="1" w:styleId="ImportTok">
    <w:name w:val="ImportTok"/>
    <w:basedOn w:val="VerbatimChar"/>
    <w:rPr>
      <w:rFonts w:ascii="Consolas" w:hAnsi="Consolas"/>
      <w:b/>
      <w:bCs/>
      <w:i/>
      <w:iCs/>
      <w:color w:val="00769E"/>
      <w:sz w:val="22"/>
      <w:szCs w:val="18"/>
      <w:shd w:val="clear" w:color="auto" w:fill="F1F3F5"/>
    </w:rPr>
  </w:style>
  <w:style w:type="character" w:customStyle="1" w:styleId="CommentTok">
    <w:name w:val="CommentTok"/>
    <w:basedOn w:val="VerbatimChar"/>
    <w:rPr>
      <w:rFonts w:ascii="Consolas" w:hAnsi="Consolas"/>
      <w:b/>
      <w:bCs/>
      <w:i/>
      <w:iCs/>
      <w:color w:val="5E5E5E"/>
      <w:sz w:val="22"/>
      <w:szCs w:val="18"/>
      <w:shd w:val="clear" w:color="auto" w:fill="F1F3F5"/>
    </w:rPr>
  </w:style>
  <w:style w:type="character" w:customStyle="1" w:styleId="DocumentationTok">
    <w:name w:val="DocumentationTok"/>
    <w:basedOn w:val="VerbatimChar"/>
    <w:rPr>
      <w:rFonts w:ascii="Consolas" w:hAnsi="Consolas"/>
      <w:b/>
      <w:bCs/>
      <w:i w:val="0"/>
      <w:iCs/>
      <w:color w:val="5E5E5E"/>
      <w:sz w:val="22"/>
      <w:szCs w:val="18"/>
      <w:shd w:val="clear" w:color="auto" w:fill="F1F3F5"/>
    </w:rPr>
  </w:style>
  <w:style w:type="character" w:customStyle="1" w:styleId="AnnotationTok">
    <w:name w:val="AnnotationTok"/>
    <w:basedOn w:val="VerbatimChar"/>
    <w:rPr>
      <w:rFonts w:ascii="Consolas" w:hAnsi="Consolas"/>
      <w:b/>
      <w:bCs/>
      <w:i/>
      <w:iCs/>
      <w:color w:val="5E5E5E"/>
      <w:sz w:val="22"/>
      <w:szCs w:val="18"/>
      <w:shd w:val="clear" w:color="auto" w:fill="F1F3F5"/>
    </w:rPr>
  </w:style>
  <w:style w:type="character" w:customStyle="1" w:styleId="CommentVarTok">
    <w:name w:val="CommentVarTok"/>
    <w:basedOn w:val="VerbatimChar"/>
    <w:rPr>
      <w:rFonts w:ascii="Consolas" w:hAnsi="Consolas"/>
      <w:b/>
      <w:bCs/>
      <w:i w:val="0"/>
      <w:iCs/>
      <w:color w:val="5E5E5E"/>
      <w:sz w:val="22"/>
      <w:szCs w:val="18"/>
      <w:shd w:val="clear" w:color="auto" w:fill="F1F3F5"/>
    </w:rPr>
  </w:style>
  <w:style w:type="character" w:customStyle="1" w:styleId="OtherTok">
    <w:name w:val="OtherTok"/>
    <w:basedOn w:val="VerbatimChar"/>
    <w:rPr>
      <w:rFonts w:ascii="Consolas" w:hAnsi="Consolas"/>
      <w:b/>
      <w:bCs/>
      <w:i/>
      <w:iCs/>
      <w:color w:val="003B4F"/>
      <w:sz w:val="22"/>
      <w:szCs w:val="18"/>
      <w:shd w:val="clear" w:color="auto" w:fill="F1F3F5"/>
    </w:rPr>
  </w:style>
  <w:style w:type="character" w:customStyle="1" w:styleId="FunctionTok">
    <w:name w:val="FunctionTok"/>
    <w:basedOn w:val="VerbatimChar"/>
    <w:rPr>
      <w:rFonts w:ascii="Consolas" w:hAnsi="Consolas"/>
      <w:b/>
      <w:bCs/>
      <w:i/>
      <w:iCs/>
      <w:color w:val="4758AB"/>
      <w:sz w:val="22"/>
      <w:szCs w:val="18"/>
      <w:shd w:val="clear" w:color="auto" w:fill="F1F3F5"/>
    </w:rPr>
  </w:style>
  <w:style w:type="character" w:customStyle="1" w:styleId="VariableTok">
    <w:name w:val="VariableTok"/>
    <w:basedOn w:val="VerbatimChar"/>
    <w:rPr>
      <w:rFonts w:ascii="Consolas" w:hAnsi="Consolas"/>
      <w:b/>
      <w:bCs/>
      <w:i/>
      <w:iCs/>
      <w:color w:val="111111"/>
      <w:sz w:val="22"/>
      <w:szCs w:val="18"/>
      <w:shd w:val="clear" w:color="auto" w:fill="F1F3F5"/>
    </w:rPr>
  </w:style>
  <w:style w:type="character" w:customStyle="1" w:styleId="ControlFlowTok">
    <w:name w:val="ControlFlowTok"/>
    <w:basedOn w:val="VerbatimChar"/>
    <w:rPr>
      <w:rFonts w:ascii="Consolas" w:hAnsi="Consolas"/>
      <w:b w:val="0"/>
      <w:bCs/>
      <w:i/>
      <w:iCs/>
      <w:color w:val="003B4F"/>
      <w:sz w:val="22"/>
      <w:szCs w:val="18"/>
      <w:shd w:val="clear" w:color="auto" w:fill="F1F3F5"/>
    </w:rPr>
  </w:style>
  <w:style w:type="character" w:customStyle="1" w:styleId="OperatorTok">
    <w:name w:val="OperatorTok"/>
    <w:basedOn w:val="VerbatimChar"/>
    <w:rPr>
      <w:rFonts w:ascii="Consolas" w:hAnsi="Consolas"/>
      <w:b/>
      <w:bCs/>
      <w:i/>
      <w:iCs/>
      <w:color w:val="5E5E5E"/>
      <w:sz w:val="22"/>
      <w:szCs w:val="18"/>
      <w:shd w:val="clear" w:color="auto" w:fill="F1F3F5"/>
    </w:rPr>
  </w:style>
  <w:style w:type="character" w:customStyle="1" w:styleId="BuiltInTok">
    <w:name w:val="BuiltInTok"/>
    <w:basedOn w:val="VerbatimChar"/>
    <w:rPr>
      <w:rFonts w:ascii="Consolas" w:hAnsi="Consolas"/>
      <w:b/>
      <w:bCs/>
      <w:i/>
      <w:iCs/>
      <w:color w:val="003B4F"/>
      <w:sz w:val="22"/>
      <w:szCs w:val="18"/>
      <w:shd w:val="clear" w:color="auto" w:fill="F1F3F5"/>
    </w:rPr>
  </w:style>
  <w:style w:type="character" w:customStyle="1" w:styleId="ExtensionTok">
    <w:name w:val="ExtensionTok"/>
    <w:basedOn w:val="VerbatimChar"/>
    <w:rPr>
      <w:rFonts w:ascii="Consolas" w:hAnsi="Consolas"/>
      <w:b/>
      <w:bCs/>
      <w:i/>
      <w:iCs/>
      <w:color w:val="003B4F"/>
      <w:sz w:val="22"/>
      <w:szCs w:val="18"/>
      <w:shd w:val="clear" w:color="auto" w:fill="F1F3F5"/>
    </w:rPr>
  </w:style>
  <w:style w:type="character" w:customStyle="1" w:styleId="PreprocessorTok">
    <w:name w:val="PreprocessorTok"/>
    <w:basedOn w:val="VerbatimChar"/>
    <w:rPr>
      <w:rFonts w:ascii="Consolas" w:hAnsi="Consolas"/>
      <w:b/>
      <w:bCs/>
      <w:i/>
      <w:iCs/>
      <w:color w:val="AD0000"/>
      <w:sz w:val="22"/>
      <w:szCs w:val="18"/>
      <w:shd w:val="clear" w:color="auto" w:fill="F1F3F5"/>
    </w:rPr>
  </w:style>
  <w:style w:type="character" w:customStyle="1" w:styleId="AttributeTok">
    <w:name w:val="AttributeTok"/>
    <w:basedOn w:val="VerbatimChar"/>
    <w:rPr>
      <w:rFonts w:ascii="Consolas" w:hAnsi="Consolas"/>
      <w:b/>
      <w:bCs/>
      <w:i/>
      <w:iCs/>
      <w:color w:val="657422"/>
      <w:sz w:val="22"/>
      <w:szCs w:val="18"/>
      <w:shd w:val="clear" w:color="auto" w:fill="F1F3F5"/>
    </w:rPr>
  </w:style>
  <w:style w:type="character" w:customStyle="1" w:styleId="RegionMarkerTok">
    <w:name w:val="RegionMarkerTok"/>
    <w:basedOn w:val="VerbatimChar"/>
    <w:rPr>
      <w:rFonts w:ascii="Consolas" w:hAnsi="Consolas"/>
      <w:b/>
      <w:bCs/>
      <w:i/>
      <w:iCs/>
      <w:color w:val="003B4F"/>
      <w:sz w:val="22"/>
      <w:szCs w:val="18"/>
      <w:shd w:val="clear" w:color="auto" w:fill="F1F3F5"/>
    </w:rPr>
  </w:style>
  <w:style w:type="character" w:customStyle="1" w:styleId="InformationTok">
    <w:name w:val="InformationTok"/>
    <w:basedOn w:val="VerbatimChar"/>
    <w:rPr>
      <w:rFonts w:ascii="Consolas" w:hAnsi="Consolas"/>
      <w:b/>
      <w:bCs/>
      <w:i/>
      <w:iCs/>
      <w:color w:val="5E5E5E"/>
      <w:sz w:val="22"/>
      <w:szCs w:val="18"/>
      <w:shd w:val="clear" w:color="auto" w:fill="F1F3F5"/>
    </w:rPr>
  </w:style>
  <w:style w:type="character" w:customStyle="1" w:styleId="WarningTok">
    <w:name w:val="WarningTok"/>
    <w:basedOn w:val="VerbatimChar"/>
    <w:rPr>
      <w:rFonts w:ascii="Consolas" w:hAnsi="Consolas"/>
      <w:b/>
      <w:bCs/>
      <w:i w:val="0"/>
      <w:iCs/>
      <w:color w:val="5E5E5E"/>
      <w:sz w:val="22"/>
      <w:szCs w:val="18"/>
      <w:shd w:val="clear" w:color="auto" w:fill="F1F3F5"/>
    </w:rPr>
  </w:style>
  <w:style w:type="character" w:customStyle="1" w:styleId="AlertTok">
    <w:name w:val="AlertTok"/>
    <w:basedOn w:val="VerbatimChar"/>
    <w:rPr>
      <w:rFonts w:ascii="Consolas" w:hAnsi="Consolas"/>
      <w:b/>
      <w:bCs/>
      <w:i/>
      <w:iCs/>
      <w:color w:val="AD0000"/>
      <w:sz w:val="22"/>
      <w:szCs w:val="18"/>
      <w:shd w:val="clear" w:color="auto" w:fill="F1F3F5"/>
    </w:rPr>
  </w:style>
  <w:style w:type="character" w:customStyle="1" w:styleId="ErrorTok">
    <w:name w:val="ErrorTok"/>
    <w:basedOn w:val="VerbatimChar"/>
    <w:rPr>
      <w:rFonts w:ascii="Consolas" w:hAnsi="Consolas"/>
      <w:b/>
      <w:bCs/>
      <w:i/>
      <w:iCs/>
      <w:color w:val="AD0000"/>
      <w:sz w:val="22"/>
      <w:szCs w:val="18"/>
      <w:shd w:val="clear" w:color="auto" w:fill="F1F3F5"/>
    </w:rPr>
  </w:style>
  <w:style w:type="character" w:customStyle="1" w:styleId="NormalTok">
    <w:name w:val="NormalTok"/>
    <w:basedOn w:val="VerbatimChar"/>
    <w:rPr>
      <w:rFonts w:ascii="Consolas" w:hAnsi="Consolas"/>
      <w:b/>
      <w:bCs/>
      <w:i/>
      <w:iCs/>
      <w:color w:val="003B4F"/>
      <w:sz w:val="22"/>
      <w:szCs w:val="18"/>
      <w:shd w:val="clear" w:color="auto" w:fill="F1F3F5"/>
    </w:rPr>
  </w:style>
  <w:style w:type="character" w:styleId="Fuerte">
    <w:name w:val="Strong"/>
    <w:uiPriority w:val="22"/>
    <w:qFormat/>
    <w:rsid w:val="00DA53E6"/>
    <w:rPr>
      <w:b/>
      <w:bCs/>
      <w:spacing w:val="0"/>
    </w:rPr>
  </w:style>
  <w:style w:type="character" w:styleId="nfasis">
    <w:name w:val="Emphasis"/>
    <w:uiPriority w:val="20"/>
    <w:qFormat/>
    <w:rsid w:val="00DA53E6"/>
    <w:rPr>
      <w:rFonts w:asciiTheme="majorHAnsi" w:eastAsiaTheme="majorEastAsia" w:hAnsiTheme="majorHAnsi" w:cstheme="majorBidi"/>
      <w:b/>
      <w:bCs/>
      <w:i/>
      <w:iCs/>
      <w:color w:val="2683C6" w:themeColor="accent2"/>
      <w:bdr w:val="single" w:sz="18" w:space="0" w:color="D0E6F6" w:themeColor="accent2" w:themeTint="33"/>
      <w:shd w:val="clear" w:color="auto" w:fill="D0E6F6" w:themeFill="accent2" w:themeFillTint="33"/>
    </w:rPr>
  </w:style>
  <w:style w:type="paragraph" w:styleId="Sinespaciado">
    <w:name w:val="No Spacing"/>
    <w:basedOn w:val="Normal"/>
    <w:link w:val="SinespaciadoCar"/>
    <w:uiPriority w:val="1"/>
    <w:qFormat/>
    <w:rsid w:val="00DA53E6"/>
    <w:pPr>
      <w:spacing w:after="0" w:line="240" w:lineRule="auto"/>
    </w:pPr>
  </w:style>
  <w:style w:type="paragraph" w:styleId="Prrafodelista">
    <w:name w:val="List Paragraph"/>
    <w:basedOn w:val="Normal"/>
    <w:uiPriority w:val="34"/>
    <w:qFormat/>
    <w:rsid w:val="00DA53E6"/>
    <w:pPr>
      <w:ind w:left="720"/>
      <w:contextualSpacing/>
    </w:pPr>
  </w:style>
  <w:style w:type="paragraph" w:styleId="Cita">
    <w:name w:val="Quote"/>
    <w:basedOn w:val="Normal"/>
    <w:next w:val="Normal"/>
    <w:link w:val="CitaCar"/>
    <w:uiPriority w:val="29"/>
    <w:qFormat/>
    <w:rsid w:val="00DA53E6"/>
    <w:rPr>
      <w:i w:val="0"/>
      <w:iCs w:val="0"/>
      <w:color w:val="1C6194" w:themeColor="accent2" w:themeShade="BF"/>
    </w:rPr>
  </w:style>
  <w:style w:type="character" w:customStyle="1" w:styleId="CitaCar">
    <w:name w:val="Cita Car"/>
    <w:basedOn w:val="Fuentedeprrafopredeter"/>
    <w:link w:val="Cita"/>
    <w:uiPriority w:val="29"/>
    <w:rsid w:val="00DA53E6"/>
    <w:rPr>
      <w:color w:val="1C6194" w:themeColor="accent2" w:themeShade="BF"/>
      <w:sz w:val="20"/>
      <w:szCs w:val="20"/>
    </w:rPr>
  </w:style>
  <w:style w:type="paragraph" w:styleId="Citadestacada">
    <w:name w:val="Intense Quote"/>
    <w:basedOn w:val="Normal"/>
    <w:next w:val="Normal"/>
    <w:link w:val="CitadestacadaCar"/>
    <w:uiPriority w:val="30"/>
    <w:qFormat/>
    <w:rsid w:val="00DA53E6"/>
    <w:pPr>
      <w:pBdr>
        <w:top w:val="dotted" w:sz="8" w:space="10" w:color="2683C6" w:themeColor="accent2"/>
        <w:bottom w:val="dotted" w:sz="8" w:space="10" w:color="2683C6" w:themeColor="accent2"/>
      </w:pBdr>
      <w:spacing w:line="300" w:lineRule="auto"/>
      <w:ind w:left="2160" w:right="2160"/>
      <w:jc w:val="center"/>
    </w:pPr>
    <w:rPr>
      <w:rFonts w:asciiTheme="majorHAnsi" w:eastAsiaTheme="majorEastAsia" w:hAnsiTheme="majorHAnsi" w:cstheme="majorBidi"/>
      <w:b/>
      <w:bCs/>
      <w:color w:val="2683C6" w:themeColor="accent2"/>
    </w:rPr>
  </w:style>
  <w:style w:type="character" w:customStyle="1" w:styleId="CitadestacadaCar">
    <w:name w:val="Cita destacada Car"/>
    <w:basedOn w:val="Fuentedeprrafopredeter"/>
    <w:link w:val="Citadestacada"/>
    <w:uiPriority w:val="30"/>
    <w:rsid w:val="00DA53E6"/>
    <w:rPr>
      <w:rFonts w:asciiTheme="majorHAnsi" w:eastAsiaTheme="majorEastAsia" w:hAnsiTheme="majorHAnsi" w:cstheme="majorBidi"/>
      <w:b/>
      <w:bCs/>
      <w:i/>
      <w:iCs/>
      <w:color w:val="2683C6" w:themeColor="accent2"/>
      <w:sz w:val="20"/>
      <w:szCs w:val="20"/>
    </w:rPr>
  </w:style>
  <w:style w:type="character" w:styleId="nfasissutil">
    <w:name w:val="Subtle Emphasis"/>
    <w:uiPriority w:val="19"/>
    <w:qFormat/>
    <w:rsid w:val="00DA53E6"/>
    <w:rPr>
      <w:rFonts w:asciiTheme="majorHAnsi" w:eastAsiaTheme="majorEastAsia" w:hAnsiTheme="majorHAnsi" w:cstheme="majorBidi"/>
      <w:i/>
      <w:iCs/>
      <w:color w:val="2683C6" w:themeColor="accent2"/>
    </w:rPr>
  </w:style>
  <w:style w:type="character" w:styleId="nfasisintenso">
    <w:name w:val="Intense Emphasis"/>
    <w:uiPriority w:val="21"/>
    <w:qFormat/>
    <w:rsid w:val="00DA53E6"/>
    <w:rPr>
      <w:rFonts w:asciiTheme="majorHAnsi" w:eastAsiaTheme="majorEastAsia" w:hAnsiTheme="majorHAnsi" w:cstheme="majorBidi"/>
      <w:b/>
      <w:bCs/>
      <w:i/>
      <w:iCs/>
      <w:dstrike w:val="0"/>
      <w:color w:val="FFFFFF" w:themeColor="background1"/>
      <w:bdr w:val="single" w:sz="18" w:space="0" w:color="2683C6" w:themeColor="accent2"/>
      <w:shd w:val="clear" w:color="auto" w:fill="2683C6" w:themeFill="accent2"/>
      <w:vertAlign w:val="baseline"/>
    </w:rPr>
  </w:style>
  <w:style w:type="character" w:styleId="Referenciasutil">
    <w:name w:val="Subtle Reference"/>
    <w:uiPriority w:val="31"/>
    <w:qFormat/>
    <w:rsid w:val="00DA53E6"/>
    <w:rPr>
      <w:i/>
      <w:iCs/>
      <w:smallCaps/>
      <w:color w:val="2683C6" w:themeColor="accent2"/>
      <w:u w:color="2683C6" w:themeColor="accent2"/>
    </w:rPr>
  </w:style>
  <w:style w:type="character" w:styleId="Referenciaintensa">
    <w:name w:val="Intense Reference"/>
    <w:uiPriority w:val="32"/>
    <w:qFormat/>
    <w:rsid w:val="00DA53E6"/>
    <w:rPr>
      <w:b/>
      <w:bCs/>
      <w:i/>
      <w:iCs/>
      <w:smallCaps/>
      <w:color w:val="2683C6" w:themeColor="accent2"/>
      <w:u w:color="2683C6" w:themeColor="accent2"/>
    </w:rPr>
  </w:style>
  <w:style w:type="character" w:styleId="Ttulodellibro">
    <w:name w:val="Book Title"/>
    <w:uiPriority w:val="33"/>
    <w:qFormat/>
    <w:rsid w:val="00DA53E6"/>
    <w:rPr>
      <w:rFonts w:asciiTheme="majorHAnsi" w:eastAsiaTheme="majorEastAsia" w:hAnsiTheme="majorHAnsi" w:cstheme="majorBidi"/>
      <w:b/>
      <w:bCs/>
      <w:i/>
      <w:iCs/>
      <w:smallCaps/>
      <w:color w:val="1C6194" w:themeColor="accent2" w:themeShade="BF"/>
      <w:u w:val="single"/>
    </w:rPr>
  </w:style>
  <w:style w:type="character" w:customStyle="1" w:styleId="SinespaciadoCar">
    <w:name w:val="Sin espaciado Car"/>
    <w:basedOn w:val="Fuentedeprrafopredeter"/>
    <w:link w:val="Sinespaciado"/>
    <w:uiPriority w:val="1"/>
    <w:rsid w:val="00DA53E6"/>
    <w:rPr>
      <w:i/>
      <w:iCs/>
      <w:sz w:val="20"/>
      <w:szCs w:val="20"/>
    </w:rPr>
  </w:style>
  <w:style w:type="paragraph" w:customStyle="1" w:styleId="PersonalName">
    <w:name w:val="Personal Name"/>
    <w:basedOn w:val="Ttulo"/>
    <w:rsid w:val="00DA53E6"/>
    <w:rPr>
      <w:b/>
      <w:caps/>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Azul II">
      <a:dk1>
        <a:sysClr val="windowText" lastClr="000000"/>
      </a:dk1>
      <a:lt1>
        <a:sysClr val="window" lastClr="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EAC1C"/>
      </a:hlink>
      <a:folHlink>
        <a:srgbClr val="B26B0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5</Pages>
  <Words>761</Words>
  <Characters>4830</Characters>
  <Application>Microsoft Office Word</Application>
  <DocSecurity>0</DocSecurity>
  <Lines>219</Lines>
  <Paragraphs>147</Paragraphs>
  <ScaleCrop>false</ScaleCrop>
  <Company/>
  <LinksUpToDate>false</LinksUpToDate>
  <CharactersWithSpaces>5444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Reporte pokemons</dc:title>
  <dc:creator>Francisca Muñoz Narbona</dc:creator>
  <cp:keywords/>
  <cp:lastModifiedBy>Francisca Muñoz Narbona</cp:lastModifiedBy>
  <cp:revision>2</cp:revision>
  <dcterms:created xsi:type="dcterms:W3CDTF">2026-01-16T20:34:00Z</dcterms:created>
  <dcterms:modified xsi:type="dcterms:W3CDTF">2026-01-16T20:36:00Z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editor">
    <vt:lpwstr>visual</vt:lpwstr>
  </property>
  <property fmtid="{D5CDD505-2E9C-101B-9397-08002B2CF9AE}" pid="6" name="editor_options">
    <vt:lpwstr/>
  </property>
  <property fmtid="{D5CDD505-2E9C-101B-9397-08002B2CF9AE}" pid="7" name="execute">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message">
    <vt:lpwstr>False</vt:lpwstr>
  </property>
  <property fmtid="{D5CDD505-2E9C-101B-9397-08002B2CF9AE}" pid="13" name="results">
    <vt:lpwstr>False</vt:lpwstr>
  </property>
  <property fmtid="{D5CDD505-2E9C-101B-9397-08002B2CF9AE}" pid="14" name="toc-title">
    <vt:lpwstr>Table of contents</vt:lpwstr>
  </property>
</Properties>
</file>