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djj3xm3s9uwy" w:colLast="0"/>
      <w:bookmarkEnd w:id="0"/>
      <w:r w:rsidRPr="00000000" w:rsidR="00000000" w:rsidDel="00000000">
        <w:rPr>
          <w:rtl w:val="0"/>
        </w:rPr>
        <w:t xml:space="preserve">Plan-Composition Study Problems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7xj7lzhhvqq9" w:colLast="0"/>
      <w:bookmarkEnd w:id="1"/>
      <w:r w:rsidRPr="00000000" w:rsidR="00000000" w:rsidDel="00000000">
        <w:rPr>
          <w:rtl w:val="0"/>
        </w:rPr>
        <w:t xml:space="preserve">Rainfall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a program called </w:t>
      </w:r>
      <w:r w:rsidRPr="00000000" w:rsidR="00000000" w:rsidDel="00000000">
        <w:rPr>
          <w:i w:val="1"/>
          <w:rtl w:val="0"/>
        </w:rPr>
        <w:t xml:space="preserve">rainfall </w:t>
      </w:r>
      <w:r w:rsidRPr="00000000" w:rsidR="00000000" w:rsidDel="00000000">
        <w:rPr>
          <w:rtl w:val="0"/>
        </w:rPr>
        <w:t xml:space="preserve">that consumes a list of </w:t>
      </w:r>
      <w:r w:rsidRPr="00000000" w:rsidR="00000000" w:rsidDel="00000000">
        <w:rPr>
          <w:rtl w:val="0"/>
        </w:rPr>
        <w:t xml:space="preserve">real </w:t>
      </w:r>
      <w:r w:rsidRPr="00000000" w:rsidR="00000000" w:rsidDel="00000000">
        <w:rPr>
          <w:rtl w:val="0"/>
        </w:rPr>
        <w:t xml:space="preserve">numbers </w:t>
      </w:r>
      <w:r w:rsidRPr="00000000" w:rsidR="00000000" w:rsidDel="00000000">
        <w:rPr>
          <w:rtl w:val="0"/>
        </w:rPr>
        <w:t xml:space="preserve">representing daily rainfall readings.  The list may contain the number -999 indicating the end of the data of interest.  Produce the average of the non-negative values in the list up to the first -999 (</w:t>
      </w:r>
      <w:r w:rsidRPr="00000000" w:rsidR="00000000" w:rsidDel="00000000">
        <w:rPr>
          <w:rtl w:val="0"/>
        </w:rPr>
        <w:t xml:space="preserve">if it shows up</w:t>
      </w:r>
      <w:r w:rsidRPr="00000000" w:rsidR="00000000" w:rsidDel="00000000">
        <w:rPr>
          <w:rtl w:val="0"/>
        </w:rPr>
        <w:t xml:space="preserve">).  There may be negative numbers other than -999 in the list (representing faulty readings).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Example</w:t>
      </w:r>
      <w:r w:rsidRPr="00000000" w:rsidR="00000000" w:rsidDel="00000000">
        <w:rPr>
          <w:rtl w:val="0"/>
        </w:rPr>
        <w:t xml:space="preserve">: rainfall([1, -2, 5, -999, 8]) yields 3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3kg89gpnfbre" w:colLast="0"/>
      <w:bookmarkEnd w:id="2"/>
      <w:r w:rsidRPr="00000000" w:rsidR="00000000" w:rsidDel="00000000">
        <w:rPr>
          <w:rtl w:val="0"/>
        </w:rPr>
        <w:t xml:space="preserve">Palindrome Detection Modulo Spaces and Capitalization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A palindrome is a string with the same letters in each of forward and reverse order (</w:t>
      </w:r>
      <w:r w:rsidRPr="00000000" w:rsidR="00000000" w:rsidDel="00000000">
        <w:rPr>
          <w:highlight w:val="white"/>
          <w:rtl w:val="0"/>
        </w:rPr>
        <w:t xml:space="preserve">ignoring</w:t>
      </w:r>
      <w:r w:rsidRPr="00000000" w:rsidR="00000000" w:rsidDel="00000000">
        <w:rPr>
          <w:highlight w:val="white"/>
          <w:rtl w:val="0"/>
        </w:rPr>
        <w:t xml:space="preserve"> capitalization).  Design a program called </w:t>
      </w:r>
      <w:r w:rsidRPr="00000000" w:rsidR="00000000" w:rsidDel="00000000">
        <w:rPr>
          <w:i w:val="1"/>
          <w:highlight w:val="white"/>
          <w:rtl w:val="0"/>
        </w:rPr>
        <w:t xml:space="preserve">isPalindrome </w:t>
      </w:r>
      <w:r w:rsidRPr="00000000" w:rsidR="00000000" w:rsidDel="00000000">
        <w:rPr>
          <w:highlight w:val="white"/>
          <w:rtl w:val="0"/>
        </w:rPr>
        <w:t xml:space="preserve">that consumes a string and produces a boolean indicating whether the string with all spaces and punctuation removed is a palindrome.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Treat any character other than a letter or digit as punctuation.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u w:val="single"/>
          <w:rtl w:val="0"/>
        </w:rPr>
        <w:t xml:space="preserve">Example</w:t>
      </w:r>
      <w:r w:rsidRPr="00000000" w:rsidR="00000000" w:rsidDel="00000000">
        <w:rPr>
          <w:highlight w:val="white"/>
          <w:rtl w:val="0"/>
        </w:rPr>
        <w:t xml:space="preserve">: isPalindrome(“a man, a plan, a canal: Panama”) yields true.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                </w:t>
      </w:r>
      <w:r w:rsidRPr="00000000" w:rsidR="00000000" w:rsidDel="00000000">
        <w:rPr>
          <w:highlight w:val="white"/>
          <w:rtl w:val="0"/>
        </w:rPr>
        <w:t xml:space="preserve">isPalinidrome</w:t>
      </w:r>
      <w:r w:rsidRPr="00000000" w:rsidR="00000000" w:rsidDel="00000000">
        <w:rPr>
          <w:highlight w:val="white"/>
          <w:rtl w:val="0"/>
        </w:rPr>
        <w:t xml:space="preserve">(“abca”) yields 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58djqdlh6jjx" w:colLast="0"/>
      <w:bookmarkEnd w:id="3"/>
      <w:r w:rsidRPr="00000000" w:rsidR="00000000" w:rsidDel="00000000">
        <w:rPr>
          <w:rtl w:val="0"/>
        </w:rPr>
        <w:t xml:space="preserve">Shopping Discount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An online clothing store applies discounts during checkout.  A shopping cart is a list of the items being purchased.  Each item has a description (a string like “shoes”) and a price (a real number like 12.50).  Design a program called </w:t>
      </w:r>
      <w:r w:rsidRPr="00000000" w:rsidR="00000000" w:rsidDel="00000000">
        <w:rPr>
          <w:i w:val="1"/>
          <w:highlight w:val="white"/>
          <w:rtl w:val="0"/>
        </w:rPr>
        <w:t xml:space="preserve">checkout</w:t>
      </w:r>
      <w:r w:rsidRPr="00000000" w:rsidR="00000000" w:rsidDel="00000000">
        <w:rPr>
          <w:highlight w:val="white"/>
          <w:rtl w:val="0"/>
        </w:rPr>
        <w:t xml:space="preserve"> that consumes a shopping cart and produces the total cost of the cart after applying the following two discounts: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if the cart contains at least 100 worth of shoes, take 20% off the cost of all shoes (match only items whose exact description is “shoes”)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If the cart contains at least two hats, take 10 off the total of the cart (match only items whose exact description is “hat”)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u w:val="single"/>
          <w:rtl w:val="0"/>
        </w:rPr>
        <w:t xml:space="preserve">Example</w:t>
      </w:r>
      <w:r w:rsidRPr="00000000" w:rsidR="00000000" w:rsidDel="00000000">
        <w:rPr>
          <w:highlight w:val="white"/>
          <w:rtl w:val="0"/>
        </w:rPr>
        <w:t xml:space="preserve">: checkout([(“shoes”, 25), (“bag”, 50), (“shoes”, 85), (“hat”, 15)]) yields 153 (175 total for the cart minus 20% of 110 worth of shoes)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50c860jo1hab" w:colLast="0"/>
      <w:bookmarkEnd w:id="4"/>
      <w:r w:rsidRPr="00000000" w:rsidR="00000000" w:rsidDel="00000000">
        <w:rPr>
          <w:rtl w:val="0"/>
        </w:rPr>
        <w:t xml:space="preserve">Sum of Squares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a program </w:t>
      </w:r>
      <w:r w:rsidRPr="00000000" w:rsidR="00000000" w:rsidDel="00000000">
        <w:rPr>
          <w:i w:val="1"/>
          <w:rtl w:val="0"/>
        </w:rPr>
        <w:t xml:space="preserve">sumOfSquares </w:t>
      </w:r>
      <w:r w:rsidRPr="00000000" w:rsidR="00000000" w:rsidDel="00000000">
        <w:rPr>
          <w:rtl w:val="0"/>
        </w:rPr>
        <w:t xml:space="preserve">that consumes an integer </w:t>
      </w:r>
      <w:r w:rsidRPr="00000000" w:rsidR="00000000" w:rsidDel="00000000">
        <w:rPr>
          <w:i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and produces the sum of the squares of all numbers from 1 through </w:t>
      </w:r>
      <w:r w:rsidRPr="00000000" w:rsidR="00000000" w:rsidDel="00000000">
        <w:rPr>
          <w:i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.  You may assume that </w:t>
      </w:r>
      <w:r w:rsidRPr="00000000" w:rsidR="00000000" w:rsidDel="00000000">
        <w:rPr>
          <w:i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is at least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Example</w:t>
      </w:r>
      <w:r w:rsidRPr="00000000" w:rsidR="00000000" w:rsidDel="00000000">
        <w:rPr>
          <w:rtl w:val="0"/>
        </w:rPr>
        <w:t xml:space="preserve">: sumOfSquares(4) yields 30 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fayj82okgcxv" w:colLast="0"/>
      <w:bookmarkEnd w:id="5"/>
      <w:r w:rsidRPr="00000000" w:rsidR="00000000" w:rsidDel="00000000">
        <w:rPr>
          <w:rtl w:val="0"/>
        </w:rPr>
        <w:t xml:space="preserve">Sum Over Table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highlight w:val="white"/>
          <w:rtl w:val="0"/>
        </w:rPr>
        <w:t xml:space="preserve">Assume that we represent tables of numbers as lists of rows, where each row is itself a list of numbers. The rows may have different lengths.  Design a program </w:t>
      </w:r>
      <w:r w:rsidRPr="00000000" w:rsidR="00000000" w:rsidDel="00000000">
        <w:rPr>
          <w:i w:val="1"/>
          <w:highlight w:val="white"/>
          <w:rtl w:val="0"/>
        </w:rPr>
        <w:t xml:space="preserve">sumLargest </w:t>
      </w:r>
      <w:r w:rsidRPr="00000000" w:rsidR="00000000" w:rsidDel="00000000">
        <w:rPr>
          <w:highlight w:val="white"/>
          <w:rtl w:val="0"/>
        </w:rPr>
        <w:t xml:space="preserve">that consumes a table of numbers and produces the sum of the largest item from each row.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highlight w:val="white"/>
          <w:u w:val="single"/>
          <w:rtl w:val="0"/>
        </w:rPr>
        <w:t xml:space="preserve">Example</w:t>
      </w:r>
      <w:r w:rsidRPr="00000000" w:rsidR="00000000" w:rsidDel="00000000">
        <w:rPr>
          <w:highlight w:val="white"/>
          <w:rtl w:val="0"/>
        </w:rPr>
        <w:t xml:space="preserve">: to run this program on the table shown below, use sumLargest([[1,7,5,3],[20],[6,9]]), which yields 36 (7 + 20 + 9). 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2490.0" w:type="dxa"/>
        <w:jc w:val="center"/>
        <w:tblBorders>
          <w:top w:color="efefef" w:space="0" w:val="single" w:sz="6"/>
          <w:left w:color="efefef" w:space="0" w:val="single" w:sz="6"/>
          <w:bottom w:color="efefef" w:space="0" w:val="single" w:sz="6"/>
          <w:right w:color="efefef" w:space="0" w:val="single" w:sz="6"/>
          <w:insideH w:color="efefef" w:space="0" w:val="single" w:sz="6"/>
          <w:insideV w:color="efefef" w:space="0" w:val="single" w:sz="6"/>
        </w:tblBorders>
        <w:tblLayout w:type="fixed"/>
        <w:tblLook w:val="0600"/>
      </w:tblPr>
      <w:tblGrid>
        <w:gridCol w:w="540"/>
        <w:gridCol w:w="690"/>
        <w:gridCol w:w="600"/>
        <w:gridCol w:w="660"/>
        <w:tblGridChange w:id="0">
          <w:tblGrid>
            <w:gridCol w:w="540"/>
            <w:gridCol w:w="690"/>
            <w:gridCol w:w="600"/>
            <w:gridCol w:w="6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 w:right="10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9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plir24xmi6p6" w:colLast="0"/>
      <w:bookmarkEnd w:id="6"/>
      <w:r w:rsidRPr="00000000" w:rsidR="00000000" w:rsidDel="00000000">
        <w:rPr>
          <w:rtl w:val="0"/>
        </w:rPr>
        <w:t xml:space="preserve">Length of Triples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a program called </w:t>
      </w:r>
      <w:r w:rsidRPr="00000000" w:rsidR="00000000" w:rsidDel="00000000">
        <w:rPr>
          <w:i w:val="1"/>
          <w:rtl w:val="0"/>
        </w:rPr>
        <w:t xml:space="preserve">maxTripleLength </w:t>
      </w:r>
      <w:r w:rsidRPr="00000000" w:rsidR="00000000" w:rsidDel="00000000">
        <w:rPr>
          <w:rtl w:val="0"/>
        </w:rPr>
        <w:t xml:space="preserve">that consumes a list of strings and produces the length of the longest concatenation of three consecutive elements.  Assume the input contains at least three strings.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Example</w:t>
      </w:r>
      <w:r w:rsidRPr="00000000" w:rsidR="00000000" w:rsidDel="00000000">
        <w:rPr>
          <w:rtl w:val="0"/>
        </w:rPr>
        <w:t xml:space="preserve">: maxTripleLength([“a”, “bb”, “c”, “dd”]) yields 5 (from “bb”, “c”, and “dd”)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Problems.docx</dc:title>
</cp:coreProperties>
</file>