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1. Estrategia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1.1  Gestión Estratégica para Servicios de TI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Estratégica para Servicios de TI»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Estrategia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Estrategia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representa las políticas y los objetivos de la gestión de servicios; busca entender los objetivos organizacionales y las necesidades del cliente para decidir qué servicios ofrecer y cómo crear valor.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Evalúa las capacidades y los recursos del proveedor frente a su entorno para definir una estrategia (perspectiva, posición, plan y patrón) que cree y mantenga una ventaja competitiva sostenible.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define su perspectiva (digitalizar al gimnasio PYME hispanohablante), su posición (plataforma asequible con IA y analítica), sus planes (hoja de ruta por sprints y metas TRL) y sus patrones (entregas iterativas con retroalimentación real). El análisis de competidores (Mindbody, Zen Planner, GymMaster, PerfectGym) y el FODA sustentan estas decisiones estratégicas.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Misión, visión, valores y objetivos específicos por rol (Owner, Entrenador, Miembro, Infraestructura).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Análisis de mercado, competidores y posicionamiento estratégico documentado.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KPI estratégicos: adopción ≥ 70 %, disponibilidad ≥ 99.5 %, NPS ≥ 4.0/5.0.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Estratégica para Servicios de TI» aporta valor a GymPro al </w:t>
      </w:r>
      <w:r>
        <w:rPr>
          <w:sz w:val="22"/>
          <w:szCs w:val="22"/>
        </w:rPr>
        <w:t xml:space="preserve">fijar el rumbo del producto y asegurar que cada inversión de desarrollo persiga una ventaja competitiva clara.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1.1 Gestión Estratégica para Servicios de TI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2026-06-20T03:31:05.644Z</dcterms:created>
  <dcterms:modified xsi:type="dcterms:W3CDTF">2026-06-20T03:31:05.655Z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