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507"/>
        <w:gridCol w:w="2155"/>
        <w:gridCol w:w="956"/>
        <w:gridCol w:w="1028"/>
        <w:gridCol w:w="1458"/>
        <w:gridCol w:w="1372"/>
      </w:tblGrid>
      <w:tr w:rsidR="0019452A" w:rsidRPr="00FC2262" w:rsidTr="00B23EBE">
        <w:trPr>
          <w:trHeight w:val="576"/>
          <w:jc w:val="center"/>
        </w:trPr>
        <w:tc>
          <w:tcPr>
            <w:tcW w:w="9378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19452A">
            <w:pPr>
              <w:pStyle w:val="Ttulo1"/>
              <w:rPr>
                <w:lang w:val="es-ES"/>
              </w:rPr>
            </w:pPr>
            <w:bookmarkStart w:id="0" w:name="_GoBack"/>
            <w:bookmarkEnd w:id="0"/>
          </w:p>
        </w:tc>
      </w:tr>
      <w:tr w:rsidR="00CB418F" w:rsidRPr="00FC2262" w:rsidTr="00B23EBE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19452A">
            <w:pPr>
              <w:pStyle w:val="Ttulo3"/>
              <w:rPr>
                <w:lang w:val="es-ES"/>
              </w:rPr>
            </w:pPr>
            <w:r w:rsidRPr="00B23EBE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5816EF" w:rsidP="00B23EBE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2/septiembre</w:t>
            </w:r>
            <w:r w:rsidR="00157D21">
              <w:rPr>
                <w:b/>
                <w:lang w:val="es-ES"/>
              </w:rPr>
              <w:t>/2014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5816EF" w:rsidP="00B23EBE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14:30 p</w:t>
            </w:r>
            <w:r w:rsidR="00DA6DB6">
              <w:rPr>
                <w:b/>
                <w:lang w:val="es-ES"/>
              </w:rPr>
              <w:t>.m.</w:t>
            </w: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DA6DB6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upiiz – centro de cómputo </w:t>
            </w:r>
            <w:r w:rsidR="005816EF">
              <w:rPr>
                <w:b/>
                <w:lang w:val="es-ES"/>
              </w:rPr>
              <w:t>3</w:t>
            </w:r>
          </w:p>
        </w:tc>
      </w:tr>
      <w:tr w:rsidR="0019452A" w:rsidRPr="00FC2262" w:rsidTr="00B23EBE">
        <w:trPr>
          <w:trHeight w:val="229"/>
          <w:jc w:val="center"/>
        </w:trPr>
        <w:tc>
          <w:tcPr>
            <w:tcW w:w="9378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Reunión convocada por</w:t>
            </w:r>
          </w:p>
        </w:tc>
        <w:tc>
          <w:tcPr>
            <w:tcW w:w="7476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DA6DB6" w:rsidP="005816EF">
            <w:pPr>
              <w:rPr>
                <w:lang w:val="es-ES"/>
              </w:rPr>
            </w:pPr>
            <w:r>
              <w:rPr>
                <w:lang w:val="es-ES"/>
              </w:rPr>
              <w:t xml:space="preserve">DOCENTE: </w:t>
            </w:r>
            <w:r w:rsidR="005816EF">
              <w:rPr>
                <w:lang w:val="es-ES"/>
              </w:rPr>
              <w:t>Roberto Barraza Trejo</w:t>
            </w: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Tipo de reunión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5816EF">
            <w:pPr>
              <w:rPr>
                <w:lang w:val="es-ES"/>
              </w:rPr>
            </w:pPr>
            <w:r>
              <w:rPr>
                <w:lang w:val="es-ES"/>
              </w:rPr>
              <w:t>Requerimientos de alto nivel</w:t>
            </w:r>
          </w:p>
        </w:tc>
      </w:tr>
      <w:tr w:rsidR="0019452A" w:rsidRPr="00906B00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Asistentes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A6DB6" w:rsidRDefault="00DA6DB6">
            <w:pPr>
              <w:rPr>
                <w:lang w:val="es-ES"/>
              </w:rPr>
            </w:pPr>
            <w:r>
              <w:rPr>
                <w:lang w:val="es-ES"/>
              </w:rPr>
              <w:t xml:space="preserve">Docente: </w:t>
            </w:r>
            <w:r w:rsidR="00C011A6">
              <w:rPr>
                <w:lang w:val="es-ES"/>
              </w:rPr>
              <w:t xml:space="preserve">M.I.S. </w:t>
            </w:r>
            <w:r w:rsidR="005816EF">
              <w:rPr>
                <w:lang w:val="es-ES"/>
              </w:rPr>
              <w:t>Roberto</w:t>
            </w:r>
            <w:r w:rsidR="00161C77">
              <w:rPr>
                <w:lang w:val="es-ES"/>
              </w:rPr>
              <w:t xml:space="preserve"> Alejandro</w:t>
            </w:r>
            <w:r w:rsidR="005816EF">
              <w:rPr>
                <w:lang w:val="es-ES"/>
              </w:rPr>
              <w:t xml:space="preserve"> Barraza Trejo</w:t>
            </w:r>
          </w:p>
          <w:p w:rsidR="005816EF" w:rsidRDefault="005816EF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</w:t>
            </w:r>
            <w:proofErr w:type="spellStart"/>
            <w:r>
              <w:rPr>
                <w:lang w:val="es-ES"/>
              </w:rPr>
              <w:t>Hector</w:t>
            </w:r>
            <w:proofErr w:type="spellEnd"/>
            <w:r>
              <w:rPr>
                <w:lang w:val="es-ES"/>
              </w:rPr>
              <w:t xml:space="preserve"> Alejandro Acuña Cid</w:t>
            </w:r>
          </w:p>
          <w:p w:rsidR="00DA6DB6" w:rsidRPr="00B23EBE" w:rsidRDefault="005816EF" w:rsidP="00DA6DB6">
            <w:pPr>
              <w:rPr>
                <w:lang w:val="es-ES"/>
              </w:rPr>
            </w:pPr>
            <w:r>
              <w:rPr>
                <w:lang w:val="es-ES"/>
              </w:rPr>
              <w:t xml:space="preserve">Equipo de desarrollo </w:t>
            </w: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>-PRESS</w:t>
            </w:r>
          </w:p>
        </w:tc>
      </w:tr>
      <w:tr w:rsidR="00B23EBE" w:rsidRPr="00FC2262" w:rsidTr="00B23EBE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23EBE" w:rsidRPr="00B23EBE" w:rsidRDefault="00CB418F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INFORMACIÓN ADJUNTA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23EBE" w:rsidRPr="00B23EBE" w:rsidRDefault="00DA6DB6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</w:tr>
      <w:tr w:rsidR="00250DED" w:rsidRPr="00FC2262" w:rsidTr="00A25C3B">
        <w:trPr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50DED" w:rsidRPr="00B23EBE" w:rsidRDefault="00250DED" w:rsidP="00A25C3B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50DED" w:rsidRPr="00B23EBE" w:rsidRDefault="00250DED" w:rsidP="00A25C3B">
            <w:pPr>
              <w:pStyle w:val="Ttulo4"/>
              <w:framePr w:hSpace="0" w:wrap="auto" w:vAnchor="margin" w:hAnchor="text" w:xAlign="left" w:yAlign="inline"/>
              <w:ind w:left="720"/>
              <w:rPr>
                <w:lang w:val="es-ES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250DED" w:rsidRPr="00B23EBE" w:rsidRDefault="00250DED" w:rsidP="00A25C3B">
            <w:pPr>
              <w:pStyle w:val="Ttulo5"/>
              <w:rPr>
                <w:lang w:val="es-ES"/>
              </w:rPr>
            </w:pPr>
          </w:p>
        </w:tc>
      </w:tr>
      <w:tr w:rsidR="00250DED" w:rsidRPr="00906B00" w:rsidTr="007C4752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0DED" w:rsidRPr="00B23EBE" w:rsidRDefault="00250DED" w:rsidP="0099564F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Temas del orden del día</w:t>
            </w:r>
          </w:p>
        </w:tc>
      </w:tr>
      <w:tr w:rsidR="00250DED" w:rsidRPr="00FC2262" w:rsidTr="00A25C3B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50DED" w:rsidRPr="0099564F" w:rsidRDefault="005816EF" w:rsidP="0099564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Planteamiento general del problema</w:t>
            </w:r>
          </w:p>
        </w:tc>
      </w:tr>
      <w:tr w:rsidR="0099564F" w:rsidRPr="00906B00" w:rsidTr="00A25C3B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9564F" w:rsidRDefault="0099564F" w:rsidP="0099564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Sesión de preguntas y respuestas</w:t>
            </w:r>
          </w:p>
        </w:tc>
      </w:tr>
      <w:tr w:rsidR="00250DED" w:rsidRPr="00FC2262" w:rsidTr="00A25C3B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250DED" w:rsidRPr="0099564F" w:rsidRDefault="0099564F" w:rsidP="0099564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Definición de acuerdos</w:t>
            </w:r>
          </w:p>
        </w:tc>
      </w:tr>
      <w:tr w:rsidR="0099564F" w:rsidRPr="00FC2262" w:rsidTr="00A25C3B">
        <w:trPr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564F" w:rsidRPr="00B23EBE" w:rsidRDefault="0099564F" w:rsidP="00A25C3B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564F" w:rsidRPr="00B23EBE" w:rsidRDefault="0099564F" w:rsidP="00A25C3B">
            <w:pPr>
              <w:pStyle w:val="Ttulo4"/>
              <w:framePr w:hSpace="0" w:wrap="auto" w:vAnchor="margin" w:hAnchor="text" w:xAlign="left" w:yAlign="inline"/>
              <w:ind w:left="720"/>
              <w:rPr>
                <w:lang w:val="es-ES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564F" w:rsidRPr="00B23EBE" w:rsidRDefault="0099564F" w:rsidP="00A25C3B">
            <w:pPr>
              <w:pStyle w:val="Ttulo5"/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bookmarkStart w:id="1" w:name="MinuteItems"/>
            <w:bookmarkStart w:id="2" w:name="MinuteAdditional"/>
            <w:bookmarkEnd w:id="1"/>
            <w:bookmarkEnd w:id="2"/>
            <w:r w:rsidRPr="00B23EBE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906B00" w:rsidTr="00B23EBE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BD79A1">
            <w:pPr>
              <w:rPr>
                <w:lang w:val="es-ES"/>
              </w:rPr>
            </w:pPr>
            <w:r>
              <w:rPr>
                <w:lang w:val="es-ES"/>
              </w:rPr>
              <w:t xml:space="preserve">Planteamiento </w:t>
            </w:r>
            <w:r w:rsidR="00050ABD">
              <w:rPr>
                <w:lang w:val="es-ES"/>
              </w:rPr>
              <w:t>general del problema</w:t>
            </w:r>
            <w:r>
              <w:rPr>
                <w:lang w:val="es-ES"/>
              </w:rPr>
              <w:t>:</w:t>
            </w:r>
          </w:p>
          <w:p w:rsidR="008B3F7E" w:rsidRDefault="00161C77" w:rsidP="008B3F7E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Aplicación de escritorio que permita llevar un control de pacientes de los nutriólogos:</w:t>
            </w:r>
          </w:p>
          <w:p w:rsidR="00BD79A1" w:rsidRDefault="00161C77" w:rsidP="00161C77">
            <w:pPr>
              <w:pStyle w:val="Prrafodelista"/>
              <w:numPr>
                <w:ilvl w:val="1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Historial clínico.</w:t>
            </w:r>
          </w:p>
          <w:p w:rsidR="00161C77" w:rsidRDefault="00161C77" w:rsidP="00161C7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Aplicación móvil para los pacientes.</w:t>
            </w:r>
          </w:p>
          <w:p w:rsidR="00050ABD" w:rsidRDefault="00050ABD" w:rsidP="00050ABD">
            <w:pPr>
              <w:rPr>
                <w:lang w:val="es-ES"/>
              </w:rPr>
            </w:pPr>
          </w:p>
          <w:p w:rsidR="00050ABD" w:rsidRDefault="00050ABD" w:rsidP="00050ABD">
            <w:pPr>
              <w:rPr>
                <w:lang w:val="es-ES"/>
              </w:rPr>
            </w:pPr>
            <w:r>
              <w:rPr>
                <w:lang w:val="es-ES"/>
              </w:rPr>
              <w:t>Sesión de preguntas y respuestas:</w:t>
            </w:r>
          </w:p>
          <w:p w:rsidR="00050ABD" w:rsidRDefault="00DE171D" w:rsidP="00050ABD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Preguntas en relación a algoritmo, al servicio social, etc.</w:t>
            </w:r>
          </w:p>
          <w:p w:rsidR="00DE171D" w:rsidRDefault="00DE171D" w:rsidP="00050ABD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Disposición de la base de datos que utilizará el sistema.</w:t>
            </w:r>
          </w:p>
          <w:p w:rsidR="00DE171D" w:rsidRDefault="00DE171D" w:rsidP="00DE171D">
            <w:pPr>
              <w:rPr>
                <w:lang w:val="es-ES"/>
              </w:rPr>
            </w:pPr>
          </w:p>
          <w:p w:rsidR="00DE171D" w:rsidRDefault="00DE171D" w:rsidP="00DE171D">
            <w:pPr>
              <w:rPr>
                <w:lang w:val="es-ES"/>
              </w:rPr>
            </w:pPr>
            <w:r>
              <w:rPr>
                <w:lang w:val="es-ES"/>
              </w:rPr>
              <w:t>Definición de acuerdos:</w:t>
            </w:r>
          </w:p>
          <w:p w:rsidR="00DE171D" w:rsidRPr="00DE171D" w:rsidRDefault="00DE171D" w:rsidP="00DE171D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Generar una serie de preguntas para la entrevista con el cliente, la cual será revisada por RABT.</w:t>
            </w:r>
          </w:p>
        </w:tc>
      </w:tr>
      <w:tr w:rsidR="00997D37" w:rsidRPr="00906B00" w:rsidTr="00A25C3B">
        <w:trPr>
          <w:trHeight w:val="360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7D37" w:rsidRPr="00B23EBE" w:rsidRDefault="00997D37" w:rsidP="00A25C3B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7D37" w:rsidRPr="00B23EBE" w:rsidRDefault="00997D37" w:rsidP="00997D37">
            <w:pPr>
              <w:pStyle w:val="Ttulo4"/>
              <w:framePr w:hSpace="0" w:wrap="auto" w:vAnchor="margin" w:hAnchor="text" w:xAlign="left" w:yAlign="inline"/>
              <w:ind w:left="720"/>
              <w:rPr>
                <w:lang w:val="es-ES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97D37" w:rsidRPr="00B23EBE" w:rsidRDefault="00997D37" w:rsidP="00A25C3B">
            <w:pPr>
              <w:pStyle w:val="Ttulo5"/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997D37">
        <w:trPr>
          <w:trHeight w:val="360"/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997D37" w:rsidRPr="00FC2262" w:rsidTr="00997D37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:rsidR="00997D37" w:rsidRPr="00B23EBE" w:rsidRDefault="00997D37">
            <w:pPr>
              <w:pStyle w:val="Encabezadoenmaysculas"/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:rsidR="00997D37" w:rsidRPr="00B23EBE" w:rsidRDefault="00997D37">
            <w:pPr>
              <w:pStyle w:val="Encabezadoenmaysculas"/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:rsidR="00997D37" w:rsidRPr="00B23EBE" w:rsidRDefault="00997D37">
            <w:pPr>
              <w:pStyle w:val="Encabezadoenmaysculas"/>
              <w:rPr>
                <w:lang w:val="es-ES"/>
              </w:rPr>
            </w:pPr>
          </w:p>
        </w:tc>
      </w:tr>
      <w:tr w:rsidR="00CB418F" w:rsidRPr="00FC2262" w:rsidTr="00997D37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Responsable</w:t>
            </w:r>
          </w:p>
        </w:tc>
        <w:tc>
          <w:tcPr>
            <w:tcW w:w="13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Plazo</w:t>
            </w:r>
          </w:p>
        </w:tc>
      </w:tr>
      <w:tr w:rsidR="00CB418F" w:rsidRPr="00FC2262" w:rsidTr="00B23EBE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917652">
            <w:pPr>
              <w:rPr>
                <w:lang w:val="es-ES"/>
              </w:rPr>
            </w:pPr>
            <w:r>
              <w:rPr>
                <w:lang w:val="es-ES"/>
              </w:rPr>
              <w:t>Programar una segunda reunión.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61C77">
            <w:pPr>
              <w:rPr>
                <w:lang w:val="es-ES"/>
              </w:rPr>
            </w:pPr>
            <w:r>
              <w:rPr>
                <w:lang w:val="es-ES"/>
              </w:rPr>
              <w:t>RABT</w:t>
            </w:r>
            <w:r w:rsidR="00DE171D">
              <w:rPr>
                <w:lang w:val="es-ES"/>
              </w:rPr>
              <w:t>, HAAC</w:t>
            </w: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917652">
            <w:pPr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</w:tr>
      <w:tr w:rsidR="00917652" w:rsidRPr="00FC2262" w:rsidTr="00A25C3B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DE171D" w:rsidP="00A25C3B">
            <w:pPr>
              <w:rPr>
                <w:lang w:val="es-ES"/>
              </w:rPr>
            </w:pPr>
            <w:r>
              <w:rPr>
                <w:lang w:val="es-ES"/>
              </w:rPr>
              <w:t>Preparar una serie de preguntas para la segunda reunión con el cliente.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DE171D" w:rsidP="00A25C3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>-PREES</w:t>
            </w: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DE171D" w:rsidP="00A25C3B">
            <w:pPr>
              <w:rPr>
                <w:lang w:val="es-ES"/>
              </w:rPr>
            </w:pPr>
            <w:r>
              <w:rPr>
                <w:lang w:val="es-ES"/>
              </w:rPr>
              <w:t>2/09/14 – 4/09/14</w:t>
            </w:r>
          </w:p>
        </w:tc>
      </w:tr>
      <w:tr w:rsidR="00917652" w:rsidRPr="00FC2262" w:rsidTr="00A25C3B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</w:tr>
      <w:tr w:rsidR="00917652" w:rsidRPr="00FC2262" w:rsidTr="00A25C3B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917652" w:rsidRPr="00B23EBE" w:rsidRDefault="00917652" w:rsidP="00A25C3B">
            <w:pPr>
              <w:rPr>
                <w:lang w:val="es-ES"/>
              </w:rPr>
            </w:pPr>
          </w:p>
        </w:tc>
      </w:tr>
      <w:tr w:rsidR="00CB418F" w:rsidRPr="00FC2262" w:rsidTr="00B23EBE">
        <w:trPr>
          <w:trHeight w:val="115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B23EBE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lastRenderedPageBreak/>
              <w:t>Observadores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FC2262" w:rsidTr="00B23EBE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Personas de contacto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B23EBE" w:rsidRDefault="0019452A">
            <w:pPr>
              <w:rPr>
                <w:lang w:val="es-ES"/>
              </w:rPr>
            </w:pPr>
          </w:p>
        </w:tc>
      </w:tr>
      <w:tr w:rsidR="0019452A" w:rsidRPr="00906B00" w:rsidTr="00B23EBE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B23EBE" w:rsidRDefault="0019452A">
            <w:pPr>
              <w:pStyle w:val="Encabezadoenmaysculas"/>
              <w:rPr>
                <w:lang w:val="es-ES"/>
              </w:rPr>
            </w:pPr>
            <w:r w:rsidRPr="00B23EBE">
              <w:rPr>
                <w:lang w:val="es-ES"/>
              </w:rPr>
              <w:t>Notas especiales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050ABD">
            <w:pPr>
              <w:rPr>
                <w:lang w:val="es-ES"/>
              </w:rPr>
            </w:pPr>
            <w:r>
              <w:rPr>
                <w:lang w:val="es-ES"/>
              </w:rPr>
              <w:t xml:space="preserve">El trabajo en este proyecto les contará como parte del servicio social a los integrantes del equipo </w:t>
            </w:r>
            <w:proofErr w:type="spellStart"/>
            <w:r>
              <w:rPr>
                <w:lang w:val="es-ES"/>
              </w:rPr>
              <w:t>Soft</w:t>
            </w:r>
            <w:proofErr w:type="spellEnd"/>
            <w:r>
              <w:rPr>
                <w:lang w:val="es-ES"/>
              </w:rPr>
              <w:t xml:space="preserve">-PRESS. </w:t>
            </w:r>
          </w:p>
          <w:p w:rsidR="00050ABD" w:rsidRPr="00B23EBE" w:rsidRDefault="00050ABD">
            <w:pPr>
              <w:rPr>
                <w:lang w:val="es-ES"/>
              </w:rPr>
            </w:pPr>
            <w:r>
              <w:rPr>
                <w:lang w:val="es-ES"/>
              </w:rPr>
              <w:t>Además, se buscará realizar la publicación de un artículo relacionado al desarrollo de un algoritmo para generar recomendaciones al paciente basadas en distintas variables (gustos, alergias, condición física, etc.)</w:t>
            </w:r>
          </w:p>
        </w:tc>
      </w:tr>
    </w:tbl>
    <w:p w:rsidR="0019452A" w:rsidRPr="00FC2262" w:rsidRDefault="0019452A">
      <w:pPr>
        <w:rPr>
          <w:lang w:val="es-ES"/>
        </w:rPr>
      </w:pPr>
    </w:p>
    <w:sectPr w:rsidR="0019452A" w:rsidRPr="00FC2262" w:rsidSect="005675D3">
      <w:headerReference w:type="default" r:id="rId9"/>
      <w:footerReference w:type="default" r:id="rId10"/>
      <w:pgSz w:w="11907" w:h="16839"/>
      <w:pgMar w:top="1701" w:right="1077" w:bottom="1418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4EC" w:rsidRDefault="000564EC" w:rsidP="005675D3">
      <w:r>
        <w:separator/>
      </w:r>
    </w:p>
  </w:endnote>
  <w:endnote w:type="continuationSeparator" w:id="0">
    <w:p w:rsidR="000564EC" w:rsidRDefault="000564EC" w:rsidP="0056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BE" w:rsidRDefault="00B23EBE">
    <w:pPr>
      <w:pStyle w:val="Piedepgina"/>
      <w:jc w:val="right"/>
    </w:pPr>
    <w:r>
      <w:rPr>
        <w:lang w:val="es-ES"/>
      </w:rPr>
      <w:t xml:space="preserve">Página </w:t>
    </w:r>
    <w:r w:rsidR="008B6104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8B6104">
      <w:rPr>
        <w:b/>
        <w:bCs/>
        <w:sz w:val="24"/>
        <w:szCs w:val="24"/>
      </w:rPr>
      <w:fldChar w:fldCharType="separate"/>
    </w:r>
    <w:r w:rsidR="00206C4B">
      <w:rPr>
        <w:b/>
        <w:bCs/>
        <w:noProof/>
      </w:rPr>
      <w:t>1</w:t>
    </w:r>
    <w:r w:rsidR="008B6104"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 w:rsidR="008B6104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8B6104">
      <w:rPr>
        <w:b/>
        <w:bCs/>
        <w:sz w:val="24"/>
        <w:szCs w:val="24"/>
      </w:rPr>
      <w:fldChar w:fldCharType="separate"/>
    </w:r>
    <w:r w:rsidR="00206C4B">
      <w:rPr>
        <w:b/>
        <w:bCs/>
        <w:noProof/>
      </w:rPr>
      <w:t>2</w:t>
    </w:r>
    <w:r w:rsidR="008B6104">
      <w:rPr>
        <w:b/>
        <w:bCs/>
        <w:sz w:val="24"/>
        <w:szCs w:val="24"/>
      </w:rPr>
      <w:fldChar w:fldCharType="end"/>
    </w:r>
  </w:p>
  <w:p w:rsidR="00B23EBE" w:rsidRDefault="00B23E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4EC" w:rsidRDefault="000564EC" w:rsidP="005675D3">
      <w:r>
        <w:separator/>
      </w:r>
    </w:p>
  </w:footnote>
  <w:footnote w:type="continuationSeparator" w:id="0">
    <w:p w:rsidR="000564EC" w:rsidRDefault="000564EC" w:rsidP="00567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266"/>
      <w:gridCol w:w="6946"/>
      <w:gridCol w:w="1705"/>
    </w:tblGrid>
    <w:tr w:rsidR="00CB418F" w:rsidTr="00B23EBE">
      <w:tc>
        <w:tcPr>
          <w:tcW w:w="1242" w:type="dxa"/>
          <w:shd w:val="clear" w:color="auto" w:fill="auto"/>
        </w:tcPr>
        <w:p w:rsidR="005675D3" w:rsidRDefault="00CB418F">
          <w:pPr>
            <w:pStyle w:val="Encabezado"/>
          </w:pPr>
          <w:r>
            <w:rPr>
              <w:noProof/>
              <w:lang w:val="es-MX" w:eastAsia="es-MX" w:bidi="ar-SA"/>
            </w:rPr>
            <w:drawing>
              <wp:inline distT="0" distB="0" distL="0" distR="0" wp14:anchorId="0E60089F" wp14:editId="15377469">
                <wp:extent cx="657225" cy="895350"/>
                <wp:effectExtent l="0" t="0" r="9525" b="0"/>
                <wp:docPr id="1" name="Imagen 1" descr="C:\Users\Juls\Documents\IPN\logos\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uls\Documents\IPN\logos\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shd w:val="clear" w:color="auto" w:fill="auto"/>
        </w:tcPr>
        <w:p w:rsidR="00206C4B" w:rsidRDefault="00206C4B" w:rsidP="00206C4B">
          <w:pPr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>Instituto Politécnico Nacional</w:t>
          </w:r>
        </w:p>
        <w:p w:rsidR="00B23EBE" w:rsidRPr="00B23EBE" w:rsidRDefault="00B23EBE" w:rsidP="00206C4B">
          <w:pPr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 w:rsidRPr="00B23EBE"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>Unidad Interdisciplinaria de Ingeniería</w:t>
          </w:r>
        </w:p>
        <w:p w:rsidR="00B23EBE" w:rsidRDefault="00B23EBE" w:rsidP="00206C4B">
          <w:pPr>
            <w:spacing w:line="240" w:lineRule="exact"/>
            <w:contextualSpacing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  <w:r w:rsidRPr="00B23EBE">
            <w:rPr>
              <w:rFonts w:ascii="Arial Unicode MS" w:eastAsia="Arial Unicode MS" w:hAnsi="Arial Unicode MS" w:cs="Arial Unicode MS"/>
              <w:b/>
              <w:sz w:val="24"/>
              <w:lang w:val="es-MX"/>
            </w:rPr>
            <w:t>Campus Zacatecas</w:t>
          </w:r>
        </w:p>
        <w:p w:rsidR="00157D21" w:rsidRDefault="00157D21" w:rsidP="00B23EBE">
          <w:pPr>
            <w:spacing w:line="240" w:lineRule="exact"/>
            <w:contextualSpacing/>
            <w:jc w:val="right"/>
            <w:rPr>
              <w:rFonts w:ascii="Arial Unicode MS" w:eastAsia="Arial Unicode MS" w:hAnsi="Arial Unicode MS" w:cs="Arial Unicode MS"/>
              <w:b/>
              <w:sz w:val="24"/>
              <w:lang w:val="es-MX"/>
            </w:rPr>
          </w:pPr>
        </w:p>
        <w:p w:rsidR="00157D21" w:rsidRPr="00B23EBE" w:rsidRDefault="00157D21" w:rsidP="00157D21">
          <w:pPr>
            <w:spacing w:line="240" w:lineRule="exact"/>
            <w:contextualSpacing/>
            <w:jc w:val="center"/>
            <w:rPr>
              <w:lang w:val="es-MX"/>
            </w:rPr>
          </w:pPr>
        </w:p>
      </w:tc>
      <w:tc>
        <w:tcPr>
          <w:tcW w:w="1705" w:type="dxa"/>
          <w:shd w:val="clear" w:color="auto" w:fill="auto"/>
        </w:tcPr>
        <w:p w:rsidR="005675D3" w:rsidRDefault="00CB418F" w:rsidP="00B23EBE">
          <w:pPr>
            <w:pStyle w:val="Encabezado"/>
            <w:jc w:val="right"/>
          </w:pPr>
          <w:r>
            <w:rPr>
              <w:noProof/>
              <w:lang w:val="es-MX" w:eastAsia="es-MX" w:bidi="ar-SA"/>
            </w:rPr>
            <w:drawing>
              <wp:inline distT="0" distB="0" distL="0" distR="0" wp14:anchorId="5189BC1A" wp14:editId="2C0221D7">
                <wp:extent cx="885825" cy="895350"/>
                <wp:effectExtent l="0" t="0" r="0" b="0"/>
                <wp:docPr id="4" name="Imagen 4" descr="C:\Users\Juls\Documents\IPN\logos\escudo_upii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ls\Documents\IPN\logos\escudo_upii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675D3" w:rsidRDefault="005675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03E"/>
    <w:multiLevelType w:val="hybridMultilevel"/>
    <w:tmpl w:val="F95E2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74339"/>
    <w:multiLevelType w:val="hybridMultilevel"/>
    <w:tmpl w:val="F95E2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95F8F"/>
    <w:multiLevelType w:val="hybridMultilevel"/>
    <w:tmpl w:val="720008EC"/>
    <w:lvl w:ilvl="0" w:tplc="8E888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44026"/>
    <w:multiLevelType w:val="hybridMultilevel"/>
    <w:tmpl w:val="9D4E59B6"/>
    <w:lvl w:ilvl="0" w:tplc="8E888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E32CF"/>
    <w:multiLevelType w:val="hybridMultilevel"/>
    <w:tmpl w:val="D062DCF8"/>
    <w:lvl w:ilvl="0" w:tplc="8E888A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A10CF"/>
    <w:multiLevelType w:val="hybridMultilevel"/>
    <w:tmpl w:val="7DF22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71344"/>
    <w:multiLevelType w:val="hybridMultilevel"/>
    <w:tmpl w:val="DD769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5740F"/>
    <w:multiLevelType w:val="hybridMultilevel"/>
    <w:tmpl w:val="1592FFE4"/>
    <w:lvl w:ilvl="0" w:tplc="8E888AD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013F9"/>
    <w:multiLevelType w:val="hybridMultilevel"/>
    <w:tmpl w:val="F95E2B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D3"/>
    <w:rsid w:val="00050ABD"/>
    <w:rsid w:val="000564EC"/>
    <w:rsid w:val="000F4873"/>
    <w:rsid w:val="00157D21"/>
    <w:rsid w:val="00161C77"/>
    <w:rsid w:val="0019452A"/>
    <w:rsid w:val="00206C4B"/>
    <w:rsid w:val="00250DED"/>
    <w:rsid w:val="00262B5C"/>
    <w:rsid w:val="002B6C72"/>
    <w:rsid w:val="004D249E"/>
    <w:rsid w:val="005675D3"/>
    <w:rsid w:val="005816EF"/>
    <w:rsid w:val="0075083B"/>
    <w:rsid w:val="00780848"/>
    <w:rsid w:val="007A4174"/>
    <w:rsid w:val="008B3F7E"/>
    <w:rsid w:val="008B6104"/>
    <w:rsid w:val="00906B00"/>
    <w:rsid w:val="00917652"/>
    <w:rsid w:val="0099564F"/>
    <w:rsid w:val="00997D37"/>
    <w:rsid w:val="00A42F03"/>
    <w:rsid w:val="00B23EBE"/>
    <w:rsid w:val="00B378BD"/>
    <w:rsid w:val="00BA7369"/>
    <w:rsid w:val="00BD79A1"/>
    <w:rsid w:val="00C011A6"/>
    <w:rsid w:val="00CB418F"/>
    <w:rsid w:val="00DA6DB6"/>
    <w:rsid w:val="00DE171D"/>
    <w:rsid w:val="00E02E1E"/>
    <w:rsid w:val="00E3711E"/>
    <w:rsid w:val="00E733BF"/>
    <w:rsid w:val="00EC2017"/>
    <w:rsid w:val="00F02512"/>
    <w:rsid w:val="00F23E9D"/>
    <w:rsid w:val="00FC2262"/>
    <w:rsid w:val="00FD0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6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link w:val="Encabezado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link w:val="Piedepgina"/>
    <w:uiPriority w:val="99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rrafodelista">
    <w:name w:val="List Paragraph"/>
    <w:basedOn w:val="Normal"/>
    <w:uiPriority w:val="34"/>
    <w:qFormat/>
    <w:rsid w:val="00DA6DB6"/>
    <w:pPr>
      <w:ind w:left="720"/>
      <w:contextualSpacing/>
    </w:pPr>
    <w:rPr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67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link w:val="Encabezado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rsid w:val="005675D3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link w:val="Piedepgina"/>
    <w:uiPriority w:val="99"/>
    <w:rsid w:val="005675D3"/>
    <w:rPr>
      <w:rFonts w:ascii="Tahoma" w:hAnsi="Tahoma" w:cs="Tahoma"/>
      <w:spacing w:val="4"/>
      <w:sz w:val="16"/>
      <w:szCs w:val="14"/>
      <w:lang w:val="en-GB" w:bidi="ne-IN"/>
    </w:rPr>
  </w:style>
  <w:style w:type="paragraph" w:styleId="Prrafodelista">
    <w:name w:val="List Paragraph"/>
    <w:basedOn w:val="Normal"/>
    <w:uiPriority w:val="34"/>
    <w:qFormat/>
    <w:rsid w:val="00DA6DB6"/>
    <w:pPr>
      <w:ind w:left="720"/>
      <w:contextualSpacing/>
    </w:pPr>
    <w:rPr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s\AppData\Roaming\Microsoft\Plantillas\MS_Mi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MS_Mints.dotx</Template>
  <TotalTime>0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Juls</dc:creator>
  <cp:lastModifiedBy>Bernardo</cp:lastModifiedBy>
  <cp:revision>2</cp:revision>
  <cp:lastPrinted>2014-04-03T17:48:00Z</cp:lastPrinted>
  <dcterms:created xsi:type="dcterms:W3CDTF">2014-09-09T01:36:00Z</dcterms:created>
  <dcterms:modified xsi:type="dcterms:W3CDTF">2014-09-09T01:36:00Z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