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E9331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de Desarrollo de Software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E9331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8C5384">
              <w:rPr>
                <w:rFonts w:ascii="Arial" w:hAnsi="Arial" w:cs="Arial"/>
              </w:rPr>
              <w:t>/mar</w:t>
            </w:r>
            <w:r w:rsidR="00B915DE">
              <w:rPr>
                <w:rFonts w:ascii="Arial" w:hAnsi="Arial" w:cs="Arial"/>
              </w:rPr>
              <w:t>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7146E2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8C5384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B5B8F">
              <w:rPr>
                <w:rFonts w:ascii="Arial" w:hAnsi="Arial" w:cs="Arial"/>
              </w:rPr>
              <w:t>:</w:t>
            </w:r>
            <w:r w:rsidR="00E93310">
              <w:rPr>
                <w:rFonts w:ascii="Arial" w:hAnsi="Arial" w:cs="Arial"/>
              </w:rPr>
              <w:t>30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582015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12:49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E93310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Héctor Alejandro Acuña Cid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7146E2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E9331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</w:tcPr>
          <w:p w:rsidR="00477622" w:rsidRPr="00E510C4" w:rsidRDefault="00E9331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  <w:r w:rsidR="007146E2">
              <w:rPr>
                <w:rFonts w:ascii="Arial" w:hAnsi="Arial" w:cs="Arial"/>
              </w:rPr>
              <w:t xml:space="preserve"> 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</w:tcPr>
          <w:p w:rsidR="007146E2" w:rsidRPr="00E510C4" w:rsidRDefault="00E9331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E93310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7146E2" w:rsidRPr="00E510C4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Default="008C5384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</w:tcPr>
          <w:p w:rsidR="007146E2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0275AE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la agenda de actividades.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E93310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FERM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Presentarle a planeación los registros individuales de la semana.</w:t>
            </w:r>
          </w:p>
        </w:tc>
        <w:tc>
          <w:tcPr>
            <w:tcW w:w="1051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8C5384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30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7146E2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0275AE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1B5B8F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1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35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1B5B8F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1B5B8F" w:rsidP="008C53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2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E83C13" w:rsidRPr="00E510C4" w:rsidRDefault="007146E2" w:rsidP="008C53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40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582015">
              <w:rPr>
                <w:rFonts w:ascii="Arial" w:hAnsi="Arial" w:cs="Arial"/>
              </w:rPr>
              <w:t>04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E83C13">
              <w:rPr>
                <w:rFonts w:ascii="Arial" w:hAnsi="Arial" w:cs="Arial"/>
              </w:rPr>
              <w:t>50</w:t>
            </w:r>
          </w:p>
        </w:tc>
        <w:tc>
          <w:tcPr>
            <w:tcW w:w="532" w:type="pct"/>
            <w:vAlign w:val="center"/>
          </w:tcPr>
          <w:p w:rsidR="008A63B7" w:rsidRPr="00E510C4" w:rsidRDefault="008C5384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2317CC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0</w:t>
            </w:r>
            <w:r w:rsidR="00582015">
              <w:rPr>
                <w:rFonts w:ascii="Arial" w:hAnsi="Arial" w:cs="Arial"/>
              </w:rPr>
              <w:t>4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E83C13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</w:t>
            </w:r>
            <w:r w:rsidR="008C5384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8C5384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E83C13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582015">
              <w:rPr>
                <w:rFonts w:ascii="Arial" w:hAnsi="Arial" w:cs="Arial"/>
              </w:rPr>
              <w:t>1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E83C13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0:15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0</w:t>
            </w:r>
            <w:r w:rsidR="00582015">
              <w:rPr>
                <w:rFonts w:ascii="Arial" w:hAnsi="Arial" w:cs="Arial"/>
              </w:rPr>
              <w:t>1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0275A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</w:t>
            </w:r>
            <w:r w:rsidR="008C5384">
              <w:rPr>
                <w:rFonts w:ascii="Arial" w:hAnsi="Arial" w:cs="Arial"/>
              </w:rPr>
              <w:t>1</w:t>
            </w:r>
            <w:r w:rsidR="00955CE0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582015">
              <w:rPr>
                <w:rFonts w:ascii="Arial" w:hAnsi="Arial" w:cs="Arial"/>
              </w:rPr>
              <w:t>18</w:t>
            </w:r>
            <w:bookmarkStart w:id="0" w:name="_GoBack"/>
            <w:bookmarkEnd w:id="0"/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82351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Trabajar en el prototipo de la interfaz móvil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JASS, LBPG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8235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18/mar/15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A77C8C">
              <w:rPr>
                <w:rFonts w:ascii="Arial" w:hAnsi="Arial" w:cs="Arial"/>
              </w:rPr>
            </w:r>
            <w:r w:rsidR="00A77C8C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Trabajar en el plan de pruebas de integración</w:t>
            </w:r>
          </w:p>
        </w:tc>
        <w:tc>
          <w:tcPr>
            <w:tcW w:w="835" w:type="pct"/>
            <w:vAlign w:val="center"/>
          </w:tcPr>
          <w:p w:rsidR="004B113D" w:rsidRPr="00E510C4" w:rsidRDefault="00D82351" w:rsidP="0020246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FJAM, FERM</w:t>
            </w:r>
          </w:p>
        </w:tc>
        <w:tc>
          <w:tcPr>
            <w:tcW w:w="765" w:type="pct"/>
            <w:vAlign w:val="center"/>
          </w:tcPr>
          <w:p w:rsidR="004B113D" w:rsidRPr="00E510C4" w:rsidRDefault="00D8235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18/mar/15</w:t>
            </w:r>
          </w:p>
        </w:tc>
        <w:tc>
          <w:tcPr>
            <w:tcW w:w="417" w:type="pct"/>
            <w:vAlign w:val="center"/>
          </w:tcPr>
          <w:p w:rsidR="004B113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A77C8C">
              <w:rPr>
                <w:rFonts w:ascii="Arial" w:hAnsi="Arial" w:cs="Arial"/>
              </w:rPr>
            </w:r>
            <w:r w:rsidR="00A77C8C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20246B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Pr="00E510C4" w:rsidRDefault="00DF0E4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E83C13" w:rsidP="00AB45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del prototipo de la interfaz gráfica del móvil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E83C13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TODOS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E83C1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casos de uso</w:t>
            </w:r>
          </w:p>
        </w:tc>
        <w:tc>
          <w:tcPr>
            <w:tcW w:w="1120" w:type="pct"/>
            <w:vAlign w:val="center"/>
          </w:tcPr>
          <w:p w:rsidR="00E83C13" w:rsidRPr="00E510C4" w:rsidRDefault="00E83C1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E83C13" w:rsidRPr="00E510C4" w:rsidTr="00071E56">
        <w:trPr>
          <w:cantSplit/>
        </w:trPr>
        <w:tc>
          <w:tcPr>
            <w:tcW w:w="3880" w:type="pct"/>
            <w:vAlign w:val="center"/>
          </w:tcPr>
          <w:p w:rsidR="00E83C13" w:rsidRDefault="00E83C1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del diagrama entidad relación</w:t>
            </w:r>
          </w:p>
        </w:tc>
        <w:tc>
          <w:tcPr>
            <w:tcW w:w="1120" w:type="pct"/>
            <w:vAlign w:val="center"/>
          </w:tcPr>
          <w:p w:rsidR="00E83C13" w:rsidRDefault="00E83C1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D82351" w:rsidRPr="00E510C4" w:rsidTr="00071E56">
        <w:trPr>
          <w:cantSplit/>
        </w:trPr>
        <w:tc>
          <w:tcPr>
            <w:tcW w:w="3880" w:type="pct"/>
            <w:vAlign w:val="center"/>
          </w:tcPr>
          <w:p w:rsidR="00D82351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Trabajar con el plan de pruebas</w:t>
            </w:r>
          </w:p>
        </w:tc>
        <w:tc>
          <w:tcPr>
            <w:tcW w:w="1120" w:type="pct"/>
            <w:vAlign w:val="center"/>
          </w:tcPr>
          <w:p w:rsidR="00D82351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D82351" w:rsidRPr="00E510C4" w:rsidTr="00071E56">
        <w:trPr>
          <w:cantSplit/>
        </w:trPr>
        <w:tc>
          <w:tcPr>
            <w:tcW w:w="3880" w:type="pct"/>
            <w:vAlign w:val="center"/>
          </w:tcPr>
          <w:p w:rsidR="00D82351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servicio social (primer reporte)</w:t>
            </w:r>
          </w:p>
        </w:tc>
        <w:tc>
          <w:tcPr>
            <w:tcW w:w="1120" w:type="pct"/>
            <w:vAlign w:val="center"/>
          </w:tcPr>
          <w:p w:rsidR="00D82351" w:rsidRDefault="00D8235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p w:rsidR="00D802FA" w:rsidRDefault="00D802FA" w:rsidP="004411FC">
      <w:pPr>
        <w:rPr>
          <w:rFonts w:ascii="Arial" w:hAnsi="Arial" w:cs="Arial"/>
        </w:rPr>
      </w:pPr>
    </w:p>
    <w:tbl>
      <w:tblPr>
        <w:tblStyle w:val="UPIIZ1"/>
        <w:tblpPr w:leftFromText="141" w:rightFromText="141" w:vertAnchor="text" w:horzAnchor="margin" w:tblpY="399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F80E59" w:rsidRPr="00E510C4" w:rsidTr="00F8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F80E59" w:rsidRPr="00E510C4" w:rsidRDefault="00F80E59" w:rsidP="00F80E59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F80E59" w:rsidRPr="00E510C4" w:rsidTr="00F80E59">
        <w:tc>
          <w:tcPr>
            <w:tcW w:w="5000" w:type="pct"/>
            <w:vAlign w:val="center"/>
          </w:tcPr>
          <w:p w:rsidR="00B915DE" w:rsidRPr="00E510C4" w:rsidRDefault="00394100" w:rsidP="00F80E5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Seguir cumpliendo con las fechas asignadas.</w:t>
            </w:r>
          </w:p>
        </w:tc>
      </w:tr>
    </w:tbl>
    <w:p w:rsidR="00F80E59" w:rsidRPr="00E510C4" w:rsidRDefault="00F80E59" w:rsidP="004411FC">
      <w:pPr>
        <w:rPr>
          <w:rFonts w:ascii="Arial" w:hAnsi="Arial" w:cs="Arial"/>
        </w:rPr>
      </w:pPr>
    </w:p>
    <w:sectPr w:rsidR="00F80E59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C8C" w:rsidRDefault="00A77C8C">
      <w:r>
        <w:separator/>
      </w:r>
    </w:p>
  </w:endnote>
  <w:endnote w:type="continuationSeparator" w:id="0">
    <w:p w:rsidR="00A77C8C" w:rsidRDefault="00A7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DD4414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</w:t>
          </w:r>
          <w:r w:rsidR="00DD4414">
            <w:rPr>
              <w:rFonts w:ascii="Arial" w:hAnsi="Arial" w:cs="Arial"/>
              <w:sz w:val="20"/>
              <w:szCs w:val="20"/>
            </w:rPr>
            <w:t>Sistema para nutrición</w:t>
          </w:r>
          <w:r w:rsidRPr="00071E56">
            <w:rPr>
              <w:rFonts w:ascii="Arial" w:hAnsi="Arial" w:cs="Arial"/>
              <w:sz w:val="20"/>
              <w:szCs w:val="20"/>
            </w:rPr>
            <w:t>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82015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582015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C8C" w:rsidRDefault="00A77C8C">
      <w:r>
        <w:separator/>
      </w:r>
    </w:p>
  </w:footnote>
  <w:footnote w:type="continuationSeparator" w:id="0">
    <w:p w:rsidR="00A77C8C" w:rsidRDefault="00A77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879"/>
    <w:multiLevelType w:val="hybridMultilevel"/>
    <w:tmpl w:val="981AA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81368D"/>
    <w:multiLevelType w:val="hybridMultilevel"/>
    <w:tmpl w:val="05C6F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E2"/>
    <w:rsid w:val="000069FF"/>
    <w:rsid w:val="00017855"/>
    <w:rsid w:val="000225B5"/>
    <w:rsid w:val="000275AE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81E7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4511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B5B8F"/>
    <w:rsid w:val="001C50CC"/>
    <w:rsid w:val="001C610E"/>
    <w:rsid w:val="001E525A"/>
    <w:rsid w:val="001E6A14"/>
    <w:rsid w:val="001F0E79"/>
    <w:rsid w:val="00201169"/>
    <w:rsid w:val="0020246B"/>
    <w:rsid w:val="002317C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33560"/>
    <w:rsid w:val="00340688"/>
    <w:rsid w:val="00363A09"/>
    <w:rsid w:val="00371398"/>
    <w:rsid w:val="00372832"/>
    <w:rsid w:val="00391683"/>
    <w:rsid w:val="003928E4"/>
    <w:rsid w:val="00394100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35E8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2015"/>
    <w:rsid w:val="0058485C"/>
    <w:rsid w:val="005931F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146E2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5384"/>
    <w:rsid w:val="008C7C28"/>
    <w:rsid w:val="008D0984"/>
    <w:rsid w:val="008D3B09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55CE0"/>
    <w:rsid w:val="00970832"/>
    <w:rsid w:val="009801D3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77C8C"/>
    <w:rsid w:val="00A85481"/>
    <w:rsid w:val="00A86211"/>
    <w:rsid w:val="00A9452C"/>
    <w:rsid w:val="00A9569D"/>
    <w:rsid w:val="00A97623"/>
    <w:rsid w:val="00AA1852"/>
    <w:rsid w:val="00AA633C"/>
    <w:rsid w:val="00AA6366"/>
    <w:rsid w:val="00AB457E"/>
    <w:rsid w:val="00AD0E4C"/>
    <w:rsid w:val="00AD345B"/>
    <w:rsid w:val="00AE3F01"/>
    <w:rsid w:val="00AF7810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15DE"/>
    <w:rsid w:val="00B97F00"/>
    <w:rsid w:val="00BC4024"/>
    <w:rsid w:val="00BE2282"/>
    <w:rsid w:val="00BE35B9"/>
    <w:rsid w:val="00BE6EF4"/>
    <w:rsid w:val="00BE7975"/>
    <w:rsid w:val="00BF62F0"/>
    <w:rsid w:val="00C0747A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9E"/>
    <w:rsid w:val="00CB07ED"/>
    <w:rsid w:val="00CB2A0F"/>
    <w:rsid w:val="00CD0B25"/>
    <w:rsid w:val="00CD1A37"/>
    <w:rsid w:val="00CD22D5"/>
    <w:rsid w:val="00CE2C61"/>
    <w:rsid w:val="00CE3B8A"/>
    <w:rsid w:val="00CE4786"/>
    <w:rsid w:val="00CF1B3F"/>
    <w:rsid w:val="00D0524E"/>
    <w:rsid w:val="00D237B3"/>
    <w:rsid w:val="00D329FE"/>
    <w:rsid w:val="00D43857"/>
    <w:rsid w:val="00D53B58"/>
    <w:rsid w:val="00D746A9"/>
    <w:rsid w:val="00D802FA"/>
    <w:rsid w:val="00D82351"/>
    <w:rsid w:val="00D85B0E"/>
    <w:rsid w:val="00D91714"/>
    <w:rsid w:val="00D9296E"/>
    <w:rsid w:val="00DA47D4"/>
    <w:rsid w:val="00DA71FD"/>
    <w:rsid w:val="00DC1249"/>
    <w:rsid w:val="00DC4205"/>
    <w:rsid w:val="00DD4414"/>
    <w:rsid w:val="00DE0825"/>
    <w:rsid w:val="00DF0116"/>
    <w:rsid w:val="00DF0E44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83C13"/>
    <w:rsid w:val="00E93310"/>
    <w:rsid w:val="00EA3DEB"/>
    <w:rsid w:val="00EC1702"/>
    <w:rsid w:val="00EC5EF3"/>
    <w:rsid w:val="00ED3E85"/>
    <w:rsid w:val="00EF253F"/>
    <w:rsid w:val="00EF2EA5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0E59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7B545-EFD5-42C6-AC00-9B019F00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19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1708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laura martinez delgado</cp:lastModifiedBy>
  <cp:revision>4</cp:revision>
  <cp:lastPrinted>2009-09-15T23:32:00Z</cp:lastPrinted>
  <dcterms:created xsi:type="dcterms:W3CDTF">2015-03-13T18:31:00Z</dcterms:created>
  <dcterms:modified xsi:type="dcterms:W3CDTF">2015-03-13T18:50:00Z</dcterms:modified>
</cp:coreProperties>
</file>