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EE2F4" w14:textId="5042C3CF" w:rsidR="00C03D74" w:rsidRDefault="00FD544D" w:rsidP="00FD544D">
      <w:pPr>
        <w:jc w:val="center"/>
        <w:rPr>
          <w:b/>
          <w:bCs/>
          <w:sz w:val="32"/>
          <w:szCs w:val="32"/>
          <w:u w:val="single"/>
        </w:rPr>
      </w:pPr>
      <w:r w:rsidRPr="00FD544D">
        <w:rPr>
          <w:b/>
          <w:bCs/>
          <w:sz w:val="32"/>
          <w:szCs w:val="32"/>
          <w:u w:val="single"/>
        </w:rPr>
        <w:t>REDISEÑO PÁGINA WEB JEIANELL</w:t>
      </w:r>
    </w:p>
    <w:p w14:paraId="33C67474" w14:textId="72E61FA1" w:rsidR="00FD544D" w:rsidRDefault="00FD544D" w:rsidP="00FD544D">
      <w:pPr>
        <w:jc w:val="center"/>
        <w:rPr>
          <w:sz w:val="32"/>
          <w:szCs w:val="32"/>
        </w:rPr>
      </w:pPr>
      <w:r>
        <w:rPr>
          <w:noProof/>
          <w:sz w:val="32"/>
          <w:szCs w:val="32"/>
        </w:rPr>
        <w:drawing>
          <wp:inline distT="0" distB="0" distL="0" distR="0" wp14:anchorId="6994D9C3" wp14:editId="672EE1D7">
            <wp:extent cx="2926080" cy="1447799"/>
            <wp:effectExtent l="0" t="0" r="7620" b="635"/>
            <wp:docPr id="470172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72592" name="Imagen 470172592"/>
                    <pic:cNvPicPr/>
                  </pic:nvPicPr>
                  <pic:blipFill>
                    <a:blip r:embed="rId4">
                      <a:extLst>
                        <a:ext uri="{28A0092B-C50C-407E-A947-70E740481C1C}">
                          <a14:useLocalDpi xmlns:a14="http://schemas.microsoft.com/office/drawing/2010/main" val="0"/>
                        </a:ext>
                      </a:extLst>
                    </a:blip>
                    <a:stretch>
                      <a:fillRect/>
                    </a:stretch>
                  </pic:blipFill>
                  <pic:spPr>
                    <a:xfrm>
                      <a:off x="0" y="0"/>
                      <a:ext cx="2968939" cy="1469005"/>
                    </a:xfrm>
                    <a:prstGeom prst="rect">
                      <a:avLst/>
                    </a:prstGeom>
                  </pic:spPr>
                </pic:pic>
              </a:graphicData>
            </a:graphic>
          </wp:inline>
        </w:drawing>
      </w:r>
    </w:p>
    <w:p w14:paraId="52CC1A4B" w14:textId="7C2A4276" w:rsidR="00FD544D" w:rsidRDefault="00FD544D" w:rsidP="00FD544D">
      <w:pPr>
        <w:tabs>
          <w:tab w:val="left" w:pos="1548"/>
        </w:tabs>
        <w:rPr>
          <w:sz w:val="28"/>
          <w:szCs w:val="28"/>
        </w:rPr>
      </w:pPr>
      <w:r>
        <w:rPr>
          <w:sz w:val="28"/>
          <w:szCs w:val="28"/>
        </w:rPr>
        <w:t>L</w:t>
      </w:r>
      <w:r w:rsidRPr="00FD544D">
        <w:rPr>
          <w:sz w:val="28"/>
          <w:szCs w:val="28"/>
        </w:rPr>
        <w:t>a web de JEIANELL no es una tienda para comprar los producto</w:t>
      </w:r>
      <w:r>
        <w:rPr>
          <w:sz w:val="28"/>
          <w:szCs w:val="28"/>
        </w:rPr>
        <w:t>s</w:t>
      </w:r>
      <w:r w:rsidRPr="00FD544D">
        <w:rPr>
          <w:sz w:val="28"/>
          <w:szCs w:val="28"/>
        </w:rPr>
        <w:t>, sino que son para INFORMAR nada más (igual si hay botón de comprar, y ese va a dirigir a THE B COMPANY)</w:t>
      </w:r>
      <w:r>
        <w:rPr>
          <w:sz w:val="28"/>
          <w:szCs w:val="28"/>
        </w:rPr>
        <w:t>.</w:t>
      </w:r>
    </w:p>
    <w:p w14:paraId="6DB89015" w14:textId="15FF8B86" w:rsidR="00FD544D" w:rsidRDefault="00FD544D" w:rsidP="00FD544D">
      <w:pPr>
        <w:tabs>
          <w:tab w:val="left" w:pos="1548"/>
        </w:tabs>
        <w:rPr>
          <w:sz w:val="28"/>
          <w:szCs w:val="28"/>
        </w:rPr>
      </w:pPr>
      <w:r w:rsidRPr="009B78FB">
        <w:rPr>
          <w:b/>
          <w:bCs/>
          <w:sz w:val="28"/>
          <w:szCs w:val="28"/>
        </w:rPr>
        <w:t>Base de información</w:t>
      </w:r>
      <w:r>
        <w:rPr>
          <w:sz w:val="28"/>
          <w:szCs w:val="28"/>
        </w:rPr>
        <w:t xml:space="preserve">: </w:t>
      </w:r>
      <w:hyperlink r:id="rId5" w:history="1">
        <w:r w:rsidRPr="00643007">
          <w:rPr>
            <w:rStyle w:val="Hipervnculo"/>
            <w:sz w:val="28"/>
            <w:szCs w:val="28"/>
          </w:rPr>
          <w:t>https://jeianell.com.ar/#</w:t>
        </w:r>
      </w:hyperlink>
    </w:p>
    <w:p w14:paraId="765660CE" w14:textId="14840973" w:rsidR="00FD544D" w:rsidRDefault="00FD544D" w:rsidP="00FD544D">
      <w:pPr>
        <w:tabs>
          <w:tab w:val="left" w:pos="1548"/>
        </w:tabs>
        <w:rPr>
          <w:sz w:val="28"/>
          <w:szCs w:val="28"/>
        </w:rPr>
      </w:pPr>
      <w:r w:rsidRPr="009B78FB">
        <w:rPr>
          <w:b/>
          <w:bCs/>
          <w:sz w:val="28"/>
          <w:szCs w:val="28"/>
        </w:rPr>
        <w:t>La pagina web a copiar es esta</w:t>
      </w:r>
      <w:r>
        <w:rPr>
          <w:sz w:val="28"/>
          <w:szCs w:val="28"/>
        </w:rPr>
        <w:t xml:space="preserve">: </w:t>
      </w:r>
      <w:hyperlink r:id="rId6" w:history="1">
        <w:r w:rsidRPr="00643007">
          <w:rPr>
            <w:rStyle w:val="Hipervnculo"/>
            <w:sz w:val="28"/>
            <w:szCs w:val="28"/>
          </w:rPr>
          <w:t>https://seed.com/</w:t>
        </w:r>
      </w:hyperlink>
    </w:p>
    <w:p w14:paraId="7503FDBC" w14:textId="38C823E1" w:rsidR="00FD544D" w:rsidRPr="00FD544D" w:rsidRDefault="00FD544D" w:rsidP="00FD544D">
      <w:pPr>
        <w:tabs>
          <w:tab w:val="left" w:pos="1548"/>
        </w:tabs>
        <w:rPr>
          <w:b/>
          <w:bCs/>
          <w:sz w:val="28"/>
          <w:szCs w:val="28"/>
        </w:rPr>
      </w:pPr>
      <w:r w:rsidRPr="00FD544D">
        <w:rPr>
          <w:b/>
          <w:bCs/>
          <w:sz w:val="28"/>
          <w:szCs w:val="28"/>
        </w:rPr>
        <w:t xml:space="preserve">Paleta de colores:                     Color de fuente: Negro. </w:t>
      </w:r>
    </w:p>
    <w:p w14:paraId="1F4C9C58" w14:textId="01A0D65E" w:rsidR="00FD544D" w:rsidRDefault="009B78FB" w:rsidP="00FD544D">
      <w:pPr>
        <w:tabs>
          <w:tab w:val="left" w:pos="1548"/>
        </w:tabs>
        <w:rPr>
          <w:noProof/>
          <w:sz w:val="28"/>
          <w:szCs w:val="28"/>
        </w:rPr>
      </w:pPr>
      <w:r>
        <w:rPr>
          <w:noProof/>
          <w:sz w:val="28"/>
          <w:szCs w:val="28"/>
        </w:rPr>
        <w:drawing>
          <wp:inline distT="0" distB="0" distL="0" distR="0" wp14:anchorId="124C8ED2" wp14:editId="3AE9A9ED">
            <wp:extent cx="5400040" cy="1422400"/>
            <wp:effectExtent l="0" t="0" r="0" b="6350"/>
            <wp:docPr id="39260505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05054" name="Imagen 392605054"/>
                    <pic:cNvPicPr/>
                  </pic:nvPicPr>
                  <pic:blipFill>
                    <a:blip r:embed="rId7">
                      <a:extLst>
                        <a:ext uri="{28A0092B-C50C-407E-A947-70E740481C1C}">
                          <a14:useLocalDpi xmlns:a14="http://schemas.microsoft.com/office/drawing/2010/main" val="0"/>
                        </a:ext>
                      </a:extLst>
                    </a:blip>
                    <a:stretch>
                      <a:fillRect/>
                    </a:stretch>
                  </pic:blipFill>
                  <pic:spPr>
                    <a:xfrm>
                      <a:off x="0" y="0"/>
                      <a:ext cx="5400040" cy="1422400"/>
                    </a:xfrm>
                    <a:prstGeom prst="rect">
                      <a:avLst/>
                    </a:prstGeom>
                  </pic:spPr>
                </pic:pic>
              </a:graphicData>
            </a:graphic>
          </wp:inline>
        </w:drawing>
      </w:r>
    </w:p>
    <w:p w14:paraId="08ABF66B" w14:textId="77777777" w:rsidR="009B78FB" w:rsidRDefault="009B78FB" w:rsidP="009B78FB">
      <w:pPr>
        <w:rPr>
          <w:noProof/>
          <w:sz w:val="28"/>
          <w:szCs w:val="28"/>
        </w:rPr>
      </w:pPr>
    </w:p>
    <w:p w14:paraId="6E7EFE84" w14:textId="05ADCAA0" w:rsidR="009B78FB" w:rsidRDefault="009B78FB" w:rsidP="009B78FB">
      <w:pPr>
        <w:rPr>
          <w:sz w:val="28"/>
          <w:szCs w:val="28"/>
        </w:rPr>
      </w:pPr>
      <w:r>
        <w:rPr>
          <w:sz w:val="28"/>
          <w:szCs w:val="28"/>
        </w:rPr>
        <w:t>Creo que estaría bueno que esta paleta de colores que se encuentran representadas al menos en la línea on roll puedan formar parte de manera sutil en la pagina web, tratando de que quede armónico junto con la base que será blanca/ color crema y la fuente color negro.</w:t>
      </w:r>
    </w:p>
    <w:p w14:paraId="457C6FA0" w14:textId="77777777" w:rsidR="009B78FB" w:rsidRDefault="009B78FB" w:rsidP="009B78FB">
      <w:pPr>
        <w:rPr>
          <w:sz w:val="28"/>
          <w:szCs w:val="28"/>
        </w:rPr>
      </w:pPr>
    </w:p>
    <w:p w14:paraId="29EA01AB" w14:textId="43E0E174" w:rsidR="009B78FB" w:rsidRDefault="009B78FB" w:rsidP="009B78FB">
      <w:pPr>
        <w:rPr>
          <w:sz w:val="28"/>
          <w:szCs w:val="28"/>
        </w:rPr>
      </w:pPr>
      <w:r>
        <w:rPr>
          <w:sz w:val="28"/>
          <w:szCs w:val="28"/>
        </w:rPr>
        <w:t xml:space="preserve">Estos que giran en la </w:t>
      </w:r>
      <w:proofErr w:type="spellStart"/>
      <w:r>
        <w:rPr>
          <w:sz w:val="28"/>
          <w:szCs w:val="28"/>
        </w:rPr>
        <w:t>pagina</w:t>
      </w:r>
      <w:proofErr w:type="spellEnd"/>
      <w:r>
        <w:rPr>
          <w:sz w:val="28"/>
          <w:szCs w:val="28"/>
        </w:rPr>
        <w:t xml:space="preserve"> web de </w:t>
      </w:r>
      <w:proofErr w:type="spellStart"/>
      <w:r>
        <w:rPr>
          <w:sz w:val="28"/>
          <w:szCs w:val="28"/>
        </w:rPr>
        <w:t>seed</w:t>
      </w:r>
      <w:proofErr w:type="spellEnd"/>
      <w:r>
        <w:rPr>
          <w:sz w:val="28"/>
          <w:szCs w:val="28"/>
        </w:rPr>
        <w:t xml:space="preserve"> podrían ser la línea de productos ON ROLL:</w:t>
      </w:r>
    </w:p>
    <w:p w14:paraId="606D1321" w14:textId="25E7FC7B" w:rsidR="009B78FB" w:rsidRDefault="009B78FB" w:rsidP="009B78FB">
      <w:pPr>
        <w:rPr>
          <w:sz w:val="28"/>
          <w:szCs w:val="28"/>
        </w:rPr>
      </w:pPr>
      <w:r w:rsidRPr="009B78FB">
        <w:rPr>
          <w:noProof/>
          <w:sz w:val="28"/>
          <w:szCs w:val="28"/>
        </w:rPr>
        <w:lastRenderedPageBreak/>
        <w:drawing>
          <wp:inline distT="0" distB="0" distL="0" distR="0" wp14:anchorId="4FCDC4B6" wp14:editId="33C6F7CD">
            <wp:extent cx="5400040" cy="4179570"/>
            <wp:effectExtent l="0" t="0" r="0" b="0"/>
            <wp:docPr id="1588790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90778" name=""/>
                    <pic:cNvPicPr/>
                  </pic:nvPicPr>
                  <pic:blipFill>
                    <a:blip r:embed="rId8"/>
                    <a:stretch>
                      <a:fillRect/>
                    </a:stretch>
                  </pic:blipFill>
                  <pic:spPr>
                    <a:xfrm>
                      <a:off x="0" y="0"/>
                      <a:ext cx="5400040" cy="4179570"/>
                    </a:xfrm>
                    <a:prstGeom prst="rect">
                      <a:avLst/>
                    </a:prstGeom>
                  </pic:spPr>
                </pic:pic>
              </a:graphicData>
            </a:graphic>
          </wp:inline>
        </w:drawing>
      </w:r>
    </w:p>
    <w:p w14:paraId="46851412" w14:textId="77777777" w:rsidR="009B78FB" w:rsidRDefault="009B78FB" w:rsidP="009B78FB">
      <w:pPr>
        <w:rPr>
          <w:sz w:val="28"/>
          <w:szCs w:val="28"/>
        </w:rPr>
      </w:pPr>
    </w:p>
    <w:p w14:paraId="4B67ACC7" w14:textId="738E5B26" w:rsidR="009B78FB" w:rsidRDefault="009B78FB" w:rsidP="009B78FB">
      <w:pPr>
        <w:rPr>
          <w:sz w:val="28"/>
          <w:szCs w:val="28"/>
        </w:rPr>
      </w:pPr>
      <w:r>
        <w:rPr>
          <w:sz w:val="28"/>
          <w:szCs w:val="28"/>
        </w:rPr>
        <w:t>Y las cápsulas podrían ser las de la línea ON FUNGI:</w:t>
      </w:r>
    </w:p>
    <w:p w14:paraId="3654569F" w14:textId="62334876" w:rsidR="009B78FB" w:rsidRDefault="009B78FB" w:rsidP="009B78FB">
      <w:pPr>
        <w:rPr>
          <w:sz w:val="28"/>
          <w:szCs w:val="28"/>
        </w:rPr>
      </w:pPr>
      <w:r w:rsidRPr="009B78FB">
        <w:rPr>
          <w:noProof/>
          <w:sz w:val="28"/>
          <w:szCs w:val="28"/>
        </w:rPr>
        <w:drawing>
          <wp:inline distT="0" distB="0" distL="0" distR="0" wp14:anchorId="29804EEC" wp14:editId="1DD26970">
            <wp:extent cx="5400040" cy="2966720"/>
            <wp:effectExtent l="0" t="0" r="0" b="5080"/>
            <wp:docPr id="1328020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20328" name=""/>
                    <pic:cNvPicPr/>
                  </pic:nvPicPr>
                  <pic:blipFill>
                    <a:blip r:embed="rId9"/>
                    <a:stretch>
                      <a:fillRect/>
                    </a:stretch>
                  </pic:blipFill>
                  <pic:spPr>
                    <a:xfrm>
                      <a:off x="0" y="0"/>
                      <a:ext cx="5400040" cy="2966720"/>
                    </a:xfrm>
                    <a:prstGeom prst="rect">
                      <a:avLst/>
                    </a:prstGeom>
                  </pic:spPr>
                </pic:pic>
              </a:graphicData>
            </a:graphic>
          </wp:inline>
        </w:drawing>
      </w:r>
    </w:p>
    <w:p w14:paraId="3F5EEFE8" w14:textId="43CF3EE6" w:rsidR="007501DA" w:rsidRPr="00C92C01" w:rsidRDefault="007501DA" w:rsidP="009B78FB">
      <w:pPr>
        <w:rPr>
          <w:rFonts w:ascii="Mangal" w:hAnsi="Mangal" w:cs="Mangal"/>
          <w:sz w:val="28"/>
          <w:szCs w:val="28"/>
        </w:rPr>
      </w:pPr>
      <w:proofErr w:type="gramStart"/>
      <w:r>
        <w:rPr>
          <w:sz w:val="28"/>
          <w:szCs w:val="28"/>
        </w:rPr>
        <w:t>Las fuentes a utilizar</w:t>
      </w:r>
      <w:proofErr w:type="gramEnd"/>
      <w:r>
        <w:rPr>
          <w:sz w:val="28"/>
          <w:szCs w:val="28"/>
        </w:rPr>
        <w:t xml:space="preserve"> deberán ser las ya existentes en la pagina web original: </w:t>
      </w:r>
      <w:r w:rsidR="0083471F">
        <w:rPr>
          <w:sz w:val="28"/>
          <w:szCs w:val="28"/>
        </w:rPr>
        <w:t>Century, Gotham,</w:t>
      </w:r>
      <w:r w:rsidR="00C92C01">
        <w:rPr>
          <w:sz w:val="28"/>
          <w:szCs w:val="28"/>
        </w:rPr>
        <w:t xml:space="preserve"> </w:t>
      </w:r>
      <w:proofErr w:type="spellStart"/>
      <w:r w:rsidR="00C92C01">
        <w:rPr>
          <w:sz w:val="28"/>
          <w:szCs w:val="28"/>
        </w:rPr>
        <w:t>made</w:t>
      </w:r>
      <w:proofErr w:type="spellEnd"/>
      <w:r w:rsidR="0083471F">
        <w:rPr>
          <w:sz w:val="28"/>
          <w:szCs w:val="28"/>
        </w:rPr>
        <w:t xml:space="preserve"> </w:t>
      </w:r>
      <w:proofErr w:type="spellStart"/>
      <w:r w:rsidR="0083471F">
        <w:rPr>
          <w:sz w:val="28"/>
          <w:szCs w:val="28"/>
        </w:rPr>
        <w:t>mirage</w:t>
      </w:r>
      <w:proofErr w:type="spellEnd"/>
      <w:r w:rsidR="00C92C01">
        <w:rPr>
          <w:sz w:val="28"/>
          <w:szCs w:val="28"/>
        </w:rPr>
        <w:t xml:space="preserve"> y </w:t>
      </w:r>
      <w:proofErr w:type="spellStart"/>
      <w:r w:rsidR="00C92C01">
        <w:rPr>
          <w:sz w:val="28"/>
          <w:szCs w:val="28"/>
        </w:rPr>
        <w:t>ras</w:t>
      </w:r>
      <w:r w:rsidR="008F37DE">
        <w:rPr>
          <w:sz w:val="28"/>
          <w:szCs w:val="28"/>
        </w:rPr>
        <w:t>poutine</w:t>
      </w:r>
      <w:proofErr w:type="spellEnd"/>
      <w:r w:rsidR="008F37DE">
        <w:rPr>
          <w:sz w:val="28"/>
          <w:szCs w:val="28"/>
        </w:rPr>
        <w:t xml:space="preserve">. </w:t>
      </w:r>
    </w:p>
    <w:sectPr w:rsidR="007501DA" w:rsidRPr="00C92C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44D"/>
    <w:rsid w:val="00134BC3"/>
    <w:rsid w:val="0023138C"/>
    <w:rsid w:val="00600C3A"/>
    <w:rsid w:val="007501DA"/>
    <w:rsid w:val="007E3D3D"/>
    <w:rsid w:val="00821226"/>
    <w:rsid w:val="0083471F"/>
    <w:rsid w:val="008C4F4C"/>
    <w:rsid w:val="008F37DE"/>
    <w:rsid w:val="009B78FB"/>
    <w:rsid w:val="00A655A7"/>
    <w:rsid w:val="00C03D74"/>
    <w:rsid w:val="00C679C7"/>
    <w:rsid w:val="00C92C01"/>
    <w:rsid w:val="00FD544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BF12B"/>
  <w15:chartTrackingRefBased/>
  <w15:docId w15:val="{D85BCAD8-9D5C-484B-9195-7279C5519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54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54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54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54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54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54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54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54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54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54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54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54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54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54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54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54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54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544D"/>
    <w:rPr>
      <w:rFonts w:eastAsiaTheme="majorEastAsia" w:cstheme="majorBidi"/>
      <w:color w:val="272727" w:themeColor="text1" w:themeTint="D8"/>
    </w:rPr>
  </w:style>
  <w:style w:type="paragraph" w:styleId="Ttulo">
    <w:name w:val="Title"/>
    <w:basedOn w:val="Normal"/>
    <w:next w:val="Normal"/>
    <w:link w:val="TtuloCar"/>
    <w:uiPriority w:val="10"/>
    <w:qFormat/>
    <w:rsid w:val="00FD5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54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54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54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544D"/>
    <w:pPr>
      <w:spacing w:before="160"/>
      <w:jc w:val="center"/>
    </w:pPr>
    <w:rPr>
      <w:i/>
      <w:iCs/>
      <w:color w:val="404040" w:themeColor="text1" w:themeTint="BF"/>
    </w:rPr>
  </w:style>
  <w:style w:type="character" w:customStyle="1" w:styleId="CitaCar">
    <w:name w:val="Cita Car"/>
    <w:basedOn w:val="Fuentedeprrafopredeter"/>
    <w:link w:val="Cita"/>
    <w:uiPriority w:val="29"/>
    <w:rsid w:val="00FD544D"/>
    <w:rPr>
      <w:i/>
      <w:iCs/>
      <w:color w:val="404040" w:themeColor="text1" w:themeTint="BF"/>
    </w:rPr>
  </w:style>
  <w:style w:type="paragraph" w:styleId="Prrafodelista">
    <w:name w:val="List Paragraph"/>
    <w:basedOn w:val="Normal"/>
    <w:uiPriority w:val="34"/>
    <w:qFormat/>
    <w:rsid w:val="00FD544D"/>
    <w:pPr>
      <w:ind w:left="720"/>
      <w:contextualSpacing/>
    </w:pPr>
  </w:style>
  <w:style w:type="character" w:styleId="nfasisintenso">
    <w:name w:val="Intense Emphasis"/>
    <w:basedOn w:val="Fuentedeprrafopredeter"/>
    <w:uiPriority w:val="21"/>
    <w:qFormat/>
    <w:rsid w:val="00FD544D"/>
    <w:rPr>
      <w:i/>
      <w:iCs/>
      <w:color w:val="0F4761" w:themeColor="accent1" w:themeShade="BF"/>
    </w:rPr>
  </w:style>
  <w:style w:type="paragraph" w:styleId="Citadestacada">
    <w:name w:val="Intense Quote"/>
    <w:basedOn w:val="Normal"/>
    <w:next w:val="Normal"/>
    <w:link w:val="CitadestacadaCar"/>
    <w:uiPriority w:val="30"/>
    <w:qFormat/>
    <w:rsid w:val="00FD54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544D"/>
    <w:rPr>
      <w:i/>
      <w:iCs/>
      <w:color w:val="0F4761" w:themeColor="accent1" w:themeShade="BF"/>
    </w:rPr>
  </w:style>
  <w:style w:type="character" w:styleId="Referenciaintensa">
    <w:name w:val="Intense Reference"/>
    <w:basedOn w:val="Fuentedeprrafopredeter"/>
    <w:uiPriority w:val="32"/>
    <w:qFormat/>
    <w:rsid w:val="00FD544D"/>
    <w:rPr>
      <w:b/>
      <w:bCs/>
      <w:smallCaps/>
      <w:color w:val="0F4761" w:themeColor="accent1" w:themeShade="BF"/>
      <w:spacing w:val="5"/>
    </w:rPr>
  </w:style>
  <w:style w:type="character" w:styleId="Hipervnculo">
    <w:name w:val="Hyperlink"/>
    <w:basedOn w:val="Fuentedeprrafopredeter"/>
    <w:uiPriority w:val="99"/>
    <w:unhideWhenUsed/>
    <w:rsid w:val="00FD544D"/>
    <w:rPr>
      <w:color w:val="467886" w:themeColor="hyperlink"/>
      <w:u w:val="single"/>
    </w:rPr>
  </w:style>
  <w:style w:type="character" w:styleId="Mencinsinresolver">
    <w:name w:val="Unresolved Mention"/>
    <w:basedOn w:val="Fuentedeprrafopredeter"/>
    <w:uiPriority w:val="99"/>
    <w:semiHidden/>
    <w:unhideWhenUsed/>
    <w:rsid w:val="00FD544D"/>
    <w:rPr>
      <w:color w:val="605E5C"/>
      <w:shd w:val="clear" w:color="auto" w:fill="E1DFDD"/>
    </w:rPr>
  </w:style>
  <w:style w:type="character" w:styleId="Hipervnculovisitado">
    <w:name w:val="FollowedHyperlink"/>
    <w:basedOn w:val="Fuentedeprrafopredeter"/>
    <w:uiPriority w:val="99"/>
    <w:semiHidden/>
    <w:unhideWhenUsed/>
    <w:rsid w:val="0082122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eed.com/" TargetMode="External"/><Relationship Id="rId11" Type="http://schemas.openxmlformats.org/officeDocument/2006/relationships/theme" Target="theme/theme1.xml"/><Relationship Id="rId5" Type="http://schemas.openxmlformats.org/officeDocument/2006/relationships/hyperlink" Target="https://jeianell.com.ar/"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149</Words>
  <Characters>823</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Jazmin Agüero</dc:creator>
  <cp:keywords/>
  <dc:description/>
  <cp:lastModifiedBy>Jazmin Agüero</cp:lastModifiedBy>
  <cp:revision>2</cp:revision>
  <dcterms:created xsi:type="dcterms:W3CDTF">2026-05-07T14:36:00Z</dcterms:created>
  <dcterms:modified xsi:type="dcterms:W3CDTF">2026-05-07T14:36:00Z</dcterms:modified>
</cp:coreProperties>
</file>